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embeddings/oleObject7.bin" ContentType="application/vnd.openxmlformats-officedocument.oleObject"/>
  <Override PartName="/word/embeddings/oleObject8.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DB0F748" w14:textId="5E08CDB1" w:rsidR="009F7FCE" w:rsidRPr="00EE426C" w:rsidRDefault="00FE3443" w:rsidP="00C24DEF">
      <w:pPr>
        <w:pStyle w:val="papertitle"/>
      </w:pPr>
      <w:r w:rsidRPr="00FE3443">
        <w:t>T</w:t>
      </w:r>
      <w:r>
        <w:t>he</w:t>
      </w:r>
      <w:r w:rsidRPr="00FE3443">
        <w:t xml:space="preserve"> C</w:t>
      </w:r>
      <w:r>
        <w:t>ompany’s</w:t>
      </w:r>
      <w:r w:rsidRPr="00FE3443">
        <w:t xml:space="preserve"> E</w:t>
      </w:r>
      <w:r>
        <w:t>mployer</w:t>
      </w:r>
      <w:r w:rsidRPr="00FE3443">
        <w:t xml:space="preserve"> B</w:t>
      </w:r>
      <w:r>
        <w:t>rand</w:t>
      </w:r>
      <w:r w:rsidRPr="00FE3443">
        <w:t xml:space="preserve"> V</w:t>
      </w:r>
      <w:r>
        <w:t>ulnerability</w:t>
      </w:r>
      <w:r w:rsidRPr="00FE3443">
        <w:t xml:space="preserve"> L</w:t>
      </w:r>
      <w:r>
        <w:t>evel</w:t>
      </w:r>
      <w:r w:rsidRPr="00FE3443">
        <w:t xml:space="preserve"> A</w:t>
      </w:r>
      <w:r>
        <w:t>ssessment</w:t>
      </w:r>
    </w:p>
    <w:p w14:paraId="690B7C4A" w14:textId="7FF2CC56" w:rsidR="009C044A" w:rsidRPr="00EE426C" w:rsidRDefault="00FE3443" w:rsidP="00EE426C">
      <w:pPr>
        <w:pStyle w:val="author"/>
      </w:pPr>
      <w:r w:rsidRPr="00FE3443">
        <w:t xml:space="preserve">Tetiana </w:t>
      </w:r>
      <w:proofErr w:type="spellStart"/>
      <w:r w:rsidRPr="00FE3443">
        <w:t>Bilorus</w:t>
      </w:r>
      <w:proofErr w:type="spellEnd"/>
      <w:r w:rsidR="009B2539">
        <w:rPr>
          <w:rStyle w:val="ORCID"/>
        </w:rPr>
        <w:t>[</w:t>
      </w:r>
      <w:r w:rsidRPr="00FE3443">
        <w:rPr>
          <w:rStyle w:val="ORCID"/>
        </w:rPr>
        <w:t>0000-0001-7620-4622</w:t>
      </w:r>
      <w:r w:rsidR="009B2539">
        <w:rPr>
          <w:rStyle w:val="ORCID"/>
        </w:rPr>
        <w:t>]</w:t>
      </w:r>
      <w:r>
        <w:t xml:space="preserve">, </w:t>
      </w:r>
      <w:r w:rsidRPr="00FE3443">
        <w:t>Lesia Olikh</w:t>
      </w:r>
      <w:r w:rsidRPr="00FE3443">
        <w:rPr>
          <w:rStyle w:val="ORCID"/>
        </w:rPr>
        <w:t>[0000-0002-4365-8107]</w:t>
      </w:r>
      <w:r>
        <w:rPr>
          <w:sz w:val="24"/>
          <w:szCs w:val="24"/>
        </w:rPr>
        <w:t xml:space="preserve">,                               </w:t>
      </w:r>
      <w:r w:rsidRPr="00FE3443">
        <w:t>and</w:t>
      </w:r>
      <w:r>
        <w:rPr>
          <w:sz w:val="24"/>
          <w:szCs w:val="24"/>
        </w:rPr>
        <w:t xml:space="preserve"> </w:t>
      </w:r>
      <w:r w:rsidRPr="00FE3443">
        <w:t>Svitlana Firsova</w:t>
      </w:r>
      <w:r w:rsidRPr="00D97642">
        <w:rPr>
          <w:sz w:val="24"/>
          <w:szCs w:val="24"/>
          <w:lang w:val="uk-UA"/>
        </w:rPr>
        <w:t xml:space="preserve"> </w:t>
      </w:r>
      <w:r w:rsidRPr="00FE3443">
        <w:rPr>
          <w:rStyle w:val="ORCID"/>
        </w:rPr>
        <w:t>[</w:t>
      </w:r>
      <w:r w:rsidRPr="00FE3443">
        <w:rPr>
          <w:rStyle w:val="ORCID"/>
          <w:lang w:val="uk-UA"/>
        </w:rPr>
        <w:t>0000-0003-0848-1390</w:t>
      </w:r>
      <w:r w:rsidR="009B2539" w:rsidRPr="00FE3443">
        <w:rPr>
          <w:rStyle w:val="ORCID"/>
        </w:rPr>
        <w:t>]</w:t>
      </w:r>
    </w:p>
    <w:p w14:paraId="78AC1BBD" w14:textId="553D44EF" w:rsidR="009C044A" w:rsidRPr="00EE426C" w:rsidRDefault="00FE3443" w:rsidP="00FE3443">
      <w:pPr>
        <w:pStyle w:val="address"/>
      </w:pPr>
      <w:r w:rsidRPr="00D97642">
        <w:rPr>
          <w:shd w:val="clear" w:color="auto" w:fill="FFFFFF"/>
        </w:rPr>
        <w:t>Taras Shevchenko National University of Kyiv</w:t>
      </w:r>
      <w:r>
        <w:t xml:space="preserve">, </w:t>
      </w:r>
      <w:r w:rsidR="002C1368" w:rsidRPr="002C1368">
        <w:t xml:space="preserve">64/13, </w:t>
      </w:r>
      <w:proofErr w:type="spellStart"/>
      <w:r w:rsidR="002C1368" w:rsidRPr="002C1368">
        <w:t>Volodymyrska</w:t>
      </w:r>
      <w:proofErr w:type="spellEnd"/>
      <w:r w:rsidR="002C1368" w:rsidRPr="002C1368">
        <w:t xml:space="preserve"> Street</w:t>
      </w:r>
      <w:r w:rsidRPr="00D97642">
        <w:rPr>
          <w:lang w:val="uk-UA"/>
        </w:rPr>
        <w:t xml:space="preserve">, </w:t>
      </w:r>
      <w:proofErr w:type="spellStart"/>
      <w:r w:rsidRPr="00D97642">
        <w:rPr>
          <w:lang w:val="uk-UA"/>
        </w:rPr>
        <w:t>Kyiv</w:t>
      </w:r>
      <w:proofErr w:type="spellEnd"/>
      <w:r w:rsidRPr="00D97642">
        <w:rPr>
          <w:lang w:val="uk-UA"/>
        </w:rPr>
        <w:t xml:space="preserve">, </w:t>
      </w:r>
      <w:r w:rsidR="002C1368" w:rsidRPr="002C1368">
        <w:rPr>
          <w:lang w:val="uk-UA"/>
        </w:rPr>
        <w:t>01601</w:t>
      </w:r>
      <w:r>
        <w:t xml:space="preserve">, </w:t>
      </w:r>
      <w:r w:rsidRPr="00D97642">
        <w:t>Ukraine</w:t>
      </w:r>
    </w:p>
    <w:p w14:paraId="7DB12156" w14:textId="6A858B27" w:rsidR="009C044A" w:rsidRPr="00FE3443" w:rsidRDefault="00000000" w:rsidP="006809AE">
      <w:pPr>
        <w:pStyle w:val="address"/>
        <w:rPr>
          <w:rStyle w:val="e-mail"/>
        </w:rPr>
      </w:pPr>
      <w:hyperlink r:id="rId8" w:history="1">
        <w:r w:rsidR="00FE3443" w:rsidRPr="00FE3443">
          <w:rPr>
            <w:rStyle w:val="e-mail"/>
          </w:rPr>
          <w:t>t_bilorus@ukr.net</w:t>
        </w:r>
      </w:hyperlink>
      <w:r w:rsidR="00FE3443" w:rsidRPr="00FE3443">
        <w:rPr>
          <w:rStyle w:val="e-mail"/>
        </w:rPr>
        <w:t xml:space="preserve"> </w:t>
      </w:r>
      <w:r w:rsidR="0011590C" w:rsidRPr="0011590C">
        <w:rPr>
          <w:rStyle w:val="e-mail"/>
        </w:rPr>
        <w:t>laolikh@knu.ua</w:t>
      </w:r>
      <w:r w:rsidR="00FE3443" w:rsidRPr="00FE3443">
        <w:rPr>
          <w:rStyle w:val="e-mail"/>
        </w:rPr>
        <w:t xml:space="preserve"> </w:t>
      </w:r>
      <w:hyperlink r:id="rId9" w:history="1">
        <w:r w:rsidR="00FE3443" w:rsidRPr="00FE3443">
          <w:rPr>
            <w:rStyle w:val="e-mail"/>
          </w:rPr>
          <w:t>sfirsova@ukr.net</w:t>
        </w:r>
      </w:hyperlink>
    </w:p>
    <w:p w14:paraId="47A96D1B" w14:textId="0B3D3129" w:rsidR="00F51808" w:rsidRPr="00F51808" w:rsidRDefault="009B2539" w:rsidP="00F51808">
      <w:pPr>
        <w:pStyle w:val="abstract"/>
        <w:ind w:firstLine="0"/>
        <w:rPr>
          <w:lang w:val="uk-UA"/>
        </w:rPr>
      </w:pPr>
      <w:r w:rsidRPr="00F51808">
        <w:rPr>
          <w:b/>
        </w:rPr>
        <w:t>Abstract.</w:t>
      </w:r>
      <w:r w:rsidRPr="00EE426C">
        <w:t xml:space="preserve"> </w:t>
      </w:r>
      <w:r w:rsidR="00F51808" w:rsidRPr="00F51808">
        <w:rPr>
          <w:lang w:val="en"/>
        </w:rPr>
        <w:t xml:space="preserve">The question of attracting, retaining and using highly qualified personnel is one of the leading aspects of companies’ competitiveness support. This can be ensured by forming and developing a strong employer brand. The authors propose the algorithm for assessing the company's employer brand attributes (components) vulnerability level. It is proposed to use </w:t>
      </w:r>
      <w:r w:rsidR="00F51808" w:rsidRPr="00F51808">
        <w:t>CARVER</w:t>
      </w:r>
      <w:r w:rsidR="00F51808" w:rsidRPr="00F51808">
        <w:rPr>
          <w:lang w:val="en"/>
        </w:rPr>
        <w:t xml:space="preserve"> matrix as the basic evaluation criteria. </w:t>
      </w:r>
      <w:r w:rsidR="00F51808" w:rsidRPr="00F51808">
        <w:t xml:space="preserve">CARVER means C – criticality, A – accessibility, R – </w:t>
      </w:r>
      <w:proofErr w:type="spellStart"/>
      <w:r w:rsidR="00F51808" w:rsidRPr="00F51808">
        <w:t>recuperability</w:t>
      </w:r>
      <w:proofErr w:type="spellEnd"/>
      <w:r w:rsidR="00F51808" w:rsidRPr="00F51808">
        <w:t>, V – vulnerability, E – effect, R – recognizability. SBW-method (</w:t>
      </w:r>
      <w:proofErr w:type="spellStart"/>
      <w:r w:rsidR="00F51808" w:rsidRPr="00F51808">
        <w:rPr>
          <w:lang w:val="uk-UA"/>
        </w:rPr>
        <w:t>Simplified</w:t>
      </w:r>
      <w:proofErr w:type="spellEnd"/>
      <w:r w:rsidR="00F51808" w:rsidRPr="00F51808">
        <w:rPr>
          <w:lang w:val="uk-UA"/>
        </w:rPr>
        <w:t xml:space="preserve"> </w:t>
      </w:r>
      <w:proofErr w:type="spellStart"/>
      <w:r w:rsidR="00F51808" w:rsidRPr="00F51808">
        <w:rPr>
          <w:lang w:val="uk-UA"/>
        </w:rPr>
        <w:t>Best-Worst</w:t>
      </w:r>
      <w:proofErr w:type="spellEnd"/>
      <w:r w:rsidR="00F51808" w:rsidRPr="00F51808">
        <w:rPr>
          <w:lang w:val="uk-UA"/>
        </w:rPr>
        <w:t xml:space="preserve"> </w:t>
      </w:r>
      <w:proofErr w:type="spellStart"/>
      <w:r w:rsidR="00F51808" w:rsidRPr="00F51808">
        <w:rPr>
          <w:lang w:val="uk-UA"/>
        </w:rPr>
        <w:t>Method</w:t>
      </w:r>
      <w:proofErr w:type="spellEnd"/>
      <w:r w:rsidR="00F51808" w:rsidRPr="00F51808">
        <w:t xml:space="preserve">) is used to </w:t>
      </w:r>
      <w:r w:rsidR="00F51808" w:rsidRPr="00F51808">
        <w:rPr>
          <w:lang w:val="en"/>
        </w:rPr>
        <w:t xml:space="preserve">calculate these criteria weighting factors. The authors highlight the following four employer brand </w:t>
      </w:r>
      <w:r w:rsidR="00F51808" w:rsidRPr="00F51808">
        <w:t xml:space="preserve">attributes. </w:t>
      </w:r>
      <w:r w:rsidR="00C078DD" w:rsidRPr="00C078DD">
        <w:t>This is the organizational attribute, functional attribute, economic attribute, and psychological attribute.</w:t>
      </w:r>
      <w:r w:rsidR="00F51808" w:rsidRPr="00F51808">
        <w:t xml:space="preserve"> </w:t>
      </w:r>
      <w:r w:rsidR="00F51808" w:rsidRPr="00F51808">
        <w:rPr>
          <w:lang w:val="en"/>
        </w:rPr>
        <w:t>The value of the company's employer brand attributes’ vulnerability level according to the criteria is presented. This article aims to provide companies’ managers and HR</w:t>
      </w:r>
      <w:r w:rsidR="000E7646">
        <w:rPr>
          <w:lang w:val="en"/>
        </w:rPr>
        <w:t xml:space="preserve"> </w:t>
      </w:r>
      <w:r w:rsidR="00F51808" w:rsidRPr="00F51808">
        <w:rPr>
          <w:lang w:val="en"/>
        </w:rPr>
        <w:t>specialists with a reliable and flexible tool. It refers to the mathematical formalization of the employer brand attributes (components) rating task according to their vulnerability degree. The article is the contribution to the application of mathematical methods and models in management. It is a practical tool for justifying management decisions.</w:t>
      </w:r>
    </w:p>
    <w:p w14:paraId="5CDE673B" w14:textId="56EC0B28" w:rsidR="009C044A" w:rsidRPr="00EE426C" w:rsidRDefault="009B2539" w:rsidP="00E967F5">
      <w:pPr>
        <w:pStyle w:val="keywords"/>
      </w:pPr>
      <w:r w:rsidRPr="00E967F5">
        <w:rPr>
          <w:b/>
        </w:rPr>
        <w:t>Keywords:</w:t>
      </w:r>
      <w:r w:rsidRPr="00E967F5">
        <w:t xml:space="preserve"> </w:t>
      </w:r>
      <w:r w:rsidR="00E967F5">
        <w:t>C</w:t>
      </w:r>
      <w:r w:rsidR="00E967F5" w:rsidRPr="00E967F5">
        <w:t xml:space="preserve">ompany's </w:t>
      </w:r>
      <w:r w:rsidR="00E967F5">
        <w:t>E</w:t>
      </w:r>
      <w:r w:rsidR="00E967F5" w:rsidRPr="00E967F5">
        <w:t xml:space="preserve">mployer </w:t>
      </w:r>
      <w:r w:rsidR="00E967F5">
        <w:t>B</w:t>
      </w:r>
      <w:r w:rsidR="00E967F5" w:rsidRPr="00E967F5">
        <w:t>rand</w:t>
      </w:r>
      <w:r w:rsidR="00E967F5" w:rsidRPr="00E967F5">
        <w:rPr>
          <w:sz w:val="24"/>
          <w:szCs w:val="24"/>
          <w:shd w:val="clear" w:color="auto" w:fill="FFFFFF"/>
          <w:lang w:val="en"/>
        </w:rPr>
        <w:t xml:space="preserve">, </w:t>
      </w:r>
      <w:r w:rsidR="00E967F5" w:rsidRPr="00E967F5">
        <w:t xml:space="preserve">Employer Brand </w:t>
      </w:r>
      <w:r w:rsidR="00F77430">
        <w:t>A</w:t>
      </w:r>
      <w:r w:rsidR="00E967F5" w:rsidRPr="00E967F5">
        <w:t>ttributes</w:t>
      </w:r>
      <w:r w:rsidR="00E967F5" w:rsidRPr="00E967F5">
        <w:rPr>
          <w:sz w:val="24"/>
          <w:szCs w:val="24"/>
          <w:shd w:val="clear" w:color="auto" w:fill="FFFFFF"/>
          <w:lang w:val="en"/>
        </w:rPr>
        <w:t xml:space="preserve">, </w:t>
      </w:r>
      <w:r w:rsidR="00E967F5">
        <w:t>V</w:t>
      </w:r>
      <w:r w:rsidR="00E967F5" w:rsidRPr="00E967F5">
        <w:t>ulnerability</w:t>
      </w:r>
      <w:r w:rsidR="00E967F5" w:rsidRPr="00E967F5">
        <w:rPr>
          <w:sz w:val="24"/>
          <w:szCs w:val="24"/>
          <w:shd w:val="clear" w:color="auto" w:fill="FFFFFF"/>
          <w:lang w:val="en"/>
        </w:rPr>
        <w:t xml:space="preserve">, </w:t>
      </w:r>
      <w:r w:rsidR="00E967F5" w:rsidRPr="00E967F5">
        <w:t>CARVER</w:t>
      </w:r>
      <w:r w:rsidR="00E967F5">
        <w:t xml:space="preserve"> </w:t>
      </w:r>
      <w:r w:rsidR="00E967F5">
        <w:rPr>
          <w:lang w:val="en"/>
        </w:rPr>
        <w:t>M</w:t>
      </w:r>
      <w:r w:rsidR="00E967F5" w:rsidRPr="00E967F5">
        <w:rPr>
          <w:lang w:val="en"/>
        </w:rPr>
        <w:t>atrix</w:t>
      </w:r>
      <w:r w:rsidR="00E967F5" w:rsidRPr="00E967F5">
        <w:rPr>
          <w:sz w:val="24"/>
          <w:szCs w:val="24"/>
          <w:lang w:val="en"/>
        </w:rPr>
        <w:t xml:space="preserve">, </w:t>
      </w:r>
      <w:r w:rsidR="00E967F5" w:rsidRPr="00E967F5">
        <w:t>SBW</w:t>
      </w:r>
      <w:r w:rsidR="0069040B">
        <w:t xml:space="preserve"> </w:t>
      </w:r>
      <w:r w:rsidR="00E967F5" w:rsidRPr="00E967F5">
        <w:t>method</w:t>
      </w:r>
      <w:r>
        <w:t>.</w:t>
      </w:r>
    </w:p>
    <w:p w14:paraId="4AC8619E" w14:textId="15BC5945" w:rsidR="00E967F5" w:rsidRDefault="00E967F5" w:rsidP="00E967F5">
      <w:pPr>
        <w:pStyle w:val="heading1"/>
      </w:pPr>
      <w:r w:rsidRPr="007953D0">
        <w:rPr>
          <w:lang w:val="en"/>
        </w:rPr>
        <w:t>Introduction</w:t>
      </w:r>
    </w:p>
    <w:p w14:paraId="6BA5F32D" w14:textId="4B58E093" w:rsidR="00E967F5" w:rsidRPr="00EE426C" w:rsidRDefault="00E967F5" w:rsidP="00E967F5">
      <w:pPr>
        <w:pStyle w:val="p1a"/>
      </w:pPr>
      <w:r w:rsidRPr="00E967F5">
        <w:t>The labor market of most countries today is characterized by an increased demand for highly specialized and highly professional specialists. Namely, this market is characterized by a high level of competition. The company’s powerful employer brand formation and development helps to solve this problem.</w:t>
      </w:r>
    </w:p>
    <w:p w14:paraId="4801D1AB" w14:textId="77777777" w:rsidR="00E967F5" w:rsidRPr="00E967F5" w:rsidRDefault="00E967F5" w:rsidP="00E967F5">
      <w:r w:rsidRPr="00E967F5">
        <w:t xml:space="preserve">In the </w:t>
      </w:r>
      <w:proofErr w:type="spellStart"/>
      <w:r w:rsidRPr="00E967F5">
        <w:t>Universum</w:t>
      </w:r>
      <w:proofErr w:type="spellEnd"/>
      <w:r w:rsidRPr="00E967F5">
        <w:t xml:space="preserve"> company management opinion, employer brand management is a vital management </w:t>
      </w:r>
      <w:r w:rsidRPr="00E967F5">
        <w:rPr>
          <w:lang w:val="en"/>
        </w:rPr>
        <w:t>tool</w:t>
      </w:r>
      <w:r w:rsidRPr="00E967F5">
        <w:t xml:space="preserve"> for any company today [1]. The </w:t>
      </w:r>
      <w:proofErr w:type="spellStart"/>
      <w:r w:rsidRPr="00E967F5">
        <w:t>Universum</w:t>
      </w:r>
      <w:proofErr w:type="spellEnd"/>
      <w:r w:rsidRPr="00E967F5">
        <w:t xml:space="preserve"> company is one of the global leaders in the HR-branding market. They call the main reasons for the need to pay attention to the employer brand management question: qualified employees’ shortage; more results with less costs; growth and profitability; popularity and power.</w:t>
      </w:r>
    </w:p>
    <w:p w14:paraId="08D57533" w14:textId="77777777" w:rsidR="00E967F5" w:rsidRDefault="00E967F5" w:rsidP="00E967F5">
      <w:pPr>
        <w:rPr>
          <w:lang w:val="en"/>
        </w:rPr>
      </w:pPr>
      <w:r>
        <w:rPr>
          <w:lang w:val="en"/>
        </w:rPr>
        <w:lastRenderedPageBreak/>
        <w:t>D</w:t>
      </w:r>
      <w:r w:rsidRPr="006456D8">
        <w:rPr>
          <w:lang w:val="en"/>
        </w:rPr>
        <w:t>ifferent authors</w:t>
      </w:r>
      <w:r>
        <w:rPr>
          <w:lang w:val="en"/>
        </w:rPr>
        <w:t>’</w:t>
      </w:r>
      <w:r w:rsidRPr="006456D8">
        <w:rPr>
          <w:lang w:val="en"/>
        </w:rPr>
        <w:t xml:space="preserve"> approaches</w:t>
      </w:r>
      <w:r>
        <w:rPr>
          <w:lang w:val="en"/>
        </w:rPr>
        <w:t xml:space="preserve"> to the </w:t>
      </w:r>
      <w:r w:rsidRPr="006456D8">
        <w:rPr>
          <w:lang w:val="en"/>
        </w:rPr>
        <w:t>employer brand</w:t>
      </w:r>
      <w:r>
        <w:rPr>
          <w:lang w:val="en"/>
        </w:rPr>
        <w:t xml:space="preserve"> definition</w:t>
      </w:r>
      <w:r w:rsidRPr="006456D8">
        <w:rPr>
          <w:lang w:val="en"/>
        </w:rPr>
        <w:t xml:space="preserve"> were analyzed</w:t>
      </w:r>
      <w:r>
        <w:rPr>
          <w:lang w:val="en"/>
        </w:rPr>
        <w:t>. We pay attention to this one: “</w:t>
      </w:r>
      <w:r w:rsidRPr="006456D8">
        <w:rPr>
          <w:lang w:val="en"/>
        </w:rPr>
        <w:t>employer brand</w:t>
      </w:r>
      <w:r>
        <w:rPr>
          <w:lang w:val="en"/>
        </w:rPr>
        <w:t xml:space="preserve"> is the </w:t>
      </w:r>
      <w:r w:rsidRPr="006456D8">
        <w:rPr>
          <w:lang w:val="en"/>
        </w:rPr>
        <w:t>organizational, functional, economic and psychological attributes complex</w:t>
      </w:r>
      <w:r>
        <w:rPr>
          <w:lang w:val="en"/>
        </w:rPr>
        <w:t>. T</w:t>
      </w:r>
      <w:r w:rsidRPr="006456D8">
        <w:rPr>
          <w:lang w:val="en"/>
        </w:rPr>
        <w:t>hey distinguish the company as an employer from other companies</w:t>
      </w:r>
      <w:r>
        <w:rPr>
          <w:lang w:val="en"/>
        </w:rPr>
        <w:t>. T</w:t>
      </w:r>
      <w:r w:rsidRPr="006456D8">
        <w:rPr>
          <w:lang w:val="en"/>
        </w:rPr>
        <w:t>hey ensure its competitiveness in the eyes of potential and existing employees</w:t>
      </w:r>
      <w:r>
        <w:rPr>
          <w:lang w:val="en"/>
        </w:rPr>
        <w:t xml:space="preserve"> </w:t>
      </w:r>
      <w:r w:rsidRPr="00530122">
        <w:rPr>
          <w:lang w:val="en"/>
        </w:rPr>
        <w:t>[</w:t>
      </w:r>
      <w:r>
        <w:rPr>
          <w:lang w:val="en"/>
        </w:rPr>
        <w:t>2</w:t>
      </w:r>
      <w:r w:rsidRPr="00530122">
        <w:rPr>
          <w:lang w:val="en"/>
        </w:rPr>
        <w:t>]</w:t>
      </w:r>
      <w:r>
        <w:rPr>
          <w:lang w:val="en"/>
        </w:rPr>
        <w:t>”.</w:t>
      </w:r>
    </w:p>
    <w:p w14:paraId="7FFDE477" w14:textId="77777777" w:rsidR="00E967F5" w:rsidRDefault="00E967F5" w:rsidP="00E967F5">
      <w:pPr>
        <w:rPr>
          <w:shd w:val="clear" w:color="auto" w:fill="FFFFFF"/>
          <w:lang w:val="en"/>
        </w:rPr>
      </w:pPr>
      <w:r>
        <w:rPr>
          <w:lang w:val="en"/>
        </w:rPr>
        <w:t>In our opinion, i</w:t>
      </w:r>
      <w:r w:rsidRPr="006456D8">
        <w:rPr>
          <w:lang w:val="en"/>
        </w:rPr>
        <w:t>n the conditions of "highly qualified employees struggle"</w:t>
      </w:r>
      <w:r>
        <w:rPr>
          <w:lang w:val="en"/>
        </w:rPr>
        <w:t xml:space="preserve"> </w:t>
      </w:r>
      <w:r w:rsidRPr="006456D8">
        <w:rPr>
          <w:lang w:val="en"/>
        </w:rPr>
        <w:t>there is a need to develop a systematic and objective method</w:t>
      </w:r>
      <w:r>
        <w:rPr>
          <w:lang w:val="en"/>
        </w:rPr>
        <w:t xml:space="preserve"> </w:t>
      </w:r>
      <w:r w:rsidRPr="006456D8">
        <w:rPr>
          <w:lang w:val="en"/>
        </w:rPr>
        <w:t xml:space="preserve">regarding the definition of the so-called bottlenecks first </w:t>
      </w:r>
      <w:r>
        <w:rPr>
          <w:lang w:val="en"/>
        </w:rPr>
        <w:t xml:space="preserve">of all. Namely, those </w:t>
      </w:r>
      <w:r w:rsidRPr="000450E9">
        <w:rPr>
          <w:shd w:val="clear" w:color="auto" w:fill="FFFFFF"/>
          <w:lang w:val="en"/>
        </w:rPr>
        <w:t>employer brand</w:t>
      </w:r>
      <w:r w:rsidRPr="00F559DC">
        <w:rPr>
          <w:shd w:val="clear" w:color="auto" w:fill="FFFFFF"/>
          <w:lang w:val="en"/>
        </w:rPr>
        <w:t xml:space="preserve"> </w:t>
      </w:r>
      <w:r w:rsidRPr="000450E9">
        <w:rPr>
          <w:shd w:val="clear" w:color="auto" w:fill="FFFFFF"/>
          <w:lang w:val="en"/>
        </w:rPr>
        <w:t>attributes</w:t>
      </w:r>
      <w:r>
        <w:rPr>
          <w:shd w:val="clear" w:color="auto" w:fill="FFFFFF"/>
          <w:lang w:val="en"/>
        </w:rPr>
        <w:t xml:space="preserve"> </w:t>
      </w:r>
      <w:r w:rsidRPr="00452623">
        <w:rPr>
          <w:shd w:val="clear" w:color="auto" w:fill="FFFFFF"/>
          <w:lang w:val="en"/>
        </w:rPr>
        <w:t>(component</w:t>
      </w:r>
      <w:r>
        <w:rPr>
          <w:shd w:val="clear" w:color="auto" w:fill="FFFFFF"/>
          <w:lang w:val="en"/>
        </w:rPr>
        <w:t>s</w:t>
      </w:r>
      <w:r w:rsidRPr="00452623">
        <w:rPr>
          <w:shd w:val="clear" w:color="auto" w:fill="FFFFFF"/>
          <w:lang w:val="en"/>
        </w:rPr>
        <w:t>)</w:t>
      </w:r>
      <w:r>
        <w:rPr>
          <w:shd w:val="clear" w:color="auto" w:fill="FFFFFF"/>
          <w:lang w:val="en"/>
        </w:rPr>
        <w:t xml:space="preserve"> </w:t>
      </w:r>
      <w:r w:rsidRPr="00F559DC">
        <w:rPr>
          <w:shd w:val="clear" w:color="auto" w:fill="FFFFFF"/>
          <w:lang w:val="en"/>
        </w:rPr>
        <w:t>which are potentially the most vulnerable to the negative impact of both internal and external factors</w:t>
      </w:r>
      <w:r>
        <w:rPr>
          <w:shd w:val="clear" w:color="auto" w:fill="FFFFFF"/>
          <w:lang w:val="en"/>
        </w:rPr>
        <w:t>.</w:t>
      </w:r>
    </w:p>
    <w:p w14:paraId="7C89A813" w14:textId="4A32993F" w:rsidR="00E967F5" w:rsidRDefault="00E967F5" w:rsidP="00E967F5">
      <w:r w:rsidRPr="00C50021">
        <w:rPr>
          <w:lang w:val="en"/>
        </w:rPr>
        <w:t>The</w:t>
      </w:r>
      <w:r>
        <w:rPr>
          <w:lang w:val="en"/>
        </w:rPr>
        <w:t>re is the</w:t>
      </w:r>
      <w:r w:rsidRPr="00C50021">
        <w:rPr>
          <w:lang w:val="en"/>
        </w:rPr>
        <w:t xml:space="preserve"> problem of assessing the risk of losing the company's competitive position on the labor market due to its employer brand attractiveness decrease in</w:t>
      </w:r>
      <w:r>
        <w:rPr>
          <w:lang w:val="en"/>
        </w:rPr>
        <w:t>. N</w:t>
      </w:r>
      <w:r w:rsidRPr="00C50021">
        <w:rPr>
          <w:lang w:val="en"/>
        </w:rPr>
        <w:t>ow</w:t>
      </w:r>
      <w:r>
        <w:rPr>
          <w:lang w:val="en"/>
        </w:rPr>
        <w:t xml:space="preserve"> it is</w:t>
      </w:r>
      <w:r w:rsidRPr="00C50021">
        <w:rPr>
          <w:lang w:val="en"/>
        </w:rPr>
        <w:t xml:space="preserve"> traditionally solved by most managers on the situation subjective assessment basis</w:t>
      </w:r>
      <w:r>
        <w:rPr>
          <w:lang w:val="en"/>
        </w:rPr>
        <w:t>.</w:t>
      </w:r>
      <w:r w:rsidRPr="00C50021">
        <w:rPr>
          <w:lang w:val="en"/>
        </w:rPr>
        <w:t xml:space="preserve"> </w:t>
      </w:r>
      <w:r w:rsidRPr="004C637E">
        <w:rPr>
          <w:lang w:val="en"/>
        </w:rPr>
        <w:t xml:space="preserve">Therefore, the purpose of the research </w:t>
      </w:r>
      <w:r>
        <w:rPr>
          <w:lang w:val="en"/>
        </w:rPr>
        <w:t>is</w:t>
      </w:r>
      <w:r w:rsidRPr="004C637E">
        <w:rPr>
          <w:lang w:val="en"/>
        </w:rPr>
        <w:t xml:space="preserve"> the need to develop </w:t>
      </w:r>
      <w:r>
        <w:rPr>
          <w:lang w:val="en"/>
        </w:rPr>
        <w:t>he</w:t>
      </w:r>
      <w:r w:rsidRPr="004C637E">
        <w:rPr>
          <w:lang w:val="en"/>
        </w:rPr>
        <w:t xml:space="preserve"> algorithm and methodical support for solving this </w:t>
      </w:r>
      <w:r>
        <w:rPr>
          <w:lang w:val="en"/>
        </w:rPr>
        <w:t>problem.</w:t>
      </w:r>
    </w:p>
    <w:p w14:paraId="586EFE0E" w14:textId="3E23C000" w:rsidR="00E967F5" w:rsidRDefault="00E967F5" w:rsidP="00E967F5">
      <w:r>
        <w:t>Subsequent paragraphs, however, are indented.</w:t>
      </w:r>
    </w:p>
    <w:p w14:paraId="142BDEF0" w14:textId="1CBF0573" w:rsidR="00E967F5" w:rsidRDefault="00E967F5" w:rsidP="00E967F5">
      <w:pPr>
        <w:pStyle w:val="heading1"/>
      </w:pPr>
      <w:r w:rsidRPr="004C637E">
        <w:rPr>
          <w:lang w:val="en"/>
        </w:rPr>
        <w:t>Methodology</w:t>
      </w:r>
    </w:p>
    <w:p w14:paraId="1671D720" w14:textId="285696CE" w:rsidR="001F2378" w:rsidRDefault="001F2378" w:rsidP="00E967F5">
      <w:pPr>
        <w:pStyle w:val="p1a"/>
      </w:pPr>
      <w:r w:rsidRPr="001F2378">
        <w:t>In a competitive environment, the company's employer brand, which has a high level of development and a considerable number of competitive advantages in the labor market today, is not a guarantee of maintaining such positions in the strategic perspective. In this situation it is relevant question how to determine its most vulnerable components. This is necessary in order to protect them and to create conditions for preservation and further development.</w:t>
      </w:r>
    </w:p>
    <w:p w14:paraId="2BF051E6" w14:textId="10C83842" w:rsidR="001F2378" w:rsidRDefault="001F2378" w:rsidP="00E967F5">
      <w:r w:rsidRPr="001F2378">
        <w:t>For the purpose of the company's employer brand attributes’ (components’) vulnerability level determination, the following algorithm was developed within the study (Fig. 1).</w:t>
      </w:r>
    </w:p>
    <w:p w14:paraId="300B54BD" w14:textId="1EF58EC1" w:rsidR="00991FD9" w:rsidRDefault="00991FD9" w:rsidP="00E967F5">
      <w:r w:rsidRPr="00991FD9">
        <w:t>Let's consider each stage of the proposed algorithm in more detail.</w:t>
      </w:r>
    </w:p>
    <w:p w14:paraId="3B5AF8E0" w14:textId="77777777" w:rsidR="00991FD9" w:rsidRPr="00991FD9" w:rsidRDefault="00991FD9" w:rsidP="00991FD9">
      <w:pPr>
        <w:ind w:firstLine="0"/>
      </w:pPr>
      <w:r w:rsidRPr="00991FD9">
        <w:rPr>
          <w:rStyle w:val="heading3"/>
        </w:rPr>
        <w:t>Stage 1.</w:t>
      </w:r>
      <w:r w:rsidRPr="00991FD9">
        <w:t xml:space="preserve"> As an object of vulnerability level assessment, all attributes (components) can act comprehensively with further analysis of their components. Also, separate employer brand attributes (components) can be taken as an object of vulnerability level assessment, depending on the research objectives. </w:t>
      </w:r>
    </w:p>
    <w:p w14:paraId="02509243" w14:textId="77777777" w:rsidR="00991FD9" w:rsidRPr="00991FD9" w:rsidRDefault="00991FD9" w:rsidP="00991FD9">
      <w:pPr>
        <w:ind w:firstLine="0"/>
      </w:pPr>
      <w:r w:rsidRPr="00991FD9">
        <w:rPr>
          <w:rStyle w:val="heading3"/>
        </w:rPr>
        <w:t>Stage 2.</w:t>
      </w:r>
      <w:r w:rsidRPr="00991FD9">
        <w:t xml:space="preserve"> In order to build a system for ranking the employer brand attributes’ (components’) vulnerability, we suggest using an adapted matrix CАRVER. CАRVER means: C – criticality; A – accessibility; R – </w:t>
      </w:r>
      <w:proofErr w:type="spellStart"/>
      <w:r w:rsidRPr="00991FD9">
        <w:t>recuperability</w:t>
      </w:r>
      <w:proofErr w:type="spellEnd"/>
      <w:r w:rsidRPr="00991FD9">
        <w:t>; V – vulnerability; E – effect; R – recognizability. This approach makes it possible to balance different criteria importance. It makes it possible to take into account their impact on mission performance. And it also contributes to the optimal resources’ use [</w:t>
      </w:r>
      <w:bookmarkStart w:id="0" w:name="_Hlk174090682"/>
      <w:r w:rsidRPr="00991FD9">
        <w:t>3].</w:t>
      </w:r>
    </w:p>
    <w:p w14:paraId="6807C75D" w14:textId="77777777" w:rsidR="00991FD9" w:rsidRPr="00991FD9" w:rsidRDefault="00991FD9" w:rsidP="00991FD9">
      <w:pPr>
        <w:ind w:firstLine="709"/>
      </w:pPr>
      <w:r w:rsidRPr="00991FD9">
        <w:t>The proposed tool was initially used only when solving military tasks. But currently, a number of researchers [4, 5] suggest its use in justifying management decisions.</w:t>
      </w:r>
    </w:p>
    <w:bookmarkEnd w:id="0"/>
    <w:p w14:paraId="1161143B" w14:textId="77777777" w:rsidR="00991FD9" w:rsidRDefault="00991FD9" w:rsidP="00E967F5"/>
    <w:p w14:paraId="5A3A96A0" w14:textId="35EC8307" w:rsidR="00F51808" w:rsidRDefault="00991FD9" w:rsidP="00991FD9">
      <w:pPr>
        <w:pStyle w:val="image"/>
      </w:pPr>
      <w:r>
        <w:rPr>
          <w:noProof/>
        </w:rPr>
        <w:lastRenderedPageBreak/>
        <w:drawing>
          <wp:inline distT="0" distB="0" distL="0" distR="0" wp14:anchorId="4D6B71FE" wp14:editId="79D2DA68">
            <wp:extent cx="4252898" cy="3565062"/>
            <wp:effectExtent l="0" t="0" r="0" b="0"/>
            <wp:docPr id="1939425776" name="Рисунок 1"/>
            <wp:cNvGraphicFramePr/>
            <a:graphic xmlns:a="http://schemas.openxmlformats.org/drawingml/2006/main">
              <a:graphicData uri="http://schemas.openxmlformats.org/drawingml/2006/picture">
                <pic:pic xmlns:pic="http://schemas.openxmlformats.org/drawingml/2006/picture">
                  <pic:nvPicPr>
                    <pic:cNvPr id="1939425776" name=""/>
                    <pic:cNvPicPr/>
                  </pic:nvPicPr>
                  <pic:blipFill>
                    <a:blip r:embed="rId10">
                      <a:extLst>
                        <a:ext uri="{28A0092B-C50C-407E-A947-70E740481C1C}">
                          <a14:useLocalDpi xmlns:a14="http://schemas.microsoft.com/office/drawing/2010/main" val="0"/>
                        </a:ext>
                      </a:extLst>
                    </a:blip>
                    <a:stretch>
                      <a:fillRect/>
                    </a:stretch>
                  </pic:blipFill>
                  <pic:spPr>
                    <a:xfrm>
                      <a:off x="0" y="0"/>
                      <a:ext cx="4263756" cy="3574164"/>
                    </a:xfrm>
                    <a:prstGeom prst="rect">
                      <a:avLst/>
                    </a:prstGeom>
                  </pic:spPr>
                </pic:pic>
              </a:graphicData>
            </a:graphic>
          </wp:inline>
        </w:drawing>
      </w:r>
    </w:p>
    <w:p w14:paraId="74955375" w14:textId="0A4D17AA" w:rsidR="00991FD9" w:rsidRDefault="00991FD9" w:rsidP="00991FD9">
      <w:pPr>
        <w:pStyle w:val="figurecaption"/>
      </w:pPr>
      <w:r>
        <w:rPr>
          <w:b/>
        </w:rPr>
        <w:t xml:space="preserve">Fig. </w:t>
      </w:r>
      <w:r>
        <w:rPr>
          <w:b/>
        </w:rPr>
        <w:fldChar w:fldCharType="begin"/>
      </w:r>
      <w:r>
        <w:rPr>
          <w:b/>
        </w:rPr>
        <w:instrText xml:space="preserve"> SEQ "Figure" \* MERGEFORMAT </w:instrText>
      </w:r>
      <w:r>
        <w:rPr>
          <w:b/>
        </w:rPr>
        <w:fldChar w:fldCharType="separate"/>
      </w:r>
      <w:r w:rsidR="004C034C">
        <w:rPr>
          <w:b/>
          <w:noProof/>
        </w:rPr>
        <w:t>1</w:t>
      </w:r>
      <w:r>
        <w:rPr>
          <w:b/>
        </w:rPr>
        <w:fldChar w:fldCharType="end"/>
      </w:r>
      <w:r>
        <w:rPr>
          <w:b/>
        </w:rPr>
        <w:t>.</w:t>
      </w:r>
      <w:r>
        <w:t xml:space="preserve"> </w:t>
      </w:r>
      <w:r w:rsidRPr="00991FD9">
        <w:t>The</w:t>
      </w:r>
      <w:r w:rsidRPr="00E8137D">
        <w:rPr>
          <w:lang w:val="en"/>
        </w:rPr>
        <w:t xml:space="preserve"> company's employer brand</w:t>
      </w:r>
      <w:r w:rsidRPr="008A0A3D">
        <w:rPr>
          <w:lang w:val="en"/>
        </w:rPr>
        <w:t xml:space="preserve"> </w:t>
      </w:r>
      <w:r w:rsidRPr="00E8137D">
        <w:rPr>
          <w:lang w:val="en"/>
        </w:rPr>
        <w:t>attributes</w:t>
      </w:r>
      <w:r>
        <w:rPr>
          <w:lang w:val="en"/>
        </w:rPr>
        <w:t xml:space="preserve">’ </w:t>
      </w:r>
      <w:r w:rsidRPr="00FF6A30">
        <w:rPr>
          <w:lang w:val="en"/>
        </w:rPr>
        <w:t>(components</w:t>
      </w:r>
      <w:r>
        <w:rPr>
          <w:lang w:val="en"/>
        </w:rPr>
        <w:t>’</w:t>
      </w:r>
      <w:r w:rsidRPr="00FF6A30">
        <w:rPr>
          <w:lang w:val="en"/>
        </w:rPr>
        <w:t>)</w:t>
      </w:r>
      <w:r w:rsidRPr="008A0A3D">
        <w:rPr>
          <w:lang w:val="en"/>
        </w:rPr>
        <w:t xml:space="preserve"> </w:t>
      </w:r>
      <w:r w:rsidRPr="00E8137D">
        <w:rPr>
          <w:lang w:val="en"/>
        </w:rPr>
        <w:t>vulnerability</w:t>
      </w:r>
      <w:r w:rsidRPr="008A0A3D">
        <w:rPr>
          <w:lang w:val="en"/>
        </w:rPr>
        <w:t xml:space="preserve"> </w:t>
      </w:r>
      <w:r w:rsidRPr="00E8137D">
        <w:rPr>
          <w:lang w:val="en"/>
        </w:rPr>
        <w:t>level</w:t>
      </w:r>
      <w:r w:rsidRPr="008A0A3D">
        <w:rPr>
          <w:lang w:val="en"/>
        </w:rPr>
        <w:t xml:space="preserve"> </w:t>
      </w:r>
      <w:r w:rsidRPr="00E8137D">
        <w:rPr>
          <w:lang w:val="en"/>
        </w:rPr>
        <w:t xml:space="preserve">assessing </w:t>
      </w:r>
      <w:r>
        <w:rPr>
          <w:lang w:val="en"/>
        </w:rPr>
        <w:t>a</w:t>
      </w:r>
      <w:r w:rsidRPr="00E8137D">
        <w:rPr>
          <w:lang w:val="en"/>
        </w:rPr>
        <w:t>lgorithm</w:t>
      </w:r>
      <w:r>
        <w:t>.</w:t>
      </w:r>
    </w:p>
    <w:p w14:paraId="37D98888" w14:textId="77777777" w:rsidR="00991FD9" w:rsidRPr="00D97642" w:rsidRDefault="00991FD9" w:rsidP="00991FD9">
      <w:pPr>
        <w:pStyle w:val="p1a"/>
      </w:pPr>
      <w:r w:rsidRPr="004E4711">
        <w:rPr>
          <w:lang w:val="en"/>
        </w:rPr>
        <w:t>The research design requires</w:t>
      </w:r>
      <w:r>
        <w:rPr>
          <w:lang w:val="en"/>
        </w:rPr>
        <w:t xml:space="preserve"> </w:t>
      </w:r>
      <w:r w:rsidRPr="004E4711">
        <w:rPr>
          <w:lang w:val="en"/>
        </w:rPr>
        <w:t>experts</w:t>
      </w:r>
      <w:r>
        <w:rPr>
          <w:lang w:val="en"/>
        </w:rPr>
        <w:t>’</w:t>
      </w:r>
      <w:r w:rsidRPr="004E4711">
        <w:rPr>
          <w:lang w:val="en"/>
        </w:rPr>
        <w:t xml:space="preserve"> survey using a semantic differential</w:t>
      </w:r>
      <w:r w:rsidRPr="00D97642">
        <w:t xml:space="preserve">. </w:t>
      </w:r>
      <w:r w:rsidRPr="004E4711">
        <w:rPr>
          <w:lang w:val="en"/>
        </w:rPr>
        <w:t>In order to obtain respondents' answers and their further interpretation, the basic scale</w:t>
      </w:r>
      <w:r>
        <w:rPr>
          <w:lang w:val="en"/>
        </w:rPr>
        <w:t xml:space="preserve"> by </w:t>
      </w:r>
      <w:proofErr w:type="spellStart"/>
      <w:r w:rsidRPr="004E4711">
        <w:rPr>
          <w:lang w:val="en"/>
        </w:rPr>
        <w:t>C.Osgood</w:t>
      </w:r>
      <w:proofErr w:type="spellEnd"/>
      <w:r>
        <w:rPr>
          <w:lang w:val="en"/>
        </w:rPr>
        <w:t xml:space="preserve"> </w:t>
      </w:r>
      <w:r>
        <w:t>[6]</w:t>
      </w:r>
      <w:r w:rsidRPr="004E4711">
        <w:rPr>
          <w:lang w:val="en"/>
        </w:rPr>
        <w:t xml:space="preserve"> was slightly modified in the study</w:t>
      </w:r>
      <w:r>
        <w:rPr>
          <w:lang w:val="en"/>
        </w:rPr>
        <w:t>.</w:t>
      </w:r>
      <w:r w:rsidRPr="004E4711">
        <w:t xml:space="preserve"> </w:t>
      </w:r>
      <w:r>
        <w:t xml:space="preserve">The </w:t>
      </w:r>
      <w:r w:rsidRPr="004E4711">
        <w:rPr>
          <w:lang w:val="en"/>
        </w:rPr>
        <w:t>basic scale</w:t>
      </w:r>
      <w:r>
        <w:rPr>
          <w:lang w:val="en"/>
        </w:rPr>
        <w:t xml:space="preserve"> by </w:t>
      </w:r>
      <w:proofErr w:type="spellStart"/>
      <w:r w:rsidRPr="004E4711">
        <w:rPr>
          <w:lang w:val="en"/>
        </w:rPr>
        <w:t>C.Osgood</w:t>
      </w:r>
      <w:proofErr w:type="spellEnd"/>
      <w:r>
        <w:rPr>
          <w:lang w:val="en"/>
        </w:rPr>
        <w:t xml:space="preserve"> is </w:t>
      </w:r>
      <w:r w:rsidRPr="004E4711">
        <w:rPr>
          <w:lang w:val="en"/>
        </w:rPr>
        <w:t>a discrete scale on which the respondent can rate his attitude to the object under study using a 5-dimensional rating scale between two bipolar statements</w:t>
      </w:r>
      <w:r>
        <w:rPr>
          <w:lang w:val="en"/>
        </w:rPr>
        <w:t xml:space="preserve">. 1 is the worst grade. 5 is the best grade. The authors propose to use </w:t>
      </w:r>
      <w:r w:rsidRPr="004E4711">
        <w:rPr>
          <w:lang w:val="en"/>
        </w:rPr>
        <w:t xml:space="preserve">a discrete </w:t>
      </w:r>
      <w:r w:rsidRPr="0079780B">
        <w:rPr>
          <w:lang w:val="en"/>
        </w:rPr>
        <w:t>6-point scale</w:t>
      </w:r>
      <w:r>
        <w:rPr>
          <w:lang w:val="en"/>
        </w:rPr>
        <w:t xml:space="preserve">. </w:t>
      </w:r>
      <w:r w:rsidRPr="0079780B">
        <w:rPr>
          <w:lang w:val="en"/>
        </w:rPr>
        <w:t>The values and characteristics behind them differ for each defined criterion</w:t>
      </w:r>
      <w:r>
        <w:rPr>
          <w:lang w:val="en"/>
        </w:rPr>
        <w:t xml:space="preserve">. </w:t>
      </w:r>
      <w:r w:rsidRPr="0079780B">
        <w:rPr>
          <w:lang w:val="en"/>
        </w:rPr>
        <w:t>The negative aspect of this scientific and methodical approach can be manifested in the difficulty of finding qualified experts</w:t>
      </w:r>
      <w:r>
        <w:rPr>
          <w:lang w:val="en"/>
        </w:rPr>
        <w:t>.</w:t>
      </w:r>
      <w:r w:rsidRPr="00D97642">
        <w:t xml:space="preserve"> </w:t>
      </w:r>
    </w:p>
    <w:p w14:paraId="2F579D1A" w14:textId="77777777" w:rsidR="00991FD9" w:rsidRPr="008B4AE4" w:rsidRDefault="00991FD9" w:rsidP="008B4AE4">
      <w:pPr>
        <w:spacing w:line="240" w:lineRule="auto"/>
        <w:ind w:firstLine="0"/>
      </w:pPr>
      <w:r w:rsidRPr="008B4AE4">
        <w:rPr>
          <w:rStyle w:val="heading3"/>
        </w:rPr>
        <w:t>Stage 3-4.</w:t>
      </w:r>
      <w:r w:rsidRPr="008B4AE4">
        <w:t xml:space="preserve"> So, the first sub-step in determining the employer brand attributes’ (components’) vulnerability is their criticality for the company. The attribute (component) is considered to be critical for the company if its condition deterioration has a significant impact on the company’s processes. In particular, these processes are related to the company's personnel policy implementation and personnel management strategy. We suggest evaluating criticality on a 6-point scale:</w:t>
      </w:r>
    </w:p>
    <w:p w14:paraId="33418B9A" w14:textId="655437FD" w:rsidR="00991FD9" w:rsidRPr="0064666A" w:rsidRDefault="0064666A" w:rsidP="0064666A">
      <w:pPr>
        <w:pStyle w:val="bulletitem"/>
      </w:pPr>
      <w:r w:rsidRPr="00D97642">
        <w:rPr>
          <w:shd w:val="clear" w:color="auto" w:fill="FFFFFF"/>
        </w:rPr>
        <w:t xml:space="preserve">6 </w:t>
      </w:r>
      <w:r>
        <w:rPr>
          <w:shd w:val="clear" w:color="auto" w:fill="FFFFFF"/>
        </w:rPr>
        <w:t>points</w:t>
      </w:r>
      <w:r w:rsidRPr="00D97642">
        <w:rPr>
          <w:shd w:val="clear" w:color="auto" w:fill="FFFFFF"/>
        </w:rPr>
        <w:t xml:space="preserve"> – </w:t>
      </w:r>
      <w:r w:rsidRPr="001724B1">
        <w:rPr>
          <w:shd w:val="clear" w:color="auto" w:fill="FFFFFF"/>
          <w:lang w:val="en"/>
        </w:rPr>
        <w:t>the indicator</w:t>
      </w:r>
      <w:r>
        <w:rPr>
          <w:shd w:val="clear" w:color="auto" w:fill="FFFFFF"/>
          <w:lang w:val="en"/>
        </w:rPr>
        <w:t>’s</w:t>
      </w:r>
      <w:r w:rsidRPr="001724B1">
        <w:rPr>
          <w:shd w:val="clear" w:color="auto" w:fill="FFFFFF"/>
          <w:lang w:val="en"/>
        </w:rPr>
        <w:t xml:space="preserve"> deterioration is of crucial importance for the company's personnel management</w:t>
      </w:r>
      <w:r w:rsidRPr="001724B1">
        <w:rPr>
          <w:shd w:val="clear" w:color="auto" w:fill="FFFFFF"/>
        </w:rPr>
        <w:t xml:space="preserve"> </w:t>
      </w:r>
      <w:r w:rsidRPr="001724B1">
        <w:rPr>
          <w:shd w:val="clear" w:color="auto" w:fill="FFFFFF"/>
          <w:lang w:val="en"/>
        </w:rPr>
        <w:t>strategic goals realization</w:t>
      </w:r>
      <w:r w:rsidRPr="00D97642">
        <w:rPr>
          <w:shd w:val="clear" w:color="auto" w:fill="FFFFFF"/>
        </w:rPr>
        <w:t>;</w:t>
      </w:r>
    </w:p>
    <w:p w14:paraId="24852B3F" w14:textId="77777777" w:rsidR="0064666A" w:rsidRPr="0064666A" w:rsidRDefault="0064666A" w:rsidP="0064666A">
      <w:pPr>
        <w:pStyle w:val="bulletitem"/>
      </w:pPr>
      <w:r w:rsidRPr="0064666A">
        <w:lastRenderedPageBreak/>
        <w:t>5 points – the indicator’s deterioration is important for the company's personnel management current goals realization;</w:t>
      </w:r>
    </w:p>
    <w:p w14:paraId="23D8D400" w14:textId="77777777" w:rsidR="0064666A" w:rsidRPr="0064666A" w:rsidRDefault="0064666A" w:rsidP="0064666A">
      <w:pPr>
        <w:pStyle w:val="bulletitem"/>
      </w:pPr>
      <w:r w:rsidRPr="0064666A">
        <w:t>4 points – the indicator’s deterioration significantly affects the company's personnel management goals achievement;</w:t>
      </w:r>
    </w:p>
    <w:p w14:paraId="5049BBBF" w14:textId="77777777" w:rsidR="0064666A" w:rsidRPr="0064666A" w:rsidRDefault="0064666A" w:rsidP="0064666A">
      <w:pPr>
        <w:pStyle w:val="bulletitem"/>
      </w:pPr>
      <w:r w:rsidRPr="0064666A">
        <w:t>3 points – the indicator’s deterioration requires the company's personnel management plans slight adjustment;</w:t>
      </w:r>
    </w:p>
    <w:p w14:paraId="37B46D9F" w14:textId="77777777" w:rsidR="0064666A" w:rsidRPr="0064666A" w:rsidRDefault="0064666A" w:rsidP="0064666A">
      <w:pPr>
        <w:pStyle w:val="bulletitem"/>
      </w:pPr>
      <w:r w:rsidRPr="0064666A">
        <w:t>2 points – the indicator’s deterioration is not decisive for the company's personnel management goals achievement;</w:t>
      </w:r>
    </w:p>
    <w:p w14:paraId="1FDE416F" w14:textId="77777777" w:rsidR="0064666A" w:rsidRPr="0064666A" w:rsidRDefault="0064666A" w:rsidP="0064666A">
      <w:pPr>
        <w:pStyle w:val="bulletitem"/>
      </w:pPr>
      <w:r w:rsidRPr="0064666A">
        <w:t>1 point – the indicator’s deterioration consequences will mostly not prevent the company's personnel management goals achievement.</w:t>
      </w:r>
    </w:p>
    <w:p w14:paraId="3678A8FD" w14:textId="77777777" w:rsidR="0064666A" w:rsidRPr="0064666A" w:rsidRDefault="0064666A" w:rsidP="0064666A">
      <w:r w:rsidRPr="0064666A">
        <w:t>In the second sub-stage, it is proposed to evaluate the accessibility criterion. It the employer brand attribute (component) uniqueness degree (unavailable)/difficult to reproduce by competing companies. The criteria’s accessibility ranking:</w:t>
      </w:r>
    </w:p>
    <w:p w14:paraId="391A3894" w14:textId="77777777" w:rsidR="0064666A" w:rsidRPr="0064666A" w:rsidRDefault="0064666A" w:rsidP="0064666A">
      <w:pPr>
        <w:pStyle w:val="bulletitem"/>
      </w:pPr>
      <w:r w:rsidRPr="0064666A">
        <w:t>6 points – competing companies are significantly ahead of us in terms of attribute (component) uniqueness and/or have a level of its development much higher than ours;</w:t>
      </w:r>
    </w:p>
    <w:p w14:paraId="3DF9678C" w14:textId="77777777" w:rsidR="0064666A" w:rsidRPr="0064666A" w:rsidRDefault="0064666A" w:rsidP="0064666A">
      <w:pPr>
        <w:pStyle w:val="bulletitem"/>
      </w:pPr>
      <w:r w:rsidRPr="0064666A">
        <w:t xml:space="preserve">5 points – competing companies are ahead of us in terms of attribute (component) uniqueness and/or have a level of its development somewhat higher than ours; </w:t>
      </w:r>
    </w:p>
    <w:p w14:paraId="24064146" w14:textId="77777777" w:rsidR="0064666A" w:rsidRPr="0064666A" w:rsidRDefault="0064666A" w:rsidP="0064666A">
      <w:pPr>
        <w:pStyle w:val="bulletitem"/>
      </w:pPr>
      <w:r w:rsidRPr="0064666A">
        <w:t xml:space="preserve">4 points – the attribute (component) has a minimal uniqueness degree and/or its development level is on the same level as competitors; therefore, competing companies have no difficulty in reproducing it; </w:t>
      </w:r>
    </w:p>
    <w:p w14:paraId="1F02E4FC" w14:textId="77777777" w:rsidR="0064666A" w:rsidRPr="0064666A" w:rsidRDefault="0064666A" w:rsidP="0064666A">
      <w:pPr>
        <w:pStyle w:val="bulletitem"/>
      </w:pPr>
      <w:r w:rsidRPr="0064666A">
        <w:t xml:space="preserve">3 points – the attribute (component) has a sufficient uniqueness degree and/or its development level is not much ahead of competitors; therefore, competing companies have only a partial difficulty in reproducing it; </w:t>
      </w:r>
    </w:p>
    <w:p w14:paraId="4D17671F" w14:textId="77777777" w:rsidR="0064666A" w:rsidRPr="0064666A" w:rsidRDefault="0064666A" w:rsidP="0064666A">
      <w:pPr>
        <w:pStyle w:val="bulletitem"/>
      </w:pPr>
      <w:r w:rsidRPr="0064666A">
        <w:t xml:space="preserve">2 points – the attribute (component) is mostly unique and/or its development level is quite high; therefore, competing companies have a minimal possibility of its reproduction; </w:t>
      </w:r>
    </w:p>
    <w:p w14:paraId="15DBE65B" w14:textId="77777777" w:rsidR="0064666A" w:rsidRPr="0064666A" w:rsidRDefault="0064666A" w:rsidP="0064666A">
      <w:pPr>
        <w:pStyle w:val="bulletitem"/>
      </w:pPr>
      <w:r w:rsidRPr="0064666A">
        <w:t>1 point – the attribute (component) is unique and/or its development level is very high; this fact makes impossible its full reproduction by competing companies.</w:t>
      </w:r>
    </w:p>
    <w:p w14:paraId="2EF8ADFC" w14:textId="77777777" w:rsidR="0064666A" w:rsidRPr="00D97642" w:rsidRDefault="0064666A" w:rsidP="0064666A">
      <w:r>
        <w:t xml:space="preserve">Sub-stage </w:t>
      </w:r>
      <w:r w:rsidRPr="00D97642">
        <w:t>3 –</w:t>
      </w:r>
      <w:r>
        <w:t xml:space="preserve"> </w:t>
      </w:r>
      <w:r w:rsidRPr="0064666A">
        <w:t>the company's employer brand</w:t>
      </w:r>
      <w:r w:rsidRPr="007C7DA5">
        <w:t xml:space="preserve"> </w:t>
      </w:r>
      <w:r w:rsidRPr="0064666A">
        <w:t>attributes’ (components’) renewability</w:t>
      </w:r>
      <w:r w:rsidRPr="00D97642">
        <w:t xml:space="preserve"> </w:t>
      </w:r>
      <w:r w:rsidRPr="0064666A">
        <w:t>criterion</w:t>
      </w:r>
      <w:r w:rsidRPr="00D97642">
        <w:t xml:space="preserve"> </w:t>
      </w:r>
      <w:r w:rsidRPr="0064666A">
        <w:t>assessment</w:t>
      </w:r>
      <w:r w:rsidRPr="00D97642">
        <w:t xml:space="preserve">. </w:t>
      </w:r>
      <w:r w:rsidRPr="0064666A">
        <w:t>That is, how much time will it take for the company to take measures and return its value to the basic (desired) level in the event of a deterioration in the level of development of the attribute.</w:t>
      </w:r>
      <w:r w:rsidRPr="00D97642">
        <w:t xml:space="preserve"> </w:t>
      </w:r>
      <w:r>
        <w:t xml:space="preserve">The </w:t>
      </w:r>
      <w:r w:rsidRPr="0064666A">
        <w:t>criteria of renewability ranking on a 6-point scale:</w:t>
      </w:r>
    </w:p>
    <w:p w14:paraId="153773EB" w14:textId="77777777" w:rsidR="0064666A" w:rsidRPr="00D97642" w:rsidRDefault="0064666A" w:rsidP="0064666A">
      <w:pPr>
        <w:pStyle w:val="bulletitem"/>
        <w:rPr>
          <w:shd w:val="clear" w:color="auto" w:fill="FFFFFF"/>
        </w:rPr>
      </w:pPr>
      <w:r w:rsidRPr="00D97642">
        <w:rPr>
          <w:shd w:val="clear" w:color="auto" w:fill="FFFFFF"/>
        </w:rPr>
        <w:t xml:space="preserve">6 </w:t>
      </w:r>
      <w:r>
        <w:rPr>
          <w:shd w:val="clear" w:color="auto" w:fill="FFFFFF"/>
        </w:rPr>
        <w:t>points</w:t>
      </w:r>
      <w:r w:rsidRPr="00D97642">
        <w:rPr>
          <w:shd w:val="clear" w:color="auto" w:fill="FFFFFF"/>
        </w:rPr>
        <w:t xml:space="preserve"> – </w:t>
      </w:r>
      <w:r w:rsidRPr="00440403">
        <w:rPr>
          <w:shd w:val="clear" w:color="auto" w:fill="FFFFFF"/>
          <w:lang w:val="en"/>
        </w:rPr>
        <w:t>it is difficult to predict how long it will take to restore the base values by attribute</w:t>
      </w:r>
      <w:r w:rsidRPr="00D97642">
        <w:rPr>
          <w:shd w:val="clear" w:color="auto" w:fill="FFFFFF"/>
        </w:rPr>
        <w:t>;</w:t>
      </w:r>
    </w:p>
    <w:p w14:paraId="0B66A9E8" w14:textId="77777777" w:rsidR="0064666A" w:rsidRPr="00D97642" w:rsidRDefault="0064666A" w:rsidP="0064666A">
      <w:pPr>
        <w:pStyle w:val="bulletitem"/>
        <w:rPr>
          <w:shd w:val="clear" w:color="auto" w:fill="FFFFFF"/>
        </w:rPr>
      </w:pPr>
      <w:r w:rsidRPr="00D97642">
        <w:rPr>
          <w:shd w:val="clear" w:color="auto" w:fill="FFFFFF"/>
        </w:rPr>
        <w:t xml:space="preserve">5 </w:t>
      </w:r>
      <w:r>
        <w:rPr>
          <w:shd w:val="clear" w:color="auto" w:fill="FFFFFF"/>
        </w:rPr>
        <w:t>points</w:t>
      </w:r>
      <w:r w:rsidRPr="00D97642">
        <w:rPr>
          <w:shd w:val="clear" w:color="auto" w:fill="FFFFFF"/>
        </w:rPr>
        <w:t xml:space="preserve"> – </w:t>
      </w:r>
      <w:r w:rsidRPr="00440403">
        <w:rPr>
          <w:shd w:val="clear" w:color="auto" w:fill="FFFFFF"/>
          <w:lang w:val="en"/>
        </w:rPr>
        <w:t>it will take more than 1 year to restore the attribute</w:t>
      </w:r>
      <w:r w:rsidRPr="00D97642">
        <w:rPr>
          <w:shd w:val="clear" w:color="auto" w:fill="FFFFFF"/>
        </w:rPr>
        <w:t>;</w:t>
      </w:r>
    </w:p>
    <w:p w14:paraId="7C90F136" w14:textId="77777777" w:rsidR="0064666A" w:rsidRPr="00D97642" w:rsidRDefault="0064666A" w:rsidP="0064666A">
      <w:pPr>
        <w:pStyle w:val="bulletitem"/>
        <w:rPr>
          <w:shd w:val="clear" w:color="auto" w:fill="FFFFFF"/>
        </w:rPr>
      </w:pPr>
      <w:r w:rsidRPr="00D97642">
        <w:rPr>
          <w:shd w:val="clear" w:color="auto" w:fill="FFFFFF"/>
        </w:rPr>
        <w:t xml:space="preserve">4 </w:t>
      </w:r>
      <w:r>
        <w:rPr>
          <w:shd w:val="clear" w:color="auto" w:fill="FFFFFF"/>
        </w:rPr>
        <w:t>points</w:t>
      </w:r>
      <w:r w:rsidRPr="00D97642">
        <w:rPr>
          <w:shd w:val="clear" w:color="auto" w:fill="FFFFFF"/>
        </w:rPr>
        <w:t xml:space="preserve"> – </w:t>
      </w:r>
      <w:r w:rsidRPr="00D1777C">
        <w:rPr>
          <w:shd w:val="clear" w:color="auto" w:fill="FFFFFF"/>
          <w:lang w:val="en"/>
        </w:rPr>
        <w:t>it will take from 6 months to 1 year to restore the attribute</w:t>
      </w:r>
      <w:r w:rsidRPr="00D97642">
        <w:rPr>
          <w:shd w:val="clear" w:color="auto" w:fill="FFFFFF"/>
        </w:rPr>
        <w:t>;</w:t>
      </w:r>
    </w:p>
    <w:p w14:paraId="5F828CD7" w14:textId="77777777" w:rsidR="0064666A" w:rsidRPr="00D97642" w:rsidRDefault="0064666A" w:rsidP="0064666A">
      <w:pPr>
        <w:pStyle w:val="bulletitem"/>
        <w:rPr>
          <w:shd w:val="clear" w:color="auto" w:fill="FFFFFF"/>
        </w:rPr>
      </w:pPr>
      <w:r w:rsidRPr="00D97642">
        <w:rPr>
          <w:shd w:val="clear" w:color="auto" w:fill="FFFFFF"/>
        </w:rPr>
        <w:t xml:space="preserve">3 </w:t>
      </w:r>
      <w:r>
        <w:rPr>
          <w:shd w:val="clear" w:color="auto" w:fill="FFFFFF"/>
        </w:rPr>
        <w:t>points</w:t>
      </w:r>
      <w:r w:rsidRPr="00D97642">
        <w:rPr>
          <w:shd w:val="clear" w:color="auto" w:fill="FFFFFF"/>
        </w:rPr>
        <w:t xml:space="preserve"> – </w:t>
      </w:r>
      <w:r w:rsidRPr="00D1777C">
        <w:rPr>
          <w:shd w:val="clear" w:color="auto" w:fill="FFFFFF"/>
          <w:lang w:val="en"/>
        </w:rPr>
        <w:t xml:space="preserve">it will take from </w:t>
      </w:r>
      <w:r>
        <w:rPr>
          <w:shd w:val="clear" w:color="auto" w:fill="FFFFFF"/>
          <w:lang w:val="en"/>
        </w:rPr>
        <w:t>3</w:t>
      </w:r>
      <w:r w:rsidRPr="00D1777C">
        <w:rPr>
          <w:shd w:val="clear" w:color="auto" w:fill="FFFFFF"/>
          <w:lang w:val="en"/>
        </w:rPr>
        <w:t xml:space="preserve"> to </w:t>
      </w:r>
      <w:r>
        <w:rPr>
          <w:shd w:val="clear" w:color="auto" w:fill="FFFFFF"/>
          <w:lang w:val="en"/>
        </w:rPr>
        <w:t>6</w:t>
      </w:r>
      <w:r w:rsidRPr="00D1777C">
        <w:rPr>
          <w:shd w:val="clear" w:color="auto" w:fill="FFFFFF"/>
          <w:lang w:val="en"/>
        </w:rPr>
        <w:t xml:space="preserve"> months to restore the attribute</w:t>
      </w:r>
      <w:r w:rsidRPr="00D97642">
        <w:rPr>
          <w:shd w:val="clear" w:color="auto" w:fill="FFFFFF"/>
        </w:rPr>
        <w:t>;</w:t>
      </w:r>
    </w:p>
    <w:p w14:paraId="2E62076C" w14:textId="77777777" w:rsidR="0064666A" w:rsidRPr="00D97642" w:rsidRDefault="0064666A" w:rsidP="0064666A">
      <w:pPr>
        <w:pStyle w:val="bulletitem"/>
        <w:rPr>
          <w:shd w:val="clear" w:color="auto" w:fill="FFFFFF"/>
        </w:rPr>
      </w:pPr>
      <w:r w:rsidRPr="00D97642">
        <w:rPr>
          <w:shd w:val="clear" w:color="auto" w:fill="FFFFFF"/>
        </w:rPr>
        <w:t xml:space="preserve">2 </w:t>
      </w:r>
      <w:r>
        <w:rPr>
          <w:shd w:val="clear" w:color="auto" w:fill="FFFFFF"/>
        </w:rPr>
        <w:t>points</w:t>
      </w:r>
      <w:r w:rsidRPr="00D97642">
        <w:rPr>
          <w:shd w:val="clear" w:color="auto" w:fill="FFFFFF"/>
        </w:rPr>
        <w:t xml:space="preserve"> – </w:t>
      </w:r>
      <w:r w:rsidRPr="00D1777C">
        <w:rPr>
          <w:shd w:val="clear" w:color="auto" w:fill="FFFFFF"/>
          <w:lang w:val="en"/>
        </w:rPr>
        <w:t xml:space="preserve">it will take from </w:t>
      </w:r>
      <w:r>
        <w:rPr>
          <w:shd w:val="clear" w:color="auto" w:fill="FFFFFF"/>
          <w:lang w:val="en"/>
        </w:rPr>
        <w:t>1</w:t>
      </w:r>
      <w:r w:rsidRPr="00D1777C">
        <w:rPr>
          <w:shd w:val="clear" w:color="auto" w:fill="FFFFFF"/>
          <w:lang w:val="en"/>
        </w:rPr>
        <w:t xml:space="preserve"> to </w:t>
      </w:r>
      <w:r>
        <w:rPr>
          <w:shd w:val="clear" w:color="auto" w:fill="FFFFFF"/>
          <w:lang w:val="en"/>
        </w:rPr>
        <w:t>3</w:t>
      </w:r>
      <w:r w:rsidRPr="00D1777C">
        <w:rPr>
          <w:shd w:val="clear" w:color="auto" w:fill="FFFFFF"/>
          <w:lang w:val="en"/>
        </w:rPr>
        <w:t xml:space="preserve"> months to restore the attribute</w:t>
      </w:r>
      <w:r w:rsidRPr="00D97642">
        <w:rPr>
          <w:shd w:val="clear" w:color="auto" w:fill="FFFFFF"/>
        </w:rPr>
        <w:t>;</w:t>
      </w:r>
    </w:p>
    <w:p w14:paraId="01C3829F" w14:textId="77777777" w:rsidR="0064666A" w:rsidRPr="00D97642" w:rsidRDefault="0064666A" w:rsidP="0064666A">
      <w:pPr>
        <w:pStyle w:val="bulletitem"/>
        <w:rPr>
          <w:shd w:val="clear" w:color="auto" w:fill="FFFFFF"/>
        </w:rPr>
      </w:pPr>
      <w:r w:rsidRPr="00D97642">
        <w:rPr>
          <w:shd w:val="clear" w:color="auto" w:fill="FFFFFF"/>
        </w:rPr>
        <w:t xml:space="preserve">1 </w:t>
      </w:r>
      <w:r>
        <w:rPr>
          <w:shd w:val="clear" w:color="auto" w:fill="FFFFFF"/>
        </w:rPr>
        <w:t>point</w:t>
      </w:r>
      <w:r w:rsidRPr="00D97642">
        <w:rPr>
          <w:shd w:val="clear" w:color="auto" w:fill="FFFFFF"/>
        </w:rPr>
        <w:t xml:space="preserve"> – </w:t>
      </w:r>
      <w:r w:rsidRPr="00440403">
        <w:rPr>
          <w:shd w:val="clear" w:color="auto" w:fill="FFFFFF"/>
          <w:lang w:val="en"/>
        </w:rPr>
        <w:t xml:space="preserve">it will take </w:t>
      </w:r>
      <w:r>
        <w:rPr>
          <w:shd w:val="clear" w:color="auto" w:fill="FFFFFF"/>
          <w:lang w:val="en"/>
        </w:rPr>
        <w:t>less</w:t>
      </w:r>
      <w:r w:rsidRPr="00440403">
        <w:rPr>
          <w:shd w:val="clear" w:color="auto" w:fill="FFFFFF"/>
          <w:lang w:val="en"/>
        </w:rPr>
        <w:t xml:space="preserve"> than 1 </w:t>
      </w:r>
      <w:r>
        <w:rPr>
          <w:shd w:val="clear" w:color="auto" w:fill="FFFFFF"/>
          <w:lang w:val="en"/>
        </w:rPr>
        <w:t>month</w:t>
      </w:r>
      <w:r w:rsidRPr="00440403">
        <w:rPr>
          <w:shd w:val="clear" w:color="auto" w:fill="FFFFFF"/>
          <w:lang w:val="en"/>
        </w:rPr>
        <w:t xml:space="preserve"> to restore the attribute</w:t>
      </w:r>
      <w:r w:rsidRPr="00D97642">
        <w:rPr>
          <w:shd w:val="clear" w:color="auto" w:fill="FFFFFF"/>
        </w:rPr>
        <w:t>.</w:t>
      </w:r>
    </w:p>
    <w:p w14:paraId="4476ACB5" w14:textId="77777777" w:rsidR="0064666A" w:rsidRPr="00D97642" w:rsidRDefault="0064666A" w:rsidP="0064666A">
      <w:r w:rsidRPr="00452623">
        <w:rPr>
          <w:lang w:val="en"/>
        </w:rPr>
        <w:lastRenderedPageBreak/>
        <w:t>In the fourth sub-stage, we evaluate the vulnerability criterion</w:t>
      </w:r>
      <w:r>
        <w:rPr>
          <w:lang w:val="en"/>
        </w:rPr>
        <w:t>. T</w:t>
      </w:r>
      <w:r w:rsidRPr="00452623">
        <w:rPr>
          <w:lang w:val="en"/>
        </w:rPr>
        <w:t>hat is, the presence of weak points (competitive disadvantages) and the ability to withstand the negative impact of the company's environmental factors</w:t>
      </w:r>
      <w:r>
        <w:rPr>
          <w:lang w:val="en"/>
        </w:rPr>
        <w:t xml:space="preserve">. </w:t>
      </w:r>
      <w:r w:rsidRPr="00452623">
        <w:rPr>
          <w:lang w:val="en"/>
        </w:rPr>
        <w:t>Ranking of vulnerability criteria</w:t>
      </w:r>
      <w:r>
        <w:rPr>
          <w:lang w:val="en"/>
        </w:rPr>
        <w:t>:</w:t>
      </w:r>
      <w:r w:rsidRPr="00452623">
        <w:t xml:space="preserve"> </w:t>
      </w:r>
    </w:p>
    <w:p w14:paraId="17CC7646" w14:textId="77777777" w:rsidR="0064666A" w:rsidRPr="00D97642" w:rsidRDefault="0064666A" w:rsidP="0064666A">
      <w:pPr>
        <w:pStyle w:val="bulletitem"/>
        <w:rPr>
          <w:shd w:val="clear" w:color="auto" w:fill="FFFFFF"/>
        </w:rPr>
      </w:pPr>
      <w:r w:rsidRPr="00D97642">
        <w:rPr>
          <w:shd w:val="clear" w:color="auto" w:fill="FFFFFF"/>
        </w:rPr>
        <w:t xml:space="preserve">6 </w:t>
      </w:r>
      <w:r>
        <w:rPr>
          <w:shd w:val="clear" w:color="auto" w:fill="FFFFFF"/>
        </w:rPr>
        <w:t>points</w:t>
      </w:r>
      <w:r w:rsidRPr="00D97642">
        <w:rPr>
          <w:shd w:val="clear" w:color="auto" w:fill="FFFFFF"/>
        </w:rPr>
        <w:t xml:space="preserve"> – </w:t>
      </w:r>
      <w:r w:rsidRPr="00452623">
        <w:rPr>
          <w:shd w:val="clear" w:color="auto" w:fill="FFFFFF"/>
          <w:lang w:val="en"/>
        </w:rPr>
        <w:t>the attribute (component) is vulnerable</w:t>
      </w:r>
      <w:r>
        <w:rPr>
          <w:shd w:val="clear" w:color="auto" w:fill="FFFFFF"/>
          <w:lang w:val="en"/>
        </w:rPr>
        <w:t xml:space="preserve">; </w:t>
      </w:r>
      <w:r w:rsidRPr="002B3FCD">
        <w:rPr>
          <w:shd w:val="clear" w:color="auto" w:fill="FFFFFF"/>
          <w:lang w:val="en"/>
        </w:rPr>
        <w:t>its value reflects the negative impact of any factors, both internal and external environment of the company</w:t>
      </w:r>
      <w:r w:rsidRPr="00D97642">
        <w:rPr>
          <w:shd w:val="clear" w:color="auto" w:fill="FFFFFF"/>
        </w:rPr>
        <w:t>;</w:t>
      </w:r>
    </w:p>
    <w:p w14:paraId="19E20FBB" w14:textId="77777777" w:rsidR="0064666A" w:rsidRPr="00D97642" w:rsidRDefault="0064666A" w:rsidP="0064666A">
      <w:pPr>
        <w:pStyle w:val="bulletitem"/>
        <w:rPr>
          <w:shd w:val="clear" w:color="auto" w:fill="FFFFFF"/>
        </w:rPr>
      </w:pPr>
      <w:r w:rsidRPr="00D97642">
        <w:rPr>
          <w:shd w:val="clear" w:color="auto" w:fill="FFFFFF"/>
        </w:rPr>
        <w:t xml:space="preserve">5 </w:t>
      </w:r>
      <w:r>
        <w:rPr>
          <w:shd w:val="clear" w:color="auto" w:fill="FFFFFF"/>
        </w:rPr>
        <w:t>points</w:t>
      </w:r>
      <w:r w:rsidRPr="00D97642">
        <w:rPr>
          <w:shd w:val="clear" w:color="auto" w:fill="FFFFFF"/>
        </w:rPr>
        <w:t xml:space="preserve"> – </w:t>
      </w:r>
      <w:r w:rsidRPr="00452623">
        <w:rPr>
          <w:shd w:val="clear" w:color="auto" w:fill="FFFFFF"/>
          <w:lang w:val="en"/>
        </w:rPr>
        <w:t>the attribute (component) is vulnerable</w:t>
      </w:r>
      <w:r>
        <w:rPr>
          <w:shd w:val="clear" w:color="auto" w:fill="FFFFFF"/>
          <w:lang w:val="en"/>
        </w:rPr>
        <w:t xml:space="preserve">; </w:t>
      </w:r>
      <w:r w:rsidRPr="002B3FCD">
        <w:rPr>
          <w:shd w:val="clear" w:color="auto" w:fill="FFFFFF"/>
          <w:lang w:val="en"/>
        </w:rPr>
        <w:t xml:space="preserve">its value reflects the negative impact of </w:t>
      </w:r>
      <w:r>
        <w:rPr>
          <w:shd w:val="clear" w:color="auto" w:fill="FFFFFF"/>
          <w:lang w:val="en"/>
        </w:rPr>
        <w:t>more</w:t>
      </w:r>
      <w:r w:rsidRPr="002B3FCD">
        <w:rPr>
          <w:shd w:val="clear" w:color="auto" w:fill="FFFFFF"/>
          <w:lang w:val="en"/>
        </w:rPr>
        <w:t xml:space="preserve"> factors, both internal and external environment of the company</w:t>
      </w:r>
      <w:r w:rsidRPr="00D97642">
        <w:rPr>
          <w:shd w:val="clear" w:color="auto" w:fill="FFFFFF"/>
        </w:rPr>
        <w:t>;</w:t>
      </w:r>
      <w:r>
        <w:rPr>
          <w:shd w:val="clear" w:color="auto" w:fill="FFFFFF"/>
        </w:rPr>
        <w:t xml:space="preserve"> </w:t>
      </w:r>
    </w:p>
    <w:p w14:paraId="10824A89" w14:textId="77777777" w:rsidR="0064666A" w:rsidRPr="00D97642" w:rsidRDefault="0064666A" w:rsidP="0064666A">
      <w:pPr>
        <w:pStyle w:val="bulletitem"/>
        <w:rPr>
          <w:shd w:val="clear" w:color="auto" w:fill="FFFFFF"/>
        </w:rPr>
      </w:pPr>
      <w:r w:rsidRPr="00D97642">
        <w:rPr>
          <w:shd w:val="clear" w:color="auto" w:fill="FFFFFF"/>
        </w:rPr>
        <w:t xml:space="preserve">4 </w:t>
      </w:r>
      <w:r>
        <w:rPr>
          <w:shd w:val="clear" w:color="auto" w:fill="FFFFFF"/>
        </w:rPr>
        <w:t>points</w:t>
      </w:r>
      <w:r w:rsidRPr="00D97642">
        <w:rPr>
          <w:shd w:val="clear" w:color="auto" w:fill="FFFFFF"/>
        </w:rPr>
        <w:t xml:space="preserve"> – </w:t>
      </w:r>
      <w:r w:rsidRPr="00452623">
        <w:rPr>
          <w:shd w:val="clear" w:color="auto" w:fill="FFFFFF"/>
          <w:lang w:val="en"/>
        </w:rPr>
        <w:t>the attribute (component) is vulnerable</w:t>
      </w:r>
      <w:r>
        <w:rPr>
          <w:shd w:val="clear" w:color="auto" w:fill="FFFFFF"/>
          <w:lang w:val="en"/>
        </w:rPr>
        <w:t xml:space="preserve">; </w:t>
      </w:r>
      <w:r w:rsidRPr="002B3FCD">
        <w:rPr>
          <w:shd w:val="clear" w:color="auto" w:fill="FFFFFF"/>
          <w:lang w:val="en"/>
        </w:rPr>
        <w:t xml:space="preserve">its value reflects the negative impact of </w:t>
      </w:r>
      <w:r>
        <w:rPr>
          <w:shd w:val="clear" w:color="auto" w:fill="FFFFFF"/>
          <w:lang w:val="en"/>
        </w:rPr>
        <w:t>separate</w:t>
      </w:r>
      <w:r w:rsidRPr="002B3FCD">
        <w:rPr>
          <w:shd w:val="clear" w:color="auto" w:fill="FFFFFF"/>
          <w:lang w:val="en"/>
        </w:rPr>
        <w:t xml:space="preserve"> factors, both internal and external environment of the company</w:t>
      </w:r>
      <w:r w:rsidRPr="00D97642">
        <w:rPr>
          <w:shd w:val="clear" w:color="auto" w:fill="FFFFFF"/>
        </w:rPr>
        <w:t>;</w:t>
      </w:r>
      <w:r>
        <w:rPr>
          <w:shd w:val="clear" w:color="auto" w:fill="FFFFFF"/>
        </w:rPr>
        <w:t xml:space="preserve"> </w:t>
      </w:r>
    </w:p>
    <w:p w14:paraId="717215D3" w14:textId="77777777" w:rsidR="0064666A" w:rsidRPr="00D97642" w:rsidRDefault="0064666A" w:rsidP="0064666A">
      <w:pPr>
        <w:pStyle w:val="bulletitem"/>
        <w:rPr>
          <w:shd w:val="clear" w:color="auto" w:fill="FFFFFF"/>
        </w:rPr>
      </w:pPr>
      <w:r w:rsidRPr="00D97642">
        <w:rPr>
          <w:shd w:val="clear" w:color="auto" w:fill="FFFFFF"/>
        </w:rPr>
        <w:t xml:space="preserve">3 </w:t>
      </w:r>
      <w:r>
        <w:rPr>
          <w:shd w:val="clear" w:color="auto" w:fill="FFFFFF"/>
        </w:rPr>
        <w:t>points</w:t>
      </w:r>
      <w:r w:rsidRPr="00D97642">
        <w:rPr>
          <w:shd w:val="clear" w:color="auto" w:fill="FFFFFF"/>
        </w:rPr>
        <w:t xml:space="preserve"> – </w:t>
      </w:r>
      <w:r>
        <w:rPr>
          <w:shd w:val="clear" w:color="auto" w:fill="FFFFFF"/>
        </w:rPr>
        <w:t xml:space="preserve">the </w:t>
      </w:r>
      <w:r w:rsidRPr="00DB405B">
        <w:rPr>
          <w:shd w:val="clear" w:color="auto" w:fill="FFFFFF"/>
          <w:lang w:val="en"/>
        </w:rPr>
        <w:t>attribute (component) has bottlenecks</w:t>
      </w:r>
      <w:r>
        <w:rPr>
          <w:shd w:val="clear" w:color="auto" w:fill="FFFFFF"/>
          <w:lang w:val="en"/>
        </w:rPr>
        <w:t xml:space="preserve">; </w:t>
      </w:r>
      <w:r w:rsidRPr="00DB405B">
        <w:rPr>
          <w:shd w:val="clear" w:color="auto" w:fill="FFFFFF"/>
          <w:lang w:val="en"/>
        </w:rPr>
        <w:t xml:space="preserve">but </w:t>
      </w:r>
      <w:r>
        <w:rPr>
          <w:shd w:val="clear" w:color="auto" w:fill="FFFFFF"/>
          <w:lang w:val="en"/>
        </w:rPr>
        <w:t xml:space="preserve">it is </w:t>
      </w:r>
      <w:r w:rsidRPr="00DB405B">
        <w:rPr>
          <w:shd w:val="clear" w:color="auto" w:fill="FFFFFF"/>
          <w:lang w:val="en"/>
        </w:rPr>
        <w:t>invulnerable to the negative influence of internal and microenvironmental factors and most of the company's macroenvironmental factors</w:t>
      </w:r>
      <w:r>
        <w:rPr>
          <w:shd w:val="clear" w:color="auto" w:fill="FFFFFF"/>
          <w:lang w:val="en"/>
        </w:rPr>
        <w:t>;</w:t>
      </w:r>
      <w:r w:rsidRPr="00DB405B">
        <w:rPr>
          <w:shd w:val="clear" w:color="auto" w:fill="FFFFFF"/>
        </w:rPr>
        <w:t xml:space="preserve"> </w:t>
      </w:r>
    </w:p>
    <w:p w14:paraId="40BC385D" w14:textId="77777777" w:rsidR="0064666A" w:rsidRPr="00D97642" w:rsidRDefault="0064666A" w:rsidP="0064666A">
      <w:pPr>
        <w:pStyle w:val="bulletitem"/>
        <w:rPr>
          <w:shd w:val="clear" w:color="auto" w:fill="FFFFFF"/>
        </w:rPr>
      </w:pPr>
      <w:r w:rsidRPr="00D97642">
        <w:rPr>
          <w:shd w:val="clear" w:color="auto" w:fill="FFFFFF"/>
        </w:rPr>
        <w:t xml:space="preserve">2 </w:t>
      </w:r>
      <w:r>
        <w:rPr>
          <w:shd w:val="clear" w:color="auto" w:fill="FFFFFF"/>
        </w:rPr>
        <w:t>points</w:t>
      </w:r>
      <w:r w:rsidRPr="00D97642">
        <w:rPr>
          <w:shd w:val="clear" w:color="auto" w:fill="FFFFFF"/>
        </w:rPr>
        <w:t xml:space="preserve"> – </w:t>
      </w:r>
      <w:r>
        <w:rPr>
          <w:shd w:val="clear" w:color="auto" w:fill="FFFFFF"/>
        </w:rPr>
        <w:t xml:space="preserve">the </w:t>
      </w:r>
      <w:r w:rsidRPr="00DB405B">
        <w:rPr>
          <w:shd w:val="clear" w:color="auto" w:fill="FFFFFF"/>
          <w:lang w:val="en"/>
        </w:rPr>
        <w:t>attribute (component) has bottlenecks</w:t>
      </w:r>
      <w:r>
        <w:rPr>
          <w:shd w:val="clear" w:color="auto" w:fill="FFFFFF"/>
          <w:lang w:val="en"/>
        </w:rPr>
        <w:t xml:space="preserve">; but it is </w:t>
      </w:r>
      <w:r w:rsidRPr="00DB405B">
        <w:rPr>
          <w:shd w:val="clear" w:color="auto" w:fill="FFFFFF"/>
          <w:lang w:val="en"/>
        </w:rPr>
        <w:t>invulnerable to the negative impact of most factors of the company's micro- and macro-environment</w:t>
      </w:r>
      <w:r w:rsidRPr="00D97642">
        <w:rPr>
          <w:shd w:val="clear" w:color="auto" w:fill="FFFFFF"/>
        </w:rPr>
        <w:t>;</w:t>
      </w:r>
    </w:p>
    <w:p w14:paraId="0FCB133E" w14:textId="77777777" w:rsidR="0064666A" w:rsidRPr="00D97642" w:rsidRDefault="0064666A" w:rsidP="0064666A">
      <w:pPr>
        <w:pStyle w:val="bulletitem"/>
        <w:rPr>
          <w:shd w:val="clear" w:color="auto" w:fill="FFFFFF"/>
        </w:rPr>
      </w:pPr>
      <w:r w:rsidRPr="00D97642">
        <w:rPr>
          <w:shd w:val="clear" w:color="auto" w:fill="FFFFFF"/>
        </w:rPr>
        <w:t xml:space="preserve">1 </w:t>
      </w:r>
      <w:r>
        <w:rPr>
          <w:shd w:val="clear" w:color="auto" w:fill="FFFFFF"/>
        </w:rPr>
        <w:t>point</w:t>
      </w:r>
      <w:r w:rsidRPr="00D97642">
        <w:rPr>
          <w:shd w:val="clear" w:color="auto" w:fill="FFFFFF"/>
        </w:rPr>
        <w:t xml:space="preserve"> – </w:t>
      </w:r>
      <w:r>
        <w:rPr>
          <w:shd w:val="clear" w:color="auto" w:fill="FFFFFF"/>
        </w:rPr>
        <w:t xml:space="preserve">the </w:t>
      </w:r>
      <w:r w:rsidRPr="00DB405B">
        <w:rPr>
          <w:shd w:val="clear" w:color="auto" w:fill="FFFFFF"/>
          <w:lang w:val="en"/>
        </w:rPr>
        <w:t>attribute (component) has</w:t>
      </w:r>
      <w:r>
        <w:rPr>
          <w:shd w:val="clear" w:color="auto" w:fill="FFFFFF"/>
          <w:lang w:val="en"/>
        </w:rPr>
        <w:t xml:space="preserve"> no</w:t>
      </w:r>
      <w:r w:rsidRPr="00DB405B">
        <w:rPr>
          <w:shd w:val="clear" w:color="auto" w:fill="FFFFFF"/>
          <w:lang w:val="en"/>
        </w:rPr>
        <w:t xml:space="preserve"> bottlenecks</w:t>
      </w:r>
      <w:r>
        <w:rPr>
          <w:shd w:val="clear" w:color="auto" w:fill="FFFFFF"/>
          <w:lang w:val="en"/>
        </w:rPr>
        <w:t xml:space="preserve">; it is </w:t>
      </w:r>
      <w:r w:rsidRPr="00DB405B">
        <w:rPr>
          <w:shd w:val="clear" w:color="auto" w:fill="FFFFFF"/>
          <w:lang w:val="en"/>
        </w:rPr>
        <w:t>invulnerable to the negative influence of environmental factors</w:t>
      </w:r>
      <w:r w:rsidRPr="00D97642">
        <w:rPr>
          <w:shd w:val="clear" w:color="auto" w:fill="FFFFFF"/>
        </w:rPr>
        <w:t>.</w:t>
      </w:r>
    </w:p>
    <w:p w14:paraId="5F4368A6" w14:textId="77777777" w:rsidR="00EA6253" w:rsidRPr="00D97642" w:rsidRDefault="00EA6253" w:rsidP="00EA6253">
      <w:r w:rsidRPr="009059F2">
        <w:rPr>
          <w:lang w:val="en"/>
        </w:rPr>
        <w:t>Within the fifth sub-stage, there is a ranking according to one of the key criteria</w:t>
      </w:r>
      <w:r>
        <w:rPr>
          <w:lang w:val="en"/>
        </w:rPr>
        <w:t>. It is effect. I</w:t>
      </w:r>
      <w:r w:rsidRPr="009059F2">
        <w:rPr>
          <w:lang w:val="en"/>
        </w:rPr>
        <w:t>t is closely related to the criterion of criticality</w:t>
      </w:r>
      <w:r>
        <w:rPr>
          <w:lang w:val="en"/>
        </w:rPr>
        <w:t>. T</w:t>
      </w:r>
      <w:r w:rsidRPr="0087405B">
        <w:rPr>
          <w:lang w:val="en"/>
        </w:rPr>
        <w:t>he effect reflects the impact on the company's activities (achieving personnel management goals) that a deterioration in the development level of an attribute (component) can have</w:t>
      </w:r>
      <w:r>
        <w:rPr>
          <w:lang w:val="en"/>
        </w:rPr>
        <w:t>.</w:t>
      </w:r>
      <w:r w:rsidRPr="009059F2">
        <w:t xml:space="preserve"> </w:t>
      </w:r>
      <w:r>
        <w:t>I</w:t>
      </w:r>
      <w:r w:rsidRPr="0087405B">
        <w:rPr>
          <w:lang w:val="en"/>
        </w:rPr>
        <w:t>t is worth noting that in the process of ranking attributes (components) according to the criterion of effect, the consequences should be marked only as assumptions</w:t>
      </w:r>
      <w:r>
        <w:rPr>
          <w:lang w:val="en"/>
        </w:rPr>
        <w:t>. T</w:t>
      </w:r>
      <w:r w:rsidRPr="0087405B">
        <w:rPr>
          <w:lang w:val="en"/>
        </w:rPr>
        <w:t>hat is, they can only be hypothetical</w:t>
      </w:r>
      <w:r>
        <w:rPr>
          <w:lang w:val="en"/>
        </w:rPr>
        <w:t>.</w:t>
      </w:r>
      <w:r w:rsidRPr="0087405B">
        <w:t xml:space="preserve"> </w:t>
      </w:r>
      <w:r w:rsidRPr="0087405B">
        <w:rPr>
          <w:lang w:val="en"/>
        </w:rPr>
        <w:t>Ranking of effect criteria</w:t>
      </w:r>
      <w:r w:rsidRPr="00D97642">
        <w:t>:</w:t>
      </w:r>
    </w:p>
    <w:p w14:paraId="38129301" w14:textId="77777777" w:rsidR="00EA6253" w:rsidRPr="00D97642" w:rsidRDefault="00EA6253" w:rsidP="00EA6253">
      <w:pPr>
        <w:pStyle w:val="bulletitem"/>
        <w:rPr>
          <w:shd w:val="clear" w:color="auto" w:fill="FFFFFF"/>
        </w:rPr>
      </w:pPr>
      <w:r w:rsidRPr="00D97642">
        <w:rPr>
          <w:shd w:val="clear" w:color="auto" w:fill="FFFFFF"/>
        </w:rPr>
        <w:t xml:space="preserve">6 </w:t>
      </w:r>
      <w:r>
        <w:rPr>
          <w:shd w:val="clear" w:color="auto" w:fill="FFFFFF"/>
        </w:rPr>
        <w:t>points</w:t>
      </w:r>
      <w:r w:rsidRPr="00D97642">
        <w:rPr>
          <w:shd w:val="clear" w:color="auto" w:fill="FFFFFF"/>
        </w:rPr>
        <w:t xml:space="preserve"> – </w:t>
      </w:r>
      <w:r w:rsidRPr="00983AD2">
        <w:rPr>
          <w:shd w:val="clear" w:color="auto" w:fill="FFFFFF"/>
          <w:lang w:val="en"/>
        </w:rPr>
        <w:t>the attribute (component) deterioration is of crucial importance for the company's personnel management</w:t>
      </w:r>
      <w:r w:rsidRPr="00983AD2">
        <w:rPr>
          <w:shd w:val="clear" w:color="auto" w:fill="FFFFFF"/>
        </w:rPr>
        <w:t xml:space="preserve"> </w:t>
      </w:r>
      <w:r w:rsidRPr="00983AD2">
        <w:rPr>
          <w:shd w:val="clear" w:color="auto" w:fill="FFFFFF"/>
          <w:lang w:val="en"/>
        </w:rPr>
        <w:t>strategic goals</w:t>
      </w:r>
      <w:r>
        <w:rPr>
          <w:shd w:val="clear" w:color="auto" w:fill="FFFFFF"/>
          <w:lang w:val="en"/>
        </w:rPr>
        <w:t>’</w:t>
      </w:r>
      <w:r w:rsidRPr="00983AD2">
        <w:rPr>
          <w:shd w:val="clear" w:color="auto" w:fill="FFFFFF"/>
          <w:lang w:val="en"/>
        </w:rPr>
        <w:t xml:space="preserve"> realization</w:t>
      </w:r>
      <w:r w:rsidRPr="00D97642">
        <w:rPr>
          <w:shd w:val="clear" w:color="auto" w:fill="FFFFFF"/>
        </w:rPr>
        <w:t>;</w:t>
      </w:r>
    </w:p>
    <w:p w14:paraId="3B9E5A04" w14:textId="77777777" w:rsidR="00EA6253" w:rsidRPr="00D97642" w:rsidRDefault="00EA6253" w:rsidP="00EA6253">
      <w:pPr>
        <w:pStyle w:val="bulletitem"/>
        <w:rPr>
          <w:shd w:val="clear" w:color="auto" w:fill="FFFFFF"/>
        </w:rPr>
      </w:pPr>
      <w:r w:rsidRPr="00D97642">
        <w:rPr>
          <w:shd w:val="clear" w:color="auto" w:fill="FFFFFF"/>
        </w:rPr>
        <w:t xml:space="preserve">5 </w:t>
      </w:r>
      <w:r>
        <w:rPr>
          <w:shd w:val="clear" w:color="auto" w:fill="FFFFFF"/>
        </w:rPr>
        <w:t>points</w:t>
      </w:r>
      <w:r w:rsidRPr="00D97642">
        <w:rPr>
          <w:shd w:val="clear" w:color="auto" w:fill="FFFFFF"/>
        </w:rPr>
        <w:t xml:space="preserve"> – </w:t>
      </w:r>
      <w:r w:rsidRPr="00983AD2">
        <w:rPr>
          <w:shd w:val="clear" w:color="auto" w:fill="FFFFFF"/>
          <w:lang w:val="en"/>
        </w:rPr>
        <w:t>the attribute (component) deterioration is important for the success of the company's current activities in terms of managing its personnel</w:t>
      </w:r>
      <w:r w:rsidRPr="00D97642">
        <w:rPr>
          <w:shd w:val="clear" w:color="auto" w:fill="FFFFFF"/>
        </w:rPr>
        <w:t>;</w:t>
      </w:r>
    </w:p>
    <w:p w14:paraId="44F01E53" w14:textId="77777777" w:rsidR="00EA6253" w:rsidRPr="00D97642" w:rsidRDefault="00EA6253" w:rsidP="00EA6253">
      <w:pPr>
        <w:pStyle w:val="bulletitem"/>
        <w:rPr>
          <w:shd w:val="clear" w:color="auto" w:fill="FFFFFF"/>
        </w:rPr>
      </w:pPr>
      <w:r w:rsidRPr="00D97642">
        <w:rPr>
          <w:shd w:val="clear" w:color="auto" w:fill="FFFFFF"/>
        </w:rPr>
        <w:t xml:space="preserve">4 </w:t>
      </w:r>
      <w:r>
        <w:rPr>
          <w:shd w:val="clear" w:color="auto" w:fill="FFFFFF"/>
        </w:rPr>
        <w:t>points</w:t>
      </w:r>
      <w:r w:rsidRPr="00D97642">
        <w:rPr>
          <w:shd w:val="clear" w:color="auto" w:fill="FFFFFF"/>
        </w:rPr>
        <w:t xml:space="preserve"> – </w:t>
      </w:r>
      <w:r w:rsidRPr="00983AD2">
        <w:rPr>
          <w:shd w:val="clear" w:color="auto" w:fill="FFFFFF"/>
          <w:lang w:val="en"/>
        </w:rPr>
        <w:t>the attribute (component) deterioration significantly affects the personnel management processes of the company</w:t>
      </w:r>
      <w:r w:rsidRPr="00D97642">
        <w:rPr>
          <w:shd w:val="clear" w:color="auto" w:fill="FFFFFF"/>
        </w:rPr>
        <w:t>;</w:t>
      </w:r>
    </w:p>
    <w:p w14:paraId="4AC82BF2" w14:textId="77777777" w:rsidR="00EA6253" w:rsidRPr="00D97642" w:rsidRDefault="00EA6253" w:rsidP="00EA6253">
      <w:pPr>
        <w:pStyle w:val="bulletitem"/>
        <w:rPr>
          <w:shd w:val="clear" w:color="auto" w:fill="FFFFFF"/>
        </w:rPr>
      </w:pPr>
      <w:r w:rsidRPr="00D97642">
        <w:rPr>
          <w:shd w:val="clear" w:color="auto" w:fill="FFFFFF"/>
        </w:rPr>
        <w:t xml:space="preserve">3 </w:t>
      </w:r>
      <w:r>
        <w:rPr>
          <w:shd w:val="clear" w:color="auto" w:fill="FFFFFF"/>
        </w:rPr>
        <w:t>points</w:t>
      </w:r>
      <w:r w:rsidRPr="00D97642">
        <w:rPr>
          <w:shd w:val="clear" w:color="auto" w:fill="FFFFFF"/>
        </w:rPr>
        <w:t xml:space="preserve"> – </w:t>
      </w:r>
      <w:r w:rsidRPr="00115CE3">
        <w:rPr>
          <w:shd w:val="clear" w:color="auto" w:fill="FFFFFF"/>
          <w:lang w:val="en"/>
        </w:rPr>
        <w:t>the attribute (component) deterioration requires a slight adjustment of the company's personnel management plans</w:t>
      </w:r>
      <w:r w:rsidRPr="00D97642">
        <w:rPr>
          <w:shd w:val="clear" w:color="auto" w:fill="FFFFFF"/>
        </w:rPr>
        <w:t>;</w:t>
      </w:r>
    </w:p>
    <w:p w14:paraId="7C4ABBED" w14:textId="77777777" w:rsidR="00EA6253" w:rsidRPr="00D97642" w:rsidRDefault="00EA6253" w:rsidP="00EA6253">
      <w:pPr>
        <w:pStyle w:val="bulletitem"/>
        <w:rPr>
          <w:shd w:val="clear" w:color="auto" w:fill="FFFFFF"/>
        </w:rPr>
      </w:pPr>
      <w:r w:rsidRPr="00D97642">
        <w:rPr>
          <w:shd w:val="clear" w:color="auto" w:fill="FFFFFF"/>
        </w:rPr>
        <w:t xml:space="preserve">2 </w:t>
      </w:r>
      <w:r>
        <w:rPr>
          <w:shd w:val="clear" w:color="auto" w:fill="FFFFFF"/>
        </w:rPr>
        <w:t>points</w:t>
      </w:r>
      <w:r w:rsidRPr="00D97642">
        <w:rPr>
          <w:shd w:val="clear" w:color="auto" w:fill="FFFFFF"/>
        </w:rPr>
        <w:t xml:space="preserve"> – </w:t>
      </w:r>
      <w:r w:rsidRPr="00115CE3">
        <w:rPr>
          <w:shd w:val="clear" w:color="auto" w:fill="FFFFFF"/>
          <w:lang w:val="en"/>
        </w:rPr>
        <w:t>the attribute (component) deterioration is not critical to the company's success in managing its personnel</w:t>
      </w:r>
      <w:r w:rsidRPr="00D97642">
        <w:rPr>
          <w:shd w:val="clear" w:color="auto" w:fill="FFFFFF"/>
        </w:rPr>
        <w:t>;</w:t>
      </w:r>
    </w:p>
    <w:p w14:paraId="5A186B35" w14:textId="77777777" w:rsidR="00EA6253" w:rsidRPr="00D97642" w:rsidRDefault="00EA6253" w:rsidP="00EA6253">
      <w:pPr>
        <w:pStyle w:val="bulletitem"/>
        <w:rPr>
          <w:shd w:val="clear" w:color="auto" w:fill="FFFFFF"/>
        </w:rPr>
      </w:pPr>
      <w:r w:rsidRPr="00D97642">
        <w:rPr>
          <w:shd w:val="clear" w:color="auto" w:fill="FFFFFF"/>
        </w:rPr>
        <w:t xml:space="preserve">1 </w:t>
      </w:r>
      <w:r>
        <w:rPr>
          <w:shd w:val="clear" w:color="auto" w:fill="FFFFFF"/>
        </w:rPr>
        <w:t>point</w:t>
      </w:r>
      <w:r w:rsidRPr="00D97642">
        <w:rPr>
          <w:shd w:val="clear" w:color="auto" w:fill="FFFFFF"/>
        </w:rPr>
        <w:t xml:space="preserve"> – </w:t>
      </w:r>
      <w:r w:rsidRPr="00115CE3">
        <w:rPr>
          <w:shd w:val="clear" w:color="auto" w:fill="FFFFFF"/>
          <w:lang w:val="en"/>
        </w:rPr>
        <w:t>the consequences of the attribute (component) deterioration will mostly not prevent the achievement of the company's personnel management goals</w:t>
      </w:r>
      <w:r w:rsidRPr="00D97642">
        <w:rPr>
          <w:shd w:val="clear" w:color="auto" w:fill="FFFFFF"/>
        </w:rPr>
        <w:t>.</w:t>
      </w:r>
    </w:p>
    <w:p w14:paraId="75D5B0AF" w14:textId="77777777" w:rsidR="00EA6253" w:rsidRPr="00D97642" w:rsidRDefault="00EA6253" w:rsidP="00EA6253">
      <w:pPr>
        <w:rPr>
          <w:shd w:val="clear" w:color="auto" w:fill="FFFFFF"/>
        </w:rPr>
      </w:pPr>
      <w:r w:rsidRPr="00AA6DB7">
        <w:rPr>
          <w:lang w:val="en"/>
        </w:rPr>
        <w:t>At the final (sixth) sub-stage, it is proposed to take into account the criterion of recognizability</w:t>
      </w:r>
      <w:r>
        <w:rPr>
          <w:lang w:val="en"/>
        </w:rPr>
        <w:t>.</w:t>
      </w:r>
      <w:r w:rsidRPr="00AA6DB7">
        <w:t xml:space="preserve"> </w:t>
      </w:r>
      <w:r>
        <w:t xml:space="preserve">This </w:t>
      </w:r>
      <w:r w:rsidRPr="00AA6DB7">
        <w:rPr>
          <w:lang w:val="en"/>
        </w:rPr>
        <w:t>criterion represents the degree to which an attribute (component) is considered by management to be valuable to the company</w:t>
      </w:r>
      <w:r>
        <w:rPr>
          <w:lang w:val="en"/>
        </w:rPr>
        <w:t>. Namely,</w:t>
      </w:r>
      <w:r w:rsidRPr="00AA6DB7">
        <w:rPr>
          <w:lang w:val="en"/>
        </w:rPr>
        <w:t xml:space="preserve"> how much managers focus on it and whether they manage the employer brand effectively</w:t>
      </w:r>
      <w:r>
        <w:rPr>
          <w:lang w:val="en"/>
        </w:rPr>
        <w:t>.</w:t>
      </w:r>
      <w:r w:rsidRPr="00AA6DB7">
        <w:t xml:space="preserve"> </w:t>
      </w:r>
      <w:r w:rsidRPr="00AA6DB7">
        <w:rPr>
          <w:lang w:val="en"/>
        </w:rPr>
        <w:t>Recognition, like other factors, is suggested to be evaluated on a 6-point scale</w:t>
      </w:r>
      <w:r w:rsidRPr="00D97642">
        <w:rPr>
          <w:shd w:val="clear" w:color="auto" w:fill="FFFFFF"/>
        </w:rPr>
        <w:t>:</w:t>
      </w:r>
    </w:p>
    <w:p w14:paraId="21E82103" w14:textId="77777777" w:rsidR="00EA6253" w:rsidRPr="00D97642" w:rsidRDefault="00EA6253" w:rsidP="00EA6253">
      <w:pPr>
        <w:pStyle w:val="bulletitem"/>
        <w:rPr>
          <w:shd w:val="clear" w:color="auto" w:fill="FFFFFF"/>
        </w:rPr>
      </w:pPr>
      <w:r w:rsidRPr="00D97642">
        <w:rPr>
          <w:shd w:val="clear" w:color="auto" w:fill="FFFFFF"/>
        </w:rPr>
        <w:t xml:space="preserve">6 </w:t>
      </w:r>
      <w:r>
        <w:rPr>
          <w:shd w:val="clear" w:color="auto" w:fill="FFFFFF"/>
        </w:rPr>
        <w:t>points</w:t>
      </w:r>
      <w:r w:rsidRPr="00D97642">
        <w:rPr>
          <w:shd w:val="clear" w:color="auto" w:fill="FFFFFF"/>
        </w:rPr>
        <w:t xml:space="preserve"> – </w:t>
      </w:r>
      <w:r w:rsidRPr="00EF69A6">
        <w:rPr>
          <w:shd w:val="clear" w:color="auto" w:fill="FFFFFF"/>
          <w:lang w:val="en"/>
        </w:rPr>
        <w:t xml:space="preserve">the company's managers do not consider the attribute (component) to be critical in realizing the goals of the company's activities as a whole and managing </w:t>
      </w:r>
      <w:r w:rsidRPr="00EF69A6">
        <w:rPr>
          <w:shd w:val="clear" w:color="auto" w:fill="FFFFFF"/>
          <w:lang w:val="en"/>
        </w:rPr>
        <w:lastRenderedPageBreak/>
        <w:t>its personnel in particular</w:t>
      </w:r>
      <w:r>
        <w:rPr>
          <w:shd w:val="clear" w:color="auto" w:fill="FFFFFF"/>
          <w:lang w:val="en"/>
        </w:rPr>
        <w:t xml:space="preserve">; </w:t>
      </w:r>
      <w:r w:rsidRPr="00EF69A6">
        <w:rPr>
          <w:shd w:val="clear" w:color="auto" w:fill="FFFFFF"/>
          <w:lang w:val="en"/>
        </w:rPr>
        <w:t>therefore, they make only the most necessary management decisions regarding its support</w:t>
      </w:r>
      <w:r w:rsidRPr="00D97642">
        <w:rPr>
          <w:shd w:val="clear" w:color="auto" w:fill="FFFFFF"/>
        </w:rPr>
        <w:t>;</w:t>
      </w:r>
    </w:p>
    <w:p w14:paraId="6147383E" w14:textId="77777777" w:rsidR="00EA6253" w:rsidRPr="00D97642" w:rsidRDefault="00EA6253" w:rsidP="00EA6253">
      <w:pPr>
        <w:pStyle w:val="bulletitem"/>
        <w:rPr>
          <w:shd w:val="clear" w:color="auto" w:fill="FFFFFF"/>
        </w:rPr>
      </w:pPr>
      <w:r w:rsidRPr="00D97642">
        <w:rPr>
          <w:shd w:val="clear" w:color="auto" w:fill="FFFFFF"/>
        </w:rPr>
        <w:t xml:space="preserve">5 </w:t>
      </w:r>
      <w:r>
        <w:rPr>
          <w:shd w:val="clear" w:color="auto" w:fill="FFFFFF"/>
        </w:rPr>
        <w:t>points</w:t>
      </w:r>
      <w:r w:rsidRPr="00D97642">
        <w:rPr>
          <w:shd w:val="clear" w:color="auto" w:fill="FFFFFF"/>
        </w:rPr>
        <w:t xml:space="preserve"> – </w:t>
      </w:r>
      <w:r w:rsidRPr="00EF69A6">
        <w:rPr>
          <w:shd w:val="clear" w:color="auto" w:fill="FFFFFF"/>
          <w:lang w:val="en"/>
        </w:rPr>
        <w:t>company managers believe that changing an attribute (component) will not have a positive effect on the implementation of the company's goals (personnel management goals)</w:t>
      </w:r>
      <w:r>
        <w:rPr>
          <w:shd w:val="clear" w:color="auto" w:fill="FFFFFF"/>
          <w:lang w:val="en"/>
        </w:rPr>
        <w:t xml:space="preserve">; </w:t>
      </w:r>
      <w:r w:rsidRPr="00EF69A6">
        <w:rPr>
          <w:shd w:val="clear" w:color="auto" w:fill="FFFFFF"/>
          <w:lang w:val="en"/>
        </w:rPr>
        <w:t>therefore, they make only the most necessary management decisions regarding its support</w:t>
      </w:r>
      <w:r w:rsidRPr="00D97642">
        <w:rPr>
          <w:shd w:val="clear" w:color="auto" w:fill="FFFFFF"/>
        </w:rPr>
        <w:t>;</w:t>
      </w:r>
    </w:p>
    <w:p w14:paraId="04459FA8" w14:textId="77777777" w:rsidR="00EA6253" w:rsidRPr="00D97642" w:rsidRDefault="00EA6253" w:rsidP="00EA6253">
      <w:pPr>
        <w:pStyle w:val="bulletitem"/>
        <w:rPr>
          <w:shd w:val="clear" w:color="auto" w:fill="FFFFFF"/>
        </w:rPr>
      </w:pPr>
      <w:r w:rsidRPr="00D97642">
        <w:rPr>
          <w:shd w:val="clear" w:color="auto" w:fill="FFFFFF"/>
        </w:rPr>
        <w:t xml:space="preserve">4 </w:t>
      </w:r>
      <w:r>
        <w:rPr>
          <w:shd w:val="clear" w:color="auto" w:fill="FFFFFF"/>
        </w:rPr>
        <w:t>points</w:t>
      </w:r>
      <w:r w:rsidRPr="00D97642">
        <w:rPr>
          <w:shd w:val="clear" w:color="auto" w:fill="FFFFFF"/>
        </w:rPr>
        <w:t xml:space="preserve"> – </w:t>
      </w:r>
      <w:r w:rsidRPr="00EF69A6">
        <w:rPr>
          <w:shd w:val="clear" w:color="auto" w:fill="FFFFFF"/>
          <w:lang w:val="en"/>
        </w:rPr>
        <w:t>company managers believe that changing the attribute (component) will not have a significant impact on the implementation of the company's goals (HR goals)</w:t>
      </w:r>
      <w:r>
        <w:rPr>
          <w:shd w:val="clear" w:color="auto" w:fill="FFFFFF"/>
          <w:lang w:val="en"/>
        </w:rPr>
        <w:t xml:space="preserve">; </w:t>
      </w:r>
      <w:r w:rsidRPr="00EF69A6">
        <w:rPr>
          <w:shd w:val="clear" w:color="auto" w:fill="FFFFFF"/>
          <w:lang w:val="en"/>
        </w:rPr>
        <w:t>therefore, they make an insufficient number of necessary management decisions regarding its support and development</w:t>
      </w:r>
      <w:r w:rsidRPr="00D97642">
        <w:rPr>
          <w:shd w:val="clear" w:color="auto" w:fill="FFFFFF"/>
        </w:rPr>
        <w:t>;</w:t>
      </w:r>
    </w:p>
    <w:p w14:paraId="7E0AB08B" w14:textId="77777777" w:rsidR="00EA6253" w:rsidRPr="00D97642" w:rsidRDefault="00EA6253" w:rsidP="00EA6253">
      <w:pPr>
        <w:pStyle w:val="bulletitem"/>
        <w:rPr>
          <w:shd w:val="clear" w:color="auto" w:fill="FFFFFF"/>
        </w:rPr>
      </w:pPr>
      <w:r w:rsidRPr="00D97642">
        <w:rPr>
          <w:shd w:val="clear" w:color="auto" w:fill="FFFFFF"/>
        </w:rPr>
        <w:t xml:space="preserve">3 </w:t>
      </w:r>
      <w:r>
        <w:rPr>
          <w:shd w:val="clear" w:color="auto" w:fill="FFFFFF"/>
        </w:rPr>
        <w:t>points</w:t>
      </w:r>
      <w:r w:rsidRPr="00D97642">
        <w:rPr>
          <w:shd w:val="clear" w:color="auto" w:fill="FFFFFF"/>
        </w:rPr>
        <w:t xml:space="preserve"> – </w:t>
      </w:r>
      <w:r w:rsidRPr="00EF69A6">
        <w:rPr>
          <w:shd w:val="clear" w:color="auto" w:fill="FFFFFF"/>
          <w:lang w:val="en"/>
        </w:rPr>
        <w:t>the company's managers believe that the attribute (component) has an indirect effect on the realization of the company's activity goals (personnel management goals)</w:t>
      </w:r>
      <w:r>
        <w:rPr>
          <w:shd w:val="clear" w:color="auto" w:fill="FFFFFF"/>
          <w:lang w:val="en"/>
        </w:rPr>
        <w:t xml:space="preserve">; </w:t>
      </w:r>
      <w:r w:rsidRPr="00EF69A6">
        <w:rPr>
          <w:shd w:val="clear" w:color="auto" w:fill="FFFFFF"/>
          <w:lang w:val="en"/>
        </w:rPr>
        <w:t>therefore, they pay insufficient attention to making management decisions regarding its support and development</w:t>
      </w:r>
      <w:r w:rsidRPr="00D97642">
        <w:rPr>
          <w:shd w:val="clear" w:color="auto" w:fill="FFFFFF"/>
        </w:rPr>
        <w:t>;</w:t>
      </w:r>
    </w:p>
    <w:p w14:paraId="7B23AD64" w14:textId="77777777" w:rsidR="00EA6253" w:rsidRPr="00D97642" w:rsidRDefault="00EA6253" w:rsidP="00EA6253">
      <w:pPr>
        <w:pStyle w:val="bulletitem"/>
        <w:rPr>
          <w:shd w:val="clear" w:color="auto" w:fill="FFFFFF"/>
        </w:rPr>
      </w:pPr>
      <w:r w:rsidRPr="00D97642">
        <w:rPr>
          <w:shd w:val="clear" w:color="auto" w:fill="FFFFFF"/>
        </w:rPr>
        <w:t xml:space="preserve">2 </w:t>
      </w:r>
      <w:r>
        <w:rPr>
          <w:shd w:val="clear" w:color="auto" w:fill="FFFFFF"/>
        </w:rPr>
        <w:t>points</w:t>
      </w:r>
      <w:r w:rsidRPr="00D97642">
        <w:rPr>
          <w:shd w:val="clear" w:color="auto" w:fill="FFFFFF"/>
        </w:rPr>
        <w:t xml:space="preserve"> – </w:t>
      </w:r>
      <w:r w:rsidRPr="00EF69A6">
        <w:rPr>
          <w:shd w:val="clear" w:color="auto" w:fill="FFFFFF"/>
          <w:lang w:val="en"/>
        </w:rPr>
        <w:t>company managers believe that the attribute (component) has a positive effect on the realization of the company's goals (HR goals)</w:t>
      </w:r>
      <w:r>
        <w:rPr>
          <w:shd w:val="clear" w:color="auto" w:fill="FFFFFF"/>
          <w:lang w:val="en"/>
        </w:rPr>
        <w:t xml:space="preserve">; </w:t>
      </w:r>
      <w:r w:rsidRPr="00EF69A6">
        <w:rPr>
          <w:shd w:val="clear" w:color="auto" w:fill="FFFFFF"/>
          <w:lang w:val="en"/>
        </w:rPr>
        <w:t>therefore, it is the object of constant attention and the adoption of a sufficient number of management decisions for its support and development</w:t>
      </w:r>
      <w:r w:rsidRPr="00D97642">
        <w:rPr>
          <w:shd w:val="clear" w:color="auto" w:fill="FFFFFF"/>
        </w:rPr>
        <w:t>;</w:t>
      </w:r>
    </w:p>
    <w:p w14:paraId="22BFE0EC" w14:textId="21ABE562" w:rsidR="00EA6253" w:rsidRPr="00D97642" w:rsidRDefault="00EA6253" w:rsidP="00EA6253">
      <w:pPr>
        <w:pStyle w:val="bulletitem"/>
        <w:rPr>
          <w:shd w:val="clear" w:color="auto" w:fill="FFFFFF"/>
        </w:rPr>
      </w:pPr>
      <w:r w:rsidRPr="00D97642">
        <w:rPr>
          <w:shd w:val="clear" w:color="auto" w:fill="FFFFFF"/>
        </w:rPr>
        <w:t xml:space="preserve">1 </w:t>
      </w:r>
      <w:r>
        <w:rPr>
          <w:shd w:val="clear" w:color="auto" w:fill="FFFFFF"/>
        </w:rPr>
        <w:t>point</w:t>
      </w:r>
      <w:r w:rsidRPr="00D97642">
        <w:rPr>
          <w:shd w:val="clear" w:color="auto" w:fill="FFFFFF"/>
        </w:rPr>
        <w:t xml:space="preserve"> – </w:t>
      </w:r>
      <w:r w:rsidRPr="00EF69A6">
        <w:rPr>
          <w:shd w:val="clear" w:color="auto" w:fill="FFFFFF"/>
          <w:lang w:val="en"/>
        </w:rPr>
        <w:t>company managers believe that the attribute (component) has the maximum positive impact on the realization of the company's goals (HR goals)</w:t>
      </w:r>
      <w:r>
        <w:rPr>
          <w:shd w:val="clear" w:color="auto" w:fill="FFFFFF"/>
          <w:lang w:val="en"/>
        </w:rPr>
        <w:t xml:space="preserve">; </w:t>
      </w:r>
      <w:r w:rsidRPr="00EF69A6">
        <w:rPr>
          <w:shd w:val="clear" w:color="auto" w:fill="FFFFFF"/>
          <w:lang w:val="en"/>
        </w:rPr>
        <w:t>therefore, it is the object of constant attention and implementation of complex management actions</w:t>
      </w:r>
      <w:r>
        <w:rPr>
          <w:shd w:val="clear" w:color="auto" w:fill="FFFFFF"/>
        </w:rPr>
        <w:t>.</w:t>
      </w:r>
    </w:p>
    <w:p w14:paraId="2E4DCDEB" w14:textId="77777777" w:rsidR="00597EC4" w:rsidRPr="00597EC4" w:rsidRDefault="00597EC4" w:rsidP="00597EC4">
      <w:pPr>
        <w:spacing w:line="240" w:lineRule="auto"/>
        <w:ind w:firstLine="0"/>
      </w:pPr>
      <w:r w:rsidRPr="00597EC4">
        <w:rPr>
          <w:rStyle w:val="heading3"/>
        </w:rPr>
        <w:t>Stage 5.</w:t>
      </w:r>
      <w:r w:rsidRPr="00597EC4">
        <w:t xml:space="preserve"> </w:t>
      </w:r>
      <w:bookmarkStart w:id="1" w:name="_Hlk163034361"/>
      <w:r w:rsidRPr="00597EC4">
        <w:t>Criteria for assessing the level of vulnerability of attributes (components) of the company's employer brand are: K1 – criticality; K2 – accessibility; K3 – renewability; K4 – vulnerability; K5 – effect; K6 – recognition. The weight of these criteria in the study was determined using the SBW-method (Simplified Best-Worst Method) [7, 8].</w:t>
      </w:r>
      <w:bookmarkEnd w:id="1"/>
      <w:r w:rsidRPr="00597EC4">
        <w:t xml:space="preserve"> The procedure of this method provides the use of two approaches. They are “best”-approach and “worst”-approach. The results of both approaches are combined to determine integral importance values. </w:t>
      </w:r>
    </w:p>
    <w:p w14:paraId="7E6020A9" w14:textId="17DD1431" w:rsidR="0064666A" w:rsidRDefault="00597EC4" w:rsidP="00597EC4">
      <w:r w:rsidRPr="00597EC4">
        <w:t xml:space="preserve">The “best” and the “worst” criterion is determined based on reaching a consensus by a group of experts. For the "best" approach, a linguistic assessment of the importance (priority) of each criterion compared to the most important ("best"-criterion) is provided using terms. These terms are given in the </w:t>
      </w:r>
      <w:r w:rsidR="008130D5">
        <w:t>T</w:t>
      </w:r>
      <w:r w:rsidRPr="00597EC4">
        <w:t>able 1. With the help of the same terms, the linguistic evaluation of the criteria for the "worst"-approach is carried out by comparing the worst-criterion with each of the other criteria.</w:t>
      </w:r>
    </w:p>
    <w:p w14:paraId="0DC4B9DD" w14:textId="735B45DB" w:rsidR="00D371ED" w:rsidRPr="00D371ED" w:rsidRDefault="00D371ED" w:rsidP="00D371ED">
      <w:r w:rsidRPr="00D371ED">
        <w:t xml:space="preserve">The value of the weighting coefficients of the evaluation criteria for the best-approach and worst-approach using the SBW-method are calculated using the </w:t>
      </w:r>
      <w:r w:rsidR="005E69E1">
        <w:t>equations</w:t>
      </w:r>
      <w:r w:rsidRPr="00D371ED">
        <w:t xml:space="preserve"> [7, 10].</w:t>
      </w:r>
    </w:p>
    <w:p w14:paraId="58F68E7F" w14:textId="13083325" w:rsidR="00D371ED" w:rsidRDefault="005E4D22" w:rsidP="005E4D22">
      <w:pPr>
        <w:pStyle w:val="dashitem"/>
      </w:pPr>
      <w:r>
        <w:rPr>
          <w:rFonts w:eastAsiaTheme="majorEastAsia"/>
        </w:rPr>
        <w:t>importance value</w:t>
      </w:r>
      <w:r w:rsidRPr="00D97642">
        <w:rPr>
          <w:rFonts w:eastAsiaTheme="majorEastAsia"/>
        </w:rPr>
        <w:t xml:space="preserve"> </w:t>
      </w:r>
      <m:oMath>
        <m:sSubSup>
          <m:sSubSupPr>
            <m:ctrlPr>
              <w:rPr>
                <w:rFonts w:ascii="Cambria Math" w:hAnsi="Cambria Math"/>
                <w:i/>
              </w:rPr>
            </m:ctrlPr>
          </m:sSubSupPr>
          <m:e>
            <m:r>
              <w:rPr>
                <w:rFonts w:ascii="Cambria Math" w:hAnsi="Cambria Math"/>
              </w:rPr>
              <m:t>w</m:t>
            </m:r>
          </m:e>
          <m:sub>
            <m:r>
              <w:rPr>
                <w:rFonts w:ascii="Cambria Math" w:hAnsi="Cambria Math"/>
              </w:rPr>
              <m:t>B</m:t>
            </m:r>
          </m:sub>
          <m:sup>
            <m:r>
              <w:rPr>
                <w:rFonts w:ascii="Cambria Math" w:hAnsi="Cambria Math"/>
              </w:rPr>
              <m:t>best</m:t>
            </m:r>
          </m:sup>
        </m:sSubSup>
      </m:oMath>
      <w:r w:rsidRPr="00D97642">
        <w:rPr>
          <w:rFonts w:eastAsiaTheme="majorEastAsia"/>
        </w:rPr>
        <w:t xml:space="preserve"> «</w:t>
      </w:r>
      <w:r w:rsidRPr="00D97642">
        <w:rPr>
          <w:rFonts w:eastAsiaTheme="majorEastAsia"/>
          <w:i/>
        </w:rPr>
        <w:t>best</w:t>
      </w:r>
      <w:r w:rsidRPr="00D97642">
        <w:rPr>
          <w:rFonts w:eastAsiaTheme="majorEastAsia"/>
        </w:rPr>
        <w:t>»-</w:t>
      </w:r>
      <w:r>
        <w:rPr>
          <w:rFonts w:eastAsiaTheme="majorEastAsia"/>
        </w:rPr>
        <w:t>criterion</w:t>
      </w:r>
      <w:r w:rsidRPr="00D97642">
        <w:rPr>
          <w:rFonts w:eastAsiaTheme="majorEastAsia"/>
        </w:rPr>
        <w:t xml:space="preserve">, </w:t>
      </w:r>
      <w:r>
        <w:rPr>
          <w:rFonts w:eastAsiaTheme="majorEastAsia"/>
        </w:rPr>
        <w:t>using equation</w:t>
      </w:r>
    </w:p>
    <w:p w14:paraId="050872F1" w14:textId="4A248E7D" w:rsidR="00D371ED" w:rsidRPr="008130D5" w:rsidRDefault="00CD68C1" w:rsidP="00CD68C1">
      <w:pPr>
        <w:pStyle w:val="equation"/>
      </w:pPr>
      <w:r>
        <w:tab/>
      </w:r>
      <w:r w:rsidRPr="00CD68C1">
        <w:rPr>
          <w:position w:val="-30"/>
        </w:rPr>
        <w:object w:dxaOrig="1860" w:dyaOrig="700" w14:anchorId="39601D5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93.2pt;height:35.1pt" o:ole="">
            <v:imagedata r:id="rId11" o:title=""/>
          </v:shape>
          <o:OLEObject Type="Embed" ProgID="Equation.DSMT4" ShapeID="_x0000_i1025" DrawAspect="Content" ObjectID="_1785090816" r:id="rId12"/>
        </w:object>
      </w:r>
      <w:r>
        <w:t>.</w:t>
      </w:r>
      <w:r w:rsidR="008130D5">
        <w:tab/>
        <w:t>(</w:t>
      </w:r>
      <w:fldSimple w:instr=" SEQ &quot;equation&quot; \n \* MERGEFORMAT ">
        <w:r w:rsidR="004C034C">
          <w:rPr>
            <w:noProof/>
          </w:rPr>
          <w:t>1</w:t>
        </w:r>
      </w:fldSimple>
      <w:r w:rsidR="008130D5">
        <w:t>)</w:t>
      </w:r>
    </w:p>
    <w:p w14:paraId="7BD37669" w14:textId="7FBF95A8" w:rsidR="00CD68C1" w:rsidRPr="00597EC4" w:rsidRDefault="00CD68C1" w:rsidP="00597EC4">
      <w:r w:rsidRPr="00CD68C1">
        <w:t>Here from</w:t>
      </w:r>
    </w:p>
    <w:p w14:paraId="610B1954" w14:textId="4BD800AE" w:rsidR="00D371ED" w:rsidRDefault="00D371ED" w:rsidP="00D371ED">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4C034C">
        <w:rPr>
          <w:b/>
          <w:noProof/>
        </w:rPr>
        <w:t>1</w:t>
      </w:r>
      <w:r>
        <w:rPr>
          <w:b/>
        </w:rPr>
        <w:fldChar w:fldCharType="end"/>
      </w:r>
      <w:r>
        <w:rPr>
          <w:b/>
        </w:rPr>
        <w:t>.</w:t>
      </w:r>
      <w:r>
        <w:t xml:space="preserve"> </w:t>
      </w:r>
      <w:r w:rsidRPr="00D371ED">
        <w:t>Linguistic terms for evaluating the importance of</w:t>
      </w:r>
      <w:r w:rsidRPr="00D371ED">
        <w:rPr>
          <w:sz w:val="24"/>
          <w:szCs w:val="24"/>
          <w:lang w:val="en" w:eastAsia="ru-RU"/>
        </w:rPr>
        <w:t xml:space="preserve"> </w:t>
      </w:r>
      <w:r w:rsidRPr="00D371ED">
        <w:t>criteria</w:t>
      </w:r>
      <w:r>
        <w:t>.</w:t>
      </w:r>
    </w:p>
    <w:tbl>
      <w:tblPr>
        <w:tblW w:w="6212" w:type="dxa"/>
        <w:jc w:val="center"/>
        <w:tblLayout w:type="fixed"/>
        <w:tblCellMar>
          <w:left w:w="70" w:type="dxa"/>
          <w:right w:w="70" w:type="dxa"/>
        </w:tblCellMar>
        <w:tblLook w:val="0000" w:firstRow="0" w:lastRow="0" w:firstColumn="0" w:lastColumn="0" w:noHBand="0" w:noVBand="0"/>
      </w:tblPr>
      <w:tblGrid>
        <w:gridCol w:w="4415"/>
        <w:gridCol w:w="1088"/>
        <w:gridCol w:w="709"/>
      </w:tblGrid>
      <w:tr w:rsidR="00D371ED" w:rsidRPr="009A3755" w14:paraId="774CBD53" w14:textId="77777777" w:rsidTr="00D371ED">
        <w:trPr>
          <w:jc w:val="center"/>
        </w:trPr>
        <w:tc>
          <w:tcPr>
            <w:tcW w:w="4415" w:type="dxa"/>
            <w:tcBorders>
              <w:top w:val="single" w:sz="12" w:space="0" w:color="000000"/>
              <w:bottom w:val="single" w:sz="6" w:space="0" w:color="000000"/>
            </w:tcBorders>
          </w:tcPr>
          <w:p w14:paraId="01D7941F" w14:textId="328BAC6C" w:rsidR="00D371ED" w:rsidRPr="009A3755" w:rsidRDefault="00D371ED" w:rsidP="0093185E">
            <w:pPr>
              <w:ind w:firstLine="0"/>
              <w:jc w:val="left"/>
              <w:rPr>
                <w:sz w:val="18"/>
                <w:szCs w:val="18"/>
              </w:rPr>
            </w:pPr>
            <w:r w:rsidRPr="00D371ED">
              <w:rPr>
                <w:sz w:val="18"/>
                <w:szCs w:val="18"/>
              </w:rPr>
              <w:t>Linguistic terms for evaluating the importance of criteria</w:t>
            </w:r>
          </w:p>
        </w:tc>
        <w:tc>
          <w:tcPr>
            <w:tcW w:w="1088" w:type="dxa"/>
            <w:tcBorders>
              <w:top w:val="single" w:sz="12" w:space="0" w:color="000000"/>
              <w:bottom w:val="single" w:sz="6" w:space="0" w:color="000000"/>
            </w:tcBorders>
          </w:tcPr>
          <w:p w14:paraId="465A0C41" w14:textId="7C25FA9A" w:rsidR="00D371ED" w:rsidRPr="009A3755" w:rsidRDefault="00D371ED" w:rsidP="0093185E">
            <w:pPr>
              <w:ind w:firstLine="0"/>
              <w:jc w:val="left"/>
              <w:rPr>
                <w:sz w:val="18"/>
                <w:szCs w:val="18"/>
              </w:rPr>
            </w:pPr>
            <w:r w:rsidRPr="00D371ED">
              <w:rPr>
                <w:sz w:val="18"/>
                <w:szCs w:val="18"/>
              </w:rPr>
              <w:t>Designation</w:t>
            </w:r>
          </w:p>
        </w:tc>
        <w:tc>
          <w:tcPr>
            <w:tcW w:w="709" w:type="dxa"/>
            <w:tcBorders>
              <w:top w:val="single" w:sz="12" w:space="0" w:color="000000"/>
              <w:bottom w:val="single" w:sz="6" w:space="0" w:color="000000"/>
            </w:tcBorders>
          </w:tcPr>
          <w:p w14:paraId="0794ECCA" w14:textId="69AAD8CA" w:rsidR="00D371ED" w:rsidRPr="009A3755" w:rsidRDefault="00D371ED" w:rsidP="0093185E">
            <w:pPr>
              <w:ind w:firstLine="0"/>
              <w:jc w:val="left"/>
              <w:rPr>
                <w:sz w:val="18"/>
                <w:szCs w:val="18"/>
              </w:rPr>
            </w:pPr>
            <w:r w:rsidRPr="00D371ED">
              <w:rPr>
                <w:sz w:val="18"/>
                <w:szCs w:val="18"/>
              </w:rPr>
              <w:t>Value</w:t>
            </w:r>
          </w:p>
        </w:tc>
      </w:tr>
      <w:tr w:rsidR="00D371ED" w:rsidRPr="009A3755" w14:paraId="677DF4E4" w14:textId="77777777" w:rsidTr="00D371ED">
        <w:trPr>
          <w:trHeight w:val="284"/>
          <w:jc w:val="center"/>
        </w:trPr>
        <w:tc>
          <w:tcPr>
            <w:tcW w:w="4415" w:type="dxa"/>
            <w:vAlign w:val="center"/>
          </w:tcPr>
          <w:p w14:paraId="5607FEFB" w14:textId="15278224" w:rsidR="00D371ED" w:rsidRPr="009A3755" w:rsidRDefault="00D371ED" w:rsidP="0093185E">
            <w:pPr>
              <w:ind w:firstLine="0"/>
              <w:jc w:val="left"/>
              <w:rPr>
                <w:sz w:val="18"/>
                <w:szCs w:val="18"/>
              </w:rPr>
            </w:pPr>
            <w:r w:rsidRPr="00D371ED">
              <w:rPr>
                <w:sz w:val="18"/>
                <w:szCs w:val="18"/>
              </w:rPr>
              <w:t>Equally important (Equally)</w:t>
            </w:r>
          </w:p>
        </w:tc>
        <w:tc>
          <w:tcPr>
            <w:tcW w:w="1088" w:type="dxa"/>
            <w:vAlign w:val="center"/>
          </w:tcPr>
          <w:p w14:paraId="0BCDB755" w14:textId="4FC3026C" w:rsidR="00D371ED" w:rsidRPr="009A3755" w:rsidRDefault="00D371ED" w:rsidP="0093185E">
            <w:pPr>
              <w:ind w:firstLine="0"/>
              <w:jc w:val="left"/>
              <w:rPr>
                <w:sz w:val="18"/>
                <w:szCs w:val="18"/>
              </w:rPr>
            </w:pPr>
            <w:r w:rsidRPr="00D371ED">
              <w:rPr>
                <w:sz w:val="18"/>
                <w:szCs w:val="18"/>
              </w:rPr>
              <w:t>EI</w:t>
            </w:r>
          </w:p>
        </w:tc>
        <w:tc>
          <w:tcPr>
            <w:tcW w:w="709" w:type="dxa"/>
            <w:vAlign w:val="center"/>
          </w:tcPr>
          <w:p w14:paraId="6DFEEAAE" w14:textId="23C52FFF" w:rsidR="00D371ED" w:rsidRPr="009A3755" w:rsidRDefault="00D371ED" w:rsidP="0093185E">
            <w:pPr>
              <w:ind w:firstLine="0"/>
              <w:jc w:val="left"/>
              <w:rPr>
                <w:sz w:val="18"/>
                <w:szCs w:val="18"/>
              </w:rPr>
            </w:pPr>
            <w:r>
              <w:rPr>
                <w:sz w:val="18"/>
                <w:szCs w:val="18"/>
              </w:rPr>
              <w:t>1</w:t>
            </w:r>
          </w:p>
        </w:tc>
      </w:tr>
      <w:tr w:rsidR="00D371ED" w:rsidRPr="009A3755" w14:paraId="71C0A24B" w14:textId="77777777" w:rsidTr="00766B17">
        <w:trPr>
          <w:trHeight w:val="284"/>
          <w:jc w:val="center"/>
        </w:trPr>
        <w:tc>
          <w:tcPr>
            <w:tcW w:w="4415" w:type="dxa"/>
          </w:tcPr>
          <w:p w14:paraId="6628CD61" w14:textId="6CBB96CA" w:rsidR="00D371ED" w:rsidRPr="009A3755" w:rsidRDefault="00D371ED" w:rsidP="00D371ED">
            <w:pPr>
              <w:ind w:firstLine="0"/>
              <w:jc w:val="left"/>
              <w:rPr>
                <w:sz w:val="18"/>
                <w:szCs w:val="18"/>
              </w:rPr>
            </w:pPr>
            <w:r w:rsidRPr="00D371ED">
              <w:rPr>
                <w:sz w:val="18"/>
                <w:szCs w:val="18"/>
              </w:rPr>
              <w:t>A weak difference in importance (Weakly)</w:t>
            </w:r>
          </w:p>
        </w:tc>
        <w:tc>
          <w:tcPr>
            <w:tcW w:w="1088" w:type="dxa"/>
          </w:tcPr>
          <w:p w14:paraId="465BFA6C" w14:textId="21C382CB" w:rsidR="00D371ED" w:rsidRPr="009A3755" w:rsidRDefault="00D371ED" w:rsidP="00D371ED">
            <w:pPr>
              <w:ind w:firstLine="0"/>
              <w:jc w:val="left"/>
              <w:rPr>
                <w:sz w:val="18"/>
                <w:szCs w:val="18"/>
              </w:rPr>
            </w:pPr>
            <w:r w:rsidRPr="00D371ED">
              <w:rPr>
                <w:sz w:val="18"/>
                <w:szCs w:val="18"/>
              </w:rPr>
              <w:t>WI</w:t>
            </w:r>
          </w:p>
        </w:tc>
        <w:tc>
          <w:tcPr>
            <w:tcW w:w="709" w:type="dxa"/>
          </w:tcPr>
          <w:p w14:paraId="51A2E88F" w14:textId="647D7C96" w:rsidR="00D371ED" w:rsidRPr="009A3755" w:rsidRDefault="00D371ED" w:rsidP="00D371ED">
            <w:pPr>
              <w:ind w:firstLine="0"/>
              <w:jc w:val="left"/>
              <w:rPr>
                <w:sz w:val="18"/>
                <w:szCs w:val="18"/>
              </w:rPr>
            </w:pPr>
            <w:r w:rsidRPr="00D371ED">
              <w:rPr>
                <w:sz w:val="18"/>
                <w:szCs w:val="18"/>
              </w:rPr>
              <w:t>2</w:t>
            </w:r>
          </w:p>
        </w:tc>
      </w:tr>
      <w:tr w:rsidR="00D371ED" w:rsidRPr="009A3755" w14:paraId="1A1A2EA6" w14:textId="77777777" w:rsidTr="00766B17">
        <w:trPr>
          <w:trHeight w:val="284"/>
          <w:jc w:val="center"/>
        </w:trPr>
        <w:tc>
          <w:tcPr>
            <w:tcW w:w="4415" w:type="dxa"/>
          </w:tcPr>
          <w:p w14:paraId="061F0A1D" w14:textId="7394B2E0" w:rsidR="00D371ED" w:rsidRPr="009A3755" w:rsidRDefault="00D371ED" w:rsidP="00D371ED">
            <w:pPr>
              <w:ind w:firstLine="0"/>
              <w:jc w:val="left"/>
              <w:rPr>
                <w:sz w:val="18"/>
                <w:szCs w:val="18"/>
              </w:rPr>
            </w:pPr>
            <w:r w:rsidRPr="00D371ED">
              <w:rPr>
                <w:sz w:val="18"/>
                <w:szCs w:val="18"/>
              </w:rPr>
              <w:t>Moderate difference in importance (Moderate)</w:t>
            </w:r>
          </w:p>
        </w:tc>
        <w:tc>
          <w:tcPr>
            <w:tcW w:w="1088" w:type="dxa"/>
          </w:tcPr>
          <w:p w14:paraId="6FD3BF8B" w14:textId="3D217456" w:rsidR="00D371ED" w:rsidRPr="009A3755" w:rsidRDefault="00D371ED" w:rsidP="00D371ED">
            <w:pPr>
              <w:ind w:firstLine="0"/>
              <w:jc w:val="left"/>
              <w:rPr>
                <w:sz w:val="18"/>
                <w:szCs w:val="18"/>
              </w:rPr>
            </w:pPr>
            <w:r w:rsidRPr="00D371ED">
              <w:rPr>
                <w:sz w:val="18"/>
                <w:szCs w:val="18"/>
              </w:rPr>
              <w:t>MI</w:t>
            </w:r>
          </w:p>
        </w:tc>
        <w:tc>
          <w:tcPr>
            <w:tcW w:w="709" w:type="dxa"/>
          </w:tcPr>
          <w:p w14:paraId="29681C80" w14:textId="4778EC05" w:rsidR="00D371ED" w:rsidRPr="009A3755" w:rsidRDefault="00D371ED" w:rsidP="00D371ED">
            <w:pPr>
              <w:ind w:firstLine="0"/>
              <w:jc w:val="left"/>
              <w:rPr>
                <w:sz w:val="18"/>
                <w:szCs w:val="18"/>
              </w:rPr>
            </w:pPr>
            <w:r w:rsidRPr="00D371ED">
              <w:rPr>
                <w:sz w:val="18"/>
                <w:szCs w:val="18"/>
              </w:rPr>
              <w:t>3</w:t>
            </w:r>
          </w:p>
        </w:tc>
      </w:tr>
      <w:tr w:rsidR="00D371ED" w:rsidRPr="009A3755" w14:paraId="616AFA8D" w14:textId="77777777" w:rsidTr="00766B17">
        <w:trPr>
          <w:trHeight w:val="284"/>
          <w:jc w:val="center"/>
        </w:trPr>
        <w:tc>
          <w:tcPr>
            <w:tcW w:w="4415" w:type="dxa"/>
          </w:tcPr>
          <w:p w14:paraId="797C491A" w14:textId="2A9F2001" w:rsidR="00D371ED" w:rsidRPr="009A3755" w:rsidRDefault="00D371ED" w:rsidP="00D371ED">
            <w:pPr>
              <w:ind w:firstLine="0"/>
              <w:jc w:val="left"/>
              <w:rPr>
                <w:sz w:val="18"/>
                <w:szCs w:val="18"/>
              </w:rPr>
            </w:pPr>
            <w:r w:rsidRPr="00D371ED">
              <w:rPr>
                <w:sz w:val="18"/>
                <w:szCs w:val="18"/>
              </w:rPr>
              <w:t>Moderate plus (Moderate plus)</w:t>
            </w:r>
          </w:p>
        </w:tc>
        <w:tc>
          <w:tcPr>
            <w:tcW w:w="1088" w:type="dxa"/>
          </w:tcPr>
          <w:p w14:paraId="300D707E" w14:textId="0503616C" w:rsidR="00D371ED" w:rsidRPr="009A3755" w:rsidRDefault="00D371ED" w:rsidP="00D371ED">
            <w:pPr>
              <w:ind w:firstLine="0"/>
              <w:jc w:val="left"/>
              <w:rPr>
                <w:sz w:val="18"/>
                <w:szCs w:val="18"/>
              </w:rPr>
            </w:pPr>
            <w:r w:rsidRPr="00D371ED">
              <w:rPr>
                <w:sz w:val="18"/>
                <w:szCs w:val="18"/>
              </w:rPr>
              <w:t>MP</w:t>
            </w:r>
          </w:p>
        </w:tc>
        <w:tc>
          <w:tcPr>
            <w:tcW w:w="709" w:type="dxa"/>
          </w:tcPr>
          <w:p w14:paraId="0EA169F8" w14:textId="6DBD2B65" w:rsidR="00D371ED" w:rsidRPr="009A3755" w:rsidRDefault="00D371ED" w:rsidP="00D371ED">
            <w:pPr>
              <w:ind w:firstLine="0"/>
              <w:jc w:val="left"/>
              <w:rPr>
                <w:sz w:val="18"/>
                <w:szCs w:val="18"/>
              </w:rPr>
            </w:pPr>
            <w:r w:rsidRPr="00D371ED">
              <w:rPr>
                <w:sz w:val="18"/>
                <w:szCs w:val="18"/>
              </w:rPr>
              <w:t>4</w:t>
            </w:r>
          </w:p>
        </w:tc>
      </w:tr>
      <w:tr w:rsidR="00D371ED" w:rsidRPr="009A3755" w14:paraId="3D52A805" w14:textId="77777777" w:rsidTr="00766B17">
        <w:trPr>
          <w:trHeight w:val="284"/>
          <w:jc w:val="center"/>
        </w:trPr>
        <w:tc>
          <w:tcPr>
            <w:tcW w:w="4415" w:type="dxa"/>
          </w:tcPr>
          <w:p w14:paraId="60126498" w14:textId="359B9E1B" w:rsidR="00D371ED" w:rsidRPr="009A3755" w:rsidRDefault="00D371ED" w:rsidP="00D371ED">
            <w:pPr>
              <w:ind w:firstLine="0"/>
              <w:jc w:val="left"/>
              <w:rPr>
                <w:sz w:val="18"/>
                <w:szCs w:val="18"/>
              </w:rPr>
            </w:pPr>
            <w:r w:rsidRPr="00D371ED">
              <w:rPr>
                <w:sz w:val="18"/>
                <w:szCs w:val="18"/>
              </w:rPr>
              <w:t>A big difference in importance (Strong)</w:t>
            </w:r>
          </w:p>
        </w:tc>
        <w:tc>
          <w:tcPr>
            <w:tcW w:w="1088" w:type="dxa"/>
          </w:tcPr>
          <w:p w14:paraId="3CAA0492" w14:textId="0D36C69E" w:rsidR="00D371ED" w:rsidRPr="009A3755" w:rsidRDefault="00D371ED" w:rsidP="00D371ED">
            <w:pPr>
              <w:ind w:firstLine="0"/>
              <w:jc w:val="left"/>
              <w:rPr>
                <w:sz w:val="18"/>
                <w:szCs w:val="18"/>
              </w:rPr>
            </w:pPr>
            <w:r w:rsidRPr="00D371ED">
              <w:rPr>
                <w:sz w:val="18"/>
                <w:szCs w:val="18"/>
              </w:rPr>
              <w:t>SI</w:t>
            </w:r>
          </w:p>
        </w:tc>
        <w:tc>
          <w:tcPr>
            <w:tcW w:w="709" w:type="dxa"/>
          </w:tcPr>
          <w:p w14:paraId="617E1759" w14:textId="096E57DF" w:rsidR="00D371ED" w:rsidRPr="009A3755" w:rsidRDefault="00D371ED" w:rsidP="00D371ED">
            <w:pPr>
              <w:ind w:firstLine="0"/>
              <w:jc w:val="left"/>
              <w:rPr>
                <w:sz w:val="18"/>
                <w:szCs w:val="18"/>
              </w:rPr>
            </w:pPr>
            <w:r w:rsidRPr="00D371ED">
              <w:rPr>
                <w:sz w:val="18"/>
                <w:szCs w:val="18"/>
              </w:rPr>
              <w:t>5</w:t>
            </w:r>
          </w:p>
        </w:tc>
      </w:tr>
      <w:tr w:rsidR="00D371ED" w:rsidRPr="009A3755" w14:paraId="7A1A86C1" w14:textId="77777777" w:rsidTr="00766B17">
        <w:trPr>
          <w:trHeight w:val="284"/>
          <w:jc w:val="center"/>
        </w:trPr>
        <w:tc>
          <w:tcPr>
            <w:tcW w:w="4415" w:type="dxa"/>
          </w:tcPr>
          <w:p w14:paraId="270496DE" w14:textId="2E0D402F" w:rsidR="00D371ED" w:rsidRPr="009A3755" w:rsidRDefault="00D371ED" w:rsidP="00D371ED">
            <w:pPr>
              <w:ind w:firstLine="0"/>
              <w:jc w:val="left"/>
              <w:rPr>
                <w:sz w:val="18"/>
                <w:szCs w:val="18"/>
              </w:rPr>
            </w:pPr>
            <w:r w:rsidRPr="00D371ED">
              <w:rPr>
                <w:sz w:val="18"/>
                <w:szCs w:val="18"/>
              </w:rPr>
              <w:t>A strong plus (Strong plus)</w:t>
            </w:r>
          </w:p>
        </w:tc>
        <w:tc>
          <w:tcPr>
            <w:tcW w:w="1088" w:type="dxa"/>
          </w:tcPr>
          <w:p w14:paraId="761C8E53" w14:textId="692DA987" w:rsidR="00D371ED" w:rsidRPr="009A3755" w:rsidRDefault="00D371ED" w:rsidP="00D371ED">
            <w:pPr>
              <w:ind w:firstLine="0"/>
              <w:jc w:val="left"/>
              <w:rPr>
                <w:sz w:val="18"/>
                <w:szCs w:val="18"/>
              </w:rPr>
            </w:pPr>
            <w:r w:rsidRPr="00D371ED">
              <w:rPr>
                <w:sz w:val="18"/>
                <w:szCs w:val="18"/>
              </w:rPr>
              <w:t>SP</w:t>
            </w:r>
          </w:p>
        </w:tc>
        <w:tc>
          <w:tcPr>
            <w:tcW w:w="709" w:type="dxa"/>
          </w:tcPr>
          <w:p w14:paraId="408CF186" w14:textId="17CD7DA2" w:rsidR="00D371ED" w:rsidRPr="009A3755" w:rsidRDefault="00D371ED" w:rsidP="00D371ED">
            <w:pPr>
              <w:ind w:firstLine="0"/>
              <w:jc w:val="left"/>
              <w:rPr>
                <w:sz w:val="18"/>
                <w:szCs w:val="18"/>
              </w:rPr>
            </w:pPr>
            <w:r w:rsidRPr="00D371ED">
              <w:rPr>
                <w:sz w:val="18"/>
                <w:szCs w:val="18"/>
              </w:rPr>
              <w:t>6</w:t>
            </w:r>
          </w:p>
        </w:tc>
      </w:tr>
      <w:tr w:rsidR="00D371ED" w:rsidRPr="009A3755" w14:paraId="0503DAA2" w14:textId="77777777" w:rsidTr="00766B17">
        <w:trPr>
          <w:trHeight w:val="284"/>
          <w:jc w:val="center"/>
        </w:trPr>
        <w:tc>
          <w:tcPr>
            <w:tcW w:w="4415" w:type="dxa"/>
          </w:tcPr>
          <w:p w14:paraId="66B09B96" w14:textId="4D6424C3" w:rsidR="00D371ED" w:rsidRPr="009A3755" w:rsidRDefault="00D371ED" w:rsidP="00D371ED">
            <w:pPr>
              <w:ind w:firstLine="0"/>
              <w:jc w:val="left"/>
              <w:rPr>
                <w:sz w:val="18"/>
                <w:szCs w:val="18"/>
              </w:rPr>
            </w:pPr>
            <w:r w:rsidRPr="00D371ED">
              <w:rPr>
                <w:sz w:val="18"/>
                <w:szCs w:val="18"/>
              </w:rPr>
              <w:t>A very strong difference in importance (Very strong)</w:t>
            </w:r>
          </w:p>
        </w:tc>
        <w:tc>
          <w:tcPr>
            <w:tcW w:w="1088" w:type="dxa"/>
          </w:tcPr>
          <w:p w14:paraId="204DC4E7" w14:textId="41595E4F" w:rsidR="00D371ED" w:rsidRPr="009A3755" w:rsidRDefault="00D371ED" w:rsidP="00D371ED">
            <w:pPr>
              <w:ind w:firstLine="0"/>
              <w:jc w:val="left"/>
              <w:rPr>
                <w:sz w:val="18"/>
                <w:szCs w:val="18"/>
              </w:rPr>
            </w:pPr>
            <w:r w:rsidRPr="00D371ED">
              <w:rPr>
                <w:sz w:val="18"/>
                <w:szCs w:val="18"/>
              </w:rPr>
              <w:t>VS</w:t>
            </w:r>
          </w:p>
        </w:tc>
        <w:tc>
          <w:tcPr>
            <w:tcW w:w="709" w:type="dxa"/>
          </w:tcPr>
          <w:p w14:paraId="62878B9C" w14:textId="1C83C7DB" w:rsidR="00D371ED" w:rsidRPr="009A3755" w:rsidRDefault="00D371ED" w:rsidP="00D371ED">
            <w:pPr>
              <w:ind w:firstLine="0"/>
              <w:jc w:val="left"/>
              <w:rPr>
                <w:sz w:val="18"/>
                <w:szCs w:val="18"/>
              </w:rPr>
            </w:pPr>
            <w:r w:rsidRPr="00D371ED">
              <w:rPr>
                <w:sz w:val="18"/>
                <w:szCs w:val="18"/>
              </w:rPr>
              <w:t>7</w:t>
            </w:r>
          </w:p>
        </w:tc>
      </w:tr>
      <w:tr w:rsidR="00D371ED" w:rsidRPr="009A3755" w14:paraId="3CC0216A" w14:textId="77777777" w:rsidTr="00766B17">
        <w:trPr>
          <w:trHeight w:val="284"/>
          <w:jc w:val="center"/>
        </w:trPr>
        <w:tc>
          <w:tcPr>
            <w:tcW w:w="4415" w:type="dxa"/>
            <w:tcBorders>
              <w:bottom w:val="single" w:sz="12" w:space="0" w:color="000000"/>
            </w:tcBorders>
          </w:tcPr>
          <w:p w14:paraId="601ADA8C" w14:textId="48BF76D2" w:rsidR="00D371ED" w:rsidRPr="009A3755" w:rsidRDefault="00D371ED" w:rsidP="00D371ED">
            <w:pPr>
              <w:ind w:firstLine="0"/>
              <w:jc w:val="left"/>
              <w:rPr>
                <w:sz w:val="18"/>
                <w:szCs w:val="18"/>
              </w:rPr>
            </w:pPr>
            <w:r w:rsidRPr="00D371ED">
              <w:rPr>
                <w:sz w:val="18"/>
                <w:szCs w:val="18"/>
              </w:rPr>
              <w:t>An extraordinary difference in importance (Extreme)</w:t>
            </w:r>
          </w:p>
        </w:tc>
        <w:tc>
          <w:tcPr>
            <w:tcW w:w="1088" w:type="dxa"/>
            <w:tcBorders>
              <w:bottom w:val="single" w:sz="12" w:space="0" w:color="000000"/>
            </w:tcBorders>
          </w:tcPr>
          <w:p w14:paraId="013F1936" w14:textId="0696D728" w:rsidR="00D371ED" w:rsidRPr="009A3755" w:rsidRDefault="00D371ED" w:rsidP="00D371ED">
            <w:pPr>
              <w:ind w:firstLine="0"/>
              <w:jc w:val="left"/>
              <w:rPr>
                <w:sz w:val="18"/>
                <w:szCs w:val="18"/>
              </w:rPr>
            </w:pPr>
            <w:r w:rsidRPr="00D371ED">
              <w:rPr>
                <w:sz w:val="18"/>
                <w:szCs w:val="18"/>
              </w:rPr>
              <w:t>EX</w:t>
            </w:r>
          </w:p>
        </w:tc>
        <w:tc>
          <w:tcPr>
            <w:tcW w:w="709" w:type="dxa"/>
            <w:tcBorders>
              <w:bottom w:val="single" w:sz="12" w:space="0" w:color="000000"/>
            </w:tcBorders>
          </w:tcPr>
          <w:p w14:paraId="6CB6D2C1" w14:textId="63C8CEA7" w:rsidR="00D371ED" w:rsidRPr="009A3755" w:rsidRDefault="00D371ED" w:rsidP="00D371ED">
            <w:pPr>
              <w:ind w:firstLine="0"/>
              <w:jc w:val="left"/>
              <w:rPr>
                <w:sz w:val="18"/>
                <w:szCs w:val="18"/>
              </w:rPr>
            </w:pPr>
            <w:r w:rsidRPr="00D371ED">
              <w:rPr>
                <w:sz w:val="18"/>
                <w:szCs w:val="18"/>
              </w:rPr>
              <w:t>8</w:t>
            </w:r>
          </w:p>
        </w:tc>
      </w:tr>
    </w:tbl>
    <w:p w14:paraId="67347453" w14:textId="4AB29C6D" w:rsidR="009800A7" w:rsidRPr="005E69E1" w:rsidRDefault="00D371ED" w:rsidP="00E967F5">
      <w:pPr>
        <w:rPr>
          <w:i/>
          <w:iCs/>
          <w:sz w:val="18"/>
          <w:szCs w:val="18"/>
        </w:rPr>
      </w:pPr>
      <w:r w:rsidRPr="005E69E1">
        <w:rPr>
          <w:i/>
          <w:iCs/>
          <w:sz w:val="18"/>
          <w:szCs w:val="18"/>
        </w:rPr>
        <w:t>Source: developed by the authors based on [9; 10; 11]</w:t>
      </w:r>
    </w:p>
    <w:p w14:paraId="70262049" w14:textId="43D65EF2" w:rsidR="00CD68C1" w:rsidRPr="008130D5" w:rsidRDefault="00CD68C1" w:rsidP="00CD68C1">
      <w:pPr>
        <w:pStyle w:val="equation"/>
      </w:pPr>
      <w:r>
        <w:tab/>
      </w:r>
      <w:r w:rsidRPr="00CD68C1">
        <w:rPr>
          <w:position w:val="-62"/>
        </w:rPr>
        <w:object w:dxaOrig="3739" w:dyaOrig="960" w14:anchorId="6A9BA56C">
          <v:shape id="_x0000_i1026" type="#_x0000_t75" style="width:186.95pt;height:47.8pt" o:ole="">
            <v:imagedata r:id="rId13" o:title=""/>
          </v:shape>
          <o:OLEObject Type="Embed" ProgID="Equation.DSMT4" ShapeID="_x0000_i1026" DrawAspect="Content" ObjectID="_1785090817" r:id="rId14"/>
        </w:object>
      </w:r>
      <w:r w:rsidR="008130D5">
        <w:tab/>
        <w:t>(</w:t>
      </w:r>
      <w:fldSimple w:instr=" SEQ &quot;equation&quot; \n \* MERGEFORMAT ">
        <w:r w:rsidR="004C034C">
          <w:rPr>
            <w:noProof/>
          </w:rPr>
          <w:t>2</w:t>
        </w:r>
      </w:fldSimple>
      <w:r w:rsidR="008130D5">
        <w:t>)</w:t>
      </w:r>
    </w:p>
    <w:p w14:paraId="5DC340C8" w14:textId="7BC2E545" w:rsidR="00D371ED" w:rsidRPr="00DA1619" w:rsidRDefault="00DA1619" w:rsidP="00DA1619">
      <w:pPr>
        <w:pStyle w:val="dashitem"/>
      </w:pPr>
      <w:r>
        <w:rPr>
          <w:rFonts w:eastAsiaTheme="majorEastAsia"/>
        </w:rPr>
        <w:t>importance value</w:t>
      </w:r>
      <w:r w:rsidRPr="00D97642">
        <w:rPr>
          <w:rFonts w:eastAsiaTheme="majorEastAsia"/>
        </w:rPr>
        <w:t xml:space="preserve"> </w:t>
      </w:r>
      <m:oMath>
        <m:sSubSup>
          <m:sSubSupPr>
            <m:ctrlPr>
              <w:rPr>
                <w:rFonts w:ascii="Cambria Math" w:hAnsi="Cambria Math"/>
                <w:i/>
              </w:rPr>
            </m:ctrlPr>
          </m:sSubSupPr>
          <m:e>
            <m:r>
              <w:rPr>
                <w:rFonts w:ascii="Cambria Math" w:hAnsi="Cambria Math"/>
              </w:rPr>
              <m:t>w</m:t>
            </m:r>
          </m:e>
          <m:sub>
            <m:r>
              <w:rPr>
                <w:rFonts w:ascii="Cambria Math" w:hAnsi="Cambria Math"/>
              </w:rPr>
              <m:t>w</m:t>
            </m:r>
          </m:sub>
          <m:sup>
            <m:r>
              <w:rPr>
                <w:rFonts w:ascii="Cambria Math" w:hAnsi="Cambria Math"/>
              </w:rPr>
              <m:t>worst</m:t>
            </m:r>
          </m:sup>
        </m:sSubSup>
      </m:oMath>
      <w:r w:rsidRPr="00D97642">
        <w:rPr>
          <w:rFonts w:eastAsiaTheme="majorEastAsia"/>
        </w:rPr>
        <w:t xml:space="preserve"> «</w:t>
      </w:r>
      <w:r w:rsidRPr="00D97642">
        <w:rPr>
          <w:rFonts w:eastAsiaTheme="majorEastAsia"/>
          <w:i/>
        </w:rPr>
        <w:t>worst</w:t>
      </w:r>
      <w:r w:rsidRPr="00D97642">
        <w:rPr>
          <w:rFonts w:eastAsiaTheme="majorEastAsia"/>
        </w:rPr>
        <w:t>»-</w:t>
      </w:r>
      <w:r>
        <w:rPr>
          <w:rFonts w:eastAsiaTheme="majorEastAsia"/>
        </w:rPr>
        <w:t>criterion</w:t>
      </w:r>
      <w:r w:rsidRPr="00D97642">
        <w:rPr>
          <w:rFonts w:eastAsiaTheme="majorEastAsia"/>
        </w:rPr>
        <w:t xml:space="preserve">, </w:t>
      </w:r>
      <w:r>
        <w:rPr>
          <w:rFonts w:eastAsiaTheme="majorEastAsia"/>
        </w:rPr>
        <w:t>using equation</w:t>
      </w:r>
    </w:p>
    <w:p w14:paraId="2BD48E1F" w14:textId="709D426B" w:rsidR="00DA1619" w:rsidRPr="008130D5" w:rsidRDefault="00DA1619" w:rsidP="00DA1619">
      <w:pPr>
        <w:pStyle w:val="equation"/>
      </w:pPr>
      <w:r>
        <w:tab/>
      </w:r>
      <w:r w:rsidRPr="00DA1619">
        <w:rPr>
          <w:position w:val="-18"/>
        </w:rPr>
        <w:object w:dxaOrig="1939" w:dyaOrig="460" w14:anchorId="490AAC39">
          <v:shape id="_x0000_i1027" type="#_x0000_t75" style="width:96.8pt;height:23pt" o:ole="">
            <v:imagedata r:id="rId15" o:title=""/>
          </v:shape>
          <o:OLEObject Type="Embed" ProgID="Equation.DSMT4" ShapeID="_x0000_i1027" DrawAspect="Content" ObjectID="_1785090818" r:id="rId16"/>
        </w:object>
      </w:r>
      <w:r w:rsidR="00DE4080">
        <w:t>.</w:t>
      </w:r>
      <w:r w:rsidR="008130D5">
        <w:tab/>
        <w:t>(</w:t>
      </w:r>
      <w:fldSimple w:instr=" SEQ &quot;equation&quot; \n \* MERGEFORMAT ">
        <w:r w:rsidR="004C034C">
          <w:rPr>
            <w:noProof/>
          </w:rPr>
          <w:t>3</w:t>
        </w:r>
      </w:fldSimple>
      <w:r w:rsidR="008130D5">
        <w:t>)</w:t>
      </w:r>
    </w:p>
    <w:p w14:paraId="53604E70" w14:textId="77777777" w:rsidR="00DA1619" w:rsidRPr="00597EC4" w:rsidRDefault="00DA1619" w:rsidP="00DA1619">
      <w:r w:rsidRPr="00CD68C1">
        <w:t>Here from</w:t>
      </w:r>
    </w:p>
    <w:p w14:paraId="04047AD4" w14:textId="059DD33E" w:rsidR="00DE4080" w:rsidRPr="008130D5" w:rsidRDefault="00DE4080" w:rsidP="00DE4080">
      <w:pPr>
        <w:pStyle w:val="equation"/>
      </w:pPr>
      <w:r>
        <w:tab/>
      </w:r>
      <w:r w:rsidR="005036F2" w:rsidRPr="005036F2">
        <w:rPr>
          <w:position w:val="-38"/>
        </w:rPr>
        <w:object w:dxaOrig="3900" w:dyaOrig="720" w14:anchorId="29138777">
          <v:shape id="_x0000_i1028" type="#_x0000_t75" style="width:194.8pt;height:36.3pt" o:ole="">
            <v:imagedata r:id="rId17" o:title=""/>
          </v:shape>
          <o:OLEObject Type="Embed" ProgID="Equation.DSMT4" ShapeID="_x0000_i1028" DrawAspect="Content" ObjectID="_1785090819" r:id="rId18"/>
        </w:object>
      </w:r>
      <w:r w:rsidR="005036F2">
        <w:t>.</w:t>
      </w:r>
      <w:r w:rsidR="008130D5">
        <w:tab/>
        <w:t>(</w:t>
      </w:r>
      <w:fldSimple w:instr=" SEQ &quot;equation&quot; \n \* MERGEFORMAT ">
        <w:r w:rsidR="004C034C">
          <w:rPr>
            <w:noProof/>
          </w:rPr>
          <w:t>4</w:t>
        </w:r>
      </w:fldSimple>
      <w:r w:rsidR="008130D5">
        <w:t>)</w:t>
      </w:r>
    </w:p>
    <w:p w14:paraId="59A6A0F6" w14:textId="52C7752D" w:rsidR="00D371ED" w:rsidRDefault="008130D5" w:rsidP="008130D5">
      <w:r w:rsidRPr="008130D5">
        <w:t>So, in this way, the value of the weighting coefficients of all evaluation criteria was obtained</w:t>
      </w:r>
      <w:r w:rsidRPr="00D97642">
        <w:t>:</w:t>
      </w:r>
    </w:p>
    <w:p w14:paraId="4DC27F5C" w14:textId="47A2DF96" w:rsidR="008130D5" w:rsidRDefault="008130D5" w:rsidP="008130D5">
      <w:pPr>
        <w:pStyle w:val="dashitem"/>
      </w:pPr>
      <w:r w:rsidRPr="00D97642">
        <w:rPr>
          <w:i/>
        </w:rPr>
        <w:t>best</w:t>
      </w:r>
      <w:r w:rsidRPr="00D97642">
        <w:t>-</w:t>
      </w:r>
      <w:r>
        <w:t>approach</w:t>
      </w:r>
      <w:r w:rsidRPr="00D97642">
        <w:t xml:space="preserve">  </w:t>
      </w:r>
    </w:p>
    <w:p w14:paraId="4F044349" w14:textId="0F2AF14A" w:rsidR="008130D5" w:rsidRPr="008130D5" w:rsidRDefault="008130D5" w:rsidP="008130D5">
      <w:pPr>
        <w:pStyle w:val="equation"/>
      </w:pPr>
      <w:r>
        <w:tab/>
      </w:r>
      <w:r w:rsidRPr="008130D5">
        <w:rPr>
          <w:position w:val="-28"/>
        </w:rPr>
        <w:object w:dxaOrig="1020" w:dyaOrig="639" w14:anchorId="08073FAD">
          <v:shape id="_x0000_i1029" type="#_x0000_t75" style="width:50.8pt;height:32.05pt" o:ole="">
            <v:imagedata r:id="rId19" o:title=""/>
          </v:shape>
          <o:OLEObject Type="Embed" ProgID="Equation.DSMT4" ShapeID="_x0000_i1029" DrawAspect="Content" ObjectID="_1785090820" r:id="rId20"/>
        </w:object>
      </w:r>
      <w:r>
        <w:t>;</w:t>
      </w:r>
      <w:r>
        <w:tab/>
        <w:t>(</w:t>
      </w:r>
      <w:fldSimple w:instr=" SEQ &quot;equation&quot; \n \* MERGEFORMAT ">
        <w:r w:rsidR="004C034C">
          <w:rPr>
            <w:noProof/>
          </w:rPr>
          <w:t>5</w:t>
        </w:r>
      </w:fldSimple>
      <w:r>
        <w:t>)</w:t>
      </w:r>
    </w:p>
    <w:p w14:paraId="29DABD74" w14:textId="3F899FEF" w:rsidR="008130D5" w:rsidRDefault="008130D5" w:rsidP="008130D5">
      <w:pPr>
        <w:pStyle w:val="dashitem"/>
      </w:pPr>
      <w:r w:rsidRPr="00D97642">
        <w:rPr>
          <w:i/>
        </w:rPr>
        <w:t>worst</w:t>
      </w:r>
      <w:r w:rsidRPr="00D97642">
        <w:t>-</w:t>
      </w:r>
      <w:r>
        <w:t>approach</w:t>
      </w:r>
    </w:p>
    <w:p w14:paraId="2370725C" w14:textId="671A0DAF" w:rsidR="008130D5" w:rsidRPr="008130D5" w:rsidRDefault="008130D5" w:rsidP="008130D5">
      <w:pPr>
        <w:pStyle w:val="equation"/>
      </w:pPr>
      <w:r>
        <w:tab/>
      </w:r>
      <w:r w:rsidRPr="008130D5">
        <w:rPr>
          <w:position w:val="-12"/>
        </w:rPr>
        <w:object w:dxaOrig="1680" w:dyaOrig="340" w14:anchorId="1F26B632">
          <v:shape id="_x0000_i1030" type="#_x0000_t75" style="width:84.1pt;height:16.95pt" o:ole="">
            <v:imagedata r:id="rId21" o:title=""/>
          </v:shape>
          <o:OLEObject Type="Embed" ProgID="Equation.DSMT4" ShapeID="_x0000_i1030" DrawAspect="Content" ObjectID="_1785090821" r:id="rId22"/>
        </w:object>
      </w:r>
      <w:r>
        <w:t>.</w:t>
      </w:r>
      <w:r>
        <w:tab/>
        <w:t>(</w:t>
      </w:r>
      <w:fldSimple w:instr=" SEQ &quot;equation&quot; \n \* MERGEFORMAT ">
        <w:r w:rsidR="004C034C">
          <w:rPr>
            <w:noProof/>
          </w:rPr>
          <w:t>6</w:t>
        </w:r>
      </w:fldSimple>
      <w:r>
        <w:t>)</w:t>
      </w:r>
    </w:p>
    <w:p w14:paraId="47A9D73A" w14:textId="4FA9F6CE" w:rsidR="008130D5" w:rsidRDefault="008130D5" w:rsidP="008130D5">
      <w:r w:rsidRPr="008130D5">
        <w:t>The next step is the linguistic assessment of the identified six criteria for assessing the level of vulnerability of attributes (components) of the company's employer brand. It is carried out according to the scale given in Table 1. The evaluation was carried out by surveying experts (8 respondents). The results of the survey are given in the Table 2.</w:t>
      </w:r>
    </w:p>
    <w:p w14:paraId="36E80A97" w14:textId="77777777" w:rsidR="005E69E1" w:rsidRDefault="005E69E1" w:rsidP="008130D5"/>
    <w:p w14:paraId="7C4B3770" w14:textId="2CF90D73" w:rsidR="0067147C" w:rsidRDefault="0067147C" w:rsidP="0067147C">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4C034C">
        <w:rPr>
          <w:b/>
          <w:noProof/>
        </w:rPr>
        <w:t>2</w:t>
      </w:r>
      <w:r>
        <w:rPr>
          <w:b/>
        </w:rPr>
        <w:fldChar w:fldCharType="end"/>
      </w:r>
      <w:r>
        <w:rPr>
          <w:b/>
        </w:rPr>
        <w:t>.</w:t>
      </w:r>
      <w:r>
        <w:t xml:space="preserve"> </w:t>
      </w:r>
      <w:r w:rsidRPr="0067147C">
        <w:t>Expert</w:t>
      </w:r>
      <w:r w:rsidRPr="00DB0E18">
        <w:rPr>
          <w:lang w:val="en" w:eastAsia="ru-RU"/>
        </w:rPr>
        <w:t xml:space="preserve"> linguistic assessments of assessment criteria</w:t>
      </w:r>
      <w:r>
        <w:t>.</w:t>
      </w:r>
    </w:p>
    <w:tbl>
      <w:tblPr>
        <w:tblW w:w="6724" w:type="dxa"/>
        <w:jc w:val="center"/>
        <w:tblLayout w:type="fixed"/>
        <w:tblCellMar>
          <w:left w:w="0" w:type="dxa"/>
          <w:right w:w="0" w:type="dxa"/>
        </w:tblCellMar>
        <w:tblLook w:val="0000" w:firstRow="0" w:lastRow="0" w:firstColumn="0" w:lastColumn="0" w:noHBand="0" w:noVBand="0"/>
      </w:tblPr>
      <w:tblGrid>
        <w:gridCol w:w="253"/>
        <w:gridCol w:w="404"/>
        <w:gridCol w:w="414"/>
        <w:gridCol w:w="402"/>
        <w:gridCol w:w="423"/>
        <w:gridCol w:w="408"/>
        <w:gridCol w:w="422"/>
        <w:gridCol w:w="339"/>
        <w:gridCol w:w="465"/>
        <w:gridCol w:w="326"/>
        <w:gridCol w:w="516"/>
        <w:gridCol w:w="6"/>
        <w:gridCol w:w="352"/>
        <w:gridCol w:w="469"/>
        <w:gridCol w:w="6"/>
        <w:gridCol w:w="386"/>
        <w:gridCol w:w="407"/>
        <w:gridCol w:w="12"/>
        <w:gridCol w:w="311"/>
        <w:gridCol w:w="386"/>
        <w:gridCol w:w="17"/>
      </w:tblGrid>
      <w:tr w:rsidR="0019412E" w:rsidRPr="009A3755" w14:paraId="08F93EC3" w14:textId="500D43A2" w:rsidTr="002D4DB9">
        <w:trPr>
          <w:gridAfter w:val="1"/>
          <w:wAfter w:w="17" w:type="dxa"/>
          <w:jc w:val="center"/>
        </w:trPr>
        <w:tc>
          <w:tcPr>
            <w:tcW w:w="253" w:type="dxa"/>
            <w:vMerge w:val="restart"/>
            <w:tcBorders>
              <w:top w:val="single" w:sz="12" w:space="0" w:color="000000"/>
              <w:bottom w:val="single" w:sz="6" w:space="0" w:color="000000"/>
              <w:tl2br w:val="single" w:sz="4" w:space="0" w:color="auto"/>
            </w:tcBorders>
          </w:tcPr>
          <w:p w14:paraId="6C9ACFA7" w14:textId="49698EE6" w:rsidR="0019412E" w:rsidRPr="002D4DB9" w:rsidRDefault="0019412E" w:rsidP="004F3FA4">
            <w:pPr>
              <w:ind w:firstLine="0"/>
              <w:jc w:val="left"/>
              <w:rPr>
                <w:sz w:val="18"/>
                <w:szCs w:val="18"/>
              </w:rPr>
            </w:pPr>
            <w:r w:rsidRPr="002D4DB9">
              <w:rPr>
                <w:sz w:val="18"/>
                <w:szCs w:val="18"/>
              </w:rPr>
              <w:t xml:space="preserve">  E      K</w:t>
            </w:r>
          </w:p>
        </w:tc>
        <w:tc>
          <w:tcPr>
            <w:tcW w:w="818" w:type="dxa"/>
            <w:gridSpan w:val="2"/>
            <w:tcBorders>
              <w:top w:val="single" w:sz="12" w:space="0" w:color="000000"/>
            </w:tcBorders>
            <w:vAlign w:val="center"/>
          </w:tcPr>
          <w:p w14:paraId="1A429FCD" w14:textId="23E1CB84" w:rsidR="0019412E" w:rsidRPr="002D4DB9" w:rsidRDefault="0019412E" w:rsidP="004F3FA4">
            <w:pPr>
              <w:ind w:firstLine="0"/>
              <w:jc w:val="center"/>
              <w:rPr>
                <w:iCs/>
                <w:sz w:val="18"/>
                <w:szCs w:val="18"/>
              </w:rPr>
            </w:pPr>
            <w:r w:rsidRPr="002D4DB9">
              <w:rPr>
                <w:iCs/>
                <w:sz w:val="18"/>
                <w:szCs w:val="18"/>
                <w:lang w:eastAsia="ru-RU"/>
              </w:rPr>
              <w:t>E</w:t>
            </w:r>
            <w:r w:rsidRPr="002D4DB9">
              <w:rPr>
                <w:iCs/>
                <w:sz w:val="18"/>
                <w:szCs w:val="18"/>
                <w:vertAlign w:val="subscript"/>
                <w:lang w:val="ru-RU" w:eastAsia="ru-RU"/>
              </w:rPr>
              <w:t>1</w:t>
            </w:r>
          </w:p>
        </w:tc>
        <w:tc>
          <w:tcPr>
            <w:tcW w:w="825" w:type="dxa"/>
            <w:gridSpan w:val="2"/>
            <w:tcBorders>
              <w:top w:val="single" w:sz="12" w:space="0" w:color="000000"/>
            </w:tcBorders>
            <w:vAlign w:val="center"/>
          </w:tcPr>
          <w:p w14:paraId="3C7AFC44" w14:textId="284950E9" w:rsidR="0019412E" w:rsidRPr="002D4DB9" w:rsidRDefault="0019412E" w:rsidP="004F3FA4">
            <w:pPr>
              <w:ind w:firstLine="0"/>
              <w:jc w:val="center"/>
              <w:rPr>
                <w:iCs/>
                <w:sz w:val="18"/>
                <w:szCs w:val="18"/>
              </w:rPr>
            </w:pPr>
            <w:r w:rsidRPr="002D4DB9">
              <w:rPr>
                <w:iCs/>
                <w:sz w:val="18"/>
                <w:szCs w:val="18"/>
                <w:lang w:eastAsia="ru-RU"/>
              </w:rPr>
              <w:t>E</w:t>
            </w:r>
            <w:r w:rsidRPr="002D4DB9">
              <w:rPr>
                <w:iCs/>
                <w:sz w:val="18"/>
                <w:szCs w:val="18"/>
                <w:vertAlign w:val="subscript"/>
                <w:lang w:eastAsia="ru-RU"/>
              </w:rPr>
              <w:t>2</w:t>
            </w:r>
          </w:p>
        </w:tc>
        <w:tc>
          <w:tcPr>
            <w:tcW w:w="830" w:type="dxa"/>
            <w:gridSpan w:val="2"/>
            <w:tcBorders>
              <w:top w:val="single" w:sz="12" w:space="0" w:color="000000"/>
            </w:tcBorders>
            <w:vAlign w:val="center"/>
          </w:tcPr>
          <w:p w14:paraId="41DDFD2E" w14:textId="1FB1B8D6" w:rsidR="0019412E" w:rsidRPr="002D4DB9" w:rsidRDefault="0019412E" w:rsidP="004F3FA4">
            <w:pPr>
              <w:ind w:firstLine="0"/>
              <w:jc w:val="center"/>
              <w:rPr>
                <w:iCs/>
                <w:sz w:val="18"/>
                <w:szCs w:val="18"/>
              </w:rPr>
            </w:pPr>
            <w:r w:rsidRPr="002D4DB9">
              <w:rPr>
                <w:iCs/>
                <w:sz w:val="18"/>
                <w:szCs w:val="18"/>
                <w:lang w:eastAsia="ru-RU"/>
              </w:rPr>
              <w:t>E</w:t>
            </w:r>
            <w:r w:rsidRPr="002D4DB9">
              <w:rPr>
                <w:iCs/>
                <w:sz w:val="18"/>
                <w:szCs w:val="18"/>
                <w:vertAlign w:val="subscript"/>
                <w:lang w:eastAsia="ru-RU"/>
              </w:rPr>
              <w:t>3</w:t>
            </w:r>
          </w:p>
        </w:tc>
        <w:tc>
          <w:tcPr>
            <w:tcW w:w="804" w:type="dxa"/>
            <w:gridSpan w:val="2"/>
            <w:tcBorders>
              <w:top w:val="single" w:sz="12" w:space="0" w:color="000000"/>
            </w:tcBorders>
            <w:vAlign w:val="center"/>
          </w:tcPr>
          <w:p w14:paraId="5817CF5A" w14:textId="000CBA72" w:rsidR="0019412E" w:rsidRPr="002D4DB9" w:rsidRDefault="0019412E" w:rsidP="004F3FA4">
            <w:pPr>
              <w:ind w:firstLine="0"/>
              <w:jc w:val="center"/>
              <w:rPr>
                <w:iCs/>
                <w:sz w:val="18"/>
                <w:szCs w:val="18"/>
              </w:rPr>
            </w:pPr>
            <w:r w:rsidRPr="002D4DB9">
              <w:rPr>
                <w:iCs/>
                <w:sz w:val="18"/>
                <w:szCs w:val="18"/>
                <w:lang w:eastAsia="ru-RU"/>
              </w:rPr>
              <w:t>E</w:t>
            </w:r>
            <w:r w:rsidRPr="002D4DB9">
              <w:rPr>
                <w:iCs/>
                <w:sz w:val="18"/>
                <w:szCs w:val="18"/>
                <w:vertAlign w:val="subscript"/>
                <w:lang w:eastAsia="ru-RU"/>
              </w:rPr>
              <w:t>4</w:t>
            </w:r>
          </w:p>
        </w:tc>
        <w:tc>
          <w:tcPr>
            <w:tcW w:w="842" w:type="dxa"/>
            <w:gridSpan w:val="2"/>
            <w:tcBorders>
              <w:top w:val="single" w:sz="12" w:space="0" w:color="000000"/>
            </w:tcBorders>
            <w:vAlign w:val="center"/>
          </w:tcPr>
          <w:p w14:paraId="1CDA0C40" w14:textId="03594C95" w:rsidR="0019412E" w:rsidRPr="002D4DB9" w:rsidRDefault="0019412E" w:rsidP="004F3FA4">
            <w:pPr>
              <w:ind w:firstLine="0"/>
              <w:jc w:val="center"/>
              <w:rPr>
                <w:iCs/>
                <w:sz w:val="18"/>
                <w:szCs w:val="18"/>
              </w:rPr>
            </w:pPr>
            <w:r w:rsidRPr="002D4DB9">
              <w:rPr>
                <w:iCs/>
                <w:sz w:val="18"/>
                <w:szCs w:val="18"/>
                <w:lang w:eastAsia="ru-RU"/>
              </w:rPr>
              <w:t>E</w:t>
            </w:r>
            <w:r w:rsidRPr="002D4DB9">
              <w:rPr>
                <w:iCs/>
                <w:sz w:val="18"/>
                <w:szCs w:val="18"/>
                <w:vertAlign w:val="subscript"/>
                <w:lang w:eastAsia="ru-RU"/>
              </w:rPr>
              <w:t>5</w:t>
            </w:r>
          </w:p>
        </w:tc>
        <w:tc>
          <w:tcPr>
            <w:tcW w:w="827" w:type="dxa"/>
            <w:gridSpan w:val="3"/>
            <w:tcBorders>
              <w:top w:val="single" w:sz="12" w:space="0" w:color="000000"/>
            </w:tcBorders>
          </w:tcPr>
          <w:p w14:paraId="599D249A" w14:textId="13DBA735" w:rsidR="0019412E" w:rsidRPr="002D4DB9" w:rsidRDefault="0019412E" w:rsidP="004F3FA4">
            <w:pPr>
              <w:ind w:firstLine="0"/>
              <w:jc w:val="center"/>
              <w:rPr>
                <w:iCs/>
                <w:sz w:val="18"/>
                <w:szCs w:val="18"/>
              </w:rPr>
            </w:pPr>
            <w:r w:rsidRPr="002D4DB9">
              <w:rPr>
                <w:iCs/>
                <w:sz w:val="18"/>
                <w:szCs w:val="18"/>
                <w:lang w:eastAsia="ru-RU"/>
              </w:rPr>
              <w:t>E</w:t>
            </w:r>
            <w:r w:rsidRPr="002D4DB9">
              <w:rPr>
                <w:iCs/>
                <w:sz w:val="18"/>
                <w:szCs w:val="18"/>
                <w:vertAlign w:val="subscript"/>
                <w:lang w:eastAsia="ru-RU"/>
              </w:rPr>
              <w:t>6</w:t>
            </w:r>
          </w:p>
        </w:tc>
        <w:tc>
          <w:tcPr>
            <w:tcW w:w="799" w:type="dxa"/>
            <w:gridSpan w:val="3"/>
            <w:tcBorders>
              <w:top w:val="single" w:sz="12" w:space="0" w:color="000000"/>
            </w:tcBorders>
          </w:tcPr>
          <w:p w14:paraId="078C5702" w14:textId="6CAA4A6D" w:rsidR="0019412E" w:rsidRPr="002D4DB9" w:rsidRDefault="0019412E" w:rsidP="004F3FA4">
            <w:pPr>
              <w:ind w:firstLine="0"/>
              <w:jc w:val="center"/>
              <w:rPr>
                <w:iCs/>
                <w:sz w:val="18"/>
                <w:szCs w:val="18"/>
              </w:rPr>
            </w:pPr>
            <w:r w:rsidRPr="002D4DB9">
              <w:rPr>
                <w:iCs/>
                <w:sz w:val="18"/>
                <w:szCs w:val="18"/>
                <w:lang w:eastAsia="ru-RU"/>
              </w:rPr>
              <w:t>E</w:t>
            </w:r>
            <w:r w:rsidRPr="002D4DB9">
              <w:rPr>
                <w:iCs/>
                <w:sz w:val="18"/>
                <w:szCs w:val="18"/>
                <w:vertAlign w:val="subscript"/>
                <w:lang w:eastAsia="ru-RU"/>
              </w:rPr>
              <w:t>7</w:t>
            </w:r>
          </w:p>
        </w:tc>
        <w:tc>
          <w:tcPr>
            <w:tcW w:w="709" w:type="dxa"/>
            <w:gridSpan w:val="3"/>
            <w:tcBorders>
              <w:top w:val="single" w:sz="12" w:space="0" w:color="000000"/>
            </w:tcBorders>
          </w:tcPr>
          <w:p w14:paraId="4DA67DAB" w14:textId="5BF62BC1" w:rsidR="0019412E" w:rsidRPr="002D4DB9" w:rsidRDefault="0019412E" w:rsidP="004F3FA4">
            <w:pPr>
              <w:ind w:firstLine="0"/>
              <w:jc w:val="center"/>
              <w:rPr>
                <w:iCs/>
                <w:sz w:val="18"/>
                <w:szCs w:val="18"/>
              </w:rPr>
            </w:pPr>
            <w:r w:rsidRPr="002D4DB9">
              <w:rPr>
                <w:iCs/>
                <w:sz w:val="18"/>
                <w:szCs w:val="18"/>
                <w:lang w:eastAsia="ru-RU"/>
              </w:rPr>
              <w:t>E</w:t>
            </w:r>
            <w:r w:rsidRPr="002D4DB9">
              <w:rPr>
                <w:iCs/>
                <w:sz w:val="18"/>
                <w:szCs w:val="18"/>
                <w:vertAlign w:val="subscript"/>
                <w:lang w:val="uk-UA" w:eastAsia="ru-RU"/>
              </w:rPr>
              <w:t>8</w:t>
            </w:r>
          </w:p>
        </w:tc>
      </w:tr>
      <w:tr w:rsidR="0019412E" w:rsidRPr="004F3FA4" w14:paraId="3BD61811" w14:textId="072FE403" w:rsidTr="002D4DB9">
        <w:trPr>
          <w:jc w:val="center"/>
        </w:trPr>
        <w:tc>
          <w:tcPr>
            <w:tcW w:w="253" w:type="dxa"/>
            <w:vMerge/>
            <w:tcBorders>
              <w:bottom w:val="single" w:sz="6" w:space="0" w:color="000000"/>
              <w:tl2br w:val="single" w:sz="4" w:space="0" w:color="auto"/>
            </w:tcBorders>
          </w:tcPr>
          <w:p w14:paraId="5044014B" w14:textId="77777777" w:rsidR="0019412E" w:rsidRPr="002D4DB9" w:rsidRDefault="0019412E" w:rsidP="004F3FA4">
            <w:pPr>
              <w:ind w:firstLine="0"/>
              <w:jc w:val="left"/>
              <w:rPr>
                <w:sz w:val="18"/>
                <w:szCs w:val="18"/>
              </w:rPr>
            </w:pPr>
          </w:p>
        </w:tc>
        <w:tc>
          <w:tcPr>
            <w:tcW w:w="404" w:type="dxa"/>
            <w:tcBorders>
              <w:bottom w:val="single" w:sz="6" w:space="0" w:color="000000"/>
            </w:tcBorders>
            <w:shd w:val="clear" w:color="auto" w:fill="CCFFFF"/>
            <w:vAlign w:val="center"/>
          </w:tcPr>
          <w:p w14:paraId="5BF28491" w14:textId="1A66FE9E" w:rsidR="0019412E" w:rsidRPr="002D4DB9" w:rsidRDefault="0019412E" w:rsidP="002D4DB9">
            <w:pPr>
              <w:ind w:firstLine="0"/>
              <w:jc w:val="center"/>
              <w:rPr>
                <w:iCs/>
                <w:sz w:val="18"/>
                <w:szCs w:val="18"/>
              </w:rPr>
            </w:pPr>
            <w:r w:rsidRPr="002D4DB9">
              <w:rPr>
                <w:iCs/>
                <w:sz w:val="18"/>
                <w:szCs w:val="18"/>
                <w:lang w:eastAsia="ru-RU"/>
              </w:rPr>
              <w:t>best</w:t>
            </w:r>
          </w:p>
        </w:tc>
        <w:tc>
          <w:tcPr>
            <w:tcW w:w="414" w:type="dxa"/>
            <w:tcBorders>
              <w:bottom w:val="single" w:sz="6" w:space="0" w:color="000000"/>
            </w:tcBorders>
            <w:vAlign w:val="center"/>
          </w:tcPr>
          <w:p w14:paraId="01D4A537" w14:textId="7C42BFF9" w:rsidR="0019412E" w:rsidRPr="002D4DB9" w:rsidRDefault="0019412E" w:rsidP="002D4DB9">
            <w:pPr>
              <w:ind w:firstLine="0"/>
              <w:jc w:val="center"/>
              <w:rPr>
                <w:iCs/>
                <w:sz w:val="18"/>
                <w:szCs w:val="18"/>
              </w:rPr>
            </w:pPr>
            <w:r w:rsidRPr="002D4DB9">
              <w:rPr>
                <w:iCs/>
                <w:sz w:val="18"/>
                <w:szCs w:val="18"/>
                <w:lang w:eastAsia="ru-RU"/>
              </w:rPr>
              <w:t>worst</w:t>
            </w:r>
          </w:p>
        </w:tc>
        <w:tc>
          <w:tcPr>
            <w:tcW w:w="402" w:type="dxa"/>
            <w:tcBorders>
              <w:bottom w:val="single" w:sz="6" w:space="0" w:color="000000"/>
            </w:tcBorders>
            <w:shd w:val="clear" w:color="auto" w:fill="CCFFFF"/>
            <w:vAlign w:val="center"/>
          </w:tcPr>
          <w:p w14:paraId="55D2F018" w14:textId="27CBA5B9" w:rsidR="0019412E" w:rsidRPr="002D4DB9" w:rsidRDefault="0019412E" w:rsidP="002D4DB9">
            <w:pPr>
              <w:ind w:firstLine="0"/>
              <w:jc w:val="center"/>
              <w:rPr>
                <w:iCs/>
                <w:sz w:val="18"/>
                <w:szCs w:val="18"/>
              </w:rPr>
            </w:pPr>
            <w:r w:rsidRPr="002D4DB9">
              <w:rPr>
                <w:iCs/>
                <w:sz w:val="18"/>
                <w:szCs w:val="18"/>
                <w:lang w:eastAsia="ru-RU"/>
              </w:rPr>
              <w:t>best</w:t>
            </w:r>
          </w:p>
        </w:tc>
        <w:tc>
          <w:tcPr>
            <w:tcW w:w="423" w:type="dxa"/>
            <w:tcBorders>
              <w:bottom w:val="single" w:sz="6" w:space="0" w:color="000000"/>
            </w:tcBorders>
            <w:vAlign w:val="center"/>
          </w:tcPr>
          <w:p w14:paraId="18519CA5" w14:textId="4AA18432" w:rsidR="0019412E" w:rsidRPr="002D4DB9" w:rsidRDefault="0019412E" w:rsidP="002D4DB9">
            <w:pPr>
              <w:ind w:firstLine="0"/>
              <w:jc w:val="center"/>
              <w:rPr>
                <w:iCs/>
                <w:sz w:val="18"/>
                <w:szCs w:val="18"/>
              </w:rPr>
            </w:pPr>
            <w:r w:rsidRPr="002D4DB9">
              <w:rPr>
                <w:iCs/>
                <w:sz w:val="18"/>
                <w:szCs w:val="18"/>
                <w:lang w:eastAsia="ru-RU"/>
              </w:rPr>
              <w:t>worst</w:t>
            </w:r>
          </w:p>
        </w:tc>
        <w:tc>
          <w:tcPr>
            <w:tcW w:w="408" w:type="dxa"/>
            <w:tcBorders>
              <w:bottom w:val="single" w:sz="6" w:space="0" w:color="000000"/>
            </w:tcBorders>
            <w:shd w:val="clear" w:color="auto" w:fill="CCFFFF"/>
            <w:vAlign w:val="center"/>
          </w:tcPr>
          <w:p w14:paraId="0DF31AD8" w14:textId="315951C6" w:rsidR="0019412E" w:rsidRPr="002D4DB9" w:rsidRDefault="0019412E" w:rsidP="002D4DB9">
            <w:pPr>
              <w:ind w:firstLine="0"/>
              <w:jc w:val="center"/>
              <w:rPr>
                <w:iCs/>
                <w:sz w:val="18"/>
                <w:szCs w:val="18"/>
              </w:rPr>
            </w:pPr>
            <w:r w:rsidRPr="002D4DB9">
              <w:rPr>
                <w:iCs/>
                <w:sz w:val="18"/>
                <w:szCs w:val="18"/>
                <w:lang w:eastAsia="ru-RU"/>
              </w:rPr>
              <w:t>best</w:t>
            </w:r>
          </w:p>
        </w:tc>
        <w:tc>
          <w:tcPr>
            <w:tcW w:w="422" w:type="dxa"/>
            <w:tcBorders>
              <w:bottom w:val="single" w:sz="6" w:space="0" w:color="000000"/>
            </w:tcBorders>
            <w:vAlign w:val="center"/>
          </w:tcPr>
          <w:p w14:paraId="42598D16" w14:textId="4AA2EA14" w:rsidR="0019412E" w:rsidRPr="002D4DB9" w:rsidRDefault="0019412E" w:rsidP="002D4DB9">
            <w:pPr>
              <w:ind w:firstLine="0"/>
              <w:jc w:val="center"/>
              <w:rPr>
                <w:iCs/>
                <w:sz w:val="18"/>
                <w:szCs w:val="18"/>
              </w:rPr>
            </w:pPr>
            <w:r w:rsidRPr="002D4DB9">
              <w:rPr>
                <w:iCs/>
                <w:sz w:val="18"/>
                <w:szCs w:val="18"/>
                <w:lang w:eastAsia="ru-RU"/>
              </w:rPr>
              <w:t>worst</w:t>
            </w:r>
          </w:p>
        </w:tc>
        <w:tc>
          <w:tcPr>
            <w:tcW w:w="339" w:type="dxa"/>
            <w:tcBorders>
              <w:bottom w:val="single" w:sz="6" w:space="0" w:color="000000"/>
            </w:tcBorders>
            <w:shd w:val="clear" w:color="auto" w:fill="CCFFFF"/>
            <w:vAlign w:val="center"/>
          </w:tcPr>
          <w:p w14:paraId="00865CD0" w14:textId="66FAD03D" w:rsidR="0019412E" w:rsidRPr="002D4DB9" w:rsidRDefault="0019412E" w:rsidP="002D4DB9">
            <w:pPr>
              <w:ind w:firstLine="0"/>
              <w:jc w:val="center"/>
              <w:rPr>
                <w:iCs/>
                <w:sz w:val="18"/>
                <w:szCs w:val="18"/>
              </w:rPr>
            </w:pPr>
            <w:r w:rsidRPr="002D4DB9">
              <w:rPr>
                <w:iCs/>
                <w:sz w:val="18"/>
                <w:szCs w:val="18"/>
                <w:lang w:eastAsia="ru-RU"/>
              </w:rPr>
              <w:t>best</w:t>
            </w:r>
          </w:p>
        </w:tc>
        <w:tc>
          <w:tcPr>
            <w:tcW w:w="465" w:type="dxa"/>
            <w:tcBorders>
              <w:bottom w:val="single" w:sz="6" w:space="0" w:color="000000"/>
            </w:tcBorders>
            <w:vAlign w:val="center"/>
          </w:tcPr>
          <w:p w14:paraId="3DA3468B" w14:textId="3F139F3C" w:rsidR="0019412E" w:rsidRPr="002D4DB9" w:rsidRDefault="0019412E" w:rsidP="002D4DB9">
            <w:pPr>
              <w:ind w:firstLine="0"/>
              <w:jc w:val="center"/>
              <w:rPr>
                <w:iCs/>
                <w:sz w:val="18"/>
                <w:szCs w:val="18"/>
              </w:rPr>
            </w:pPr>
            <w:r w:rsidRPr="002D4DB9">
              <w:rPr>
                <w:iCs/>
                <w:sz w:val="18"/>
                <w:szCs w:val="18"/>
                <w:lang w:eastAsia="ru-RU"/>
              </w:rPr>
              <w:t>worst</w:t>
            </w:r>
          </w:p>
        </w:tc>
        <w:tc>
          <w:tcPr>
            <w:tcW w:w="326" w:type="dxa"/>
            <w:tcBorders>
              <w:bottom w:val="single" w:sz="6" w:space="0" w:color="000000"/>
            </w:tcBorders>
            <w:shd w:val="clear" w:color="auto" w:fill="CCFFFF"/>
            <w:vAlign w:val="center"/>
          </w:tcPr>
          <w:p w14:paraId="534B073A" w14:textId="6ED089ED" w:rsidR="0019412E" w:rsidRPr="002D4DB9" w:rsidRDefault="0019412E" w:rsidP="002D4DB9">
            <w:pPr>
              <w:ind w:firstLine="0"/>
              <w:jc w:val="center"/>
              <w:rPr>
                <w:iCs/>
                <w:sz w:val="18"/>
                <w:szCs w:val="18"/>
              </w:rPr>
            </w:pPr>
            <w:r w:rsidRPr="002D4DB9">
              <w:rPr>
                <w:iCs/>
                <w:sz w:val="18"/>
                <w:szCs w:val="18"/>
                <w:lang w:eastAsia="ru-RU"/>
              </w:rPr>
              <w:t>best</w:t>
            </w:r>
          </w:p>
        </w:tc>
        <w:tc>
          <w:tcPr>
            <w:tcW w:w="522" w:type="dxa"/>
            <w:gridSpan w:val="2"/>
            <w:tcBorders>
              <w:bottom w:val="single" w:sz="6" w:space="0" w:color="000000"/>
            </w:tcBorders>
            <w:vAlign w:val="center"/>
          </w:tcPr>
          <w:p w14:paraId="0061287F" w14:textId="51482DBA" w:rsidR="0019412E" w:rsidRPr="002D4DB9" w:rsidRDefault="0019412E" w:rsidP="002D4DB9">
            <w:pPr>
              <w:ind w:firstLine="0"/>
              <w:jc w:val="center"/>
              <w:rPr>
                <w:iCs/>
                <w:sz w:val="18"/>
                <w:szCs w:val="18"/>
              </w:rPr>
            </w:pPr>
            <w:r w:rsidRPr="002D4DB9">
              <w:rPr>
                <w:iCs/>
                <w:sz w:val="18"/>
                <w:szCs w:val="18"/>
                <w:lang w:eastAsia="ru-RU"/>
              </w:rPr>
              <w:t>worst</w:t>
            </w:r>
          </w:p>
        </w:tc>
        <w:tc>
          <w:tcPr>
            <w:tcW w:w="352" w:type="dxa"/>
            <w:tcBorders>
              <w:bottom w:val="single" w:sz="6" w:space="0" w:color="000000"/>
            </w:tcBorders>
            <w:shd w:val="clear" w:color="auto" w:fill="CCFFFF"/>
            <w:vAlign w:val="center"/>
          </w:tcPr>
          <w:p w14:paraId="2A5B3D3F" w14:textId="590F104F" w:rsidR="0019412E" w:rsidRPr="002D4DB9" w:rsidRDefault="0019412E" w:rsidP="002D4DB9">
            <w:pPr>
              <w:ind w:firstLine="0"/>
              <w:jc w:val="center"/>
              <w:rPr>
                <w:iCs/>
                <w:sz w:val="18"/>
                <w:szCs w:val="18"/>
              </w:rPr>
            </w:pPr>
            <w:r w:rsidRPr="002D4DB9">
              <w:rPr>
                <w:iCs/>
                <w:sz w:val="18"/>
                <w:szCs w:val="18"/>
                <w:lang w:eastAsia="ru-RU"/>
              </w:rPr>
              <w:t>best</w:t>
            </w:r>
          </w:p>
        </w:tc>
        <w:tc>
          <w:tcPr>
            <w:tcW w:w="475" w:type="dxa"/>
            <w:gridSpan w:val="2"/>
            <w:tcBorders>
              <w:bottom w:val="single" w:sz="6" w:space="0" w:color="000000"/>
            </w:tcBorders>
            <w:vAlign w:val="center"/>
          </w:tcPr>
          <w:p w14:paraId="09495AB4" w14:textId="31F19B70" w:rsidR="0019412E" w:rsidRPr="002D4DB9" w:rsidRDefault="0019412E" w:rsidP="002D4DB9">
            <w:pPr>
              <w:ind w:firstLine="0"/>
              <w:jc w:val="center"/>
              <w:rPr>
                <w:iCs/>
                <w:sz w:val="18"/>
                <w:szCs w:val="18"/>
              </w:rPr>
            </w:pPr>
            <w:r w:rsidRPr="002D4DB9">
              <w:rPr>
                <w:iCs/>
                <w:sz w:val="18"/>
                <w:szCs w:val="18"/>
                <w:lang w:eastAsia="ru-RU"/>
              </w:rPr>
              <w:t>worst</w:t>
            </w:r>
          </w:p>
        </w:tc>
        <w:tc>
          <w:tcPr>
            <w:tcW w:w="386" w:type="dxa"/>
            <w:tcBorders>
              <w:bottom w:val="single" w:sz="6" w:space="0" w:color="000000"/>
            </w:tcBorders>
            <w:shd w:val="clear" w:color="auto" w:fill="CCFFFF"/>
            <w:vAlign w:val="center"/>
          </w:tcPr>
          <w:p w14:paraId="5E2971D2" w14:textId="1CE4F161" w:rsidR="0019412E" w:rsidRPr="002D4DB9" w:rsidRDefault="0019412E" w:rsidP="002D4DB9">
            <w:pPr>
              <w:ind w:firstLine="0"/>
              <w:jc w:val="center"/>
              <w:rPr>
                <w:iCs/>
                <w:sz w:val="18"/>
                <w:szCs w:val="18"/>
              </w:rPr>
            </w:pPr>
            <w:r w:rsidRPr="002D4DB9">
              <w:rPr>
                <w:iCs/>
                <w:sz w:val="18"/>
                <w:szCs w:val="18"/>
                <w:lang w:eastAsia="ru-RU"/>
              </w:rPr>
              <w:t>best</w:t>
            </w:r>
          </w:p>
        </w:tc>
        <w:tc>
          <w:tcPr>
            <w:tcW w:w="419" w:type="dxa"/>
            <w:gridSpan w:val="2"/>
            <w:tcBorders>
              <w:bottom w:val="single" w:sz="6" w:space="0" w:color="000000"/>
            </w:tcBorders>
            <w:vAlign w:val="center"/>
          </w:tcPr>
          <w:p w14:paraId="77007B99" w14:textId="160CD9FA" w:rsidR="0019412E" w:rsidRPr="002D4DB9" w:rsidRDefault="0019412E" w:rsidP="002D4DB9">
            <w:pPr>
              <w:ind w:firstLine="0"/>
              <w:jc w:val="center"/>
              <w:rPr>
                <w:iCs/>
                <w:sz w:val="18"/>
                <w:szCs w:val="18"/>
              </w:rPr>
            </w:pPr>
            <w:r w:rsidRPr="002D4DB9">
              <w:rPr>
                <w:iCs/>
                <w:sz w:val="18"/>
                <w:szCs w:val="18"/>
                <w:lang w:eastAsia="ru-RU"/>
              </w:rPr>
              <w:t>worst</w:t>
            </w:r>
          </w:p>
        </w:tc>
        <w:tc>
          <w:tcPr>
            <w:tcW w:w="311" w:type="dxa"/>
            <w:tcBorders>
              <w:bottom w:val="single" w:sz="6" w:space="0" w:color="000000"/>
            </w:tcBorders>
            <w:shd w:val="clear" w:color="auto" w:fill="CCFFFF"/>
            <w:vAlign w:val="center"/>
          </w:tcPr>
          <w:p w14:paraId="68929584" w14:textId="06130718" w:rsidR="0019412E" w:rsidRPr="002D4DB9" w:rsidRDefault="0019412E" w:rsidP="002D4DB9">
            <w:pPr>
              <w:ind w:firstLine="0"/>
              <w:jc w:val="center"/>
              <w:rPr>
                <w:iCs/>
                <w:sz w:val="18"/>
                <w:szCs w:val="18"/>
              </w:rPr>
            </w:pPr>
            <w:r w:rsidRPr="002D4DB9">
              <w:rPr>
                <w:iCs/>
                <w:sz w:val="18"/>
                <w:szCs w:val="18"/>
                <w:lang w:eastAsia="ru-RU"/>
              </w:rPr>
              <w:t>best</w:t>
            </w:r>
          </w:p>
        </w:tc>
        <w:tc>
          <w:tcPr>
            <w:tcW w:w="403" w:type="dxa"/>
            <w:gridSpan w:val="2"/>
            <w:tcBorders>
              <w:bottom w:val="single" w:sz="6" w:space="0" w:color="000000"/>
            </w:tcBorders>
            <w:vAlign w:val="center"/>
          </w:tcPr>
          <w:p w14:paraId="5A7EC962" w14:textId="2303CAD5" w:rsidR="0019412E" w:rsidRPr="002D4DB9" w:rsidRDefault="0019412E" w:rsidP="002D4DB9">
            <w:pPr>
              <w:ind w:firstLine="0"/>
              <w:jc w:val="center"/>
              <w:rPr>
                <w:iCs/>
                <w:sz w:val="18"/>
                <w:szCs w:val="18"/>
              </w:rPr>
            </w:pPr>
            <w:r w:rsidRPr="002D4DB9">
              <w:rPr>
                <w:iCs/>
                <w:sz w:val="18"/>
                <w:szCs w:val="18"/>
                <w:lang w:eastAsia="ru-RU"/>
              </w:rPr>
              <w:t>worst</w:t>
            </w:r>
          </w:p>
        </w:tc>
      </w:tr>
      <w:tr w:rsidR="00F14D5A" w:rsidRPr="00F14D5A" w14:paraId="128A6B81" w14:textId="4D00AC09" w:rsidTr="002D4DB9">
        <w:trPr>
          <w:trHeight w:val="284"/>
          <w:jc w:val="center"/>
        </w:trPr>
        <w:tc>
          <w:tcPr>
            <w:tcW w:w="253" w:type="dxa"/>
            <w:vAlign w:val="center"/>
          </w:tcPr>
          <w:p w14:paraId="0CE24CD0" w14:textId="71D68691" w:rsidR="00F14D5A" w:rsidRPr="002D4DB9" w:rsidRDefault="00F14D5A" w:rsidP="00F14D5A">
            <w:pPr>
              <w:ind w:firstLine="0"/>
              <w:jc w:val="left"/>
              <w:rPr>
                <w:sz w:val="18"/>
                <w:szCs w:val="18"/>
              </w:rPr>
            </w:pPr>
            <w:r w:rsidRPr="002D4DB9">
              <w:rPr>
                <w:sz w:val="18"/>
                <w:szCs w:val="18"/>
                <w:lang w:eastAsia="ru-RU"/>
              </w:rPr>
              <w:t>К</w:t>
            </w:r>
            <w:r w:rsidRPr="002D4DB9">
              <w:rPr>
                <w:sz w:val="18"/>
                <w:szCs w:val="18"/>
                <w:vertAlign w:val="subscript"/>
                <w:lang w:val="ru-RU" w:eastAsia="ru-RU"/>
              </w:rPr>
              <w:t>1</w:t>
            </w:r>
          </w:p>
        </w:tc>
        <w:tc>
          <w:tcPr>
            <w:tcW w:w="404" w:type="dxa"/>
            <w:shd w:val="clear" w:color="auto" w:fill="CCFFFF"/>
            <w:vAlign w:val="center"/>
          </w:tcPr>
          <w:p w14:paraId="60A97198" w14:textId="78EE6E8C" w:rsidR="00F14D5A" w:rsidRPr="00F14D5A" w:rsidRDefault="00F14D5A" w:rsidP="00F14D5A">
            <w:pPr>
              <w:ind w:firstLine="0"/>
              <w:jc w:val="center"/>
              <w:rPr>
                <w:sz w:val="18"/>
                <w:szCs w:val="18"/>
              </w:rPr>
            </w:pPr>
            <w:r w:rsidRPr="00F14D5A">
              <w:rPr>
                <w:sz w:val="18"/>
                <w:szCs w:val="18"/>
                <w:lang w:eastAsia="ru-RU"/>
              </w:rPr>
              <w:t>WI</w:t>
            </w:r>
          </w:p>
        </w:tc>
        <w:tc>
          <w:tcPr>
            <w:tcW w:w="414" w:type="dxa"/>
            <w:vAlign w:val="center"/>
          </w:tcPr>
          <w:p w14:paraId="5F77D099" w14:textId="6E13F2B5" w:rsidR="00F14D5A" w:rsidRPr="00F14D5A" w:rsidRDefault="00F14D5A" w:rsidP="00F14D5A">
            <w:pPr>
              <w:ind w:firstLine="0"/>
              <w:jc w:val="center"/>
              <w:rPr>
                <w:sz w:val="18"/>
                <w:szCs w:val="18"/>
              </w:rPr>
            </w:pPr>
            <w:r w:rsidRPr="00F14D5A">
              <w:rPr>
                <w:sz w:val="18"/>
                <w:szCs w:val="18"/>
                <w:lang w:eastAsia="ru-RU"/>
              </w:rPr>
              <w:t>MP</w:t>
            </w:r>
          </w:p>
        </w:tc>
        <w:tc>
          <w:tcPr>
            <w:tcW w:w="402" w:type="dxa"/>
            <w:shd w:val="clear" w:color="auto" w:fill="CCFFFF"/>
            <w:vAlign w:val="center"/>
          </w:tcPr>
          <w:p w14:paraId="294D930B" w14:textId="0E5301B8" w:rsidR="00F14D5A" w:rsidRPr="00F14D5A" w:rsidRDefault="00F14D5A" w:rsidP="00F14D5A">
            <w:pPr>
              <w:ind w:firstLine="0"/>
              <w:jc w:val="center"/>
              <w:rPr>
                <w:sz w:val="18"/>
                <w:szCs w:val="18"/>
              </w:rPr>
            </w:pPr>
            <w:r w:rsidRPr="00F14D5A">
              <w:rPr>
                <w:sz w:val="18"/>
                <w:szCs w:val="18"/>
                <w:lang w:eastAsia="ru-RU"/>
              </w:rPr>
              <w:t>MI</w:t>
            </w:r>
          </w:p>
        </w:tc>
        <w:tc>
          <w:tcPr>
            <w:tcW w:w="423" w:type="dxa"/>
            <w:vAlign w:val="center"/>
          </w:tcPr>
          <w:p w14:paraId="200ECD96" w14:textId="21759BFB" w:rsidR="00F14D5A" w:rsidRPr="00F14D5A" w:rsidRDefault="00F14D5A" w:rsidP="00F14D5A">
            <w:pPr>
              <w:ind w:firstLine="0"/>
              <w:jc w:val="center"/>
              <w:rPr>
                <w:sz w:val="18"/>
                <w:szCs w:val="18"/>
              </w:rPr>
            </w:pPr>
            <w:r w:rsidRPr="00F14D5A">
              <w:rPr>
                <w:sz w:val="18"/>
                <w:szCs w:val="18"/>
                <w:lang w:eastAsia="ru-RU"/>
              </w:rPr>
              <w:t>MI</w:t>
            </w:r>
          </w:p>
        </w:tc>
        <w:tc>
          <w:tcPr>
            <w:tcW w:w="408" w:type="dxa"/>
            <w:shd w:val="clear" w:color="auto" w:fill="CCFFFF"/>
            <w:vAlign w:val="center"/>
          </w:tcPr>
          <w:p w14:paraId="3C602BDD" w14:textId="37ED9F23" w:rsidR="00F14D5A" w:rsidRPr="00F14D5A" w:rsidRDefault="00F14D5A" w:rsidP="00F14D5A">
            <w:pPr>
              <w:ind w:firstLine="0"/>
              <w:jc w:val="center"/>
              <w:rPr>
                <w:sz w:val="18"/>
                <w:szCs w:val="18"/>
              </w:rPr>
            </w:pPr>
            <w:r w:rsidRPr="00F14D5A">
              <w:rPr>
                <w:sz w:val="18"/>
                <w:szCs w:val="18"/>
                <w:lang w:eastAsia="ru-RU"/>
              </w:rPr>
              <w:t>WI</w:t>
            </w:r>
          </w:p>
        </w:tc>
        <w:tc>
          <w:tcPr>
            <w:tcW w:w="422" w:type="dxa"/>
            <w:vAlign w:val="center"/>
          </w:tcPr>
          <w:p w14:paraId="507F878A" w14:textId="31FEC8F9" w:rsidR="00F14D5A" w:rsidRPr="00F14D5A" w:rsidRDefault="00F14D5A" w:rsidP="00F14D5A">
            <w:pPr>
              <w:ind w:firstLine="0"/>
              <w:jc w:val="center"/>
              <w:rPr>
                <w:sz w:val="18"/>
                <w:szCs w:val="18"/>
              </w:rPr>
            </w:pPr>
            <w:r w:rsidRPr="00F14D5A">
              <w:rPr>
                <w:sz w:val="18"/>
                <w:szCs w:val="18"/>
                <w:lang w:eastAsia="ru-RU"/>
              </w:rPr>
              <w:t>MP</w:t>
            </w:r>
          </w:p>
        </w:tc>
        <w:tc>
          <w:tcPr>
            <w:tcW w:w="339" w:type="dxa"/>
            <w:shd w:val="clear" w:color="auto" w:fill="CCFFFF"/>
            <w:vAlign w:val="center"/>
          </w:tcPr>
          <w:p w14:paraId="101FCEB9" w14:textId="1670C855" w:rsidR="00F14D5A" w:rsidRPr="00F14D5A" w:rsidRDefault="00F14D5A" w:rsidP="00F14D5A">
            <w:pPr>
              <w:ind w:firstLine="0"/>
              <w:jc w:val="center"/>
              <w:rPr>
                <w:sz w:val="18"/>
                <w:szCs w:val="18"/>
              </w:rPr>
            </w:pPr>
            <w:r w:rsidRPr="00F14D5A">
              <w:rPr>
                <w:sz w:val="18"/>
                <w:szCs w:val="18"/>
                <w:lang w:eastAsia="ru-RU"/>
              </w:rPr>
              <w:t>MI</w:t>
            </w:r>
          </w:p>
        </w:tc>
        <w:tc>
          <w:tcPr>
            <w:tcW w:w="465" w:type="dxa"/>
            <w:vAlign w:val="center"/>
          </w:tcPr>
          <w:p w14:paraId="2F4A5019" w14:textId="7FC2307A" w:rsidR="00F14D5A" w:rsidRPr="00F14D5A" w:rsidRDefault="00F14D5A" w:rsidP="00F14D5A">
            <w:pPr>
              <w:ind w:firstLine="0"/>
              <w:jc w:val="center"/>
              <w:rPr>
                <w:sz w:val="18"/>
                <w:szCs w:val="18"/>
              </w:rPr>
            </w:pPr>
            <w:r w:rsidRPr="00F14D5A">
              <w:rPr>
                <w:sz w:val="18"/>
                <w:szCs w:val="18"/>
                <w:lang w:eastAsia="ru-RU"/>
              </w:rPr>
              <w:t>MI</w:t>
            </w:r>
          </w:p>
        </w:tc>
        <w:tc>
          <w:tcPr>
            <w:tcW w:w="326" w:type="dxa"/>
            <w:shd w:val="clear" w:color="auto" w:fill="CCFFFF"/>
            <w:vAlign w:val="center"/>
          </w:tcPr>
          <w:p w14:paraId="2DD4C3A4" w14:textId="57CAC316" w:rsidR="00F14D5A" w:rsidRPr="00F14D5A" w:rsidRDefault="00F14D5A" w:rsidP="00F14D5A">
            <w:pPr>
              <w:ind w:firstLine="0"/>
              <w:jc w:val="center"/>
              <w:rPr>
                <w:sz w:val="18"/>
                <w:szCs w:val="18"/>
              </w:rPr>
            </w:pPr>
            <w:r w:rsidRPr="00F14D5A">
              <w:rPr>
                <w:sz w:val="18"/>
                <w:szCs w:val="18"/>
                <w:lang w:eastAsia="ru-RU"/>
              </w:rPr>
              <w:t>WI</w:t>
            </w:r>
          </w:p>
        </w:tc>
        <w:tc>
          <w:tcPr>
            <w:tcW w:w="522" w:type="dxa"/>
            <w:gridSpan w:val="2"/>
            <w:vAlign w:val="center"/>
          </w:tcPr>
          <w:p w14:paraId="56623368" w14:textId="18AB0C1F" w:rsidR="00F14D5A" w:rsidRPr="00F14D5A" w:rsidRDefault="00F14D5A" w:rsidP="00F14D5A">
            <w:pPr>
              <w:ind w:firstLine="0"/>
              <w:jc w:val="center"/>
              <w:rPr>
                <w:sz w:val="18"/>
                <w:szCs w:val="18"/>
              </w:rPr>
            </w:pPr>
            <w:r w:rsidRPr="00F14D5A">
              <w:rPr>
                <w:sz w:val="18"/>
                <w:szCs w:val="18"/>
                <w:lang w:eastAsia="ru-RU"/>
              </w:rPr>
              <w:t>MP</w:t>
            </w:r>
          </w:p>
        </w:tc>
        <w:tc>
          <w:tcPr>
            <w:tcW w:w="352" w:type="dxa"/>
            <w:shd w:val="clear" w:color="auto" w:fill="CCFFFF"/>
            <w:vAlign w:val="center"/>
          </w:tcPr>
          <w:p w14:paraId="105B0BE7" w14:textId="74FCAEAA" w:rsidR="00F14D5A" w:rsidRPr="00F14D5A" w:rsidRDefault="00F14D5A" w:rsidP="00F14D5A">
            <w:pPr>
              <w:ind w:firstLine="0"/>
              <w:jc w:val="center"/>
              <w:rPr>
                <w:sz w:val="18"/>
                <w:szCs w:val="18"/>
              </w:rPr>
            </w:pPr>
            <w:r w:rsidRPr="00F14D5A">
              <w:rPr>
                <w:sz w:val="18"/>
                <w:szCs w:val="18"/>
                <w:lang w:eastAsia="ru-RU"/>
              </w:rPr>
              <w:t>MP</w:t>
            </w:r>
          </w:p>
        </w:tc>
        <w:tc>
          <w:tcPr>
            <w:tcW w:w="475" w:type="dxa"/>
            <w:gridSpan w:val="2"/>
            <w:vAlign w:val="center"/>
          </w:tcPr>
          <w:p w14:paraId="0FE45EB5" w14:textId="1CC5B2CF" w:rsidR="00F14D5A" w:rsidRPr="00F14D5A" w:rsidRDefault="00F14D5A" w:rsidP="00F14D5A">
            <w:pPr>
              <w:ind w:firstLine="0"/>
              <w:jc w:val="center"/>
              <w:rPr>
                <w:sz w:val="18"/>
                <w:szCs w:val="18"/>
              </w:rPr>
            </w:pPr>
            <w:r w:rsidRPr="00F14D5A">
              <w:rPr>
                <w:sz w:val="18"/>
                <w:szCs w:val="18"/>
                <w:lang w:eastAsia="ru-RU"/>
              </w:rPr>
              <w:t>WI</w:t>
            </w:r>
          </w:p>
        </w:tc>
        <w:tc>
          <w:tcPr>
            <w:tcW w:w="386" w:type="dxa"/>
            <w:shd w:val="clear" w:color="auto" w:fill="CCFFFF"/>
            <w:vAlign w:val="center"/>
          </w:tcPr>
          <w:p w14:paraId="47120BA9" w14:textId="67697D33" w:rsidR="00F14D5A" w:rsidRPr="00F14D5A" w:rsidRDefault="00F14D5A" w:rsidP="00F14D5A">
            <w:pPr>
              <w:ind w:firstLine="0"/>
              <w:jc w:val="center"/>
              <w:rPr>
                <w:sz w:val="18"/>
                <w:szCs w:val="18"/>
              </w:rPr>
            </w:pPr>
            <w:r w:rsidRPr="00F14D5A">
              <w:rPr>
                <w:sz w:val="18"/>
                <w:szCs w:val="18"/>
                <w:lang w:eastAsia="ru-RU"/>
              </w:rPr>
              <w:t>MI</w:t>
            </w:r>
          </w:p>
        </w:tc>
        <w:tc>
          <w:tcPr>
            <w:tcW w:w="419" w:type="dxa"/>
            <w:gridSpan w:val="2"/>
            <w:vAlign w:val="center"/>
          </w:tcPr>
          <w:p w14:paraId="1A563E4B" w14:textId="54F4EABD" w:rsidR="00F14D5A" w:rsidRPr="00F14D5A" w:rsidRDefault="00F14D5A" w:rsidP="00F14D5A">
            <w:pPr>
              <w:ind w:firstLine="0"/>
              <w:jc w:val="center"/>
              <w:rPr>
                <w:sz w:val="18"/>
                <w:szCs w:val="18"/>
              </w:rPr>
            </w:pPr>
            <w:r w:rsidRPr="00F14D5A">
              <w:rPr>
                <w:sz w:val="18"/>
                <w:szCs w:val="18"/>
                <w:lang w:eastAsia="ru-RU"/>
              </w:rPr>
              <w:t>MI</w:t>
            </w:r>
          </w:p>
        </w:tc>
        <w:tc>
          <w:tcPr>
            <w:tcW w:w="311" w:type="dxa"/>
            <w:shd w:val="clear" w:color="auto" w:fill="CCFFFF"/>
            <w:vAlign w:val="center"/>
          </w:tcPr>
          <w:p w14:paraId="79A08C4C" w14:textId="52DE2D00" w:rsidR="00F14D5A" w:rsidRPr="00F14D5A" w:rsidRDefault="00F14D5A" w:rsidP="00F14D5A">
            <w:pPr>
              <w:ind w:firstLine="0"/>
              <w:jc w:val="center"/>
              <w:rPr>
                <w:sz w:val="18"/>
                <w:szCs w:val="18"/>
              </w:rPr>
            </w:pPr>
            <w:r w:rsidRPr="00F14D5A">
              <w:rPr>
                <w:sz w:val="18"/>
                <w:szCs w:val="18"/>
                <w:lang w:eastAsia="ru-RU"/>
              </w:rPr>
              <w:t>MI</w:t>
            </w:r>
          </w:p>
        </w:tc>
        <w:tc>
          <w:tcPr>
            <w:tcW w:w="403" w:type="dxa"/>
            <w:gridSpan w:val="2"/>
            <w:vAlign w:val="center"/>
          </w:tcPr>
          <w:p w14:paraId="1F3343A3" w14:textId="307138C2" w:rsidR="00F14D5A" w:rsidRPr="00F14D5A" w:rsidRDefault="00F14D5A" w:rsidP="00F14D5A">
            <w:pPr>
              <w:ind w:firstLine="0"/>
              <w:jc w:val="center"/>
              <w:rPr>
                <w:sz w:val="18"/>
                <w:szCs w:val="18"/>
              </w:rPr>
            </w:pPr>
            <w:r w:rsidRPr="00F14D5A">
              <w:rPr>
                <w:sz w:val="18"/>
                <w:szCs w:val="18"/>
                <w:lang w:eastAsia="ru-RU"/>
              </w:rPr>
              <w:t>MI</w:t>
            </w:r>
          </w:p>
        </w:tc>
      </w:tr>
      <w:tr w:rsidR="00F14D5A" w:rsidRPr="00F14D5A" w14:paraId="4C18EAF1" w14:textId="0CB679CB" w:rsidTr="002D4DB9">
        <w:trPr>
          <w:trHeight w:val="284"/>
          <w:jc w:val="center"/>
        </w:trPr>
        <w:tc>
          <w:tcPr>
            <w:tcW w:w="253" w:type="dxa"/>
            <w:vAlign w:val="center"/>
          </w:tcPr>
          <w:p w14:paraId="5CE976A9" w14:textId="4DF56924" w:rsidR="00F14D5A" w:rsidRPr="002D4DB9" w:rsidRDefault="00F14D5A" w:rsidP="00F14D5A">
            <w:pPr>
              <w:ind w:firstLine="0"/>
              <w:jc w:val="left"/>
              <w:rPr>
                <w:sz w:val="18"/>
                <w:szCs w:val="18"/>
              </w:rPr>
            </w:pPr>
            <w:r w:rsidRPr="002D4DB9">
              <w:rPr>
                <w:sz w:val="18"/>
                <w:szCs w:val="18"/>
                <w:lang w:eastAsia="ru-RU"/>
              </w:rPr>
              <w:t>К</w:t>
            </w:r>
            <w:r w:rsidRPr="002D4DB9">
              <w:rPr>
                <w:sz w:val="18"/>
                <w:szCs w:val="18"/>
                <w:vertAlign w:val="subscript"/>
                <w:lang w:val="ru-RU" w:eastAsia="ru-RU"/>
              </w:rPr>
              <w:t>2</w:t>
            </w:r>
          </w:p>
        </w:tc>
        <w:tc>
          <w:tcPr>
            <w:tcW w:w="404" w:type="dxa"/>
            <w:shd w:val="clear" w:color="auto" w:fill="CCFFFF"/>
            <w:vAlign w:val="center"/>
          </w:tcPr>
          <w:p w14:paraId="037A179A" w14:textId="029B4991" w:rsidR="00F14D5A" w:rsidRPr="00F14D5A" w:rsidRDefault="00F14D5A" w:rsidP="00F14D5A">
            <w:pPr>
              <w:ind w:firstLine="0"/>
              <w:jc w:val="center"/>
              <w:rPr>
                <w:sz w:val="18"/>
                <w:szCs w:val="18"/>
              </w:rPr>
            </w:pPr>
            <w:r w:rsidRPr="00F14D5A">
              <w:rPr>
                <w:sz w:val="18"/>
                <w:szCs w:val="18"/>
                <w:lang w:eastAsia="ru-RU"/>
              </w:rPr>
              <w:t>SI</w:t>
            </w:r>
          </w:p>
        </w:tc>
        <w:tc>
          <w:tcPr>
            <w:tcW w:w="414" w:type="dxa"/>
            <w:vAlign w:val="center"/>
          </w:tcPr>
          <w:p w14:paraId="7DE81920" w14:textId="1A61E00C" w:rsidR="00F14D5A" w:rsidRPr="00197859" w:rsidRDefault="00F14D5A" w:rsidP="00F14D5A">
            <w:pPr>
              <w:ind w:firstLine="0"/>
              <w:jc w:val="center"/>
              <w:rPr>
                <w:sz w:val="16"/>
                <w:szCs w:val="16"/>
              </w:rPr>
            </w:pPr>
            <w:r w:rsidRPr="00197859">
              <w:rPr>
                <w:b/>
                <w:sz w:val="16"/>
                <w:szCs w:val="16"/>
                <w:lang w:eastAsia="ru-RU"/>
              </w:rPr>
              <w:t>worst</w:t>
            </w:r>
          </w:p>
        </w:tc>
        <w:tc>
          <w:tcPr>
            <w:tcW w:w="402" w:type="dxa"/>
            <w:shd w:val="clear" w:color="auto" w:fill="CCFFFF"/>
            <w:vAlign w:val="center"/>
          </w:tcPr>
          <w:p w14:paraId="3EEC63BF" w14:textId="37DCF1D2" w:rsidR="00F14D5A" w:rsidRPr="00F14D5A" w:rsidRDefault="00F14D5A" w:rsidP="00F14D5A">
            <w:pPr>
              <w:ind w:firstLine="0"/>
              <w:jc w:val="center"/>
              <w:rPr>
                <w:sz w:val="18"/>
                <w:szCs w:val="18"/>
              </w:rPr>
            </w:pPr>
            <w:r w:rsidRPr="00F14D5A">
              <w:rPr>
                <w:sz w:val="18"/>
                <w:szCs w:val="18"/>
                <w:lang w:eastAsia="ru-RU"/>
              </w:rPr>
              <w:t>SI</w:t>
            </w:r>
          </w:p>
        </w:tc>
        <w:tc>
          <w:tcPr>
            <w:tcW w:w="423" w:type="dxa"/>
            <w:vAlign w:val="center"/>
          </w:tcPr>
          <w:p w14:paraId="0DBB5973" w14:textId="3235DE61" w:rsidR="00F14D5A" w:rsidRPr="00197859" w:rsidRDefault="00F14D5A" w:rsidP="00F14D5A">
            <w:pPr>
              <w:ind w:firstLine="0"/>
              <w:jc w:val="center"/>
              <w:rPr>
                <w:sz w:val="16"/>
                <w:szCs w:val="16"/>
              </w:rPr>
            </w:pPr>
            <w:r w:rsidRPr="00197859">
              <w:rPr>
                <w:b/>
                <w:sz w:val="16"/>
                <w:szCs w:val="16"/>
                <w:lang w:eastAsia="ru-RU"/>
              </w:rPr>
              <w:t>worst</w:t>
            </w:r>
          </w:p>
        </w:tc>
        <w:tc>
          <w:tcPr>
            <w:tcW w:w="408" w:type="dxa"/>
            <w:shd w:val="clear" w:color="auto" w:fill="CCFFFF"/>
            <w:vAlign w:val="center"/>
          </w:tcPr>
          <w:p w14:paraId="043ECBBF" w14:textId="57A107F4" w:rsidR="00F14D5A" w:rsidRPr="00F14D5A" w:rsidRDefault="00F14D5A" w:rsidP="00F14D5A">
            <w:pPr>
              <w:ind w:firstLine="0"/>
              <w:jc w:val="center"/>
              <w:rPr>
                <w:sz w:val="18"/>
                <w:szCs w:val="18"/>
              </w:rPr>
            </w:pPr>
            <w:r w:rsidRPr="00F14D5A">
              <w:rPr>
                <w:sz w:val="18"/>
                <w:szCs w:val="18"/>
                <w:lang w:eastAsia="ru-RU"/>
              </w:rPr>
              <w:t>SI</w:t>
            </w:r>
          </w:p>
        </w:tc>
        <w:tc>
          <w:tcPr>
            <w:tcW w:w="422" w:type="dxa"/>
            <w:vAlign w:val="center"/>
          </w:tcPr>
          <w:p w14:paraId="781B050C" w14:textId="57BAF7E0" w:rsidR="00F14D5A" w:rsidRPr="00197859" w:rsidRDefault="00F14D5A" w:rsidP="00F14D5A">
            <w:pPr>
              <w:ind w:firstLine="0"/>
              <w:jc w:val="center"/>
              <w:rPr>
                <w:sz w:val="16"/>
                <w:szCs w:val="16"/>
              </w:rPr>
            </w:pPr>
            <w:r w:rsidRPr="00197859">
              <w:rPr>
                <w:b/>
                <w:sz w:val="16"/>
                <w:szCs w:val="16"/>
                <w:lang w:eastAsia="ru-RU"/>
              </w:rPr>
              <w:t>worst</w:t>
            </w:r>
          </w:p>
        </w:tc>
        <w:tc>
          <w:tcPr>
            <w:tcW w:w="339" w:type="dxa"/>
            <w:shd w:val="clear" w:color="auto" w:fill="CCFFFF"/>
            <w:vAlign w:val="center"/>
          </w:tcPr>
          <w:p w14:paraId="112B25B5" w14:textId="3AC43D38" w:rsidR="00F14D5A" w:rsidRPr="00F14D5A" w:rsidRDefault="00F14D5A" w:rsidP="00F14D5A">
            <w:pPr>
              <w:ind w:firstLine="0"/>
              <w:jc w:val="center"/>
              <w:rPr>
                <w:sz w:val="18"/>
                <w:szCs w:val="18"/>
              </w:rPr>
            </w:pPr>
            <w:r w:rsidRPr="00F14D5A">
              <w:rPr>
                <w:sz w:val="18"/>
                <w:szCs w:val="18"/>
                <w:lang w:eastAsia="ru-RU"/>
              </w:rPr>
              <w:t>SI</w:t>
            </w:r>
          </w:p>
        </w:tc>
        <w:tc>
          <w:tcPr>
            <w:tcW w:w="465" w:type="dxa"/>
            <w:vAlign w:val="center"/>
          </w:tcPr>
          <w:p w14:paraId="3F525550" w14:textId="156D55F4" w:rsidR="00F14D5A" w:rsidRPr="00197859" w:rsidRDefault="00F14D5A" w:rsidP="00F14D5A">
            <w:pPr>
              <w:ind w:firstLine="0"/>
              <w:jc w:val="center"/>
              <w:rPr>
                <w:sz w:val="16"/>
                <w:szCs w:val="16"/>
              </w:rPr>
            </w:pPr>
            <w:r w:rsidRPr="00197859">
              <w:rPr>
                <w:b/>
                <w:sz w:val="16"/>
                <w:szCs w:val="16"/>
                <w:lang w:eastAsia="ru-RU"/>
              </w:rPr>
              <w:t>worst</w:t>
            </w:r>
          </w:p>
        </w:tc>
        <w:tc>
          <w:tcPr>
            <w:tcW w:w="326" w:type="dxa"/>
            <w:shd w:val="clear" w:color="auto" w:fill="CCFFFF"/>
            <w:vAlign w:val="center"/>
          </w:tcPr>
          <w:p w14:paraId="4F6B0F5A" w14:textId="1E87257E" w:rsidR="00F14D5A" w:rsidRPr="00F14D5A" w:rsidRDefault="00F14D5A" w:rsidP="00F14D5A">
            <w:pPr>
              <w:ind w:firstLine="0"/>
              <w:jc w:val="center"/>
              <w:rPr>
                <w:sz w:val="18"/>
                <w:szCs w:val="18"/>
              </w:rPr>
            </w:pPr>
            <w:r w:rsidRPr="00F14D5A">
              <w:rPr>
                <w:sz w:val="18"/>
                <w:szCs w:val="18"/>
                <w:lang w:eastAsia="ru-RU"/>
              </w:rPr>
              <w:t>SI</w:t>
            </w:r>
          </w:p>
        </w:tc>
        <w:tc>
          <w:tcPr>
            <w:tcW w:w="522" w:type="dxa"/>
            <w:gridSpan w:val="2"/>
            <w:vAlign w:val="center"/>
          </w:tcPr>
          <w:p w14:paraId="5938C8C9" w14:textId="41B620ED" w:rsidR="00F14D5A" w:rsidRPr="00197859" w:rsidRDefault="00F14D5A" w:rsidP="00F14D5A">
            <w:pPr>
              <w:ind w:firstLine="0"/>
              <w:jc w:val="center"/>
              <w:rPr>
                <w:sz w:val="16"/>
                <w:szCs w:val="16"/>
              </w:rPr>
            </w:pPr>
            <w:r w:rsidRPr="00197859">
              <w:rPr>
                <w:b/>
                <w:sz w:val="16"/>
                <w:szCs w:val="16"/>
                <w:lang w:eastAsia="ru-RU"/>
              </w:rPr>
              <w:t>worst</w:t>
            </w:r>
          </w:p>
        </w:tc>
        <w:tc>
          <w:tcPr>
            <w:tcW w:w="352" w:type="dxa"/>
            <w:shd w:val="clear" w:color="auto" w:fill="CCFFFF"/>
            <w:vAlign w:val="center"/>
          </w:tcPr>
          <w:p w14:paraId="727B9FBB" w14:textId="0319E8E3" w:rsidR="00F14D5A" w:rsidRPr="00F14D5A" w:rsidRDefault="00F14D5A" w:rsidP="00F14D5A">
            <w:pPr>
              <w:ind w:firstLine="0"/>
              <w:jc w:val="center"/>
              <w:rPr>
                <w:sz w:val="18"/>
                <w:szCs w:val="18"/>
              </w:rPr>
            </w:pPr>
            <w:r w:rsidRPr="00F14D5A">
              <w:rPr>
                <w:sz w:val="18"/>
                <w:szCs w:val="18"/>
                <w:lang w:eastAsia="ru-RU"/>
              </w:rPr>
              <w:t>SI</w:t>
            </w:r>
          </w:p>
        </w:tc>
        <w:tc>
          <w:tcPr>
            <w:tcW w:w="475" w:type="dxa"/>
            <w:gridSpan w:val="2"/>
            <w:vAlign w:val="center"/>
          </w:tcPr>
          <w:p w14:paraId="0BABCB8A" w14:textId="1407F634" w:rsidR="00F14D5A" w:rsidRPr="00197859" w:rsidRDefault="00F14D5A" w:rsidP="00F14D5A">
            <w:pPr>
              <w:ind w:firstLine="0"/>
              <w:jc w:val="center"/>
              <w:rPr>
                <w:sz w:val="16"/>
                <w:szCs w:val="16"/>
              </w:rPr>
            </w:pPr>
            <w:r w:rsidRPr="00197859">
              <w:rPr>
                <w:b/>
                <w:sz w:val="16"/>
                <w:szCs w:val="16"/>
                <w:lang w:eastAsia="ru-RU"/>
              </w:rPr>
              <w:t>worst</w:t>
            </w:r>
          </w:p>
        </w:tc>
        <w:tc>
          <w:tcPr>
            <w:tcW w:w="386" w:type="dxa"/>
            <w:shd w:val="clear" w:color="auto" w:fill="CCFFFF"/>
            <w:vAlign w:val="center"/>
          </w:tcPr>
          <w:p w14:paraId="58AC1152" w14:textId="107CE30A" w:rsidR="00F14D5A" w:rsidRPr="00F14D5A" w:rsidRDefault="00F14D5A" w:rsidP="00F14D5A">
            <w:pPr>
              <w:ind w:firstLine="0"/>
              <w:jc w:val="center"/>
              <w:rPr>
                <w:sz w:val="18"/>
                <w:szCs w:val="18"/>
              </w:rPr>
            </w:pPr>
            <w:r w:rsidRPr="00F14D5A">
              <w:rPr>
                <w:sz w:val="18"/>
                <w:szCs w:val="18"/>
                <w:lang w:eastAsia="ru-RU"/>
              </w:rPr>
              <w:t>SI</w:t>
            </w:r>
          </w:p>
        </w:tc>
        <w:tc>
          <w:tcPr>
            <w:tcW w:w="419" w:type="dxa"/>
            <w:gridSpan w:val="2"/>
            <w:vAlign w:val="center"/>
          </w:tcPr>
          <w:p w14:paraId="5C216CBA" w14:textId="221EBF51" w:rsidR="00F14D5A" w:rsidRPr="00197859" w:rsidRDefault="00F14D5A" w:rsidP="00F14D5A">
            <w:pPr>
              <w:ind w:firstLine="0"/>
              <w:jc w:val="center"/>
              <w:rPr>
                <w:sz w:val="16"/>
                <w:szCs w:val="16"/>
              </w:rPr>
            </w:pPr>
            <w:r w:rsidRPr="00197859">
              <w:rPr>
                <w:b/>
                <w:sz w:val="16"/>
                <w:szCs w:val="16"/>
                <w:lang w:eastAsia="ru-RU"/>
              </w:rPr>
              <w:t>worst</w:t>
            </w:r>
          </w:p>
        </w:tc>
        <w:tc>
          <w:tcPr>
            <w:tcW w:w="311" w:type="dxa"/>
            <w:shd w:val="clear" w:color="auto" w:fill="CCFFFF"/>
            <w:vAlign w:val="center"/>
          </w:tcPr>
          <w:p w14:paraId="0954F1AB" w14:textId="109E413F" w:rsidR="00F14D5A" w:rsidRPr="00F14D5A" w:rsidRDefault="00F14D5A" w:rsidP="00F14D5A">
            <w:pPr>
              <w:ind w:firstLine="0"/>
              <w:jc w:val="center"/>
              <w:rPr>
                <w:sz w:val="18"/>
                <w:szCs w:val="18"/>
              </w:rPr>
            </w:pPr>
            <w:r w:rsidRPr="00F14D5A">
              <w:rPr>
                <w:sz w:val="18"/>
                <w:szCs w:val="18"/>
                <w:lang w:eastAsia="ru-RU"/>
              </w:rPr>
              <w:t>SI</w:t>
            </w:r>
          </w:p>
        </w:tc>
        <w:tc>
          <w:tcPr>
            <w:tcW w:w="403" w:type="dxa"/>
            <w:gridSpan w:val="2"/>
            <w:vAlign w:val="center"/>
          </w:tcPr>
          <w:p w14:paraId="1AC7D549" w14:textId="2239D7EB" w:rsidR="00F14D5A" w:rsidRPr="00197859" w:rsidRDefault="00F14D5A" w:rsidP="00F14D5A">
            <w:pPr>
              <w:ind w:firstLine="0"/>
              <w:jc w:val="center"/>
              <w:rPr>
                <w:sz w:val="16"/>
                <w:szCs w:val="16"/>
              </w:rPr>
            </w:pPr>
            <w:r w:rsidRPr="00197859">
              <w:rPr>
                <w:b/>
                <w:sz w:val="16"/>
                <w:szCs w:val="16"/>
                <w:lang w:eastAsia="ru-RU"/>
              </w:rPr>
              <w:t>worst</w:t>
            </w:r>
          </w:p>
        </w:tc>
      </w:tr>
      <w:tr w:rsidR="00F14D5A" w:rsidRPr="00F14D5A" w14:paraId="2D091AD0" w14:textId="7F4E12C7" w:rsidTr="002D4DB9">
        <w:trPr>
          <w:trHeight w:val="284"/>
          <w:jc w:val="center"/>
        </w:trPr>
        <w:tc>
          <w:tcPr>
            <w:tcW w:w="253" w:type="dxa"/>
            <w:vAlign w:val="center"/>
          </w:tcPr>
          <w:p w14:paraId="72FA0560" w14:textId="5ACF6112" w:rsidR="00F14D5A" w:rsidRPr="002D4DB9" w:rsidRDefault="00F14D5A" w:rsidP="00F14D5A">
            <w:pPr>
              <w:ind w:firstLine="0"/>
              <w:jc w:val="left"/>
              <w:rPr>
                <w:sz w:val="18"/>
                <w:szCs w:val="18"/>
              </w:rPr>
            </w:pPr>
            <w:r w:rsidRPr="002D4DB9">
              <w:rPr>
                <w:sz w:val="18"/>
                <w:szCs w:val="18"/>
                <w:lang w:eastAsia="ru-RU"/>
              </w:rPr>
              <w:t>К</w:t>
            </w:r>
            <w:r w:rsidRPr="002D4DB9">
              <w:rPr>
                <w:sz w:val="18"/>
                <w:szCs w:val="18"/>
                <w:vertAlign w:val="subscript"/>
                <w:lang w:val="ru-RU" w:eastAsia="ru-RU"/>
              </w:rPr>
              <w:t>3</w:t>
            </w:r>
          </w:p>
        </w:tc>
        <w:tc>
          <w:tcPr>
            <w:tcW w:w="404" w:type="dxa"/>
            <w:shd w:val="clear" w:color="auto" w:fill="CCFFFF"/>
            <w:vAlign w:val="center"/>
          </w:tcPr>
          <w:p w14:paraId="7CAD2E4E" w14:textId="201D1788" w:rsidR="00F14D5A" w:rsidRPr="00F14D5A" w:rsidRDefault="00F14D5A" w:rsidP="00F14D5A">
            <w:pPr>
              <w:ind w:firstLine="0"/>
              <w:jc w:val="center"/>
              <w:rPr>
                <w:sz w:val="18"/>
                <w:szCs w:val="18"/>
              </w:rPr>
            </w:pPr>
            <w:r w:rsidRPr="00F14D5A">
              <w:rPr>
                <w:sz w:val="18"/>
                <w:szCs w:val="18"/>
                <w:lang w:eastAsia="ru-RU"/>
              </w:rPr>
              <w:t>EI</w:t>
            </w:r>
          </w:p>
        </w:tc>
        <w:tc>
          <w:tcPr>
            <w:tcW w:w="414" w:type="dxa"/>
            <w:vAlign w:val="center"/>
          </w:tcPr>
          <w:p w14:paraId="1AD65F0C" w14:textId="171C88FC" w:rsidR="00F14D5A" w:rsidRPr="00F14D5A" w:rsidRDefault="00F14D5A" w:rsidP="00F14D5A">
            <w:pPr>
              <w:ind w:firstLine="0"/>
              <w:jc w:val="center"/>
              <w:rPr>
                <w:sz w:val="18"/>
                <w:szCs w:val="18"/>
              </w:rPr>
            </w:pPr>
            <w:r w:rsidRPr="00F14D5A">
              <w:rPr>
                <w:sz w:val="18"/>
                <w:szCs w:val="18"/>
                <w:lang w:eastAsia="ru-RU"/>
              </w:rPr>
              <w:t>SI</w:t>
            </w:r>
          </w:p>
        </w:tc>
        <w:tc>
          <w:tcPr>
            <w:tcW w:w="402" w:type="dxa"/>
            <w:shd w:val="clear" w:color="auto" w:fill="CCFFFF"/>
            <w:vAlign w:val="center"/>
          </w:tcPr>
          <w:p w14:paraId="6982BDA6" w14:textId="3CBFF773" w:rsidR="00F14D5A" w:rsidRPr="00F14D5A" w:rsidRDefault="00F14D5A" w:rsidP="00F14D5A">
            <w:pPr>
              <w:ind w:firstLine="0"/>
              <w:jc w:val="center"/>
              <w:rPr>
                <w:sz w:val="18"/>
                <w:szCs w:val="18"/>
              </w:rPr>
            </w:pPr>
            <w:r w:rsidRPr="00F14D5A">
              <w:rPr>
                <w:sz w:val="18"/>
                <w:szCs w:val="18"/>
                <w:lang w:eastAsia="ru-RU"/>
              </w:rPr>
              <w:t>EI</w:t>
            </w:r>
          </w:p>
        </w:tc>
        <w:tc>
          <w:tcPr>
            <w:tcW w:w="423" w:type="dxa"/>
            <w:vAlign w:val="center"/>
          </w:tcPr>
          <w:p w14:paraId="57B27F17" w14:textId="2B84D0B1" w:rsidR="00F14D5A" w:rsidRPr="00F14D5A" w:rsidRDefault="00F14D5A" w:rsidP="00F14D5A">
            <w:pPr>
              <w:ind w:firstLine="0"/>
              <w:jc w:val="center"/>
              <w:rPr>
                <w:sz w:val="18"/>
                <w:szCs w:val="18"/>
              </w:rPr>
            </w:pPr>
            <w:r w:rsidRPr="00F14D5A">
              <w:rPr>
                <w:sz w:val="18"/>
                <w:szCs w:val="18"/>
                <w:lang w:eastAsia="ru-RU"/>
              </w:rPr>
              <w:t>SI</w:t>
            </w:r>
          </w:p>
        </w:tc>
        <w:tc>
          <w:tcPr>
            <w:tcW w:w="408" w:type="dxa"/>
            <w:shd w:val="clear" w:color="auto" w:fill="CCFFFF"/>
            <w:vAlign w:val="center"/>
          </w:tcPr>
          <w:p w14:paraId="1B20012B" w14:textId="2146EEF1" w:rsidR="00F14D5A" w:rsidRPr="00F14D5A" w:rsidRDefault="00F14D5A" w:rsidP="00F14D5A">
            <w:pPr>
              <w:ind w:firstLine="0"/>
              <w:jc w:val="center"/>
              <w:rPr>
                <w:sz w:val="18"/>
                <w:szCs w:val="18"/>
              </w:rPr>
            </w:pPr>
            <w:r w:rsidRPr="00F14D5A">
              <w:rPr>
                <w:sz w:val="18"/>
                <w:szCs w:val="18"/>
                <w:lang w:eastAsia="ru-RU"/>
              </w:rPr>
              <w:t>WI</w:t>
            </w:r>
          </w:p>
        </w:tc>
        <w:tc>
          <w:tcPr>
            <w:tcW w:w="422" w:type="dxa"/>
            <w:vAlign w:val="center"/>
          </w:tcPr>
          <w:p w14:paraId="35D98A1D" w14:textId="394968D2" w:rsidR="00F14D5A" w:rsidRPr="00F14D5A" w:rsidRDefault="00F14D5A" w:rsidP="00F14D5A">
            <w:pPr>
              <w:ind w:firstLine="0"/>
              <w:jc w:val="center"/>
              <w:rPr>
                <w:sz w:val="18"/>
                <w:szCs w:val="18"/>
              </w:rPr>
            </w:pPr>
            <w:r w:rsidRPr="00F14D5A">
              <w:rPr>
                <w:sz w:val="18"/>
                <w:szCs w:val="18"/>
                <w:lang w:eastAsia="ru-RU"/>
              </w:rPr>
              <w:t>MP</w:t>
            </w:r>
          </w:p>
        </w:tc>
        <w:tc>
          <w:tcPr>
            <w:tcW w:w="339" w:type="dxa"/>
            <w:shd w:val="clear" w:color="auto" w:fill="CCFFFF"/>
            <w:vAlign w:val="center"/>
          </w:tcPr>
          <w:p w14:paraId="0F86FD46" w14:textId="50470EE3" w:rsidR="00F14D5A" w:rsidRPr="00F14D5A" w:rsidRDefault="00F14D5A" w:rsidP="00F14D5A">
            <w:pPr>
              <w:ind w:firstLine="0"/>
              <w:jc w:val="center"/>
              <w:rPr>
                <w:sz w:val="18"/>
                <w:szCs w:val="18"/>
              </w:rPr>
            </w:pPr>
            <w:r w:rsidRPr="00F14D5A">
              <w:rPr>
                <w:sz w:val="18"/>
                <w:szCs w:val="18"/>
                <w:lang w:eastAsia="ru-RU"/>
              </w:rPr>
              <w:t>EI</w:t>
            </w:r>
          </w:p>
        </w:tc>
        <w:tc>
          <w:tcPr>
            <w:tcW w:w="465" w:type="dxa"/>
            <w:vAlign w:val="center"/>
          </w:tcPr>
          <w:p w14:paraId="48AF16FC" w14:textId="5113090F" w:rsidR="00F14D5A" w:rsidRPr="00F14D5A" w:rsidRDefault="00F14D5A" w:rsidP="00F14D5A">
            <w:pPr>
              <w:ind w:firstLine="0"/>
              <w:jc w:val="center"/>
              <w:rPr>
                <w:sz w:val="18"/>
                <w:szCs w:val="18"/>
              </w:rPr>
            </w:pPr>
            <w:r w:rsidRPr="00F14D5A">
              <w:rPr>
                <w:sz w:val="18"/>
                <w:szCs w:val="18"/>
                <w:lang w:eastAsia="ru-RU"/>
              </w:rPr>
              <w:t>SI</w:t>
            </w:r>
          </w:p>
        </w:tc>
        <w:tc>
          <w:tcPr>
            <w:tcW w:w="326" w:type="dxa"/>
            <w:shd w:val="clear" w:color="auto" w:fill="CCFFFF"/>
            <w:vAlign w:val="center"/>
          </w:tcPr>
          <w:p w14:paraId="71336483" w14:textId="624F622F" w:rsidR="00F14D5A" w:rsidRPr="00F14D5A" w:rsidRDefault="00F14D5A" w:rsidP="00F14D5A">
            <w:pPr>
              <w:ind w:firstLine="0"/>
              <w:jc w:val="center"/>
              <w:rPr>
                <w:sz w:val="18"/>
                <w:szCs w:val="18"/>
              </w:rPr>
            </w:pPr>
            <w:r w:rsidRPr="00F14D5A">
              <w:rPr>
                <w:sz w:val="18"/>
                <w:szCs w:val="18"/>
                <w:lang w:eastAsia="ru-RU"/>
              </w:rPr>
              <w:t>WI</w:t>
            </w:r>
          </w:p>
        </w:tc>
        <w:tc>
          <w:tcPr>
            <w:tcW w:w="522" w:type="dxa"/>
            <w:gridSpan w:val="2"/>
            <w:vAlign w:val="center"/>
          </w:tcPr>
          <w:p w14:paraId="5BA3D81F" w14:textId="1A7687D5" w:rsidR="00F14D5A" w:rsidRPr="00F14D5A" w:rsidRDefault="00F14D5A" w:rsidP="00F14D5A">
            <w:pPr>
              <w:ind w:firstLine="0"/>
              <w:jc w:val="center"/>
              <w:rPr>
                <w:sz w:val="18"/>
                <w:szCs w:val="18"/>
              </w:rPr>
            </w:pPr>
            <w:r w:rsidRPr="00F14D5A">
              <w:rPr>
                <w:sz w:val="18"/>
                <w:szCs w:val="18"/>
                <w:lang w:eastAsia="ru-RU"/>
              </w:rPr>
              <w:t>MP</w:t>
            </w:r>
          </w:p>
        </w:tc>
        <w:tc>
          <w:tcPr>
            <w:tcW w:w="352" w:type="dxa"/>
            <w:shd w:val="clear" w:color="auto" w:fill="CCFFFF"/>
            <w:vAlign w:val="center"/>
          </w:tcPr>
          <w:p w14:paraId="37A6F1B5" w14:textId="5045B94A" w:rsidR="00F14D5A" w:rsidRPr="00F14D5A" w:rsidRDefault="00F14D5A" w:rsidP="00F14D5A">
            <w:pPr>
              <w:ind w:firstLine="0"/>
              <w:jc w:val="center"/>
              <w:rPr>
                <w:sz w:val="18"/>
                <w:szCs w:val="18"/>
              </w:rPr>
            </w:pPr>
            <w:r w:rsidRPr="00F14D5A">
              <w:rPr>
                <w:sz w:val="18"/>
                <w:szCs w:val="18"/>
                <w:lang w:eastAsia="ru-RU"/>
              </w:rPr>
              <w:t>EI</w:t>
            </w:r>
          </w:p>
        </w:tc>
        <w:tc>
          <w:tcPr>
            <w:tcW w:w="475" w:type="dxa"/>
            <w:gridSpan w:val="2"/>
            <w:vAlign w:val="center"/>
          </w:tcPr>
          <w:p w14:paraId="1A937B6E" w14:textId="1DE22D97" w:rsidR="00F14D5A" w:rsidRPr="00F14D5A" w:rsidRDefault="00F14D5A" w:rsidP="00F14D5A">
            <w:pPr>
              <w:ind w:firstLine="0"/>
              <w:jc w:val="center"/>
              <w:rPr>
                <w:sz w:val="18"/>
                <w:szCs w:val="18"/>
              </w:rPr>
            </w:pPr>
            <w:r w:rsidRPr="00F14D5A">
              <w:rPr>
                <w:sz w:val="18"/>
                <w:szCs w:val="18"/>
                <w:lang w:eastAsia="ru-RU"/>
              </w:rPr>
              <w:t>SI</w:t>
            </w:r>
          </w:p>
        </w:tc>
        <w:tc>
          <w:tcPr>
            <w:tcW w:w="386" w:type="dxa"/>
            <w:shd w:val="clear" w:color="auto" w:fill="CCFFFF"/>
            <w:vAlign w:val="center"/>
          </w:tcPr>
          <w:p w14:paraId="26F2FA29" w14:textId="08FBCE4E" w:rsidR="00F14D5A" w:rsidRPr="00F14D5A" w:rsidRDefault="00F14D5A" w:rsidP="00F14D5A">
            <w:pPr>
              <w:ind w:firstLine="0"/>
              <w:jc w:val="center"/>
              <w:rPr>
                <w:sz w:val="18"/>
                <w:szCs w:val="18"/>
              </w:rPr>
            </w:pPr>
            <w:r w:rsidRPr="00F14D5A">
              <w:rPr>
                <w:sz w:val="18"/>
                <w:szCs w:val="18"/>
                <w:lang w:eastAsia="ru-RU"/>
              </w:rPr>
              <w:t>EI</w:t>
            </w:r>
          </w:p>
        </w:tc>
        <w:tc>
          <w:tcPr>
            <w:tcW w:w="419" w:type="dxa"/>
            <w:gridSpan w:val="2"/>
            <w:vAlign w:val="center"/>
          </w:tcPr>
          <w:p w14:paraId="5273D082" w14:textId="3F262EA6" w:rsidR="00F14D5A" w:rsidRPr="00F14D5A" w:rsidRDefault="00F14D5A" w:rsidP="00F14D5A">
            <w:pPr>
              <w:ind w:firstLine="0"/>
              <w:jc w:val="center"/>
              <w:rPr>
                <w:sz w:val="18"/>
                <w:szCs w:val="18"/>
              </w:rPr>
            </w:pPr>
            <w:r w:rsidRPr="00F14D5A">
              <w:rPr>
                <w:sz w:val="18"/>
                <w:szCs w:val="18"/>
                <w:lang w:eastAsia="ru-RU"/>
              </w:rPr>
              <w:t>SI</w:t>
            </w:r>
          </w:p>
        </w:tc>
        <w:tc>
          <w:tcPr>
            <w:tcW w:w="311" w:type="dxa"/>
            <w:shd w:val="clear" w:color="auto" w:fill="CCFFFF"/>
            <w:vAlign w:val="center"/>
          </w:tcPr>
          <w:p w14:paraId="4012EE5B" w14:textId="36D86581" w:rsidR="00F14D5A" w:rsidRPr="00F14D5A" w:rsidRDefault="00F14D5A" w:rsidP="00F14D5A">
            <w:pPr>
              <w:ind w:firstLine="0"/>
              <w:jc w:val="center"/>
              <w:rPr>
                <w:sz w:val="18"/>
                <w:szCs w:val="18"/>
              </w:rPr>
            </w:pPr>
            <w:r w:rsidRPr="00F14D5A">
              <w:rPr>
                <w:sz w:val="18"/>
                <w:szCs w:val="18"/>
                <w:lang w:eastAsia="ru-RU"/>
              </w:rPr>
              <w:t>EI</w:t>
            </w:r>
          </w:p>
        </w:tc>
        <w:tc>
          <w:tcPr>
            <w:tcW w:w="403" w:type="dxa"/>
            <w:gridSpan w:val="2"/>
            <w:vAlign w:val="center"/>
          </w:tcPr>
          <w:p w14:paraId="314EFED0" w14:textId="26BADF7B" w:rsidR="00F14D5A" w:rsidRPr="00F14D5A" w:rsidRDefault="00F14D5A" w:rsidP="00F14D5A">
            <w:pPr>
              <w:ind w:firstLine="0"/>
              <w:jc w:val="center"/>
              <w:rPr>
                <w:sz w:val="18"/>
                <w:szCs w:val="18"/>
              </w:rPr>
            </w:pPr>
            <w:r w:rsidRPr="00F14D5A">
              <w:rPr>
                <w:sz w:val="18"/>
                <w:szCs w:val="18"/>
                <w:lang w:eastAsia="ru-RU"/>
              </w:rPr>
              <w:t>SI</w:t>
            </w:r>
          </w:p>
        </w:tc>
      </w:tr>
      <w:tr w:rsidR="00F14D5A" w:rsidRPr="00F14D5A" w14:paraId="23A0EF7D" w14:textId="3E923EAA" w:rsidTr="002D4DB9">
        <w:trPr>
          <w:trHeight w:val="284"/>
          <w:jc w:val="center"/>
        </w:trPr>
        <w:tc>
          <w:tcPr>
            <w:tcW w:w="253" w:type="dxa"/>
            <w:vAlign w:val="center"/>
          </w:tcPr>
          <w:p w14:paraId="51567407" w14:textId="60CBC4F5" w:rsidR="00F14D5A" w:rsidRPr="002D4DB9" w:rsidRDefault="00F14D5A" w:rsidP="00F14D5A">
            <w:pPr>
              <w:ind w:firstLine="0"/>
              <w:jc w:val="left"/>
              <w:rPr>
                <w:sz w:val="18"/>
                <w:szCs w:val="18"/>
              </w:rPr>
            </w:pPr>
            <w:r w:rsidRPr="002D4DB9">
              <w:rPr>
                <w:sz w:val="18"/>
                <w:szCs w:val="18"/>
                <w:lang w:eastAsia="ru-RU"/>
              </w:rPr>
              <w:t>К</w:t>
            </w:r>
            <w:r w:rsidRPr="002D4DB9">
              <w:rPr>
                <w:sz w:val="18"/>
                <w:szCs w:val="18"/>
                <w:vertAlign w:val="subscript"/>
                <w:lang w:val="ru-RU" w:eastAsia="ru-RU"/>
              </w:rPr>
              <w:t>4</w:t>
            </w:r>
          </w:p>
        </w:tc>
        <w:tc>
          <w:tcPr>
            <w:tcW w:w="404" w:type="dxa"/>
            <w:shd w:val="clear" w:color="auto" w:fill="CCFFFF"/>
            <w:vAlign w:val="center"/>
          </w:tcPr>
          <w:p w14:paraId="7CAE21E8" w14:textId="6A1C2E73" w:rsidR="00F14D5A" w:rsidRPr="00F14D5A" w:rsidRDefault="00F14D5A" w:rsidP="00F14D5A">
            <w:pPr>
              <w:ind w:firstLine="0"/>
              <w:jc w:val="center"/>
              <w:rPr>
                <w:sz w:val="18"/>
                <w:szCs w:val="18"/>
              </w:rPr>
            </w:pPr>
            <w:r w:rsidRPr="00F14D5A">
              <w:rPr>
                <w:b/>
                <w:sz w:val="18"/>
                <w:szCs w:val="18"/>
                <w:lang w:eastAsia="ru-RU"/>
              </w:rPr>
              <w:t>best</w:t>
            </w:r>
          </w:p>
        </w:tc>
        <w:tc>
          <w:tcPr>
            <w:tcW w:w="414" w:type="dxa"/>
            <w:vAlign w:val="center"/>
          </w:tcPr>
          <w:p w14:paraId="3F57BAAA" w14:textId="562ED787" w:rsidR="00F14D5A" w:rsidRPr="00F14D5A" w:rsidRDefault="00F14D5A" w:rsidP="00F14D5A">
            <w:pPr>
              <w:ind w:firstLine="0"/>
              <w:jc w:val="center"/>
              <w:rPr>
                <w:sz w:val="18"/>
                <w:szCs w:val="18"/>
              </w:rPr>
            </w:pPr>
            <w:r w:rsidRPr="00F14D5A">
              <w:rPr>
                <w:sz w:val="18"/>
                <w:szCs w:val="18"/>
                <w:lang w:eastAsia="ru-RU"/>
              </w:rPr>
              <w:t>SI</w:t>
            </w:r>
          </w:p>
        </w:tc>
        <w:tc>
          <w:tcPr>
            <w:tcW w:w="402" w:type="dxa"/>
            <w:shd w:val="clear" w:color="auto" w:fill="CCFFFF"/>
            <w:vAlign w:val="center"/>
          </w:tcPr>
          <w:p w14:paraId="4249FF24" w14:textId="5E0F4982" w:rsidR="00F14D5A" w:rsidRPr="00F14D5A" w:rsidRDefault="00F14D5A" w:rsidP="00F14D5A">
            <w:pPr>
              <w:ind w:firstLine="0"/>
              <w:jc w:val="center"/>
              <w:rPr>
                <w:sz w:val="18"/>
                <w:szCs w:val="18"/>
              </w:rPr>
            </w:pPr>
            <w:r w:rsidRPr="00F14D5A">
              <w:rPr>
                <w:b/>
                <w:sz w:val="18"/>
                <w:szCs w:val="18"/>
                <w:lang w:eastAsia="ru-RU"/>
              </w:rPr>
              <w:t>best</w:t>
            </w:r>
          </w:p>
        </w:tc>
        <w:tc>
          <w:tcPr>
            <w:tcW w:w="423" w:type="dxa"/>
            <w:vAlign w:val="center"/>
          </w:tcPr>
          <w:p w14:paraId="2BCDEF1B" w14:textId="0B83D68C" w:rsidR="00F14D5A" w:rsidRPr="00F14D5A" w:rsidRDefault="00F14D5A" w:rsidP="00F14D5A">
            <w:pPr>
              <w:ind w:firstLine="0"/>
              <w:jc w:val="center"/>
              <w:rPr>
                <w:sz w:val="18"/>
                <w:szCs w:val="18"/>
              </w:rPr>
            </w:pPr>
            <w:r w:rsidRPr="00F14D5A">
              <w:rPr>
                <w:sz w:val="18"/>
                <w:szCs w:val="18"/>
                <w:lang w:eastAsia="ru-RU"/>
              </w:rPr>
              <w:t>SI</w:t>
            </w:r>
          </w:p>
        </w:tc>
        <w:tc>
          <w:tcPr>
            <w:tcW w:w="408" w:type="dxa"/>
            <w:shd w:val="clear" w:color="auto" w:fill="CCFFFF"/>
            <w:vAlign w:val="center"/>
          </w:tcPr>
          <w:p w14:paraId="57BD69CD" w14:textId="5BCA75ED" w:rsidR="00F14D5A" w:rsidRPr="00F14D5A" w:rsidRDefault="00F14D5A" w:rsidP="00F14D5A">
            <w:pPr>
              <w:ind w:firstLine="0"/>
              <w:jc w:val="center"/>
              <w:rPr>
                <w:sz w:val="18"/>
                <w:szCs w:val="18"/>
              </w:rPr>
            </w:pPr>
            <w:r w:rsidRPr="00F14D5A">
              <w:rPr>
                <w:b/>
                <w:sz w:val="18"/>
                <w:szCs w:val="18"/>
                <w:lang w:eastAsia="ru-RU"/>
              </w:rPr>
              <w:t>best</w:t>
            </w:r>
          </w:p>
        </w:tc>
        <w:tc>
          <w:tcPr>
            <w:tcW w:w="422" w:type="dxa"/>
            <w:vAlign w:val="center"/>
          </w:tcPr>
          <w:p w14:paraId="1890D3CA" w14:textId="011AE05D" w:rsidR="00F14D5A" w:rsidRPr="00F14D5A" w:rsidRDefault="00F14D5A" w:rsidP="00F14D5A">
            <w:pPr>
              <w:ind w:firstLine="0"/>
              <w:jc w:val="center"/>
              <w:rPr>
                <w:sz w:val="18"/>
                <w:szCs w:val="18"/>
              </w:rPr>
            </w:pPr>
            <w:r w:rsidRPr="00F14D5A">
              <w:rPr>
                <w:sz w:val="18"/>
                <w:szCs w:val="18"/>
                <w:lang w:eastAsia="ru-RU"/>
              </w:rPr>
              <w:t>SI</w:t>
            </w:r>
          </w:p>
        </w:tc>
        <w:tc>
          <w:tcPr>
            <w:tcW w:w="339" w:type="dxa"/>
            <w:shd w:val="clear" w:color="auto" w:fill="CCFFFF"/>
            <w:vAlign w:val="center"/>
          </w:tcPr>
          <w:p w14:paraId="3CCE0A4B" w14:textId="7F1E0C66" w:rsidR="00F14D5A" w:rsidRPr="00F14D5A" w:rsidRDefault="00F14D5A" w:rsidP="00F14D5A">
            <w:pPr>
              <w:ind w:firstLine="0"/>
              <w:jc w:val="center"/>
              <w:rPr>
                <w:sz w:val="18"/>
                <w:szCs w:val="18"/>
              </w:rPr>
            </w:pPr>
            <w:r w:rsidRPr="00F14D5A">
              <w:rPr>
                <w:b/>
                <w:sz w:val="18"/>
                <w:szCs w:val="18"/>
                <w:lang w:eastAsia="ru-RU"/>
              </w:rPr>
              <w:t>best</w:t>
            </w:r>
          </w:p>
        </w:tc>
        <w:tc>
          <w:tcPr>
            <w:tcW w:w="465" w:type="dxa"/>
            <w:vAlign w:val="center"/>
          </w:tcPr>
          <w:p w14:paraId="476DC53A" w14:textId="3ECEA33C" w:rsidR="00F14D5A" w:rsidRPr="00F14D5A" w:rsidRDefault="00F14D5A" w:rsidP="00F14D5A">
            <w:pPr>
              <w:ind w:firstLine="0"/>
              <w:jc w:val="center"/>
              <w:rPr>
                <w:sz w:val="18"/>
                <w:szCs w:val="18"/>
              </w:rPr>
            </w:pPr>
            <w:r w:rsidRPr="00F14D5A">
              <w:rPr>
                <w:sz w:val="18"/>
                <w:szCs w:val="18"/>
                <w:lang w:eastAsia="ru-RU"/>
              </w:rPr>
              <w:t>SI</w:t>
            </w:r>
          </w:p>
        </w:tc>
        <w:tc>
          <w:tcPr>
            <w:tcW w:w="326" w:type="dxa"/>
            <w:shd w:val="clear" w:color="auto" w:fill="CCFFFF"/>
            <w:vAlign w:val="center"/>
          </w:tcPr>
          <w:p w14:paraId="0B7AD614" w14:textId="185915AF" w:rsidR="00F14D5A" w:rsidRPr="00F14D5A" w:rsidRDefault="00F14D5A" w:rsidP="00F14D5A">
            <w:pPr>
              <w:ind w:firstLine="0"/>
              <w:jc w:val="center"/>
              <w:rPr>
                <w:sz w:val="18"/>
                <w:szCs w:val="18"/>
              </w:rPr>
            </w:pPr>
            <w:r w:rsidRPr="00F14D5A">
              <w:rPr>
                <w:b/>
                <w:sz w:val="18"/>
                <w:szCs w:val="18"/>
                <w:lang w:eastAsia="ru-RU"/>
              </w:rPr>
              <w:t>best</w:t>
            </w:r>
          </w:p>
        </w:tc>
        <w:tc>
          <w:tcPr>
            <w:tcW w:w="522" w:type="dxa"/>
            <w:gridSpan w:val="2"/>
            <w:vAlign w:val="center"/>
          </w:tcPr>
          <w:p w14:paraId="02737A56" w14:textId="2CA188BB" w:rsidR="00F14D5A" w:rsidRPr="00F14D5A" w:rsidRDefault="00F14D5A" w:rsidP="00F14D5A">
            <w:pPr>
              <w:ind w:firstLine="0"/>
              <w:jc w:val="center"/>
              <w:rPr>
                <w:sz w:val="18"/>
                <w:szCs w:val="18"/>
              </w:rPr>
            </w:pPr>
            <w:r w:rsidRPr="00F14D5A">
              <w:rPr>
                <w:sz w:val="18"/>
                <w:szCs w:val="18"/>
                <w:lang w:eastAsia="ru-RU"/>
              </w:rPr>
              <w:t>SI</w:t>
            </w:r>
          </w:p>
        </w:tc>
        <w:tc>
          <w:tcPr>
            <w:tcW w:w="352" w:type="dxa"/>
            <w:shd w:val="clear" w:color="auto" w:fill="CCFFFF"/>
            <w:vAlign w:val="center"/>
          </w:tcPr>
          <w:p w14:paraId="2328EA25" w14:textId="4C074394" w:rsidR="00F14D5A" w:rsidRPr="00F14D5A" w:rsidRDefault="00F14D5A" w:rsidP="00F14D5A">
            <w:pPr>
              <w:ind w:firstLine="0"/>
              <w:jc w:val="center"/>
              <w:rPr>
                <w:sz w:val="18"/>
                <w:szCs w:val="18"/>
              </w:rPr>
            </w:pPr>
            <w:r w:rsidRPr="00F14D5A">
              <w:rPr>
                <w:b/>
                <w:sz w:val="18"/>
                <w:szCs w:val="18"/>
                <w:lang w:eastAsia="ru-RU"/>
              </w:rPr>
              <w:t>best</w:t>
            </w:r>
          </w:p>
        </w:tc>
        <w:tc>
          <w:tcPr>
            <w:tcW w:w="475" w:type="dxa"/>
            <w:gridSpan w:val="2"/>
            <w:vAlign w:val="center"/>
          </w:tcPr>
          <w:p w14:paraId="73AB4A0F" w14:textId="4DB84FD8" w:rsidR="00F14D5A" w:rsidRPr="00F14D5A" w:rsidRDefault="00F14D5A" w:rsidP="00F14D5A">
            <w:pPr>
              <w:ind w:firstLine="0"/>
              <w:jc w:val="center"/>
              <w:rPr>
                <w:sz w:val="18"/>
                <w:szCs w:val="18"/>
              </w:rPr>
            </w:pPr>
            <w:r w:rsidRPr="00F14D5A">
              <w:rPr>
                <w:sz w:val="18"/>
                <w:szCs w:val="18"/>
                <w:lang w:eastAsia="ru-RU"/>
              </w:rPr>
              <w:t>SI</w:t>
            </w:r>
          </w:p>
        </w:tc>
        <w:tc>
          <w:tcPr>
            <w:tcW w:w="386" w:type="dxa"/>
            <w:shd w:val="clear" w:color="auto" w:fill="CCFFFF"/>
            <w:vAlign w:val="center"/>
          </w:tcPr>
          <w:p w14:paraId="0D451046" w14:textId="32DBEB75" w:rsidR="00F14D5A" w:rsidRPr="00F14D5A" w:rsidRDefault="00F14D5A" w:rsidP="00F14D5A">
            <w:pPr>
              <w:ind w:firstLine="0"/>
              <w:jc w:val="center"/>
              <w:rPr>
                <w:sz w:val="18"/>
                <w:szCs w:val="18"/>
              </w:rPr>
            </w:pPr>
            <w:r w:rsidRPr="00F14D5A">
              <w:rPr>
                <w:b/>
                <w:sz w:val="18"/>
                <w:szCs w:val="18"/>
                <w:lang w:eastAsia="ru-RU"/>
              </w:rPr>
              <w:t>best</w:t>
            </w:r>
          </w:p>
        </w:tc>
        <w:tc>
          <w:tcPr>
            <w:tcW w:w="419" w:type="dxa"/>
            <w:gridSpan w:val="2"/>
            <w:vAlign w:val="center"/>
          </w:tcPr>
          <w:p w14:paraId="2D8DF36B" w14:textId="39E4C71D" w:rsidR="00F14D5A" w:rsidRPr="00F14D5A" w:rsidRDefault="00F14D5A" w:rsidP="00F14D5A">
            <w:pPr>
              <w:ind w:firstLine="0"/>
              <w:jc w:val="center"/>
              <w:rPr>
                <w:sz w:val="18"/>
                <w:szCs w:val="18"/>
              </w:rPr>
            </w:pPr>
            <w:r w:rsidRPr="00F14D5A">
              <w:rPr>
                <w:sz w:val="18"/>
                <w:szCs w:val="18"/>
                <w:lang w:eastAsia="ru-RU"/>
              </w:rPr>
              <w:t>SI</w:t>
            </w:r>
          </w:p>
        </w:tc>
        <w:tc>
          <w:tcPr>
            <w:tcW w:w="311" w:type="dxa"/>
            <w:shd w:val="clear" w:color="auto" w:fill="CCFFFF"/>
            <w:vAlign w:val="center"/>
          </w:tcPr>
          <w:p w14:paraId="39C02D3C" w14:textId="18B774AF" w:rsidR="00F14D5A" w:rsidRPr="00F14D5A" w:rsidRDefault="00F14D5A" w:rsidP="00F14D5A">
            <w:pPr>
              <w:ind w:firstLine="0"/>
              <w:jc w:val="center"/>
              <w:rPr>
                <w:sz w:val="18"/>
                <w:szCs w:val="18"/>
              </w:rPr>
            </w:pPr>
            <w:r w:rsidRPr="00F14D5A">
              <w:rPr>
                <w:b/>
                <w:sz w:val="18"/>
                <w:szCs w:val="18"/>
                <w:lang w:eastAsia="ru-RU"/>
              </w:rPr>
              <w:t>best</w:t>
            </w:r>
          </w:p>
        </w:tc>
        <w:tc>
          <w:tcPr>
            <w:tcW w:w="403" w:type="dxa"/>
            <w:gridSpan w:val="2"/>
            <w:vAlign w:val="center"/>
          </w:tcPr>
          <w:p w14:paraId="1C9416B7" w14:textId="51042C8C" w:rsidR="00F14D5A" w:rsidRPr="00F14D5A" w:rsidRDefault="00F14D5A" w:rsidP="00F14D5A">
            <w:pPr>
              <w:ind w:firstLine="0"/>
              <w:jc w:val="center"/>
              <w:rPr>
                <w:sz w:val="18"/>
                <w:szCs w:val="18"/>
              </w:rPr>
            </w:pPr>
            <w:r w:rsidRPr="00F14D5A">
              <w:rPr>
                <w:sz w:val="18"/>
                <w:szCs w:val="18"/>
                <w:lang w:eastAsia="ru-RU"/>
              </w:rPr>
              <w:t>SI</w:t>
            </w:r>
          </w:p>
        </w:tc>
      </w:tr>
      <w:tr w:rsidR="00F14D5A" w:rsidRPr="00F14D5A" w14:paraId="35A23C30" w14:textId="78381BA1" w:rsidTr="002D4DB9">
        <w:trPr>
          <w:trHeight w:val="284"/>
          <w:jc w:val="center"/>
        </w:trPr>
        <w:tc>
          <w:tcPr>
            <w:tcW w:w="253" w:type="dxa"/>
            <w:vAlign w:val="center"/>
          </w:tcPr>
          <w:p w14:paraId="70105F2E" w14:textId="044FC78B" w:rsidR="00F14D5A" w:rsidRPr="002D4DB9" w:rsidRDefault="00F14D5A" w:rsidP="00F14D5A">
            <w:pPr>
              <w:ind w:firstLine="0"/>
              <w:jc w:val="left"/>
              <w:rPr>
                <w:sz w:val="18"/>
                <w:szCs w:val="18"/>
              </w:rPr>
            </w:pPr>
            <w:r w:rsidRPr="002D4DB9">
              <w:rPr>
                <w:sz w:val="18"/>
                <w:szCs w:val="18"/>
                <w:lang w:eastAsia="ru-RU"/>
              </w:rPr>
              <w:t>К</w:t>
            </w:r>
            <w:r w:rsidRPr="002D4DB9">
              <w:rPr>
                <w:sz w:val="18"/>
                <w:szCs w:val="18"/>
                <w:vertAlign w:val="subscript"/>
                <w:lang w:val="ru-RU" w:eastAsia="ru-RU"/>
              </w:rPr>
              <w:t>5</w:t>
            </w:r>
          </w:p>
        </w:tc>
        <w:tc>
          <w:tcPr>
            <w:tcW w:w="404" w:type="dxa"/>
            <w:shd w:val="clear" w:color="auto" w:fill="CCFFFF"/>
            <w:vAlign w:val="center"/>
          </w:tcPr>
          <w:p w14:paraId="3F206092" w14:textId="282DE1EF" w:rsidR="00F14D5A" w:rsidRPr="00F14D5A" w:rsidRDefault="00F14D5A" w:rsidP="00F14D5A">
            <w:pPr>
              <w:ind w:firstLine="0"/>
              <w:jc w:val="center"/>
              <w:rPr>
                <w:sz w:val="18"/>
                <w:szCs w:val="18"/>
              </w:rPr>
            </w:pPr>
            <w:r w:rsidRPr="00F14D5A">
              <w:rPr>
                <w:sz w:val="18"/>
                <w:szCs w:val="18"/>
                <w:lang w:eastAsia="ru-RU"/>
              </w:rPr>
              <w:t>MP</w:t>
            </w:r>
          </w:p>
        </w:tc>
        <w:tc>
          <w:tcPr>
            <w:tcW w:w="414" w:type="dxa"/>
            <w:vAlign w:val="center"/>
          </w:tcPr>
          <w:p w14:paraId="58259A6D" w14:textId="034156F5" w:rsidR="00F14D5A" w:rsidRPr="00F14D5A" w:rsidRDefault="00F14D5A" w:rsidP="00F14D5A">
            <w:pPr>
              <w:ind w:firstLine="0"/>
              <w:jc w:val="center"/>
              <w:rPr>
                <w:sz w:val="18"/>
                <w:szCs w:val="18"/>
              </w:rPr>
            </w:pPr>
            <w:r w:rsidRPr="00F14D5A">
              <w:rPr>
                <w:sz w:val="18"/>
                <w:szCs w:val="18"/>
                <w:lang w:eastAsia="ru-RU"/>
              </w:rPr>
              <w:t>WI</w:t>
            </w:r>
          </w:p>
        </w:tc>
        <w:tc>
          <w:tcPr>
            <w:tcW w:w="402" w:type="dxa"/>
            <w:shd w:val="clear" w:color="auto" w:fill="CCFFFF"/>
            <w:vAlign w:val="center"/>
          </w:tcPr>
          <w:p w14:paraId="30033A25" w14:textId="7CB1B344" w:rsidR="00F14D5A" w:rsidRPr="00F14D5A" w:rsidRDefault="00F14D5A" w:rsidP="00F14D5A">
            <w:pPr>
              <w:ind w:firstLine="0"/>
              <w:jc w:val="center"/>
              <w:rPr>
                <w:sz w:val="18"/>
                <w:szCs w:val="18"/>
              </w:rPr>
            </w:pPr>
            <w:r w:rsidRPr="00F14D5A">
              <w:rPr>
                <w:sz w:val="18"/>
                <w:szCs w:val="18"/>
                <w:lang w:eastAsia="ru-RU"/>
              </w:rPr>
              <w:t>MI</w:t>
            </w:r>
          </w:p>
        </w:tc>
        <w:tc>
          <w:tcPr>
            <w:tcW w:w="423" w:type="dxa"/>
            <w:vAlign w:val="center"/>
          </w:tcPr>
          <w:p w14:paraId="06DA60E1" w14:textId="483735BC" w:rsidR="00F14D5A" w:rsidRPr="00F14D5A" w:rsidRDefault="00F14D5A" w:rsidP="00F14D5A">
            <w:pPr>
              <w:ind w:firstLine="0"/>
              <w:jc w:val="center"/>
              <w:rPr>
                <w:sz w:val="18"/>
                <w:szCs w:val="18"/>
              </w:rPr>
            </w:pPr>
            <w:r w:rsidRPr="00F14D5A">
              <w:rPr>
                <w:sz w:val="18"/>
                <w:szCs w:val="18"/>
                <w:lang w:eastAsia="ru-RU"/>
              </w:rPr>
              <w:t>MI</w:t>
            </w:r>
          </w:p>
        </w:tc>
        <w:tc>
          <w:tcPr>
            <w:tcW w:w="408" w:type="dxa"/>
            <w:shd w:val="clear" w:color="auto" w:fill="CCFFFF"/>
            <w:vAlign w:val="center"/>
          </w:tcPr>
          <w:p w14:paraId="7BFFB923" w14:textId="09154BC9" w:rsidR="00F14D5A" w:rsidRPr="00F14D5A" w:rsidRDefault="00F14D5A" w:rsidP="00F14D5A">
            <w:pPr>
              <w:ind w:firstLine="0"/>
              <w:jc w:val="center"/>
              <w:rPr>
                <w:sz w:val="18"/>
                <w:szCs w:val="18"/>
              </w:rPr>
            </w:pPr>
            <w:r w:rsidRPr="00F14D5A">
              <w:rPr>
                <w:sz w:val="18"/>
                <w:szCs w:val="18"/>
                <w:lang w:eastAsia="ru-RU"/>
              </w:rPr>
              <w:t>MI</w:t>
            </w:r>
          </w:p>
        </w:tc>
        <w:tc>
          <w:tcPr>
            <w:tcW w:w="422" w:type="dxa"/>
            <w:vAlign w:val="center"/>
          </w:tcPr>
          <w:p w14:paraId="1C6E5D37" w14:textId="1109135F" w:rsidR="00F14D5A" w:rsidRPr="00F14D5A" w:rsidRDefault="00F14D5A" w:rsidP="00F14D5A">
            <w:pPr>
              <w:ind w:firstLine="0"/>
              <w:jc w:val="center"/>
              <w:rPr>
                <w:sz w:val="18"/>
                <w:szCs w:val="18"/>
              </w:rPr>
            </w:pPr>
            <w:r w:rsidRPr="00F14D5A">
              <w:rPr>
                <w:sz w:val="18"/>
                <w:szCs w:val="18"/>
                <w:lang w:eastAsia="ru-RU"/>
              </w:rPr>
              <w:t>MI</w:t>
            </w:r>
          </w:p>
        </w:tc>
        <w:tc>
          <w:tcPr>
            <w:tcW w:w="339" w:type="dxa"/>
            <w:shd w:val="clear" w:color="auto" w:fill="CCFFFF"/>
            <w:vAlign w:val="center"/>
          </w:tcPr>
          <w:p w14:paraId="3CA447E6" w14:textId="2438E394" w:rsidR="00F14D5A" w:rsidRPr="00F14D5A" w:rsidRDefault="00F14D5A" w:rsidP="00F14D5A">
            <w:pPr>
              <w:ind w:firstLine="0"/>
              <w:jc w:val="center"/>
              <w:rPr>
                <w:sz w:val="18"/>
                <w:szCs w:val="18"/>
              </w:rPr>
            </w:pPr>
            <w:r w:rsidRPr="00F14D5A">
              <w:rPr>
                <w:sz w:val="18"/>
                <w:szCs w:val="18"/>
                <w:lang w:eastAsia="ru-RU"/>
              </w:rPr>
              <w:t>MP</w:t>
            </w:r>
          </w:p>
        </w:tc>
        <w:tc>
          <w:tcPr>
            <w:tcW w:w="465" w:type="dxa"/>
            <w:vAlign w:val="center"/>
          </w:tcPr>
          <w:p w14:paraId="056711FC" w14:textId="357F63DB" w:rsidR="00F14D5A" w:rsidRPr="00F14D5A" w:rsidRDefault="00F14D5A" w:rsidP="00F14D5A">
            <w:pPr>
              <w:ind w:firstLine="0"/>
              <w:jc w:val="center"/>
              <w:rPr>
                <w:sz w:val="18"/>
                <w:szCs w:val="18"/>
              </w:rPr>
            </w:pPr>
            <w:r w:rsidRPr="00F14D5A">
              <w:rPr>
                <w:sz w:val="18"/>
                <w:szCs w:val="18"/>
                <w:lang w:eastAsia="ru-RU"/>
              </w:rPr>
              <w:t>WI</w:t>
            </w:r>
          </w:p>
        </w:tc>
        <w:tc>
          <w:tcPr>
            <w:tcW w:w="326" w:type="dxa"/>
            <w:shd w:val="clear" w:color="auto" w:fill="CCFFFF"/>
            <w:vAlign w:val="center"/>
          </w:tcPr>
          <w:p w14:paraId="1B88F5B0" w14:textId="7326A026" w:rsidR="00F14D5A" w:rsidRPr="00F14D5A" w:rsidRDefault="00F14D5A" w:rsidP="00F14D5A">
            <w:pPr>
              <w:ind w:firstLine="0"/>
              <w:jc w:val="center"/>
              <w:rPr>
                <w:sz w:val="18"/>
                <w:szCs w:val="18"/>
              </w:rPr>
            </w:pPr>
            <w:r w:rsidRPr="00F14D5A">
              <w:rPr>
                <w:sz w:val="18"/>
                <w:szCs w:val="18"/>
                <w:lang w:eastAsia="ru-RU"/>
              </w:rPr>
              <w:t>MP</w:t>
            </w:r>
          </w:p>
        </w:tc>
        <w:tc>
          <w:tcPr>
            <w:tcW w:w="522" w:type="dxa"/>
            <w:gridSpan w:val="2"/>
            <w:vAlign w:val="center"/>
          </w:tcPr>
          <w:p w14:paraId="704620B3" w14:textId="2BDAB89C" w:rsidR="00F14D5A" w:rsidRPr="00F14D5A" w:rsidRDefault="00F14D5A" w:rsidP="00F14D5A">
            <w:pPr>
              <w:ind w:firstLine="0"/>
              <w:jc w:val="center"/>
              <w:rPr>
                <w:sz w:val="18"/>
                <w:szCs w:val="18"/>
              </w:rPr>
            </w:pPr>
            <w:r w:rsidRPr="00F14D5A">
              <w:rPr>
                <w:sz w:val="18"/>
                <w:szCs w:val="18"/>
                <w:lang w:eastAsia="ru-RU"/>
              </w:rPr>
              <w:t>WI</w:t>
            </w:r>
          </w:p>
        </w:tc>
        <w:tc>
          <w:tcPr>
            <w:tcW w:w="352" w:type="dxa"/>
            <w:shd w:val="clear" w:color="auto" w:fill="CCFFFF"/>
            <w:vAlign w:val="center"/>
          </w:tcPr>
          <w:p w14:paraId="4D6162F8" w14:textId="00E8F43E" w:rsidR="00F14D5A" w:rsidRPr="00F14D5A" w:rsidRDefault="00F14D5A" w:rsidP="00F14D5A">
            <w:pPr>
              <w:ind w:firstLine="0"/>
              <w:jc w:val="center"/>
              <w:rPr>
                <w:sz w:val="18"/>
                <w:szCs w:val="18"/>
              </w:rPr>
            </w:pPr>
            <w:r w:rsidRPr="00F14D5A">
              <w:rPr>
                <w:sz w:val="18"/>
                <w:szCs w:val="18"/>
                <w:lang w:eastAsia="ru-RU"/>
              </w:rPr>
              <w:t>MP</w:t>
            </w:r>
          </w:p>
        </w:tc>
        <w:tc>
          <w:tcPr>
            <w:tcW w:w="475" w:type="dxa"/>
            <w:gridSpan w:val="2"/>
            <w:vAlign w:val="center"/>
          </w:tcPr>
          <w:p w14:paraId="2C1EAC52" w14:textId="03EEB183" w:rsidR="00F14D5A" w:rsidRPr="00F14D5A" w:rsidRDefault="00F14D5A" w:rsidP="00F14D5A">
            <w:pPr>
              <w:ind w:firstLine="0"/>
              <w:jc w:val="center"/>
              <w:rPr>
                <w:sz w:val="18"/>
                <w:szCs w:val="18"/>
              </w:rPr>
            </w:pPr>
            <w:r w:rsidRPr="00F14D5A">
              <w:rPr>
                <w:sz w:val="18"/>
                <w:szCs w:val="18"/>
                <w:lang w:eastAsia="ru-RU"/>
              </w:rPr>
              <w:t>WI</w:t>
            </w:r>
          </w:p>
        </w:tc>
        <w:tc>
          <w:tcPr>
            <w:tcW w:w="386" w:type="dxa"/>
            <w:shd w:val="clear" w:color="auto" w:fill="CCFFFF"/>
            <w:vAlign w:val="center"/>
          </w:tcPr>
          <w:p w14:paraId="2FC592AB" w14:textId="771CB0E6" w:rsidR="00F14D5A" w:rsidRPr="00F14D5A" w:rsidRDefault="00F14D5A" w:rsidP="00F14D5A">
            <w:pPr>
              <w:ind w:firstLine="0"/>
              <w:jc w:val="center"/>
              <w:rPr>
                <w:sz w:val="18"/>
                <w:szCs w:val="18"/>
              </w:rPr>
            </w:pPr>
            <w:r w:rsidRPr="00F14D5A">
              <w:rPr>
                <w:sz w:val="18"/>
                <w:szCs w:val="18"/>
                <w:lang w:eastAsia="ru-RU"/>
              </w:rPr>
              <w:t>MP</w:t>
            </w:r>
          </w:p>
        </w:tc>
        <w:tc>
          <w:tcPr>
            <w:tcW w:w="419" w:type="dxa"/>
            <w:gridSpan w:val="2"/>
            <w:vAlign w:val="center"/>
          </w:tcPr>
          <w:p w14:paraId="49986B89" w14:textId="22BB69BD" w:rsidR="00F14D5A" w:rsidRPr="00F14D5A" w:rsidRDefault="00F14D5A" w:rsidP="00F14D5A">
            <w:pPr>
              <w:ind w:firstLine="0"/>
              <w:jc w:val="center"/>
              <w:rPr>
                <w:sz w:val="18"/>
                <w:szCs w:val="18"/>
              </w:rPr>
            </w:pPr>
            <w:r w:rsidRPr="00F14D5A">
              <w:rPr>
                <w:sz w:val="18"/>
                <w:szCs w:val="18"/>
                <w:lang w:eastAsia="ru-RU"/>
              </w:rPr>
              <w:t>WI</w:t>
            </w:r>
          </w:p>
        </w:tc>
        <w:tc>
          <w:tcPr>
            <w:tcW w:w="311" w:type="dxa"/>
            <w:shd w:val="clear" w:color="auto" w:fill="CCFFFF"/>
            <w:vAlign w:val="center"/>
          </w:tcPr>
          <w:p w14:paraId="77623032" w14:textId="0AD44DC2" w:rsidR="00F14D5A" w:rsidRPr="00F14D5A" w:rsidRDefault="00F14D5A" w:rsidP="00F14D5A">
            <w:pPr>
              <w:ind w:firstLine="0"/>
              <w:jc w:val="center"/>
              <w:rPr>
                <w:sz w:val="18"/>
                <w:szCs w:val="18"/>
              </w:rPr>
            </w:pPr>
            <w:r w:rsidRPr="00F14D5A">
              <w:rPr>
                <w:sz w:val="18"/>
                <w:szCs w:val="18"/>
                <w:lang w:eastAsia="ru-RU"/>
              </w:rPr>
              <w:t>MP</w:t>
            </w:r>
          </w:p>
        </w:tc>
        <w:tc>
          <w:tcPr>
            <w:tcW w:w="403" w:type="dxa"/>
            <w:gridSpan w:val="2"/>
            <w:vAlign w:val="center"/>
          </w:tcPr>
          <w:p w14:paraId="0CDFEEAB" w14:textId="0DB7B3A4" w:rsidR="00F14D5A" w:rsidRPr="00F14D5A" w:rsidRDefault="00F14D5A" w:rsidP="00F14D5A">
            <w:pPr>
              <w:ind w:firstLine="0"/>
              <w:jc w:val="center"/>
              <w:rPr>
                <w:sz w:val="18"/>
                <w:szCs w:val="18"/>
              </w:rPr>
            </w:pPr>
            <w:r w:rsidRPr="00F14D5A">
              <w:rPr>
                <w:sz w:val="18"/>
                <w:szCs w:val="18"/>
                <w:lang w:eastAsia="ru-RU"/>
              </w:rPr>
              <w:t>WI</w:t>
            </w:r>
          </w:p>
        </w:tc>
      </w:tr>
      <w:tr w:rsidR="00F14D5A" w:rsidRPr="00F14D5A" w14:paraId="497201DE" w14:textId="05D3DD62" w:rsidTr="002D4DB9">
        <w:trPr>
          <w:trHeight w:val="284"/>
          <w:jc w:val="center"/>
        </w:trPr>
        <w:tc>
          <w:tcPr>
            <w:tcW w:w="253" w:type="dxa"/>
            <w:tcBorders>
              <w:bottom w:val="single" w:sz="12" w:space="0" w:color="000000"/>
            </w:tcBorders>
            <w:vAlign w:val="center"/>
          </w:tcPr>
          <w:p w14:paraId="2BEBC931" w14:textId="03A6DF7D" w:rsidR="00F14D5A" w:rsidRPr="002D4DB9" w:rsidRDefault="00F14D5A" w:rsidP="00F14D5A">
            <w:pPr>
              <w:ind w:firstLine="0"/>
              <w:jc w:val="left"/>
              <w:rPr>
                <w:sz w:val="18"/>
                <w:szCs w:val="18"/>
              </w:rPr>
            </w:pPr>
            <w:r w:rsidRPr="002D4DB9">
              <w:rPr>
                <w:sz w:val="18"/>
                <w:szCs w:val="18"/>
                <w:lang w:eastAsia="ru-RU"/>
              </w:rPr>
              <w:t>К</w:t>
            </w:r>
            <w:r w:rsidRPr="002D4DB9">
              <w:rPr>
                <w:sz w:val="18"/>
                <w:szCs w:val="18"/>
                <w:vertAlign w:val="subscript"/>
                <w:lang w:val="ru-RU" w:eastAsia="ru-RU"/>
              </w:rPr>
              <w:t>6</w:t>
            </w:r>
          </w:p>
        </w:tc>
        <w:tc>
          <w:tcPr>
            <w:tcW w:w="404" w:type="dxa"/>
            <w:tcBorders>
              <w:bottom w:val="single" w:sz="12" w:space="0" w:color="000000"/>
            </w:tcBorders>
            <w:shd w:val="clear" w:color="auto" w:fill="CCFFFF"/>
            <w:vAlign w:val="center"/>
          </w:tcPr>
          <w:p w14:paraId="0F9228C8" w14:textId="5B735BD7" w:rsidR="00F14D5A" w:rsidRPr="00F14D5A" w:rsidRDefault="00F14D5A" w:rsidP="00F14D5A">
            <w:pPr>
              <w:ind w:firstLine="0"/>
              <w:jc w:val="center"/>
              <w:rPr>
                <w:sz w:val="18"/>
                <w:szCs w:val="18"/>
              </w:rPr>
            </w:pPr>
            <w:r w:rsidRPr="00F14D5A">
              <w:rPr>
                <w:sz w:val="18"/>
                <w:szCs w:val="18"/>
                <w:lang w:eastAsia="ru-RU"/>
              </w:rPr>
              <w:t>WI</w:t>
            </w:r>
          </w:p>
        </w:tc>
        <w:tc>
          <w:tcPr>
            <w:tcW w:w="414" w:type="dxa"/>
            <w:tcBorders>
              <w:bottom w:val="single" w:sz="12" w:space="0" w:color="000000"/>
            </w:tcBorders>
            <w:vAlign w:val="center"/>
          </w:tcPr>
          <w:p w14:paraId="75333B2C" w14:textId="739728F6" w:rsidR="00F14D5A" w:rsidRPr="00F14D5A" w:rsidRDefault="00F14D5A" w:rsidP="00F14D5A">
            <w:pPr>
              <w:ind w:firstLine="0"/>
              <w:jc w:val="center"/>
              <w:rPr>
                <w:sz w:val="18"/>
                <w:szCs w:val="18"/>
              </w:rPr>
            </w:pPr>
            <w:r w:rsidRPr="00F14D5A">
              <w:rPr>
                <w:sz w:val="18"/>
                <w:szCs w:val="18"/>
                <w:lang w:eastAsia="ru-RU"/>
              </w:rPr>
              <w:t>MP</w:t>
            </w:r>
          </w:p>
        </w:tc>
        <w:tc>
          <w:tcPr>
            <w:tcW w:w="402" w:type="dxa"/>
            <w:tcBorders>
              <w:bottom w:val="single" w:sz="12" w:space="0" w:color="000000"/>
            </w:tcBorders>
            <w:shd w:val="clear" w:color="auto" w:fill="CCFFFF"/>
            <w:vAlign w:val="center"/>
          </w:tcPr>
          <w:p w14:paraId="1BE6AF19" w14:textId="090B47C0" w:rsidR="00F14D5A" w:rsidRPr="00F14D5A" w:rsidRDefault="00F14D5A" w:rsidP="00F14D5A">
            <w:pPr>
              <w:ind w:firstLine="0"/>
              <w:jc w:val="center"/>
              <w:rPr>
                <w:sz w:val="18"/>
                <w:szCs w:val="18"/>
              </w:rPr>
            </w:pPr>
            <w:r w:rsidRPr="00F14D5A">
              <w:rPr>
                <w:sz w:val="18"/>
                <w:szCs w:val="18"/>
                <w:lang w:eastAsia="ru-RU"/>
              </w:rPr>
              <w:t>MI</w:t>
            </w:r>
          </w:p>
        </w:tc>
        <w:tc>
          <w:tcPr>
            <w:tcW w:w="423" w:type="dxa"/>
            <w:tcBorders>
              <w:bottom w:val="single" w:sz="12" w:space="0" w:color="000000"/>
            </w:tcBorders>
            <w:vAlign w:val="center"/>
          </w:tcPr>
          <w:p w14:paraId="7BD82361" w14:textId="10CC5743" w:rsidR="00F14D5A" w:rsidRPr="00F14D5A" w:rsidRDefault="00F14D5A" w:rsidP="00F14D5A">
            <w:pPr>
              <w:ind w:firstLine="0"/>
              <w:jc w:val="center"/>
              <w:rPr>
                <w:sz w:val="18"/>
                <w:szCs w:val="18"/>
              </w:rPr>
            </w:pPr>
            <w:r w:rsidRPr="00F14D5A">
              <w:rPr>
                <w:sz w:val="18"/>
                <w:szCs w:val="18"/>
                <w:lang w:eastAsia="ru-RU"/>
              </w:rPr>
              <w:t>MI</w:t>
            </w:r>
          </w:p>
        </w:tc>
        <w:tc>
          <w:tcPr>
            <w:tcW w:w="408" w:type="dxa"/>
            <w:tcBorders>
              <w:bottom w:val="single" w:sz="12" w:space="0" w:color="000000"/>
            </w:tcBorders>
            <w:shd w:val="clear" w:color="auto" w:fill="CCFFFF"/>
            <w:vAlign w:val="center"/>
          </w:tcPr>
          <w:p w14:paraId="421FBA84" w14:textId="0A3C55E6" w:rsidR="00F14D5A" w:rsidRPr="00F14D5A" w:rsidRDefault="00F14D5A" w:rsidP="00F14D5A">
            <w:pPr>
              <w:ind w:firstLine="0"/>
              <w:jc w:val="center"/>
              <w:rPr>
                <w:sz w:val="18"/>
                <w:szCs w:val="18"/>
              </w:rPr>
            </w:pPr>
            <w:r w:rsidRPr="00F14D5A">
              <w:rPr>
                <w:sz w:val="18"/>
                <w:szCs w:val="18"/>
                <w:lang w:eastAsia="ru-RU"/>
              </w:rPr>
              <w:t>MI</w:t>
            </w:r>
          </w:p>
        </w:tc>
        <w:tc>
          <w:tcPr>
            <w:tcW w:w="422" w:type="dxa"/>
            <w:tcBorders>
              <w:bottom w:val="single" w:sz="12" w:space="0" w:color="000000"/>
            </w:tcBorders>
            <w:vAlign w:val="center"/>
          </w:tcPr>
          <w:p w14:paraId="564329C0" w14:textId="47B800A4" w:rsidR="00F14D5A" w:rsidRPr="00F14D5A" w:rsidRDefault="00F14D5A" w:rsidP="00F14D5A">
            <w:pPr>
              <w:ind w:firstLine="0"/>
              <w:jc w:val="center"/>
              <w:rPr>
                <w:sz w:val="18"/>
                <w:szCs w:val="18"/>
              </w:rPr>
            </w:pPr>
            <w:r w:rsidRPr="00F14D5A">
              <w:rPr>
                <w:sz w:val="18"/>
                <w:szCs w:val="18"/>
                <w:lang w:eastAsia="ru-RU"/>
              </w:rPr>
              <w:t>MI</w:t>
            </w:r>
          </w:p>
        </w:tc>
        <w:tc>
          <w:tcPr>
            <w:tcW w:w="339" w:type="dxa"/>
            <w:tcBorders>
              <w:bottom w:val="single" w:sz="12" w:space="0" w:color="000000"/>
            </w:tcBorders>
            <w:shd w:val="clear" w:color="auto" w:fill="CCFFFF"/>
            <w:vAlign w:val="center"/>
          </w:tcPr>
          <w:p w14:paraId="7BDFEA5E" w14:textId="78FD743C" w:rsidR="00F14D5A" w:rsidRPr="00F14D5A" w:rsidRDefault="00F14D5A" w:rsidP="00F14D5A">
            <w:pPr>
              <w:ind w:firstLine="0"/>
              <w:jc w:val="center"/>
              <w:rPr>
                <w:sz w:val="18"/>
                <w:szCs w:val="18"/>
              </w:rPr>
            </w:pPr>
            <w:r w:rsidRPr="00F14D5A">
              <w:rPr>
                <w:sz w:val="18"/>
                <w:szCs w:val="18"/>
                <w:lang w:eastAsia="ru-RU"/>
              </w:rPr>
              <w:t>WI</w:t>
            </w:r>
          </w:p>
        </w:tc>
        <w:tc>
          <w:tcPr>
            <w:tcW w:w="465" w:type="dxa"/>
            <w:tcBorders>
              <w:bottom w:val="single" w:sz="12" w:space="0" w:color="000000"/>
            </w:tcBorders>
            <w:vAlign w:val="center"/>
          </w:tcPr>
          <w:p w14:paraId="582F2563" w14:textId="2E6107C7" w:rsidR="00F14D5A" w:rsidRPr="00F14D5A" w:rsidRDefault="00F14D5A" w:rsidP="00F14D5A">
            <w:pPr>
              <w:ind w:firstLine="0"/>
              <w:jc w:val="center"/>
              <w:rPr>
                <w:sz w:val="18"/>
                <w:szCs w:val="18"/>
              </w:rPr>
            </w:pPr>
            <w:r w:rsidRPr="00F14D5A">
              <w:rPr>
                <w:sz w:val="18"/>
                <w:szCs w:val="18"/>
                <w:lang w:eastAsia="ru-RU"/>
              </w:rPr>
              <w:t>MP</w:t>
            </w:r>
          </w:p>
        </w:tc>
        <w:tc>
          <w:tcPr>
            <w:tcW w:w="326" w:type="dxa"/>
            <w:tcBorders>
              <w:bottom w:val="single" w:sz="12" w:space="0" w:color="000000"/>
            </w:tcBorders>
            <w:shd w:val="clear" w:color="auto" w:fill="CCFFFF"/>
            <w:vAlign w:val="center"/>
          </w:tcPr>
          <w:p w14:paraId="2BE0A21D" w14:textId="5B741902" w:rsidR="00F14D5A" w:rsidRPr="00F14D5A" w:rsidRDefault="00F14D5A" w:rsidP="00F14D5A">
            <w:pPr>
              <w:ind w:firstLine="0"/>
              <w:jc w:val="center"/>
              <w:rPr>
                <w:sz w:val="18"/>
                <w:szCs w:val="18"/>
              </w:rPr>
            </w:pPr>
            <w:r w:rsidRPr="00F14D5A">
              <w:rPr>
                <w:sz w:val="18"/>
                <w:szCs w:val="18"/>
                <w:lang w:eastAsia="ru-RU"/>
              </w:rPr>
              <w:t>WI</w:t>
            </w:r>
          </w:p>
        </w:tc>
        <w:tc>
          <w:tcPr>
            <w:tcW w:w="522" w:type="dxa"/>
            <w:gridSpan w:val="2"/>
            <w:tcBorders>
              <w:bottom w:val="single" w:sz="12" w:space="0" w:color="000000"/>
            </w:tcBorders>
            <w:vAlign w:val="center"/>
          </w:tcPr>
          <w:p w14:paraId="63B7FE23" w14:textId="0FF05904" w:rsidR="00F14D5A" w:rsidRPr="00F14D5A" w:rsidRDefault="00F14D5A" w:rsidP="00F14D5A">
            <w:pPr>
              <w:ind w:firstLine="0"/>
              <w:jc w:val="center"/>
              <w:rPr>
                <w:sz w:val="18"/>
                <w:szCs w:val="18"/>
              </w:rPr>
            </w:pPr>
            <w:r w:rsidRPr="00F14D5A">
              <w:rPr>
                <w:sz w:val="18"/>
                <w:szCs w:val="18"/>
                <w:lang w:eastAsia="ru-RU"/>
              </w:rPr>
              <w:t>MP</w:t>
            </w:r>
          </w:p>
        </w:tc>
        <w:tc>
          <w:tcPr>
            <w:tcW w:w="352" w:type="dxa"/>
            <w:tcBorders>
              <w:bottom w:val="single" w:sz="12" w:space="0" w:color="000000"/>
            </w:tcBorders>
            <w:shd w:val="clear" w:color="auto" w:fill="CCFFFF"/>
            <w:vAlign w:val="center"/>
          </w:tcPr>
          <w:p w14:paraId="249D691F" w14:textId="1293A887" w:rsidR="00F14D5A" w:rsidRPr="00F14D5A" w:rsidRDefault="00F14D5A" w:rsidP="00F14D5A">
            <w:pPr>
              <w:ind w:firstLine="0"/>
              <w:jc w:val="center"/>
              <w:rPr>
                <w:sz w:val="18"/>
                <w:szCs w:val="18"/>
              </w:rPr>
            </w:pPr>
            <w:r w:rsidRPr="00F14D5A">
              <w:rPr>
                <w:sz w:val="18"/>
                <w:szCs w:val="18"/>
                <w:lang w:eastAsia="ru-RU"/>
              </w:rPr>
              <w:t>WI</w:t>
            </w:r>
          </w:p>
        </w:tc>
        <w:tc>
          <w:tcPr>
            <w:tcW w:w="475" w:type="dxa"/>
            <w:gridSpan w:val="2"/>
            <w:tcBorders>
              <w:bottom w:val="single" w:sz="12" w:space="0" w:color="000000"/>
            </w:tcBorders>
            <w:vAlign w:val="center"/>
          </w:tcPr>
          <w:p w14:paraId="45D68D06" w14:textId="45B4EDC1" w:rsidR="00F14D5A" w:rsidRPr="00F14D5A" w:rsidRDefault="00F14D5A" w:rsidP="00F14D5A">
            <w:pPr>
              <w:ind w:firstLine="0"/>
              <w:jc w:val="center"/>
              <w:rPr>
                <w:sz w:val="18"/>
                <w:szCs w:val="18"/>
              </w:rPr>
            </w:pPr>
            <w:r w:rsidRPr="00F14D5A">
              <w:rPr>
                <w:sz w:val="18"/>
                <w:szCs w:val="18"/>
                <w:lang w:eastAsia="ru-RU"/>
              </w:rPr>
              <w:t>MP</w:t>
            </w:r>
          </w:p>
        </w:tc>
        <w:tc>
          <w:tcPr>
            <w:tcW w:w="386" w:type="dxa"/>
            <w:tcBorders>
              <w:bottom w:val="single" w:sz="12" w:space="0" w:color="000000"/>
            </w:tcBorders>
            <w:shd w:val="clear" w:color="auto" w:fill="CCFFFF"/>
            <w:vAlign w:val="center"/>
          </w:tcPr>
          <w:p w14:paraId="52ECF2F3" w14:textId="4911CD1F" w:rsidR="00F14D5A" w:rsidRPr="00F14D5A" w:rsidRDefault="00F14D5A" w:rsidP="00F14D5A">
            <w:pPr>
              <w:ind w:firstLine="0"/>
              <w:jc w:val="center"/>
              <w:rPr>
                <w:sz w:val="18"/>
                <w:szCs w:val="18"/>
              </w:rPr>
            </w:pPr>
            <w:r w:rsidRPr="00F14D5A">
              <w:rPr>
                <w:sz w:val="18"/>
                <w:szCs w:val="18"/>
                <w:lang w:eastAsia="ru-RU"/>
              </w:rPr>
              <w:t>WI</w:t>
            </w:r>
          </w:p>
        </w:tc>
        <w:tc>
          <w:tcPr>
            <w:tcW w:w="419" w:type="dxa"/>
            <w:gridSpan w:val="2"/>
            <w:tcBorders>
              <w:bottom w:val="single" w:sz="12" w:space="0" w:color="000000"/>
            </w:tcBorders>
            <w:vAlign w:val="center"/>
          </w:tcPr>
          <w:p w14:paraId="673130F6" w14:textId="4AF6E717" w:rsidR="00F14D5A" w:rsidRPr="00F14D5A" w:rsidRDefault="00F14D5A" w:rsidP="00F14D5A">
            <w:pPr>
              <w:ind w:firstLine="0"/>
              <w:jc w:val="center"/>
              <w:rPr>
                <w:sz w:val="18"/>
                <w:szCs w:val="18"/>
              </w:rPr>
            </w:pPr>
            <w:r w:rsidRPr="00F14D5A">
              <w:rPr>
                <w:sz w:val="18"/>
                <w:szCs w:val="18"/>
                <w:lang w:eastAsia="ru-RU"/>
              </w:rPr>
              <w:t>MP</w:t>
            </w:r>
          </w:p>
        </w:tc>
        <w:tc>
          <w:tcPr>
            <w:tcW w:w="311" w:type="dxa"/>
            <w:tcBorders>
              <w:bottom w:val="single" w:sz="12" w:space="0" w:color="000000"/>
            </w:tcBorders>
            <w:shd w:val="clear" w:color="auto" w:fill="CCFFFF"/>
            <w:vAlign w:val="center"/>
          </w:tcPr>
          <w:p w14:paraId="653041A7" w14:textId="7D0C4C79" w:rsidR="00F14D5A" w:rsidRPr="00F14D5A" w:rsidRDefault="00F14D5A" w:rsidP="00F14D5A">
            <w:pPr>
              <w:ind w:firstLine="0"/>
              <w:jc w:val="center"/>
              <w:rPr>
                <w:sz w:val="18"/>
                <w:szCs w:val="18"/>
              </w:rPr>
            </w:pPr>
            <w:r w:rsidRPr="00F14D5A">
              <w:rPr>
                <w:sz w:val="18"/>
                <w:szCs w:val="18"/>
                <w:lang w:eastAsia="ru-RU"/>
              </w:rPr>
              <w:t>WI</w:t>
            </w:r>
          </w:p>
        </w:tc>
        <w:tc>
          <w:tcPr>
            <w:tcW w:w="403" w:type="dxa"/>
            <w:gridSpan w:val="2"/>
            <w:tcBorders>
              <w:bottom w:val="single" w:sz="12" w:space="0" w:color="000000"/>
            </w:tcBorders>
            <w:vAlign w:val="center"/>
          </w:tcPr>
          <w:p w14:paraId="0753A047" w14:textId="5BDEA61B" w:rsidR="00F14D5A" w:rsidRPr="00F14D5A" w:rsidRDefault="00F14D5A" w:rsidP="00F14D5A">
            <w:pPr>
              <w:ind w:firstLine="0"/>
              <w:jc w:val="center"/>
              <w:rPr>
                <w:sz w:val="18"/>
                <w:szCs w:val="18"/>
              </w:rPr>
            </w:pPr>
            <w:r w:rsidRPr="00F14D5A">
              <w:rPr>
                <w:sz w:val="18"/>
                <w:szCs w:val="18"/>
                <w:lang w:eastAsia="ru-RU"/>
              </w:rPr>
              <w:t>MP</w:t>
            </w:r>
          </w:p>
        </w:tc>
      </w:tr>
    </w:tbl>
    <w:p w14:paraId="1688DB95" w14:textId="25A99FF4" w:rsidR="00336F57" w:rsidRDefault="0092534A" w:rsidP="00CF2357">
      <w:pPr>
        <w:spacing w:before="240"/>
        <w:ind w:firstLine="0"/>
      </w:pPr>
      <w:r w:rsidRPr="0092534A">
        <w:t>Next, expert linguistic evaluations of the criteria are transformed into fuzzy numbers (</w:t>
      </w:r>
      <w:r>
        <w:t>T</w:t>
      </w:r>
      <w:r w:rsidRPr="0092534A">
        <w:t>able 3).</w:t>
      </w:r>
      <w:r w:rsidR="00CF2357">
        <w:t xml:space="preserve"> </w:t>
      </w:r>
      <w:r w:rsidR="00336F57" w:rsidRPr="00336F57">
        <w:t>The calculated values of the weighting factors of the evaluation criteria by the SBM-method are shown in the Table 4.</w:t>
      </w:r>
    </w:p>
    <w:p w14:paraId="5F5A6A42" w14:textId="6BEE9027" w:rsidR="00336F57" w:rsidRDefault="00336F57" w:rsidP="00336F57">
      <w:r w:rsidRPr="006534B2">
        <w:t xml:space="preserve">The integral values of the weighting factors of the evaluation criteria are calculated using the </w:t>
      </w:r>
      <w:r>
        <w:t>equation</w:t>
      </w:r>
      <w:r w:rsidRPr="006534B2">
        <w:t>:</w:t>
      </w:r>
    </w:p>
    <w:p w14:paraId="1BB08316" w14:textId="4AD0720A" w:rsidR="00336F57" w:rsidRDefault="00336F57" w:rsidP="00336F57">
      <w:pPr>
        <w:pStyle w:val="equation"/>
      </w:pPr>
      <w:r>
        <w:tab/>
      </w:r>
      <w:r w:rsidRPr="00911A91">
        <w:rPr>
          <w:position w:val="-20"/>
        </w:rPr>
        <w:object w:dxaOrig="2700" w:dyaOrig="540" w14:anchorId="6FF16B5B">
          <v:shape id="_x0000_i1031" type="#_x0000_t75" style="width:134.9pt;height:27.25pt" o:ole="">
            <v:imagedata r:id="rId23" o:title=""/>
          </v:shape>
          <o:OLEObject Type="Embed" ProgID="Equation.DSMT4" ShapeID="_x0000_i1031" DrawAspect="Content" ObjectID="_1785090822" r:id="rId24"/>
        </w:object>
      </w:r>
      <w:r>
        <w:t>.</w:t>
      </w:r>
      <w:r>
        <w:tab/>
        <w:t>(</w:t>
      </w:r>
      <w:fldSimple w:instr=" SEQ &quot;equation&quot; \n \* MERGEFORMAT ">
        <w:r w:rsidR="004C034C">
          <w:rPr>
            <w:noProof/>
          </w:rPr>
          <w:t>7</w:t>
        </w:r>
      </w:fldSimple>
      <w:r>
        <w:t>)</w:t>
      </w:r>
    </w:p>
    <w:p w14:paraId="7B37722B" w14:textId="201B3D42" w:rsidR="00CF2357" w:rsidRPr="00CF2357" w:rsidRDefault="00CF2357" w:rsidP="00CF2357">
      <w:r w:rsidRPr="00911A91">
        <w:t xml:space="preserve">The results of calculations according to equation (7) are presented in the </w:t>
      </w:r>
      <w:r>
        <w:t>T</w:t>
      </w:r>
      <w:r w:rsidRPr="00911A91">
        <w:t>able 5.</w:t>
      </w:r>
    </w:p>
    <w:p w14:paraId="3621ECE5" w14:textId="40A98744" w:rsidR="0092534A" w:rsidRDefault="0092534A" w:rsidP="0092534A">
      <w:pPr>
        <w:pStyle w:val="tablecaption"/>
      </w:pPr>
      <w:r>
        <w:rPr>
          <w:b/>
        </w:rPr>
        <w:t xml:space="preserve">Table </w:t>
      </w:r>
      <w:r>
        <w:rPr>
          <w:b/>
        </w:rPr>
        <w:fldChar w:fldCharType="begin"/>
      </w:r>
      <w:r>
        <w:rPr>
          <w:b/>
        </w:rPr>
        <w:instrText xml:space="preserve"> SEQ "Table" \* MERGEFORMAT </w:instrText>
      </w:r>
      <w:r>
        <w:rPr>
          <w:b/>
        </w:rPr>
        <w:fldChar w:fldCharType="separate"/>
      </w:r>
      <w:r w:rsidR="004C034C">
        <w:rPr>
          <w:b/>
          <w:noProof/>
        </w:rPr>
        <w:t>3</w:t>
      </w:r>
      <w:r>
        <w:rPr>
          <w:b/>
        </w:rPr>
        <w:fldChar w:fldCharType="end"/>
      </w:r>
      <w:r>
        <w:rPr>
          <w:b/>
        </w:rPr>
        <w:t>.</w:t>
      </w:r>
      <w:r>
        <w:t xml:space="preserve"> </w:t>
      </w:r>
      <w:r w:rsidRPr="0092534A">
        <w:t>Fuzzy</w:t>
      </w:r>
      <w:r w:rsidRPr="00DB0E18">
        <w:rPr>
          <w:lang w:val="en" w:eastAsia="ru-RU"/>
        </w:rPr>
        <w:t xml:space="preserve"> evaluations of evaluation criteria when applying best- and worst</w:t>
      </w:r>
      <w:r>
        <w:t>.</w:t>
      </w:r>
    </w:p>
    <w:tbl>
      <w:tblPr>
        <w:tblW w:w="6869" w:type="dxa"/>
        <w:jc w:val="center"/>
        <w:tblLayout w:type="fixed"/>
        <w:tblCellMar>
          <w:left w:w="0" w:type="dxa"/>
          <w:right w:w="0" w:type="dxa"/>
        </w:tblCellMar>
        <w:tblLook w:val="0000" w:firstRow="0" w:lastRow="0" w:firstColumn="0" w:lastColumn="0" w:noHBand="0" w:noVBand="0"/>
      </w:tblPr>
      <w:tblGrid>
        <w:gridCol w:w="253"/>
        <w:gridCol w:w="404"/>
        <w:gridCol w:w="414"/>
        <w:gridCol w:w="296"/>
        <w:gridCol w:w="523"/>
        <w:gridCol w:w="6"/>
        <w:gridCol w:w="408"/>
        <w:gridCol w:w="414"/>
        <w:gridCol w:w="8"/>
        <w:gridCol w:w="339"/>
        <w:gridCol w:w="457"/>
        <w:gridCol w:w="8"/>
        <w:gridCol w:w="326"/>
        <w:gridCol w:w="517"/>
        <w:gridCol w:w="352"/>
        <w:gridCol w:w="475"/>
        <w:gridCol w:w="422"/>
        <w:gridCol w:w="419"/>
        <w:gridCol w:w="425"/>
        <w:gridCol w:w="403"/>
      </w:tblGrid>
      <w:tr w:rsidR="0092534A" w:rsidRPr="002D4DB9" w14:paraId="124C8F7D" w14:textId="77777777" w:rsidTr="002D4DB9">
        <w:trPr>
          <w:jc w:val="center"/>
        </w:trPr>
        <w:tc>
          <w:tcPr>
            <w:tcW w:w="253" w:type="dxa"/>
            <w:vMerge w:val="restart"/>
            <w:tcBorders>
              <w:top w:val="single" w:sz="12" w:space="0" w:color="000000"/>
              <w:bottom w:val="single" w:sz="6" w:space="0" w:color="000000"/>
              <w:tl2br w:val="single" w:sz="4" w:space="0" w:color="auto"/>
            </w:tcBorders>
          </w:tcPr>
          <w:p w14:paraId="4E89DBDE" w14:textId="77777777" w:rsidR="0092534A" w:rsidRPr="002D4DB9" w:rsidRDefault="0092534A" w:rsidP="0093185E">
            <w:pPr>
              <w:ind w:firstLine="0"/>
              <w:jc w:val="left"/>
              <w:rPr>
                <w:sz w:val="18"/>
                <w:szCs w:val="18"/>
              </w:rPr>
            </w:pPr>
            <w:r w:rsidRPr="002D4DB9">
              <w:rPr>
                <w:sz w:val="18"/>
                <w:szCs w:val="18"/>
              </w:rPr>
              <w:t xml:space="preserve">   E      K</w:t>
            </w:r>
          </w:p>
        </w:tc>
        <w:tc>
          <w:tcPr>
            <w:tcW w:w="818" w:type="dxa"/>
            <w:gridSpan w:val="2"/>
            <w:tcBorders>
              <w:top w:val="single" w:sz="12" w:space="0" w:color="000000"/>
            </w:tcBorders>
            <w:vAlign w:val="center"/>
          </w:tcPr>
          <w:p w14:paraId="19C4A2DA" w14:textId="77777777" w:rsidR="0092534A" w:rsidRPr="002D4DB9" w:rsidRDefault="0092534A" w:rsidP="0093185E">
            <w:pPr>
              <w:ind w:firstLine="0"/>
              <w:jc w:val="center"/>
              <w:rPr>
                <w:sz w:val="18"/>
                <w:szCs w:val="18"/>
              </w:rPr>
            </w:pPr>
            <w:r w:rsidRPr="002D4DB9">
              <w:rPr>
                <w:sz w:val="18"/>
                <w:szCs w:val="18"/>
                <w:lang w:eastAsia="ru-RU"/>
              </w:rPr>
              <w:t>E</w:t>
            </w:r>
            <w:r w:rsidRPr="002D4DB9">
              <w:rPr>
                <w:sz w:val="18"/>
                <w:szCs w:val="18"/>
                <w:vertAlign w:val="subscript"/>
                <w:lang w:val="ru-RU" w:eastAsia="ru-RU"/>
              </w:rPr>
              <w:t>1</w:t>
            </w:r>
          </w:p>
        </w:tc>
        <w:tc>
          <w:tcPr>
            <w:tcW w:w="819" w:type="dxa"/>
            <w:gridSpan w:val="2"/>
            <w:tcBorders>
              <w:top w:val="single" w:sz="12" w:space="0" w:color="000000"/>
            </w:tcBorders>
            <w:vAlign w:val="center"/>
          </w:tcPr>
          <w:p w14:paraId="27A83873" w14:textId="77777777" w:rsidR="0092534A" w:rsidRPr="002D4DB9" w:rsidRDefault="0092534A" w:rsidP="0093185E">
            <w:pPr>
              <w:ind w:firstLine="0"/>
              <w:jc w:val="center"/>
              <w:rPr>
                <w:sz w:val="18"/>
                <w:szCs w:val="18"/>
              </w:rPr>
            </w:pPr>
            <w:r w:rsidRPr="002D4DB9">
              <w:rPr>
                <w:sz w:val="18"/>
                <w:szCs w:val="18"/>
                <w:lang w:eastAsia="ru-RU"/>
              </w:rPr>
              <w:t>E</w:t>
            </w:r>
            <w:r w:rsidRPr="002D4DB9">
              <w:rPr>
                <w:sz w:val="18"/>
                <w:szCs w:val="18"/>
                <w:vertAlign w:val="subscript"/>
                <w:lang w:eastAsia="ru-RU"/>
              </w:rPr>
              <w:t>2</w:t>
            </w:r>
          </w:p>
        </w:tc>
        <w:tc>
          <w:tcPr>
            <w:tcW w:w="828" w:type="dxa"/>
            <w:gridSpan w:val="3"/>
            <w:tcBorders>
              <w:top w:val="single" w:sz="12" w:space="0" w:color="000000"/>
            </w:tcBorders>
            <w:vAlign w:val="center"/>
          </w:tcPr>
          <w:p w14:paraId="7B8A508A" w14:textId="77777777" w:rsidR="0092534A" w:rsidRPr="002D4DB9" w:rsidRDefault="0092534A" w:rsidP="0093185E">
            <w:pPr>
              <w:ind w:firstLine="0"/>
              <w:jc w:val="center"/>
              <w:rPr>
                <w:sz w:val="18"/>
                <w:szCs w:val="18"/>
              </w:rPr>
            </w:pPr>
            <w:r w:rsidRPr="002D4DB9">
              <w:rPr>
                <w:sz w:val="18"/>
                <w:szCs w:val="18"/>
                <w:lang w:eastAsia="ru-RU"/>
              </w:rPr>
              <w:t>E</w:t>
            </w:r>
            <w:r w:rsidRPr="002D4DB9">
              <w:rPr>
                <w:sz w:val="18"/>
                <w:szCs w:val="18"/>
                <w:vertAlign w:val="subscript"/>
                <w:lang w:eastAsia="ru-RU"/>
              </w:rPr>
              <w:t>3</w:t>
            </w:r>
          </w:p>
        </w:tc>
        <w:tc>
          <w:tcPr>
            <w:tcW w:w="804" w:type="dxa"/>
            <w:gridSpan w:val="3"/>
            <w:tcBorders>
              <w:top w:val="single" w:sz="12" w:space="0" w:color="000000"/>
            </w:tcBorders>
            <w:vAlign w:val="center"/>
          </w:tcPr>
          <w:p w14:paraId="0440CA41" w14:textId="77777777" w:rsidR="0092534A" w:rsidRPr="002D4DB9" w:rsidRDefault="0092534A" w:rsidP="0093185E">
            <w:pPr>
              <w:ind w:firstLine="0"/>
              <w:jc w:val="center"/>
              <w:rPr>
                <w:sz w:val="18"/>
                <w:szCs w:val="18"/>
              </w:rPr>
            </w:pPr>
            <w:r w:rsidRPr="002D4DB9">
              <w:rPr>
                <w:sz w:val="18"/>
                <w:szCs w:val="18"/>
                <w:lang w:eastAsia="ru-RU"/>
              </w:rPr>
              <w:t>E</w:t>
            </w:r>
            <w:r w:rsidRPr="002D4DB9">
              <w:rPr>
                <w:sz w:val="18"/>
                <w:szCs w:val="18"/>
                <w:vertAlign w:val="subscript"/>
                <w:lang w:eastAsia="ru-RU"/>
              </w:rPr>
              <w:t>4</w:t>
            </w:r>
          </w:p>
        </w:tc>
        <w:tc>
          <w:tcPr>
            <w:tcW w:w="851" w:type="dxa"/>
            <w:gridSpan w:val="3"/>
            <w:tcBorders>
              <w:top w:val="single" w:sz="12" w:space="0" w:color="000000"/>
            </w:tcBorders>
            <w:vAlign w:val="center"/>
          </w:tcPr>
          <w:p w14:paraId="449BC680" w14:textId="77777777" w:rsidR="0092534A" w:rsidRPr="002D4DB9" w:rsidRDefault="0092534A" w:rsidP="0093185E">
            <w:pPr>
              <w:ind w:firstLine="0"/>
              <w:jc w:val="center"/>
              <w:rPr>
                <w:sz w:val="18"/>
                <w:szCs w:val="18"/>
              </w:rPr>
            </w:pPr>
            <w:r w:rsidRPr="002D4DB9">
              <w:rPr>
                <w:sz w:val="18"/>
                <w:szCs w:val="18"/>
                <w:lang w:eastAsia="ru-RU"/>
              </w:rPr>
              <w:t>E</w:t>
            </w:r>
            <w:r w:rsidRPr="002D4DB9">
              <w:rPr>
                <w:sz w:val="18"/>
                <w:szCs w:val="18"/>
                <w:vertAlign w:val="subscript"/>
                <w:lang w:eastAsia="ru-RU"/>
              </w:rPr>
              <w:t>5</w:t>
            </w:r>
          </w:p>
        </w:tc>
        <w:tc>
          <w:tcPr>
            <w:tcW w:w="827" w:type="dxa"/>
            <w:gridSpan w:val="2"/>
            <w:tcBorders>
              <w:top w:val="single" w:sz="12" w:space="0" w:color="000000"/>
            </w:tcBorders>
          </w:tcPr>
          <w:p w14:paraId="271B00C2" w14:textId="77777777" w:rsidR="0092534A" w:rsidRPr="002D4DB9" w:rsidRDefault="0092534A" w:rsidP="0093185E">
            <w:pPr>
              <w:ind w:firstLine="0"/>
              <w:jc w:val="center"/>
              <w:rPr>
                <w:sz w:val="18"/>
                <w:szCs w:val="18"/>
              </w:rPr>
            </w:pPr>
            <w:r w:rsidRPr="002D4DB9">
              <w:rPr>
                <w:sz w:val="18"/>
                <w:szCs w:val="18"/>
                <w:lang w:eastAsia="ru-RU"/>
              </w:rPr>
              <w:t>E</w:t>
            </w:r>
            <w:r w:rsidRPr="002D4DB9">
              <w:rPr>
                <w:sz w:val="18"/>
                <w:szCs w:val="18"/>
                <w:vertAlign w:val="subscript"/>
                <w:lang w:eastAsia="ru-RU"/>
              </w:rPr>
              <w:t>6</w:t>
            </w:r>
          </w:p>
        </w:tc>
        <w:tc>
          <w:tcPr>
            <w:tcW w:w="841" w:type="dxa"/>
            <w:gridSpan w:val="2"/>
            <w:tcBorders>
              <w:top w:val="single" w:sz="12" w:space="0" w:color="000000"/>
            </w:tcBorders>
          </w:tcPr>
          <w:p w14:paraId="51F8C74D" w14:textId="77777777" w:rsidR="0092534A" w:rsidRPr="002D4DB9" w:rsidRDefault="0092534A" w:rsidP="0093185E">
            <w:pPr>
              <w:ind w:firstLine="0"/>
              <w:jc w:val="center"/>
              <w:rPr>
                <w:sz w:val="18"/>
                <w:szCs w:val="18"/>
              </w:rPr>
            </w:pPr>
            <w:r w:rsidRPr="002D4DB9">
              <w:rPr>
                <w:sz w:val="18"/>
                <w:szCs w:val="18"/>
                <w:lang w:eastAsia="ru-RU"/>
              </w:rPr>
              <w:t>E</w:t>
            </w:r>
            <w:r w:rsidRPr="002D4DB9">
              <w:rPr>
                <w:sz w:val="18"/>
                <w:szCs w:val="18"/>
                <w:vertAlign w:val="subscript"/>
                <w:lang w:eastAsia="ru-RU"/>
              </w:rPr>
              <w:t>7</w:t>
            </w:r>
          </w:p>
        </w:tc>
        <w:tc>
          <w:tcPr>
            <w:tcW w:w="828" w:type="dxa"/>
            <w:gridSpan w:val="2"/>
            <w:tcBorders>
              <w:top w:val="single" w:sz="12" w:space="0" w:color="000000"/>
            </w:tcBorders>
          </w:tcPr>
          <w:p w14:paraId="5002B0FC" w14:textId="77777777" w:rsidR="0092534A" w:rsidRPr="002D4DB9" w:rsidRDefault="0092534A" w:rsidP="0093185E">
            <w:pPr>
              <w:ind w:firstLine="0"/>
              <w:jc w:val="center"/>
              <w:rPr>
                <w:sz w:val="18"/>
                <w:szCs w:val="18"/>
              </w:rPr>
            </w:pPr>
            <w:r w:rsidRPr="002D4DB9">
              <w:rPr>
                <w:sz w:val="18"/>
                <w:szCs w:val="18"/>
                <w:lang w:eastAsia="ru-RU"/>
              </w:rPr>
              <w:t>E</w:t>
            </w:r>
            <w:r w:rsidRPr="002D4DB9">
              <w:rPr>
                <w:sz w:val="18"/>
                <w:szCs w:val="18"/>
                <w:vertAlign w:val="subscript"/>
                <w:lang w:val="uk-UA" w:eastAsia="ru-RU"/>
              </w:rPr>
              <w:t>8</w:t>
            </w:r>
          </w:p>
        </w:tc>
      </w:tr>
      <w:tr w:rsidR="0092534A" w:rsidRPr="002D4DB9" w14:paraId="6144BDD7" w14:textId="77777777" w:rsidTr="002D4DB9">
        <w:trPr>
          <w:jc w:val="center"/>
        </w:trPr>
        <w:tc>
          <w:tcPr>
            <w:tcW w:w="253" w:type="dxa"/>
            <w:vMerge/>
            <w:tcBorders>
              <w:bottom w:val="single" w:sz="6" w:space="0" w:color="000000"/>
              <w:tl2br w:val="single" w:sz="4" w:space="0" w:color="auto"/>
            </w:tcBorders>
          </w:tcPr>
          <w:p w14:paraId="1E295D05" w14:textId="77777777" w:rsidR="0092534A" w:rsidRPr="002D4DB9" w:rsidRDefault="0092534A" w:rsidP="0093185E">
            <w:pPr>
              <w:ind w:firstLine="0"/>
              <w:jc w:val="left"/>
              <w:rPr>
                <w:sz w:val="18"/>
                <w:szCs w:val="18"/>
              </w:rPr>
            </w:pPr>
          </w:p>
        </w:tc>
        <w:tc>
          <w:tcPr>
            <w:tcW w:w="404" w:type="dxa"/>
            <w:tcBorders>
              <w:bottom w:val="single" w:sz="6" w:space="0" w:color="000000"/>
            </w:tcBorders>
            <w:shd w:val="clear" w:color="auto" w:fill="CCFFFF"/>
            <w:vAlign w:val="center"/>
          </w:tcPr>
          <w:p w14:paraId="33E23B8B" w14:textId="77777777" w:rsidR="0092534A" w:rsidRPr="002D4DB9" w:rsidRDefault="0092534A" w:rsidP="002D4DB9">
            <w:pPr>
              <w:ind w:firstLine="0"/>
              <w:jc w:val="center"/>
              <w:rPr>
                <w:sz w:val="18"/>
                <w:szCs w:val="18"/>
              </w:rPr>
            </w:pPr>
            <w:r w:rsidRPr="002D4DB9">
              <w:rPr>
                <w:sz w:val="18"/>
                <w:szCs w:val="18"/>
                <w:lang w:eastAsia="ru-RU"/>
              </w:rPr>
              <w:t>best</w:t>
            </w:r>
          </w:p>
        </w:tc>
        <w:tc>
          <w:tcPr>
            <w:tcW w:w="414" w:type="dxa"/>
            <w:tcBorders>
              <w:bottom w:val="single" w:sz="6" w:space="0" w:color="000000"/>
            </w:tcBorders>
            <w:vAlign w:val="center"/>
          </w:tcPr>
          <w:p w14:paraId="09131C37" w14:textId="77777777" w:rsidR="0092534A" w:rsidRPr="002D4DB9" w:rsidRDefault="0092534A" w:rsidP="002D4DB9">
            <w:pPr>
              <w:ind w:firstLine="0"/>
              <w:jc w:val="center"/>
              <w:rPr>
                <w:sz w:val="18"/>
                <w:szCs w:val="18"/>
              </w:rPr>
            </w:pPr>
            <w:r w:rsidRPr="002D4DB9">
              <w:rPr>
                <w:sz w:val="18"/>
                <w:szCs w:val="18"/>
                <w:lang w:eastAsia="ru-RU"/>
              </w:rPr>
              <w:t>worst</w:t>
            </w:r>
          </w:p>
        </w:tc>
        <w:tc>
          <w:tcPr>
            <w:tcW w:w="296" w:type="dxa"/>
            <w:tcBorders>
              <w:bottom w:val="single" w:sz="6" w:space="0" w:color="000000"/>
            </w:tcBorders>
            <w:shd w:val="clear" w:color="auto" w:fill="CCFFFF"/>
            <w:vAlign w:val="center"/>
          </w:tcPr>
          <w:p w14:paraId="3D2E1FDB" w14:textId="77777777" w:rsidR="0092534A" w:rsidRPr="002D4DB9" w:rsidRDefault="0092534A" w:rsidP="002D4DB9">
            <w:pPr>
              <w:ind w:firstLine="0"/>
              <w:jc w:val="center"/>
              <w:rPr>
                <w:sz w:val="18"/>
                <w:szCs w:val="18"/>
              </w:rPr>
            </w:pPr>
            <w:r w:rsidRPr="002D4DB9">
              <w:rPr>
                <w:sz w:val="18"/>
                <w:szCs w:val="18"/>
                <w:lang w:eastAsia="ru-RU"/>
              </w:rPr>
              <w:t>best</w:t>
            </w:r>
          </w:p>
        </w:tc>
        <w:tc>
          <w:tcPr>
            <w:tcW w:w="529" w:type="dxa"/>
            <w:gridSpan w:val="2"/>
            <w:tcBorders>
              <w:bottom w:val="single" w:sz="6" w:space="0" w:color="000000"/>
            </w:tcBorders>
            <w:vAlign w:val="center"/>
          </w:tcPr>
          <w:p w14:paraId="2D88DF0A" w14:textId="77777777" w:rsidR="0092534A" w:rsidRPr="002D4DB9" w:rsidRDefault="0092534A" w:rsidP="002D4DB9">
            <w:pPr>
              <w:ind w:firstLine="0"/>
              <w:jc w:val="center"/>
              <w:rPr>
                <w:sz w:val="18"/>
                <w:szCs w:val="18"/>
              </w:rPr>
            </w:pPr>
            <w:r w:rsidRPr="002D4DB9">
              <w:rPr>
                <w:sz w:val="18"/>
                <w:szCs w:val="18"/>
                <w:lang w:eastAsia="ru-RU"/>
              </w:rPr>
              <w:t>worst</w:t>
            </w:r>
          </w:p>
        </w:tc>
        <w:tc>
          <w:tcPr>
            <w:tcW w:w="408" w:type="dxa"/>
            <w:tcBorders>
              <w:bottom w:val="single" w:sz="6" w:space="0" w:color="000000"/>
            </w:tcBorders>
            <w:shd w:val="clear" w:color="auto" w:fill="CCFFFF"/>
            <w:vAlign w:val="center"/>
          </w:tcPr>
          <w:p w14:paraId="76E14B3C" w14:textId="77777777" w:rsidR="0092534A" w:rsidRPr="002D4DB9" w:rsidRDefault="0092534A" w:rsidP="002D4DB9">
            <w:pPr>
              <w:ind w:firstLine="0"/>
              <w:jc w:val="center"/>
              <w:rPr>
                <w:sz w:val="18"/>
                <w:szCs w:val="18"/>
              </w:rPr>
            </w:pPr>
            <w:r w:rsidRPr="002D4DB9">
              <w:rPr>
                <w:sz w:val="18"/>
                <w:szCs w:val="18"/>
                <w:lang w:eastAsia="ru-RU"/>
              </w:rPr>
              <w:t>best</w:t>
            </w:r>
          </w:p>
        </w:tc>
        <w:tc>
          <w:tcPr>
            <w:tcW w:w="422" w:type="dxa"/>
            <w:gridSpan w:val="2"/>
            <w:tcBorders>
              <w:bottom w:val="single" w:sz="6" w:space="0" w:color="000000"/>
            </w:tcBorders>
            <w:vAlign w:val="center"/>
          </w:tcPr>
          <w:p w14:paraId="3C103D60" w14:textId="77777777" w:rsidR="0092534A" w:rsidRPr="002D4DB9" w:rsidRDefault="0092534A" w:rsidP="002D4DB9">
            <w:pPr>
              <w:ind w:firstLine="0"/>
              <w:jc w:val="center"/>
              <w:rPr>
                <w:sz w:val="18"/>
                <w:szCs w:val="18"/>
              </w:rPr>
            </w:pPr>
            <w:r w:rsidRPr="002D4DB9">
              <w:rPr>
                <w:sz w:val="18"/>
                <w:szCs w:val="18"/>
                <w:lang w:eastAsia="ru-RU"/>
              </w:rPr>
              <w:t>worst</w:t>
            </w:r>
          </w:p>
        </w:tc>
        <w:tc>
          <w:tcPr>
            <w:tcW w:w="339" w:type="dxa"/>
            <w:tcBorders>
              <w:bottom w:val="single" w:sz="6" w:space="0" w:color="000000"/>
            </w:tcBorders>
            <w:shd w:val="clear" w:color="auto" w:fill="CCFFFF"/>
            <w:vAlign w:val="center"/>
          </w:tcPr>
          <w:p w14:paraId="560F5A06" w14:textId="77777777" w:rsidR="0092534A" w:rsidRPr="002D4DB9" w:rsidRDefault="0092534A" w:rsidP="002D4DB9">
            <w:pPr>
              <w:ind w:firstLine="0"/>
              <w:jc w:val="center"/>
              <w:rPr>
                <w:sz w:val="18"/>
                <w:szCs w:val="18"/>
              </w:rPr>
            </w:pPr>
            <w:r w:rsidRPr="002D4DB9">
              <w:rPr>
                <w:sz w:val="18"/>
                <w:szCs w:val="18"/>
                <w:lang w:eastAsia="ru-RU"/>
              </w:rPr>
              <w:t>best</w:t>
            </w:r>
          </w:p>
        </w:tc>
        <w:tc>
          <w:tcPr>
            <w:tcW w:w="465" w:type="dxa"/>
            <w:gridSpan w:val="2"/>
            <w:tcBorders>
              <w:bottom w:val="single" w:sz="6" w:space="0" w:color="000000"/>
            </w:tcBorders>
            <w:vAlign w:val="center"/>
          </w:tcPr>
          <w:p w14:paraId="25FD8354" w14:textId="77777777" w:rsidR="0092534A" w:rsidRPr="002D4DB9" w:rsidRDefault="0092534A" w:rsidP="002D4DB9">
            <w:pPr>
              <w:ind w:firstLine="0"/>
              <w:jc w:val="center"/>
              <w:rPr>
                <w:sz w:val="18"/>
                <w:szCs w:val="18"/>
              </w:rPr>
            </w:pPr>
            <w:r w:rsidRPr="002D4DB9">
              <w:rPr>
                <w:sz w:val="18"/>
                <w:szCs w:val="18"/>
                <w:lang w:eastAsia="ru-RU"/>
              </w:rPr>
              <w:t>worst</w:t>
            </w:r>
          </w:p>
        </w:tc>
        <w:tc>
          <w:tcPr>
            <w:tcW w:w="326" w:type="dxa"/>
            <w:tcBorders>
              <w:bottom w:val="single" w:sz="6" w:space="0" w:color="000000"/>
            </w:tcBorders>
            <w:shd w:val="clear" w:color="auto" w:fill="CCFFFF"/>
            <w:vAlign w:val="center"/>
          </w:tcPr>
          <w:p w14:paraId="09A3FD9E" w14:textId="77777777" w:rsidR="0092534A" w:rsidRPr="002D4DB9" w:rsidRDefault="0092534A" w:rsidP="002D4DB9">
            <w:pPr>
              <w:ind w:firstLine="0"/>
              <w:jc w:val="center"/>
              <w:rPr>
                <w:sz w:val="18"/>
                <w:szCs w:val="18"/>
              </w:rPr>
            </w:pPr>
            <w:r w:rsidRPr="002D4DB9">
              <w:rPr>
                <w:sz w:val="18"/>
                <w:szCs w:val="18"/>
                <w:lang w:eastAsia="ru-RU"/>
              </w:rPr>
              <w:t>best</w:t>
            </w:r>
          </w:p>
        </w:tc>
        <w:tc>
          <w:tcPr>
            <w:tcW w:w="517" w:type="dxa"/>
            <w:tcBorders>
              <w:bottom w:val="single" w:sz="6" w:space="0" w:color="000000"/>
            </w:tcBorders>
            <w:vAlign w:val="center"/>
          </w:tcPr>
          <w:p w14:paraId="7345508A" w14:textId="77777777" w:rsidR="0092534A" w:rsidRPr="002D4DB9" w:rsidRDefault="0092534A" w:rsidP="002D4DB9">
            <w:pPr>
              <w:ind w:firstLine="0"/>
              <w:jc w:val="center"/>
              <w:rPr>
                <w:sz w:val="18"/>
                <w:szCs w:val="18"/>
              </w:rPr>
            </w:pPr>
            <w:r w:rsidRPr="002D4DB9">
              <w:rPr>
                <w:sz w:val="18"/>
                <w:szCs w:val="18"/>
                <w:lang w:eastAsia="ru-RU"/>
              </w:rPr>
              <w:t>worst</w:t>
            </w:r>
          </w:p>
        </w:tc>
        <w:tc>
          <w:tcPr>
            <w:tcW w:w="352" w:type="dxa"/>
            <w:tcBorders>
              <w:bottom w:val="single" w:sz="6" w:space="0" w:color="000000"/>
            </w:tcBorders>
            <w:shd w:val="clear" w:color="auto" w:fill="CCFFFF"/>
            <w:vAlign w:val="center"/>
          </w:tcPr>
          <w:p w14:paraId="452FBC89" w14:textId="77777777" w:rsidR="0092534A" w:rsidRPr="002D4DB9" w:rsidRDefault="0092534A" w:rsidP="002D4DB9">
            <w:pPr>
              <w:ind w:firstLine="0"/>
              <w:jc w:val="center"/>
              <w:rPr>
                <w:sz w:val="18"/>
                <w:szCs w:val="18"/>
              </w:rPr>
            </w:pPr>
            <w:r w:rsidRPr="002D4DB9">
              <w:rPr>
                <w:sz w:val="18"/>
                <w:szCs w:val="18"/>
                <w:lang w:eastAsia="ru-RU"/>
              </w:rPr>
              <w:t>best</w:t>
            </w:r>
          </w:p>
        </w:tc>
        <w:tc>
          <w:tcPr>
            <w:tcW w:w="475" w:type="dxa"/>
            <w:tcBorders>
              <w:bottom w:val="single" w:sz="6" w:space="0" w:color="000000"/>
            </w:tcBorders>
            <w:vAlign w:val="center"/>
          </w:tcPr>
          <w:p w14:paraId="5360BE18" w14:textId="77777777" w:rsidR="0092534A" w:rsidRPr="002D4DB9" w:rsidRDefault="0092534A" w:rsidP="002D4DB9">
            <w:pPr>
              <w:ind w:firstLine="0"/>
              <w:jc w:val="center"/>
              <w:rPr>
                <w:sz w:val="18"/>
                <w:szCs w:val="18"/>
              </w:rPr>
            </w:pPr>
            <w:r w:rsidRPr="002D4DB9">
              <w:rPr>
                <w:sz w:val="18"/>
                <w:szCs w:val="18"/>
                <w:lang w:eastAsia="ru-RU"/>
              </w:rPr>
              <w:t>worst</w:t>
            </w:r>
          </w:p>
        </w:tc>
        <w:tc>
          <w:tcPr>
            <w:tcW w:w="422" w:type="dxa"/>
            <w:tcBorders>
              <w:bottom w:val="single" w:sz="6" w:space="0" w:color="000000"/>
            </w:tcBorders>
            <w:shd w:val="clear" w:color="auto" w:fill="CCFFFF"/>
            <w:vAlign w:val="center"/>
          </w:tcPr>
          <w:p w14:paraId="41696EE4" w14:textId="77777777" w:rsidR="0092534A" w:rsidRPr="002D4DB9" w:rsidRDefault="0092534A" w:rsidP="002D4DB9">
            <w:pPr>
              <w:ind w:firstLine="0"/>
              <w:jc w:val="center"/>
              <w:rPr>
                <w:sz w:val="18"/>
                <w:szCs w:val="18"/>
              </w:rPr>
            </w:pPr>
            <w:r w:rsidRPr="002D4DB9">
              <w:rPr>
                <w:sz w:val="18"/>
                <w:szCs w:val="18"/>
                <w:lang w:eastAsia="ru-RU"/>
              </w:rPr>
              <w:t>best</w:t>
            </w:r>
          </w:p>
        </w:tc>
        <w:tc>
          <w:tcPr>
            <w:tcW w:w="419" w:type="dxa"/>
            <w:tcBorders>
              <w:bottom w:val="single" w:sz="6" w:space="0" w:color="000000"/>
            </w:tcBorders>
            <w:vAlign w:val="center"/>
          </w:tcPr>
          <w:p w14:paraId="04D0084F" w14:textId="77777777" w:rsidR="0092534A" w:rsidRPr="002D4DB9" w:rsidRDefault="0092534A" w:rsidP="002D4DB9">
            <w:pPr>
              <w:ind w:firstLine="0"/>
              <w:jc w:val="center"/>
              <w:rPr>
                <w:sz w:val="18"/>
                <w:szCs w:val="18"/>
              </w:rPr>
            </w:pPr>
            <w:r w:rsidRPr="002D4DB9">
              <w:rPr>
                <w:sz w:val="18"/>
                <w:szCs w:val="18"/>
                <w:lang w:eastAsia="ru-RU"/>
              </w:rPr>
              <w:t>worst</w:t>
            </w:r>
          </w:p>
        </w:tc>
        <w:tc>
          <w:tcPr>
            <w:tcW w:w="425" w:type="dxa"/>
            <w:tcBorders>
              <w:bottom w:val="single" w:sz="6" w:space="0" w:color="000000"/>
            </w:tcBorders>
            <w:shd w:val="clear" w:color="auto" w:fill="CCFFFF"/>
            <w:vAlign w:val="center"/>
          </w:tcPr>
          <w:p w14:paraId="3BDB6C42" w14:textId="77777777" w:rsidR="0092534A" w:rsidRPr="002D4DB9" w:rsidRDefault="0092534A" w:rsidP="002D4DB9">
            <w:pPr>
              <w:ind w:firstLine="0"/>
              <w:jc w:val="center"/>
              <w:rPr>
                <w:sz w:val="18"/>
                <w:szCs w:val="18"/>
              </w:rPr>
            </w:pPr>
            <w:r w:rsidRPr="002D4DB9">
              <w:rPr>
                <w:sz w:val="18"/>
                <w:szCs w:val="18"/>
                <w:lang w:eastAsia="ru-RU"/>
              </w:rPr>
              <w:t>best</w:t>
            </w:r>
          </w:p>
        </w:tc>
        <w:tc>
          <w:tcPr>
            <w:tcW w:w="403" w:type="dxa"/>
            <w:tcBorders>
              <w:bottom w:val="single" w:sz="6" w:space="0" w:color="000000"/>
            </w:tcBorders>
            <w:vAlign w:val="center"/>
          </w:tcPr>
          <w:p w14:paraId="6BD4E43C" w14:textId="77777777" w:rsidR="0092534A" w:rsidRPr="002D4DB9" w:rsidRDefault="0092534A" w:rsidP="002D4DB9">
            <w:pPr>
              <w:ind w:firstLine="0"/>
              <w:jc w:val="center"/>
              <w:rPr>
                <w:sz w:val="18"/>
                <w:szCs w:val="18"/>
              </w:rPr>
            </w:pPr>
            <w:r w:rsidRPr="002D4DB9">
              <w:rPr>
                <w:sz w:val="18"/>
                <w:szCs w:val="18"/>
                <w:lang w:eastAsia="ru-RU"/>
              </w:rPr>
              <w:t>worst</w:t>
            </w:r>
          </w:p>
        </w:tc>
      </w:tr>
      <w:tr w:rsidR="0092534A" w:rsidRPr="00F14D5A" w14:paraId="6DF2A859" w14:textId="77777777" w:rsidTr="002D4DB9">
        <w:trPr>
          <w:trHeight w:val="284"/>
          <w:jc w:val="center"/>
        </w:trPr>
        <w:tc>
          <w:tcPr>
            <w:tcW w:w="253" w:type="dxa"/>
            <w:vAlign w:val="center"/>
          </w:tcPr>
          <w:p w14:paraId="2533DE9D" w14:textId="77777777" w:rsidR="0092534A" w:rsidRPr="002D4DB9" w:rsidRDefault="0092534A" w:rsidP="0092534A">
            <w:pPr>
              <w:ind w:firstLine="0"/>
              <w:jc w:val="left"/>
              <w:rPr>
                <w:iCs/>
                <w:sz w:val="18"/>
                <w:szCs w:val="18"/>
              </w:rPr>
            </w:pPr>
            <w:r w:rsidRPr="002D4DB9">
              <w:rPr>
                <w:iCs/>
                <w:sz w:val="18"/>
                <w:szCs w:val="18"/>
                <w:lang w:eastAsia="ru-RU"/>
              </w:rPr>
              <w:t>К</w:t>
            </w:r>
            <w:r w:rsidRPr="002D4DB9">
              <w:rPr>
                <w:iCs/>
                <w:sz w:val="18"/>
                <w:szCs w:val="18"/>
                <w:vertAlign w:val="subscript"/>
                <w:lang w:val="ru-RU" w:eastAsia="ru-RU"/>
              </w:rPr>
              <w:t>1</w:t>
            </w:r>
          </w:p>
        </w:tc>
        <w:tc>
          <w:tcPr>
            <w:tcW w:w="404" w:type="dxa"/>
            <w:shd w:val="clear" w:color="auto" w:fill="CCFFFF"/>
            <w:vAlign w:val="center"/>
          </w:tcPr>
          <w:p w14:paraId="51EFEA07" w14:textId="261C1F8C" w:rsidR="0092534A" w:rsidRPr="0092534A" w:rsidRDefault="0092534A" w:rsidP="0092534A">
            <w:pPr>
              <w:ind w:firstLine="0"/>
              <w:jc w:val="center"/>
              <w:rPr>
                <w:sz w:val="18"/>
                <w:szCs w:val="18"/>
              </w:rPr>
            </w:pPr>
            <w:r w:rsidRPr="0092534A">
              <w:rPr>
                <w:sz w:val="18"/>
                <w:szCs w:val="18"/>
                <w:lang w:eastAsia="ru-RU"/>
              </w:rPr>
              <w:t>2</w:t>
            </w:r>
          </w:p>
        </w:tc>
        <w:tc>
          <w:tcPr>
            <w:tcW w:w="414" w:type="dxa"/>
            <w:vAlign w:val="center"/>
          </w:tcPr>
          <w:p w14:paraId="7BF1E2D5" w14:textId="46F0389A" w:rsidR="0092534A" w:rsidRPr="0092534A" w:rsidRDefault="0092534A" w:rsidP="0092534A">
            <w:pPr>
              <w:ind w:firstLine="0"/>
              <w:jc w:val="center"/>
              <w:rPr>
                <w:sz w:val="18"/>
                <w:szCs w:val="18"/>
              </w:rPr>
            </w:pPr>
            <w:r w:rsidRPr="0092534A">
              <w:rPr>
                <w:sz w:val="18"/>
                <w:szCs w:val="18"/>
                <w:lang w:eastAsia="ru-RU"/>
              </w:rPr>
              <w:t>4</w:t>
            </w:r>
          </w:p>
        </w:tc>
        <w:tc>
          <w:tcPr>
            <w:tcW w:w="296" w:type="dxa"/>
            <w:shd w:val="clear" w:color="auto" w:fill="CCFFFF"/>
            <w:vAlign w:val="center"/>
          </w:tcPr>
          <w:p w14:paraId="099812D9" w14:textId="21CFB0E2" w:rsidR="0092534A" w:rsidRPr="0092534A" w:rsidRDefault="0092534A" w:rsidP="0092534A">
            <w:pPr>
              <w:ind w:firstLine="0"/>
              <w:jc w:val="center"/>
              <w:rPr>
                <w:sz w:val="18"/>
                <w:szCs w:val="18"/>
              </w:rPr>
            </w:pPr>
            <w:r w:rsidRPr="0092534A">
              <w:rPr>
                <w:sz w:val="18"/>
                <w:szCs w:val="18"/>
                <w:lang w:eastAsia="ru-RU"/>
              </w:rPr>
              <w:t>3</w:t>
            </w:r>
          </w:p>
        </w:tc>
        <w:tc>
          <w:tcPr>
            <w:tcW w:w="529" w:type="dxa"/>
            <w:gridSpan w:val="2"/>
            <w:vAlign w:val="center"/>
          </w:tcPr>
          <w:p w14:paraId="2A17BFE9" w14:textId="15B75AE3" w:rsidR="0092534A" w:rsidRPr="0092534A" w:rsidRDefault="0092534A" w:rsidP="0092534A">
            <w:pPr>
              <w:ind w:firstLine="0"/>
              <w:jc w:val="center"/>
              <w:rPr>
                <w:sz w:val="18"/>
                <w:szCs w:val="18"/>
              </w:rPr>
            </w:pPr>
            <w:r w:rsidRPr="0092534A">
              <w:rPr>
                <w:sz w:val="18"/>
                <w:szCs w:val="18"/>
                <w:lang w:eastAsia="ru-RU"/>
              </w:rPr>
              <w:t>3</w:t>
            </w:r>
          </w:p>
        </w:tc>
        <w:tc>
          <w:tcPr>
            <w:tcW w:w="408" w:type="dxa"/>
            <w:shd w:val="clear" w:color="auto" w:fill="CCFFFF"/>
            <w:vAlign w:val="center"/>
          </w:tcPr>
          <w:p w14:paraId="6C2A2682" w14:textId="7EC025EC" w:rsidR="0092534A" w:rsidRPr="0092534A" w:rsidRDefault="0092534A" w:rsidP="0092534A">
            <w:pPr>
              <w:ind w:firstLine="0"/>
              <w:jc w:val="center"/>
              <w:rPr>
                <w:sz w:val="18"/>
                <w:szCs w:val="18"/>
              </w:rPr>
            </w:pPr>
            <w:r w:rsidRPr="0092534A">
              <w:rPr>
                <w:sz w:val="18"/>
                <w:szCs w:val="18"/>
                <w:lang w:eastAsia="ru-RU"/>
              </w:rPr>
              <w:t>2</w:t>
            </w:r>
          </w:p>
        </w:tc>
        <w:tc>
          <w:tcPr>
            <w:tcW w:w="422" w:type="dxa"/>
            <w:gridSpan w:val="2"/>
            <w:vAlign w:val="center"/>
          </w:tcPr>
          <w:p w14:paraId="28143367" w14:textId="220CBDFA" w:rsidR="0092534A" w:rsidRPr="0092534A" w:rsidRDefault="0092534A" w:rsidP="0092534A">
            <w:pPr>
              <w:ind w:firstLine="0"/>
              <w:jc w:val="center"/>
              <w:rPr>
                <w:sz w:val="18"/>
                <w:szCs w:val="18"/>
              </w:rPr>
            </w:pPr>
            <w:r w:rsidRPr="0092534A">
              <w:rPr>
                <w:sz w:val="18"/>
                <w:szCs w:val="18"/>
                <w:lang w:eastAsia="ru-RU"/>
              </w:rPr>
              <w:t>4</w:t>
            </w:r>
          </w:p>
        </w:tc>
        <w:tc>
          <w:tcPr>
            <w:tcW w:w="339" w:type="dxa"/>
            <w:shd w:val="clear" w:color="auto" w:fill="CCFFFF"/>
            <w:vAlign w:val="center"/>
          </w:tcPr>
          <w:p w14:paraId="2A04B8BB" w14:textId="14CEFF84" w:rsidR="0092534A" w:rsidRPr="0092534A" w:rsidRDefault="0092534A" w:rsidP="0092534A">
            <w:pPr>
              <w:ind w:firstLine="0"/>
              <w:jc w:val="center"/>
              <w:rPr>
                <w:sz w:val="18"/>
                <w:szCs w:val="18"/>
              </w:rPr>
            </w:pPr>
            <w:r w:rsidRPr="0092534A">
              <w:rPr>
                <w:sz w:val="18"/>
                <w:szCs w:val="18"/>
                <w:lang w:eastAsia="ru-RU"/>
              </w:rPr>
              <w:t>3</w:t>
            </w:r>
          </w:p>
        </w:tc>
        <w:tc>
          <w:tcPr>
            <w:tcW w:w="465" w:type="dxa"/>
            <w:gridSpan w:val="2"/>
            <w:vAlign w:val="center"/>
          </w:tcPr>
          <w:p w14:paraId="122FAE43" w14:textId="35D4E704" w:rsidR="0092534A" w:rsidRPr="0092534A" w:rsidRDefault="0092534A" w:rsidP="0092534A">
            <w:pPr>
              <w:ind w:firstLine="0"/>
              <w:jc w:val="center"/>
              <w:rPr>
                <w:sz w:val="18"/>
                <w:szCs w:val="18"/>
              </w:rPr>
            </w:pPr>
            <w:r w:rsidRPr="0092534A">
              <w:rPr>
                <w:sz w:val="18"/>
                <w:szCs w:val="18"/>
                <w:lang w:eastAsia="ru-RU"/>
              </w:rPr>
              <w:t>3</w:t>
            </w:r>
          </w:p>
        </w:tc>
        <w:tc>
          <w:tcPr>
            <w:tcW w:w="326" w:type="dxa"/>
            <w:shd w:val="clear" w:color="auto" w:fill="CCFFFF"/>
            <w:vAlign w:val="center"/>
          </w:tcPr>
          <w:p w14:paraId="4A3CE907" w14:textId="3956D9B4" w:rsidR="0092534A" w:rsidRPr="0092534A" w:rsidRDefault="0092534A" w:rsidP="0092534A">
            <w:pPr>
              <w:ind w:firstLine="0"/>
              <w:jc w:val="center"/>
              <w:rPr>
                <w:sz w:val="18"/>
                <w:szCs w:val="18"/>
              </w:rPr>
            </w:pPr>
            <w:r w:rsidRPr="0092534A">
              <w:rPr>
                <w:sz w:val="18"/>
                <w:szCs w:val="18"/>
                <w:lang w:eastAsia="ru-RU"/>
              </w:rPr>
              <w:t>2</w:t>
            </w:r>
          </w:p>
        </w:tc>
        <w:tc>
          <w:tcPr>
            <w:tcW w:w="517" w:type="dxa"/>
            <w:vAlign w:val="center"/>
          </w:tcPr>
          <w:p w14:paraId="1DC47D39" w14:textId="6C0E138F" w:rsidR="0092534A" w:rsidRPr="0092534A" w:rsidRDefault="0092534A" w:rsidP="0092534A">
            <w:pPr>
              <w:ind w:firstLine="0"/>
              <w:jc w:val="center"/>
              <w:rPr>
                <w:sz w:val="18"/>
                <w:szCs w:val="18"/>
              </w:rPr>
            </w:pPr>
            <w:r w:rsidRPr="0092534A">
              <w:rPr>
                <w:sz w:val="18"/>
                <w:szCs w:val="18"/>
                <w:lang w:eastAsia="ru-RU"/>
              </w:rPr>
              <w:t>4</w:t>
            </w:r>
          </w:p>
        </w:tc>
        <w:tc>
          <w:tcPr>
            <w:tcW w:w="352" w:type="dxa"/>
            <w:shd w:val="clear" w:color="auto" w:fill="CCFFFF"/>
            <w:vAlign w:val="center"/>
          </w:tcPr>
          <w:p w14:paraId="1604B8B8" w14:textId="7B27A90C" w:rsidR="0092534A" w:rsidRPr="0092534A" w:rsidRDefault="0092534A" w:rsidP="0092534A">
            <w:pPr>
              <w:ind w:firstLine="0"/>
              <w:jc w:val="center"/>
              <w:rPr>
                <w:sz w:val="18"/>
                <w:szCs w:val="18"/>
              </w:rPr>
            </w:pPr>
            <w:r w:rsidRPr="0092534A">
              <w:rPr>
                <w:sz w:val="18"/>
                <w:szCs w:val="18"/>
                <w:lang w:eastAsia="ru-RU"/>
              </w:rPr>
              <w:t>4</w:t>
            </w:r>
          </w:p>
        </w:tc>
        <w:tc>
          <w:tcPr>
            <w:tcW w:w="475" w:type="dxa"/>
            <w:vAlign w:val="center"/>
          </w:tcPr>
          <w:p w14:paraId="4E2F297C" w14:textId="3137C422" w:rsidR="0092534A" w:rsidRPr="0092534A" w:rsidRDefault="0092534A" w:rsidP="0092534A">
            <w:pPr>
              <w:ind w:firstLine="0"/>
              <w:jc w:val="center"/>
              <w:rPr>
                <w:sz w:val="18"/>
                <w:szCs w:val="18"/>
              </w:rPr>
            </w:pPr>
            <w:r w:rsidRPr="0092534A">
              <w:rPr>
                <w:sz w:val="18"/>
                <w:szCs w:val="18"/>
                <w:lang w:eastAsia="ru-RU"/>
              </w:rPr>
              <w:t>2</w:t>
            </w:r>
          </w:p>
        </w:tc>
        <w:tc>
          <w:tcPr>
            <w:tcW w:w="422" w:type="dxa"/>
            <w:shd w:val="clear" w:color="auto" w:fill="CCFFFF"/>
            <w:vAlign w:val="center"/>
          </w:tcPr>
          <w:p w14:paraId="02574E32" w14:textId="2344C28A" w:rsidR="0092534A" w:rsidRPr="0092534A" w:rsidRDefault="0092534A" w:rsidP="0092534A">
            <w:pPr>
              <w:ind w:firstLine="0"/>
              <w:jc w:val="center"/>
              <w:rPr>
                <w:sz w:val="18"/>
                <w:szCs w:val="18"/>
              </w:rPr>
            </w:pPr>
            <w:r w:rsidRPr="0092534A">
              <w:rPr>
                <w:sz w:val="18"/>
                <w:szCs w:val="18"/>
                <w:lang w:eastAsia="ru-RU"/>
              </w:rPr>
              <w:t>3</w:t>
            </w:r>
          </w:p>
        </w:tc>
        <w:tc>
          <w:tcPr>
            <w:tcW w:w="419" w:type="dxa"/>
            <w:vAlign w:val="center"/>
          </w:tcPr>
          <w:p w14:paraId="6A5F86F7" w14:textId="213EEF0A" w:rsidR="0092534A" w:rsidRPr="0092534A" w:rsidRDefault="0092534A" w:rsidP="0092534A">
            <w:pPr>
              <w:ind w:firstLine="0"/>
              <w:jc w:val="center"/>
              <w:rPr>
                <w:sz w:val="18"/>
                <w:szCs w:val="18"/>
              </w:rPr>
            </w:pPr>
            <w:r w:rsidRPr="0092534A">
              <w:rPr>
                <w:sz w:val="18"/>
                <w:szCs w:val="18"/>
                <w:lang w:eastAsia="ru-RU"/>
              </w:rPr>
              <w:t>3</w:t>
            </w:r>
          </w:p>
        </w:tc>
        <w:tc>
          <w:tcPr>
            <w:tcW w:w="425" w:type="dxa"/>
            <w:shd w:val="clear" w:color="auto" w:fill="CCFFFF"/>
            <w:vAlign w:val="center"/>
          </w:tcPr>
          <w:p w14:paraId="6DC9916A" w14:textId="6DD04485" w:rsidR="0092534A" w:rsidRPr="0092534A" w:rsidRDefault="0092534A" w:rsidP="0092534A">
            <w:pPr>
              <w:ind w:firstLine="0"/>
              <w:jc w:val="center"/>
              <w:rPr>
                <w:sz w:val="18"/>
                <w:szCs w:val="18"/>
              </w:rPr>
            </w:pPr>
            <w:r w:rsidRPr="0092534A">
              <w:rPr>
                <w:sz w:val="18"/>
                <w:szCs w:val="18"/>
                <w:lang w:eastAsia="ru-RU"/>
              </w:rPr>
              <w:t>3</w:t>
            </w:r>
          </w:p>
        </w:tc>
        <w:tc>
          <w:tcPr>
            <w:tcW w:w="403" w:type="dxa"/>
            <w:vAlign w:val="center"/>
          </w:tcPr>
          <w:p w14:paraId="68DC7EA0" w14:textId="0FB47F09" w:rsidR="0092534A" w:rsidRPr="0092534A" w:rsidRDefault="0092534A" w:rsidP="0092534A">
            <w:pPr>
              <w:ind w:firstLine="0"/>
              <w:jc w:val="center"/>
              <w:rPr>
                <w:sz w:val="18"/>
                <w:szCs w:val="18"/>
              </w:rPr>
            </w:pPr>
            <w:r w:rsidRPr="0092534A">
              <w:rPr>
                <w:sz w:val="18"/>
                <w:szCs w:val="18"/>
                <w:lang w:eastAsia="ru-RU"/>
              </w:rPr>
              <w:t>3</w:t>
            </w:r>
          </w:p>
        </w:tc>
      </w:tr>
      <w:tr w:rsidR="0092534A" w:rsidRPr="00F14D5A" w14:paraId="20676711" w14:textId="77777777" w:rsidTr="002D4DB9">
        <w:trPr>
          <w:trHeight w:val="284"/>
          <w:jc w:val="center"/>
        </w:trPr>
        <w:tc>
          <w:tcPr>
            <w:tcW w:w="253" w:type="dxa"/>
            <w:vAlign w:val="center"/>
          </w:tcPr>
          <w:p w14:paraId="11315193" w14:textId="77777777" w:rsidR="0092534A" w:rsidRPr="002D4DB9" w:rsidRDefault="0092534A" w:rsidP="0092534A">
            <w:pPr>
              <w:ind w:firstLine="0"/>
              <w:jc w:val="left"/>
              <w:rPr>
                <w:iCs/>
                <w:sz w:val="18"/>
                <w:szCs w:val="18"/>
              </w:rPr>
            </w:pPr>
            <w:r w:rsidRPr="002D4DB9">
              <w:rPr>
                <w:iCs/>
                <w:sz w:val="18"/>
                <w:szCs w:val="18"/>
                <w:lang w:eastAsia="ru-RU"/>
              </w:rPr>
              <w:t>К</w:t>
            </w:r>
            <w:r w:rsidRPr="002D4DB9">
              <w:rPr>
                <w:iCs/>
                <w:sz w:val="18"/>
                <w:szCs w:val="18"/>
                <w:vertAlign w:val="subscript"/>
                <w:lang w:val="ru-RU" w:eastAsia="ru-RU"/>
              </w:rPr>
              <w:t>2</w:t>
            </w:r>
          </w:p>
        </w:tc>
        <w:tc>
          <w:tcPr>
            <w:tcW w:w="404" w:type="dxa"/>
            <w:shd w:val="clear" w:color="auto" w:fill="CCFFFF"/>
            <w:vAlign w:val="center"/>
          </w:tcPr>
          <w:p w14:paraId="2C1335F7" w14:textId="5D8C184A" w:rsidR="0092534A" w:rsidRPr="0092534A" w:rsidRDefault="0092534A" w:rsidP="0092534A">
            <w:pPr>
              <w:ind w:firstLine="0"/>
              <w:jc w:val="center"/>
              <w:rPr>
                <w:sz w:val="18"/>
                <w:szCs w:val="18"/>
              </w:rPr>
            </w:pPr>
            <w:r w:rsidRPr="0092534A">
              <w:rPr>
                <w:sz w:val="18"/>
                <w:szCs w:val="18"/>
                <w:lang w:eastAsia="ru-RU"/>
              </w:rPr>
              <w:t>5</w:t>
            </w:r>
          </w:p>
        </w:tc>
        <w:tc>
          <w:tcPr>
            <w:tcW w:w="414" w:type="dxa"/>
            <w:vAlign w:val="center"/>
          </w:tcPr>
          <w:p w14:paraId="780A1C18" w14:textId="4A6AE4C8" w:rsidR="0092534A" w:rsidRPr="0092534A" w:rsidRDefault="0092534A" w:rsidP="0092534A">
            <w:pPr>
              <w:ind w:firstLine="0"/>
              <w:jc w:val="center"/>
              <w:rPr>
                <w:sz w:val="18"/>
                <w:szCs w:val="18"/>
              </w:rPr>
            </w:pPr>
            <w:r w:rsidRPr="0092534A">
              <w:rPr>
                <w:sz w:val="18"/>
                <w:szCs w:val="18"/>
                <w:lang w:eastAsia="ru-RU"/>
              </w:rPr>
              <w:t>1</w:t>
            </w:r>
          </w:p>
        </w:tc>
        <w:tc>
          <w:tcPr>
            <w:tcW w:w="296" w:type="dxa"/>
            <w:shd w:val="clear" w:color="auto" w:fill="CCFFFF"/>
            <w:vAlign w:val="center"/>
          </w:tcPr>
          <w:p w14:paraId="36E4BCFB" w14:textId="4AB63551" w:rsidR="0092534A" w:rsidRPr="0092534A" w:rsidRDefault="0092534A" w:rsidP="0092534A">
            <w:pPr>
              <w:ind w:firstLine="0"/>
              <w:jc w:val="center"/>
              <w:rPr>
                <w:sz w:val="18"/>
                <w:szCs w:val="18"/>
              </w:rPr>
            </w:pPr>
            <w:r w:rsidRPr="0092534A">
              <w:rPr>
                <w:sz w:val="18"/>
                <w:szCs w:val="18"/>
                <w:lang w:eastAsia="ru-RU"/>
              </w:rPr>
              <w:t>5</w:t>
            </w:r>
          </w:p>
        </w:tc>
        <w:tc>
          <w:tcPr>
            <w:tcW w:w="529" w:type="dxa"/>
            <w:gridSpan w:val="2"/>
            <w:vAlign w:val="center"/>
          </w:tcPr>
          <w:p w14:paraId="0032B132" w14:textId="5FC49814" w:rsidR="0092534A" w:rsidRPr="0092534A" w:rsidRDefault="0092534A" w:rsidP="0092534A">
            <w:pPr>
              <w:ind w:firstLine="0"/>
              <w:jc w:val="center"/>
              <w:rPr>
                <w:sz w:val="18"/>
                <w:szCs w:val="18"/>
              </w:rPr>
            </w:pPr>
            <w:r w:rsidRPr="0092534A">
              <w:rPr>
                <w:sz w:val="18"/>
                <w:szCs w:val="18"/>
                <w:lang w:eastAsia="ru-RU"/>
              </w:rPr>
              <w:t>1</w:t>
            </w:r>
          </w:p>
        </w:tc>
        <w:tc>
          <w:tcPr>
            <w:tcW w:w="408" w:type="dxa"/>
            <w:shd w:val="clear" w:color="auto" w:fill="CCFFFF"/>
            <w:vAlign w:val="center"/>
          </w:tcPr>
          <w:p w14:paraId="33C46DA2" w14:textId="0928B8A3" w:rsidR="0092534A" w:rsidRPr="0092534A" w:rsidRDefault="0092534A" w:rsidP="0092534A">
            <w:pPr>
              <w:ind w:firstLine="0"/>
              <w:jc w:val="center"/>
              <w:rPr>
                <w:sz w:val="18"/>
                <w:szCs w:val="18"/>
              </w:rPr>
            </w:pPr>
            <w:r w:rsidRPr="0092534A">
              <w:rPr>
                <w:sz w:val="18"/>
                <w:szCs w:val="18"/>
                <w:lang w:eastAsia="ru-RU"/>
              </w:rPr>
              <w:t>5</w:t>
            </w:r>
          </w:p>
        </w:tc>
        <w:tc>
          <w:tcPr>
            <w:tcW w:w="422" w:type="dxa"/>
            <w:gridSpan w:val="2"/>
            <w:vAlign w:val="center"/>
          </w:tcPr>
          <w:p w14:paraId="11AEA89D" w14:textId="0425E51D" w:rsidR="0092534A" w:rsidRPr="0092534A" w:rsidRDefault="0092534A" w:rsidP="0092534A">
            <w:pPr>
              <w:ind w:firstLine="0"/>
              <w:jc w:val="center"/>
              <w:rPr>
                <w:sz w:val="18"/>
                <w:szCs w:val="18"/>
              </w:rPr>
            </w:pPr>
            <w:r w:rsidRPr="0092534A">
              <w:rPr>
                <w:sz w:val="18"/>
                <w:szCs w:val="18"/>
                <w:lang w:eastAsia="ru-RU"/>
              </w:rPr>
              <w:t>1</w:t>
            </w:r>
          </w:p>
        </w:tc>
        <w:tc>
          <w:tcPr>
            <w:tcW w:w="339" w:type="dxa"/>
            <w:shd w:val="clear" w:color="auto" w:fill="CCFFFF"/>
            <w:vAlign w:val="center"/>
          </w:tcPr>
          <w:p w14:paraId="748738D8" w14:textId="0EAA6FD6" w:rsidR="0092534A" w:rsidRPr="0092534A" w:rsidRDefault="0092534A" w:rsidP="0092534A">
            <w:pPr>
              <w:ind w:firstLine="0"/>
              <w:jc w:val="center"/>
              <w:rPr>
                <w:sz w:val="18"/>
                <w:szCs w:val="18"/>
              </w:rPr>
            </w:pPr>
            <w:r w:rsidRPr="0092534A">
              <w:rPr>
                <w:sz w:val="18"/>
                <w:szCs w:val="18"/>
                <w:lang w:eastAsia="ru-RU"/>
              </w:rPr>
              <w:t>5</w:t>
            </w:r>
          </w:p>
        </w:tc>
        <w:tc>
          <w:tcPr>
            <w:tcW w:w="465" w:type="dxa"/>
            <w:gridSpan w:val="2"/>
            <w:vAlign w:val="center"/>
          </w:tcPr>
          <w:p w14:paraId="029C9DF3" w14:textId="46ABC16A" w:rsidR="0092534A" w:rsidRPr="0092534A" w:rsidRDefault="0092534A" w:rsidP="0092534A">
            <w:pPr>
              <w:ind w:firstLine="0"/>
              <w:jc w:val="center"/>
              <w:rPr>
                <w:sz w:val="18"/>
                <w:szCs w:val="18"/>
              </w:rPr>
            </w:pPr>
            <w:r w:rsidRPr="0092534A">
              <w:rPr>
                <w:sz w:val="18"/>
                <w:szCs w:val="18"/>
                <w:lang w:eastAsia="ru-RU"/>
              </w:rPr>
              <w:t>1</w:t>
            </w:r>
          </w:p>
        </w:tc>
        <w:tc>
          <w:tcPr>
            <w:tcW w:w="326" w:type="dxa"/>
            <w:shd w:val="clear" w:color="auto" w:fill="CCFFFF"/>
            <w:vAlign w:val="center"/>
          </w:tcPr>
          <w:p w14:paraId="4D6420E8" w14:textId="025F7648" w:rsidR="0092534A" w:rsidRPr="0092534A" w:rsidRDefault="0092534A" w:rsidP="0092534A">
            <w:pPr>
              <w:ind w:firstLine="0"/>
              <w:jc w:val="center"/>
              <w:rPr>
                <w:sz w:val="18"/>
                <w:szCs w:val="18"/>
              </w:rPr>
            </w:pPr>
            <w:r w:rsidRPr="0092534A">
              <w:rPr>
                <w:sz w:val="18"/>
                <w:szCs w:val="18"/>
                <w:lang w:eastAsia="ru-RU"/>
              </w:rPr>
              <w:t>5</w:t>
            </w:r>
          </w:p>
        </w:tc>
        <w:tc>
          <w:tcPr>
            <w:tcW w:w="517" w:type="dxa"/>
            <w:vAlign w:val="center"/>
          </w:tcPr>
          <w:p w14:paraId="154F55E1" w14:textId="529D4CE2" w:rsidR="0092534A" w:rsidRPr="0092534A" w:rsidRDefault="0092534A" w:rsidP="0092534A">
            <w:pPr>
              <w:ind w:firstLine="0"/>
              <w:jc w:val="center"/>
              <w:rPr>
                <w:sz w:val="18"/>
                <w:szCs w:val="18"/>
              </w:rPr>
            </w:pPr>
            <w:r w:rsidRPr="0092534A">
              <w:rPr>
                <w:sz w:val="18"/>
                <w:szCs w:val="18"/>
                <w:lang w:eastAsia="ru-RU"/>
              </w:rPr>
              <w:t>1</w:t>
            </w:r>
          </w:p>
        </w:tc>
        <w:tc>
          <w:tcPr>
            <w:tcW w:w="352" w:type="dxa"/>
            <w:shd w:val="clear" w:color="auto" w:fill="CCFFFF"/>
            <w:vAlign w:val="center"/>
          </w:tcPr>
          <w:p w14:paraId="1F9E4AF1" w14:textId="1F9397D5" w:rsidR="0092534A" w:rsidRPr="0092534A" w:rsidRDefault="0092534A" w:rsidP="0092534A">
            <w:pPr>
              <w:ind w:firstLine="0"/>
              <w:jc w:val="center"/>
              <w:rPr>
                <w:sz w:val="18"/>
                <w:szCs w:val="18"/>
              </w:rPr>
            </w:pPr>
            <w:r w:rsidRPr="0092534A">
              <w:rPr>
                <w:sz w:val="18"/>
                <w:szCs w:val="18"/>
                <w:lang w:eastAsia="ru-RU"/>
              </w:rPr>
              <w:t>5</w:t>
            </w:r>
          </w:p>
        </w:tc>
        <w:tc>
          <w:tcPr>
            <w:tcW w:w="475" w:type="dxa"/>
            <w:vAlign w:val="center"/>
          </w:tcPr>
          <w:p w14:paraId="16ADCDDB" w14:textId="087DA6D5" w:rsidR="0092534A" w:rsidRPr="0092534A" w:rsidRDefault="0092534A" w:rsidP="0092534A">
            <w:pPr>
              <w:ind w:firstLine="0"/>
              <w:jc w:val="center"/>
              <w:rPr>
                <w:sz w:val="18"/>
                <w:szCs w:val="18"/>
              </w:rPr>
            </w:pPr>
            <w:r w:rsidRPr="0092534A">
              <w:rPr>
                <w:sz w:val="18"/>
                <w:szCs w:val="18"/>
                <w:lang w:eastAsia="ru-RU"/>
              </w:rPr>
              <w:t>1</w:t>
            </w:r>
          </w:p>
        </w:tc>
        <w:tc>
          <w:tcPr>
            <w:tcW w:w="422" w:type="dxa"/>
            <w:shd w:val="clear" w:color="auto" w:fill="CCFFFF"/>
            <w:vAlign w:val="center"/>
          </w:tcPr>
          <w:p w14:paraId="24BEF6EB" w14:textId="61C76255" w:rsidR="0092534A" w:rsidRPr="0092534A" w:rsidRDefault="0092534A" w:rsidP="0092534A">
            <w:pPr>
              <w:ind w:firstLine="0"/>
              <w:jc w:val="center"/>
              <w:rPr>
                <w:sz w:val="18"/>
                <w:szCs w:val="18"/>
              </w:rPr>
            </w:pPr>
            <w:r w:rsidRPr="0092534A">
              <w:rPr>
                <w:sz w:val="18"/>
                <w:szCs w:val="18"/>
                <w:lang w:eastAsia="ru-RU"/>
              </w:rPr>
              <w:t>5</w:t>
            </w:r>
          </w:p>
        </w:tc>
        <w:tc>
          <w:tcPr>
            <w:tcW w:w="419" w:type="dxa"/>
            <w:vAlign w:val="center"/>
          </w:tcPr>
          <w:p w14:paraId="4D135D3A" w14:textId="59DF6F03" w:rsidR="0092534A" w:rsidRPr="0092534A" w:rsidRDefault="0092534A" w:rsidP="0092534A">
            <w:pPr>
              <w:ind w:firstLine="0"/>
              <w:jc w:val="center"/>
              <w:rPr>
                <w:sz w:val="18"/>
                <w:szCs w:val="18"/>
              </w:rPr>
            </w:pPr>
            <w:r w:rsidRPr="0092534A">
              <w:rPr>
                <w:sz w:val="18"/>
                <w:szCs w:val="18"/>
                <w:lang w:eastAsia="ru-RU"/>
              </w:rPr>
              <w:t>1</w:t>
            </w:r>
          </w:p>
        </w:tc>
        <w:tc>
          <w:tcPr>
            <w:tcW w:w="425" w:type="dxa"/>
            <w:shd w:val="clear" w:color="auto" w:fill="CCFFFF"/>
            <w:vAlign w:val="center"/>
          </w:tcPr>
          <w:p w14:paraId="7AEC5B53" w14:textId="3DBCC9FF" w:rsidR="0092534A" w:rsidRPr="0092534A" w:rsidRDefault="0092534A" w:rsidP="0092534A">
            <w:pPr>
              <w:ind w:firstLine="0"/>
              <w:jc w:val="center"/>
              <w:rPr>
                <w:sz w:val="18"/>
                <w:szCs w:val="18"/>
              </w:rPr>
            </w:pPr>
            <w:r w:rsidRPr="0092534A">
              <w:rPr>
                <w:sz w:val="18"/>
                <w:szCs w:val="18"/>
                <w:lang w:eastAsia="ru-RU"/>
              </w:rPr>
              <w:t>5</w:t>
            </w:r>
          </w:p>
        </w:tc>
        <w:tc>
          <w:tcPr>
            <w:tcW w:w="403" w:type="dxa"/>
            <w:vAlign w:val="center"/>
          </w:tcPr>
          <w:p w14:paraId="58787683" w14:textId="61C1B9F5" w:rsidR="0092534A" w:rsidRPr="0092534A" w:rsidRDefault="0092534A" w:rsidP="0092534A">
            <w:pPr>
              <w:ind w:firstLine="0"/>
              <w:jc w:val="center"/>
              <w:rPr>
                <w:sz w:val="18"/>
                <w:szCs w:val="18"/>
              </w:rPr>
            </w:pPr>
            <w:r w:rsidRPr="0092534A">
              <w:rPr>
                <w:sz w:val="18"/>
                <w:szCs w:val="18"/>
                <w:lang w:eastAsia="ru-RU"/>
              </w:rPr>
              <w:t>1</w:t>
            </w:r>
          </w:p>
        </w:tc>
      </w:tr>
      <w:tr w:rsidR="0092534A" w:rsidRPr="00F14D5A" w14:paraId="7B899056" w14:textId="77777777" w:rsidTr="002D4DB9">
        <w:trPr>
          <w:trHeight w:val="284"/>
          <w:jc w:val="center"/>
        </w:trPr>
        <w:tc>
          <w:tcPr>
            <w:tcW w:w="253" w:type="dxa"/>
            <w:vAlign w:val="center"/>
          </w:tcPr>
          <w:p w14:paraId="39E9CB19" w14:textId="77777777" w:rsidR="0092534A" w:rsidRPr="002D4DB9" w:rsidRDefault="0092534A" w:rsidP="0092534A">
            <w:pPr>
              <w:ind w:firstLine="0"/>
              <w:jc w:val="left"/>
              <w:rPr>
                <w:iCs/>
                <w:sz w:val="18"/>
                <w:szCs w:val="18"/>
              </w:rPr>
            </w:pPr>
            <w:r w:rsidRPr="002D4DB9">
              <w:rPr>
                <w:iCs/>
                <w:sz w:val="18"/>
                <w:szCs w:val="18"/>
                <w:lang w:eastAsia="ru-RU"/>
              </w:rPr>
              <w:t>К</w:t>
            </w:r>
            <w:r w:rsidRPr="002D4DB9">
              <w:rPr>
                <w:iCs/>
                <w:sz w:val="18"/>
                <w:szCs w:val="18"/>
                <w:vertAlign w:val="subscript"/>
                <w:lang w:val="ru-RU" w:eastAsia="ru-RU"/>
              </w:rPr>
              <w:t>3</w:t>
            </w:r>
          </w:p>
        </w:tc>
        <w:tc>
          <w:tcPr>
            <w:tcW w:w="404" w:type="dxa"/>
            <w:shd w:val="clear" w:color="auto" w:fill="CCFFFF"/>
            <w:vAlign w:val="center"/>
          </w:tcPr>
          <w:p w14:paraId="59214257" w14:textId="25FB789B" w:rsidR="0092534A" w:rsidRPr="0092534A" w:rsidRDefault="0092534A" w:rsidP="0092534A">
            <w:pPr>
              <w:ind w:firstLine="0"/>
              <w:jc w:val="center"/>
              <w:rPr>
                <w:sz w:val="18"/>
                <w:szCs w:val="18"/>
              </w:rPr>
            </w:pPr>
            <w:r w:rsidRPr="0092534A">
              <w:rPr>
                <w:sz w:val="18"/>
                <w:szCs w:val="18"/>
                <w:lang w:eastAsia="ru-RU"/>
              </w:rPr>
              <w:t>1</w:t>
            </w:r>
          </w:p>
        </w:tc>
        <w:tc>
          <w:tcPr>
            <w:tcW w:w="414" w:type="dxa"/>
            <w:vAlign w:val="center"/>
          </w:tcPr>
          <w:p w14:paraId="6BFAEFA6" w14:textId="53998633" w:rsidR="0092534A" w:rsidRPr="0092534A" w:rsidRDefault="0092534A" w:rsidP="0092534A">
            <w:pPr>
              <w:ind w:firstLine="0"/>
              <w:jc w:val="center"/>
              <w:rPr>
                <w:sz w:val="18"/>
                <w:szCs w:val="18"/>
              </w:rPr>
            </w:pPr>
            <w:r w:rsidRPr="0092534A">
              <w:rPr>
                <w:sz w:val="18"/>
                <w:szCs w:val="18"/>
                <w:lang w:eastAsia="ru-RU"/>
              </w:rPr>
              <w:t>5</w:t>
            </w:r>
          </w:p>
        </w:tc>
        <w:tc>
          <w:tcPr>
            <w:tcW w:w="296" w:type="dxa"/>
            <w:shd w:val="clear" w:color="auto" w:fill="CCFFFF"/>
            <w:vAlign w:val="center"/>
          </w:tcPr>
          <w:p w14:paraId="14C8B0AA" w14:textId="7505FDCC" w:rsidR="0092534A" w:rsidRPr="0092534A" w:rsidRDefault="0092534A" w:rsidP="0092534A">
            <w:pPr>
              <w:ind w:firstLine="0"/>
              <w:jc w:val="center"/>
              <w:rPr>
                <w:sz w:val="18"/>
                <w:szCs w:val="18"/>
              </w:rPr>
            </w:pPr>
            <w:r w:rsidRPr="0092534A">
              <w:rPr>
                <w:sz w:val="18"/>
                <w:szCs w:val="18"/>
                <w:lang w:eastAsia="ru-RU"/>
              </w:rPr>
              <w:t>1</w:t>
            </w:r>
          </w:p>
        </w:tc>
        <w:tc>
          <w:tcPr>
            <w:tcW w:w="529" w:type="dxa"/>
            <w:gridSpan w:val="2"/>
            <w:vAlign w:val="center"/>
          </w:tcPr>
          <w:p w14:paraId="722E18E3" w14:textId="7EABA51F" w:rsidR="0092534A" w:rsidRPr="0092534A" w:rsidRDefault="0092534A" w:rsidP="0092534A">
            <w:pPr>
              <w:ind w:firstLine="0"/>
              <w:jc w:val="center"/>
              <w:rPr>
                <w:sz w:val="18"/>
                <w:szCs w:val="18"/>
              </w:rPr>
            </w:pPr>
            <w:r w:rsidRPr="0092534A">
              <w:rPr>
                <w:sz w:val="18"/>
                <w:szCs w:val="18"/>
                <w:lang w:eastAsia="ru-RU"/>
              </w:rPr>
              <w:t>5</w:t>
            </w:r>
          </w:p>
        </w:tc>
        <w:tc>
          <w:tcPr>
            <w:tcW w:w="408" w:type="dxa"/>
            <w:shd w:val="clear" w:color="auto" w:fill="CCFFFF"/>
            <w:vAlign w:val="center"/>
          </w:tcPr>
          <w:p w14:paraId="6D7D9FF8" w14:textId="569B677D" w:rsidR="0092534A" w:rsidRPr="0092534A" w:rsidRDefault="0092534A" w:rsidP="0092534A">
            <w:pPr>
              <w:ind w:firstLine="0"/>
              <w:jc w:val="center"/>
              <w:rPr>
                <w:sz w:val="18"/>
                <w:szCs w:val="18"/>
              </w:rPr>
            </w:pPr>
            <w:r w:rsidRPr="0092534A">
              <w:rPr>
                <w:sz w:val="18"/>
                <w:szCs w:val="18"/>
                <w:lang w:eastAsia="ru-RU"/>
              </w:rPr>
              <w:t>2</w:t>
            </w:r>
          </w:p>
        </w:tc>
        <w:tc>
          <w:tcPr>
            <w:tcW w:w="422" w:type="dxa"/>
            <w:gridSpan w:val="2"/>
            <w:vAlign w:val="center"/>
          </w:tcPr>
          <w:p w14:paraId="076ECF54" w14:textId="3C93A834" w:rsidR="0092534A" w:rsidRPr="0092534A" w:rsidRDefault="0092534A" w:rsidP="0092534A">
            <w:pPr>
              <w:ind w:firstLine="0"/>
              <w:jc w:val="center"/>
              <w:rPr>
                <w:sz w:val="18"/>
                <w:szCs w:val="18"/>
              </w:rPr>
            </w:pPr>
            <w:r w:rsidRPr="0092534A">
              <w:rPr>
                <w:sz w:val="18"/>
                <w:szCs w:val="18"/>
                <w:lang w:eastAsia="ru-RU"/>
              </w:rPr>
              <w:t>4</w:t>
            </w:r>
          </w:p>
        </w:tc>
        <w:tc>
          <w:tcPr>
            <w:tcW w:w="339" w:type="dxa"/>
            <w:shd w:val="clear" w:color="auto" w:fill="CCFFFF"/>
            <w:vAlign w:val="center"/>
          </w:tcPr>
          <w:p w14:paraId="41148216" w14:textId="6BE08026" w:rsidR="0092534A" w:rsidRPr="0092534A" w:rsidRDefault="0092534A" w:rsidP="0092534A">
            <w:pPr>
              <w:ind w:firstLine="0"/>
              <w:jc w:val="center"/>
              <w:rPr>
                <w:sz w:val="18"/>
                <w:szCs w:val="18"/>
              </w:rPr>
            </w:pPr>
            <w:r w:rsidRPr="0092534A">
              <w:rPr>
                <w:sz w:val="18"/>
                <w:szCs w:val="18"/>
                <w:lang w:eastAsia="ru-RU"/>
              </w:rPr>
              <w:t>1</w:t>
            </w:r>
          </w:p>
        </w:tc>
        <w:tc>
          <w:tcPr>
            <w:tcW w:w="465" w:type="dxa"/>
            <w:gridSpan w:val="2"/>
            <w:vAlign w:val="center"/>
          </w:tcPr>
          <w:p w14:paraId="4ACF6527" w14:textId="25A14F96" w:rsidR="0092534A" w:rsidRPr="0092534A" w:rsidRDefault="0092534A" w:rsidP="0092534A">
            <w:pPr>
              <w:ind w:firstLine="0"/>
              <w:jc w:val="center"/>
              <w:rPr>
                <w:sz w:val="18"/>
                <w:szCs w:val="18"/>
              </w:rPr>
            </w:pPr>
            <w:r w:rsidRPr="0092534A">
              <w:rPr>
                <w:sz w:val="18"/>
                <w:szCs w:val="18"/>
                <w:lang w:eastAsia="ru-RU"/>
              </w:rPr>
              <w:t>5</w:t>
            </w:r>
          </w:p>
        </w:tc>
        <w:tc>
          <w:tcPr>
            <w:tcW w:w="326" w:type="dxa"/>
            <w:shd w:val="clear" w:color="auto" w:fill="CCFFFF"/>
            <w:vAlign w:val="center"/>
          </w:tcPr>
          <w:p w14:paraId="116856DF" w14:textId="46B7D833" w:rsidR="0092534A" w:rsidRPr="0092534A" w:rsidRDefault="0092534A" w:rsidP="0092534A">
            <w:pPr>
              <w:ind w:firstLine="0"/>
              <w:jc w:val="center"/>
              <w:rPr>
                <w:sz w:val="18"/>
                <w:szCs w:val="18"/>
              </w:rPr>
            </w:pPr>
            <w:r w:rsidRPr="0092534A">
              <w:rPr>
                <w:sz w:val="18"/>
                <w:szCs w:val="18"/>
                <w:lang w:eastAsia="ru-RU"/>
              </w:rPr>
              <w:t>2</w:t>
            </w:r>
          </w:p>
        </w:tc>
        <w:tc>
          <w:tcPr>
            <w:tcW w:w="517" w:type="dxa"/>
            <w:vAlign w:val="center"/>
          </w:tcPr>
          <w:p w14:paraId="6AD96A59" w14:textId="67A38834" w:rsidR="0092534A" w:rsidRPr="0092534A" w:rsidRDefault="0092534A" w:rsidP="0092534A">
            <w:pPr>
              <w:ind w:firstLine="0"/>
              <w:jc w:val="center"/>
              <w:rPr>
                <w:sz w:val="18"/>
                <w:szCs w:val="18"/>
              </w:rPr>
            </w:pPr>
            <w:r w:rsidRPr="0092534A">
              <w:rPr>
                <w:sz w:val="18"/>
                <w:szCs w:val="18"/>
                <w:lang w:eastAsia="ru-RU"/>
              </w:rPr>
              <w:t>4</w:t>
            </w:r>
          </w:p>
        </w:tc>
        <w:tc>
          <w:tcPr>
            <w:tcW w:w="352" w:type="dxa"/>
            <w:shd w:val="clear" w:color="auto" w:fill="CCFFFF"/>
            <w:vAlign w:val="center"/>
          </w:tcPr>
          <w:p w14:paraId="31D1C128" w14:textId="170A39DF" w:rsidR="0092534A" w:rsidRPr="0092534A" w:rsidRDefault="0092534A" w:rsidP="0092534A">
            <w:pPr>
              <w:ind w:firstLine="0"/>
              <w:jc w:val="center"/>
              <w:rPr>
                <w:sz w:val="18"/>
                <w:szCs w:val="18"/>
              </w:rPr>
            </w:pPr>
            <w:r w:rsidRPr="0092534A">
              <w:rPr>
                <w:sz w:val="18"/>
                <w:szCs w:val="18"/>
                <w:lang w:eastAsia="ru-RU"/>
              </w:rPr>
              <w:t>1</w:t>
            </w:r>
          </w:p>
        </w:tc>
        <w:tc>
          <w:tcPr>
            <w:tcW w:w="475" w:type="dxa"/>
            <w:vAlign w:val="center"/>
          </w:tcPr>
          <w:p w14:paraId="56EBF9DD" w14:textId="00F3EB9B" w:rsidR="0092534A" w:rsidRPr="0092534A" w:rsidRDefault="0092534A" w:rsidP="0092534A">
            <w:pPr>
              <w:ind w:firstLine="0"/>
              <w:jc w:val="center"/>
              <w:rPr>
                <w:sz w:val="18"/>
                <w:szCs w:val="18"/>
              </w:rPr>
            </w:pPr>
            <w:r w:rsidRPr="0092534A">
              <w:rPr>
                <w:sz w:val="18"/>
                <w:szCs w:val="18"/>
                <w:lang w:eastAsia="ru-RU"/>
              </w:rPr>
              <w:t>5</w:t>
            </w:r>
          </w:p>
        </w:tc>
        <w:tc>
          <w:tcPr>
            <w:tcW w:w="422" w:type="dxa"/>
            <w:shd w:val="clear" w:color="auto" w:fill="CCFFFF"/>
            <w:vAlign w:val="center"/>
          </w:tcPr>
          <w:p w14:paraId="35DD876D" w14:textId="7784F460" w:rsidR="0092534A" w:rsidRPr="0092534A" w:rsidRDefault="0092534A" w:rsidP="0092534A">
            <w:pPr>
              <w:ind w:firstLine="0"/>
              <w:jc w:val="center"/>
              <w:rPr>
                <w:sz w:val="18"/>
                <w:szCs w:val="18"/>
              </w:rPr>
            </w:pPr>
            <w:r w:rsidRPr="0092534A">
              <w:rPr>
                <w:sz w:val="18"/>
                <w:szCs w:val="18"/>
                <w:lang w:eastAsia="ru-RU"/>
              </w:rPr>
              <w:t>1</w:t>
            </w:r>
          </w:p>
        </w:tc>
        <w:tc>
          <w:tcPr>
            <w:tcW w:w="419" w:type="dxa"/>
            <w:vAlign w:val="center"/>
          </w:tcPr>
          <w:p w14:paraId="0EA128E8" w14:textId="10C4E5E9" w:rsidR="0092534A" w:rsidRPr="0092534A" w:rsidRDefault="0092534A" w:rsidP="0092534A">
            <w:pPr>
              <w:ind w:firstLine="0"/>
              <w:jc w:val="center"/>
              <w:rPr>
                <w:sz w:val="18"/>
                <w:szCs w:val="18"/>
              </w:rPr>
            </w:pPr>
            <w:r w:rsidRPr="0092534A">
              <w:rPr>
                <w:sz w:val="18"/>
                <w:szCs w:val="18"/>
                <w:lang w:eastAsia="ru-RU"/>
              </w:rPr>
              <w:t>5</w:t>
            </w:r>
          </w:p>
        </w:tc>
        <w:tc>
          <w:tcPr>
            <w:tcW w:w="425" w:type="dxa"/>
            <w:shd w:val="clear" w:color="auto" w:fill="CCFFFF"/>
            <w:vAlign w:val="center"/>
          </w:tcPr>
          <w:p w14:paraId="57AB0A9F" w14:textId="70637F75" w:rsidR="0092534A" w:rsidRPr="0092534A" w:rsidRDefault="0092534A" w:rsidP="0092534A">
            <w:pPr>
              <w:ind w:firstLine="0"/>
              <w:jc w:val="center"/>
              <w:rPr>
                <w:sz w:val="18"/>
                <w:szCs w:val="18"/>
              </w:rPr>
            </w:pPr>
            <w:r w:rsidRPr="0092534A">
              <w:rPr>
                <w:sz w:val="18"/>
                <w:szCs w:val="18"/>
                <w:lang w:eastAsia="ru-RU"/>
              </w:rPr>
              <w:t>1</w:t>
            </w:r>
          </w:p>
        </w:tc>
        <w:tc>
          <w:tcPr>
            <w:tcW w:w="403" w:type="dxa"/>
            <w:vAlign w:val="center"/>
          </w:tcPr>
          <w:p w14:paraId="57C35465" w14:textId="6D3ABF93" w:rsidR="0092534A" w:rsidRPr="0092534A" w:rsidRDefault="0092534A" w:rsidP="0092534A">
            <w:pPr>
              <w:ind w:firstLine="0"/>
              <w:jc w:val="center"/>
              <w:rPr>
                <w:sz w:val="18"/>
                <w:szCs w:val="18"/>
              </w:rPr>
            </w:pPr>
            <w:r w:rsidRPr="0092534A">
              <w:rPr>
                <w:sz w:val="18"/>
                <w:szCs w:val="18"/>
                <w:lang w:eastAsia="ru-RU"/>
              </w:rPr>
              <w:t>5</w:t>
            </w:r>
          </w:p>
        </w:tc>
      </w:tr>
      <w:tr w:rsidR="0092534A" w:rsidRPr="00F14D5A" w14:paraId="634EE317" w14:textId="77777777" w:rsidTr="002D4DB9">
        <w:trPr>
          <w:trHeight w:val="284"/>
          <w:jc w:val="center"/>
        </w:trPr>
        <w:tc>
          <w:tcPr>
            <w:tcW w:w="253" w:type="dxa"/>
            <w:vAlign w:val="center"/>
          </w:tcPr>
          <w:p w14:paraId="677337CA" w14:textId="77777777" w:rsidR="0092534A" w:rsidRPr="002D4DB9" w:rsidRDefault="0092534A" w:rsidP="0092534A">
            <w:pPr>
              <w:ind w:firstLine="0"/>
              <w:jc w:val="left"/>
              <w:rPr>
                <w:iCs/>
                <w:sz w:val="18"/>
                <w:szCs w:val="18"/>
              </w:rPr>
            </w:pPr>
            <w:r w:rsidRPr="002D4DB9">
              <w:rPr>
                <w:iCs/>
                <w:sz w:val="18"/>
                <w:szCs w:val="18"/>
                <w:lang w:eastAsia="ru-RU"/>
              </w:rPr>
              <w:t>К</w:t>
            </w:r>
            <w:r w:rsidRPr="002D4DB9">
              <w:rPr>
                <w:iCs/>
                <w:sz w:val="18"/>
                <w:szCs w:val="18"/>
                <w:vertAlign w:val="subscript"/>
                <w:lang w:val="ru-RU" w:eastAsia="ru-RU"/>
              </w:rPr>
              <w:t>4</w:t>
            </w:r>
          </w:p>
        </w:tc>
        <w:tc>
          <w:tcPr>
            <w:tcW w:w="404" w:type="dxa"/>
            <w:shd w:val="clear" w:color="auto" w:fill="CCFFFF"/>
            <w:vAlign w:val="center"/>
          </w:tcPr>
          <w:p w14:paraId="4A3026A9" w14:textId="48DA5E5E" w:rsidR="0092534A" w:rsidRPr="0092534A" w:rsidRDefault="0092534A" w:rsidP="0092534A">
            <w:pPr>
              <w:ind w:firstLine="0"/>
              <w:jc w:val="center"/>
              <w:rPr>
                <w:sz w:val="18"/>
                <w:szCs w:val="18"/>
              </w:rPr>
            </w:pPr>
            <w:r w:rsidRPr="0092534A">
              <w:rPr>
                <w:sz w:val="18"/>
                <w:szCs w:val="18"/>
                <w:lang w:eastAsia="ru-RU"/>
              </w:rPr>
              <w:t>1</w:t>
            </w:r>
          </w:p>
        </w:tc>
        <w:tc>
          <w:tcPr>
            <w:tcW w:w="414" w:type="dxa"/>
            <w:vAlign w:val="center"/>
          </w:tcPr>
          <w:p w14:paraId="3447F8E9" w14:textId="02B977C9" w:rsidR="0092534A" w:rsidRPr="0092534A" w:rsidRDefault="0092534A" w:rsidP="0092534A">
            <w:pPr>
              <w:ind w:firstLine="0"/>
              <w:jc w:val="center"/>
              <w:rPr>
                <w:sz w:val="18"/>
                <w:szCs w:val="18"/>
              </w:rPr>
            </w:pPr>
            <w:r w:rsidRPr="0092534A">
              <w:rPr>
                <w:sz w:val="18"/>
                <w:szCs w:val="18"/>
                <w:lang w:eastAsia="ru-RU"/>
              </w:rPr>
              <w:t>5</w:t>
            </w:r>
          </w:p>
        </w:tc>
        <w:tc>
          <w:tcPr>
            <w:tcW w:w="296" w:type="dxa"/>
            <w:shd w:val="clear" w:color="auto" w:fill="CCFFFF"/>
            <w:vAlign w:val="center"/>
          </w:tcPr>
          <w:p w14:paraId="4824E27A" w14:textId="2C59A993" w:rsidR="0092534A" w:rsidRPr="0092534A" w:rsidRDefault="0092534A" w:rsidP="0092534A">
            <w:pPr>
              <w:ind w:firstLine="0"/>
              <w:jc w:val="center"/>
              <w:rPr>
                <w:sz w:val="18"/>
                <w:szCs w:val="18"/>
              </w:rPr>
            </w:pPr>
            <w:r w:rsidRPr="0092534A">
              <w:rPr>
                <w:sz w:val="18"/>
                <w:szCs w:val="18"/>
                <w:lang w:eastAsia="ru-RU"/>
              </w:rPr>
              <w:t>1</w:t>
            </w:r>
          </w:p>
        </w:tc>
        <w:tc>
          <w:tcPr>
            <w:tcW w:w="529" w:type="dxa"/>
            <w:gridSpan w:val="2"/>
            <w:vAlign w:val="center"/>
          </w:tcPr>
          <w:p w14:paraId="4A11485F" w14:textId="3C6A0BB1" w:rsidR="0092534A" w:rsidRPr="0092534A" w:rsidRDefault="0092534A" w:rsidP="0092534A">
            <w:pPr>
              <w:ind w:firstLine="0"/>
              <w:jc w:val="center"/>
              <w:rPr>
                <w:sz w:val="18"/>
                <w:szCs w:val="18"/>
              </w:rPr>
            </w:pPr>
            <w:r w:rsidRPr="0092534A">
              <w:rPr>
                <w:sz w:val="18"/>
                <w:szCs w:val="18"/>
                <w:lang w:eastAsia="ru-RU"/>
              </w:rPr>
              <w:t>5</w:t>
            </w:r>
          </w:p>
        </w:tc>
        <w:tc>
          <w:tcPr>
            <w:tcW w:w="408" w:type="dxa"/>
            <w:shd w:val="clear" w:color="auto" w:fill="CCFFFF"/>
            <w:vAlign w:val="center"/>
          </w:tcPr>
          <w:p w14:paraId="14124D7D" w14:textId="3DEAE64C" w:rsidR="0092534A" w:rsidRPr="0092534A" w:rsidRDefault="0092534A" w:rsidP="0092534A">
            <w:pPr>
              <w:ind w:firstLine="0"/>
              <w:jc w:val="center"/>
              <w:rPr>
                <w:sz w:val="18"/>
                <w:szCs w:val="18"/>
              </w:rPr>
            </w:pPr>
            <w:r w:rsidRPr="0092534A">
              <w:rPr>
                <w:sz w:val="18"/>
                <w:szCs w:val="18"/>
                <w:lang w:eastAsia="ru-RU"/>
              </w:rPr>
              <w:t>1</w:t>
            </w:r>
          </w:p>
        </w:tc>
        <w:tc>
          <w:tcPr>
            <w:tcW w:w="422" w:type="dxa"/>
            <w:gridSpan w:val="2"/>
            <w:vAlign w:val="center"/>
          </w:tcPr>
          <w:p w14:paraId="1D337A3F" w14:textId="2BCFD3A3" w:rsidR="0092534A" w:rsidRPr="0092534A" w:rsidRDefault="0092534A" w:rsidP="0092534A">
            <w:pPr>
              <w:ind w:firstLine="0"/>
              <w:jc w:val="center"/>
              <w:rPr>
                <w:sz w:val="18"/>
                <w:szCs w:val="18"/>
              </w:rPr>
            </w:pPr>
            <w:r w:rsidRPr="0092534A">
              <w:rPr>
                <w:sz w:val="18"/>
                <w:szCs w:val="18"/>
                <w:lang w:eastAsia="ru-RU"/>
              </w:rPr>
              <w:t>5</w:t>
            </w:r>
          </w:p>
        </w:tc>
        <w:tc>
          <w:tcPr>
            <w:tcW w:w="339" w:type="dxa"/>
            <w:shd w:val="clear" w:color="auto" w:fill="CCFFFF"/>
            <w:vAlign w:val="center"/>
          </w:tcPr>
          <w:p w14:paraId="5AE58173" w14:textId="3F70FF47" w:rsidR="0092534A" w:rsidRPr="0092534A" w:rsidRDefault="0092534A" w:rsidP="0092534A">
            <w:pPr>
              <w:ind w:firstLine="0"/>
              <w:jc w:val="center"/>
              <w:rPr>
                <w:sz w:val="18"/>
                <w:szCs w:val="18"/>
              </w:rPr>
            </w:pPr>
            <w:r w:rsidRPr="0092534A">
              <w:rPr>
                <w:sz w:val="18"/>
                <w:szCs w:val="18"/>
                <w:lang w:eastAsia="ru-RU"/>
              </w:rPr>
              <w:t>1</w:t>
            </w:r>
          </w:p>
        </w:tc>
        <w:tc>
          <w:tcPr>
            <w:tcW w:w="465" w:type="dxa"/>
            <w:gridSpan w:val="2"/>
            <w:vAlign w:val="center"/>
          </w:tcPr>
          <w:p w14:paraId="31A40C51" w14:textId="6E2AE205" w:rsidR="0092534A" w:rsidRPr="0092534A" w:rsidRDefault="0092534A" w:rsidP="0092534A">
            <w:pPr>
              <w:ind w:firstLine="0"/>
              <w:jc w:val="center"/>
              <w:rPr>
                <w:sz w:val="18"/>
                <w:szCs w:val="18"/>
              </w:rPr>
            </w:pPr>
            <w:r w:rsidRPr="0092534A">
              <w:rPr>
                <w:sz w:val="18"/>
                <w:szCs w:val="18"/>
                <w:lang w:eastAsia="ru-RU"/>
              </w:rPr>
              <w:t>5</w:t>
            </w:r>
          </w:p>
        </w:tc>
        <w:tc>
          <w:tcPr>
            <w:tcW w:w="326" w:type="dxa"/>
            <w:shd w:val="clear" w:color="auto" w:fill="CCFFFF"/>
            <w:vAlign w:val="center"/>
          </w:tcPr>
          <w:p w14:paraId="7D795CB5" w14:textId="3C06F21F" w:rsidR="0092534A" w:rsidRPr="0092534A" w:rsidRDefault="0092534A" w:rsidP="0092534A">
            <w:pPr>
              <w:ind w:firstLine="0"/>
              <w:jc w:val="center"/>
              <w:rPr>
                <w:sz w:val="18"/>
                <w:szCs w:val="18"/>
              </w:rPr>
            </w:pPr>
            <w:r w:rsidRPr="0092534A">
              <w:rPr>
                <w:sz w:val="18"/>
                <w:szCs w:val="18"/>
                <w:lang w:eastAsia="ru-RU"/>
              </w:rPr>
              <w:t>1</w:t>
            </w:r>
          </w:p>
        </w:tc>
        <w:tc>
          <w:tcPr>
            <w:tcW w:w="517" w:type="dxa"/>
            <w:vAlign w:val="center"/>
          </w:tcPr>
          <w:p w14:paraId="33E6916D" w14:textId="587DE676" w:rsidR="0092534A" w:rsidRPr="0092534A" w:rsidRDefault="0092534A" w:rsidP="0092534A">
            <w:pPr>
              <w:ind w:firstLine="0"/>
              <w:jc w:val="center"/>
              <w:rPr>
                <w:sz w:val="18"/>
                <w:szCs w:val="18"/>
              </w:rPr>
            </w:pPr>
            <w:r w:rsidRPr="0092534A">
              <w:rPr>
                <w:sz w:val="18"/>
                <w:szCs w:val="18"/>
                <w:lang w:eastAsia="ru-RU"/>
              </w:rPr>
              <w:t>5</w:t>
            </w:r>
          </w:p>
        </w:tc>
        <w:tc>
          <w:tcPr>
            <w:tcW w:w="352" w:type="dxa"/>
            <w:shd w:val="clear" w:color="auto" w:fill="CCFFFF"/>
            <w:vAlign w:val="center"/>
          </w:tcPr>
          <w:p w14:paraId="2F65DE3C" w14:textId="087548A2" w:rsidR="0092534A" w:rsidRPr="0092534A" w:rsidRDefault="0092534A" w:rsidP="0092534A">
            <w:pPr>
              <w:ind w:firstLine="0"/>
              <w:jc w:val="center"/>
              <w:rPr>
                <w:sz w:val="18"/>
                <w:szCs w:val="18"/>
              </w:rPr>
            </w:pPr>
            <w:r w:rsidRPr="0092534A">
              <w:rPr>
                <w:sz w:val="18"/>
                <w:szCs w:val="18"/>
                <w:lang w:eastAsia="ru-RU"/>
              </w:rPr>
              <w:t>1</w:t>
            </w:r>
          </w:p>
        </w:tc>
        <w:tc>
          <w:tcPr>
            <w:tcW w:w="475" w:type="dxa"/>
            <w:vAlign w:val="center"/>
          </w:tcPr>
          <w:p w14:paraId="720B8341" w14:textId="6588D1B4" w:rsidR="0092534A" w:rsidRPr="0092534A" w:rsidRDefault="0092534A" w:rsidP="0092534A">
            <w:pPr>
              <w:ind w:firstLine="0"/>
              <w:jc w:val="center"/>
              <w:rPr>
                <w:sz w:val="18"/>
                <w:szCs w:val="18"/>
              </w:rPr>
            </w:pPr>
            <w:r w:rsidRPr="0092534A">
              <w:rPr>
                <w:sz w:val="18"/>
                <w:szCs w:val="18"/>
                <w:lang w:eastAsia="ru-RU"/>
              </w:rPr>
              <w:t>5</w:t>
            </w:r>
          </w:p>
        </w:tc>
        <w:tc>
          <w:tcPr>
            <w:tcW w:w="422" w:type="dxa"/>
            <w:shd w:val="clear" w:color="auto" w:fill="CCFFFF"/>
            <w:vAlign w:val="center"/>
          </w:tcPr>
          <w:p w14:paraId="3EB73E30" w14:textId="10A5EEE9" w:rsidR="0092534A" w:rsidRPr="0092534A" w:rsidRDefault="0092534A" w:rsidP="0092534A">
            <w:pPr>
              <w:ind w:firstLine="0"/>
              <w:jc w:val="center"/>
              <w:rPr>
                <w:sz w:val="18"/>
                <w:szCs w:val="18"/>
              </w:rPr>
            </w:pPr>
            <w:r w:rsidRPr="0092534A">
              <w:rPr>
                <w:sz w:val="18"/>
                <w:szCs w:val="18"/>
                <w:lang w:eastAsia="ru-RU"/>
              </w:rPr>
              <w:t>1</w:t>
            </w:r>
          </w:p>
        </w:tc>
        <w:tc>
          <w:tcPr>
            <w:tcW w:w="419" w:type="dxa"/>
            <w:vAlign w:val="center"/>
          </w:tcPr>
          <w:p w14:paraId="16D98EBB" w14:textId="358A1000" w:rsidR="0092534A" w:rsidRPr="0092534A" w:rsidRDefault="0092534A" w:rsidP="0092534A">
            <w:pPr>
              <w:ind w:firstLine="0"/>
              <w:jc w:val="center"/>
              <w:rPr>
                <w:sz w:val="18"/>
                <w:szCs w:val="18"/>
              </w:rPr>
            </w:pPr>
            <w:r w:rsidRPr="0092534A">
              <w:rPr>
                <w:sz w:val="18"/>
                <w:szCs w:val="18"/>
                <w:lang w:eastAsia="ru-RU"/>
              </w:rPr>
              <w:t>5</w:t>
            </w:r>
          </w:p>
        </w:tc>
        <w:tc>
          <w:tcPr>
            <w:tcW w:w="425" w:type="dxa"/>
            <w:shd w:val="clear" w:color="auto" w:fill="CCFFFF"/>
            <w:vAlign w:val="center"/>
          </w:tcPr>
          <w:p w14:paraId="334566DD" w14:textId="3A61DB86" w:rsidR="0092534A" w:rsidRPr="0092534A" w:rsidRDefault="0092534A" w:rsidP="0092534A">
            <w:pPr>
              <w:ind w:firstLine="0"/>
              <w:jc w:val="center"/>
              <w:rPr>
                <w:sz w:val="18"/>
                <w:szCs w:val="18"/>
              </w:rPr>
            </w:pPr>
            <w:r w:rsidRPr="0092534A">
              <w:rPr>
                <w:sz w:val="18"/>
                <w:szCs w:val="18"/>
                <w:lang w:eastAsia="ru-RU"/>
              </w:rPr>
              <w:t>1</w:t>
            </w:r>
          </w:p>
        </w:tc>
        <w:tc>
          <w:tcPr>
            <w:tcW w:w="403" w:type="dxa"/>
            <w:vAlign w:val="center"/>
          </w:tcPr>
          <w:p w14:paraId="0887F857" w14:textId="54D51EA4" w:rsidR="0092534A" w:rsidRPr="0092534A" w:rsidRDefault="0092534A" w:rsidP="0092534A">
            <w:pPr>
              <w:ind w:firstLine="0"/>
              <w:jc w:val="center"/>
              <w:rPr>
                <w:sz w:val="18"/>
                <w:szCs w:val="18"/>
              </w:rPr>
            </w:pPr>
            <w:r w:rsidRPr="0092534A">
              <w:rPr>
                <w:sz w:val="18"/>
                <w:szCs w:val="18"/>
                <w:lang w:eastAsia="ru-RU"/>
              </w:rPr>
              <w:t>5</w:t>
            </w:r>
          </w:p>
        </w:tc>
      </w:tr>
      <w:tr w:rsidR="0092534A" w:rsidRPr="00F14D5A" w14:paraId="1D83DD59" w14:textId="77777777" w:rsidTr="002D4DB9">
        <w:trPr>
          <w:trHeight w:val="284"/>
          <w:jc w:val="center"/>
        </w:trPr>
        <w:tc>
          <w:tcPr>
            <w:tcW w:w="253" w:type="dxa"/>
            <w:vAlign w:val="center"/>
          </w:tcPr>
          <w:p w14:paraId="646AE01D" w14:textId="77777777" w:rsidR="0092534A" w:rsidRPr="002D4DB9" w:rsidRDefault="0092534A" w:rsidP="0092534A">
            <w:pPr>
              <w:ind w:firstLine="0"/>
              <w:jc w:val="left"/>
              <w:rPr>
                <w:iCs/>
                <w:sz w:val="18"/>
                <w:szCs w:val="18"/>
              </w:rPr>
            </w:pPr>
            <w:r w:rsidRPr="002D4DB9">
              <w:rPr>
                <w:iCs/>
                <w:sz w:val="18"/>
                <w:szCs w:val="18"/>
                <w:lang w:eastAsia="ru-RU"/>
              </w:rPr>
              <w:t>К</w:t>
            </w:r>
            <w:r w:rsidRPr="002D4DB9">
              <w:rPr>
                <w:iCs/>
                <w:sz w:val="18"/>
                <w:szCs w:val="18"/>
                <w:vertAlign w:val="subscript"/>
                <w:lang w:val="ru-RU" w:eastAsia="ru-RU"/>
              </w:rPr>
              <w:t>5</w:t>
            </w:r>
          </w:p>
        </w:tc>
        <w:tc>
          <w:tcPr>
            <w:tcW w:w="404" w:type="dxa"/>
            <w:shd w:val="clear" w:color="auto" w:fill="CCFFFF"/>
            <w:vAlign w:val="center"/>
          </w:tcPr>
          <w:p w14:paraId="7324B4EA" w14:textId="5CA2A76B" w:rsidR="0092534A" w:rsidRPr="0092534A" w:rsidRDefault="0092534A" w:rsidP="0092534A">
            <w:pPr>
              <w:ind w:firstLine="0"/>
              <w:jc w:val="center"/>
              <w:rPr>
                <w:sz w:val="18"/>
                <w:szCs w:val="18"/>
              </w:rPr>
            </w:pPr>
            <w:r w:rsidRPr="0092534A">
              <w:rPr>
                <w:sz w:val="18"/>
                <w:szCs w:val="18"/>
                <w:lang w:eastAsia="ru-RU"/>
              </w:rPr>
              <w:t>4</w:t>
            </w:r>
          </w:p>
        </w:tc>
        <w:tc>
          <w:tcPr>
            <w:tcW w:w="414" w:type="dxa"/>
            <w:vAlign w:val="center"/>
          </w:tcPr>
          <w:p w14:paraId="623D62ED" w14:textId="29DBBDA7" w:rsidR="0092534A" w:rsidRPr="0092534A" w:rsidRDefault="0092534A" w:rsidP="0092534A">
            <w:pPr>
              <w:ind w:firstLine="0"/>
              <w:jc w:val="center"/>
              <w:rPr>
                <w:sz w:val="18"/>
                <w:szCs w:val="18"/>
              </w:rPr>
            </w:pPr>
            <w:r w:rsidRPr="0092534A">
              <w:rPr>
                <w:sz w:val="18"/>
                <w:szCs w:val="18"/>
                <w:lang w:eastAsia="ru-RU"/>
              </w:rPr>
              <w:t>2</w:t>
            </w:r>
          </w:p>
        </w:tc>
        <w:tc>
          <w:tcPr>
            <w:tcW w:w="296" w:type="dxa"/>
            <w:shd w:val="clear" w:color="auto" w:fill="CCFFFF"/>
            <w:vAlign w:val="center"/>
          </w:tcPr>
          <w:p w14:paraId="680909EB" w14:textId="2CF78E2A" w:rsidR="0092534A" w:rsidRPr="0092534A" w:rsidRDefault="0092534A" w:rsidP="0092534A">
            <w:pPr>
              <w:ind w:firstLine="0"/>
              <w:jc w:val="center"/>
              <w:rPr>
                <w:sz w:val="18"/>
                <w:szCs w:val="18"/>
              </w:rPr>
            </w:pPr>
            <w:r w:rsidRPr="0092534A">
              <w:rPr>
                <w:sz w:val="18"/>
                <w:szCs w:val="18"/>
                <w:lang w:eastAsia="ru-RU"/>
              </w:rPr>
              <w:t>3</w:t>
            </w:r>
          </w:p>
        </w:tc>
        <w:tc>
          <w:tcPr>
            <w:tcW w:w="529" w:type="dxa"/>
            <w:gridSpan w:val="2"/>
            <w:vAlign w:val="center"/>
          </w:tcPr>
          <w:p w14:paraId="3DCE64D2" w14:textId="4CFC7CA6" w:rsidR="0092534A" w:rsidRPr="0092534A" w:rsidRDefault="0092534A" w:rsidP="0092534A">
            <w:pPr>
              <w:ind w:firstLine="0"/>
              <w:jc w:val="center"/>
              <w:rPr>
                <w:sz w:val="18"/>
                <w:szCs w:val="18"/>
              </w:rPr>
            </w:pPr>
            <w:r w:rsidRPr="0092534A">
              <w:rPr>
                <w:sz w:val="18"/>
                <w:szCs w:val="18"/>
                <w:lang w:eastAsia="ru-RU"/>
              </w:rPr>
              <w:t>3</w:t>
            </w:r>
          </w:p>
        </w:tc>
        <w:tc>
          <w:tcPr>
            <w:tcW w:w="408" w:type="dxa"/>
            <w:shd w:val="clear" w:color="auto" w:fill="CCFFFF"/>
            <w:vAlign w:val="center"/>
          </w:tcPr>
          <w:p w14:paraId="31FEAE12" w14:textId="7187EFF4" w:rsidR="0092534A" w:rsidRPr="0092534A" w:rsidRDefault="0092534A" w:rsidP="0092534A">
            <w:pPr>
              <w:ind w:firstLine="0"/>
              <w:jc w:val="center"/>
              <w:rPr>
                <w:sz w:val="18"/>
                <w:szCs w:val="18"/>
              </w:rPr>
            </w:pPr>
            <w:r w:rsidRPr="0092534A">
              <w:rPr>
                <w:sz w:val="18"/>
                <w:szCs w:val="18"/>
                <w:lang w:eastAsia="ru-RU"/>
              </w:rPr>
              <w:t>3</w:t>
            </w:r>
          </w:p>
        </w:tc>
        <w:tc>
          <w:tcPr>
            <w:tcW w:w="422" w:type="dxa"/>
            <w:gridSpan w:val="2"/>
            <w:vAlign w:val="center"/>
          </w:tcPr>
          <w:p w14:paraId="1268C3F4" w14:textId="2474CCFB" w:rsidR="0092534A" w:rsidRPr="0092534A" w:rsidRDefault="0092534A" w:rsidP="0092534A">
            <w:pPr>
              <w:ind w:firstLine="0"/>
              <w:jc w:val="center"/>
              <w:rPr>
                <w:sz w:val="18"/>
                <w:szCs w:val="18"/>
              </w:rPr>
            </w:pPr>
            <w:r w:rsidRPr="0092534A">
              <w:rPr>
                <w:sz w:val="18"/>
                <w:szCs w:val="18"/>
                <w:lang w:eastAsia="ru-RU"/>
              </w:rPr>
              <w:t>3</w:t>
            </w:r>
          </w:p>
        </w:tc>
        <w:tc>
          <w:tcPr>
            <w:tcW w:w="339" w:type="dxa"/>
            <w:shd w:val="clear" w:color="auto" w:fill="CCFFFF"/>
            <w:vAlign w:val="center"/>
          </w:tcPr>
          <w:p w14:paraId="58323231" w14:textId="05B3DD81" w:rsidR="0092534A" w:rsidRPr="0092534A" w:rsidRDefault="0092534A" w:rsidP="0092534A">
            <w:pPr>
              <w:ind w:firstLine="0"/>
              <w:jc w:val="center"/>
              <w:rPr>
                <w:sz w:val="18"/>
                <w:szCs w:val="18"/>
              </w:rPr>
            </w:pPr>
            <w:r w:rsidRPr="0092534A">
              <w:rPr>
                <w:sz w:val="18"/>
                <w:szCs w:val="18"/>
                <w:lang w:eastAsia="ru-RU"/>
              </w:rPr>
              <w:t>4</w:t>
            </w:r>
          </w:p>
        </w:tc>
        <w:tc>
          <w:tcPr>
            <w:tcW w:w="465" w:type="dxa"/>
            <w:gridSpan w:val="2"/>
            <w:vAlign w:val="center"/>
          </w:tcPr>
          <w:p w14:paraId="18BC77BE" w14:textId="60E08AA9" w:rsidR="0092534A" w:rsidRPr="0092534A" w:rsidRDefault="0092534A" w:rsidP="0092534A">
            <w:pPr>
              <w:ind w:firstLine="0"/>
              <w:jc w:val="center"/>
              <w:rPr>
                <w:sz w:val="18"/>
                <w:szCs w:val="18"/>
              </w:rPr>
            </w:pPr>
            <w:r w:rsidRPr="0092534A">
              <w:rPr>
                <w:sz w:val="18"/>
                <w:szCs w:val="18"/>
                <w:lang w:eastAsia="ru-RU"/>
              </w:rPr>
              <w:t>2</w:t>
            </w:r>
          </w:p>
        </w:tc>
        <w:tc>
          <w:tcPr>
            <w:tcW w:w="326" w:type="dxa"/>
            <w:shd w:val="clear" w:color="auto" w:fill="CCFFFF"/>
            <w:vAlign w:val="center"/>
          </w:tcPr>
          <w:p w14:paraId="114A63C2" w14:textId="710C88BB" w:rsidR="0092534A" w:rsidRPr="0092534A" w:rsidRDefault="0092534A" w:rsidP="0092534A">
            <w:pPr>
              <w:ind w:firstLine="0"/>
              <w:jc w:val="center"/>
              <w:rPr>
                <w:sz w:val="18"/>
                <w:szCs w:val="18"/>
              </w:rPr>
            </w:pPr>
            <w:r w:rsidRPr="0092534A">
              <w:rPr>
                <w:sz w:val="18"/>
                <w:szCs w:val="18"/>
                <w:lang w:eastAsia="ru-RU"/>
              </w:rPr>
              <w:t>4</w:t>
            </w:r>
          </w:p>
        </w:tc>
        <w:tc>
          <w:tcPr>
            <w:tcW w:w="517" w:type="dxa"/>
            <w:vAlign w:val="center"/>
          </w:tcPr>
          <w:p w14:paraId="6DE1B1A3" w14:textId="08E00020" w:rsidR="0092534A" w:rsidRPr="0092534A" w:rsidRDefault="0092534A" w:rsidP="0092534A">
            <w:pPr>
              <w:ind w:firstLine="0"/>
              <w:jc w:val="center"/>
              <w:rPr>
                <w:sz w:val="18"/>
                <w:szCs w:val="18"/>
              </w:rPr>
            </w:pPr>
            <w:r w:rsidRPr="0092534A">
              <w:rPr>
                <w:sz w:val="18"/>
                <w:szCs w:val="18"/>
                <w:lang w:eastAsia="ru-RU"/>
              </w:rPr>
              <w:t>2</w:t>
            </w:r>
          </w:p>
        </w:tc>
        <w:tc>
          <w:tcPr>
            <w:tcW w:w="352" w:type="dxa"/>
            <w:shd w:val="clear" w:color="auto" w:fill="CCFFFF"/>
            <w:vAlign w:val="center"/>
          </w:tcPr>
          <w:p w14:paraId="0668A1D8" w14:textId="633F61EE" w:rsidR="0092534A" w:rsidRPr="0092534A" w:rsidRDefault="0092534A" w:rsidP="0092534A">
            <w:pPr>
              <w:ind w:firstLine="0"/>
              <w:jc w:val="center"/>
              <w:rPr>
                <w:sz w:val="18"/>
                <w:szCs w:val="18"/>
              </w:rPr>
            </w:pPr>
            <w:r w:rsidRPr="0092534A">
              <w:rPr>
                <w:sz w:val="18"/>
                <w:szCs w:val="18"/>
                <w:lang w:eastAsia="ru-RU"/>
              </w:rPr>
              <w:t>4</w:t>
            </w:r>
          </w:p>
        </w:tc>
        <w:tc>
          <w:tcPr>
            <w:tcW w:w="475" w:type="dxa"/>
            <w:vAlign w:val="center"/>
          </w:tcPr>
          <w:p w14:paraId="77159709" w14:textId="4ADD9D06" w:rsidR="0092534A" w:rsidRPr="0092534A" w:rsidRDefault="0092534A" w:rsidP="0092534A">
            <w:pPr>
              <w:ind w:firstLine="0"/>
              <w:jc w:val="center"/>
              <w:rPr>
                <w:sz w:val="18"/>
                <w:szCs w:val="18"/>
              </w:rPr>
            </w:pPr>
            <w:r w:rsidRPr="0092534A">
              <w:rPr>
                <w:sz w:val="18"/>
                <w:szCs w:val="18"/>
                <w:lang w:eastAsia="ru-RU"/>
              </w:rPr>
              <w:t>2</w:t>
            </w:r>
          </w:p>
        </w:tc>
        <w:tc>
          <w:tcPr>
            <w:tcW w:w="422" w:type="dxa"/>
            <w:shd w:val="clear" w:color="auto" w:fill="CCFFFF"/>
            <w:vAlign w:val="center"/>
          </w:tcPr>
          <w:p w14:paraId="12501D9F" w14:textId="04249795" w:rsidR="0092534A" w:rsidRPr="0092534A" w:rsidRDefault="0092534A" w:rsidP="0092534A">
            <w:pPr>
              <w:ind w:firstLine="0"/>
              <w:jc w:val="center"/>
              <w:rPr>
                <w:sz w:val="18"/>
                <w:szCs w:val="18"/>
              </w:rPr>
            </w:pPr>
            <w:r w:rsidRPr="0092534A">
              <w:rPr>
                <w:sz w:val="18"/>
                <w:szCs w:val="18"/>
                <w:lang w:eastAsia="ru-RU"/>
              </w:rPr>
              <w:t>4</w:t>
            </w:r>
          </w:p>
        </w:tc>
        <w:tc>
          <w:tcPr>
            <w:tcW w:w="419" w:type="dxa"/>
            <w:vAlign w:val="center"/>
          </w:tcPr>
          <w:p w14:paraId="268D1F3A" w14:textId="18EBF129" w:rsidR="0092534A" w:rsidRPr="0092534A" w:rsidRDefault="0092534A" w:rsidP="0092534A">
            <w:pPr>
              <w:ind w:firstLine="0"/>
              <w:jc w:val="center"/>
              <w:rPr>
                <w:sz w:val="18"/>
                <w:szCs w:val="18"/>
              </w:rPr>
            </w:pPr>
            <w:r w:rsidRPr="0092534A">
              <w:rPr>
                <w:sz w:val="18"/>
                <w:szCs w:val="18"/>
                <w:lang w:eastAsia="ru-RU"/>
              </w:rPr>
              <w:t>2</w:t>
            </w:r>
          </w:p>
        </w:tc>
        <w:tc>
          <w:tcPr>
            <w:tcW w:w="425" w:type="dxa"/>
            <w:shd w:val="clear" w:color="auto" w:fill="CCFFFF"/>
            <w:vAlign w:val="center"/>
          </w:tcPr>
          <w:p w14:paraId="0EF3ABF8" w14:textId="522D3146" w:rsidR="0092534A" w:rsidRPr="0092534A" w:rsidRDefault="0092534A" w:rsidP="0092534A">
            <w:pPr>
              <w:ind w:firstLine="0"/>
              <w:jc w:val="center"/>
              <w:rPr>
                <w:sz w:val="18"/>
                <w:szCs w:val="18"/>
              </w:rPr>
            </w:pPr>
            <w:r w:rsidRPr="0092534A">
              <w:rPr>
                <w:sz w:val="18"/>
                <w:szCs w:val="18"/>
                <w:lang w:eastAsia="ru-RU"/>
              </w:rPr>
              <w:t>4</w:t>
            </w:r>
          </w:p>
        </w:tc>
        <w:tc>
          <w:tcPr>
            <w:tcW w:w="403" w:type="dxa"/>
            <w:vAlign w:val="center"/>
          </w:tcPr>
          <w:p w14:paraId="35190FE7" w14:textId="5A4CA670" w:rsidR="0092534A" w:rsidRPr="0092534A" w:rsidRDefault="0092534A" w:rsidP="0092534A">
            <w:pPr>
              <w:ind w:firstLine="0"/>
              <w:jc w:val="center"/>
              <w:rPr>
                <w:sz w:val="18"/>
                <w:szCs w:val="18"/>
              </w:rPr>
            </w:pPr>
            <w:r w:rsidRPr="0092534A">
              <w:rPr>
                <w:sz w:val="18"/>
                <w:szCs w:val="18"/>
                <w:lang w:eastAsia="ru-RU"/>
              </w:rPr>
              <w:t>2</w:t>
            </w:r>
          </w:p>
        </w:tc>
      </w:tr>
      <w:tr w:rsidR="0092534A" w:rsidRPr="00F14D5A" w14:paraId="3AB57E5C" w14:textId="77777777" w:rsidTr="002D4DB9">
        <w:trPr>
          <w:trHeight w:val="284"/>
          <w:jc w:val="center"/>
        </w:trPr>
        <w:tc>
          <w:tcPr>
            <w:tcW w:w="253" w:type="dxa"/>
            <w:tcBorders>
              <w:bottom w:val="single" w:sz="12" w:space="0" w:color="000000"/>
            </w:tcBorders>
            <w:vAlign w:val="center"/>
          </w:tcPr>
          <w:p w14:paraId="66CF5D4C" w14:textId="77777777" w:rsidR="0092534A" w:rsidRPr="002D4DB9" w:rsidRDefault="0092534A" w:rsidP="0092534A">
            <w:pPr>
              <w:ind w:firstLine="0"/>
              <w:jc w:val="left"/>
              <w:rPr>
                <w:iCs/>
                <w:sz w:val="18"/>
                <w:szCs w:val="18"/>
              </w:rPr>
            </w:pPr>
            <w:r w:rsidRPr="002D4DB9">
              <w:rPr>
                <w:iCs/>
                <w:sz w:val="18"/>
                <w:szCs w:val="18"/>
                <w:lang w:eastAsia="ru-RU"/>
              </w:rPr>
              <w:t>К</w:t>
            </w:r>
            <w:r w:rsidRPr="002D4DB9">
              <w:rPr>
                <w:iCs/>
                <w:sz w:val="18"/>
                <w:szCs w:val="18"/>
                <w:vertAlign w:val="subscript"/>
                <w:lang w:val="ru-RU" w:eastAsia="ru-RU"/>
              </w:rPr>
              <w:t>6</w:t>
            </w:r>
          </w:p>
        </w:tc>
        <w:tc>
          <w:tcPr>
            <w:tcW w:w="404" w:type="dxa"/>
            <w:tcBorders>
              <w:bottom w:val="single" w:sz="12" w:space="0" w:color="000000"/>
            </w:tcBorders>
            <w:shd w:val="clear" w:color="auto" w:fill="CCFFFF"/>
            <w:vAlign w:val="center"/>
          </w:tcPr>
          <w:p w14:paraId="3C3B0EC4" w14:textId="31EF59BE" w:rsidR="0092534A" w:rsidRPr="0092534A" w:rsidRDefault="0092534A" w:rsidP="0092534A">
            <w:pPr>
              <w:ind w:firstLine="0"/>
              <w:jc w:val="center"/>
              <w:rPr>
                <w:sz w:val="18"/>
                <w:szCs w:val="18"/>
              </w:rPr>
            </w:pPr>
            <w:r w:rsidRPr="0092534A">
              <w:rPr>
                <w:sz w:val="18"/>
                <w:szCs w:val="18"/>
                <w:lang w:eastAsia="ru-RU"/>
              </w:rPr>
              <w:t>2</w:t>
            </w:r>
          </w:p>
        </w:tc>
        <w:tc>
          <w:tcPr>
            <w:tcW w:w="414" w:type="dxa"/>
            <w:tcBorders>
              <w:bottom w:val="single" w:sz="12" w:space="0" w:color="000000"/>
            </w:tcBorders>
            <w:vAlign w:val="center"/>
          </w:tcPr>
          <w:p w14:paraId="40B24D18" w14:textId="69389AE6" w:rsidR="0092534A" w:rsidRPr="0092534A" w:rsidRDefault="0092534A" w:rsidP="0092534A">
            <w:pPr>
              <w:ind w:firstLine="0"/>
              <w:jc w:val="center"/>
              <w:rPr>
                <w:sz w:val="18"/>
                <w:szCs w:val="18"/>
              </w:rPr>
            </w:pPr>
            <w:r w:rsidRPr="0092534A">
              <w:rPr>
                <w:sz w:val="18"/>
                <w:szCs w:val="18"/>
                <w:lang w:eastAsia="ru-RU"/>
              </w:rPr>
              <w:t>4</w:t>
            </w:r>
          </w:p>
        </w:tc>
        <w:tc>
          <w:tcPr>
            <w:tcW w:w="296" w:type="dxa"/>
            <w:tcBorders>
              <w:bottom w:val="single" w:sz="12" w:space="0" w:color="000000"/>
            </w:tcBorders>
            <w:shd w:val="clear" w:color="auto" w:fill="CCFFFF"/>
            <w:vAlign w:val="center"/>
          </w:tcPr>
          <w:p w14:paraId="13446E09" w14:textId="5174C8D5" w:rsidR="0092534A" w:rsidRPr="0092534A" w:rsidRDefault="0092534A" w:rsidP="0092534A">
            <w:pPr>
              <w:ind w:firstLine="0"/>
              <w:jc w:val="center"/>
              <w:rPr>
                <w:sz w:val="18"/>
                <w:szCs w:val="18"/>
              </w:rPr>
            </w:pPr>
            <w:r w:rsidRPr="0092534A">
              <w:rPr>
                <w:sz w:val="18"/>
                <w:szCs w:val="18"/>
                <w:lang w:eastAsia="ru-RU"/>
              </w:rPr>
              <w:t>3</w:t>
            </w:r>
          </w:p>
        </w:tc>
        <w:tc>
          <w:tcPr>
            <w:tcW w:w="529" w:type="dxa"/>
            <w:gridSpan w:val="2"/>
            <w:tcBorders>
              <w:bottom w:val="single" w:sz="12" w:space="0" w:color="000000"/>
            </w:tcBorders>
            <w:vAlign w:val="center"/>
          </w:tcPr>
          <w:p w14:paraId="433DFA5A" w14:textId="05B31AB7" w:rsidR="0092534A" w:rsidRPr="0092534A" w:rsidRDefault="0092534A" w:rsidP="0092534A">
            <w:pPr>
              <w:ind w:firstLine="0"/>
              <w:jc w:val="center"/>
              <w:rPr>
                <w:sz w:val="18"/>
                <w:szCs w:val="18"/>
              </w:rPr>
            </w:pPr>
            <w:r w:rsidRPr="0092534A">
              <w:rPr>
                <w:sz w:val="18"/>
                <w:szCs w:val="18"/>
                <w:lang w:eastAsia="ru-RU"/>
              </w:rPr>
              <w:t>3</w:t>
            </w:r>
          </w:p>
        </w:tc>
        <w:tc>
          <w:tcPr>
            <w:tcW w:w="408" w:type="dxa"/>
            <w:tcBorders>
              <w:bottom w:val="single" w:sz="12" w:space="0" w:color="000000"/>
            </w:tcBorders>
            <w:shd w:val="clear" w:color="auto" w:fill="CCFFFF"/>
            <w:vAlign w:val="center"/>
          </w:tcPr>
          <w:p w14:paraId="3BBA398B" w14:textId="07E54D88" w:rsidR="0092534A" w:rsidRPr="0092534A" w:rsidRDefault="0092534A" w:rsidP="0092534A">
            <w:pPr>
              <w:ind w:firstLine="0"/>
              <w:jc w:val="center"/>
              <w:rPr>
                <w:sz w:val="18"/>
                <w:szCs w:val="18"/>
              </w:rPr>
            </w:pPr>
            <w:r w:rsidRPr="0092534A">
              <w:rPr>
                <w:sz w:val="18"/>
                <w:szCs w:val="18"/>
                <w:lang w:eastAsia="ru-RU"/>
              </w:rPr>
              <w:t>3</w:t>
            </w:r>
          </w:p>
        </w:tc>
        <w:tc>
          <w:tcPr>
            <w:tcW w:w="422" w:type="dxa"/>
            <w:gridSpan w:val="2"/>
            <w:tcBorders>
              <w:bottom w:val="single" w:sz="12" w:space="0" w:color="000000"/>
            </w:tcBorders>
            <w:vAlign w:val="center"/>
          </w:tcPr>
          <w:p w14:paraId="723E6415" w14:textId="50523A29" w:rsidR="0092534A" w:rsidRPr="0092534A" w:rsidRDefault="0092534A" w:rsidP="0092534A">
            <w:pPr>
              <w:ind w:firstLine="0"/>
              <w:jc w:val="center"/>
              <w:rPr>
                <w:sz w:val="18"/>
                <w:szCs w:val="18"/>
              </w:rPr>
            </w:pPr>
            <w:r w:rsidRPr="0092534A">
              <w:rPr>
                <w:sz w:val="18"/>
                <w:szCs w:val="18"/>
                <w:lang w:eastAsia="ru-RU"/>
              </w:rPr>
              <w:t>3</w:t>
            </w:r>
          </w:p>
        </w:tc>
        <w:tc>
          <w:tcPr>
            <w:tcW w:w="339" w:type="dxa"/>
            <w:tcBorders>
              <w:bottom w:val="single" w:sz="12" w:space="0" w:color="000000"/>
            </w:tcBorders>
            <w:shd w:val="clear" w:color="auto" w:fill="CCFFFF"/>
            <w:vAlign w:val="center"/>
          </w:tcPr>
          <w:p w14:paraId="5E926A9F" w14:textId="4D478EEE" w:rsidR="0092534A" w:rsidRPr="0092534A" w:rsidRDefault="0092534A" w:rsidP="0092534A">
            <w:pPr>
              <w:ind w:firstLine="0"/>
              <w:jc w:val="center"/>
              <w:rPr>
                <w:sz w:val="18"/>
                <w:szCs w:val="18"/>
              </w:rPr>
            </w:pPr>
            <w:r w:rsidRPr="0092534A">
              <w:rPr>
                <w:sz w:val="18"/>
                <w:szCs w:val="18"/>
                <w:lang w:eastAsia="ru-RU"/>
              </w:rPr>
              <w:t>2</w:t>
            </w:r>
          </w:p>
        </w:tc>
        <w:tc>
          <w:tcPr>
            <w:tcW w:w="465" w:type="dxa"/>
            <w:gridSpan w:val="2"/>
            <w:tcBorders>
              <w:bottom w:val="single" w:sz="12" w:space="0" w:color="000000"/>
            </w:tcBorders>
            <w:vAlign w:val="center"/>
          </w:tcPr>
          <w:p w14:paraId="32112C4E" w14:textId="22774C18" w:rsidR="0092534A" w:rsidRPr="0092534A" w:rsidRDefault="0092534A" w:rsidP="0092534A">
            <w:pPr>
              <w:ind w:firstLine="0"/>
              <w:jc w:val="center"/>
              <w:rPr>
                <w:sz w:val="18"/>
                <w:szCs w:val="18"/>
              </w:rPr>
            </w:pPr>
            <w:r w:rsidRPr="0092534A">
              <w:rPr>
                <w:sz w:val="18"/>
                <w:szCs w:val="18"/>
                <w:lang w:eastAsia="ru-RU"/>
              </w:rPr>
              <w:t>4</w:t>
            </w:r>
          </w:p>
        </w:tc>
        <w:tc>
          <w:tcPr>
            <w:tcW w:w="326" w:type="dxa"/>
            <w:tcBorders>
              <w:bottom w:val="single" w:sz="12" w:space="0" w:color="000000"/>
            </w:tcBorders>
            <w:shd w:val="clear" w:color="auto" w:fill="CCFFFF"/>
            <w:vAlign w:val="center"/>
          </w:tcPr>
          <w:p w14:paraId="57DD7E4E" w14:textId="3613A98A" w:rsidR="0092534A" w:rsidRPr="0092534A" w:rsidRDefault="0092534A" w:rsidP="0092534A">
            <w:pPr>
              <w:ind w:firstLine="0"/>
              <w:jc w:val="center"/>
              <w:rPr>
                <w:sz w:val="18"/>
                <w:szCs w:val="18"/>
              </w:rPr>
            </w:pPr>
            <w:r w:rsidRPr="0092534A">
              <w:rPr>
                <w:sz w:val="18"/>
                <w:szCs w:val="18"/>
                <w:lang w:eastAsia="ru-RU"/>
              </w:rPr>
              <w:t>2</w:t>
            </w:r>
          </w:p>
        </w:tc>
        <w:tc>
          <w:tcPr>
            <w:tcW w:w="517" w:type="dxa"/>
            <w:tcBorders>
              <w:bottom w:val="single" w:sz="12" w:space="0" w:color="000000"/>
            </w:tcBorders>
            <w:vAlign w:val="center"/>
          </w:tcPr>
          <w:p w14:paraId="67436B99" w14:textId="7DECFD2A" w:rsidR="0092534A" w:rsidRPr="0092534A" w:rsidRDefault="0092534A" w:rsidP="0092534A">
            <w:pPr>
              <w:ind w:firstLine="0"/>
              <w:jc w:val="center"/>
              <w:rPr>
                <w:sz w:val="18"/>
                <w:szCs w:val="18"/>
              </w:rPr>
            </w:pPr>
            <w:r w:rsidRPr="0092534A">
              <w:rPr>
                <w:sz w:val="18"/>
                <w:szCs w:val="18"/>
                <w:lang w:eastAsia="ru-RU"/>
              </w:rPr>
              <w:t>4</w:t>
            </w:r>
          </w:p>
        </w:tc>
        <w:tc>
          <w:tcPr>
            <w:tcW w:w="352" w:type="dxa"/>
            <w:tcBorders>
              <w:bottom w:val="single" w:sz="12" w:space="0" w:color="000000"/>
            </w:tcBorders>
            <w:shd w:val="clear" w:color="auto" w:fill="CCFFFF"/>
            <w:vAlign w:val="center"/>
          </w:tcPr>
          <w:p w14:paraId="2083B0B0" w14:textId="65CB33DF" w:rsidR="0092534A" w:rsidRPr="0092534A" w:rsidRDefault="0092534A" w:rsidP="0092534A">
            <w:pPr>
              <w:ind w:firstLine="0"/>
              <w:jc w:val="center"/>
              <w:rPr>
                <w:sz w:val="18"/>
                <w:szCs w:val="18"/>
              </w:rPr>
            </w:pPr>
            <w:r w:rsidRPr="0092534A">
              <w:rPr>
                <w:sz w:val="18"/>
                <w:szCs w:val="18"/>
                <w:lang w:eastAsia="ru-RU"/>
              </w:rPr>
              <w:t>2</w:t>
            </w:r>
          </w:p>
        </w:tc>
        <w:tc>
          <w:tcPr>
            <w:tcW w:w="475" w:type="dxa"/>
            <w:tcBorders>
              <w:bottom w:val="single" w:sz="12" w:space="0" w:color="000000"/>
            </w:tcBorders>
            <w:vAlign w:val="center"/>
          </w:tcPr>
          <w:p w14:paraId="771E1D2F" w14:textId="5C22E3DE" w:rsidR="0092534A" w:rsidRPr="0092534A" w:rsidRDefault="0092534A" w:rsidP="0092534A">
            <w:pPr>
              <w:ind w:firstLine="0"/>
              <w:jc w:val="center"/>
              <w:rPr>
                <w:sz w:val="18"/>
                <w:szCs w:val="18"/>
              </w:rPr>
            </w:pPr>
            <w:r w:rsidRPr="0092534A">
              <w:rPr>
                <w:sz w:val="18"/>
                <w:szCs w:val="18"/>
                <w:lang w:eastAsia="ru-RU"/>
              </w:rPr>
              <w:t>4</w:t>
            </w:r>
          </w:p>
        </w:tc>
        <w:tc>
          <w:tcPr>
            <w:tcW w:w="422" w:type="dxa"/>
            <w:tcBorders>
              <w:bottom w:val="single" w:sz="12" w:space="0" w:color="000000"/>
            </w:tcBorders>
            <w:shd w:val="clear" w:color="auto" w:fill="CCFFFF"/>
            <w:vAlign w:val="center"/>
          </w:tcPr>
          <w:p w14:paraId="59529EB1" w14:textId="4C0A2EA8" w:rsidR="0092534A" w:rsidRPr="0092534A" w:rsidRDefault="0092534A" w:rsidP="0092534A">
            <w:pPr>
              <w:ind w:firstLine="0"/>
              <w:jc w:val="center"/>
              <w:rPr>
                <w:sz w:val="18"/>
                <w:szCs w:val="18"/>
              </w:rPr>
            </w:pPr>
            <w:r w:rsidRPr="0092534A">
              <w:rPr>
                <w:sz w:val="18"/>
                <w:szCs w:val="18"/>
                <w:lang w:eastAsia="ru-RU"/>
              </w:rPr>
              <w:t>2</w:t>
            </w:r>
          </w:p>
        </w:tc>
        <w:tc>
          <w:tcPr>
            <w:tcW w:w="419" w:type="dxa"/>
            <w:tcBorders>
              <w:bottom w:val="single" w:sz="12" w:space="0" w:color="000000"/>
            </w:tcBorders>
            <w:vAlign w:val="center"/>
          </w:tcPr>
          <w:p w14:paraId="519EC7A3" w14:textId="262CF051" w:rsidR="0092534A" w:rsidRPr="0092534A" w:rsidRDefault="0092534A" w:rsidP="0092534A">
            <w:pPr>
              <w:ind w:firstLine="0"/>
              <w:jc w:val="center"/>
              <w:rPr>
                <w:sz w:val="18"/>
                <w:szCs w:val="18"/>
              </w:rPr>
            </w:pPr>
            <w:r w:rsidRPr="0092534A">
              <w:rPr>
                <w:sz w:val="18"/>
                <w:szCs w:val="18"/>
                <w:lang w:eastAsia="ru-RU"/>
              </w:rPr>
              <w:t>4</w:t>
            </w:r>
          </w:p>
        </w:tc>
        <w:tc>
          <w:tcPr>
            <w:tcW w:w="425" w:type="dxa"/>
            <w:tcBorders>
              <w:bottom w:val="single" w:sz="12" w:space="0" w:color="000000"/>
            </w:tcBorders>
            <w:shd w:val="clear" w:color="auto" w:fill="CCFFFF"/>
            <w:vAlign w:val="center"/>
          </w:tcPr>
          <w:p w14:paraId="535DA22A" w14:textId="5B51A7FE" w:rsidR="0092534A" w:rsidRPr="0092534A" w:rsidRDefault="0092534A" w:rsidP="0092534A">
            <w:pPr>
              <w:ind w:firstLine="0"/>
              <w:jc w:val="center"/>
              <w:rPr>
                <w:sz w:val="18"/>
                <w:szCs w:val="18"/>
              </w:rPr>
            </w:pPr>
            <w:r w:rsidRPr="0092534A">
              <w:rPr>
                <w:sz w:val="18"/>
                <w:szCs w:val="18"/>
                <w:lang w:eastAsia="ru-RU"/>
              </w:rPr>
              <w:t>2</w:t>
            </w:r>
          </w:p>
        </w:tc>
        <w:tc>
          <w:tcPr>
            <w:tcW w:w="403" w:type="dxa"/>
            <w:tcBorders>
              <w:bottom w:val="single" w:sz="12" w:space="0" w:color="000000"/>
            </w:tcBorders>
            <w:vAlign w:val="center"/>
          </w:tcPr>
          <w:p w14:paraId="4A22F8F4" w14:textId="1FFB27FA" w:rsidR="0092534A" w:rsidRPr="0092534A" w:rsidRDefault="0092534A" w:rsidP="0092534A">
            <w:pPr>
              <w:ind w:firstLine="0"/>
              <w:jc w:val="center"/>
              <w:rPr>
                <w:sz w:val="18"/>
                <w:szCs w:val="18"/>
              </w:rPr>
            </w:pPr>
            <w:r w:rsidRPr="0092534A">
              <w:rPr>
                <w:sz w:val="18"/>
                <w:szCs w:val="18"/>
                <w:lang w:eastAsia="ru-RU"/>
              </w:rPr>
              <w:t>4</w:t>
            </w:r>
          </w:p>
        </w:tc>
      </w:tr>
    </w:tbl>
    <w:p w14:paraId="7EA01A1D" w14:textId="05E1BA3D" w:rsidR="0006285A" w:rsidRDefault="0006285A" w:rsidP="0006285A">
      <w:pPr>
        <w:pStyle w:val="tablecaption"/>
      </w:pPr>
      <w:r>
        <w:rPr>
          <w:b/>
        </w:rPr>
        <w:t xml:space="preserve">Table </w:t>
      </w:r>
      <w:r>
        <w:rPr>
          <w:b/>
        </w:rPr>
        <w:fldChar w:fldCharType="begin"/>
      </w:r>
      <w:r>
        <w:rPr>
          <w:b/>
        </w:rPr>
        <w:instrText xml:space="preserve"> SEQ "Table" \* MERGEFORMAT </w:instrText>
      </w:r>
      <w:r>
        <w:rPr>
          <w:b/>
        </w:rPr>
        <w:fldChar w:fldCharType="separate"/>
      </w:r>
      <w:r w:rsidR="004C034C">
        <w:rPr>
          <w:b/>
          <w:noProof/>
        </w:rPr>
        <w:t>4</w:t>
      </w:r>
      <w:r>
        <w:rPr>
          <w:b/>
        </w:rPr>
        <w:fldChar w:fldCharType="end"/>
      </w:r>
      <w:r>
        <w:rPr>
          <w:b/>
        </w:rPr>
        <w:t>.</w:t>
      </w:r>
      <w:r>
        <w:t xml:space="preserve"> </w:t>
      </w:r>
      <w:r w:rsidRPr="0006285A">
        <w:t>Weighting</w:t>
      </w:r>
      <w:r w:rsidRPr="00DB7559">
        <w:rPr>
          <w:lang w:val="en" w:eastAsia="ru-RU"/>
        </w:rPr>
        <w:t xml:space="preserve"> factors of evaluation criteria according to the best- and worst-approach</w:t>
      </w:r>
      <w:r>
        <w:t>.</w:t>
      </w:r>
    </w:p>
    <w:tbl>
      <w:tblPr>
        <w:tblW w:w="6961" w:type="dxa"/>
        <w:jc w:val="center"/>
        <w:tblLayout w:type="fixed"/>
        <w:tblCellMar>
          <w:left w:w="0" w:type="dxa"/>
          <w:right w:w="0" w:type="dxa"/>
        </w:tblCellMar>
        <w:tblLook w:val="0000" w:firstRow="0" w:lastRow="0" w:firstColumn="0" w:lastColumn="0" w:noHBand="0" w:noVBand="0"/>
      </w:tblPr>
      <w:tblGrid>
        <w:gridCol w:w="253"/>
        <w:gridCol w:w="402"/>
        <w:gridCol w:w="414"/>
        <w:gridCol w:w="406"/>
        <w:gridCol w:w="464"/>
        <w:gridCol w:w="425"/>
        <w:gridCol w:w="422"/>
        <w:gridCol w:w="408"/>
        <w:gridCol w:w="413"/>
        <w:gridCol w:w="425"/>
        <w:gridCol w:w="522"/>
        <w:gridCol w:w="368"/>
        <w:gridCol w:w="477"/>
        <w:gridCol w:w="367"/>
        <w:gridCol w:w="419"/>
        <w:gridCol w:w="369"/>
        <w:gridCol w:w="407"/>
      </w:tblGrid>
      <w:tr w:rsidR="0006285A" w:rsidRPr="009A3755" w14:paraId="78A609C2" w14:textId="77777777" w:rsidTr="002D4DB9">
        <w:trPr>
          <w:jc w:val="center"/>
        </w:trPr>
        <w:tc>
          <w:tcPr>
            <w:tcW w:w="253" w:type="dxa"/>
            <w:vMerge w:val="restart"/>
            <w:tcBorders>
              <w:top w:val="single" w:sz="12" w:space="0" w:color="000000"/>
              <w:bottom w:val="single" w:sz="6" w:space="0" w:color="000000"/>
              <w:tl2br w:val="single" w:sz="4" w:space="0" w:color="auto"/>
            </w:tcBorders>
          </w:tcPr>
          <w:p w14:paraId="5F16B3E2" w14:textId="77777777" w:rsidR="0006285A" w:rsidRPr="002D4DB9" w:rsidRDefault="0006285A" w:rsidP="0093185E">
            <w:pPr>
              <w:ind w:firstLine="0"/>
              <w:jc w:val="left"/>
              <w:rPr>
                <w:sz w:val="18"/>
                <w:szCs w:val="18"/>
              </w:rPr>
            </w:pPr>
            <w:r w:rsidRPr="002D4DB9">
              <w:rPr>
                <w:sz w:val="18"/>
                <w:szCs w:val="18"/>
              </w:rPr>
              <w:t xml:space="preserve">   E      K</w:t>
            </w:r>
          </w:p>
        </w:tc>
        <w:tc>
          <w:tcPr>
            <w:tcW w:w="816" w:type="dxa"/>
            <w:gridSpan w:val="2"/>
            <w:tcBorders>
              <w:top w:val="single" w:sz="12" w:space="0" w:color="000000"/>
            </w:tcBorders>
            <w:vAlign w:val="center"/>
          </w:tcPr>
          <w:p w14:paraId="04FFCDEE" w14:textId="77777777" w:rsidR="0006285A" w:rsidRPr="002D4DB9" w:rsidRDefault="0006285A" w:rsidP="0093185E">
            <w:pPr>
              <w:ind w:firstLine="0"/>
              <w:jc w:val="center"/>
              <w:rPr>
                <w:iCs/>
                <w:sz w:val="18"/>
                <w:szCs w:val="18"/>
              </w:rPr>
            </w:pPr>
            <w:r w:rsidRPr="002D4DB9">
              <w:rPr>
                <w:iCs/>
                <w:sz w:val="18"/>
                <w:szCs w:val="18"/>
                <w:lang w:eastAsia="ru-RU"/>
              </w:rPr>
              <w:t>E</w:t>
            </w:r>
            <w:r w:rsidRPr="002D4DB9">
              <w:rPr>
                <w:iCs/>
                <w:sz w:val="18"/>
                <w:szCs w:val="18"/>
                <w:vertAlign w:val="subscript"/>
                <w:lang w:val="ru-RU" w:eastAsia="ru-RU"/>
              </w:rPr>
              <w:t>1</w:t>
            </w:r>
          </w:p>
        </w:tc>
        <w:tc>
          <w:tcPr>
            <w:tcW w:w="870" w:type="dxa"/>
            <w:gridSpan w:val="2"/>
            <w:tcBorders>
              <w:top w:val="single" w:sz="12" w:space="0" w:color="000000"/>
            </w:tcBorders>
            <w:vAlign w:val="center"/>
          </w:tcPr>
          <w:p w14:paraId="648BDB5B" w14:textId="77777777" w:rsidR="0006285A" w:rsidRPr="002D4DB9" w:rsidRDefault="0006285A" w:rsidP="0093185E">
            <w:pPr>
              <w:ind w:firstLine="0"/>
              <w:jc w:val="center"/>
              <w:rPr>
                <w:iCs/>
                <w:sz w:val="18"/>
                <w:szCs w:val="18"/>
              </w:rPr>
            </w:pPr>
            <w:r w:rsidRPr="002D4DB9">
              <w:rPr>
                <w:iCs/>
                <w:sz w:val="18"/>
                <w:szCs w:val="18"/>
                <w:lang w:eastAsia="ru-RU"/>
              </w:rPr>
              <w:t>E</w:t>
            </w:r>
            <w:r w:rsidRPr="002D4DB9">
              <w:rPr>
                <w:iCs/>
                <w:sz w:val="18"/>
                <w:szCs w:val="18"/>
                <w:vertAlign w:val="subscript"/>
                <w:lang w:eastAsia="ru-RU"/>
              </w:rPr>
              <w:t>2</w:t>
            </w:r>
          </w:p>
        </w:tc>
        <w:tc>
          <w:tcPr>
            <w:tcW w:w="847" w:type="dxa"/>
            <w:gridSpan w:val="2"/>
            <w:tcBorders>
              <w:top w:val="single" w:sz="12" w:space="0" w:color="000000"/>
            </w:tcBorders>
            <w:vAlign w:val="center"/>
          </w:tcPr>
          <w:p w14:paraId="646B1F3A" w14:textId="77777777" w:rsidR="0006285A" w:rsidRPr="002D4DB9" w:rsidRDefault="0006285A" w:rsidP="0093185E">
            <w:pPr>
              <w:ind w:firstLine="0"/>
              <w:jc w:val="center"/>
              <w:rPr>
                <w:iCs/>
                <w:sz w:val="18"/>
                <w:szCs w:val="18"/>
              </w:rPr>
            </w:pPr>
            <w:r w:rsidRPr="002D4DB9">
              <w:rPr>
                <w:iCs/>
                <w:sz w:val="18"/>
                <w:szCs w:val="18"/>
                <w:lang w:eastAsia="ru-RU"/>
              </w:rPr>
              <w:t>E</w:t>
            </w:r>
            <w:r w:rsidRPr="002D4DB9">
              <w:rPr>
                <w:iCs/>
                <w:sz w:val="18"/>
                <w:szCs w:val="18"/>
                <w:vertAlign w:val="subscript"/>
                <w:lang w:eastAsia="ru-RU"/>
              </w:rPr>
              <w:t>3</w:t>
            </w:r>
          </w:p>
        </w:tc>
        <w:tc>
          <w:tcPr>
            <w:tcW w:w="821" w:type="dxa"/>
            <w:gridSpan w:val="2"/>
            <w:tcBorders>
              <w:top w:val="single" w:sz="12" w:space="0" w:color="000000"/>
            </w:tcBorders>
            <w:vAlign w:val="center"/>
          </w:tcPr>
          <w:p w14:paraId="7C99E6DB" w14:textId="77777777" w:rsidR="0006285A" w:rsidRPr="002D4DB9" w:rsidRDefault="0006285A" w:rsidP="0093185E">
            <w:pPr>
              <w:ind w:firstLine="0"/>
              <w:jc w:val="center"/>
              <w:rPr>
                <w:iCs/>
                <w:sz w:val="18"/>
                <w:szCs w:val="18"/>
              </w:rPr>
            </w:pPr>
            <w:r w:rsidRPr="002D4DB9">
              <w:rPr>
                <w:iCs/>
                <w:sz w:val="18"/>
                <w:szCs w:val="18"/>
                <w:lang w:eastAsia="ru-RU"/>
              </w:rPr>
              <w:t>E</w:t>
            </w:r>
            <w:r w:rsidRPr="002D4DB9">
              <w:rPr>
                <w:iCs/>
                <w:sz w:val="18"/>
                <w:szCs w:val="18"/>
                <w:vertAlign w:val="subscript"/>
                <w:lang w:eastAsia="ru-RU"/>
              </w:rPr>
              <w:t>4</w:t>
            </w:r>
          </w:p>
        </w:tc>
        <w:tc>
          <w:tcPr>
            <w:tcW w:w="947" w:type="dxa"/>
            <w:gridSpan w:val="2"/>
            <w:tcBorders>
              <w:top w:val="single" w:sz="12" w:space="0" w:color="000000"/>
            </w:tcBorders>
            <w:vAlign w:val="center"/>
          </w:tcPr>
          <w:p w14:paraId="373A6A40" w14:textId="77777777" w:rsidR="0006285A" w:rsidRPr="002D4DB9" w:rsidRDefault="0006285A" w:rsidP="0093185E">
            <w:pPr>
              <w:ind w:firstLine="0"/>
              <w:jc w:val="center"/>
              <w:rPr>
                <w:iCs/>
                <w:sz w:val="18"/>
                <w:szCs w:val="18"/>
              </w:rPr>
            </w:pPr>
            <w:r w:rsidRPr="002D4DB9">
              <w:rPr>
                <w:iCs/>
                <w:sz w:val="18"/>
                <w:szCs w:val="18"/>
                <w:lang w:eastAsia="ru-RU"/>
              </w:rPr>
              <w:t>E</w:t>
            </w:r>
            <w:r w:rsidRPr="002D4DB9">
              <w:rPr>
                <w:iCs/>
                <w:sz w:val="18"/>
                <w:szCs w:val="18"/>
                <w:vertAlign w:val="subscript"/>
                <w:lang w:eastAsia="ru-RU"/>
              </w:rPr>
              <w:t>5</w:t>
            </w:r>
          </w:p>
        </w:tc>
        <w:tc>
          <w:tcPr>
            <w:tcW w:w="845" w:type="dxa"/>
            <w:gridSpan w:val="2"/>
            <w:tcBorders>
              <w:top w:val="single" w:sz="12" w:space="0" w:color="000000"/>
            </w:tcBorders>
          </w:tcPr>
          <w:p w14:paraId="570AFB7B" w14:textId="77777777" w:rsidR="0006285A" w:rsidRPr="002D4DB9" w:rsidRDefault="0006285A" w:rsidP="0093185E">
            <w:pPr>
              <w:ind w:firstLine="0"/>
              <w:jc w:val="center"/>
              <w:rPr>
                <w:iCs/>
                <w:sz w:val="18"/>
                <w:szCs w:val="18"/>
              </w:rPr>
            </w:pPr>
            <w:r w:rsidRPr="002D4DB9">
              <w:rPr>
                <w:iCs/>
                <w:sz w:val="18"/>
                <w:szCs w:val="18"/>
                <w:lang w:eastAsia="ru-RU"/>
              </w:rPr>
              <w:t>E</w:t>
            </w:r>
            <w:r w:rsidRPr="002D4DB9">
              <w:rPr>
                <w:iCs/>
                <w:sz w:val="18"/>
                <w:szCs w:val="18"/>
                <w:vertAlign w:val="subscript"/>
                <w:lang w:eastAsia="ru-RU"/>
              </w:rPr>
              <w:t>6</w:t>
            </w:r>
          </w:p>
        </w:tc>
        <w:tc>
          <w:tcPr>
            <w:tcW w:w="786" w:type="dxa"/>
            <w:gridSpan w:val="2"/>
            <w:tcBorders>
              <w:top w:val="single" w:sz="12" w:space="0" w:color="000000"/>
            </w:tcBorders>
          </w:tcPr>
          <w:p w14:paraId="5B5E7C8B" w14:textId="77777777" w:rsidR="0006285A" w:rsidRPr="002D4DB9" w:rsidRDefault="0006285A" w:rsidP="0093185E">
            <w:pPr>
              <w:ind w:firstLine="0"/>
              <w:jc w:val="center"/>
              <w:rPr>
                <w:iCs/>
                <w:sz w:val="18"/>
                <w:szCs w:val="18"/>
              </w:rPr>
            </w:pPr>
            <w:r w:rsidRPr="002D4DB9">
              <w:rPr>
                <w:iCs/>
                <w:sz w:val="18"/>
                <w:szCs w:val="18"/>
                <w:lang w:eastAsia="ru-RU"/>
              </w:rPr>
              <w:t>E</w:t>
            </w:r>
            <w:r w:rsidRPr="002D4DB9">
              <w:rPr>
                <w:iCs/>
                <w:sz w:val="18"/>
                <w:szCs w:val="18"/>
                <w:vertAlign w:val="subscript"/>
                <w:lang w:eastAsia="ru-RU"/>
              </w:rPr>
              <w:t>7</w:t>
            </w:r>
          </w:p>
        </w:tc>
        <w:tc>
          <w:tcPr>
            <w:tcW w:w="773" w:type="dxa"/>
            <w:gridSpan w:val="2"/>
            <w:tcBorders>
              <w:top w:val="single" w:sz="12" w:space="0" w:color="000000"/>
            </w:tcBorders>
          </w:tcPr>
          <w:p w14:paraId="52DCB8B0" w14:textId="77777777" w:rsidR="0006285A" w:rsidRPr="002D4DB9" w:rsidRDefault="0006285A" w:rsidP="0093185E">
            <w:pPr>
              <w:ind w:firstLine="0"/>
              <w:jc w:val="center"/>
              <w:rPr>
                <w:iCs/>
                <w:sz w:val="18"/>
                <w:szCs w:val="18"/>
              </w:rPr>
            </w:pPr>
            <w:r w:rsidRPr="002D4DB9">
              <w:rPr>
                <w:iCs/>
                <w:sz w:val="18"/>
                <w:szCs w:val="18"/>
                <w:lang w:eastAsia="ru-RU"/>
              </w:rPr>
              <w:t>E</w:t>
            </w:r>
            <w:r w:rsidRPr="002D4DB9">
              <w:rPr>
                <w:iCs/>
                <w:sz w:val="18"/>
                <w:szCs w:val="18"/>
                <w:vertAlign w:val="subscript"/>
                <w:lang w:val="uk-UA" w:eastAsia="ru-RU"/>
              </w:rPr>
              <w:t>8</w:t>
            </w:r>
          </w:p>
        </w:tc>
      </w:tr>
      <w:tr w:rsidR="0006285A" w:rsidRPr="004F3FA4" w14:paraId="2C879E8B" w14:textId="77777777" w:rsidTr="002D4DB9">
        <w:trPr>
          <w:jc w:val="center"/>
        </w:trPr>
        <w:tc>
          <w:tcPr>
            <w:tcW w:w="253" w:type="dxa"/>
            <w:vMerge/>
            <w:tcBorders>
              <w:bottom w:val="single" w:sz="6" w:space="0" w:color="000000"/>
              <w:tl2br w:val="single" w:sz="4" w:space="0" w:color="auto"/>
            </w:tcBorders>
          </w:tcPr>
          <w:p w14:paraId="14D13ECE" w14:textId="77777777" w:rsidR="0006285A" w:rsidRPr="002D4DB9" w:rsidRDefault="0006285A" w:rsidP="0093185E">
            <w:pPr>
              <w:ind w:firstLine="0"/>
              <w:jc w:val="left"/>
              <w:rPr>
                <w:sz w:val="18"/>
                <w:szCs w:val="18"/>
              </w:rPr>
            </w:pPr>
          </w:p>
        </w:tc>
        <w:tc>
          <w:tcPr>
            <w:tcW w:w="402" w:type="dxa"/>
            <w:tcBorders>
              <w:bottom w:val="single" w:sz="6" w:space="0" w:color="000000"/>
            </w:tcBorders>
            <w:shd w:val="clear" w:color="auto" w:fill="CCFFFF"/>
            <w:vAlign w:val="center"/>
          </w:tcPr>
          <w:p w14:paraId="3A632AE5" w14:textId="77777777" w:rsidR="0006285A" w:rsidRPr="002D4DB9" w:rsidRDefault="0006285A" w:rsidP="002D4DB9">
            <w:pPr>
              <w:ind w:firstLine="0"/>
              <w:jc w:val="center"/>
              <w:rPr>
                <w:iCs/>
                <w:sz w:val="18"/>
                <w:szCs w:val="18"/>
              </w:rPr>
            </w:pPr>
            <w:r w:rsidRPr="002D4DB9">
              <w:rPr>
                <w:iCs/>
                <w:sz w:val="18"/>
                <w:szCs w:val="18"/>
                <w:lang w:eastAsia="ru-RU"/>
              </w:rPr>
              <w:t>best</w:t>
            </w:r>
          </w:p>
        </w:tc>
        <w:tc>
          <w:tcPr>
            <w:tcW w:w="414" w:type="dxa"/>
            <w:tcBorders>
              <w:bottom w:val="single" w:sz="6" w:space="0" w:color="000000"/>
            </w:tcBorders>
            <w:vAlign w:val="center"/>
          </w:tcPr>
          <w:p w14:paraId="097166AA" w14:textId="77777777" w:rsidR="0006285A" w:rsidRPr="002D4DB9" w:rsidRDefault="0006285A" w:rsidP="002D4DB9">
            <w:pPr>
              <w:ind w:firstLine="0"/>
              <w:jc w:val="center"/>
              <w:rPr>
                <w:iCs/>
                <w:sz w:val="18"/>
                <w:szCs w:val="18"/>
              </w:rPr>
            </w:pPr>
            <w:r w:rsidRPr="002D4DB9">
              <w:rPr>
                <w:iCs/>
                <w:sz w:val="18"/>
                <w:szCs w:val="18"/>
                <w:lang w:eastAsia="ru-RU"/>
              </w:rPr>
              <w:t>worst</w:t>
            </w:r>
          </w:p>
        </w:tc>
        <w:tc>
          <w:tcPr>
            <w:tcW w:w="406" w:type="dxa"/>
            <w:tcBorders>
              <w:bottom w:val="single" w:sz="6" w:space="0" w:color="000000"/>
            </w:tcBorders>
            <w:shd w:val="clear" w:color="auto" w:fill="CCFFFF"/>
            <w:vAlign w:val="center"/>
          </w:tcPr>
          <w:p w14:paraId="5E7C4892" w14:textId="77777777" w:rsidR="0006285A" w:rsidRPr="002D4DB9" w:rsidRDefault="0006285A" w:rsidP="002D4DB9">
            <w:pPr>
              <w:ind w:firstLine="0"/>
              <w:jc w:val="center"/>
              <w:rPr>
                <w:iCs/>
                <w:sz w:val="18"/>
                <w:szCs w:val="18"/>
              </w:rPr>
            </w:pPr>
            <w:r w:rsidRPr="002D4DB9">
              <w:rPr>
                <w:iCs/>
                <w:sz w:val="18"/>
                <w:szCs w:val="18"/>
                <w:lang w:eastAsia="ru-RU"/>
              </w:rPr>
              <w:t>best</w:t>
            </w:r>
          </w:p>
        </w:tc>
        <w:tc>
          <w:tcPr>
            <w:tcW w:w="464" w:type="dxa"/>
            <w:tcBorders>
              <w:bottom w:val="single" w:sz="6" w:space="0" w:color="000000"/>
            </w:tcBorders>
            <w:vAlign w:val="center"/>
          </w:tcPr>
          <w:p w14:paraId="60F8E772" w14:textId="77777777" w:rsidR="0006285A" w:rsidRPr="002D4DB9" w:rsidRDefault="0006285A" w:rsidP="002D4DB9">
            <w:pPr>
              <w:ind w:firstLine="0"/>
              <w:jc w:val="center"/>
              <w:rPr>
                <w:iCs/>
                <w:sz w:val="18"/>
                <w:szCs w:val="18"/>
              </w:rPr>
            </w:pPr>
            <w:r w:rsidRPr="002D4DB9">
              <w:rPr>
                <w:iCs/>
                <w:sz w:val="18"/>
                <w:szCs w:val="18"/>
                <w:lang w:eastAsia="ru-RU"/>
              </w:rPr>
              <w:t>worst</w:t>
            </w:r>
          </w:p>
        </w:tc>
        <w:tc>
          <w:tcPr>
            <w:tcW w:w="425" w:type="dxa"/>
            <w:tcBorders>
              <w:bottom w:val="single" w:sz="6" w:space="0" w:color="000000"/>
            </w:tcBorders>
            <w:shd w:val="clear" w:color="auto" w:fill="CCFFFF"/>
            <w:vAlign w:val="center"/>
          </w:tcPr>
          <w:p w14:paraId="47D3FB85" w14:textId="77777777" w:rsidR="0006285A" w:rsidRPr="002D4DB9" w:rsidRDefault="0006285A" w:rsidP="002D4DB9">
            <w:pPr>
              <w:ind w:firstLine="0"/>
              <w:jc w:val="center"/>
              <w:rPr>
                <w:iCs/>
                <w:sz w:val="18"/>
                <w:szCs w:val="18"/>
              </w:rPr>
            </w:pPr>
            <w:r w:rsidRPr="002D4DB9">
              <w:rPr>
                <w:iCs/>
                <w:sz w:val="18"/>
                <w:szCs w:val="18"/>
                <w:lang w:eastAsia="ru-RU"/>
              </w:rPr>
              <w:t>best</w:t>
            </w:r>
          </w:p>
        </w:tc>
        <w:tc>
          <w:tcPr>
            <w:tcW w:w="422" w:type="dxa"/>
            <w:tcBorders>
              <w:bottom w:val="single" w:sz="6" w:space="0" w:color="000000"/>
            </w:tcBorders>
            <w:vAlign w:val="center"/>
          </w:tcPr>
          <w:p w14:paraId="2A6507DE" w14:textId="77777777" w:rsidR="0006285A" w:rsidRPr="002D4DB9" w:rsidRDefault="0006285A" w:rsidP="002D4DB9">
            <w:pPr>
              <w:ind w:firstLine="0"/>
              <w:jc w:val="center"/>
              <w:rPr>
                <w:iCs/>
                <w:sz w:val="18"/>
                <w:szCs w:val="18"/>
              </w:rPr>
            </w:pPr>
            <w:r w:rsidRPr="002D4DB9">
              <w:rPr>
                <w:iCs/>
                <w:sz w:val="18"/>
                <w:szCs w:val="18"/>
                <w:lang w:eastAsia="ru-RU"/>
              </w:rPr>
              <w:t>worst</w:t>
            </w:r>
          </w:p>
        </w:tc>
        <w:tc>
          <w:tcPr>
            <w:tcW w:w="408" w:type="dxa"/>
            <w:tcBorders>
              <w:bottom w:val="single" w:sz="6" w:space="0" w:color="000000"/>
            </w:tcBorders>
            <w:shd w:val="clear" w:color="auto" w:fill="CCFFFF"/>
            <w:vAlign w:val="center"/>
          </w:tcPr>
          <w:p w14:paraId="00EB8E5E" w14:textId="77777777" w:rsidR="0006285A" w:rsidRPr="002D4DB9" w:rsidRDefault="0006285A" w:rsidP="002D4DB9">
            <w:pPr>
              <w:ind w:firstLine="0"/>
              <w:jc w:val="center"/>
              <w:rPr>
                <w:iCs/>
                <w:sz w:val="18"/>
                <w:szCs w:val="18"/>
              </w:rPr>
            </w:pPr>
            <w:r w:rsidRPr="002D4DB9">
              <w:rPr>
                <w:iCs/>
                <w:sz w:val="18"/>
                <w:szCs w:val="18"/>
                <w:lang w:eastAsia="ru-RU"/>
              </w:rPr>
              <w:t>best</w:t>
            </w:r>
          </w:p>
        </w:tc>
        <w:tc>
          <w:tcPr>
            <w:tcW w:w="413" w:type="dxa"/>
            <w:tcBorders>
              <w:bottom w:val="single" w:sz="6" w:space="0" w:color="000000"/>
            </w:tcBorders>
            <w:vAlign w:val="center"/>
          </w:tcPr>
          <w:p w14:paraId="67C160E5" w14:textId="77777777" w:rsidR="0006285A" w:rsidRPr="002D4DB9" w:rsidRDefault="0006285A" w:rsidP="002D4DB9">
            <w:pPr>
              <w:ind w:firstLine="0"/>
              <w:jc w:val="center"/>
              <w:rPr>
                <w:iCs/>
                <w:sz w:val="18"/>
                <w:szCs w:val="18"/>
              </w:rPr>
            </w:pPr>
            <w:r w:rsidRPr="002D4DB9">
              <w:rPr>
                <w:iCs/>
                <w:sz w:val="18"/>
                <w:szCs w:val="18"/>
                <w:lang w:eastAsia="ru-RU"/>
              </w:rPr>
              <w:t>worst</w:t>
            </w:r>
          </w:p>
        </w:tc>
        <w:tc>
          <w:tcPr>
            <w:tcW w:w="425" w:type="dxa"/>
            <w:tcBorders>
              <w:bottom w:val="single" w:sz="6" w:space="0" w:color="000000"/>
            </w:tcBorders>
            <w:shd w:val="clear" w:color="auto" w:fill="CCFFFF"/>
            <w:vAlign w:val="center"/>
          </w:tcPr>
          <w:p w14:paraId="00AF2C9B" w14:textId="77777777" w:rsidR="0006285A" w:rsidRPr="002D4DB9" w:rsidRDefault="0006285A" w:rsidP="002D4DB9">
            <w:pPr>
              <w:ind w:firstLine="0"/>
              <w:jc w:val="center"/>
              <w:rPr>
                <w:iCs/>
                <w:sz w:val="18"/>
                <w:szCs w:val="18"/>
              </w:rPr>
            </w:pPr>
            <w:r w:rsidRPr="002D4DB9">
              <w:rPr>
                <w:iCs/>
                <w:sz w:val="18"/>
                <w:szCs w:val="18"/>
                <w:lang w:eastAsia="ru-RU"/>
              </w:rPr>
              <w:t>best</w:t>
            </w:r>
          </w:p>
        </w:tc>
        <w:tc>
          <w:tcPr>
            <w:tcW w:w="522" w:type="dxa"/>
            <w:tcBorders>
              <w:bottom w:val="single" w:sz="6" w:space="0" w:color="000000"/>
            </w:tcBorders>
            <w:vAlign w:val="center"/>
          </w:tcPr>
          <w:p w14:paraId="5B4ED51A" w14:textId="77777777" w:rsidR="0006285A" w:rsidRPr="002D4DB9" w:rsidRDefault="0006285A" w:rsidP="002D4DB9">
            <w:pPr>
              <w:ind w:firstLine="0"/>
              <w:jc w:val="center"/>
              <w:rPr>
                <w:iCs/>
                <w:sz w:val="18"/>
                <w:szCs w:val="18"/>
              </w:rPr>
            </w:pPr>
            <w:r w:rsidRPr="002D4DB9">
              <w:rPr>
                <w:iCs/>
                <w:sz w:val="18"/>
                <w:szCs w:val="18"/>
                <w:lang w:eastAsia="ru-RU"/>
              </w:rPr>
              <w:t>worst</w:t>
            </w:r>
          </w:p>
        </w:tc>
        <w:tc>
          <w:tcPr>
            <w:tcW w:w="368" w:type="dxa"/>
            <w:tcBorders>
              <w:bottom w:val="single" w:sz="6" w:space="0" w:color="000000"/>
            </w:tcBorders>
            <w:shd w:val="clear" w:color="auto" w:fill="CCFFFF"/>
            <w:vAlign w:val="center"/>
          </w:tcPr>
          <w:p w14:paraId="7A523962" w14:textId="77777777" w:rsidR="0006285A" w:rsidRPr="002D4DB9" w:rsidRDefault="0006285A" w:rsidP="002D4DB9">
            <w:pPr>
              <w:ind w:firstLine="0"/>
              <w:jc w:val="center"/>
              <w:rPr>
                <w:iCs/>
                <w:sz w:val="18"/>
                <w:szCs w:val="18"/>
              </w:rPr>
            </w:pPr>
            <w:r w:rsidRPr="002D4DB9">
              <w:rPr>
                <w:iCs/>
                <w:sz w:val="18"/>
                <w:szCs w:val="18"/>
                <w:lang w:eastAsia="ru-RU"/>
              </w:rPr>
              <w:t>best</w:t>
            </w:r>
          </w:p>
        </w:tc>
        <w:tc>
          <w:tcPr>
            <w:tcW w:w="477" w:type="dxa"/>
            <w:tcBorders>
              <w:bottom w:val="single" w:sz="6" w:space="0" w:color="000000"/>
            </w:tcBorders>
            <w:vAlign w:val="center"/>
          </w:tcPr>
          <w:p w14:paraId="3F706255" w14:textId="77777777" w:rsidR="0006285A" w:rsidRPr="002D4DB9" w:rsidRDefault="0006285A" w:rsidP="002D4DB9">
            <w:pPr>
              <w:ind w:firstLine="0"/>
              <w:jc w:val="center"/>
              <w:rPr>
                <w:iCs/>
                <w:sz w:val="18"/>
                <w:szCs w:val="18"/>
              </w:rPr>
            </w:pPr>
            <w:r w:rsidRPr="002D4DB9">
              <w:rPr>
                <w:iCs/>
                <w:sz w:val="18"/>
                <w:szCs w:val="18"/>
                <w:lang w:eastAsia="ru-RU"/>
              </w:rPr>
              <w:t>worst</w:t>
            </w:r>
          </w:p>
        </w:tc>
        <w:tc>
          <w:tcPr>
            <w:tcW w:w="367" w:type="dxa"/>
            <w:tcBorders>
              <w:bottom w:val="single" w:sz="6" w:space="0" w:color="000000"/>
            </w:tcBorders>
            <w:shd w:val="clear" w:color="auto" w:fill="CCFFFF"/>
            <w:vAlign w:val="center"/>
          </w:tcPr>
          <w:p w14:paraId="557928ED" w14:textId="77777777" w:rsidR="0006285A" w:rsidRPr="002D4DB9" w:rsidRDefault="0006285A" w:rsidP="002D4DB9">
            <w:pPr>
              <w:ind w:firstLine="0"/>
              <w:jc w:val="center"/>
              <w:rPr>
                <w:iCs/>
                <w:sz w:val="18"/>
                <w:szCs w:val="18"/>
              </w:rPr>
            </w:pPr>
            <w:r w:rsidRPr="002D4DB9">
              <w:rPr>
                <w:iCs/>
                <w:sz w:val="18"/>
                <w:szCs w:val="18"/>
                <w:lang w:eastAsia="ru-RU"/>
              </w:rPr>
              <w:t>best</w:t>
            </w:r>
          </w:p>
        </w:tc>
        <w:tc>
          <w:tcPr>
            <w:tcW w:w="419" w:type="dxa"/>
            <w:tcBorders>
              <w:bottom w:val="single" w:sz="6" w:space="0" w:color="000000"/>
            </w:tcBorders>
            <w:vAlign w:val="center"/>
          </w:tcPr>
          <w:p w14:paraId="2423E1F8" w14:textId="77777777" w:rsidR="0006285A" w:rsidRPr="002D4DB9" w:rsidRDefault="0006285A" w:rsidP="002D4DB9">
            <w:pPr>
              <w:ind w:firstLine="0"/>
              <w:jc w:val="center"/>
              <w:rPr>
                <w:iCs/>
                <w:sz w:val="18"/>
                <w:szCs w:val="18"/>
              </w:rPr>
            </w:pPr>
            <w:r w:rsidRPr="002D4DB9">
              <w:rPr>
                <w:iCs/>
                <w:sz w:val="18"/>
                <w:szCs w:val="18"/>
                <w:lang w:eastAsia="ru-RU"/>
              </w:rPr>
              <w:t>worst</w:t>
            </w:r>
          </w:p>
        </w:tc>
        <w:tc>
          <w:tcPr>
            <w:tcW w:w="369" w:type="dxa"/>
            <w:tcBorders>
              <w:bottom w:val="single" w:sz="6" w:space="0" w:color="000000"/>
            </w:tcBorders>
            <w:shd w:val="clear" w:color="auto" w:fill="CCFFFF"/>
            <w:vAlign w:val="center"/>
          </w:tcPr>
          <w:p w14:paraId="0FA0A0B8" w14:textId="77777777" w:rsidR="0006285A" w:rsidRPr="002D4DB9" w:rsidRDefault="0006285A" w:rsidP="002D4DB9">
            <w:pPr>
              <w:ind w:firstLine="0"/>
              <w:jc w:val="center"/>
              <w:rPr>
                <w:iCs/>
                <w:sz w:val="18"/>
                <w:szCs w:val="18"/>
              </w:rPr>
            </w:pPr>
            <w:r w:rsidRPr="002D4DB9">
              <w:rPr>
                <w:iCs/>
                <w:sz w:val="18"/>
                <w:szCs w:val="18"/>
                <w:lang w:eastAsia="ru-RU"/>
              </w:rPr>
              <w:t>best</w:t>
            </w:r>
          </w:p>
        </w:tc>
        <w:tc>
          <w:tcPr>
            <w:tcW w:w="407" w:type="dxa"/>
            <w:tcBorders>
              <w:bottom w:val="single" w:sz="6" w:space="0" w:color="000000"/>
            </w:tcBorders>
            <w:vAlign w:val="center"/>
          </w:tcPr>
          <w:p w14:paraId="20425A1C" w14:textId="77777777" w:rsidR="0006285A" w:rsidRPr="002D4DB9" w:rsidRDefault="0006285A" w:rsidP="002D4DB9">
            <w:pPr>
              <w:ind w:firstLine="0"/>
              <w:jc w:val="center"/>
              <w:rPr>
                <w:iCs/>
                <w:sz w:val="18"/>
                <w:szCs w:val="18"/>
              </w:rPr>
            </w:pPr>
            <w:r w:rsidRPr="002D4DB9">
              <w:rPr>
                <w:iCs/>
                <w:sz w:val="18"/>
                <w:szCs w:val="18"/>
                <w:lang w:eastAsia="ru-RU"/>
              </w:rPr>
              <w:t>worst</w:t>
            </w:r>
          </w:p>
        </w:tc>
      </w:tr>
      <w:tr w:rsidR="0006285A" w:rsidRPr="00F14D5A" w14:paraId="592BF2D2" w14:textId="77777777" w:rsidTr="002D4DB9">
        <w:trPr>
          <w:trHeight w:val="284"/>
          <w:jc w:val="center"/>
        </w:trPr>
        <w:tc>
          <w:tcPr>
            <w:tcW w:w="253" w:type="dxa"/>
            <w:vAlign w:val="center"/>
          </w:tcPr>
          <w:p w14:paraId="69DA0114" w14:textId="77777777" w:rsidR="0006285A" w:rsidRPr="002D4DB9" w:rsidRDefault="0006285A" w:rsidP="0006285A">
            <w:pPr>
              <w:ind w:firstLine="0"/>
              <w:jc w:val="left"/>
              <w:rPr>
                <w:sz w:val="18"/>
                <w:szCs w:val="18"/>
              </w:rPr>
            </w:pPr>
            <w:r w:rsidRPr="002D4DB9">
              <w:rPr>
                <w:sz w:val="18"/>
                <w:szCs w:val="18"/>
                <w:lang w:eastAsia="ru-RU"/>
              </w:rPr>
              <w:t>К</w:t>
            </w:r>
            <w:r w:rsidRPr="002D4DB9">
              <w:rPr>
                <w:sz w:val="18"/>
                <w:szCs w:val="18"/>
                <w:vertAlign w:val="subscript"/>
                <w:lang w:val="ru-RU" w:eastAsia="ru-RU"/>
              </w:rPr>
              <w:t>1</w:t>
            </w:r>
          </w:p>
        </w:tc>
        <w:tc>
          <w:tcPr>
            <w:tcW w:w="402" w:type="dxa"/>
            <w:shd w:val="clear" w:color="auto" w:fill="CCFFFF"/>
            <w:vAlign w:val="bottom"/>
          </w:tcPr>
          <w:p w14:paraId="6B683A26" w14:textId="596C3F10"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145</w:t>
            </w:r>
          </w:p>
        </w:tc>
        <w:tc>
          <w:tcPr>
            <w:tcW w:w="414" w:type="dxa"/>
            <w:vAlign w:val="bottom"/>
          </w:tcPr>
          <w:p w14:paraId="188BB480" w14:textId="548D1236"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190</w:t>
            </w:r>
          </w:p>
        </w:tc>
        <w:tc>
          <w:tcPr>
            <w:tcW w:w="406" w:type="dxa"/>
            <w:shd w:val="clear" w:color="auto" w:fill="CCFFFF"/>
            <w:vAlign w:val="bottom"/>
          </w:tcPr>
          <w:p w14:paraId="42984D2B" w14:textId="03DDB112"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104</w:t>
            </w:r>
          </w:p>
        </w:tc>
        <w:tc>
          <w:tcPr>
            <w:tcW w:w="464" w:type="dxa"/>
            <w:vAlign w:val="bottom"/>
          </w:tcPr>
          <w:p w14:paraId="67D54D13" w14:textId="79E2F083"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150</w:t>
            </w:r>
          </w:p>
        </w:tc>
        <w:tc>
          <w:tcPr>
            <w:tcW w:w="425" w:type="dxa"/>
            <w:shd w:val="clear" w:color="auto" w:fill="CCFFFF"/>
            <w:vAlign w:val="bottom"/>
          </w:tcPr>
          <w:p w14:paraId="7CFAC5AA" w14:textId="1DA31AFA"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174</w:t>
            </w:r>
          </w:p>
        </w:tc>
        <w:tc>
          <w:tcPr>
            <w:tcW w:w="422" w:type="dxa"/>
            <w:vAlign w:val="bottom"/>
          </w:tcPr>
          <w:p w14:paraId="3B7DFCF3" w14:textId="0569EECB"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200</w:t>
            </w:r>
          </w:p>
        </w:tc>
        <w:tc>
          <w:tcPr>
            <w:tcW w:w="408" w:type="dxa"/>
            <w:shd w:val="clear" w:color="auto" w:fill="CCFFFF"/>
            <w:vAlign w:val="bottom"/>
          </w:tcPr>
          <w:p w14:paraId="6B5DC938" w14:textId="65167614"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102</w:t>
            </w:r>
          </w:p>
        </w:tc>
        <w:tc>
          <w:tcPr>
            <w:tcW w:w="413" w:type="dxa"/>
            <w:vAlign w:val="bottom"/>
          </w:tcPr>
          <w:p w14:paraId="07FD6C79" w14:textId="4AB1D6FC"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150</w:t>
            </w:r>
          </w:p>
        </w:tc>
        <w:tc>
          <w:tcPr>
            <w:tcW w:w="425" w:type="dxa"/>
            <w:shd w:val="clear" w:color="auto" w:fill="CCFFFF"/>
            <w:vAlign w:val="bottom"/>
          </w:tcPr>
          <w:p w14:paraId="20370CA4" w14:textId="1B600BA6"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170</w:t>
            </w:r>
          </w:p>
        </w:tc>
        <w:tc>
          <w:tcPr>
            <w:tcW w:w="522" w:type="dxa"/>
            <w:vAlign w:val="bottom"/>
          </w:tcPr>
          <w:p w14:paraId="7AECA945" w14:textId="2658FDC5"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200</w:t>
            </w:r>
          </w:p>
        </w:tc>
        <w:tc>
          <w:tcPr>
            <w:tcW w:w="368" w:type="dxa"/>
            <w:shd w:val="clear" w:color="auto" w:fill="CCFFFF"/>
            <w:vAlign w:val="bottom"/>
          </w:tcPr>
          <w:p w14:paraId="6426B706" w14:textId="54487AB4"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086</w:t>
            </w:r>
          </w:p>
        </w:tc>
        <w:tc>
          <w:tcPr>
            <w:tcW w:w="477" w:type="dxa"/>
            <w:vAlign w:val="bottom"/>
          </w:tcPr>
          <w:p w14:paraId="3C483DDE" w14:textId="18C4A3FE"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105</w:t>
            </w:r>
          </w:p>
        </w:tc>
        <w:tc>
          <w:tcPr>
            <w:tcW w:w="367" w:type="dxa"/>
            <w:shd w:val="clear" w:color="auto" w:fill="CCFFFF"/>
            <w:vAlign w:val="bottom"/>
          </w:tcPr>
          <w:p w14:paraId="3A7A3B93" w14:textId="44D9804C"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102</w:t>
            </w:r>
          </w:p>
        </w:tc>
        <w:tc>
          <w:tcPr>
            <w:tcW w:w="419" w:type="dxa"/>
            <w:vAlign w:val="bottom"/>
          </w:tcPr>
          <w:p w14:paraId="7E4C4CA4" w14:textId="2D42C1D5"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150</w:t>
            </w:r>
          </w:p>
        </w:tc>
        <w:tc>
          <w:tcPr>
            <w:tcW w:w="369" w:type="dxa"/>
            <w:shd w:val="clear" w:color="auto" w:fill="CCFFFF"/>
            <w:vAlign w:val="bottom"/>
          </w:tcPr>
          <w:p w14:paraId="50253267" w14:textId="6D473500"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102</w:t>
            </w:r>
          </w:p>
        </w:tc>
        <w:tc>
          <w:tcPr>
            <w:tcW w:w="407" w:type="dxa"/>
            <w:vAlign w:val="bottom"/>
          </w:tcPr>
          <w:p w14:paraId="3E0B78F4" w14:textId="452DCCC7"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143</w:t>
            </w:r>
          </w:p>
        </w:tc>
      </w:tr>
      <w:tr w:rsidR="0006285A" w:rsidRPr="00F14D5A" w14:paraId="6FB365E8" w14:textId="77777777" w:rsidTr="002D4DB9">
        <w:trPr>
          <w:trHeight w:val="284"/>
          <w:jc w:val="center"/>
        </w:trPr>
        <w:tc>
          <w:tcPr>
            <w:tcW w:w="253" w:type="dxa"/>
            <w:vAlign w:val="center"/>
          </w:tcPr>
          <w:p w14:paraId="060F3563" w14:textId="77777777" w:rsidR="0006285A" w:rsidRPr="002D4DB9" w:rsidRDefault="0006285A" w:rsidP="0006285A">
            <w:pPr>
              <w:ind w:firstLine="0"/>
              <w:jc w:val="left"/>
              <w:rPr>
                <w:sz w:val="18"/>
                <w:szCs w:val="18"/>
              </w:rPr>
            </w:pPr>
            <w:r w:rsidRPr="002D4DB9">
              <w:rPr>
                <w:sz w:val="18"/>
                <w:szCs w:val="18"/>
                <w:lang w:eastAsia="ru-RU"/>
              </w:rPr>
              <w:t>К</w:t>
            </w:r>
            <w:r w:rsidRPr="002D4DB9">
              <w:rPr>
                <w:sz w:val="18"/>
                <w:szCs w:val="18"/>
                <w:vertAlign w:val="subscript"/>
                <w:lang w:val="ru-RU" w:eastAsia="ru-RU"/>
              </w:rPr>
              <w:t>2</w:t>
            </w:r>
          </w:p>
        </w:tc>
        <w:tc>
          <w:tcPr>
            <w:tcW w:w="402" w:type="dxa"/>
            <w:shd w:val="clear" w:color="auto" w:fill="CCFFFF"/>
            <w:vAlign w:val="bottom"/>
          </w:tcPr>
          <w:p w14:paraId="107FDB4D" w14:textId="24102D80"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058</w:t>
            </w:r>
          </w:p>
        </w:tc>
        <w:tc>
          <w:tcPr>
            <w:tcW w:w="414" w:type="dxa"/>
            <w:vAlign w:val="bottom"/>
          </w:tcPr>
          <w:p w14:paraId="140CE5A1" w14:textId="0769AB5D"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048</w:t>
            </w:r>
          </w:p>
        </w:tc>
        <w:tc>
          <w:tcPr>
            <w:tcW w:w="406" w:type="dxa"/>
            <w:shd w:val="clear" w:color="auto" w:fill="CCFFFF"/>
            <w:vAlign w:val="bottom"/>
          </w:tcPr>
          <w:p w14:paraId="4DD1FDFF" w14:textId="54965A35"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063</w:t>
            </w:r>
          </w:p>
        </w:tc>
        <w:tc>
          <w:tcPr>
            <w:tcW w:w="464" w:type="dxa"/>
            <w:vAlign w:val="bottom"/>
          </w:tcPr>
          <w:p w14:paraId="0C09F56F" w14:textId="17A39A61"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050</w:t>
            </w:r>
          </w:p>
        </w:tc>
        <w:tc>
          <w:tcPr>
            <w:tcW w:w="425" w:type="dxa"/>
            <w:shd w:val="clear" w:color="auto" w:fill="CCFFFF"/>
            <w:vAlign w:val="bottom"/>
          </w:tcPr>
          <w:p w14:paraId="751955F9" w14:textId="3BE4821F"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070</w:t>
            </w:r>
          </w:p>
        </w:tc>
        <w:tc>
          <w:tcPr>
            <w:tcW w:w="422" w:type="dxa"/>
            <w:vAlign w:val="bottom"/>
          </w:tcPr>
          <w:p w14:paraId="68042991" w14:textId="3F540704"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050</w:t>
            </w:r>
          </w:p>
        </w:tc>
        <w:tc>
          <w:tcPr>
            <w:tcW w:w="408" w:type="dxa"/>
            <w:shd w:val="clear" w:color="auto" w:fill="CCFFFF"/>
            <w:vAlign w:val="bottom"/>
          </w:tcPr>
          <w:p w14:paraId="02BB801D" w14:textId="6B19FEEE"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061</w:t>
            </w:r>
          </w:p>
        </w:tc>
        <w:tc>
          <w:tcPr>
            <w:tcW w:w="413" w:type="dxa"/>
            <w:vAlign w:val="bottom"/>
          </w:tcPr>
          <w:p w14:paraId="6E2E833E" w14:textId="7D6C0D9B"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050</w:t>
            </w:r>
          </w:p>
        </w:tc>
        <w:tc>
          <w:tcPr>
            <w:tcW w:w="425" w:type="dxa"/>
            <w:shd w:val="clear" w:color="auto" w:fill="CCFFFF"/>
            <w:vAlign w:val="bottom"/>
          </w:tcPr>
          <w:p w14:paraId="096DCFE6" w14:textId="4B884C93"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068</w:t>
            </w:r>
          </w:p>
        </w:tc>
        <w:tc>
          <w:tcPr>
            <w:tcW w:w="522" w:type="dxa"/>
            <w:vAlign w:val="bottom"/>
          </w:tcPr>
          <w:p w14:paraId="54CD6406" w14:textId="4575AEA3"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050</w:t>
            </w:r>
          </w:p>
        </w:tc>
        <w:tc>
          <w:tcPr>
            <w:tcW w:w="368" w:type="dxa"/>
            <w:shd w:val="clear" w:color="auto" w:fill="CCFFFF"/>
            <w:vAlign w:val="bottom"/>
          </w:tcPr>
          <w:p w14:paraId="6683203B" w14:textId="3C053F02"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069</w:t>
            </w:r>
          </w:p>
        </w:tc>
        <w:tc>
          <w:tcPr>
            <w:tcW w:w="477" w:type="dxa"/>
            <w:vAlign w:val="bottom"/>
          </w:tcPr>
          <w:p w14:paraId="4F786068" w14:textId="651A5B3B"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053</w:t>
            </w:r>
          </w:p>
        </w:tc>
        <w:tc>
          <w:tcPr>
            <w:tcW w:w="367" w:type="dxa"/>
            <w:shd w:val="clear" w:color="auto" w:fill="CCFFFF"/>
            <w:vAlign w:val="bottom"/>
          </w:tcPr>
          <w:p w14:paraId="581761FA" w14:textId="69AE461A"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061</w:t>
            </w:r>
          </w:p>
        </w:tc>
        <w:tc>
          <w:tcPr>
            <w:tcW w:w="419" w:type="dxa"/>
            <w:vAlign w:val="bottom"/>
          </w:tcPr>
          <w:p w14:paraId="141698C0" w14:textId="4F6AFD3E"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050</w:t>
            </w:r>
          </w:p>
        </w:tc>
        <w:tc>
          <w:tcPr>
            <w:tcW w:w="369" w:type="dxa"/>
            <w:shd w:val="clear" w:color="auto" w:fill="CCFFFF"/>
            <w:vAlign w:val="bottom"/>
          </w:tcPr>
          <w:p w14:paraId="41EECAED" w14:textId="59583726"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061</w:t>
            </w:r>
          </w:p>
        </w:tc>
        <w:tc>
          <w:tcPr>
            <w:tcW w:w="407" w:type="dxa"/>
            <w:vAlign w:val="bottom"/>
          </w:tcPr>
          <w:p w14:paraId="00EBC363" w14:textId="0530ADC7"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048</w:t>
            </w:r>
          </w:p>
        </w:tc>
      </w:tr>
      <w:tr w:rsidR="0006285A" w:rsidRPr="00F14D5A" w14:paraId="3896BF77" w14:textId="77777777" w:rsidTr="002D4DB9">
        <w:trPr>
          <w:trHeight w:val="284"/>
          <w:jc w:val="center"/>
        </w:trPr>
        <w:tc>
          <w:tcPr>
            <w:tcW w:w="253" w:type="dxa"/>
            <w:vAlign w:val="center"/>
          </w:tcPr>
          <w:p w14:paraId="50597748" w14:textId="77777777" w:rsidR="0006285A" w:rsidRPr="002D4DB9" w:rsidRDefault="0006285A" w:rsidP="0006285A">
            <w:pPr>
              <w:ind w:firstLine="0"/>
              <w:jc w:val="left"/>
              <w:rPr>
                <w:sz w:val="18"/>
                <w:szCs w:val="18"/>
              </w:rPr>
            </w:pPr>
            <w:r w:rsidRPr="002D4DB9">
              <w:rPr>
                <w:sz w:val="18"/>
                <w:szCs w:val="18"/>
                <w:lang w:eastAsia="ru-RU"/>
              </w:rPr>
              <w:t>К</w:t>
            </w:r>
            <w:r w:rsidRPr="002D4DB9">
              <w:rPr>
                <w:sz w:val="18"/>
                <w:szCs w:val="18"/>
                <w:vertAlign w:val="subscript"/>
                <w:lang w:val="ru-RU" w:eastAsia="ru-RU"/>
              </w:rPr>
              <w:t>3</w:t>
            </w:r>
          </w:p>
        </w:tc>
        <w:tc>
          <w:tcPr>
            <w:tcW w:w="402" w:type="dxa"/>
            <w:shd w:val="clear" w:color="auto" w:fill="CCFFFF"/>
            <w:vAlign w:val="bottom"/>
          </w:tcPr>
          <w:p w14:paraId="1341F03B" w14:textId="5CD5F98F"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290</w:t>
            </w:r>
          </w:p>
        </w:tc>
        <w:tc>
          <w:tcPr>
            <w:tcW w:w="414" w:type="dxa"/>
            <w:vAlign w:val="bottom"/>
          </w:tcPr>
          <w:p w14:paraId="63A9D090" w14:textId="33F2610B"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238</w:t>
            </w:r>
          </w:p>
        </w:tc>
        <w:tc>
          <w:tcPr>
            <w:tcW w:w="406" w:type="dxa"/>
            <w:shd w:val="clear" w:color="auto" w:fill="CCFFFF"/>
            <w:vAlign w:val="bottom"/>
          </w:tcPr>
          <w:p w14:paraId="04B308F2" w14:textId="2EB220E0"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313</w:t>
            </w:r>
          </w:p>
        </w:tc>
        <w:tc>
          <w:tcPr>
            <w:tcW w:w="464" w:type="dxa"/>
            <w:vAlign w:val="bottom"/>
          </w:tcPr>
          <w:p w14:paraId="636ADD37" w14:textId="6763B046"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250</w:t>
            </w:r>
          </w:p>
        </w:tc>
        <w:tc>
          <w:tcPr>
            <w:tcW w:w="425" w:type="dxa"/>
            <w:shd w:val="clear" w:color="auto" w:fill="CCFFFF"/>
            <w:vAlign w:val="bottom"/>
          </w:tcPr>
          <w:p w14:paraId="15B574C1" w14:textId="04F80DF6"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174</w:t>
            </w:r>
          </w:p>
        </w:tc>
        <w:tc>
          <w:tcPr>
            <w:tcW w:w="422" w:type="dxa"/>
            <w:vAlign w:val="bottom"/>
          </w:tcPr>
          <w:p w14:paraId="6D4CC78F" w14:textId="1470A38E"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200</w:t>
            </w:r>
          </w:p>
        </w:tc>
        <w:tc>
          <w:tcPr>
            <w:tcW w:w="408" w:type="dxa"/>
            <w:shd w:val="clear" w:color="auto" w:fill="CCFFFF"/>
            <w:vAlign w:val="bottom"/>
          </w:tcPr>
          <w:p w14:paraId="3590A2AD" w14:textId="559E0865"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305</w:t>
            </w:r>
          </w:p>
        </w:tc>
        <w:tc>
          <w:tcPr>
            <w:tcW w:w="413" w:type="dxa"/>
            <w:vAlign w:val="bottom"/>
          </w:tcPr>
          <w:p w14:paraId="08BD85B7" w14:textId="798A7D3F"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250</w:t>
            </w:r>
          </w:p>
        </w:tc>
        <w:tc>
          <w:tcPr>
            <w:tcW w:w="425" w:type="dxa"/>
            <w:shd w:val="clear" w:color="auto" w:fill="CCFFFF"/>
            <w:vAlign w:val="bottom"/>
          </w:tcPr>
          <w:p w14:paraId="69BF802A" w14:textId="34FFC1BE"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170</w:t>
            </w:r>
          </w:p>
        </w:tc>
        <w:tc>
          <w:tcPr>
            <w:tcW w:w="522" w:type="dxa"/>
            <w:vAlign w:val="bottom"/>
          </w:tcPr>
          <w:p w14:paraId="72A4BE6B" w14:textId="07B9ADB2"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200</w:t>
            </w:r>
          </w:p>
        </w:tc>
        <w:tc>
          <w:tcPr>
            <w:tcW w:w="368" w:type="dxa"/>
            <w:shd w:val="clear" w:color="auto" w:fill="CCFFFF"/>
            <w:vAlign w:val="bottom"/>
          </w:tcPr>
          <w:p w14:paraId="352A160B" w14:textId="08951217"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345</w:t>
            </w:r>
          </w:p>
        </w:tc>
        <w:tc>
          <w:tcPr>
            <w:tcW w:w="477" w:type="dxa"/>
            <w:vAlign w:val="bottom"/>
          </w:tcPr>
          <w:p w14:paraId="2A9C718C" w14:textId="1052FF3E"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263</w:t>
            </w:r>
          </w:p>
        </w:tc>
        <w:tc>
          <w:tcPr>
            <w:tcW w:w="367" w:type="dxa"/>
            <w:shd w:val="clear" w:color="auto" w:fill="CCFFFF"/>
            <w:vAlign w:val="bottom"/>
          </w:tcPr>
          <w:p w14:paraId="4EBCE19F" w14:textId="0E4DCD20"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305</w:t>
            </w:r>
          </w:p>
        </w:tc>
        <w:tc>
          <w:tcPr>
            <w:tcW w:w="419" w:type="dxa"/>
            <w:vAlign w:val="bottom"/>
          </w:tcPr>
          <w:p w14:paraId="3F2881D4" w14:textId="25FA2309"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250</w:t>
            </w:r>
          </w:p>
        </w:tc>
        <w:tc>
          <w:tcPr>
            <w:tcW w:w="369" w:type="dxa"/>
            <w:shd w:val="clear" w:color="auto" w:fill="CCFFFF"/>
            <w:vAlign w:val="bottom"/>
          </w:tcPr>
          <w:p w14:paraId="10097F88" w14:textId="225624E2"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305</w:t>
            </w:r>
          </w:p>
        </w:tc>
        <w:tc>
          <w:tcPr>
            <w:tcW w:w="407" w:type="dxa"/>
            <w:vAlign w:val="bottom"/>
          </w:tcPr>
          <w:p w14:paraId="576E2BE4" w14:textId="53367D7B"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238</w:t>
            </w:r>
          </w:p>
        </w:tc>
      </w:tr>
      <w:tr w:rsidR="0006285A" w:rsidRPr="00F14D5A" w14:paraId="5F5CF3FC" w14:textId="77777777" w:rsidTr="002D4DB9">
        <w:trPr>
          <w:trHeight w:val="284"/>
          <w:jc w:val="center"/>
        </w:trPr>
        <w:tc>
          <w:tcPr>
            <w:tcW w:w="253" w:type="dxa"/>
            <w:vAlign w:val="center"/>
          </w:tcPr>
          <w:p w14:paraId="0A3C18D1" w14:textId="77777777" w:rsidR="0006285A" w:rsidRPr="002D4DB9" w:rsidRDefault="0006285A" w:rsidP="0006285A">
            <w:pPr>
              <w:ind w:firstLine="0"/>
              <w:jc w:val="left"/>
              <w:rPr>
                <w:sz w:val="18"/>
                <w:szCs w:val="18"/>
              </w:rPr>
            </w:pPr>
            <w:r w:rsidRPr="002D4DB9">
              <w:rPr>
                <w:sz w:val="18"/>
                <w:szCs w:val="18"/>
                <w:lang w:eastAsia="ru-RU"/>
              </w:rPr>
              <w:t>К</w:t>
            </w:r>
            <w:r w:rsidRPr="002D4DB9">
              <w:rPr>
                <w:sz w:val="18"/>
                <w:szCs w:val="18"/>
                <w:vertAlign w:val="subscript"/>
                <w:lang w:val="ru-RU" w:eastAsia="ru-RU"/>
              </w:rPr>
              <w:t>4</w:t>
            </w:r>
          </w:p>
        </w:tc>
        <w:tc>
          <w:tcPr>
            <w:tcW w:w="402" w:type="dxa"/>
            <w:shd w:val="clear" w:color="auto" w:fill="CCFFFF"/>
            <w:vAlign w:val="bottom"/>
          </w:tcPr>
          <w:p w14:paraId="3E90C292" w14:textId="71108761"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290</w:t>
            </w:r>
          </w:p>
        </w:tc>
        <w:tc>
          <w:tcPr>
            <w:tcW w:w="414" w:type="dxa"/>
            <w:vAlign w:val="bottom"/>
          </w:tcPr>
          <w:p w14:paraId="5285412A" w14:textId="3A0BA7FA"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238</w:t>
            </w:r>
          </w:p>
        </w:tc>
        <w:tc>
          <w:tcPr>
            <w:tcW w:w="406" w:type="dxa"/>
            <w:shd w:val="clear" w:color="auto" w:fill="CCFFFF"/>
            <w:vAlign w:val="bottom"/>
          </w:tcPr>
          <w:p w14:paraId="5D21D833" w14:textId="373A9C8C"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313</w:t>
            </w:r>
          </w:p>
        </w:tc>
        <w:tc>
          <w:tcPr>
            <w:tcW w:w="464" w:type="dxa"/>
            <w:vAlign w:val="bottom"/>
          </w:tcPr>
          <w:p w14:paraId="7670049A" w14:textId="7FE0FE4D"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250</w:t>
            </w:r>
          </w:p>
        </w:tc>
        <w:tc>
          <w:tcPr>
            <w:tcW w:w="425" w:type="dxa"/>
            <w:shd w:val="clear" w:color="auto" w:fill="CCFFFF"/>
            <w:vAlign w:val="bottom"/>
          </w:tcPr>
          <w:p w14:paraId="426D6D40" w14:textId="1E228F07"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349</w:t>
            </w:r>
          </w:p>
        </w:tc>
        <w:tc>
          <w:tcPr>
            <w:tcW w:w="422" w:type="dxa"/>
            <w:vAlign w:val="bottom"/>
          </w:tcPr>
          <w:p w14:paraId="7B04F9E7" w14:textId="57361901"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250</w:t>
            </w:r>
          </w:p>
        </w:tc>
        <w:tc>
          <w:tcPr>
            <w:tcW w:w="408" w:type="dxa"/>
            <w:shd w:val="clear" w:color="auto" w:fill="CCFFFF"/>
            <w:vAlign w:val="bottom"/>
          </w:tcPr>
          <w:p w14:paraId="08F401F7" w14:textId="702361E2"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305</w:t>
            </w:r>
          </w:p>
        </w:tc>
        <w:tc>
          <w:tcPr>
            <w:tcW w:w="413" w:type="dxa"/>
            <w:vAlign w:val="bottom"/>
          </w:tcPr>
          <w:p w14:paraId="13FC1BB4" w14:textId="79775114"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250</w:t>
            </w:r>
          </w:p>
        </w:tc>
        <w:tc>
          <w:tcPr>
            <w:tcW w:w="425" w:type="dxa"/>
            <w:shd w:val="clear" w:color="auto" w:fill="CCFFFF"/>
            <w:vAlign w:val="bottom"/>
          </w:tcPr>
          <w:p w14:paraId="49BF79FE" w14:textId="353E1E2A"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339</w:t>
            </w:r>
          </w:p>
        </w:tc>
        <w:tc>
          <w:tcPr>
            <w:tcW w:w="522" w:type="dxa"/>
            <w:vAlign w:val="bottom"/>
          </w:tcPr>
          <w:p w14:paraId="51B7E88D" w14:textId="547A0F3C"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250</w:t>
            </w:r>
          </w:p>
        </w:tc>
        <w:tc>
          <w:tcPr>
            <w:tcW w:w="368" w:type="dxa"/>
            <w:shd w:val="clear" w:color="auto" w:fill="CCFFFF"/>
            <w:vAlign w:val="bottom"/>
          </w:tcPr>
          <w:p w14:paraId="17615CEA" w14:textId="551D3BE6"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345</w:t>
            </w:r>
          </w:p>
        </w:tc>
        <w:tc>
          <w:tcPr>
            <w:tcW w:w="477" w:type="dxa"/>
            <w:vAlign w:val="bottom"/>
          </w:tcPr>
          <w:p w14:paraId="0D3641DF" w14:textId="705BA2C6"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263</w:t>
            </w:r>
          </w:p>
        </w:tc>
        <w:tc>
          <w:tcPr>
            <w:tcW w:w="367" w:type="dxa"/>
            <w:shd w:val="clear" w:color="auto" w:fill="CCFFFF"/>
            <w:vAlign w:val="bottom"/>
          </w:tcPr>
          <w:p w14:paraId="7589B8B6" w14:textId="0814813A"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305</w:t>
            </w:r>
          </w:p>
        </w:tc>
        <w:tc>
          <w:tcPr>
            <w:tcW w:w="419" w:type="dxa"/>
            <w:vAlign w:val="bottom"/>
          </w:tcPr>
          <w:p w14:paraId="3F8020DE" w14:textId="5AFB33AC"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250</w:t>
            </w:r>
          </w:p>
        </w:tc>
        <w:tc>
          <w:tcPr>
            <w:tcW w:w="369" w:type="dxa"/>
            <w:shd w:val="clear" w:color="auto" w:fill="CCFFFF"/>
            <w:vAlign w:val="bottom"/>
          </w:tcPr>
          <w:p w14:paraId="3179BD24" w14:textId="298ED59B"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305</w:t>
            </w:r>
          </w:p>
        </w:tc>
        <w:tc>
          <w:tcPr>
            <w:tcW w:w="407" w:type="dxa"/>
            <w:vAlign w:val="bottom"/>
          </w:tcPr>
          <w:p w14:paraId="2659D569" w14:textId="4C7E7EAC"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238</w:t>
            </w:r>
          </w:p>
        </w:tc>
      </w:tr>
      <w:tr w:rsidR="0006285A" w:rsidRPr="00F14D5A" w14:paraId="70A516C1" w14:textId="77777777" w:rsidTr="002D4DB9">
        <w:trPr>
          <w:trHeight w:val="284"/>
          <w:jc w:val="center"/>
        </w:trPr>
        <w:tc>
          <w:tcPr>
            <w:tcW w:w="253" w:type="dxa"/>
            <w:vAlign w:val="center"/>
          </w:tcPr>
          <w:p w14:paraId="0C08F865" w14:textId="77777777" w:rsidR="0006285A" w:rsidRPr="002D4DB9" w:rsidRDefault="0006285A" w:rsidP="0006285A">
            <w:pPr>
              <w:ind w:firstLine="0"/>
              <w:jc w:val="left"/>
              <w:rPr>
                <w:sz w:val="18"/>
                <w:szCs w:val="18"/>
              </w:rPr>
            </w:pPr>
            <w:r w:rsidRPr="002D4DB9">
              <w:rPr>
                <w:sz w:val="18"/>
                <w:szCs w:val="18"/>
                <w:lang w:eastAsia="ru-RU"/>
              </w:rPr>
              <w:t>К</w:t>
            </w:r>
            <w:r w:rsidRPr="002D4DB9">
              <w:rPr>
                <w:sz w:val="18"/>
                <w:szCs w:val="18"/>
                <w:vertAlign w:val="subscript"/>
                <w:lang w:val="ru-RU" w:eastAsia="ru-RU"/>
              </w:rPr>
              <w:t>5</w:t>
            </w:r>
          </w:p>
        </w:tc>
        <w:tc>
          <w:tcPr>
            <w:tcW w:w="402" w:type="dxa"/>
            <w:shd w:val="clear" w:color="auto" w:fill="CCFFFF"/>
            <w:vAlign w:val="bottom"/>
          </w:tcPr>
          <w:p w14:paraId="4F2DF91B" w14:textId="2A1B3A19"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072</w:t>
            </w:r>
          </w:p>
        </w:tc>
        <w:tc>
          <w:tcPr>
            <w:tcW w:w="414" w:type="dxa"/>
            <w:vAlign w:val="bottom"/>
          </w:tcPr>
          <w:p w14:paraId="31BA666A" w14:textId="55A3B549"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095</w:t>
            </w:r>
          </w:p>
        </w:tc>
        <w:tc>
          <w:tcPr>
            <w:tcW w:w="406" w:type="dxa"/>
            <w:shd w:val="clear" w:color="auto" w:fill="CCFFFF"/>
            <w:vAlign w:val="bottom"/>
          </w:tcPr>
          <w:p w14:paraId="56F7AFAC" w14:textId="211B8C21"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104</w:t>
            </w:r>
          </w:p>
        </w:tc>
        <w:tc>
          <w:tcPr>
            <w:tcW w:w="464" w:type="dxa"/>
            <w:vAlign w:val="bottom"/>
          </w:tcPr>
          <w:p w14:paraId="771B380A" w14:textId="5A3BAA4B"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150</w:t>
            </w:r>
          </w:p>
        </w:tc>
        <w:tc>
          <w:tcPr>
            <w:tcW w:w="425" w:type="dxa"/>
            <w:shd w:val="clear" w:color="auto" w:fill="CCFFFF"/>
            <w:vAlign w:val="bottom"/>
          </w:tcPr>
          <w:p w14:paraId="6A41E0AD" w14:textId="45B6C312"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116</w:t>
            </w:r>
          </w:p>
        </w:tc>
        <w:tc>
          <w:tcPr>
            <w:tcW w:w="422" w:type="dxa"/>
            <w:vAlign w:val="bottom"/>
          </w:tcPr>
          <w:p w14:paraId="7C552F3A" w14:textId="689FF3A5"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150</w:t>
            </w:r>
          </w:p>
        </w:tc>
        <w:tc>
          <w:tcPr>
            <w:tcW w:w="408" w:type="dxa"/>
            <w:shd w:val="clear" w:color="auto" w:fill="CCFFFF"/>
            <w:vAlign w:val="bottom"/>
          </w:tcPr>
          <w:p w14:paraId="6B01B0DD" w14:textId="198543F2"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076</w:t>
            </w:r>
          </w:p>
        </w:tc>
        <w:tc>
          <w:tcPr>
            <w:tcW w:w="413" w:type="dxa"/>
            <w:vAlign w:val="bottom"/>
          </w:tcPr>
          <w:p w14:paraId="3AEB0499" w14:textId="2A8859EA"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100</w:t>
            </w:r>
          </w:p>
        </w:tc>
        <w:tc>
          <w:tcPr>
            <w:tcW w:w="425" w:type="dxa"/>
            <w:shd w:val="clear" w:color="auto" w:fill="CCFFFF"/>
            <w:vAlign w:val="bottom"/>
          </w:tcPr>
          <w:p w14:paraId="651C343A" w14:textId="0BD5535F"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085</w:t>
            </w:r>
          </w:p>
        </w:tc>
        <w:tc>
          <w:tcPr>
            <w:tcW w:w="522" w:type="dxa"/>
            <w:vAlign w:val="bottom"/>
          </w:tcPr>
          <w:p w14:paraId="060C7C53" w14:textId="2BF25A49"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100</w:t>
            </w:r>
          </w:p>
        </w:tc>
        <w:tc>
          <w:tcPr>
            <w:tcW w:w="368" w:type="dxa"/>
            <w:shd w:val="clear" w:color="auto" w:fill="CCFFFF"/>
            <w:vAlign w:val="bottom"/>
          </w:tcPr>
          <w:p w14:paraId="280A3B2B" w14:textId="0E6A279D"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086</w:t>
            </w:r>
          </w:p>
        </w:tc>
        <w:tc>
          <w:tcPr>
            <w:tcW w:w="477" w:type="dxa"/>
            <w:vAlign w:val="bottom"/>
          </w:tcPr>
          <w:p w14:paraId="2B8CB13F" w14:textId="23704897"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105</w:t>
            </w:r>
          </w:p>
        </w:tc>
        <w:tc>
          <w:tcPr>
            <w:tcW w:w="367" w:type="dxa"/>
            <w:shd w:val="clear" w:color="auto" w:fill="CCFFFF"/>
            <w:vAlign w:val="bottom"/>
          </w:tcPr>
          <w:p w14:paraId="4F788272" w14:textId="25B79A8D"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076</w:t>
            </w:r>
          </w:p>
        </w:tc>
        <w:tc>
          <w:tcPr>
            <w:tcW w:w="419" w:type="dxa"/>
            <w:vAlign w:val="bottom"/>
          </w:tcPr>
          <w:p w14:paraId="5D3130F8" w14:textId="11721143"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100</w:t>
            </w:r>
          </w:p>
        </w:tc>
        <w:tc>
          <w:tcPr>
            <w:tcW w:w="369" w:type="dxa"/>
            <w:shd w:val="clear" w:color="auto" w:fill="CCFFFF"/>
            <w:vAlign w:val="bottom"/>
          </w:tcPr>
          <w:p w14:paraId="433086F7" w14:textId="6E3C7BB2"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076</w:t>
            </w:r>
          </w:p>
        </w:tc>
        <w:tc>
          <w:tcPr>
            <w:tcW w:w="407" w:type="dxa"/>
            <w:vAlign w:val="bottom"/>
          </w:tcPr>
          <w:p w14:paraId="37B688A6" w14:textId="50B99B74"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095</w:t>
            </w:r>
          </w:p>
        </w:tc>
      </w:tr>
      <w:tr w:rsidR="0006285A" w:rsidRPr="00F14D5A" w14:paraId="251B3D64" w14:textId="77777777" w:rsidTr="002D4DB9">
        <w:trPr>
          <w:trHeight w:val="284"/>
          <w:jc w:val="center"/>
        </w:trPr>
        <w:tc>
          <w:tcPr>
            <w:tcW w:w="253" w:type="dxa"/>
            <w:tcBorders>
              <w:bottom w:val="single" w:sz="12" w:space="0" w:color="000000"/>
            </w:tcBorders>
            <w:vAlign w:val="center"/>
          </w:tcPr>
          <w:p w14:paraId="0866CAC6" w14:textId="77777777" w:rsidR="0006285A" w:rsidRPr="002D4DB9" w:rsidRDefault="0006285A" w:rsidP="0006285A">
            <w:pPr>
              <w:ind w:firstLine="0"/>
              <w:jc w:val="left"/>
              <w:rPr>
                <w:sz w:val="18"/>
                <w:szCs w:val="18"/>
              </w:rPr>
            </w:pPr>
            <w:r w:rsidRPr="002D4DB9">
              <w:rPr>
                <w:sz w:val="18"/>
                <w:szCs w:val="18"/>
                <w:lang w:eastAsia="ru-RU"/>
              </w:rPr>
              <w:t>К</w:t>
            </w:r>
            <w:r w:rsidRPr="002D4DB9">
              <w:rPr>
                <w:sz w:val="18"/>
                <w:szCs w:val="18"/>
                <w:vertAlign w:val="subscript"/>
                <w:lang w:val="ru-RU" w:eastAsia="ru-RU"/>
              </w:rPr>
              <w:t>6</w:t>
            </w:r>
          </w:p>
        </w:tc>
        <w:tc>
          <w:tcPr>
            <w:tcW w:w="402" w:type="dxa"/>
            <w:tcBorders>
              <w:bottom w:val="single" w:sz="12" w:space="0" w:color="000000"/>
            </w:tcBorders>
            <w:shd w:val="clear" w:color="auto" w:fill="CCFFFF"/>
            <w:vAlign w:val="bottom"/>
          </w:tcPr>
          <w:p w14:paraId="6A7DCDB1" w14:textId="0083EC13"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145</w:t>
            </w:r>
          </w:p>
        </w:tc>
        <w:tc>
          <w:tcPr>
            <w:tcW w:w="414" w:type="dxa"/>
            <w:tcBorders>
              <w:bottom w:val="single" w:sz="12" w:space="0" w:color="000000"/>
            </w:tcBorders>
            <w:vAlign w:val="bottom"/>
          </w:tcPr>
          <w:p w14:paraId="7748EF3E" w14:textId="1F7081E1"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190</w:t>
            </w:r>
          </w:p>
        </w:tc>
        <w:tc>
          <w:tcPr>
            <w:tcW w:w="406" w:type="dxa"/>
            <w:tcBorders>
              <w:bottom w:val="single" w:sz="12" w:space="0" w:color="000000"/>
            </w:tcBorders>
            <w:shd w:val="clear" w:color="auto" w:fill="CCFFFF"/>
            <w:vAlign w:val="bottom"/>
          </w:tcPr>
          <w:p w14:paraId="440F0599" w14:textId="5EDBBB54"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104</w:t>
            </w:r>
          </w:p>
        </w:tc>
        <w:tc>
          <w:tcPr>
            <w:tcW w:w="464" w:type="dxa"/>
            <w:tcBorders>
              <w:bottom w:val="single" w:sz="12" w:space="0" w:color="000000"/>
            </w:tcBorders>
            <w:vAlign w:val="bottom"/>
          </w:tcPr>
          <w:p w14:paraId="0F56A3F7" w14:textId="75363914"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150</w:t>
            </w:r>
          </w:p>
        </w:tc>
        <w:tc>
          <w:tcPr>
            <w:tcW w:w="425" w:type="dxa"/>
            <w:tcBorders>
              <w:bottom w:val="single" w:sz="12" w:space="0" w:color="000000"/>
            </w:tcBorders>
            <w:shd w:val="clear" w:color="auto" w:fill="CCFFFF"/>
            <w:vAlign w:val="bottom"/>
          </w:tcPr>
          <w:p w14:paraId="09DCE4FE" w14:textId="63BB7095"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116</w:t>
            </w:r>
          </w:p>
        </w:tc>
        <w:tc>
          <w:tcPr>
            <w:tcW w:w="422" w:type="dxa"/>
            <w:tcBorders>
              <w:bottom w:val="single" w:sz="12" w:space="0" w:color="000000"/>
            </w:tcBorders>
            <w:vAlign w:val="bottom"/>
          </w:tcPr>
          <w:p w14:paraId="7A49A8D4" w14:textId="70E3D4DB"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150</w:t>
            </w:r>
          </w:p>
        </w:tc>
        <w:tc>
          <w:tcPr>
            <w:tcW w:w="408" w:type="dxa"/>
            <w:tcBorders>
              <w:bottom w:val="single" w:sz="12" w:space="0" w:color="000000"/>
            </w:tcBorders>
            <w:shd w:val="clear" w:color="auto" w:fill="CCFFFF"/>
            <w:vAlign w:val="bottom"/>
          </w:tcPr>
          <w:p w14:paraId="76DED4EF" w14:textId="48EFDA62"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152</w:t>
            </w:r>
          </w:p>
        </w:tc>
        <w:tc>
          <w:tcPr>
            <w:tcW w:w="413" w:type="dxa"/>
            <w:tcBorders>
              <w:bottom w:val="single" w:sz="12" w:space="0" w:color="000000"/>
            </w:tcBorders>
            <w:vAlign w:val="bottom"/>
          </w:tcPr>
          <w:p w14:paraId="5D9BC1D8" w14:textId="0AB298F7"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200</w:t>
            </w:r>
          </w:p>
        </w:tc>
        <w:tc>
          <w:tcPr>
            <w:tcW w:w="425" w:type="dxa"/>
            <w:tcBorders>
              <w:bottom w:val="single" w:sz="12" w:space="0" w:color="000000"/>
            </w:tcBorders>
            <w:shd w:val="clear" w:color="auto" w:fill="CCFFFF"/>
            <w:vAlign w:val="bottom"/>
          </w:tcPr>
          <w:p w14:paraId="3B686066" w14:textId="0638507F"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170</w:t>
            </w:r>
          </w:p>
        </w:tc>
        <w:tc>
          <w:tcPr>
            <w:tcW w:w="522" w:type="dxa"/>
            <w:tcBorders>
              <w:bottom w:val="single" w:sz="12" w:space="0" w:color="000000"/>
            </w:tcBorders>
            <w:vAlign w:val="bottom"/>
          </w:tcPr>
          <w:p w14:paraId="2E46F63B" w14:textId="537183A6"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200</w:t>
            </w:r>
          </w:p>
        </w:tc>
        <w:tc>
          <w:tcPr>
            <w:tcW w:w="368" w:type="dxa"/>
            <w:tcBorders>
              <w:bottom w:val="single" w:sz="12" w:space="0" w:color="000000"/>
            </w:tcBorders>
            <w:shd w:val="clear" w:color="auto" w:fill="CCFFFF"/>
            <w:vAlign w:val="bottom"/>
          </w:tcPr>
          <w:p w14:paraId="736112B7" w14:textId="20004CB4"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172</w:t>
            </w:r>
          </w:p>
        </w:tc>
        <w:tc>
          <w:tcPr>
            <w:tcW w:w="477" w:type="dxa"/>
            <w:tcBorders>
              <w:bottom w:val="single" w:sz="12" w:space="0" w:color="000000"/>
            </w:tcBorders>
            <w:vAlign w:val="bottom"/>
          </w:tcPr>
          <w:p w14:paraId="6E17FC26" w14:textId="69407544"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211</w:t>
            </w:r>
          </w:p>
        </w:tc>
        <w:tc>
          <w:tcPr>
            <w:tcW w:w="367" w:type="dxa"/>
            <w:tcBorders>
              <w:bottom w:val="single" w:sz="12" w:space="0" w:color="000000"/>
            </w:tcBorders>
            <w:shd w:val="clear" w:color="auto" w:fill="CCFFFF"/>
            <w:vAlign w:val="bottom"/>
          </w:tcPr>
          <w:p w14:paraId="29313FCF" w14:textId="65AB0621"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152</w:t>
            </w:r>
          </w:p>
        </w:tc>
        <w:tc>
          <w:tcPr>
            <w:tcW w:w="419" w:type="dxa"/>
            <w:tcBorders>
              <w:bottom w:val="single" w:sz="12" w:space="0" w:color="000000"/>
            </w:tcBorders>
            <w:vAlign w:val="bottom"/>
          </w:tcPr>
          <w:p w14:paraId="6169A15E" w14:textId="26ABBDFB"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200</w:t>
            </w:r>
          </w:p>
        </w:tc>
        <w:tc>
          <w:tcPr>
            <w:tcW w:w="369" w:type="dxa"/>
            <w:tcBorders>
              <w:bottom w:val="single" w:sz="12" w:space="0" w:color="000000"/>
            </w:tcBorders>
            <w:shd w:val="clear" w:color="auto" w:fill="CCFFFF"/>
            <w:vAlign w:val="bottom"/>
          </w:tcPr>
          <w:p w14:paraId="2C6083B1" w14:textId="2222F23C"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152</w:t>
            </w:r>
          </w:p>
        </w:tc>
        <w:tc>
          <w:tcPr>
            <w:tcW w:w="407" w:type="dxa"/>
            <w:tcBorders>
              <w:bottom w:val="single" w:sz="12" w:space="0" w:color="000000"/>
            </w:tcBorders>
            <w:vAlign w:val="bottom"/>
          </w:tcPr>
          <w:p w14:paraId="0DA8F066" w14:textId="5788A25A"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190</w:t>
            </w:r>
          </w:p>
        </w:tc>
      </w:tr>
    </w:tbl>
    <w:p w14:paraId="6B0A350E" w14:textId="3BF59398" w:rsidR="00915AEE" w:rsidRDefault="00915AEE" w:rsidP="00915AEE">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4C034C">
        <w:rPr>
          <w:b/>
          <w:noProof/>
        </w:rPr>
        <w:t>5</w:t>
      </w:r>
      <w:r>
        <w:rPr>
          <w:b/>
        </w:rPr>
        <w:fldChar w:fldCharType="end"/>
      </w:r>
      <w:r>
        <w:rPr>
          <w:b/>
        </w:rPr>
        <w:t>.</w:t>
      </w:r>
      <w:r>
        <w:t xml:space="preserve"> </w:t>
      </w:r>
      <w:r w:rsidRPr="00915AEE">
        <w:t>Integral</w:t>
      </w:r>
      <w:r w:rsidRPr="00DB7559">
        <w:rPr>
          <w:lang w:val="en" w:eastAsia="ru-RU"/>
        </w:rPr>
        <w:t xml:space="preserve"> values of the weighting coefficients of the evaluation criteria</w:t>
      </w:r>
      <w:r>
        <w:t>.</w:t>
      </w:r>
    </w:p>
    <w:tbl>
      <w:tblPr>
        <w:tblW w:w="6925" w:type="dxa"/>
        <w:jc w:val="center"/>
        <w:tblLayout w:type="fixed"/>
        <w:tblCellMar>
          <w:left w:w="0" w:type="dxa"/>
          <w:right w:w="0" w:type="dxa"/>
        </w:tblCellMar>
        <w:tblLook w:val="0000" w:firstRow="0" w:lastRow="0" w:firstColumn="0" w:lastColumn="0" w:noHBand="0" w:noVBand="0"/>
      </w:tblPr>
      <w:tblGrid>
        <w:gridCol w:w="410"/>
        <w:gridCol w:w="569"/>
        <w:gridCol w:w="732"/>
        <w:gridCol w:w="563"/>
        <w:gridCol w:w="733"/>
        <w:gridCol w:w="567"/>
        <w:gridCol w:w="721"/>
        <w:gridCol w:w="567"/>
        <w:gridCol w:w="599"/>
        <w:gridCol w:w="1464"/>
      </w:tblGrid>
      <w:tr w:rsidR="00915AEE" w:rsidRPr="00915AEE" w14:paraId="605A067E" w14:textId="7389CAA0" w:rsidTr="00915AEE">
        <w:trPr>
          <w:jc w:val="center"/>
        </w:trPr>
        <w:tc>
          <w:tcPr>
            <w:tcW w:w="410" w:type="dxa"/>
            <w:tcBorders>
              <w:top w:val="single" w:sz="12" w:space="0" w:color="000000"/>
              <w:bottom w:val="single" w:sz="6" w:space="0" w:color="000000"/>
              <w:tl2br w:val="single" w:sz="4" w:space="0" w:color="auto"/>
            </w:tcBorders>
          </w:tcPr>
          <w:p w14:paraId="7D3622EC" w14:textId="77777777" w:rsidR="00915AEE" w:rsidRPr="006A2C44" w:rsidRDefault="00915AEE" w:rsidP="00915AEE">
            <w:pPr>
              <w:jc w:val="center"/>
              <w:rPr>
                <w:iCs/>
                <w:sz w:val="18"/>
                <w:szCs w:val="18"/>
                <w:lang w:eastAsia="ru-RU"/>
              </w:rPr>
            </w:pPr>
            <w:r w:rsidRPr="006A2C44">
              <w:rPr>
                <w:iCs/>
                <w:sz w:val="18"/>
                <w:szCs w:val="18"/>
                <w:lang w:eastAsia="ru-RU"/>
              </w:rPr>
              <w:t>E</w:t>
            </w:r>
          </w:p>
          <w:p w14:paraId="01A239D9" w14:textId="20E6A103" w:rsidR="00915AEE" w:rsidRPr="006A2C44" w:rsidRDefault="00915AEE" w:rsidP="00915AEE">
            <w:pPr>
              <w:ind w:firstLine="0"/>
              <w:jc w:val="left"/>
              <w:rPr>
                <w:iCs/>
                <w:sz w:val="18"/>
                <w:szCs w:val="18"/>
              </w:rPr>
            </w:pPr>
            <w:r w:rsidRPr="006A2C44">
              <w:rPr>
                <w:iCs/>
                <w:sz w:val="18"/>
                <w:szCs w:val="18"/>
                <w:lang w:eastAsia="ru-RU"/>
              </w:rPr>
              <w:t>К</w:t>
            </w:r>
          </w:p>
        </w:tc>
        <w:tc>
          <w:tcPr>
            <w:tcW w:w="569" w:type="dxa"/>
            <w:tcBorders>
              <w:top w:val="single" w:sz="12" w:space="0" w:color="000000"/>
              <w:bottom w:val="single" w:sz="6" w:space="0" w:color="000000"/>
            </w:tcBorders>
            <w:vAlign w:val="center"/>
          </w:tcPr>
          <w:p w14:paraId="4791F2B4" w14:textId="4ABBAB82" w:rsidR="00915AEE" w:rsidRPr="006A2C44" w:rsidRDefault="00915AEE" w:rsidP="00915AEE">
            <w:pPr>
              <w:ind w:firstLine="0"/>
              <w:jc w:val="center"/>
              <w:rPr>
                <w:iCs/>
                <w:sz w:val="18"/>
                <w:szCs w:val="18"/>
              </w:rPr>
            </w:pPr>
            <w:r w:rsidRPr="006A2C44">
              <w:rPr>
                <w:iCs/>
                <w:sz w:val="18"/>
                <w:szCs w:val="18"/>
                <w:lang w:eastAsia="ru-RU"/>
              </w:rPr>
              <w:t>E</w:t>
            </w:r>
            <w:r w:rsidRPr="006A2C44">
              <w:rPr>
                <w:iCs/>
                <w:sz w:val="18"/>
                <w:szCs w:val="18"/>
                <w:vertAlign w:val="subscript"/>
                <w:lang w:val="ru-RU" w:eastAsia="ru-RU"/>
              </w:rPr>
              <w:t>1</w:t>
            </w:r>
          </w:p>
        </w:tc>
        <w:tc>
          <w:tcPr>
            <w:tcW w:w="732" w:type="dxa"/>
            <w:tcBorders>
              <w:top w:val="single" w:sz="12" w:space="0" w:color="000000"/>
              <w:bottom w:val="single" w:sz="6" w:space="0" w:color="000000"/>
            </w:tcBorders>
            <w:vAlign w:val="center"/>
          </w:tcPr>
          <w:p w14:paraId="4518B810" w14:textId="1CAF75A4" w:rsidR="00915AEE" w:rsidRPr="006A2C44" w:rsidRDefault="00915AEE" w:rsidP="00915AEE">
            <w:pPr>
              <w:ind w:firstLine="0"/>
              <w:jc w:val="center"/>
              <w:rPr>
                <w:iCs/>
                <w:sz w:val="18"/>
                <w:szCs w:val="18"/>
              </w:rPr>
            </w:pPr>
            <w:r w:rsidRPr="006A2C44">
              <w:rPr>
                <w:iCs/>
                <w:sz w:val="18"/>
                <w:szCs w:val="18"/>
                <w:lang w:eastAsia="ru-RU"/>
              </w:rPr>
              <w:t>E</w:t>
            </w:r>
            <w:r w:rsidRPr="006A2C44">
              <w:rPr>
                <w:iCs/>
                <w:sz w:val="18"/>
                <w:szCs w:val="18"/>
                <w:vertAlign w:val="subscript"/>
                <w:lang w:eastAsia="ru-RU"/>
              </w:rPr>
              <w:t>2</w:t>
            </w:r>
          </w:p>
        </w:tc>
        <w:tc>
          <w:tcPr>
            <w:tcW w:w="563" w:type="dxa"/>
            <w:tcBorders>
              <w:top w:val="single" w:sz="12" w:space="0" w:color="000000"/>
              <w:bottom w:val="single" w:sz="6" w:space="0" w:color="000000"/>
            </w:tcBorders>
            <w:vAlign w:val="center"/>
          </w:tcPr>
          <w:p w14:paraId="44E14B6F" w14:textId="1240DF23" w:rsidR="00915AEE" w:rsidRPr="006A2C44" w:rsidRDefault="00915AEE" w:rsidP="00915AEE">
            <w:pPr>
              <w:ind w:firstLine="0"/>
              <w:jc w:val="center"/>
              <w:rPr>
                <w:iCs/>
                <w:sz w:val="18"/>
                <w:szCs w:val="18"/>
              </w:rPr>
            </w:pPr>
            <w:r w:rsidRPr="006A2C44">
              <w:rPr>
                <w:iCs/>
                <w:sz w:val="18"/>
                <w:szCs w:val="18"/>
                <w:lang w:eastAsia="ru-RU"/>
              </w:rPr>
              <w:t>E</w:t>
            </w:r>
            <w:r w:rsidRPr="006A2C44">
              <w:rPr>
                <w:iCs/>
                <w:sz w:val="18"/>
                <w:szCs w:val="18"/>
                <w:vertAlign w:val="subscript"/>
                <w:lang w:eastAsia="ru-RU"/>
              </w:rPr>
              <w:t>3</w:t>
            </w:r>
          </w:p>
        </w:tc>
        <w:tc>
          <w:tcPr>
            <w:tcW w:w="733" w:type="dxa"/>
            <w:tcBorders>
              <w:top w:val="single" w:sz="12" w:space="0" w:color="000000"/>
              <w:bottom w:val="single" w:sz="6" w:space="0" w:color="000000"/>
            </w:tcBorders>
            <w:vAlign w:val="center"/>
          </w:tcPr>
          <w:p w14:paraId="1217CAE7" w14:textId="5DBCEAED" w:rsidR="00915AEE" w:rsidRPr="006A2C44" w:rsidRDefault="00915AEE" w:rsidP="00915AEE">
            <w:pPr>
              <w:ind w:firstLine="0"/>
              <w:jc w:val="center"/>
              <w:rPr>
                <w:iCs/>
                <w:sz w:val="18"/>
                <w:szCs w:val="18"/>
              </w:rPr>
            </w:pPr>
            <w:r w:rsidRPr="006A2C44">
              <w:rPr>
                <w:iCs/>
                <w:sz w:val="18"/>
                <w:szCs w:val="18"/>
                <w:lang w:eastAsia="ru-RU"/>
              </w:rPr>
              <w:t>E</w:t>
            </w:r>
            <w:r w:rsidRPr="006A2C44">
              <w:rPr>
                <w:iCs/>
                <w:sz w:val="18"/>
                <w:szCs w:val="18"/>
                <w:vertAlign w:val="subscript"/>
                <w:lang w:eastAsia="ru-RU"/>
              </w:rPr>
              <w:t>4</w:t>
            </w:r>
          </w:p>
        </w:tc>
        <w:tc>
          <w:tcPr>
            <w:tcW w:w="567" w:type="dxa"/>
            <w:tcBorders>
              <w:top w:val="single" w:sz="12" w:space="0" w:color="000000"/>
              <w:bottom w:val="single" w:sz="6" w:space="0" w:color="000000"/>
            </w:tcBorders>
            <w:vAlign w:val="center"/>
          </w:tcPr>
          <w:p w14:paraId="22742455" w14:textId="338D5C31" w:rsidR="00915AEE" w:rsidRPr="006A2C44" w:rsidRDefault="00915AEE" w:rsidP="00915AEE">
            <w:pPr>
              <w:ind w:firstLine="0"/>
              <w:jc w:val="center"/>
              <w:rPr>
                <w:iCs/>
                <w:sz w:val="18"/>
                <w:szCs w:val="18"/>
              </w:rPr>
            </w:pPr>
            <w:r w:rsidRPr="006A2C44">
              <w:rPr>
                <w:iCs/>
                <w:sz w:val="18"/>
                <w:szCs w:val="18"/>
                <w:lang w:eastAsia="ru-RU"/>
              </w:rPr>
              <w:t>E</w:t>
            </w:r>
            <w:r w:rsidRPr="006A2C44">
              <w:rPr>
                <w:iCs/>
                <w:sz w:val="18"/>
                <w:szCs w:val="18"/>
                <w:vertAlign w:val="subscript"/>
                <w:lang w:eastAsia="ru-RU"/>
              </w:rPr>
              <w:t>5</w:t>
            </w:r>
          </w:p>
        </w:tc>
        <w:tc>
          <w:tcPr>
            <w:tcW w:w="721" w:type="dxa"/>
            <w:tcBorders>
              <w:top w:val="single" w:sz="12" w:space="0" w:color="000000"/>
              <w:bottom w:val="single" w:sz="6" w:space="0" w:color="000000"/>
            </w:tcBorders>
            <w:vAlign w:val="center"/>
          </w:tcPr>
          <w:p w14:paraId="5CA2A6E5" w14:textId="51169253" w:rsidR="00915AEE" w:rsidRPr="006A2C44" w:rsidRDefault="00915AEE" w:rsidP="00915AEE">
            <w:pPr>
              <w:ind w:firstLine="0"/>
              <w:jc w:val="center"/>
              <w:rPr>
                <w:iCs/>
                <w:sz w:val="18"/>
                <w:szCs w:val="18"/>
              </w:rPr>
            </w:pPr>
            <w:r w:rsidRPr="006A2C44">
              <w:rPr>
                <w:iCs/>
                <w:sz w:val="18"/>
                <w:szCs w:val="18"/>
                <w:lang w:eastAsia="ru-RU"/>
              </w:rPr>
              <w:t>E</w:t>
            </w:r>
            <w:r w:rsidRPr="006A2C44">
              <w:rPr>
                <w:iCs/>
                <w:sz w:val="18"/>
                <w:szCs w:val="18"/>
                <w:vertAlign w:val="subscript"/>
                <w:lang w:eastAsia="ru-RU"/>
              </w:rPr>
              <w:t>6</w:t>
            </w:r>
          </w:p>
        </w:tc>
        <w:tc>
          <w:tcPr>
            <w:tcW w:w="567" w:type="dxa"/>
            <w:tcBorders>
              <w:top w:val="single" w:sz="12" w:space="0" w:color="000000"/>
              <w:bottom w:val="single" w:sz="6" w:space="0" w:color="000000"/>
            </w:tcBorders>
            <w:vAlign w:val="center"/>
          </w:tcPr>
          <w:p w14:paraId="4987EFFB" w14:textId="69F861C7" w:rsidR="00915AEE" w:rsidRPr="006A2C44" w:rsidRDefault="00915AEE" w:rsidP="00915AEE">
            <w:pPr>
              <w:ind w:firstLine="0"/>
              <w:jc w:val="center"/>
              <w:rPr>
                <w:iCs/>
                <w:sz w:val="18"/>
                <w:szCs w:val="18"/>
              </w:rPr>
            </w:pPr>
            <w:r w:rsidRPr="006A2C44">
              <w:rPr>
                <w:iCs/>
                <w:sz w:val="18"/>
                <w:szCs w:val="18"/>
                <w:lang w:eastAsia="ru-RU"/>
              </w:rPr>
              <w:t>E</w:t>
            </w:r>
            <w:r w:rsidRPr="006A2C44">
              <w:rPr>
                <w:iCs/>
                <w:sz w:val="18"/>
                <w:szCs w:val="18"/>
                <w:vertAlign w:val="subscript"/>
                <w:lang w:eastAsia="ru-RU"/>
              </w:rPr>
              <w:t>7</w:t>
            </w:r>
          </w:p>
        </w:tc>
        <w:tc>
          <w:tcPr>
            <w:tcW w:w="599" w:type="dxa"/>
            <w:tcBorders>
              <w:top w:val="single" w:sz="12" w:space="0" w:color="000000"/>
              <w:bottom w:val="single" w:sz="6" w:space="0" w:color="000000"/>
            </w:tcBorders>
            <w:vAlign w:val="center"/>
          </w:tcPr>
          <w:p w14:paraId="7F0E54E2" w14:textId="78CBF125" w:rsidR="00915AEE" w:rsidRPr="006A2C44" w:rsidRDefault="00915AEE" w:rsidP="00915AEE">
            <w:pPr>
              <w:ind w:firstLine="0"/>
              <w:jc w:val="center"/>
              <w:rPr>
                <w:iCs/>
                <w:sz w:val="18"/>
                <w:szCs w:val="18"/>
              </w:rPr>
            </w:pPr>
            <w:r w:rsidRPr="006A2C44">
              <w:rPr>
                <w:iCs/>
                <w:sz w:val="18"/>
                <w:szCs w:val="18"/>
                <w:lang w:eastAsia="ru-RU"/>
              </w:rPr>
              <w:t>E</w:t>
            </w:r>
            <w:r w:rsidRPr="006A2C44">
              <w:rPr>
                <w:iCs/>
                <w:sz w:val="18"/>
                <w:szCs w:val="18"/>
                <w:vertAlign w:val="subscript"/>
                <w:lang w:eastAsia="ru-RU"/>
              </w:rPr>
              <w:t>8</w:t>
            </w:r>
          </w:p>
        </w:tc>
        <w:tc>
          <w:tcPr>
            <w:tcW w:w="1464" w:type="dxa"/>
            <w:tcBorders>
              <w:top w:val="single" w:sz="12" w:space="0" w:color="000000"/>
              <w:bottom w:val="single" w:sz="6" w:space="0" w:color="000000"/>
            </w:tcBorders>
            <w:shd w:val="clear" w:color="auto" w:fill="CCFFFF"/>
          </w:tcPr>
          <w:p w14:paraId="082F57FC" w14:textId="6F6FD486" w:rsidR="00915AEE" w:rsidRPr="00915AEE" w:rsidRDefault="00915AEE" w:rsidP="00915AEE">
            <w:pPr>
              <w:ind w:firstLine="0"/>
              <w:jc w:val="center"/>
              <w:rPr>
                <w:iCs/>
                <w:sz w:val="18"/>
                <w:szCs w:val="18"/>
              </w:rPr>
            </w:pPr>
            <w:r w:rsidRPr="00915AEE">
              <w:rPr>
                <w:iCs/>
                <w:sz w:val="18"/>
                <w:szCs w:val="18"/>
                <w:lang w:val="en" w:eastAsia="ru-RU"/>
              </w:rPr>
              <w:t>Coefficient of criteria importance</w:t>
            </w:r>
            <w:r w:rsidRPr="00915AEE">
              <w:rPr>
                <w:rFonts w:asciiTheme="minorHAnsi" w:eastAsiaTheme="minorHAnsi" w:hAnsiTheme="minorHAnsi" w:cstheme="minorBidi"/>
                <w:iCs/>
                <w:sz w:val="18"/>
                <w:szCs w:val="18"/>
                <w:lang w:eastAsia="ru-RU"/>
              </w:rPr>
              <w:t xml:space="preserve"> </w:t>
            </w:r>
            <w:r w:rsidRPr="00915AEE">
              <w:rPr>
                <w:rFonts w:asciiTheme="minorHAnsi" w:eastAsiaTheme="minorHAnsi" w:hAnsiTheme="minorHAnsi" w:cstheme="minorBidi"/>
                <w:iCs/>
                <w:position w:val="-6"/>
                <w:sz w:val="18"/>
                <w:szCs w:val="18"/>
                <w:lang w:eastAsia="ru-RU"/>
              </w:rPr>
              <w:object w:dxaOrig="200" w:dyaOrig="240" w14:anchorId="00AA2DCE">
                <v:shape id="_x0000_i1032" type="#_x0000_t75" style="width:12.1pt;height:12.7pt" o:ole="">
                  <v:imagedata r:id="rId25" o:title=""/>
                </v:shape>
                <o:OLEObject Type="Embed" ProgID="Equation.DSMT4" ShapeID="_x0000_i1032" DrawAspect="Content" ObjectID="_1785090823" r:id="rId26"/>
              </w:object>
            </w:r>
          </w:p>
        </w:tc>
      </w:tr>
      <w:tr w:rsidR="00915AEE" w:rsidRPr="00915AEE" w14:paraId="0BE5278B" w14:textId="1B4F1BC4" w:rsidTr="00915AEE">
        <w:trPr>
          <w:trHeight w:val="284"/>
          <w:jc w:val="center"/>
        </w:trPr>
        <w:tc>
          <w:tcPr>
            <w:tcW w:w="410" w:type="dxa"/>
            <w:vAlign w:val="center"/>
          </w:tcPr>
          <w:p w14:paraId="78B7F0F4" w14:textId="6C225B34" w:rsidR="00915AEE" w:rsidRPr="006A2C44" w:rsidRDefault="00915AEE" w:rsidP="00915AEE">
            <w:pPr>
              <w:ind w:firstLine="0"/>
              <w:jc w:val="left"/>
              <w:rPr>
                <w:iCs/>
                <w:sz w:val="18"/>
                <w:szCs w:val="18"/>
              </w:rPr>
            </w:pPr>
            <w:r w:rsidRPr="006A2C44">
              <w:rPr>
                <w:iCs/>
                <w:sz w:val="18"/>
                <w:szCs w:val="18"/>
                <w:lang w:eastAsia="ru-RU"/>
              </w:rPr>
              <w:t>К</w:t>
            </w:r>
            <w:r w:rsidRPr="006A2C44">
              <w:rPr>
                <w:iCs/>
                <w:sz w:val="18"/>
                <w:szCs w:val="18"/>
                <w:vertAlign w:val="subscript"/>
                <w:lang w:val="ru-RU" w:eastAsia="ru-RU"/>
              </w:rPr>
              <w:t>1</w:t>
            </w:r>
          </w:p>
        </w:tc>
        <w:tc>
          <w:tcPr>
            <w:tcW w:w="569" w:type="dxa"/>
            <w:vAlign w:val="bottom"/>
          </w:tcPr>
          <w:p w14:paraId="43A3B108" w14:textId="41652451"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1675</w:t>
            </w:r>
          </w:p>
        </w:tc>
        <w:tc>
          <w:tcPr>
            <w:tcW w:w="732" w:type="dxa"/>
            <w:vAlign w:val="bottom"/>
          </w:tcPr>
          <w:p w14:paraId="79CB6B6D" w14:textId="0B0094FF"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1270</w:t>
            </w:r>
          </w:p>
        </w:tc>
        <w:tc>
          <w:tcPr>
            <w:tcW w:w="563" w:type="dxa"/>
            <w:vAlign w:val="bottom"/>
          </w:tcPr>
          <w:p w14:paraId="7BBD5FE3" w14:textId="08719B4C"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1870</w:t>
            </w:r>
          </w:p>
        </w:tc>
        <w:tc>
          <w:tcPr>
            <w:tcW w:w="733" w:type="dxa"/>
            <w:vAlign w:val="bottom"/>
          </w:tcPr>
          <w:p w14:paraId="2B147E01" w14:textId="2B5231E0"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1260</w:t>
            </w:r>
          </w:p>
        </w:tc>
        <w:tc>
          <w:tcPr>
            <w:tcW w:w="567" w:type="dxa"/>
            <w:vAlign w:val="bottom"/>
          </w:tcPr>
          <w:p w14:paraId="28D756EC" w14:textId="1A9E604D"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1850</w:t>
            </w:r>
          </w:p>
        </w:tc>
        <w:tc>
          <w:tcPr>
            <w:tcW w:w="721" w:type="dxa"/>
            <w:vAlign w:val="bottom"/>
          </w:tcPr>
          <w:p w14:paraId="682E56DA" w14:textId="7F6D13DC"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0955</w:t>
            </w:r>
          </w:p>
        </w:tc>
        <w:tc>
          <w:tcPr>
            <w:tcW w:w="567" w:type="dxa"/>
            <w:vAlign w:val="bottom"/>
          </w:tcPr>
          <w:p w14:paraId="730F13CE" w14:textId="0D53EAFB"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1260</w:t>
            </w:r>
          </w:p>
        </w:tc>
        <w:tc>
          <w:tcPr>
            <w:tcW w:w="599" w:type="dxa"/>
            <w:vAlign w:val="bottom"/>
          </w:tcPr>
          <w:p w14:paraId="2477AAFE" w14:textId="74D2507C"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1225</w:t>
            </w:r>
          </w:p>
        </w:tc>
        <w:tc>
          <w:tcPr>
            <w:tcW w:w="1464" w:type="dxa"/>
            <w:shd w:val="clear" w:color="auto" w:fill="CCFFFF"/>
            <w:vAlign w:val="bottom"/>
          </w:tcPr>
          <w:p w14:paraId="44E8F10A" w14:textId="54D86ED2"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1421</w:t>
            </w:r>
          </w:p>
        </w:tc>
      </w:tr>
      <w:tr w:rsidR="00915AEE" w:rsidRPr="00915AEE" w14:paraId="383C5CE6" w14:textId="3773E75F" w:rsidTr="00915AEE">
        <w:trPr>
          <w:trHeight w:val="284"/>
          <w:jc w:val="center"/>
        </w:trPr>
        <w:tc>
          <w:tcPr>
            <w:tcW w:w="410" w:type="dxa"/>
            <w:vAlign w:val="center"/>
          </w:tcPr>
          <w:p w14:paraId="712AA52F" w14:textId="1A8CF983" w:rsidR="00915AEE" w:rsidRPr="006A2C44" w:rsidRDefault="00915AEE" w:rsidP="00915AEE">
            <w:pPr>
              <w:ind w:firstLine="0"/>
              <w:jc w:val="left"/>
              <w:rPr>
                <w:iCs/>
                <w:sz w:val="18"/>
                <w:szCs w:val="18"/>
              </w:rPr>
            </w:pPr>
            <w:r w:rsidRPr="006A2C44">
              <w:rPr>
                <w:iCs/>
                <w:sz w:val="18"/>
                <w:szCs w:val="18"/>
                <w:lang w:eastAsia="ru-RU"/>
              </w:rPr>
              <w:t>К</w:t>
            </w:r>
            <w:r w:rsidRPr="006A2C44">
              <w:rPr>
                <w:iCs/>
                <w:sz w:val="18"/>
                <w:szCs w:val="18"/>
                <w:vertAlign w:val="subscript"/>
                <w:lang w:val="ru-RU" w:eastAsia="ru-RU"/>
              </w:rPr>
              <w:t>2</w:t>
            </w:r>
          </w:p>
        </w:tc>
        <w:tc>
          <w:tcPr>
            <w:tcW w:w="569" w:type="dxa"/>
            <w:vAlign w:val="bottom"/>
          </w:tcPr>
          <w:p w14:paraId="0C0FE3EE" w14:textId="07848B47"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0530</w:t>
            </w:r>
          </w:p>
        </w:tc>
        <w:tc>
          <w:tcPr>
            <w:tcW w:w="732" w:type="dxa"/>
            <w:vAlign w:val="bottom"/>
          </w:tcPr>
          <w:p w14:paraId="58A7CBA5" w14:textId="5E405CDA"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0565</w:t>
            </w:r>
          </w:p>
        </w:tc>
        <w:tc>
          <w:tcPr>
            <w:tcW w:w="563" w:type="dxa"/>
            <w:vAlign w:val="bottom"/>
          </w:tcPr>
          <w:p w14:paraId="4F3BB4FB" w14:textId="66D7D747"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0600</w:t>
            </w:r>
          </w:p>
        </w:tc>
        <w:tc>
          <w:tcPr>
            <w:tcW w:w="733" w:type="dxa"/>
            <w:vAlign w:val="bottom"/>
          </w:tcPr>
          <w:p w14:paraId="409AE391" w14:textId="71F84A50"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0555</w:t>
            </w:r>
          </w:p>
        </w:tc>
        <w:tc>
          <w:tcPr>
            <w:tcW w:w="567" w:type="dxa"/>
            <w:vAlign w:val="bottom"/>
          </w:tcPr>
          <w:p w14:paraId="6A03CD1E" w14:textId="2855DC1D"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0590</w:t>
            </w:r>
          </w:p>
        </w:tc>
        <w:tc>
          <w:tcPr>
            <w:tcW w:w="721" w:type="dxa"/>
            <w:vAlign w:val="bottom"/>
          </w:tcPr>
          <w:p w14:paraId="2EE0EC57" w14:textId="2D0CE38B"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0610</w:t>
            </w:r>
          </w:p>
        </w:tc>
        <w:tc>
          <w:tcPr>
            <w:tcW w:w="567" w:type="dxa"/>
            <w:vAlign w:val="bottom"/>
          </w:tcPr>
          <w:p w14:paraId="5744D9F0" w14:textId="361B8EB3"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0555</w:t>
            </w:r>
          </w:p>
        </w:tc>
        <w:tc>
          <w:tcPr>
            <w:tcW w:w="599" w:type="dxa"/>
            <w:vAlign w:val="bottom"/>
          </w:tcPr>
          <w:p w14:paraId="0769A462" w14:textId="2241A8B1"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0545</w:t>
            </w:r>
          </w:p>
        </w:tc>
        <w:tc>
          <w:tcPr>
            <w:tcW w:w="1464" w:type="dxa"/>
            <w:shd w:val="clear" w:color="auto" w:fill="CCFFFF"/>
            <w:vAlign w:val="bottom"/>
          </w:tcPr>
          <w:p w14:paraId="74800013" w14:textId="053275E7"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0569</w:t>
            </w:r>
          </w:p>
        </w:tc>
      </w:tr>
      <w:tr w:rsidR="00915AEE" w:rsidRPr="00915AEE" w14:paraId="4AB3EECB" w14:textId="6D8FCD90" w:rsidTr="00915AEE">
        <w:trPr>
          <w:trHeight w:val="284"/>
          <w:jc w:val="center"/>
        </w:trPr>
        <w:tc>
          <w:tcPr>
            <w:tcW w:w="410" w:type="dxa"/>
            <w:vAlign w:val="center"/>
          </w:tcPr>
          <w:p w14:paraId="7EC4A2DE" w14:textId="429DE215" w:rsidR="00915AEE" w:rsidRPr="006A2C44" w:rsidRDefault="00915AEE" w:rsidP="00915AEE">
            <w:pPr>
              <w:ind w:firstLine="0"/>
              <w:jc w:val="left"/>
              <w:rPr>
                <w:iCs/>
                <w:sz w:val="18"/>
                <w:szCs w:val="18"/>
              </w:rPr>
            </w:pPr>
            <w:r w:rsidRPr="006A2C44">
              <w:rPr>
                <w:iCs/>
                <w:sz w:val="18"/>
                <w:szCs w:val="18"/>
                <w:lang w:eastAsia="ru-RU"/>
              </w:rPr>
              <w:t>К</w:t>
            </w:r>
            <w:r w:rsidRPr="006A2C44">
              <w:rPr>
                <w:iCs/>
                <w:sz w:val="18"/>
                <w:szCs w:val="18"/>
                <w:vertAlign w:val="subscript"/>
                <w:lang w:val="ru-RU" w:eastAsia="ru-RU"/>
              </w:rPr>
              <w:t>3</w:t>
            </w:r>
          </w:p>
        </w:tc>
        <w:tc>
          <w:tcPr>
            <w:tcW w:w="569" w:type="dxa"/>
            <w:vAlign w:val="bottom"/>
          </w:tcPr>
          <w:p w14:paraId="58A90B25" w14:textId="22905003"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2640</w:t>
            </w:r>
          </w:p>
        </w:tc>
        <w:tc>
          <w:tcPr>
            <w:tcW w:w="732" w:type="dxa"/>
            <w:vAlign w:val="bottom"/>
          </w:tcPr>
          <w:p w14:paraId="681D64E1" w14:textId="414DE5F3"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2815</w:t>
            </w:r>
          </w:p>
        </w:tc>
        <w:tc>
          <w:tcPr>
            <w:tcW w:w="563" w:type="dxa"/>
            <w:vAlign w:val="bottom"/>
          </w:tcPr>
          <w:p w14:paraId="05F31A20" w14:textId="71373B53"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1870</w:t>
            </w:r>
          </w:p>
        </w:tc>
        <w:tc>
          <w:tcPr>
            <w:tcW w:w="733" w:type="dxa"/>
            <w:vAlign w:val="bottom"/>
          </w:tcPr>
          <w:p w14:paraId="5A3DE9D5" w14:textId="6715D823"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2775</w:t>
            </w:r>
          </w:p>
        </w:tc>
        <w:tc>
          <w:tcPr>
            <w:tcW w:w="567" w:type="dxa"/>
            <w:vAlign w:val="bottom"/>
          </w:tcPr>
          <w:p w14:paraId="37D99A74" w14:textId="590BA772"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1850</w:t>
            </w:r>
          </w:p>
        </w:tc>
        <w:tc>
          <w:tcPr>
            <w:tcW w:w="721" w:type="dxa"/>
            <w:vAlign w:val="bottom"/>
          </w:tcPr>
          <w:p w14:paraId="32073446" w14:textId="06AA6137"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3040</w:t>
            </w:r>
          </w:p>
        </w:tc>
        <w:tc>
          <w:tcPr>
            <w:tcW w:w="567" w:type="dxa"/>
            <w:vAlign w:val="bottom"/>
          </w:tcPr>
          <w:p w14:paraId="2F86F9C7" w14:textId="73E2B927"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2775</w:t>
            </w:r>
          </w:p>
        </w:tc>
        <w:tc>
          <w:tcPr>
            <w:tcW w:w="599" w:type="dxa"/>
            <w:vAlign w:val="bottom"/>
          </w:tcPr>
          <w:p w14:paraId="68290D59" w14:textId="22D8500E"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2715</w:t>
            </w:r>
          </w:p>
        </w:tc>
        <w:tc>
          <w:tcPr>
            <w:tcW w:w="1464" w:type="dxa"/>
            <w:shd w:val="clear" w:color="auto" w:fill="CCFFFF"/>
            <w:vAlign w:val="bottom"/>
          </w:tcPr>
          <w:p w14:paraId="40CE0679" w14:textId="636BD28E"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2560</w:t>
            </w:r>
          </w:p>
        </w:tc>
      </w:tr>
      <w:tr w:rsidR="00915AEE" w:rsidRPr="00915AEE" w14:paraId="46A116E0" w14:textId="77777777" w:rsidTr="00915AEE">
        <w:trPr>
          <w:trHeight w:val="284"/>
          <w:jc w:val="center"/>
        </w:trPr>
        <w:tc>
          <w:tcPr>
            <w:tcW w:w="410" w:type="dxa"/>
            <w:vAlign w:val="center"/>
          </w:tcPr>
          <w:p w14:paraId="4EF7DD76" w14:textId="422FF24B" w:rsidR="00915AEE" w:rsidRPr="006A2C44" w:rsidRDefault="00915AEE" w:rsidP="00915AEE">
            <w:pPr>
              <w:ind w:firstLine="0"/>
              <w:jc w:val="left"/>
              <w:rPr>
                <w:iCs/>
                <w:sz w:val="18"/>
                <w:szCs w:val="18"/>
              </w:rPr>
            </w:pPr>
            <w:r w:rsidRPr="006A2C44">
              <w:rPr>
                <w:iCs/>
                <w:sz w:val="18"/>
                <w:szCs w:val="18"/>
                <w:lang w:eastAsia="ru-RU"/>
              </w:rPr>
              <w:t>К</w:t>
            </w:r>
            <w:r w:rsidRPr="006A2C44">
              <w:rPr>
                <w:iCs/>
                <w:sz w:val="18"/>
                <w:szCs w:val="18"/>
                <w:vertAlign w:val="subscript"/>
                <w:lang w:val="ru-RU" w:eastAsia="ru-RU"/>
              </w:rPr>
              <w:t>4</w:t>
            </w:r>
          </w:p>
        </w:tc>
        <w:tc>
          <w:tcPr>
            <w:tcW w:w="569" w:type="dxa"/>
            <w:vAlign w:val="bottom"/>
          </w:tcPr>
          <w:p w14:paraId="15F7CC2A" w14:textId="64312BAF"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2640</w:t>
            </w:r>
          </w:p>
        </w:tc>
        <w:tc>
          <w:tcPr>
            <w:tcW w:w="732" w:type="dxa"/>
            <w:vAlign w:val="bottom"/>
          </w:tcPr>
          <w:p w14:paraId="5E6027FF" w14:textId="535A6895"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2815</w:t>
            </w:r>
          </w:p>
        </w:tc>
        <w:tc>
          <w:tcPr>
            <w:tcW w:w="563" w:type="dxa"/>
            <w:vAlign w:val="bottom"/>
          </w:tcPr>
          <w:p w14:paraId="29EB3914" w14:textId="78B2D988"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2995</w:t>
            </w:r>
          </w:p>
        </w:tc>
        <w:tc>
          <w:tcPr>
            <w:tcW w:w="733" w:type="dxa"/>
            <w:vAlign w:val="bottom"/>
          </w:tcPr>
          <w:p w14:paraId="3FF98D22" w14:textId="1C499EAA"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2775</w:t>
            </w:r>
          </w:p>
        </w:tc>
        <w:tc>
          <w:tcPr>
            <w:tcW w:w="567" w:type="dxa"/>
            <w:vAlign w:val="bottom"/>
          </w:tcPr>
          <w:p w14:paraId="63A81529" w14:textId="181D366E"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2945</w:t>
            </w:r>
          </w:p>
        </w:tc>
        <w:tc>
          <w:tcPr>
            <w:tcW w:w="721" w:type="dxa"/>
            <w:vAlign w:val="bottom"/>
          </w:tcPr>
          <w:p w14:paraId="4240AE7F" w14:textId="1536DF93"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3040</w:t>
            </w:r>
          </w:p>
        </w:tc>
        <w:tc>
          <w:tcPr>
            <w:tcW w:w="567" w:type="dxa"/>
            <w:vAlign w:val="bottom"/>
          </w:tcPr>
          <w:p w14:paraId="4673077E" w14:textId="2D4DADD0"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2775</w:t>
            </w:r>
          </w:p>
        </w:tc>
        <w:tc>
          <w:tcPr>
            <w:tcW w:w="599" w:type="dxa"/>
            <w:vAlign w:val="bottom"/>
          </w:tcPr>
          <w:p w14:paraId="45F33FF2" w14:textId="7E32423F"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2715</w:t>
            </w:r>
          </w:p>
        </w:tc>
        <w:tc>
          <w:tcPr>
            <w:tcW w:w="1464" w:type="dxa"/>
            <w:shd w:val="clear" w:color="auto" w:fill="CCFFFF"/>
            <w:vAlign w:val="bottom"/>
          </w:tcPr>
          <w:p w14:paraId="1FE8F238" w14:textId="3292411B"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2838</w:t>
            </w:r>
          </w:p>
        </w:tc>
      </w:tr>
      <w:tr w:rsidR="00915AEE" w:rsidRPr="00915AEE" w14:paraId="0A58C2FE" w14:textId="3ADB1EDB" w:rsidTr="00915AEE">
        <w:trPr>
          <w:trHeight w:val="284"/>
          <w:jc w:val="center"/>
        </w:trPr>
        <w:tc>
          <w:tcPr>
            <w:tcW w:w="410" w:type="dxa"/>
            <w:vAlign w:val="center"/>
          </w:tcPr>
          <w:p w14:paraId="73DCC087" w14:textId="50976FB8" w:rsidR="00915AEE" w:rsidRPr="006A2C44" w:rsidRDefault="00915AEE" w:rsidP="00915AEE">
            <w:pPr>
              <w:ind w:firstLine="0"/>
              <w:jc w:val="left"/>
              <w:rPr>
                <w:iCs/>
                <w:sz w:val="18"/>
                <w:szCs w:val="18"/>
              </w:rPr>
            </w:pPr>
            <w:r w:rsidRPr="006A2C44">
              <w:rPr>
                <w:iCs/>
                <w:sz w:val="18"/>
                <w:szCs w:val="18"/>
                <w:lang w:eastAsia="ru-RU"/>
              </w:rPr>
              <w:t>К</w:t>
            </w:r>
            <w:r w:rsidRPr="006A2C44">
              <w:rPr>
                <w:iCs/>
                <w:sz w:val="18"/>
                <w:szCs w:val="18"/>
                <w:vertAlign w:val="subscript"/>
                <w:lang w:val="ru-RU" w:eastAsia="ru-RU"/>
              </w:rPr>
              <w:t>5</w:t>
            </w:r>
          </w:p>
        </w:tc>
        <w:tc>
          <w:tcPr>
            <w:tcW w:w="569" w:type="dxa"/>
            <w:vAlign w:val="bottom"/>
          </w:tcPr>
          <w:p w14:paraId="76D2F2A0" w14:textId="20A005E7"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0835</w:t>
            </w:r>
          </w:p>
        </w:tc>
        <w:tc>
          <w:tcPr>
            <w:tcW w:w="732" w:type="dxa"/>
            <w:vAlign w:val="bottom"/>
          </w:tcPr>
          <w:p w14:paraId="15B2E06F" w14:textId="7D4E325E"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1270</w:t>
            </w:r>
          </w:p>
        </w:tc>
        <w:tc>
          <w:tcPr>
            <w:tcW w:w="563" w:type="dxa"/>
            <w:vAlign w:val="bottom"/>
          </w:tcPr>
          <w:p w14:paraId="072EECE6" w14:textId="6659196F"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1330</w:t>
            </w:r>
          </w:p>
        </w:tc>
        <w:tc>
          <w:tcPr>
            <w:tcW w:w="733" w:type="dxa"/>
            <w:vAlign w:val="bottom"/>
          </w:tcPr>
          <w:p w14:paraId="2E42DD71" w14:textId="2471B231"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0880</w:t>
            </w:r>
          </w:p>
        </w:tc>
        <w:tc>
          <w:tcPr>
            <w:tcW w:w="567" w:type="dxa"/>
            <w:vAlign w:val="bottom"/>
          </w:tcPr>
          <w:p w14:paraId="4EC9B4C3" w14:textId="4AA6FFD1"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0925</w:t>
            </w:r>
          </w:p>
        </w:tc>
        <w:tc>
          <w:tcPr>
            <w:tcW w:w="721" w:type="dxa"/>
            <w:vAlign w:val="bottom"/>
          </w:tcPr>
          <w:p w14:paraId="2B288A89" w14:textId="3001D200"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0955</w:t>
            </w:r>
          </w:p>
        </w:tc>
        <w:tc>
          <w:tcPr>
            <w:tcW w:w="567" w:type="dxa"/>
            <w:vAlign w:val="bottom"/>
          </w:tcPr>
          <w:p w14:paraId="25567770" w14:textId="0A1373FE"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0880</w:t>
            </w:r>
          </w:p>
        </w:tc>
        <w:tc>
          <w:tcPr>
            <w:tcW w:w="599" w:type="dxa"/>
            <w:vAlign w:val="bottom"/>
          </w:tcPr>
          <w:p w14:paraId="0130BBBD" w14:textId="1AC0D682"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0855</w:t>
            </w:r>
          </w:p>
        </w:tc>
        <w:tc>
          <w:tcPr>
            <w:tcW w:w="1464" w:type="dxa"/>
            <w:shd w:val="clear" w:color="auto" w:fill="CCFFFF"/>
            <w:vAlign w:val="bottom"/>
          </w:tcPr>
          <w:p w14:paraId="033B9BAB" w14:textId="45FB8819"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0991</w:t>
            </w:r>
          </w:p>
        </w:tc>
      </w:tr>
      <w:tr w:rsidR="00915AEE" w:rsidRPr="00915AEE" w14:paraId="2A9A4702" w14:textId="20CF9603" w:rsidTr="00915AEE">
        <w:trPr>
          <w:trHeight w:val="284"/>
          <w:jc w:val="center"/>
        </w:trPr>
        <w:tc>
          <w:tcPr>
            <w:tcW w:w="410" w:type="dxa"/>
            <w:tcBorders>
              <w:bottom w:val="single" w:sz="12" w:space="0" w:color="000000"/>
            </w:tcBorders>
            <w:vAlign w:val="center"/>
          </w:tcPr>
          <w:p w14:paraId="0A3D3463" w14:textId="3AADB3D2" w:rsidR="00915AEE" w:rsidRPr="006A2C44" w:rsidRDefault="00915AEE" w:rsidP="00915AEE">
            <w:pPr>
              <w:ind w:firstLine="0"/>
              <w:jc w:val="left"/>
              <w:rPr>
                <w:iCs/>
                <w:sz w:val="18"/>
                <w:szCs w:val="18"/>
              </w:rPr>
            </w:pPr>
            <w:r w:rsidRPr="006A2C44">
              <w:rPr>
                <w:iCs/>
                <w:sz w:val="18"/>
                <w:szCs w:val="18"/>
                <w:lang w:eastAsia="ru-RU"/>
              </w:rPr>
              <w:t>К</w:t>
            </w:r>
            <w:r w:rsidRPr="006A2C44">
              <w:rPr>
                <w:iCs/>
                <w:sz w:val="18"/>
                <w:szCs w:val="18"/>
                <w:vertAlign w:val="subscript"/>
                <w:lang w:val="ru-RU" w:eastAsia="ru-RU"/>
              </w:rPr>
              <w:t>6</w:t>
            </w:r>
          </w:p>
        </w:tc>
        <w:tc>
          <w:tcPr>
            <w:tcW w:w="569" w:type="dxa"/>
            <w:tcBorders>
              <w:bottom w:val="single" w:sz="12" w:space="0" w:color="000000"/>
            </w:tcBorders>
            <w:vAlign w:val="bottom"/>
          </w:tcPr>
          <w:p w14:paraId="690F7096" w14:textId="03D2B93D"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1675</w:t>
            </w:r>
          </w:p>
        </w:tc>
        <w:tc>
          <w:tcPr>
            <w:tcW w:w="732" w:type="dxa"/>
            <w:tcBorders>
              <w:bottom w:val="single" w:sz="12" w:space="0" w:color="000000"/>
            </w:tcBorders>
            <w:vAlign w:val="bottom"/>
          </w:tcPr>
          <w:p w14:paraId="105F144B" w14:textId="4AE6D0CD"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1270</w:t>
            </w:r>
          </w:p>
        </w:tc>
        <w:tc>
          <w:tcPr>
            <w:tcW w:w="563" w:type="dxa"/>
            <w:tcBorders>
              <w:bottom w:val="single" w:sz="12" w:space="0" w:color="000000"/>
            </w:tcBorders>
            <w:vAlign w:val="bottom"/>
          </w:tcPr>
          <w:p w14:paraId="70AFE826" w14:textId="56234299"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1330</w:t>
            </w:r>
          </w:p>
        </w:tc>
        <w:tc>
          <w:tcPr>
            <w:tcW w:w="733" w:type="dxa"/>
            <w:tcBorders>
              <w:bottom w:val="single" w:sz="12" w:space="0" w:color="000000"/>
            </w:tcBorders>
            <w:vAlign w:val="bottom"/>
          </w:tcPr>
          <w:p w14:paraId="2769E4CE" w14:textId="30C6BE9C"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1760</w:t>
            </w:r>
          </w:p>
        </w:tc>
        <w:tc>
          <w:tcPr>
            <w:tcW w:w="567" w:type="dxa"/>
            <w:tcBorders>
              <w:bottom w:val="single" w:sz="12" w:space="0" w:color="000000"/>
            </w:tcBorders>
            <w:vAlign w:val="bottom"/>
          </w:tcPr>
          <w:p w14:paraId="30EDCE85" w14:textId="202B33C8"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1850</w:t>
            </w:r>
          </w:p>
        </w:tc>
        <w:tc>
          <w:tcPr>
            <w:tcW w:w="721" w:type="dxa"/>
            <w:tcBorders>
              <w:bottom w:val="single" w:sz="12" w:space="0" w:color="000000"/>
            </w:tcBorders>
            <w:vAlign w:val="bottom"/>
          </w:tcPr>
          <w:p w14:paraId="2E1882BC" w14:textId="0513955A"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1915</w:t>
            </w:r>
          </w:p>
        </w:tc>
        <w:tc>
          <w:tcPr>
            <w:tcW w:w="567" w:type="dxa"/>
            <w:tcBorders>
              <w:bottom w:val="single" w:sz="12" w:space="0" w:color="000000"/>
            </w:tcBorders>
            <w:vAlign w:val="bottom"/>
          </w:tcPr>
          <w:p w14:paraId="7D6B9A2E" w14:textId="7317D6A7"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1760</w:t>
            </w:r>
          </w:p>
        </w:tc>
        <w:tc>
          <w:tcPr>
            <w:tcW w:w="599" w:type="dxa"/>
            <w:tcBorders>
              <w:bottom w:val="single" w:sz="12" w:space="0" w:color="000000"/>
            </w:tcBorders>
            <w:vAlign w:val="bottom"/>
          </w:tcPr>
          <w:p w14:paraId="2406C741" w14:textId="3D863189"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1710</w:t>
            </w:r>
          </w:p>
        </w:tc>
        <w:tc>
          <w:tcPr>
            <w:tcW w:w="1464" w:type="dxa"/>
            <w:tcBorders>
              <w:bottom w:val="single" w:sz="12" w:space="0" w:color="000000"/>
            </w:tcBorders>
            <w:shd w:val="clear" w:color="auto" w:fill="CCFFFF"/>
            <w:vAlign w:val="bottom"/>
          </w:tcPr>
          <w:p w14:paraId="56BAAEFB" w14:textId="5925B480"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1659</w:t>
            </w:r>
          </w:p>
        </w:tc>
      </w:tr>
    </w:tbl>
    <w:p w14:paraId="3A435673" w14:textId="0028D5FC" w:rsidR="00D959A2" w:rsidRPr="00D959A2" w:rsidRDefault="00D959A2" w:rsidP="00D959A2">
      <w:pPr>
        <w:spacing w:before="240"/>
        <w:ind w:firstLine="0"/>
      </w:pPr>
      <w:r w:rsidRPr="00D959A2">
        <w:rPr>
          <w:rStyle w:val="heading3"/>
        </w:rPr>
        <w:t>Stage 6.</w:t>
      </w:r>
      <w:r w:rsidRPr="00D959A2">
        <w:t xml:space="preserve"> Collection of information and the company's employer brand attributes’ (components’) vulnerability degree assessment according to the identified criteria. External and/or internal experts may be involved in the evaluation process. </w:t>
      </w:r>
      <w:r w:rsidR="00CF2357" w:rsidRPr="00CF2357">
        <w:t>If the project budget permits, it is advisable to obtain estimates from both groups of experts and compare them.</w:t>
      </w:r>
      <w:r w:rsidRPr="00D959A2">
        <w:t xml:space="preserve"> </w:t>
      </w:r>
    </w:p>
    <w:p w14:paraId="44583F89" w14:textId="4BE89484" w:rsidR="00D959A2" w:rsidRDefault="00D959A2" w:rsidP="00D959A2">
      <w:pPr>
        <w:pStyle w:val="p1a"/>
      </w:pPr>
      <w:r w:rsidRPr="00D959A2">
        <w:rPr>
          <w:rStyle w:val="heading3"/>
        </w:rPr>
        <w:t>Stage 7.</w:t>
      </w:r>
      <w:r w:rsidRPr="00D959A2">
        <w:t xml:space="preserve"> Determination of the qualitative characteristics of the company's employer brand attributes’ (components’) vulnerability level. Within the framework of the study, it is proposed to distinguish four limit intervals with gradation into low, medium, elevated and high (</w:t>
      </w:r>
      <w:r>
        <w:t>T</w:t>
      </w:r>
      <w:r w:rsidRPr="00D959A2">
        <w:t xml:space="preserve">able 6). </w:t>
      </w:r>
    </w:p>
    <w:p w14:paraId="6D441A82" w14:textId="4C191D55" w:rsidR="002D7885" w:rsidRDefault="002D7885" w:rsidP="002D7885">
      <w:pPr>
        <w:pStyle w:val="tablecaption"/>
      </w:pPr>
      <w:r>
        <w:rPr>
          <w:b/>
        </w:rPr>
        <w:t xml:space="preserve">Table </w:t>
      </w:r>
      <w:r>
        <w:rPr>
          <w:b/>
        </w:rPr>
        <w:fldChar w:fldCharType="begin"/>
      </w:r>
      <w:r>
        <w:rPr>
          <w:b/>
        </w:rPr>
        <w:instrText xml:space="preserve"> SEQ "Table" \* MERGEFORMAT </w:instrText>
      </w:r>
      <w:r>
        <w:rPr>
          <w:b/>
        </w:rPr>
        <w:fldChar w:fldCharType="separate"/>
      </w:r>
      <w:r w:rsidR="004C034C">
        <w:rPr>
          <w:b/>
          <w:noProof/>
        </w:rPr>
        <w:t>6</w:t>
      </w:r>
      <w:r>
        <w:rPr>
          <w:b/>
        </w:rPr>
        <w:fldChar w:fldCharType="end"/>
      </w:r>
      <w:r>
        <w:rPr>
          <w:b/>
        </w:rPr>
        <w:t>.</w:t>
      </w:r>
      <w:r>
        <w:t xml:space="preserve"> </w:t>
      </w:r>
      <w:r w:rsidRPr="002D7885">
        <w:t>Limit</w:t>
      </w:r>
      <w:r w:rsidRPr="002B55C7">
        <w:rPr>
          <w:lang w:val="en"/>
        </w:rPr>
        <w:t xml:space="preserve"> intervals for assessing the company's employer brand</w:t>
      </w:r>
      <w:r w:rsidRPr="002B55C7">
        <w:t xml:space="preserve"> </w:t>
      </w:r>
      <w:r w:rsidRPr="002B55C7">
        <w:rPr>
          <w:lang w:val="en"/>
        </w:rPr>
        <w:t>attributes</w:t>
      </w:r>
      <w:r>
        <w:rPr>
          <w:lang w:val="en"/>
        </w:rPr>
        <w:t>’</w:t>
      </w:r>
      <w:r w:rsidRPr="002B55C7">
        <w:rPr>
          <w:lang w:val="en"/>
        </w:rPr>
        <w:t xml:space="preserve"> (components</w:t>
      </w:r>
      <w:r>
        <w:rPr>
          <w:lang w:val="en"/>
        </w:rPr>
        <w:t>’</w:t>
      </w:r>
      <w:r w:rsidRPr="002B55C7">
        <w:rPr>
          <w:lang w:val="en"/>
        </w:rPr>
        <w:t>) vulnerability</w:t>
      </w:r>
      <w:r w:rsidRPr="00D97642">
        <w:t xml:space="preserve"> </w:t>
      </w:r>
      <w:r w:rsidRPr="002B55C7">
        <w:rPr>
          <w:lang w:val="en"/>
        </w:rPr>
        <w:t>level</w:t>
      </w:r>
      <w:r>
        <w:t>.</w:t>
      </w:r>
    </w:p>
    <w:tbl>
      <w:tblPr>
        <w:tblW w:w="6908" w:type="dxa"/>
        <w:jc w:val="center"/>
        <w:tblLayout w:type="fixed"/>
        <w:tblCellMar>
          <w:left w:w="28" w:type="dxa"/>
          <w:right w:w="28" w:type="dxa"/>
        </w:tblCellMar>
        <w:tblLook w:val="0000" w:firstRow="0" w:lastRow="0" w:firstColumn="0" w:lastColumn="0" w:noHBand="0" w:noVBand="0"/>
      </w:tblPr>
      <w:tblGrid>
        <w:gridCol w:w="694"/>
        <w:gridCol w:w="849"/>
        <w:gridCol w:w="5365"/>
      </w:tblGrid>
      <w:tr w:rsidR="002D7885" w:rsidRPr="002D7885" w14:paraId="64CB662D" w14:textId="77777777" w:rsidTr="00CF2357">
        <w:trPr>
          <w:jc w:val="center"/>
        </w:trPr>
        <w:tc>
          <w:tcPr>
            <w:tcW w:w="694" w:type="dxa"/>
            <w:tcBorders>
              <w:top w:val="single" w:sz="12" w:space="0" w:color="000000"/>
              <w:bottom w:val="single" w:sz="6" w:space="0" w:color="000000"/>
            </w:tcBorders>
          </w:tcPr>
          <w:p w14:paraId="68B9D886" w14:textId="5A1FF66B" w:rsidR="002D7885" w:rsidRPr="002D7885" w:rsidRDefault="002D7885" w:rsidP="002D7885">
            <w:pPr>
              <w:ind w:firstLine="0"/>
              <w:jc w:val="left"/>
              <w:rPr>
                <w:sz w:val="18"/>
                <w:szCs w:val="18"/>
              </w:rPr>
            </w:pPr>
            <w:r w:rsidRPr="002D7885">
              <w:rPr>
                <w:sz w:val="18"/>
                <w:szCs w:val="18"/>
              </w:rPr>
              <w:t>Level</w:t>
            </w:r>
          </w:p>
        </w:tc>
        <w:tc>
          <w:tcPr>
            <w:tcW w:w="849" w:type="dxa"/>
            <w:tcBorders>
              <w:top w:val="single" w:sz="12" w:space="0" w:color="000000"/>
              <w:bottom w:val="single" w:sz="6" w:space="0" w:color="000000"/>
            </w:tcBorders>
          </w:tcPr>
          <w:p w14:paraId="3CB46AB7" w14:textId="173D594A" w:rsidR="002D7885" w:rsidRPr="002D7885" w:rsidRDefault="002D7885" w:rsidP="002D7885">
            <w:pPr>
              <w:ind w:firstLine="0"/>
              <w:jc w:val="center"/>
              <w:rPr>
                <w:sz w:val="18"/>
                <w:szCs w:val="18"/>
              </w:rPr>
            </w:pPr>
            <w:r w:rsidRPr="002D7885">
              <w:rPr>
                <w:sz w:val="18"/>
                <w:szCs w:val="18"/>
                <w:lang w:val="en"/>
              </w:rPr>
              <w:t>Limit intervals</w:t>
            </w:r>
          </w:p>
        </w:tc>
        <w:tc>
          <w:tcPr>
            <w:tcW w:w="5365" w:type="dxa"/>
            <w:tcBorders>
              <w:top w:val="single" w:sz="12" w:space="0" w:color="000000"/>
              <w:bottom w:val="single" w:sz="6" w:space="0" w:color="000000"/>
            </w:tcBorders>
          </w:tcPr>
          <w:p w14:paraId="706EC6BE" w14:textId="27972D5F" w:rsidR="002D7885" w:rsidRPr="002D7885" w:rsidRDefault="002D7885" w:rsidP="002D7885">
            <w:pPr>
              <w:ind w:firstLine="0"/>
              <w:jc w:val="center"/>
              <w:rPr>
                <w:sz w:val="18"/>
                <w:szCs w:val="18"/>
              </w:rPr>
            </w:pPr>
            <w:r w:rsidRPr="002D7885">
              <w:rPr>
                <w:sz w:val="18"/>
                <w:szCs w:val="18"/>
                <w:lang w:val="en"/>
              </w:rPr>
              <w:t>Characteristic</w:t>
            </w:r>
          </w:p>
        </w:tc>
      </w:tr>
      <w:tr w:rsidR="002D7885" w:rsidRPr="009A3755" w14:paraId="5BAC7416" w14:textId="77777777" w:rsidTr="00CF2357">
        <w:trPr>
          <w:trHeight w:val="284"/>
          <w:jc w:val="center"/>
        </w:trPr>
        <w:tc>
          <w:tcPr>
            <w:tcW w:w="694" w:type="dxa"/>
          </w:tcPr>
          <w:p w14:paraId="6A1BAFA0" w14:textId="10D1B3E9" w:rsidR="002D7885" w:rsidRPr="002D7885" w:rsidRDefault="002D7885" w:rsidP="002D7885">
            <w:pPr>
              <w:ind w:firstLine="0"/>
              <w:jc w:val="left"/>
              <w:rPr>
                <w:sz w:val="18"/>
                <w:szCs w:val="18"/>
              </w:rPr>
            </w:pPr>
            <w:r w:rsidRPr="002D7885">
              <w:rPr>
                <w:sz w:val="18"/>
                <w:szCs w:val="18"/>
              </w:rPr>
              <w:t xml:space="preserve">Low </w:t>
            </w:r>
          </w:p>
        </w:tc>
        <w:tc>
          <w:tcPr>
            <w:tcW w:w="849" w:type="dxa"/>
          </w:tcPr>
          <w:p w14:paraId="432D80D0" w14:textId="57EFB7ED" w:rsidR="002D7885" w:rsidRPr="002D7885" w:rsidRDefault="002D7885" w:rsidP="002D7885">
            <w:pPr>
              <w:ind w:firstLine="0"/>
              <w:jc w:val="left"/>
              <w:rPr>
                <w:sz w:val="18"/>
                <w:szCs w:val="18"/>
              </w:rPr>
            </w:pPr>
            <w:r w:rsidRPr="002D7885">
              <w:rPr>
                <w:sz w:val="18"/>
                <w:szCs w:val="18"/>
              </w:rPr>
              <w:t xml:space="preserve">[0 – 3,0) </w:t>
            </w:r>
          </w:p>
        </w:tc>
        <w:tc>
          <w:tcPr>
            <w:tcW w:w="5365" w:type="dxa"/>
          </w:tcPr>
          <w:p w14:paraId="43B396C9" w14:textId="226FE77A" w:rsidR="002D7885" w:rsidRPr="002D7885" w:rsidRDefault="002D7885" w:rsidP="002D7885">
            <w:pPr>
              <w:ind w:firstLine="0"/>
              <w:jc w:val="left"/>
              <w:rPr>
                <w:sz w:val="18"/>
                <w:szCs w:val="18"/>
              </w:rPr>
            </w:pPr>
            <w:r w:rsidRPr="002D7885">
              <w:rPr>
                <w:sz w:val="18"/>
                <w:szCs w:val="18"/>
                <w:lang w:val="en"/>
              </w:rPr>
              <w:t>Attributes (components) that have a low level of vulnerability are practically the basis of the company's employer brand</w:t>
            </w:r>
            <w:r w:rsidRPr="002D7885">
              <w:rPr>
                <w:sz w:val="18"/>
                <w:szCs w:val="18"/>
              </w:rPr>
              <w:t xml:space="preserve"> </w:t>
            </w:r>
            <w:r w:rsidRPr="002D7885">
              <w:rPr>
                <w:sz w:val="18"/>
                <w:szCs w:val="18"/>
                <w:lang w:val="en"/>
              </w:rPr>
              <w:t>formation. They are able to resist the negative influence of almost all environmental factors. Even in the case of a slight deterioration in values of their development level, they quickly recover.</w:t>
            </w:r>
            <w:r w:rsidRPr="002D7885">
              <w:rPr>
                <w:sz w:val="18"/>
                <w:szCs w:val="18"/>
              </w:rPr>
              <w:t xml:space="preserve"> </w:t>
            </w:r>
            <w:r w:rsidRPr="002D7885">
              <w:rPr>
                <w:sz w:val="18"/>
                <w:szCs w:val="18"/>
                <w:lang w:val="en"/>
              </w:rPr>
              <w:t>The company's managers have opportunities and make reasoned management decisions regarding their support and development</w:t>
            </w:r>
            <w:r w:rsidRPr="002D7885">
              <w:rPr>
                <w:sz w:val="18"/>
                <w:szCs w:val="18"/>
              </w:rPr>
              <w:t>.</w:t>
            </w:r>
          </w:p>
        </w:tc>
      </w:tr>
      <w:tr w:rsidR="002D7885" w:rsidRPr="009A3755" w14:paraId="5034D2A8" w14:textId="77777777" w:rsidTr="00CF2357">
        <w:trPr>
          <w:trHeight w:val="284"/>
          <w:jc w:val="center"/>
        </w:trPr>
        <w:tc>
          <w:tcPr>
            <w:tcW w:w="694" w:type="dxa"/>
          </w:tcPr>
          <w:p w14:paraId="01EE4C62" w14:textId="3A0FE7C5" w:rsidR="002D7885" w:rsidRPr="002D7885" w:rsidRDefault="002D7885" w:rsidP="002D7885">
            <w:pPr>
              <w:ind w:firstLine="0"/>
              <w:jc w:val="left"/>
              <w:rPr>
                <w:sz w:val="18"/>
                <w:szCs w:val="18"/>
              </w:rPr>
            </w:pPr>
            <w:r w:rsidRPr="002D7885">
              <w:rPr>
                <w:sz w:val="18"/>
                <w:szCs w:val="18"/>
              </w:rPr>
              <w:t xml:space="preserve">Medium </w:t>
            </w:r>
          </w:p>
        </w:tc>
        <w:tc>
          <w:tcPr>
            <w:tcW w:w="849" w:type="dxa"/>
          </w:tcPr>
          <w:p w14:paraId="2DF4FDA8" w14:textId="0F3B501A" w:rsidR="002D7885" w:rsidRPr="002D7885" w:rsidRDefault="002D7885" w:rsidP="002D7885">
            <w:pPr>
              <w:ind w:firstLine="0"/>
              <w:jc w:val="left"/>
              <w:rPr>
                <w:sz w:val="18"/>
                <w:szCs w:val="18"/>
              </w:rPr>
            </w:pPr>
            <w:r w:rsidRPr="002D7885">
              <w:rPr>
                <w:sz w:val="18"/>
                <w:szCs w:val="18"/>
              </w:rPr>
              <w:t xml:space="preserve">[3,0 – 4,0) </w:t>
            </w:r>
          </w:p>
        </w:tc>
        <w:tc>
          <w:tcPr>
            <w:tcW w:w="5365" w:type="dxa"/>
          </w:tcPr>
          <w:p w14:paraId="2AB3D666" w14:textId="717CBF9F" w:rsidR="002D7885" w:rsidRPr="002D7885" w:rsidRDefault="002D7885" w:rsidP="002D7885">
            <w:pPr>
              <w:ind w:firstLine="0"/>
              <w:jc w:val="left"/>
              <w:rPr>
                <w:sz w:val="18"/>
                <w:szCs w:val="18"/>
              </w:rPr>
            </w:pPr>
            <w:r w:rsidRPr="002D7885">
              <w:rPr>
                <w:sz w:val="18"/>
                <w:szCs w:val="18"/>
                <w:lang w:val="en"/>
              </w:rPr>
              <w:t>Attributes (components) of this group have an average level of vulnerability. They can resist the factors of influence of the internal environment. But they feel the negative influence of certain factors of the external environment. They have an average recovery period, provided that management pays due attention and makes reasonable management decisions.</w:t>
            </w:r>
            <w:r w:rsidRPr="002D7885">
              <w:rPr>
                <w:sz w:val="18"/>
                <w:szCs w:val="18"/>
              </w:rPr>
              <w:t xml:space="preserve">  </w:t>
            </w:r>
          </w:p>
        </w:tc>
      </w:tr>
      <w:tr w:rsidR="002D7885" w:rsidRPr="009A3755" w14:paraId="52B7DF01" w14:textId="77777777" w:rsidTr="00CF2357">
        <w:trPr>
          <w:trHeight w:val="284"/>
          <w:jc w:val="center"/>
        </w:trPr>
        <w:tc>
          <w:tcPr>
            <w:tcW w:w="694" w:type="dxa"/>
          </w:tcPr>
          <w:p w14:paraId="3838ACC9" w14:textId="59D03038" w:rsidR="002D7885" w:rsidRPr="002D7885" w:rsidRDefault="002D7885" w:rsidP="002D7885">
            <w:pPr>
              <w:ind w:firstLine="0"/>
              <w:jc w:val="left"/>
              <w:rPr>
                <w:sz w:val="18"/>
                <w:szCs w:val="18"/>
              </w:rPr>
            </w:pPr>
            <w:r w:rsidRPr="002D7885">
              <w:rPr>
                <w:sz w:val="18"/>
                <w:szCs w:val="18"/>
              </w:rPr>
              <w:t>Elevated</w:t>
            </w:r>
          </w:p>
        </w:tc>
        <w:tc>
          <w:tcPr>
            <w:tcW w:w="849" w:type="dxa"/>
          </w:tcPr>
          <w:p w14:paraId="71497142" w14:textId="22D6BF1E" w:rsidR="002D7885" w:rsidRPr="002D7885" w:rsidRDefault="002D7885" w:rsidP="002D7885">
            <w:pPr>
              <w:ind w:firstLine="0"/>
              <w:jc w:val="left"/>
              <w:rPr>
                <w:sz w:val="18"/>
                <w:szCs w:val="18"/>
              </w:rPr>
            </w:pPr>
            <w:r w:rsidRPr="002D7885">
              <w:rPr>
                <w:sz w:val="18"/>
                <w:szCs w:val="18"/>
              </w:rPr>
              <w:t>[4,0 – 5,0)</w:t>
            </w:r>
          </w:p>
        </w:tc>
        <w:tc>
          <w:tcPr>
            <w:tcW w:w="5365" w:type="dxa"/>
          </w:tcPr>
          <w:p w14:paraId="298AF3CE" w14:textId="4BEBEF69" w:rsidR="002D7885" w:rsidRPr="002D7885" w:rsidRDefault="002D7885" w:rsidP="002D7885">
            <w:pPr>
              <w:ind w:firstLine="0"/>
              <w:jc w:val="left"/>
              <w:rPr>
                <w:sz w:val="18"/>
                <w:szCs w:val="18"/>
              </w:rPr>
            </w:pPr>
            <w:r w:rsidRPr="002D7885">
              <w:rPr>
                <w:sz w:val="18"/>
                <w:szCs w:val="18"/>
                <w:lang w:val="en"/>
              </w:rPr>
              <w:t xml:space="preserve">Attributes of this group have an increased level of vulnerability. </w:t>
            </w:r>
            <w:r w:rsidR="00CF2357" w:rsidRPr="00CF2357">
              <w:rPr>
                <w:sz w:val="18"/>
                <w:szCs w:val="18"/>
              </w:rPr>
              <w:t>They are highly sensitive to the negative impact of both internal and external factors in the company's environment. They are characterized by a significant recovery period for positive development trends.</w:t>
            </w:r>
            <w:r w:rsidRPr="002D7885">
              <w:rPr>
                <w:sz w:val="18"/>
                <w:szCs w:val="18"/>
                <w:lang w:val="en"/>
              </w:rPr>
              <w:t xml:space="preserve"> It is worth paying attention to the fact that managers do not always consider these attributes (components) as key elements of the company's employer brand</w:t>
            </w:r>
            <w:r w:rsidRPr="002D7885">
              <w:rPr>
                <w:sz w:val="18"/>
                <w:szCs w:val="18"/>
              </w:rPr>
              <w:t>.</w:t>
            </w:r>
          </w:p>
        </w:tc>
      </w:tr>
      <w:tr w:rsidR="002D7885" w:rsidRPr="009A3755" w14:paraId="6A9EB8FF" w14:textId="77777777" w:rsidTr="00CF2357">
        <w:trPr>
          <w:trHeight w:val="284"/>
          <w:jc w:val="center"/>
        </w:trPr>
        <w:tc>
          <w:tcPr>
            <w:tcW w:w="694" w:type="dxa"/>
            <w:tcBorders>
              <w:bottom w:val="single" w:sz="12" w:space="0" w:color="000000"/>
            </w:tcBorders>
          </w:tcPr>
          <w:p w14:paraId="72F319E7" w14:textId="69367E10" w:rsidR="002D7885" w:rsidRPr="002D7885" w:rsidRDefault="002D7885" w:rsidP="002D7885">
            <w:pPr>
              <w:ind w:firstLine="0"/>
              <w:jc w:val="left"/>
              <w:rPr>
                <w:sz w:val="18"/>
                <w:szCs w:val="18"/>
              </w:rPr>
            </w:pPr>
            <w:r w:rsidRPr="002D7885">
              <w:rPr>
                <w:sz w:val="18"/>
                <w:szCs w:val="18"/>
              </w:rPr>
              <w:lastRenderedPageBreak/>
              <w:t>High</w:t>
            </w:r>
          </w:p>
        </w:tc>
        <w:tc>
          <w:tcPr>
            <w:tcW w:w="849" w:type="dxa"/>
            <w:tcBorders>
              <w:bottom w:val="single" w:sz="12" w:space="0" w:color="000000"/>
            </w:tcBorders>
          </w:tcPr>
          <w:p w14:paraId="7335AC60" w14:textId="6A8F2857" w:rsidR="002D7885" w:rsidRPr="002D7885" w:rsidRDefault="002D7885" w:rsidP="002D7885">
            <w:pPr>
              <w:ind w:firstLine="0"/>
              <w:jc w:val="left"/>
              <w:rPr>
                <w:sz w:val="18"/>
                <w:szCs w:val="18"/>
              </w:rPr>
            </w:pPr>
            <w:r w:rsidRPr="002D7885">
              <w:rPr>
                <w:sz w:val="18"/>
                <w:szCs w:val="18"/>
              </w:rPr>
              <w:t xml:space="preserve">[5,0 – 6] </w:t>
            </w:r>
          </w:p>
        </w:tc>
        <w:tc>
          <w:tcPr>
            <w:tcW w:w="5365" w:type="dxa"/>
            <w:tcBorders>
              <w:bottom w:val="single" w:sz="12" w:space="0" w:color="000000"/>
            </w:tcBorders>
          </w:tcPr>
          <w:p w14:paraId="110B8D77" w14:textId="77777777" w:rsidR="002D7885" w:rsidRPr="002D7885" w:rsidRDefault="002D7885" w:rsidP="002D7885">
            <w:pPr>
              <w:ind w:firstLine="0"/>
              <w:jc w:val="left"/>
              <w:rPr>
                <w:sz w:val="18"/>
                <w:szCs w:val="18"/>
              </w:rPr>
            </w:pPr>
            <w:r w:rsidRPr="002D7885">
              <w:rPr>
                <w:sz w:val="18"/>
                <w:szCs w:val="18"/>
                <w:lang w:val="en"/>
              </w:rPr>
              <w:t xml:space="preserve">Attributes (components) of this group have a high level of vulnerability. Negative trends in their change are observed even under the minimal influence of organizational environment factors. They usually have a very long recovery period. Most management decisions do not contribute to their support and development. </w:t>
            </w:r>
            <w:r w:rsidRPr="002D7885">
              <w:rPr>
                <w:sz w:val="18"/>
                <w:szCs w:val="18"/>
              </w:rPr>
              <w:t xml:space="preserve"> </w:t>
            </w:r>
          </w:p>
          <w:p w14:paraId="6D22C9A5" w14:textId="033ECB60" w:rsidR="002D7885" w:rsidRPr="002D7885" w:rsidRDefault="002D7885" w:rsidP="002D7885">
            <w:pPr>
              <w:ind w:firstLine="0"/>
              <w:jc w:val="left"/>
              <w:rPr>
                <w:sz w:val="18"/>
                <w:szCs w:val="18"/>
              </w:rPr>
            </w:pPr>
            <w:r w:rsidRPr="002D7885">
              <w:rPr>
                <w:sz w:val="18"/>
                <w:szCs w:val="18"/>
                <w:lang w:val="en"/>
              </w:rPr>
              <w:t>Regarding the attributes (components) of this group, it will be appropriate to use the strategy of their restructuring. Management must realize the need for change and prepare a program of measures. Its purpose is to ensure compliance of the level of development of attributes (components) with the established goals of the company's personnel management</w:t>
            </w:r>
            <w:r w:rsidRPr="002D7885">
              <w:rPr>
                <w:sz w:val="18"/>
                <w:szCs w:val="18"/>
              </w:rPr>
              <w:t xml:space="preserve">. </w:t>
            </w:r>
          </w:p>
        </w:tc>
      </w:tr>
    </w:tbl>
    <w:p w14:paraId="1FE2BCDF" w14:textId="58747BCB" w:rsidR="002D7885" w:rsidRDefault="002D7885" w:rsidP="002D7885">
      <w:pPr>
        <w:spacing w:before="240"/>
        <w:ind w:firstLine="0"/>
      </w:pPr>
      <w:r w:rsidRPr="002D7885">
        <w:rPr>
          <w:rStyle w:val="heading3"/>
        </w:rPr>
        <w:t>Stage 8.</w:t>
      </w:r>
      <w:r w:rsidRPr="002D7885">
        <w:t xml:space="preserve"> Development of the solutions’ project aimed at reducing the company's employer brand attributes’ (components’) vulnerability level.</w:t>
      </w:r>
    </w:p>
    <w:p w14:paraId="50E4C90D" w14:textId="77777777" w:rsidR="002D7885" w:rsidRDefault="002D7885" w:rsidP="002D7885">
      <w:pPr>
        <w:pStyle w:val="heading1"/>
        <w:numPr>
          <w:ilvl w:val="0"/>
          <w:numId w:val="0"/>
        </w:numPr>
        <w:ind w:left="567"/>
      </w:pPr>
      <w:r w:rsidRPr="00DF534E">
        <w:rPr>
          <w:lang w:val="en"/>
        </w:rPr>
        <w:t>Approbation</w:t>
      </w:r>
      <w:r w:rsidRPr="00D97642">
        <w:rPr>
          <w:lang w:val="uk-UA"/>
        </w:rPr>
        <w:t xml:space="preserve">. </w:t>
      </w:r>
    </w:p>
    <w:p w14:paraId="667DFE06" w14:textId="3B5A8ABF" w:rsidR="002D7885" w:rsidRDefault="002D7885" w:rsidP="002D7885">
      <w:pPr>
        <w:pStyle w:val="p1a"/>
      </w:pPr>
      <w:r w:rsidRPr="002D7885">
        <w:t>To illustrate the proposed methodical approach, an assessment of the company's employer brand attributes’ (components’) vulnerability degree was carried out using a conditional example (</w:t>
      </w:r>
      <w:r>
        <w:t>T</w:t>
      </w:r>
      <w:r w:rsidRPr="002D7885">
        <w:t xml:space="preserve">able 7). </w:t>
      </w:r>
    </w:p>
    <w:p w14:paraId="14880ABC" w14:textId="77777777" w:rsidR="00E93D01" w:rsidRPr="00E93D01" w:rsidRDefault="00E93D01" w:rsidP="00E93D01">
      <w:r w:rsidRPr="00E93D01">
        <w:t>As we can see from the table 7 all employer brand attributes of the conventional company have an increased level of vulnerability. They are in the range from 4.0 to 5.0. In addition to the fact that they are quite sensitive to the influence of environmental factors, the company's management also pays insufficient attention to their formation and development. The obtained results require a more detailed analysis of the vulnerability of all attributes of the employer's brand by components. This will enable the management to develop a reasonable program of measures in the future.</w:t>
      </w:r>
    </w:p>
    <w:p w14:paraId="1F4084E0" w14:textId="1E50DEFB" w:rsidR="00E93D01" w:rsidRDefault="00E93D01" w:rsidP="00E93D01">
      <w:r w:rsidRPr="004B0A65">
        <w:rPr>
          <w:lang w:val="en"/>
        </w:rPr>
        <w:t>The results of assessing the company's employer brand attributes</w:t>
      </w:r>
      <w:r>
        <w:rPr>
          <w:lang w:val="en"/>
        </w:rPr>
        <w:t>’</w:t>
      </w:r>
      <w:r w:rsidRPr="004B0A65">
        <w:rPr>
          <w:lang w:val="en"/>
        </w:rPr>
        <w:t xml:space="preserve"> vulnerability by components are shown in the </w:t>
      </w:r>
      <w:r>
        <w:rPr>
          <w:lang w:val="en"/>
        </w:rPr>
        <w:t>T</w:t>
      </w:r>
      <w:r w:rsidRPr="004B0A65">
        <w:rPr>
          <w:lang w:val="en"/>
        </w:rPr>
        <w:t>able</w:t>
      </w:r>
      <w:r>
        <w:rPr>
          <w:lang w:val="en"/>
        </w:rPr>
        <w:t xml:space="preserve">s </w:t>
      </w:r>
      <w:r w:rsidRPr="00D97642">
        <w:rPr>
          <w:lang w:val="ru-RU"/>
        </w:rPr>
        <w:t>8</w:t>
      </w:r>
      <w:r w:rsidRPr="00D97642">
        <w:t>-</w:t>
      </w:r>
      <w:r w:rsidRPr="00D97642">
        <w:rPr>
          <w:lang w:val="ru-RU"/>
        </w:rPr>
        <w:t>11</w:t>
      </w:r>
      <w:r w:rsidRPr="00D97642">
        <w:t>.</w:t>
      </w:r>
    </w:p>
    <w:p w14:paraId="1A9FC151" w14:textId="3338AD64" w:rsidR="00E93D01" w:rsidRDefault="00E93D01" w:rsidP="00E93D01">
      <w:r w:rsidRPr="00E93D01">
        <w:t>The results of the analysis of the company's employer brand organizational attribute by components show that only "office location" received a characteristic with an average level of vulnerability. All other components of this attribute have an increased level of vulnerability. In particular, the company's management should pay attention to such components as "the company's position on the market" and "the degree of availability of information about the company for potential employees". Their assessment results suggest that they are approaching a zone with a high level of vulnerability.</w:t>
      </w:r>
    </w:p>
    <w:p w14:paraId="4091400B" w14:textId="1F52BEF0" w:rsidR="00CF2357" w:rsidRPr="00E93D01" w:rsidRDefault="00CF2357" w:rsidP="00E93D01">
      <w:r w:rsidRPr="00C43D7B">
        <w:t xml:space="preserve">As we can see from the </w:t>
      </w:r>
      <w:r>
        <w:t>T</w:t>
      </w:r>
      <w:r w:rsidRPr="00C43D7B">
        <w:t>able 9 most components of the functional attribute have an increased level of vulnerability. According to experts, the average level of vulnerability was given to such components as: "content of work" and "possibility of participation in making operational and strategic decisions".</w:t>
      </w:r>
    </w:p>
    <w:p w14:paraId="3319450C" w14:textId="2D3A631F" w:rsidR="002D7885" w:rsidRDefault="002D7885" w:rsidP="002D7885">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4C034C">
        <w:rPr>
          <w:b/>
          <w:noProof/>
        </w:rPr>
        <w:t>7</w:t>
      </w:r>
      <w:r>
        <w:rPr>
          <w:b/>
        </w:rPr>
        <w:fldChar w:fldCharType="end"/>
      </w:r>
      <w:r>
        <w:rPr>
          <w:b/>
        </w:rPr>
        <w:t>.</w:t>
      </w:r>
      <w:r>
        <w:t xml:space="preserve"> </w:t>
      </w:r>
      <w:r w:rsidRPr="002D7885">
        <w:t>The</w:t>
      </w:r>
      <w:r w:rsidRPr="00AD4D0B">
        <w:rPr>
          <w:lang w:val="en"/>
        </w:rPr>
        <w:t xml:space="preserve"> value of the company's employer brand attributes</w:t>
      </w:r>
      <w:r>
        <w:rPr>
          <w:lang w:val="en"/>
        </w:rPr>
        <w:t>’</w:t>
      </w:r>
      <w:r w:rsidRPr="00AD4D0B">
        <w:rPr>
          <w:lang w:val="en"/>
        </w:rPr>
        <w:t xml:space="preserve"> vulnerability level according to the criteria</w:t>
      </w:r>
      <w:r>
        <w:t>.</w:t>
      </w:r>
    </w:p>
    <w:tbl>
      <w:tblPr>
        <w:tblW w:w="7026" w:type="dxa"/>
        <w:jc w:val="center"/>
        <w:tblLayout w:type="fixed"/>
        <w:tblCellMar>
          <w:left w:w="0" w:type="dxa"/>
          <w:right w:w="0" w:type="dxa"/>
        </w:tblCellMar>
        <w:tblLook w:val="0000" w:firstRow="0" w:lastRow="0" w:firstColumn="0" w:lastColumn="0" w:noHBand="0" w:noVBand="0"/>
      </w:tblPr>
      <w:tblGrid>
        <w:gridCol w:w="1819"/>
        <w:gridCol w:w="721"/>
        <w:gridCol w:w="708"/>
        <w:gridCol w:w="709"/>
        <w:gridCol w:w="713"/>
        <w:gridCol w:w="709"/>
        <w:gridCol w:w="758"/>
        <w:gridCol w:w="889"/>
      </w:tblGrid>
      <w:tr w:rsidR="00E56DD8" w:rsidRPr="009A3755" w14:paraId="16BBCDF1" w14:textId="0B15C37C" w:rsidTr="00E93D01">
        <w:trPr>
          <w:trHeight w:val="277"/>
          <w:jc w:val="center"/>
        </w:trPr>
        <w:tc>
          <w:tcPr>
            <w:tcW w:w="1819" w:type="dxa"/>
            <w:vMerge w:val="restart"/>
            <w:tcBorders>
              <w:top w:val="single" w:sz="12" w:space="0" w:color="000000"/>
            </w:tcBorders>
            <w:vAlign w:val="center"/>
          </w:tcPr>
          <w:p w14:paraId="08C669AE" w14:textId="3ED0EB63" w:rsidR="00E56DD8" w:rsidRDefault="00E56DD8" w:rsidP="00E56DD8">
            <w:pPr>
              <w:ind w:firstLine="0"/>
              <w:jc w:val="center"/>
              <w:rPr>
                <w:sz w:val="18"/>
                <w:szCs w:val="18"/>
                <w:lang w:val="en"/>
              </w:rPr>
            </w:pPr>
            <w:r w:rsidRPr="00E56DD8">
              <w:rPr>
                <w:sz w:val="18"/>
                <w:szCs w:val="18"/>
                <w:lang w:val="en"/>
              </w:rPr>
              <w:t>Employer brand</w:t>
            </w:r>
          </w:p>
          <w:p w14:paraId="6B7AB3AD" w14:textId="6D0C37D2" w:rsidR="00E56DD8" w:rsidRPr="00E56DD8" w:rsidRDefault="00E56DD8" w:rsidP="00E56DD8">
            <w:pPr>
              <w:ind w:firstLine="0"/>
              <w:jc w:val="center"/>
              <w:rPr>
                <w:sz w:val="18"/>
                <w:szCs w:val="18"/>
              </w:rPr>
            </w:pPr>
            <w:r w:rsidRPr="00E56DD8">
              <w:rPr>
                <w:sz w:val="18"/>
                <w:szCs w:val="18"/>
                <w:lang w:val="en"/>
              </w:rPr>
              <w:t>attributes</w:t>
            </w:r>
          </w:p>
        </w:tc>
        <w:tc>
          <w:tcPr>
            <w:tcW w:w="4318" w:type="dxa"/>
            <w:gridSpan w:val="6"/>
            <w:tcBorders>
              <w:top w:val="single" w:sz="12" w:space="0" w:color="000000"/>
            </w:tcBorders>
          </w:tcPr>
          <w:p w14:paraId="08D83ADA" w14:textId="77777777" w:rsidR="002030B1" w:rsidRDefault="00E56DD8" w:rsidP="00E56DD8">
            <w:pPr>
              <w:spacing w:line="240" w:lineRule="auto"/>
              <w:ind w:firstLine="0"/>
              <w:jc w:val="center"/>
              <w:rPr>
                <w:sz w:val="18"/>
                <w:szCs w:val="18"/>
                <w:lang w:val="en"/>
              </w:rPr>
            </w:pPr>
            <w:r w:rsidRPr="00E56DD8">
              <w:rPr>
                <w:sz w:val="18"/>
                <w:szCs w:val="18"/>
                <w:lang w:val="en"/>
              </w:rPr>
              <w:t xml:space="preserve">The average value of the evaluations of experts </w:t>
            </w:r>
          </w:p>
          <w:p w14:paraId="163ABA1A" w14:textId="28741862" w:rsidR="00E56DD8" w:rsidRPr="00E56DD8" w:rsidRDefault="00E56DD8" w:rsidP="00E56DD8">
            <w:pPr>
              <w:spacing w:line="240" w:lineRule="auto"/>
              <w:ind w:firstLine="0"/>
              <w:jc w:val="center"/>
              <w:rPr>
                <w:sz w:val="18"/>
                <w:szCs w:val="18"/>
              </w:rPr>
            </w:pPr>
            <w:r w:rsidRPr="00E56DD8">
              <w:rPr>
                <w:sz w:val="18"/>
                <w:szCs w:val="18"/>
                <w:lang w:val="en"/>
              </w:rPr>
              <w:t>(9 respondents) by criteria</w:t>
            </w:r>
          </w:p>
        </w:tc>
        <w:tc>
          <w:tcPr>
            <w:tcW w:w="889" w:type="dxa"/>
            <w:vMerge w:val="restart"/>
            <w:tcBorders>
              <w:top w:val="single" w:sz="12" w:space="0" w:color="000000"/>
            </w:tcBorders>
            <w:shd w:val="clear" w:color="auto" w:fill="CCFFFF"/>
            <w:textDirection w:val="btLr"/>
          </w:tcPr>
          <w:p w14:paraId="5CF9230B" w14:textId="05F80B99" w:rsidR="00E56DD8" w:rsidRPr="00E56DD8" w:rsidRDefault="00E56DD8" w:rsidP="00E56DD8">
            <w:pPr>
              <w:ind w:left="113" w:right="113" w:firstLine="0"/>
              <w:jc w:val="left"/>
              <w:rPr>
                <w:sz w:val="18"/>
                <w:szCs w:val="18"/>
              </w:rPr>
            </w:pPr>
            <w:r w:rsidRPr="00E56DD8">
              <w:rPr>
                <w:sz w:val="18"/>
                <w:szCs w:val="18"/>
                <w:lang w:val="en"/>
              </w:rPr>
              <w:t>Average weighted assessment of experts on the degree of vulnerability of attributes</w:t>
            </w:r>
          </w:p>
        </w:tc>
      </w:tr>
      <w:tr w:rsidR="00E56DD8" w:rsidRPr="009A3755" w14:paraId="205BE283" w14:textId="77777777" w:rsidTr="00E93D01">
        <w:trPr>
          <w:cantSplit/>
          <w:trHeight w:val="1841"/>
          <w:jc w:val="center"/>
        </w:trPr>
        <w:tc>
          <w:tcPr>
            <w:tcW w:w="1819" w:type="dxa"/>
            <w:vMerge/>
          </w:tcPr>
          <w:p w14:paraId="3E1F1DD9" w14:textId="1FD6394C" w:rsidR="00E56DD8" w:rsidRPr="00E56DD8" w:rsidRDefault="00E56DD8" w:rsidP="00E56DD8">
            <w:pPr>
              <w:ind w:firstLine="0"/>
              <w:jc w:val="left"/>
              <w:rPr>
                <w:sz w:val="18"/>
                <w:szCs w:val="18"/>
              </w:rPr>
            </w:pPr>
          </w:p>
        </w:tc>
        <w:tc>
          <w:tcPr>
            <w:tcW w:w="721" w:type="dxa"/>
            <w:textDirection w:val="btLr"/>
          </w:tcPr>
          <w:p w14:paraId="49E2754B" w14:textId="6449DE3C" w:rsidR="00E56DD8" w:rsidRPr="00E56DD8" w:rsidRDefault="00E56DD8" w:rsidP="00E56DD8">
            <w:pPr>
              <w:spacing w:line="240" w:lineRule="auto"/>
              <w:ind w:left="113" w:right="113" w:hanging="149"/>
              <w:jc w:val="center"/>
              <w:rPr>
                <w:i/>
                <w:iCs/>
                <w:sz w:val="18"/>
                <w:szCs w:val="18"/>
                <w:shd w:val="clear" w:color="auto" w:fill="FFFFFF"/>
              </w:rPr>
            </w:pPr>
            <w:r w:rsidRPr="00E56DD8">
              <w:rPr>
                <w:b/>
                <w:sz w:val="18"/>
                <w:szCs w:val="18"/>
              </w:rPr>
              <w:t>К1</w:t>
            </w:r>
          </w:p>
          <w:p w14:paraId="4AC8DBFB" w14:textId="0FBAA188" w:rsidR="00E56DD8" w:rsidRPr="00E56DD8" w:rsidRDefault="00E56DD8" w:rsidP="00E56DD8">
            <w:pPr>
              <w:ind w:left="113" w:right="113" w:hanging="149"/>
              <w:jc w:val="center"/>
              <w:rPr>
                <w:sz w:val="18"/>
                <w:szCs w:val="18"/>
              </w:rPr>
            </w:pPr>
            <w:r w:rsidRPr="00E56DD8">
              <w:rPr>
                <w:i/>
                <w:iCs/>
                <w:sz w:val="18"/>
                <w:szCs w:val="18"/>
                <w:shd w:val="clear" w:color="auto" w:fill="FFFFFF"/>
                <w:lang w:val="en"/>
              </w:rPr>
              <w:t>criticality</w:t>
            </w:r>
          </w:p>
        </w:tc>
        <w:tc>
          <w:tcPr>
            <w:tcW w:w="708" w:type="dxa"/>
            <w:textDirection w:val="btLr"/>
          </w:tcPr>
          <w:p w14:paraId="05D3855F" w14:textId="00DF91CC" w:rsidR="00E56DD8" w:rsidRPr="00E56DD8" w:rsidRDefault="00E56DD8" w:rsidP="00E56DD8">
            <w:pPr>
              <w:spacing w:line="240" w:lineRule="auto"/>
              <w:ind w:left="113" w:right="113" w:hanging="149"/>
              <w:jc w:val="center"/>
              <w:rPr>
                <w:i/>
                <w:iCs/>
                <w:sz w:val="18"/>
                <w:szCs w:val="18"/>
                <w:shd w:val="clear" w:color="auto" w:fill="FFFFFF"/>
              </w:rPr>
            </w:pPr>
            <w:r w:rsidRPr="00E56DD8">
              <w:rPr>
                <w:b/>
                <w:sz w:val="18"/>
                <w:szCs w:val="18"/>
              </w:rPr>
              <w:t>К2</w:t>
            </w:r>
          </w:p>
          <w:p w14:paraId="16AC1755" w14:textId="1EB05260" w:rsidR="00E56DD8" w:rsidRPr="00E56DD8" w:rsidRDefault="00E56DD8" w:rsidP="00E56DD8">
            <w:pPr>
              <w:ind w:left="113" w:right="113" w:hanging="149"/>
              <w:jc w:val="center"/>
              <w:rPr>
                <w:sz w:val="18"/>
                <w:szCs w:val="18"/>
              </w:rPr>
            </w:pPr>
            <w:r w:rsidRPr="00E56DD8">
              <w:rPr>
                <w:i/>
                <w:iCs/>
                <w:sz w:val="18"/>
                <w:szCs w:val="18"/>
                <w:shd w:val="clear" w:color="auto" w:fill="FFFFFF"/>
                <w:lang w:val="en"/>
              </w:rPr>
              <w:t>accessibility</w:t>
            </w:r>
          </w:p>
        </w:tc>
        <w:tc>
          <w:tcPr>
            <w:tcW w:w="709" w:type="dxa"/>
            <w:textDirection w:val="btLr"/>
          </w:tcPr>
          <w:p w14:paraId="6D54DD93" w14:textId="1BE8E51A" w:rsidR="00E56DD8" w:rsidRPr="00E56DD8" w:rsidRDefault="00E56DD8" w:rsidP="00E56DD8">
            <w:pPr>
              <w:spacing w:line="240" w:lineRule="auto"/>
              <w:ind w:left="113" w:right="113" w:hanging="149"/>
              <w:jc w:val="center"/>
              <w:rPr>
                <w:i/>
                <w:iCs/>
                <w:sz w:val="18"/>
                <w:szCs w:val="18"/>
                <w:shd w:val="clear" w:color="auto" w:fill="FFFFFF"/>
              </w:rPr>
            </w:pPr>
            <w:r w:rsidRPr="00E56DD8">
              <w:rPr>
                <w:b/>
                <w:sz w:val="18"/>
                <w:szCs w:val="18"/>
              </w:rPr>
              <w:t>К3</w:t>
            </w:r>
          </w:p>
          <w:p w14:paraId="6307E7FA" w14:textId="6BC55326" w:rsidR="00E56DD8" w:rsidRPr="00E56DD8" w:rsidRDefault="00E56DD8" w:rsidP="00E56DD8">
            <w:pPr>
              <w:ind w:left="113" w:right="113" w:hanging="149"/>
              <w:jc w:val="center"/>
              <w:rPr>
                <w:sz w:val="18"/>
                <w:szCs w:val="18"/>
              </w:rPr>
            </w:pPr>
            <w:r w:rsidRPr="00E56DD8">
              <w:rPr>
                <w:i/>
                <w:iCs/>
                <w:sz w:val="18"/>
                <w:szCs w:val="18"/>
                <w:shd w:val="clear" w:color="auto" w:fill="FFFFFF"/>
                <w:lang w:val="en"/>
              </w:rPr>
              <w:t>renewability</w:t>
            </w:r>
          </w:p>
        </w:tc>
        <w:tc>
          <w:tcPr>
            <w:tcW w:w="713" w:type="dxa"/>
            <w:textDirection w:val="btLr"/>
          </w:tcPr>
          <w:p w14:paraId="0C13D7A9" w14:textId="50A9CD71" w:rsidR="00E56DD8" w:rsidRPr="00E56DD8" w:rsidRDefault="00E56DD8" w:rsidP="00E56DD8">
            <w:pPr>
              <w:spacing w:line="240" w:lineRule="auto"/>
              <w:ind w:left="113" w:right="113" w:hanging="149"/>
              <w:jc w:val="center"/>
              <w:rPr>
                <w:i/>
                <w:iCs/>
                <w:sz w:val="18"/>
                <w:szCs w:val="18"/>
                <w:shd w:val="clear" w:color="auto" w:fill="FFFFFF"/>
              </w:rPr>
            </w:pPr>
            <w:r w:rsidRPr="00E56DD8">
              <w:rPr>
                <w:b/>
                <w:sz w:val="18"/>
                <w:szCs w:val="18"/>
              </w:rPr>
              <w:t>К4</w:t>
            </w:r>
          </w:p>
          <w:p w14:paraId="415B4254" w14:textId="704535CC" w:rsidR="00E56DD8" w:rsidRPr="00E56DD8" w:rsidRDefault="00E56DD8" w:rsidP="00E56DD8">
            <w:pPr>
              <w:ind w:left="113" w:right="113" w:hanging="149"/>
              <w:jc w:val="center"/>
              <w:rPr>
                <w:sz w:val="18"/>
                <w:szCs w:val="18"/>
              </w:rPr>
            </w:pPr>
            <w:r w:rsidRPr="00E56DD8">
              <w:rPr>
                <w:i/>
                <w:iCs/>
                <w:sz w:val="18"/>
                <w:szCs w:val="18"/>
                <w:shd w:val="clear" w:color="auto" w:fill="FFFFFF"/>
                <w:lang w:val="en"/>
              </w:rPr>
              <w:t>vulnerability</w:t>
            </w:r>
          </w:p>
        </w:tc>
        <w:tc>
          <w:tcPr>
            <w:tcW w:w="709" w:type="dxa"/>
            <w:textDirection w:val="btLr"/>
          </w:tcPr>
          <w:p w14:paraId="2A2DD749" w14:textId="1D3B59D5" w:rsidR="00E56DD8" w:rsidRPr="00E56DD8" w:rsidRDefault="00E56DD8" w:rsidP="00E56DD8">
            <w:pPr>
              <w:spacing w:line="240" w:lineRule="auto"/>
              <w:ind w:left="113" w:right="113" w:hanging="149"/>
              <w:jc w:val="center"/>
              <w:rPr>
                <w:i/>
                <w:iCs/>
                <w:sz w:val="18"/>
                <w:szCs w:val="18"/>
                <w:shd w:val="clear" w:color="auto" w:fill="FFFFFF"/>
              </w:rPr>
            </w:pPr>
            <w:r w:rsidRPr="00E56DD8">
              <w:rPr>
                <w:b/>
                <w:sz w:val="18"/>
                <w:szCs w:val="18"/>
              </w:rPr>
              <w:t>К5</w:t>
            </w:r>
          </w:p>
          <w:p w14:paraId="650C688E" w14:textId="3BA8CEE1" w:rsidR="00E56DD8" w:rsidRPr="00E56DD8" w:rsidRDefault="00E56DD8" w:rsidP="00E56DD8">
            <w:pPr>
              <w:ind w:left="113" w:right="113" w:hanging="149"/>
              <w:jc w:val="center"/>
              <w:rPr>
                <w:sz w:val="18"/>
                <w:szCs w:val="18"/>
              </w:rPr>
            </w:pPr>
            <w:r w:rsidRPr="00E56DD8">
              <w:rPr>
                <w:i/>
                <w:iCs/>
                <w:sz w:val="18"/>
                <w:szCs w:val="18"/>
                <w:shd w:val="clear" w:color="auto" w:fill="FFFFFF"/>
              </w:rPr>
              <w:t>effect</w:t>
            </w:r>
          </w:p>
        </w:tc>
        <w:tc>
          <w:tcPr>
            <w:tcW w:w="758" w:type="dxa"/>
            <w:textDirection w:val="btLr"/>
          </w:tcPr>
          <w:p w14:paraId="561572E4" w14:textId="08F20039" w:rsidR="00E56DD8" w:rsidRPr="002030B1" w:rsidRDefault="00E56DD8" w:rsidP="002030B1">
            <w:pPr>
              <w:spacing w:line="240" w:lineRule="auto"/>
              <w:ind w:left="113" w:right="113" w:hanging="149"/>
              <w:jc w:val="center"/>
              <w:rPr>
                <w:b/>
                <w:sz w:val="18"/>
                <w:szCs w:val="18"/>
              </w:rPr>
            </w:pPr>
            <w:r w:rsidRPr="002030B1">
              <w:rPr>
                <w:b/>
                <w:sz w:val="18"/>
                <w:szCs w:val="18"/>
              </w:rPr>
              <w:t>К6</w:t>
            </w:r>
          </w:p>
          <w:p w14:paraId="2813F9D6" w14:textId="0FE576EA" w:rsidR="00E56DD8" w:rsidRPr="00E56DD8" w:rsidRDefault="00E56DD8" w:rsidP="00E56DD8">
            <w:pPr>
              <w:ind w:left="113" w:right="113" w:hanging="149"/>
              <w:jc w:val="center"/>
              <w:rPr>
                <w:sz w:val="18"/>
                <w:szCs w:val="18"/>
              </w:rPr>
            </w:pPr>
            <w:r w:rsidRPr="002030B1">
              <w:rPr>
                <w:i/>
                <w:iCs/>
                <w:sz w:val="18"/>
                <w:szCs w:val="18"/>
                <w:shd w:val="clear" w:color="auto" w:fill="FFFFFF"/>
              </w:rPr>
              <w:t>recognition</w:t>
            </w:r>
          </w:p>
        </w:tc>
        <w:tc>
          <w:tcPr>
            <w:tcW w:w="889" w:type="dxa"/>
            <w:vMerge/>
            <w:shd w:val="clear" w:color="auto" w:fill="CCFFFF"/>
          </w:tcPr>
          <w:p w14:paraId="21644FF3" w14:textId="77777777" w:rsidR="00E56DD8" w:rsidRPr="00E56DD8" w:rsidRDefault="00E56DD8" w:rsidP="00E56DD8">
            <w:pPr>
              <w:ind w:firstLine="0"/>
              <w:jc w:val="left"/>
              <w:rPr>
                <w:sz w:val="18"/>
                <w:szCs w:val="18"/>
              </w:rPr>
            </w:pPr>
          </w:p>
        </w:tc>
      </w:tr>
      <w:tr w:rsidR="00E56DD8" w:rsidRPr="009A3755" w14:paraId="6E7C2A0E" w14:textId="77777777" w:rsidTr="00E93D01">
        <w:trPr>
          <w:trHeight w:val="284"/>
          <w:jc w:val="center"/>
        </w:trPr>
        <w:tc>
          <w:tcPr>
            <w:tcW w:w="1819" w:type="dxa"/>
            <w:vMerge/>
            <w:tcBorders>
              <w:bottom w:val="single" w:sz="6" w:space="0" w:color="000000"/>
            </w:tcBorders>
          </w:tcPr>
          <w:p w14:paraId="2C20B8B6" w14:textId="77777777" w:rsidR="00E56DD8" w:rsidRPr="00E56DD8" w:rsidRDefault="00E56DD8" w:rsidP="00E56DD8">
            <w:pPr>
              <w:ind w:firstLine="0"/>
              <w:jc w:val="left"/>
              <w:rPr>
                <w:sz w:val="18"/>
                <w:szCs w:val="18"/>
              </w:rPr>
            </w:pPr>
          </w:p>
        </w:tc>
        <w:tc>
          <w:tcPr>
            <w:tcW w:w="721" w:type="dxa"/>
            <w:tcBorders>
              <w:bottom w:val="single" w:sz="6" w:space="0" w:color="000000"/>
            </w:tcBorders>
            <w:vAlign w:val="center"/>
          </w:tcPr>
          <w:p w14:paraId="7E5ADF60" w14:textId="46E0C9E0" w:rsidR="00E56DD8" w:rsidRPr="00E56DD8" w:rsidRDefault="00E56DD8" w:rsidP="00E56DD8">
            <w:pPr>
              <w:ind w:firstLine="0"/>
              <w:jc w:val="left"/>
              <w:rPr>
                <w:b/>
                <w:bCs/>
                <w:sz w:val="18"/>
                <w:szCs w:val="18"/>
              </w:rPr>
            </w:pPr>
            <w:r w:rsidRPr="00E56DD8">
              <w:rPr>
                <w:b/>
                <w:bCs/>
                <w:i/>
                <w:iCs/>
                <w:sz w:val="18"/>
                <w:szCs w:val="18"/>
                <w:lang w:val="uk-UA"/>
              </w:rPr>
              <w:t>0.14</w:t>
            </w:r>
            <w:r w:rsidRPr="00E56DD8">
              <w:rPr>
                <w:b/>
                <w:bCs/>
                <w:i/>
                <w:iCs/>
                <w:sz w:val="18"/>
                <w:szCs w:val="18"/>
              </w:rPr>
              <w:t>21</w:t>
            </w:r>
          </w:p>
        </w:tc>
        <w:tc>
          <w:tcPr>
            <w:tcW w:w="708" w:type="dxa"/>
            <w:tcBorders>
              <w:bottom w:val="single" w:sz="6" w:space="0" w:color="000000"/>
            </w:tcBorders>
            <w:vAlign w:val="center"/>
          </w:tcPr>
          <w:p w14:paraId="7F386E17" w14:textId="38AD6AAC" w:rsidR="00E56DD8" w:rsidRPr="00E56DD8" w:rsidRDefault="00E56DD8" w:rsidP="00E56DD8">
            <w:pPr>
              <w:ind w:firstLine="0"/>
              <w:jc w:val="left"/>
              <w:rPr>
                <w:b/>
                <w:bCs/>
                <w:sz w:val="18"/>
                <w:szCs w:val="18"/>
              </w:rPr>
            </w:pPr>
            <w:r w:rsidRPr="00E56DD8">
              <w:rPr>
                <w:b/>
                <w:bCs/>
                <w:i/>
                <w:iCs/>
                <w:sz w:val="18"/>
                <w:szCs w:val="18"/>
                <w:lang w:val="uk-UA"/>
              </w:rPr>
              <w:t>0.0</w:t>
            </w:r>
            <w:r w:rsidRPr="00E56DD8">
              <w:rPr>
                <w:b/>
                <w:bCs/>
                <w:i/>
                <w:iCs/>
                <w:sz w:val="18"/>
                <w:szCs w:val="18"/>
              </w:rPr>
              <w:t>569</w:t>
            </w:r>
          </w:p>
        </w:tc>
        <w:tc>
          <w:tcPr>
            <w:tcW w:w="709" w:type="dxa"/>
            <w:tcBorders>
              <w:bottom w:val="single" w:sz="6" w:space="0" w:color="000000"/>
            </w:tcBorders>
            <w:vAlign w:val="center"/>
          </w:tcPr>
          <w:p w14:paraId="32E47140" w14:textId="6FE20938" w:rsidR="00E56DD8" w:rsidRPr="00E56DD8" w:rsidRDefault="00E56DD8" w:rsidP="00E56DD8">
            <w:pPr>
              <w:ind w:firstLine="0"/>
              <w:jc w:val="left"/>
              <w:rPr>
                <w:b/>
                <w:bCs/>
                <w:sz w:val="18"/>
                <w:szCs w:val="18"/>
              </w:rPr>
            </w:pPr>
            <w:r w:rsidRPr="00E56DD8">
              <w:rPr>
                <w:b/>
                <w:bCs/>
                <w:i/>
                <w:iCs/>
                <w:sz w:val="18"/>
                <w:szCs w:val="18"/>
                <w:lang w:val="uk-UA"/>
              </w:rPr>
              <w:t>0.2</w:t>
            </w:r>
            <w:r w:rsidRPr="00E56DD8">
              <w:rPr>
                <w:b/>
                <w:bCs/>
                <w:i/>
                <w:iCs/>
                <w:sz w:val="18"/>
                <w:szCs w:val="18"/>
              </w:rPr>
              <w:t>560</w:t>
            </w:r>
          </w:p>
        </w:tc>
        <w:tc>
          <w:tcPr>
            <w:tcW w:w="713" w:type="dxa"/>
            <w:tcBorders>
              <w:bottom w:val="single" w:sz="6" w:space="0" w:color="000000"/>
            </w:tcBorders>
            <w:vAlign w:val="center"/>
          </w:tcPr>
          <w:p w14:paraId="00D978B3" w14:textId="4D88A726" w:rsidR="00E56DD8" w:rsidRPr="00E56DD8" w:rsidRDefault="00E56DD8" w:rsidP="00E56DD8">
            <w:pPr>
              <w:ind w:firstLine="0"/>
              <w:jc w:val="left"/>
              <w:rPr>
                <w:b/>
                <w:bCs/>
                <w:sz w:val="18"/>
                <w:szCs w:val="18"/>
              </w:rPr>
            </w:pPr>
            <w:r w:rsidRPr="00E56DD8">
              <w:rPr>
                <w:b/>
                <w:bCs/>
                <w:i/>
                <w:iCs/>
                <w:sz w:val="18"/>
                <w:szCs w:val="18"/>
                <w:lang w:val="uk-UA"/>
              </w:rPr>
              <w:t>0.2</w:t>
            </w:r>
            <w:r w:rsidRPr="00E56DD8">
              <w:rPr>
                <w:b/>
                <w:bCs/>
                <w:i/>
                <w:iCs/>
                <w:sz w:val="18"/>
                <w:szCs w:val="18"/>
              </w:rPr>
              <w:t>838</w:t>
            </w:r>
          </w:p>
        </w:tc>
        <w:tc>
          <w:tcPr>
            <w:tcW w:w="709" w:type="dxa"/>
            <w:tcBorders>
              <w:bottom w:val="single" w:sz="6" w:space="0" w:color="000000"/>
            </w:tcBorders>
            <w:vAlign w:val="center"/>
          </w:tcPr>
          <w:p w14:paraId="31F81357" w14:textId="0E8135BF" w:rsidR="00E56DD8" w:rsidRPr="00E56DD8" w:rsidRDefault="00E56DD8" w:rsidP="00E56DD8">
            <w:pPr>
              <w:ind w:firstLine="0"/>
              <w:jc w:val="left"/>
              <w:rPr>
                <w:b/>
                <w:bCs/>
                <w:sz w:val="18"/>
                <w:szCs w:val="18"/>
              </w:rPr>
            </w:pPr>
            <w:r w:rsidRPr="00E56DD8">
              <w:rPr>
                <w:b/>
                <w:bCs/>
                <w:i/>
                <w:iCs/>
                <w:sz w:val="18"/>
                <w:szCs w:val="18"/>
                <w:lang w:val="uk-UA"/>
              </w:rPr>
              <w:t>0.</w:t>
            </w:r>
            <w:r w:rsidRPr="00E56DD8">
              <w:rPr>
                <w:b/>
                <w:bCs/>
                <w:i/>
                <w:iCs/>
                <w:sz w:val="18"/>
                <w:szCs w:val="18"/>
              </w:rPr>
              <w:t>0991</w:t>
            </w:r>
          </w:p>
        </w:tc>
        <w:tc>
          <w:tcPr>
            <w:tcW w:w="758" w:type="dxa"/>
            <w:tcBorders>
              <w:bottom w:val="single" w:sz="6" w:space="0" w:color="000000"/>
            </w:tcBorders>
            <w:vAlign w:val="center"/>
          </w:tcPr>
          <w:p w14:paraId="150ABFCF" w14:textId="0DF7AB2B" w:rsidR="00E56DD8" w:rsidRPr="00E56DD8" w:rsidRDefault="00E56DD8" w:rsidP="00E56DD8">
            <w:pPr>
              <w:ind w:firstLine="0"/>
              <w:jc w:val="left"/>
              <w:rPr>
                <w:b/>
                <w:bCs/>
                <w:sz w:val="18"/>
                <w:szCs w:val="18"/>
              </w:rPr>
            </w:pPr>
            <w:r w:rsidRPr="00E56DD8">
              <w:rPr>
                <w:b/>
                <w:bCs/>
                <w:i/>
                <w:iCs/>
                <w:sz w:val="18"/>
                <w:szCs w:val="18"/>
                <w:lang w:val="uk-UA"/>
              </w:rPr>
              <w:t>0.1</w:t>
            </w:r>
            <w:r w:rsidRPr="00E56DD8">
              <w:rPr>
                <w:b/>
                <w:bCs/>
                <w:i/>
                <w:iCs/>
                <w:sz w:val="18"/>
                <w:szCs w:val="18"/>
              </w:rPr>
              <w:t>659</w:t>
            </w:r>
          </w:p>
        </w:tc>
        <w:tc>
          <w:tcPr>
            <w:tcW w:w="889" w:type="dxa"/>
            <w:vMerge/>
            <w:tcBorders>
              <w:bottom w:val="single" w:sz="6" w:space="0" w:color="000000"/>
            </w:tcBorders>
            <w:shd w:val="clear" w:color="auto" w:fill="CCFFFF"/>
          </w:tcPr>
          <w:p w14:paraId="586D26F3" w14:textId="77777777" w:rsidR="00E56DD8" w:rsidRPr="00E56DD8" w:rsidRDefault="00E56DD8" w:rsidP="00E56DD8">
            <w:pPr>
              <w:ind w:firstLine="0"/>
              <w:jc w:val="left"/>
              <w:rPr>
                <w:sz w:val="18"/>
                <w:szCs w:val="18"/>
              </w:rPr>
            </w:pPr>
          </w:p>
        </w:tc>
      </w:tr>
      <w:tr w:rsidR="00E56DD8" w:rsidRPr="009A3755" w14:paraId="4E8F751C" w14:textId="5CC24346" w:rsidTr="00E93D01">
        <w:trPr>
          <w:trHeight w:val="284"/>
          <w:jc w:val="center"/>
        </w:trPr>
        <w:tc>
          <w:tcPr>
            <w:tcW w:w="1819" w:type="dxa"/>
            <w:vAlign w:val="center"/>
          </w:tcPr>
          <w:p w14:paraId="3DD843E2" w14:textId="16CAF76B" w:rsidR="00E56DD8" w:rsidRPr="00E56DD8" w:rsidRDefault="00E56DD8" w:rsidP="00E56DD8">
            <w:pPr>
              <w:ind w:firstLine="0"/>
              <w:jc w:val="left"/>
              <w:rPr>
                <w:sz w:val="18"/>
                <w:szCs w:val="18"/>
              </w:rPr>
            </w:pPr>
            <w:r w:rsidRPr="00E56DD8">
              <w:rPr>
                <w:rFonts w:eastAsiaTheme="minorEastAsia"/>
                <w:bCs/>
                <w:sz w:val="18"/>
                <w:szCs w:val="18"/>
                <w:lang w:val="en"/>
              </w:rPr>
              <w:t>Organizational attribute</w:t>
            </w:r>
          </w:p>
        </w:tc>
        <w:tc>
          <w:tcPr>
            <w:tcW w:w="721" w:type="dxa"/>
            <w:vAlign w:val="center"/>
          </w:tcPr>
          <w:p w14:paraId="2CB10AD2" w14:textId="7514E27F" w:rsidR="00E56DD8" w:rsidRPr="00E56DD8" w:rsidRDefault="00E56DD8" w:rsidP="002030B1">
            <w:pPr>
              <w:ind w:firstLine="0"/>
              <w:jc w:val="center"/>
              <w:rPr>
                <w:sz w:val="18"/>
                <w:szCs w:val="18"/>
              </w:rPr>
            </w:pPr>
            <w:r w:rsidRPr="00E56DD8">
              <w:rPr>
                <w:bCs/>
                <w:sz w:val="18"/>
                <w:szCs w:val="18"/>
                <w:lang w:val="uk-UA"/>
              </w:rPr>
              <w:t>3</w:t>
            </w:r>
            <w:r>
              <w:rPr>
                <w:bCs/>
                <w:sz w:val="18"/>
                <w:szCs w:val="18"/>
                <w:lang w:val="uk-UA"/>
              </w:rPr>
              <w:t>.</w:t>
            </w:r>
            <w:r w:rsidRPr="00E56DD8">
              <w:rPr>
                <w:bCs/>
                <w:sz w:val="18"/>
                <w:szCs w:val="18"/>
                <w:lang w:val="uk-UA"/>
              </w:rPr>
              <w:t>14</w:t>
            </w:r>
          </w:p>
        </w:tc>
        <w:tc>
          <w:tcPr>
            <w:tcW w:w="708" w:type="dxa"/>
            <w:vAlign w:val="center"/>
          </w:tcPr>
          <w:p w14:paraId="1EF8EC56" w14:textId="2B380BDB"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14</w:t>
            </w:r>
          </w:p>
        </w:tc>
        <w:tc>
          <w:tcPr>
            <w:tcW w:w="709" w:type="dxa"/>
            <w:vAlign w:val="center"/>
          </w:tcPr>
          <w:p w14:paraId="11FF92A5" w14:textId="4568C5E9"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87</w:t>
            </w:r>
          </w:p>
        </w:tc>
        <w:tc>
          <w:tcPr>
            <w:tcW w:w="713" w:type="dxa"/>
            <w:vAlign w:val="center"/>
          </w:tcPr>
          <w:p w14:paraId="14A97EB0" w14:textId="640F0132" w:rsidR="00E56DD8" w:rsidRPr="00E56DD8" w:rsidRDefault="00E56DD8" w:rsidP="002030B1">
            <w:pPr>
              <w:ind w:firstLine="0"/>
              <w:jc w:val="center"/>
              <w:rPr>
                <w:sz w:val="18"/>
                <w:szCs w:val="18"/>
              </w:rPr>
            </w:pPr>
            <w:r w:rsidRPr="00E56DD8">
              <w:rPr>
                <w:bCs/>
                <w:sz w:val="18"/>
                <w:szCs w:val="18"/>
                <w:lang w:val="uk-UA"/>
              </w:rPr>
              <w:t>5</w:t>
            </w:r>
            <w:r>
              <w:rPr>
                <w:bCs/>
                <w:sz w:val="18"/>
                <w:szCs w:val="18"/>
                <w:lang w:val="uk-UA"/>
              </w:rPr>
              <w:t>.</w:t>
            </w:r>
            <w:r w:rsidRPr="00E56DD8">
              <w:rPr>
                <w:bCs/>
                <w:sz w:val="18"/>
                <w:szCs w:val="18"/>
                <w:lang w:val="uk-UA"/>
              </w:rPr>
              <w:t>21</w:t>
            </w:r>
          </w:p>
        </w:tc>
        <w:tc>
          <w:tcPr>
            <w:tcW w:w="709" w:type="dxa"/>
            <w:vAlign w:val="center"/>
          </w:tcPr>
          <w:p w14:paraId="7C2CD1CA" w14:textId="59E30F13" w:rsidR="00E56DD8" w:rsidRPr="00E56DD8" w:rsidRDefault="00E56DD8" w:rsidP="002030B1">
            <w:pPr>
              <w:ind w:firstLine="0"/>
              <w:jc w:val="center"/>
              <w:rPr>
                <w:sz w:val="18"/>
                <w:szCs w:val="18"/>
              </w:rPr>
            </w:pPr>
            <w:r w:rsidRPr="00E56DD8">
              <w:rPr>
                <w:bCs/>
                <w:sz w:val="18"/>
                <w:szCs w:val="18"/>
                <w:lang w:val="uk-UA"/>
              </w:rPr>
              <w:t>5</w:t>
            </w:r>
            <w:r>
              <w:rPr>
                <w:bCs/>
                <w:sz w:val="18"/>
                <w:szCs w:val="18"/>
                <w:lang w:val="uk-UA"/>
              </w:rPr>
              <w:t>.</w:t>
            </w:r>
            <w:r w:rsidRPr="00E56DD8">
              <w:rPr>
                <w:bCs/>
                <w:sz w:val="18"/>
                <w:szCs w:val="18"/>
                <w:lang w:val="uk-UA"/>
              </w:rPr>
              <w:t>12</w:t>
            </w:r>
          </w:p>
        </w:tc>
        <w:tc>
          <w:tcPr>
            <w:tcW w:w="758" w:type="dxa"/>
            <w:vAlign w:val="center"/>
          </w:tcPr>
          <w:p w14:paraId="5E793E7F" w14:textId="2EC1AC3C"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28</w:t>
            </w:r>
          </w:p>
        </w:tc>
        <w:tc>
          <w:tcPr>
            <w:tcW w:w="889" w:type="dxa"/>
            <w:shd w:val="clear" w:color="auto" w:fill="CCFFFF"/>
            <w:vAlign w:val="center"/>
          </w:tcPr>
          <w:p w14:paraId="239BABF3" w14:textId="338C4299" w:rsidR="00E56DD8" w:rsidRPr="00E56DD8" w:rsidRDefault="00E56DD8" w:rsidP="002030B1">
            <w:pPr>
              <w:ind w:firstLine="0"/>
              <w:jc w:val="center"/>
              <w:rPr>
                <w:sz w:val="18"/>
                <w:szCs w:val="18"/>
              </w:rPr>
            </w:pPr>
            <w:r w:rsidRPr="00E56DD8">
              <w:rPr>
                <w:b/>
                <w:bCs/>
                <w:i/>
                <w:iCs/>
                <w:color w:val="000000"/>
                <w:sz w:val="18"/>
                <w:szCs w:val="18"/>
              </w:rPr>
              <w:t>4</w:t>
            </w:r>
            <w:r>
              <w:rPr>
                <w:b/>
                <w:bCs/>
                <w:i/>
                <w:iCs/>
                <w:color w:val="000000"/>
                <w:sz w:val="18"/>
                <w:szCs w:val="18"/>
              </w:rPr>
              <w:t>.</w:t>
            </w:r>
            <w:r w:rsidRPr="00E56DD8">
              <w:rPr>
                <w:b/>
                <w:bCs/>
                <w:i/>
                <w:iCs/>
                <w:color w:val="000000"/>
                <w:sz w:val="18"/>
                <w:szCs w:val="18"/>
              </w:rPr>
              <w:t>6245</w:t>
            </w:r>
          </w:p>
        </w:tc>
      </w:tr>
      <w:tr w:rsidR="00E56DD8" w:rsidRPr="009A3755" w14:paraId="43010549" w14:textId="262042C0" w:rsidTr="00E93D01">
        <w:trPr>
          <w:trHeight w:val="284"/>
          <w:jc w:val="center"/>
        </w:trPr>
        <w:tc>
          <w:tcPr>
            <w:tcW w:w="1819" w:type="dxa"/>
            <w:vAlign w:val="center"/>
          </w:tcPr>
          <w:p w14:paraId="708C9327" w14:textId="45C9DD4B" w:rsidR="00E56DD8" w:rsidRPr="00E56DD8" w:rsidRDefault="00E56DD8" w:rsidP="00E56DD8">
            <w:pPr>
              <w:ind w:firstLine="0"/>
              <w:jc w:val="left"/>
              <w:rPr>
                <w:sz w:val="18"/>
                <w:szCs w:val="18"/>
              </w:rPr>
            </w:pPr>
            <w:r w:rsidRPr="00E56DD8">
              <w:rPr>
                <w:rFonts w:eastAsiaTheme="minorEastAsia"/>
                <w:bCs/>
                <w:sz w:val="18"/>
                <w:szCs w:val="18"/>
                <w:lang w:val="en"/>
              </w:rPr>
              <w:t>Functional attribute</w:t>
            </w:r>
          </w:p>
        </w:tc>
        <w:tc>
          <w:tcPr>
            <w:tcW w:w="721" w:type="dxa"/>
            <w:vAlign w:val="center"/>
          </w:tcPr>
          <w:p w14:paraId="5BF63328" w14:textId="098EA8C6" w:rsidR="00E56DD8" w:rsidRPr="00E56DD8" w:rsidRDefault="00E56DD8" w:rsidP="002030B1">
            <w:pPr>
              <w:ind w:firstLine="0"/>
              <w:jc w:val="center"/>
              <w:rPr>
                <w:sz w:val="18"/>
                <w:szCs w:val="18"/>
              </w:rPr>
            </w:pPr>
            <w:r w:rsidRPr="00E56DD8">
              <w:rPr>
                <w:bCs/>
                <w:sz w:val="18"/>
                <w:szCs w:val="18"/>
                <w:lang w:val="uk-UA"/>
              </w:rPr>
              <w:t>3</w:t>
            </w:r>
            <w:r>
              <w:rPr>
                <w:bCs/>
                <w:sz w:val="18"/>
                <w:szCs w:val="18"/>
                <w:lang w:val="uk-UA"/>
              </w:rPr>
              <w:t>.</w:t>
            </w:r>
            <w:r w:rsidRPr="00E56DD8">
              <w:rPr>
                <w:bCs/>
                <w:sz w:val="18"/>
                <w:szCs w:val="18"/>
                <w:lang w:val="uk-UA"/>
              </w:rPr>
              <w:t>57</w:t>
            </w:r>
          </w:p>
        </w:tc>
        <w:tc>
          <w:tcPr>
            <w:tcW w:w="708" w:type="dxa"/>
            <w:vAlign w:val="center"/>
          </w:tcPr>
          <w:p w14:paraId="0F156644" w14:textId="6EB611AD"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21</w:t>
            </w:r>
          </w:p>
        </w:tc>
        <w:tc>
          <w:tcPr>
            <w:tcW w:w="709" w:type="dxa"/>
            <w:vAlign w:val="center"/>
          </w:tcPr>
          <w:p w14:paraId="24906E48" w14:textId="421B61EC"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52</w:t>
            </w:r>
          </w:p>
        </w:tc>
        <w:tc>
          <w:tcPr>
            <w:tcW w:w="713" w:type="dxa"/>
            <w:vAlign w:val="center"/>
          </w:tcPr>
          <w:p w14:paraId="53E38C5C" w14:textId="22710B9E" w:rsidR="00E56DD8" w:rsidRPr="00E56DD8" w:rsidRDefault="00E56DD8" w:rsidP="002030B1">
            <w:pPr>
              <w:ind w:firstLine="0"/>
              <w:jc w:val="center"/>
              <w:rPr>
                <w:sz w:val="18"/>
                <w:szCs w:val="18"/>
              </w:rPr>
            </w:pPr>
            <w:r w:rsidRPr="00E56DD8">
              <w:rPr>
                <w:bCs/>
                <w:sz w:val="18"/>
                <w:szCs w:val="18"/>
                <w:lang w:val="uk-UA"/>
              </w:rPr>
              <w:t>5</w:t>
            </w:r>
            <w:r>
              <w:rPr>
                <w:bCs/>
                <w:sz w:val="18"/>
                <w:szCs w:val="18"/>
                <w:lang w:val="uk-UA"/>
              </w:rPr>
              <w:t>.</w:t>
            </w:r>
            <w:r w:rsidRPr="00E56DD8">
              <w:rPr>
                <w:bCs/>
                <w:sz w:val="18"/>
                <w:szCs w:val="18"/>
                <w:lang w:val="uk-UA"/>
              </w:rPr>
              <w:t>12</w:t>
            </w:r>
          </w:p>
        </w:tc>
        <w:tc>
          <w:tcPr>
            <w:tcW w:w="709" w:type="dxa"/>
            <w:vAlign w:val="center"/>
          </w:tcPr>
          <w:p w14:paraId="27018702" w14:textId="1551A5D9"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89</w:t>
            </w:r>
          </w:p>
        </w:tc>
        <w:tc>
          <w:tcPr>
            <w:tcW w:w="758" w:type="dxa"/>
            <w:vAlign w:val="center"/>
          </w:tcPr>
          <w:p w14:paraId="00A50CB4" w14:textId="51231D77"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64</w:t>
            </w:r>
          </w:p>
        </w:tc>
        <w:tc>
          <w:tcPr>
            <w:tcW w:w="889" w:type="dxa"/>
            <w:shd w:val="clear" w:color="auto" w:fill="CCFFFF"/>
            <w:vAlign w:val="center"/>
          </w:tcPr>
          <w:p w14:paraId="3EAD7F71" w14:textId="45E22AF4" w:rsidR="00E56DD8" w:rsidRPr="00E56DD8" w:rsidRDefault="00E56DD8" w:rsidP="002030B1">
            <w:pPr>
              <w:ind w:firstLine="0"/>
              <w:jc w:val="center"/>
              <w:rPr>
                <w:sz w:val="18"/>
                <w:szCs w:val="18"/>
              </w:rPr>
            </w:pPr>
            <w:r w:rsidRPr="00E56DD8">
              <w:rPr>
                <w:b/>
                <w:bCs/>
                <w:i/>
                <w:iCs/>
                <w:color w:val="000000"/>
                <w:sz w:val="18"/>
                <w:szCs w:val="18"/>
              </w:rPr>
              <w:t>4</w:t>
            </w:r>
            <w:r>
              <w:rPr>
                <w:b/>
                <w:bCs/>
                <w:i/>
                <w:iCs/>
                <w:color w:val="000000"/>
                <w:sz w:val="18"/>
                <w:szCs w:val="18"/>
              </w:rPr>
              <w:t>.</w:t>
            </w:r>
            <w:r w:rsidRPr="00E56DD8">
              <w:rPr>
                <w:b/>
                <w:bCs/>
                <w:i/>
                <w:iCs/>
                <w:color w:val="000000"/>
                <w:sz w:val="18"/>
                <w:szCs w:val="18"/>
              </w:rPr>
              <w:t>6114</w:t>
            </w:r>
          </w:p>
        </w:tc>
      </w:tr>
      <w:tr w:rsidR="00E56DD8" w:rsidRPr="009A3755" w14:paraId="5B62B3F7" w14:textId="5BFADCC8" w:rsidTr="00E93D01">
        <w:trPr>
          <w:trHeight w:val="284"/>
          <w:jc w:val="center"/>
        </w:trPr>
        <w:tc>
          <w:tcPr>
            <w:tcW w:w="1819" w:type="dxa"/>
            <w:vAlign w:val="center"/>
          </w:tcPr>
          <w:p w14:paraId="7E3696E1" w14:textId="6CCB7DA3" w:rsidR="00E56DD8" w:rsidRPr="00E56DD8" w:rsidRDefault="00E56DD8" w:rsidP="00E56DD8">
            <w:pPr>
              <w:ind w:firstLine="0"/>
              <w:jc w:val="left"/>
              <w:rPr>
                <w:sz w:val="18"/>
                <w:szCs w:val="18"/>
              </w:rPr>
            </w:pPr>
            <w:r w:rsidRPr="00E56DD8">
              <w:rPr>
                <w:rFonts w:eastAsiaTheme="minorEastAsia"/>
                <w:bCs/>
                <w:sz w:val="18"/>
                <w:szCs w:val="18"/>
                <w:lang w:val="en"/>
              </w:rPr>
              <w:t>Economic attribute</w:t>
            </w:r>
          </w:p>
        </w:tc>
        <w:tc>
          <w:tcPr>
            <w:tcW w:w="721" w:type="dxa"/>
            <w:vAlign w:val="center"/>
          </w:tcPr>
          <w:p w14:paraId="0F4735F2" w14:textId="00BCACD7" w:rsidR="00E56DD8" w:rsidRPr="00E56DD8" w:rsidRDefault="00E56DD8" w:rsidP="002030B1">
            <w:pPr>
              <w:ind w:firstLine="0"/>
              <w:jc w:val="center"/>
              <w:rPr>
                <w:sz w:val="18"/>
                <w:szCs w:val="18"/>
              </w:rPr>
            </w:pPr>
            <w:r w:rsidRPr="00E56DD8">
              <w:rPr>
                <w:bCs/>
                <w:sz w:val="18"/>
                <w:szCs w:val="18"/>
                <w:lang w:val="uk-UA"/>
              </w:rPr>
              <w:t>3</w:t>
            </w:r>
            <w:r>
              <w:rPr>
                <w:bCs/>
                <w:sz w:val="18"/>
                <w:szCs w:val="18"/>
                <w:lang w:val="uk-UA"/>
              </w:rPr>
              <w:t>.</w:t>
            </w:r>
            <w:r w:rsidRPr="00E56DD8">
              <w:rPr>
                <w:bCs/>
                <w:sz w:val="18"/>
                <w:szCs w:val="18"/>
                <w:lang w:val="uk-UA"/>
              </w:rPr>
              <w:t>43</w:t>
            </w:r>
          </w:p>
        </w:tc>
        <w:tc>
          <w:tcPr>
            <w:tcW w:w="708" w:type="dxa"/>
            <w:vAlign w:val="center"/>
          </w:tcPr>
          <w:p w14:paraId="39ED304C" w14:textId="59054A56" w:rsidR="00E56DD8" w:rsidRPr="00E56DD8" w:rsidRDefault="00E56DD8" w:rsidP="002030B1">
            <w:pPr>
              <w:ind w:firstLine="0"/>
              <w:jc w:val="center"/>
              <w:rPr>
                <w:sz w:val="18"/>
                <w:szCs w:val="18"/>
              </w:rPr>
            </w:pPr>
            <w:r w:rsidRPr="00E56DD8">
              <w:rPr>
                <w:bCs/>
                <w:sz w:val="18"/>
                <w:szCs w:val="18"/>
                <w:lang w:val="uk-UA"/>
              </w:rPr>
              <w:t>3</w:t>
            </w:r>
            <w:r>
              <w:rPr>
                <w:bCs/>
                <w:sz w:val="18"/>
                <w:szCs w:val="18"/>
                <w:lang w:val="uk-UA"/>
              </w:rPr>
              <w:t>.</w:t>
            </w:r>
            <w:r w:rsidRPr="00E56DD8">
              <w:rPr>
                <w:bCs/>
                <w:sz w:val="18"/>
                <w:szCs w:val="18"/>
                <w:lang w:val="uk-UA"/>
              </w:rPr>
              <w:t>86</w:t>
            </w:r>
          </w:p>
        </w:tc>
        <w:tc>
          <w:tcPr>
            <w:tcW w:w="709" w:type="dxa"/>
            <w:vAlign w:val="center"/>
          </w:tcPr>
          <w:p w14:paraId="1DC7391C" w14:textId="47C51FDD"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26</w:t>
            </w:r>
          </w:p>
        </w:tc>
        <w:tc>
          <w:tcPr>
            <w:tcW w:w="713" w:type="dxa"/>
            <w:vAlign w:val="center"/>
          </w:tcPr>
          <w:p w14:paraId="7EE6A608" w14:textId="4DFB464A" w:rsidR="00E56DD8" w:rsidRPr="00E56DD8" w:rsidRDefault="00E56DD8" w:rsidP="002030B1">
            <w:pPr>
              <w:ind w:firstLine="0"/>
              <w:jc w:val="center"/>
              <w:rPr>
                <w:sz w:val="18"/>
                <w:szCs w:val="18"/>
              </w:rPr>
            </w:pPr>
            <w:r w:rsidRPr="00E56DD8">
              <w:rPr>
                <w:bCs/>
                <w:sz w:val="18"/>
                <w:szCs w:val="18"/>
                <w:lang w:val="uk-UA"/>
              </w:rPr>
              <w:t>5</w:t>
            </w:r>
            <w:r>
              <w:rPr>
                <w:bCs/>
                <w:sz w:val="18"/>
                <w:szCs w:val="18"/>
                <w:lang w:val="uk-UA"/>
              </w:rPr>
              <w:t>.</w:t>
            </w:r>
            <w:r w:rsidRPr="00E56DD8">
              <w:rPr>
                <w:bCs/>
                <w:sz w:val="18"/>
                <w:szCs w:val="18"/>
                <w:lang w:val="uk-UA"/>
              </w:rPr>
              <w:t>09</w:t>
            </w:r>
          </w:p>
        </w:tc>
        <w:tc>
          <w:tcPr>
            <w:tcW w:w="709" w:type="dxa"/>
            <w:vAlign w:val="center"/>
          </w:tcPr>
          <w:p w14:paraId="0BCC078D" w14:textId="7ACB4A56"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72</w:t>
            </w:r>
          </w:p>
        </w:tc>
        <w:tc>
          <w:tcPr>
            <w:tcW w:w="758" w:type="dxa"/>
            <w:vAlign w:val="center"/>
          </w:tcPr>
          <w:p w14:paraId="2D4A5283" w14:textId="0053F9B8"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51</w:t>
            </w:r>
          </w:p>
        </w:tc>
        <w:tc>
          <w:tcPr>
            <w:tcW w:w="889" w:type="dxa"/>
            <w:shd w:val="clear" w:color="auto" w:fill="CCFFFF"/>
            <w:vAlign w:val="center"/>
          </w:tcPr>
          <w:p w14:paraId="41F4D845" w14:textId="77C5CE48" w:rsidR="00E56DD8" w:rsidRPr="00E56DD8" w:rsidRDefault="00E56DD8" w:rsidP="002030B1">
            <w:pPr>
              <w:ind w:firstLine="0"/>
              <w:jc w:val="center"/>
              <w:rPr>
                <w:sz w:val="18"/>
                <w:szCs w:val="18"/>
              </w:rPr>
            </w:pPr>
            <w:r w:rsidRPr="00E56DD8">
              <w:rPr>
                <w:b/>
                <w:bCs/>
                <w:i/>
                <w:iCs/>
                <w:color w:val="000000"/>
                <w:sz w:val="18"/>
                <w:szCs w:val="18"/>
              </w:rPr>
              <w:t>4</w:t>
            </w:r>
            <w:r>
              <w:rPr>
                <w:b/>
                <w:bCs/>
                <w:i/>
                <w:iCs/>
                <w:color w:val="000000"/>
                <w:sz w:val="18"/>
                <w:szCs w:val="18"/>
              </w:rPr>
              <w:t>.</w:t>
            </w:r>
            <w:r w:rsidRPr="00E56DD8">
              <w:rPr>
                <w:b/>
                <w:bCs/>
                <w:i/>
                <w:iCs/>
                <w:color w:val="000000"/>
                <w:sz w:val="18"/>
                <w:szCs w:val="18"/>
              </w:rPr>
              <w:t>4581</w:t>
            </w:r>
          </w:p>
        </w:tc>
      </w:tr>
      <w:tr w:rsidR="00E56DD8" w:rsidRPr="009A3755" w14:paraId="60365FAF" w14:textId="6919B351" w:rsidTr="00E93D01">
        <w:trPr>
          <w:trHeight w:val="284"/>
          <w:jc w:val="center"/>
        </w:trPr>
        <w:tc>
          <w:tcPr>
            <w:tcW w:w="1819" w:type="dxa"/>
            <w:tcBorders>
              <w:bottom w:val="single" w:sz="12" w:space="0" w:color="000000"/>
            </w:tcBorders>
            <w:vAlign w:val="center"/>
          </w:tcPr>
          <w:p w14:paraId="749EFB32" w14:textId="5273A153" w:rsidR="00E56DD8" w:rsidRPr="00E56DD8" w:rsidRDefault="00E56DD8" w:rsidP="00E56DD8">
            <w:pPr>
              <w:ind w:firstLine="0"/>
              <w:jc w:val="left"/>
              <w:rPr>
                <w:sz w:val="18"/>
                <w:szCs w:val="18"/>
              </w:rPr>
            </w:pPr>
            <w:r w:rsidRPr="00E56DD8">
              <w:rPr>
                <w:rFonts w:eastAsiaTheme="minorEastAsia"/>
                <w:bCs/>
                <w:sz w:val="18"/>
                <w:szCs w:val="18"/>
                <w:lang w:val="en"/>
              </w:rPr>
              <w:t>Psychological attribute</w:t>
            </w:r>
          </w:p>
        </w:tc>
        <w:tc>
          <w:tcPr>
            <w:tcW w:w="721" w:type="dxa"/>
            <w:tcBorders>
              <w:bottom w:val="single" w:sz="12" w:space="0" w:color="000000"/>
            </w:tcBorders>
            <w:vAlign w:val="center"/>
          </w:tcPr>
          <w:p w14:paraId="12179FA8" w14:textId="40CF1335" w:rsidR="00E56DD8" w:rsidRPr="00E56DD8" w:rsidRDefault="00E56DD8" w:rsidP="002030B1">
            <w:pPr>
              <w:ind w:firstLine="0"/>
              <w:jc w:val="center"/>
              <w:rPr>
                <w:sz w:val="18"/>
                <w:szCs w:val="18"/>
              </w:rPr>
            </w:pPr>
            <w:r w:rsidRPr="00E56DD8">
              <w:rPr>
                <w:bCs/>
                <w:sz w:val="18"/>
                <w:szCs w:val="18"/>
                <w:lang w:val="uk-UA"/>
              </w:rPr>
              <w:t>3</w:t>
            </w:r>
            <w:r>
              <w:rPr>
                <w:bCs/>
                <w:sz w:val="18"/>
                <w:szCs w:val="18"/>
                <w:lang w:val="uk-UA"/>
              </w:rPr>
              <w:t>.</w:t>
            </w:r>
            <w:r w:rsidRPr="00E56DD8">
              <w:rPr>
                <w:bCs/>
                <w:sz w:val="18"/>
                <w:szCs w:val="18"/>
                <w:lang w:val="uk-UA"/>
              </w:rPr>
              <w:t>43</w:t>
            </w:r>
          </w:p>
        </w:tc>
        <w:tc>
          <w:tcPr>
            <w:tcW w:w="708" w:type="dxa"/>
            <w:tcBorders>
              <w:bottom w:val="single" w:sz="12" w:space="0" w:color="000000"/>
            </w:tcBorders>
            <w:vAlign w:val="center"/>
          </w:tcPr>
          <w:p w14:paraId="2F54B87D" w14:textId="752139A2" w:rsidR="00E56DD8" w:rsidRPr="00E56DD8" w:rsidRDefault="00E56DD8" w:rsidP="002030B1">
            <w:pPr>
              <w:ind w:firstLine="0"/>
              <w:jc w:val="center"/>
              <w:rPr>
                <w:sz w:val="18"/>
                <w:szCs w:val="18"/>
              </w:rPr>
            </w:pPr>
            <w:r w:rsidRPr="00E56DD8">
              <w:rPr>
                <w:bCs/>
                <w:sz w:val="18"/>
                <w:szCs w:val="18"/>
                <w:lang w:val="uk-UA"/>
              </w:rPr>
              <w:t>3</w:t>
            </w:r>
            <w:r>
              <w:rPr>
                <w:bCs/>
                <w:sz w:val="18"/>
                <w:szCs w:val="18"/>
                <w:lang w:val="uk-UA"/>
              </w:rPr>
              <w:t>.</w:t>
            </w:r>
            <w:r w:rsidRPr="00E56DD8">
              <w:rPr>
                <w:bCs/>
                <w:sz w:val="18"/>
                <w:szCs w:val="18"/>
                <w:lang w:val="uk-UA"/>
              </w:rPr>
              <w:t>75</w:t>
            </w:r>
          </w:p>
        </w:tc>
        <w:tc>
          <w:tcPr>
            <w:tcW w:w="709" w:type="dxa"/>
            <w:tcBorders>
              <w:bottom w:val="single" w:sz="12" w:space="0" w:color="000000"/>
            </w:tcBorders>
            <w:vAlign w:val="center"/>
          </w:tcPr>
          <w:p w14:paraId="52B966BD" w14:textId="04E13BC0"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09</w:t>
            </w:r>
          </w:p>
        </w:tc>
        <w:tc>
          <w:tcPr>
            <w:tcW w:w="713" w:type="dxa"/>
            <w:tcBorders>
              <w:bottom w:val="single" w:sz="12" w:space="0" w:color="000000"/>
            </w:tcBorders>
            <w:vAlign w:val="center"/>
          </w:tcPr>
          <w:p w14:paraId="2DA74F7B" w14:textId="44F59A0F" w:rsidR="00E56DD8" w:rsidRPr="00E56DD8" w:rsidRDefault="00E56DD8" w:rsidP="002030B1">
            <w:pPr>
              <w:ind w:firstLine="0"/>
              <w:jc w:val="center"/>
              <w:rPr>
                <w:sz w:val="18"/>
                <w:szCs w:val="18"/>
              </w:rPr>
            </w:pPr>
            <w:r w:rsidRPr="00E56DD8">
              <w:rPr>
                <w:bCs/>
                <w:sz w:val="18"/>
                <w:szCs w:val="18"/>
                <w:lang w:val="uk-UA"/>
              </w:rPr>
              <w:t>5</w:t>
            </w:r>
            <w:r>
              <w:rPr>
                <w:bCs/>
                <w:sz w:val="18"/>
                <w:szCs w:val="18"/>
                <w:lang w:val="uk-UA"/>
              </w:rPr>
              <w:t>.</w:t>
            </w:r>
            <w:r w:rsidRPr="00E56DD8">
              <w:rPr>
                <w:bCs/>
                <w:sz w:val="18"/>
                <w:szCs w:val="18"/>
                <w:lang w:val="uk-UA"/>
              </w:rPr>
              <w:t>24</w:t>
            </w:r>
          </w:p>
        </w:tc>
        <w:tc>
          <w:tcPr>
            <w:tcW w:w="709" w:type="dxa"/>
            <w:tcBorders>
              <w:bottom w:val="single" w:sz="12" w:space="0" w:color="000000"/>
            </w:tcBorders>
            <w:vAlign w:val="center"/>
          </w:tcPr>
          <w:p w14:paraId="63050AA9" w14:textId="0B927EE5"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69</w:t>
            </w:r>
          </w:p>
        </w:tc>
        <w:tc>
          <w:tcPr>
            <w:tcW w:w="758" w:type="dxa"/>
            <w:tcBorders>
              <w:bottom w:val="single" w:sz="12" w:space="0" w:color="000000"/>
            </w:tcBorders>
            <w:vAlign w:val="center"/>
          </w:tcPr>
          <w:p w14:paraId="5376CE69" w14:textId="33AA41A2"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73</w:t>
            </w:r>
          </w:p>
        </w:tc>
        <w:tc>
          <w:tcPr>
            <w:tcW w:w="889" w:type="dxa"/>
            <w:tcBorders>
              <w:bottom w:val="single" w:sz="12" w:space="0" w:color="000000"/>
            </w:tcBorders>
            <w:shd w:val="clear" w:color="auto" w:fill="CCFFFF"/>
            <w:vAlign w:val="center"/>
          </w:tcPr>
          <w:p w14:paraId="1A012BFB" w14:textId="3914433F" w:rsidR="00E56DD8" w:rsidRPr="00E56DD8" w:rsidRDefault="00E56DD8" w:rsidP="002030B1">
            <w:pPr>
              <w:ind w:firstLine="0"/>
              <w:jc w:val="center"/>
              <w:rPr>
                <w:sz w:val="18"/>
                <w:szCs w:val="18"/>
              </w:rPr>
            </w:pPr>
            <w:r w:rsidRPr="00E56DD8">
              <w:rPr>
                <w:b/>
                <w:bCs/>
                <w:i/>
                <w:iCs/>
                <w:color w:val="000000"/>
                <w:sz w:val="18"/>
                <w:szCs w:val="18"/>
              </w:rPr>
              <w:t>4</w:t>
            </w:r>
            <w:r>
              <w:rPr>
                <w:b/>
                <w:bCs/>
                <w:i/>
                <w:iCs/>
                <w:color w:val="000000"/>
                <w:sz w:val="18"/>
                <w:szCs w:val="18"/>
              </w:rPr>
              <w:t>.</w:t>
            </w:r>
            <w:r w:rsidRPr="00E56DD8">
              <w:rPr>
                <w:b/>
                <w:bCs/>
                <w:i/>
                <w:iCs/>
                <w:color w:val="000000"/>
                <w:sz w:val="18"/>
                <w:szCs w:val="18"/>
              </w:rPr>
              <w:t>4844</w:t>
            </w:r>
          </w:p>
        </w:tc>
      </w:tr>
    </w:tbl>
    <w:p w14:paraId="62EDB6DF" w14:textId="00634118" w:rsidR="00E93D01" w:rsidRDefault="00E93D01" w:rsidP="00E93D01">
      <w:pPr>
        <w:pStyle w:val="tablecaption"/>
      </w:pPr>
      <w:r>
        <w:rPr>
          <w:b/>
        </w:rPr>
        <w:t xml:space="preserve">Table </w:t>
      </w:r>
      <w:r>
        <w:rPr>
          <w:b/>
        </w:rPr>
        <w:fldChar w:fldCharType="begin"/>
      </w:r>
      <w:r>
        <w:rPr>
          <w:b/>
        </w:rPr>
        <w:instrText xml:space="preserve"> SEQ "Table" \* MERGEFORMAT </w:instrText>
      </w:r>
      <w:r>
        <w:rPr>
          <w:b/>
        </w:rPr>
        <w:fldChar w:fldCharType="separate"/>
      </w:r>
      <w:r w:rsidR="004C034C">
        <w:rPr>
          <w:b/>
          <w:noProof/>
        </w:rPr>
        <w:t>8</w:t>
      </w:r>
      <w:r>
        <w:rPr>
          <w:b/>
        </w:rPr>
        <w:fldChar w:fldCharType="end"/>
      </w:r>
      <w:r>
        <w:rPr>
          <w:b/>
        </w:rPr>
        <w:t>.</w:t>
      </w:r>
      <w:r>
        <w:t xml:space="preserve"> </w:t>
      </w:r>
      <w:r w:rsidRPr="00E93D01">
        <w:t>The</w:t>
      </w:r>
      <w:r w:rsidRPr="004B0A65">
        <w:rPr>
          <w:lang w:val="en"/>
        </w:rPr>
        <w:t xml:space="preserve"> value of</w:t>
      </w:r>
      <w:r>
        <w:rPr>
          <w:lang w:val="en"/>
        </w:rPr>
        <w:t xml:space="preserve"> the</w:t>
      </w:r>
      <w:r w:rsidRPr="004B0A65">
        <w:rPr>
          <w:lang w:val="en"/>
        </w:rPr>
        <w:t xml:space="preserve"> vulnerability level of the organizational attribute of the company's employer brand by components</w:t>
      </w:r>
      <w:r>
        <w:t>.</w:t>
      </w:r>
    </w:p>
    <w:tbl>
      <w:tblPr>
        <w:tblW w:w="6803" w:type="dxa"/>
        <w:jc w:val="center"/>
        <w:tblLayout w:type="fixed"/>
        <w:tblCellMar>
          <w:left w:w="0" w:type="dxa"/>
          <w:right w:w="0" w:type="dxa"/>
        </w:tblCellMar>
        <w:tblLook w:val="0000" w:firstRow="0" w:lastRow="0" w:firstColumn="0" w:lastColumn="0" w:noHBand="0" w:noVBand="0"/>
      </w:tblPr>
      <w:tblGrid>
        <w:gridCol w:w="2240"/>
        <w:gridCol w:w="628"/>
        <w:gridCol w:w="567"/>
        <w:gridCol w:w="567"/>
        <w:gridCol w:w="521"/>
        <w:gridCol w:w="567"/>
        <w:gridCol w:w="567"/>
        <w:gridCol w:w="585"/>
        <w:gridCol w:w="561"/>
      </w:tblGrid>
      <w:tr w:rsidR="00E93D01" w:rsidRPr="009A3755" w14:paraId="3CD1F5AD" w14:textId="4C84ED9C" w:rsidTr="00AB36AF">
        <w:trPr>
          <w:trHeight w:val="277"/>
          <w:jc w:val="center"/>
        </w:trPr>
        <w:tc>
          <w:tcPr>
            <w:tcW w:w="2240" w:type="dxa"/>
            <w:vMerge w:val="restart"/>
            <w:tcBorders>
              <w:top w:val="single" w:sz="12" w:space="0" w:color="000000"/>
            </w:tcBorders>
            <w:vAlign w:val="center"/>
          </w:tcPr>
          <w:p w14:paraId="532F47AA" w14:textId="251E0CC2" w:rsidR="00E93D01" w:rsidRPr="00E93D01" w:rsidRDefault="00E93D01" w:rsidP="0093185E">
            <w:pPr>
              <w:ind w:firstLine="0"/>
              <w:jc w:val="center"/>
              <w:rPr>
                <w:sz w:val="18"/>
                <w:szCs w:val="18"/>
              </w:rPr>
            </w:pPr>
            <w:r w:rsidRPr="00E93D01">
              <w:rPr>
                <w:sz w:val="18"/>
                <w:szCs w:val="18"/>
                <w:lang w:val="en"/>
              </w:rPr>
              <w:t>The company's employer brand</w:t>
            </w:r>
            <w:r w:rsidRPr="00E93D01">
              <w:rPr>
                <w:sz w:val="18"/>
                <w:szCs w:val="18"/>
              </w:rPr>
              <w:t xml:space="preserve"> </w:t>
            </w:r>
            <w:r w:rsidRPr="00E93D01">
              <w:rPr>
                <w:sz w:val="18"/>
                <w:szCs w:val="18"/>
                <w:lang w:val="en"/>
              </w:rPr>
              <w:t xml:space="preserve">organizational </w:t>
            </w:r>
            <w:r w:rsidR="006A2C44">
              <w:rPr>
                <w:sz w:val="18"/>
                <w:szCs w:val="18"/>
                <w:lang w:val="en"/>
              </w:rPr>
              <w:t xml:space="preserve">       </w:t>
            </w:r>
            <w:r w:rsidRPr="00E93D01">
              <w:rPr>
                <w:sz w:val="18"/>
                <w:szCs w:val="18"/>
                <w:lang w:val="en"/>
              </w:rPr>
              <w:t>attribute’s components</w:t>
            </w:r>
          </w:p>
        </w:tc>
        <w:tc>
          <w:tcPr>
            <w:tcW w:w="3417" w:type="dxa"/>
            <w:gridSpan w:val="6"/>
            <w:tcBorders>
              <w:top w:val="single" w:sz="12" w:space="0" w:color="000000"/>
            </w:tcBorders>
          </w:tcPr>
          <w:p w14:paraId="57A6D3DE" w14:textId="516DC53A" w:rsidR="00E93D01" w:rsidRPr="00E56DD8" w:rsidRDefault="00E93D01" w:rsidP="00AB36AF">
            <w:pPr>
              <w:spacing w:line="240" w:lineRule="auto"/>
              <w:jc w:val="center"/>
              <w:rPr>
                <w:sz w:val="18"/>
                <w:szCs w:val="18"/>
              </w:rPr>
            </w:pPr>
            <w:r w:rsidRPr="00E93D01">
              <w:rPr>
                <w:sz w:val="18"/>
                <w:szCs w:val="18"/>
                <w:lang w:val="en"/>
              </w:rPr>
              <w:t>The average value of the evaluations of experts (9 respondents) by criteria</w:t>
            </w:r>
          </w:p>
        </w:tc>
        <w:tc>
          <w:tcPr>
            <w:tcW w:w="585" w:type="dxa"/>
            <w:vMerge w:val="restart"/>
            <w:tcBorders>
              <w:top w:val="single" w:sz="12" w:space="0" w:color="000000"/>
            </w:tcBorders>
            <w:shd w:val="clear" w:color="auto" w:fill="CCFFFF"/>
            <w:textDirection w:val="btLr"/>
          </w:tcPr>
          <w:p w14:paraId="361ACA5C" w14:textId="7ECEF4E7" w:rsidR="00E93D01" w:rsidRPr="00E93D01" w:rsidRDefault="00E93D01" w:rsidP="0093185E">
            <w:pPr>
              <w:ind w:left="113" w:right="113" w:firstLine="0"/>
              <w:jc w:val="left"/>
              <w:rPr>
                <w:sz w:val="18"/>
                <w:szCs w:val="18"/>
              </w:rPr>
            </w:pPr>
            <w:r w:rsidRPr="00E93D01">
              <w:rPr>
                <w:sz w:val="18"/>
                <w:szCs w:val="18"/>
                <w:lang w:val="en"/>
              </w:rPr>
              <w:t>A weighted average estimate of the degree of vulnerability</w:t>
            </w:r>
          </w:p>
        </w:tc>
        <w:tc>
          <w:tcPr>
            <w:tcW w:w="561" w:type="dxa"/>
            <w:vMerge w:val="restart"/>
            <w:tcBorders>
              <w:top w:val="single" w:sz="12" w:space="0" w:color="000000"/>
            </w:tcBorders>
            <w:shd w:val="clear" w:color="auto" w:fill="CCFFFF"/>
            <w:textDirection w:val="btLr"/>
          </w:tcPr>
          <w:p w14:paraId="229C48A6" w14:textId="629B0D80" w:rsidR="00E93D01" w:rsidRPr="00E93D01" w:rsidRDefault="00E93D01" w:rsidP="0093185E">
            <w:pPr>
              <w:ind w:left="113" w:right="113" w:firstLine="0"/>
              <w:jc w:val="left"/>
              <w:rPr>
                <w:sz w:val="18"/>
                <w:szCs w:val="18"/>
                <w:lang w:val="en"/>
              </w:rPr>
            </w:pPr>
            <w:r w:rsidRPr="00E93D01">
              <w:rPr>
                <w:sz w:val="18"/>
                <w:szCs w:val="18"/>
                <w:lang w:val="en"/>
              </w:rPr>
              <w:t>Characteristics of the level of vulnerability</w:t>
            </w:r>
          </w:p>
        </w:tc>
      </w:tr>
      <w:tr w:rsidR="00E93D01" w:rsidRPr="009A3755" w14:paraId="35E812F2" w14:textId="609BCD03" w:rsidTr="00AB36AF">
        <w:trPr>
          <w:cantSplit/>
          <w:trHeight w:val="1841"/>
          <w:jc w:val="center"/>
        </w:trPr>
        <w:tc>
          <w:tcPr>
            <w:tcW w:w="2240" w:type="dxa"/>
            <w:vMerge/>
          </w:tcPr>
          <w:p w14:paraId="5DCAC7E9" w14:textId="77777777" w:rsidR="00E93D01" w:rsidRPr="00E56DD8" w:rsidRDefault="00E93D01" w:rsidP="0093185E">
            <w:pPr>
              <w:ind w:firstLine="0"/>
              <w:jc w:val="left"/>
              <w:rPr>
                <w:sz w:val="18"/>
                <w:szCs w:val="18"/>
              </w:rPr>
            </w:pPr>
          </w:p>
        </w:tc>
        <w:tc>
          <w:tcPr>
            <w:tcW w:w="628" w:type="dxa"/>
            <w:textDirection w:val="btLr"/>
          </w:tcPr>
          <w:p w14:paraId="47641C39" w14:textId="77777777" w:rsidR="00E93D01" w:rsidRPr="00E56DD8" w:rsidRDefault="00E93D01" w:rsidP="0093185E">
            <w:pPr>
              <w:spacing w:line="240" w:lineRule="auto"/>
              <w:ind w:left="113" w:right="113" w:hanging="149"/>
              <w:jc w:val="center"/>
              <w:rPr>
                <w:i/>
                <w:iCs/>
                <w:sz w:val="18"/>
                <w:szCs w:val="18"/>
                <w:shd w:val="clear" w:color="auto" w:fill="FFFFFF"/>
              </w:rPr>
            </w:pPr>
            <w:r w:rsidRPr="00E56DD8">
              <w:rPr>
                <w:b/>
                <w:sz w:val="18"/>
                <w:szCs w:val="18"/>
              </w:rPr>
              <w:t>К1</w:t>
            </w:r>
          </w:p>
          <w:p w14:paraId="669B83BB" w14:textId="77777777" w:rsidR="00E93D01" w:rsidRPr="00E56DD8" w:rsidRDefault="00E93D01" w:rsidP="0093185E">
            <w:pPr>
              <w:ind w:left="113" w:right="113" w:hanging="149"/>
              <w:jc w:val="center"/>
              <w:rPr>
                <w:sz w:val="18"/>
                <w:szCs w:val="18"/>
              </w:rPr>
            </w:pPr>
            <w:r w:rsidRPr="00E56DD8">
              <w:rPr>
                <w:i/>
                <w:iCs/>
                <w:sz w:val="18"/>
                <w:szCs w:val="18"/>
                <w:shd w:val="clear" w:color="auto" w:fill="FFFFFF"/>
                <w:lang w:val="en"/>
              </w:rPr>
              <w:t>criticality</w:t>
            </w:r>
          </w:p>
        </w:tc>
        <w:tc>
          <w:tcPr>
            <w:tcW w:w="567" w:type="dxa"/>
            <w:textDirection w:val="btLr"/>
          </w:tcPr>
          <w:p w14:paraId="771992A5" w14:textId="77777777" w:rsidR="00E93D01" w:rsidRPr="00E56DD8" w:rsidRDefault="00E93D01" w:rsidP="0093185E">
            <w:pPr>
              <w:spacing w:line="240" w:lineRule="auto"/>
              <w:ind w:left="113" w:right="113" w:hanging="149"/>
              <w:jc w:val="center"/>
              <w:rPr>
                <w:i/>
                <w:iCs/>
                <w:sz w:val="18"/>
                <w:szCs w:val="18"/>
                <w:shd w:val="clear" w:color="auto" w:fill="FFFFFF"/>
              </w:rPr>
            </w:pPr>
            <w:r w:rsidRPr="00E56DD8">
              <w:rPr>
                <w:b/>
                <w:sz w:val="18"/>
                <w:szCs w:val="18"/>
              </w:rPr>
              <w:t>К2</w:t>
            </w:r>
          </w:p>
          <w:p w14:paraId="2B1BAB7E" w14:textId="77777777" w:rsidR="00E93D01" w:rsidRPr="00E56DD8" w:rsidRDefault="00E93D01" w:rsidP="0093185E">
            <w:pPr>
              <w:ind w:left="113" w:right="113" w:hanging="149"/>
              <w:jc w:val="center"/>
              <w:rPr>
                <w:sz w:val="18"/>
                <w:szCs w:val="18"/>
              </w:rPr>
            </w:pPr>
            <w:r w:rsidRPr="00E56DD8">
              <w:rPr>
                <w:i/>
                <w:iCs/>
                <w:sz w:val="18"/>
                <w:szCs w:val="18"/>
                <w:shd w:val="clear" w:color="auto" w:fill="FFFFFF"/>
                <w:lang w:val="en"/>
              </w:rPr>
              <w:t>accessibility</w:t>
            </w:r>
          </w:p>
        </w:tc>
        <w:tc>
          <w:tcPr>
            <w:tcW w:w="567" w:type="dxa"/>
            <w:textDirection w:val="btLr"/>
          </w:tcPr>
          <w:p w14:paraId="5F8EDBCF" w14:textId="77777777" w:rsidR="00E93D01" w:rsidRPr="00E56DD8" w:rsidRDefault="00E93D01" w:rsidP="0093185E">
            <w:pPr>
              <w:spacing w:line="240" w:lineRule="auto"/>
              <w:ind w:left="113" w:right="113" w:hanging="149"/>
              <w:jc w:val="center"/>
              <w:rPr>
                <w:i/>
                <w:iCs/>
                <w:sz w:val="18"/>
                <w:szCs w:val="18"/>
                <w:shd w:val="clear" w:color="auto" w:fill="FFFFFF"/>
              </w:rPr>
            </w:pPr>
            <w:r w:rsidRPr="00E56DD8">
              <w:rPr>
                <w:b/>
                <w:sz w:val="18"/>
                <w:szCs w:val="18"/>
              </w:rPr>
              <w:t>К3</w:t>
            </w:r>
          </w:p>
          <w:p w14:paraId="069388A4" w14:textId="77777777" w:rsidR="00E93D01" w:rsidRPr="00E56DD8" w:rsidRDefault="00E93D01" w:rsidP="0093185E">
            <w:pPr>
              <w:ind w:left="113" w:right="113" w:hanging="149"/>
              <w:jc w:val="center"/>
              <w:rPr>
                <w:sz w:val="18"/>
                <w:szCs w:val="18"/>
              </w:rPr>
            </w:pPr>
            <w:r w:rsidRPr="00E56DD8">
              <w:rPr>
                <w:i/>
                <w:iCs/>
                <w:sz w:val="18"/>
                <w:szCs w:val="18"/>
                <w:shd w:val="clear" w:color="auto" w:fill="FFFFFF"/>
                <w:lang w:val="en"/>
              </w:rPr>
              <w:t>renewability</w:t>
            </w:r>
          </w:p>
        </w:tc>
        <w:tc>
          <w:tcPr>
            <w:tcW w:w="521" w:type="dxa"/>
            <w:textDirection w:val="btLr"/>
          </w:tcPr>
          <w:p w14:paraId="64EDB964" w14:textId="77777777" w:rsidR="00E93D01" w:rsidRPr="00E56DD8" w:rsidRDefault="00E93D01" w:rsidP="0093185E">
            <w:pPr>
              <w:spacing w:line="240" w:lineRule="auto"/>
              <w:ind w:left="113" w:right="113" w:hanging="149"/>
              <w:jc w:val="center"/>
              <w:rPr>
                <w:i/>
                <w:iCs/>
                <w:sz w:val="18"/>
                <w:szCs w:val="18"/>
                <w:shd w:val="clear" w:color="auto" w:fill="FFFFFF"/>
              </w:rPr>
            </w:pPr>
            <w:r w:rsidRPr="00E56DD8">
              <w:rPr>
                <w:b/>
                <w:sz w:val="18"/>
                <w:szCs w:val="18"/>
              </w:rPr>
              <w:t>К4</w:t>
            </w:r>
          </w:p>
          <w:p w14:paraId="0EEE2BEA" w14:textId="77777777" w:rsidR="00E93D01" w:rsidRPr="00E56DD8" w:rsidRDefault="00E93D01" w:rsidP="0093185E">
            <w:pPr>
              <w:ind w:left="113" w:right="113" w:hanging="149"/>
              <w:jc w:val="center"/>
              <w:rPr>
                <w:sz w:val="18"/>
                <w:szCs w:val="18"/>
              </w:rPr>
            </w:pPr>
            <w:r w:rsidRPr="00E56DD8">
              <w:rPr>
                <w:i/>
                <w:iCs/>
                <w:sz w:val="18"/>
                <w:szCs w:val="18"/>
                <w:shd w:val="clear" w:color="auto" w:fill="FFFFFF"/>
                <w:lang w:val="en"/>
              </w:rPr>
              <w:t>vulnerability</w:t>
            </w:r>
          </w:p>
        </w:tc>
        <w:tc>
          <w:tcPr>
            <w:tcW w:w="567" w:type="dxa"/>
            <w:textDirection w:val="btLr"/>
          </w:tcPr>
          <w:p w14:paraId="621769C7" w14:textId="77777777" w:rsidR="00E93D01" w:rsidRPr="00E56DD8" w:rsidRDefault="00E93D01" w:rsidP="0093185E">
            <w:pPr>
              <w:spacing w:line="240" w:lineRule="auto"/>
              <w:ind w:left="113" w:right="113" w:hanging="149"/>
              <w:jc w:val="center"/>
              <w:rPr>
                <w:i/>
                <w:iCs/>
                <w:sz w:val="18"/>
                <w:szCs w:val="18"/>
                <w:shd w:val="clear" w:color="auto" w:fill="FFFFFF"/>
              </w:rPr>
            </w:pPr>
            <w:r w:rsidRPr="00E56DD8">
              <w:rPr>
                <w:b/>
                <w:sz w:val="18"/>
                <w:szCs w:val="18"/>
              </w:rPr>
              <w:t>К5</w:t>
            </w:r>
          </w:p>
          <w:p w14:paraId="3741D2DB" w14:textId="77777777" w:rsidR="00E93D01" w:rsidRPr="00E56DD8" w:rsidRDefault="00E93D01" w:rsidP="0093185E">
            <w:pPr>
              <w:ind w:left="113" w:right="113" w:hanging="149"/>
              <w:jc w:val="center"/>
              <w:rPr>
                <w:sz w:val="18"/>
                <w:szCs w:val="18"/>
              </w:rPr>
            </w:pPr>
            <w:r w:rsidRPr="00E56DD8">
              <w:rPr>
                <w:i/>
                <w:iCs/>
                <w:sz w:val="18"/>
                <w:szCs w:val="18"/>
                <w:shd w:val="clear" w:color="auto" w:fill="FFFFFF"/>
              </w:rPr>
              <w:t>effect</w:t>
            </w:r>
          </w:p>
        </w:tc>
        <w:tc>
          <w:tcPr>
            <w:tcW w:w="567" w:type="dxa"/>
            <w:textDirection w:val="btLr"/>
          </w:tcPr>
          <w:p w14:paraId="7342F40C" w14:textId="77777777" w:rsidR="00E93D01" w:rsidRPr="002030B1" w:rsidRDefault="00E93D01" w:rsidP="0093185E">
            <w:pPr>
              <w:spacing w:line="240" w:lineRule="auto"/>
              <w:ind w:left="113" w:right="113" w:hanging="149"/>
              <w:jc w:val="center"/>
              <w:rPr>
                <w:b/>
                <w:sz w:val="18"/>
                <w:szCs w:val="18"/>
              </w:rPr>
            </w:pPr>
            <w:r w:rsidRPr="002030B1">
              <w:rPr>
                <w:b/>
                <w:sz w:val="18"/>
                <w:szCs w:val="18"/>
              </w:rPr>
              <w:t>К6</w:t>
            </w:r>
          </w:p>
          <w:p w14:paraId="6A995E0D" w14:textId="77777777" w:rsidR="00E93D01" w:rsidRPr="00E56DD8" w:rsidRDefault="00E93D01" w:rsidP="0093185E">
            <w:pPr>
              <w:ind w:left="113" w:right="113" w:hanging="149"/>
              <w:jc w:val="center"/>
              <w:rPr>
                <w:sz w:val="18"/>
                <w:szCs w:val="18"/>
              </w:rPr>
            </w:pPr>
            <w:r w:rsidRPr="002030B1">
              <w:rPr>
                <w:i/>
                <w:iCs/>
                <w:sz w:val="18"/>
                <w:szCs w:val="18"/>
                <w:shd w:val="clear" w:color="auto" w:fill="FFFFFF"/>
              </w:rPr>
              <w:t>recognition</w:t>
            </w:r>
          </w:p>
        </w:tc>
        <w:tc>
          <w:tcPr>
            <w:tcW w:w="585" w:type="dxa"/>
            <w:vMerge/>
            <w:shd w:val="clear" w:color="auto" w:fill="CCFFFF"/>
          </w:tcPr>
          <w:p w14:paraId="18BA15EE" w14:textId="77777777" w:rsidR="00E93D01" w:rsidRPr="00E56DD8" w:rsidRDefault="00E93D01" w:rsidP="0093185E">
            <w:pPr>
              <w:ind w:firstLine="0"/>
              <w:jc w:val="left"/>
              <w:rPr>
                <w:sz w:val="18"/>
                <w:szCs w:val="18"/>
              </w:rPr>
            </w:pPr>
          </w:p>
        </w:tc>
        <w:tc>
          <w:tcPr>
            <w:tcW w:w="561" w:type="dxa"/>
            <w:vMerge/>
            <w:shd w:val="clear" w:color="auto" w:fill="CCFFFF"/>
          </w:tcPr>
          <w:p w14:paraId="5414DB95" w14:textId="77777777" w:rsidR="00E93D01" w:rsidRPr="00E56DD8" w:rsidRDefault="00E93D01" w:rsidP="0093185E">
            <w:pPr>
              <w:ind w:firstLine="0"/>
              <w:jc w:val="left"/>
              <w:rPr>
                <w:sz w:val="18"/>
                <w:szCs w:val="18"/>
              </w:rPr>
            </w:pPr>
          </w:p>
        </w:tc>
      </w:tr>
      <w:tr w:rsidR="00E93D01" w:rsidRPr="009A3755" w14:paraId="4B97217B" w14:textId="3F38C7C2" w:rsidTr="00AB36AF">
        <w:trPr>
          <w:trHeight w:val="284"/>
          <w:jc w:val="center"/>
        </w:trPr>
        <w:tc>
          <w:tcPr>
            <w:tcW w:w="2240" w:type="dxa"/>
            <w:vMerge/>
            <w:tcBorders>
              <w:bottom w:val="single" w:sz="6" w:space="0" w:color="000000"/>
            </w:tcBorders>
          </w:tcPr>
          <w:p w14:paraId="232B8C55" w14:textId="77777777" w:rsidR="00E93D01" w:rsidRPr="00E56DD8" w:rsidRDefault="00E93D01" w:rsidP="00E93D01">
            <w:pPr>
              <w:ind w:firstLine="0"/>
              <w:jc w:val="left"/>
              <w:rPr>
                <w:sz w:val="18"/>
                <w:szCs w:val="18"/>
              </w:rPr>
            </w:pPr>
          </w:p>
        </w:tc>
        <w:tc>
          <w:tcPr>
            <w:tcW w:w="628" w:type="dxa"/>
            <w:tcBorders>
              <w:bottom w:val="single" w:sz="6" w:space="0" w:color="000000"/>
            </w:tcBorders>
            <w:vAlign w:val="center"/>
          </w:tcPr>
          <w:p w14:paraId="58B3581E" w14:textId="1A5E9FDB" w:rsidR="00E93D01" w:rsidRPr="00E93D01" w:rsidRDefault="00E93D01" w:rsidP="00E93D01">
            <w:pPr>
              <w:ind w:firstLine="0"/>
              <w:jc w:val="left"/>
              <w:rPr>
                <w:b/>
                <w:bCs/>
                <w:sz w:val="18"/>
                <w:szCs w:val="18"/>
              </w:rPr>
            </w:pPr>
            <w:r w:rsidRPr="00E93D01">
              <w:rPr>
                <w:b/>
                <w:bCs/>
                <w:i/>
                <w:iCs/>
                <w:sz w:val="18"/>
                <w:szCs w:val="18"/>
                <w:lang w:val="uk-UA"/>
              </w:rPr>
              <w:t>0.14</w:t>
            </w:r>
            <w:r w:rsidRPr="00E93D01">
              <w:rPr>
                <w:b/>
                <w:bCs/>
                <w:i/>
                <w:iCs/>
                <w:sz w:val="18"/>
                <w:szCs w:val="18"/>
              </w:rPr>
              <w:t>21</w:t>
            </w:r>
          </w:p>
        </w:tc>
        <w:tc>
          <w:tcPr>
            <w:tcW w:w="567" w:type="dxa"/>
            <w:tcBorders>
              <w:bottom w:val="single" w:sz="6" w:space="0" w:color="000000"/>
            </w:tcBorders>
            <w:vAlign w:val="center"/>
          </w:tcPr>
          <w:p w14:paraId="73485C6C" w14:textId="718F7E90" w:rsidR="00E93D01" w:rsidRPr="00E93D01" w:rsidRDefault="00E93D01" w:rsidP="00E93D01">
            <w:pPr>
              <w:ind w:firstLine="0"/>
              <w:jc w:val="left"/>
              <w:rPr>
                <w:b/>
                <w:bCs/>
                <w:sz w:val="18"/>
                <w:szCs w:val="18"/>
              </w:rPr>
            </w:pPr>
            <w:r w:rsidRPr="00E93D01">
              <w:rPr>
                <w:b/>
                <w:bCs/>
                <w:i/>
                <w:iCs/>
                <w:sz w:val="18"/>
                <w:szCs w:val="18"/>
                <w:lang w:val="uk-UA"/>
              </w:rPr>
              <w:t>0.0</w:t>
            </w:r>
            <w:r w:rsidRPr="00E93D01">
              <w:rPr>
                <w:b/>
                <w:bCs/>
                <w:i/>
                <w:iCs/>
                <w:sz w:val="18"/>
                <w:szCs w:val="18"/>
              </w:rPr>
              <w:t>569</w:t>
            </w:r>
          </w:p>
        </w:tc>
        <w:tc>
          <w:tcPr>
            <w:tcW w:w="567" w:type="dxa"/>
            <w:tcBorders>
              <w:bottom w:val="single" w:sz="6" w:space="0" w:color="000000"/>
            </w:tcBorders>
            <w:vAlign w:val="center"/>
          </w:tcPr>
          <w:p w14:paraId="3A0EA028" w14:textId="315E8E0C" w:rsidR="00E93D01" w:rsidRPr="00E93D01" w:rsidRDefault="00E93D01" w:rsidP="00E93D01">
            <w:pPr>
              <w:ind w:firstLine="0"/>
              <w:jc w:val="left"/>
              <w:rPr>
                <w:b/>
                <w:bCs/>
                <w:sz w:val="18"/>
                <w:szCs w:val="18"/>
              </w:rPr>
            </w:pPr>
            <w:r w:rsidRPr="00E93D01">
              <w:rPr>
                <w:b/>
                <w:bCs/>
                <w:i/>
                <w:iCs/>
                <w:sz w:val="18"/>
                <w:szCs w:val="18"/>
                <w:lang w:val="uk-UA"/>
              </w:rPr>
              <w:t>0.2</w:t>
            </w:r>
            <w:r w:rsidRPr="00E93D01">
              <w:rPr>
                <w:b/>
                <w:bCs/>
                <w:i/>
                <w:iCs/>
                <w:sz w:val="18"/>
                <w:szCs w:val="18"/>
              </w:rPr>
              <w:t>560</w:t>
            </w:r>
          </w:p>
        </w:tc>
        <w:tc>
          <w:tcPr>
            <w:tcW w:w="521" w:type="dxa"/>
            <w:tcBorders>
              <w:bottom w:val="single" w:sz="6" w:space="0" w:color="000000"/>
            </w:tcBorders>
            <w:vAlign w:val="center"/>
          </w:tcPr>
          <w:p w14:paraId="5E23015C" w14:textId="1F12EE3B" w:rsidR="00E93D01" w:rsidRPr="00E93D01" w:rsidRDefault="00E93D01" w:rsidP="00E93D01">
            <w:pPr>
              <w:ind w:firstLine="0"/>
              <w:jc w:val="left"/>
              <w:rPr>
                <w:b/>
                <w:bCs/>
                <w:sz w:val="18"/>
                <w:szCs w:val="18"/>
              </w:rPr>
            </w:pPr>
            <w:r w:rsidRPr="00E93D01">
              <w:rPr>
                <w:b/>
                <w:bCs/>
                <w:i/>
                <w:iCs/>
                <w:sz w:val="18"/>
                <w:szCs w:val="18"/>
                <w:lang w:val="uk-UA"/>
              </w:rPr>
              <w:t>0.2</w:t>
            </w:r>
            <w:r w:rsidRPr="00E93D01">
              <w:rPr>
                <w:b/>
                <w:bCs/>
                <w:i/>
                <w:iCs/>
                <w:sz w:val="18"/>
                <w:szCs w:val="18"/>
              </w:rPr>
              <w:t>838</w:t>
            </w:r>
          </w:p>
        </w:tc>
        <w:tc>
          <w:tcPr>
            <w:tcW w:w="567" w:type="dxa"/>
            <w:tcBorders>
              <w:bottom w:val="single" w:sz="6" w:space="0" w:color="000000"/>
            </w:tcBorders>
            <w:vAlign w:val="center"/>
          </w:tcPr>
          <w:p w14:paraId="7FF816A9" w14:textId="15F21DBE" w:rsidR="00E93D01" w:rsidRPr="00E93D01" w:rsidRDefault="00E93D01" w:rsidP="00E93D01">
            <w:pPr>
              <w:ind w:firstLine="0"/>
              <w:jc w:val="left"/>
              <w:rPr>
                <w:b/>
                <w:bCs/>
                <w:sz w:val="18"/>
                <w:szCs w:val="18"/>
              </w:rPr>
            </w:pPr>
            <w:r w:rsidRPr="00E93D01">
              <w:rPr>
                <w:b/>
                <w:bCs/>
                <w:i/>
                <w:iCs/>
                <w:sz w:val="18"/>
                <w:szCs w:val="18"/>
                <w:lang w:val="uk-UA"/>
              </w:rPr>
              <w:t>0.</w:t>
            </w:r>
            <w:r w:rsidRPr="00E93D01">
              <w:rPr>
                <w:b/>
                <w:bCs/>
                <w:i/>
                <w:iCs/>
                <w:sz w:val="18"/>
                <w:szCs w:val="18"/>
              </w:rPr>
              <w:t>0991</w:t>
            </w:r>
          </w:p>
        </w:tc>
        <w:tc>
          <w:tcPr>
            <w:tcW w:w="567" w:type="dxa"/>
            <w:tcBorders>
              <w:bottom w:val="single" w:sz="6" w:space="0" w:color="000000"/>
            </w:tcBorders>
            <w:vAlign w:val="center"/>
          </w:tcPr>
          <w:p w14:paraId="6B8A5557" w14:textId="3418D5EC" w:rsidR="00E93D01" w:rsidRPr="00E93D01" w:rsidRDefault="00E93D01" w:rsidP="00E93D01">
            <w:pPr>
              <w:ind w:firstLine="0"/>
              <w:jc w:val="left"/>
              <w:rPr>
                <w:b/>
                <w:bCs/>
                <w:sz w:val="18"/>
                <w:szCs w:val="18"/>
              </w:rPr>
            </w:pPr>
            <w:r w:rsidRPr="00E93D01">
              <w:rPr>
                <w:b/>
                <w:bCs/>
                <w:i/>
                <w:iCs/>
                <w:sz w:val="18"/>
                <w:szCs w:val="18"/>
                <w:lang w:val="uk-UA"/>
              </w:rPr>
              <w:t>0.1</w:t>
            </w:r>
            <w:r w:rsidRPr="00E93D01">
              <w:rPr>
                <w:b/>
                <w:bCs/>
                <w:i/>
                <w:iCs/>
                <w:sz w:val="18"/>
                <w:szCs w:val="18"/>
              </w:rPr>
              <w:t>659</w:t>
            </w:r>
          </w:p>
        </w:tc>
        <w:tc>
          <w:tcPr>
            <w:tcW w:w="585" w:type="dxa"/>
            <w:vMerge/>
            <w:tcBorders>
              <w:bottom w:val="single" w:sz="6" w:space="0" w:color="000000"/>
            </w:tcBorders>
            <w:shd w:val="clear" w:color="auto" w:fill="CCFFFF"/>
          </w:tcPr>
          <w:p w14:paraId="34F8E5DD" w14:textId="77777777" w:rsidR="00E93D01" w:rsidRPr="00E56DD8" w:rsidRDefault="00E93D01" w:rsidP="00E93D01">
            <w:pPr>
              <w:ind w:firstLine="0"/>
              <w:jc w:val="left"/>
              <w:rPr>
                <w:sz w:val="18"/>
                <w:szCs w:val="18"/>
              </w:rPr>
            </w:pPr>
          </w:p>
        </w:tc>
        <w:tc>
          <w:tcPr>
            <w:tcW w:w="561" w:type="dxa"/>
            <w:tcBorders>
              <w:bottom w:val="single" w:sz="6" w:space="0" w:color="000000"/>
            </w:tcBorders>
            <w:shd w:val="clear" w:color="auto" w:fill="CCFFFF"/>
          </w:tcPr>
          <w:p w14:paraId="00543526" w14:textId="77777777" w:rsidR="00E93D01" w:rsidRPr="00E56DD8" w:rsidRDefault="00E93D01" w:rsidP="00E93D01">
            <w:pPr>
              <w:ind w:firstLine="0"/>
              <w:jc w:val="left"/>
              <w:rPr>
                <w:sz w:val="18"/>
                <w:szCs w:val="18"/>
              </w:rPr>
            </w:pPr>
          </w:p>
        </w:tc>
      </w:tr>
      <w:tr w:rsidR="00AB36AF" w:rsidRPr="00AB36AF" w14:paraId="69D4BE1E" w14:textId="77777777" w:rsidTr="00AB36AF">
        <w:trPr>
          <w:trHeight w:val="284"/>
          <w:jc w:val="center"/>
        </w:trPr>
        <w:tc>
          <w:tcPr>
            <w:tcW w:w="6241" w:type="dxa"/>
            <w:gridSpan w:val="8"/>
            <w:shd w:val="clear" w:color="auto" w:fill="CCFFFF"/>
            <w:vAlign w:val="center"/>
          </w:tcPr>
          <w:p w14:paraId="6F2C1CAA" w14:textId="7369ABFF" w:rsidR="00AB36AF" w:rsidRPr="00AB36AF" w:rsidRDefault="00AB36AF" w:rsidP="0093185E">
            <w:pPr>
              <w:ind w:firstLine="0"/>
              <w:jc w:val="center"/>
              <w:rPr>
                <w:b/>
                <w:bCs/>
                <w:i/>
                <w:iCs/>
                <w:color w:val="000000"/>
                <w:sz w:val="18"/>
                <w:szCs w:val="18"/>
              </w:rPr>
            </w:pPr>
            <w:r w:rsidRPr="00AB36AF">
              <w:rPr>
                <w:rFonts w:eastAsiaTheme="minorEastAsia"/>
                <w:b/>
                <w:bCs/>
                <w:i/>
                <w:iCs/>
                <w:sz w:val="18"/>
                <w:szCs w:val="18"/>
                <w:lang w:val="en"/>
              </w:rPr>
              <w:t>Organizational attribute</w:t>
            </w:r>
          </w:p>
        </w:tc>
        <w:tc>
          <w:tcPr>
            <w:tcW w:w="561" w:type="dxa"/>
            <w:shd w:val="clear" w:color="auto" w:fill="CCFFFF"/>
          </w:tcPr>
          <w:p w14:paraId="0A549495" w14:textId="77777777" w:rsidR="00AB36AF" w:rsidRPr="00AB36AF" w:rsidRDefault="00AB36AF" w:rsidP="0093185E">
            <w:pPr>
              <w:ind w:firstLine="0"/>
              <w:jc w:val="center"/>
              <w:rPr>
                <w:b/>
                <w:bCs/>
                <w:i/>
                <w:iCs/>
                <w:color w:val="000000"/>
                <w:sz w:val="18"/>
                <w:szCs w:val="18"/>
              </w:rPr>
            </w:pPr>
          </w:p>
        </w:tc>
      </w:tr>
      <w:tr w:rsidR="00AB36AF" w:rsidRPr="009A3755" w14:paraId="527B5FB3" w14:textId="398793D9" w:rsidTr="00AB36AF">
        <w:trPr>
          <w:trHeight w:val="284"/>
          <w:jc w:val="center"/>
        </w:trPr>
        <w:tc>
          <w:tcPr>
            <w:tcW w:w="2240" w:type="dxa"/>
          </w:tcPr>
          <w:p w14:paraId="7FEC4F7C" w14:textId="1C540D26" w:rsidR="00AB36AF" w:rsidRPr="00AB36AF" w:rsidRDefault="00AB36AF" w:rsidP="00AB36AF">
            <w:pPr>
              <w:ind w:firstLine="0"/>
              <w:jc w:val="left"/>
              <w:rPr>
                <w:sz w:val="18"/>
                <w:szCs w:val="18"/>
              </w:rPr>
            </w:pPr>
            <w:r w:rsidRPr="00AB36AF">
              <w:rPr>
                <w:bCs/>
                <w:sz w:val="18"/>
                <w:szCs w:val="18"/>
                <w:lang w:val="en"/>
              </w:rPr>
              <w:t>the company's position on the market</w:t>
            </w:r>
          </w:p>
        </w:tc>
        <w:tc>
          <w:tcPr>
            <w:tcW w:w="628" w:type="dxa"/>
          </w:tcPr>
          <w:p w14:paraId="27B24627" w14:textId="54F99081"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68</w:t>
            </w:r>
          </w:p>
        </w:tc>
        <w:tc>
          <w:tcPr>
            <w:tcW w:w="567" w:type="dxa"/>
          </w:tcPr>
          <w:p w14:paraId="7D3A149D" w14:textId="22DA9D7B"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21</w:t>
            </w:r>
          </w:p>
        </w:tc>
        <w:tc>
          <w:tcPr>
            <w:tcW w:w="567" w:type="dxa"/>
          </w:tcPr>
          <w:p w14:paraId="3835D20F" w14:textId="7CB741A6"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23</w:t>
            </w:r>
          </w:p>
        </w:tc>
        <w:tc>
          <w:tcPr>
            <w:tcW w:w="521" w:type="dxa"/>
          </w:tcPr>
          <w:p w14:paraId="03C84938" w14:textId="49D15AB4"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21</w:t>
            </w:r>
          </w:p>
        </w:tc>
        <w:tc>
          <w:tcPr>
            <w:tcW w:w="567" w:type="dxa"/>
          </w:tcPr>
          <w:p w14:paraId="35AD8C90" w14:textId="0AD6AF73"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61</w:t>
            </w:r>
          </w:p>
        </w:tc>
        <w:tc>
          <w:tcPr>
            <w:tcW w:w="567" w:type="dxa"/>
          </w:tcPr>
          <w:p w14:paraId="5DF63206" w14:textId="778F1C2A"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27</w:t>
            </w:r>
          </w:p>
        </w:tc>
        <w:tc>
          <w:tcPr>
            <w:tcW w:w="585" w:type="dxa"/>
            <w:shd w:val="clear" w:color="auto" w:fill="CCFFFF"/>
          </w:tcPr>
          <w:p w14:paraId="48E9F57C" w14:textId="3768D157" w:rsidR="00AB36AF" w:rsidRPr="00AB36AF" w:rsidRDefault="00AB36AF" w:rsidP="00AB36AF">
            <w:pPr>
              <w:ind w:firstLine="0"/>
              <w:jc w:val="center"/>
              <w:rPr>
                <w:sz w:val="18"/>
                <w:szCs w:val="18"/>
              </w:rPr>
            </w:pPr>
            <w:r w:rsidRPr="00AB36AF">
              <w:rPr>
                <w:color w:val="000000"/>
                <w:sz w:val="18"/>
                <w:szCs w:val="18"/>
              </w:rPr>
              <w:t>4</w:t>
            </w:r>
            <w:r>
              <w:rPr>
                <w:color w:val="000000"/>
                <w:sz w:val="18"/>
                <w:szCs w:val="18"/>
              </w:rPr>
              <w:t>.</w:t>
            </w:r>
            <w:r w:rsidRPr="00AB36AF">
              <w:rPr>
                <w:color w:val="000000"/>
                <w:sz w:val="18"/>
                <w:szCs w:val="18"/>
              </w:rPr>
              <w:t>8541</w:t>
            </w:r>
          </w:p>
        </w:tc>
        <w:tc>
          <w:tcPr>
            <w:tcW w:w="561" w:type="dxa"/>
            <w:shd w:val="clear" w:color="auto" w:fill="CCFFFF"/>
          </w:tcPr>
          <w:p w14:paraId="213FC9A5" w14:textId="60BB1AA5" w:rsidR="00AB36AF" w:rsidRPr="002D4DB9" w:rsidRDefault="002D4DB9" w:rsidP="00AB36AF">
            <w:pPr>
              <w:ind w:firstLine="0"/>
              <w:jc w:val="center"/>
              <w:rPr>
                <w:b/>
                <w:bCs/>
                <w:i/>
                <w:iCs/>
                <w:color w:val="000000"/>
                <w:sz w:val="18"/>
                <w:szCs w:val="18"/>
              </w:rPr>
            </w:pPr>
            <w:r>
              <w:rPr>
                <w:bCs/>
                <w:sz w:val="18"/>
                <w:szCs w:val="18"/>
              </w:rPr>
              <w:t>E</w:t>
            </w:r>
          </w:p>
        </w:tc>
      </w:tr>
      <w:tr w:rsidR="00AB36AF" w:rsidRPr="009A3755" w14:paraId="248CE2FB" w14:textId="272790B1" w:rsidTr="00AB36AF">
        <w:trPr>
          <w:trHeight w:val="284"/>
          <w:jc w:val="center"/>
        </w:trPr>
        <w:tc>
          <w:tcPr>
            <w:tcW w:w="2240" w:type="dxa"/>
          </w:tcPr>
          <w:p w14:paraId="62134512" w14:textId="614D06AC" w:rsidR="00AB36AF" w:rsidRPr="00AB36AF" w:rsidRDefault="00AB36AF" w:rsidP="00AB36AF">
            <w:pPr>
              <w:ind w:firstLine="0"/>
              <w:jc w:val="left"/>
              <w:rPr>
                <w:sz w:val="18"/>
                <w:szCs w:val="18"/>
              </w:rPr>
            </w:pPr>
            <w:r w:rsidRPr="00AB36AF">
              <w:rPr>
                <w:bCs/>
                <w:sz w:val="18"/>
                <w:szCs w:val="18"/>
                <w:lang w:val="en"/>
              </w:rPr>
              <w:t>recognition of corporate and consumer brands</w:t>
            </w:r>
          </w:p>
        </w:tc>
        <w:tc>
          <w:tcPr>
            <w:tcW w:w="628" w:type="dxa"/>
          </w:tcPr>
          <w:p w14:paraId="184DA4B9" w14:textId="1F0F88BC"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84</w:t>
            </w:r>
          </w:p>
        </w:tc>
        <w:tc>
          <w:tcPr>
            <w:tcW w:w="567" w:type="dxa"/>
          </w:tcPr>
          <w:p w14:paraId="75B5173C" w14:textId="5D162455"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84</w:t>
            </w:r>
          </w:p>
        </w:tc>
        <w:tc>
          <w:tcPr>
            <w:tcW w:w="567" w:type="dxa"/>
          </w:tcPr>
          <w:p w14:paraId="3F494452" w14:textId="0D3AA929"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57</w:t>
            </w:r>
          </w:p>
        </w:tc>
        <w:tc>
          <w:tcPr>
            <w:tcW w:w="521" w:type="dxa"/>
          </w:tcPr>
          <w:p w14:paraId="78CECA70" w14:textId="094F6F3A"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67</w:t>
            </w:r>
          </w:p>
        </w:tc>
        <w:tc>
          <w:tcPr>
            <w:tcW w:w="567" w:type="dxa"/>
          </w:tcPr>
          <w:p w14:paraId="303923EC" w14:textId="62E2751C"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61</w:t>
            </w:r>
          </w:p>
        </w:tc>
        <w:tc>
          <w:tcPr>
            <w:tcW w:w="567" w:type="dxa"/>
          </w:tcPr>
          <w:p w14:paraId="1B23EAAE" w14:textId="18BF4C0C"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19</w:t>
            </w:r>
          </w:p>
        </w:tc>
        <w:tc>
          <w:tcPr>
            <w:tcW w:w="585" w:type="dxa"/>
            <w:shd w:val="clear" w:color="auto" w:fill="CCFFFF"/>
          </w:tcPr>
          <w:p w14:paraId="4BEED5CC" w14:textId="7529406F" w:rsidR="00AB36AF" w:rsidRPr="00AB36AF" w:rsidRDefault="00AB36AF" w:rsidP="00AB36AF">
            <w:pPr>
              <w:ind w:firstLine="0"/>
              <w:jc w:val="center"/>
              <w:rPr>
                <w:sz w:val="18"/>
                <w:szCs w:val="18"/>
              </w:rPr>
            </w:pPr>
            <w:r w:rsidRPr="00AB36AF">
              <w:rPr>
                <w:color w:val="000000"/>
                <w:sz w:val="18"/>
                <w:szCs w:val="18"/>
              </w:rPr>
              <w:t>4</w:t>
            </w:r>
            <w:r>
              <w:rPr>
                <w:color w:val="000000"/>
                <w:sz w:val="18"/>
                <w:szCs w:val="18"/>
              </w:rPr>
              <w:t>.</w:t>
            </w:r>
            <w:r w:rsidRPr="00AB36AF">
              <w:rPr>
                <w:color w:val="000000"/>
                <w:sz w:val="18"/>
                <w:szCs w:val="18"/>
              </w:rPr>
              <w:t>2553</w:t>
            </w:r>
          </w:p>
        </w:tc>
        <w:tc>
          <w:tcPr>
            <w:tcW w:w="561" w:type="dxa"/>
            <w:shd w:val="clear" w:color="auto" w:fill="CCFFFF"/>
          </w:tcPr>
          <w:p w14:paraId="33E6904C" w14:textId="0BB30ABE" w:rsidR="00AB36AF" w:rsidRPr="002D4DB9" w:rsidRDefault="002D4DB9" w:rsidP="00AB36AF">
            <w:pPr>
              <w:ind w:firstLine="0"/>
              <w:jc w:val="center"/>
              <w:rPr>
                <w:b/>
                <w:bCs/>
                <w:i/>
                <w:iCs/>
                <w:color w:val="000000"/>
                <w:sz w:val="18"/>
                <w:szCs w:val="18"/>
              </w:rPr>
            </w:pPr>
            <w:r>
              <w:rPr>
                <w:bCs/>
                <w:sz w:val="18"/>
                <w:szCs w:val="18"/>
              </w:rPr>
              <w:t>E</w:t>
            </w:r>
          </w:p>
        </w:tc>
      </w:tr>
      <w:tr w:rsidR="00AB36AF" w:rsidRPr="009A3755" w14:paraId="6EAC8319" w14:textId="2F3A7DB7" w:rsidTr="00AB36AF">
        <w:trPr>
          <w:trHeight w:val="284"/>
          <w:jc w:val="center"/>
        </w:trPr>
        <w:tc>
          <w:tcPr>
            <w:tcW w:w="2240" w:type="dxa"/>
          </w:tcPr>
          <w:p w14:paraId="4BEC71ED" w14:textId="2E9048D3" w:rsidR="00AB36AF" w:rsidRPr="00AB36AF" w:rsidRDefault="00AB36AF" w:rsidP="00AB36AF">
            <w:pPr>
              <w:ind w:firstLine="0"/>
              <w:jc w:val="left"/>
              <w:rPr>
                <w:sz w:val="18"/>
                <w:szCs w:val="18"/>
              </w:rPr>
            </w:pPr>
            <w:r w:rsidRPr="00AB36AF">
              <w:rPr>
                <w:bCs/>
                <w:sz w:val="18"/>
                <w:szCs w:val="18"/>
                <w:lang w:val="en"/>
              </w:rPr>
              <w:t>degree of availability of information about the company for potential employees</w:t>
            </w:r>
          </w:p>
        </w:tc>
        <w:tc>
          <w:tcPr>
            <w:tcW w:w="628" w:type="dxa"/>
          </w:tcPr>
          <w:p w14:paraId="48DB7A86" w14:textId="0CEA62EA"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81</w:t>
            </w:r>
          </w:p>
        </w:tc>
        <w:tc>
          <w:tcPr>
            <w:tcW w:w="567" w:type="dxa"/>
          </w:tcPr>
          <w:p w14:paraId="26F82FF6" w14:textId="5EA4F035"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26</w:t>
            </w:r>
          </w:p>
        </w:tc>
        <w:tc>
          <w:tcPr>
            <w:tcW w:w="567" w:type="dxa"/>
          </w:tcPr>
          <w:p w14:paraId="1A54BC92" w14:textId="318C7E8C"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85</w:t>
            </w:r>
          </w:p>
        </w:tc>
        <w:tc>
          <w:tcPr>
            <w:tcW w:w="521" w:type="dxa"/>
          </w:tcPr>
          <w:p w14:paraId="3FD2FC77" w14:textId="1EE54F33"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27</w:t>
            </w:r>
          </w:p>
        </w:tc>
        <w:tc>
          <w:tcPr>
            <w:tcW w:w="567" w:type="dxa"/>
          </w:tcPr>
          <w:p w14:paraId="1C2C2964" w14:textId="793A44DB"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28</w:t>
            </w:r>
          </w:p>
        </w:tc>
        <w:tc>
          <w:tcPr>
            <w:tcW w:w="567" w:type="dxa"/>
          </w:tcPr>
          <w:p w14:paraId="653C91BB" w14:textId="32CEC95E"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68</w:t>
            </w:r>
          </w:p>
        </w:tc>
        <w:tc>
          <w:tcPr>
            <w:tcW w:w="585" w:type="dxa"/>
            <w:shd w:val="clear" w:color="auto" w:fill="CCFFFF"/>
          </w:tcPr>
          <w:p w14:paraId="5FAF99CF" w14:textId="7A58B284" w:rsidR="00AB36AF" w:rsidRPr="00AB36AF" w:rsidRDefault="00AB36AF" w:rsidP="00AB36AF">
            <w:pPr>
              <w:ind w:firstLine="0"/>
              <w:jc w:val="center"/>
              <w:rPr>
                <w:sz w:val="18"/>
                <w:szCs w:val="18"/>
              </w:rPr>
            </w:pPr>
            <w:r w:rsidRPr="00AB36AF">
              <w:rPr>
                <w:color w:val="000000"/>
                <w:sz w:val="18"/>
                <w:szCs w:val="18"/>
              </w:rPr>
              <w:t>4</w:t>
            </w:r>
            <w:r>
              <w:rPr>
                <w:color w:val="000000"/>
                <w:sz w:val="18"/>
                <w:szCs w:val="18"/>
              </w:rPr>
              <w:t>.</w:t>
            </w:r>
            <w:r w:rsidRPr="00AB36AF">
              <w:rPr>
                <w:color w:val="000000"/>
                <w:sz w:val="18"/>
                <w:szCs w:val="18"/>
              </w:rPr>
              <w:t>7216</w:t>
            </w:r>
          </w:p>
        </w:tc>
        <w:tc>
          <w:tcPr>
            <w:tcW w:w="561" w:type="dxa"/>
            <w:shd w:val="clear" w:color="auto" w:fill="CCFFFF"/>
          </w:tcPr>
          <w:p w14:paraId="71F5A19B" w14:textId="67670F21" w:rsidR="00AB36AF" w:rsidRPr="002D4DB9" w:rsidRDefault="002D4DB9" w:rsidP="00AB36AF">
            <w:pPr>
              <w:ind w:firstLine="0"/>
              <w:jc w:val="center"/>
              <w:rPr>
                <w:b/>
                <w:bCs/>
                <w:i/>
                <w:iCs/>
                <w:color w:val="000000"/>
                <w:sz w:val="18"/>
                <w:szCs w:val="18"/>
              </w:rPr>
            </w:pPr>
            <w:r>
              <w:rPr>
                <w:bCs/>
                <w:sz w:val="18"/>
                <w:szCs w:val="18"/>
              </w:rPr>
              <w:t>E</w:t>
            </w:r>
          </w:p>
        </w:tc>
      </w:tr>
      <w:tr w:rsidR="00AB36AF" w:rsidRPr="009A3755" w14:paraId="596CE522" w14:textId="7745A620" w:rsidTr="00AB36AF">
        <w:trPr>
          <w:trHeight w:val="284"/>
          <w:jc w:val="center"/>
        </w:trPr>
        <w:tc>
          <w:tcPr>
            <w:tcW w:w="2240" w:type="dxa"/>
          </w:tcPr>
          <w:p w14:paraId="6B2E3B4F" w14:textId="1525BEE8" w:rsidR="00AB36AF" w:rsidRPr="00AB36AF" w:rsidRDefault="00AB36AF" w:rsidP="00AB36AF">
            <w:pPr>
              <w:ind w:firstLine="0"/>
              <w:jc w:val="left"/>
              <w:rPr>
                <w:sz w:val="18"/>
                <w:szCs w:val="18"/>
              </w:rPr>
            </w:pPr>
            <w:r w:rsidRPr="00AB36AF">
              <w:rPr>
                <w:bCs/>
                <w:sz w:val="18"/>
                <w:szCs w:val="18"/>
                <w:lang w:val="en"/>
              </w:rPr>
              <w:t>image and reputation of top management</w:t>
            </w:r>
          </w:p>
        </w:tc>
        <w:tc>
          <w:tcPr>
            <w:tcW w:w="628" w:type="dxa"/>
          </w:tcPr>
          <w:p w14:paraId="67A62ED2" w14:textId="2D85512C"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56</w:t>
            </w:r>
          </w:p>
        </w:tc>
        <w:tc>
          <w:tcPr>
            <w:tcW w:w="567" w:type="dxa"/>
          </w:tcPr>
          <w:p w14:paraId="6D5F287F" w14:textId="6BE6C88F"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53</w:t>
            </w:r>
          </w:p>
        </w:tc>
        <w:tc>
          <w:tcPr>
            <w:tcW w:w="567" w:type="dxa"/>
          </w:tcPr>
          <w:p w14:paraId="76A173CA" w14:textId="5FCD2113"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21</w:t>
            </w:r>
          </w:p>
        </w:tc>
        <w:tc>
          <w:tcPr>
            <w:tcW w:w="521" w:type="dxa"/>
          </w:tcPr>
          <w:p w14:paraId="2AE3FCB4" w14:textId="107212A2"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36</w:t>
            </w:r>
          </w:p>
        </w:tc>
        <w:tc>
          <w:tcPr>
            <w:tcW w:w="567" w:type="dxa"/>
          </w:tcPr>
          <w:p w14:paraId="076243A9" w14:textId="04BD6DD6"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12</w:t>
            </w:r>
          </w:p>
        </w:tc>
        <w:tc>
          <w:tcPr>
            <w:tcW w:w="567" w:type="dxa"/>
          </w:tcPr>
          <w:p w14:paraId="5FCA5BB2" w14:textId="05294EBF"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21</w:t>
            </w:r>
          </w:p>
        </w:tc>
        <w:tc>
          <w:tcPr>
            <w:tcW w:w="585" w:type="dxa"/>
            <w:shd w:val="clear" w:color="auto" w:fill="CCFFFF"/>
          </w:tcPr>
          <w:p w14:paraId="712CA96E" w14:textId="584D045F" w:rsidR="00AB36AF" w:rsidRPr="00AB36AF" w:rsidRDefault="00AB36AF" w:rsidP="00AB36AF">
            <w:pPr>
              <w:ind w:firstLine="0"/>
              <w:jc w:val="center"/>
              <w:rPr>
                <w:sz w:val="18"/>
                <w:szCs w:val="18"/>
              </w:rPr>
            </w:pPr>
            <w:r w:rsidRPr="00AB36AF">
              <w:rPr>
                <w:color w:val="000000"/>
                <w:sz w:val="18"/>
                <w:szCs w:val="18"/>
              </w:rPr>
              <w:t>4</w:t>
            </w:r>
            <w:r>
              <w:rPr>
                <w:color w:val="000000"/>
                <w:sz w:val="18"/>
                <w:szCs w:val="18"/>
              </w:rPr>
              <w:t>.</w:t>
            </w:r>
            <w:r w:rsidRPr="00AB36AF">
              <w:rPr>
                <w:color w:val="000000"/>
                <w:sz w:val="18"/>
                <w:szCs w:val="18"/>
              </w:rPr>
              <w:t>5684</w:t>
            </w:r>
          </w:p>
        </w:tc>
        <w:tc>
          <w:tcPr>
            <w:tcW w:w="561" w:type="dxa"/>
            <w:shd w:val="clear" w:color="auto" w:fill="CCFFFF"/>
          </w:tcPr>
          <w:p w14:paraId="46030C57" w14:textId="0FEAACD7" w:rsidR="00AB36AF" w:rsidRPr="002D4DB9" w:rsidRDefault="002D4DB9" w:rsidP="00AB36AF">
            <w:pPr>
              <w:ind w:firstLine="0"/>
              <w:jc w:val="center"/>
              <w:rPr>
                <w:b/>
                <w:bCs/>
                <w:i/>
                <w:iCs/>
                <w:color w:val="000000"/>
                <w:sz w:val="18"/>
                <w:szCs w:val="18"/>
              </w:rPr>
            </w:pPr>
            <w:r>
              <w:rPr>
                <w:bCs/>
                <w:sz w:val="18"/>
                <w:szCs w:val="18"/>
              </w:rPr>
              <w:t>E</w:t>
            </w:r>
          </w:p>
        </w:tc>
      </w:tr>
      <w:tr w:rsidR="00AB36AF" w:rsidRPr="009A3755" w14:paraId="5B9D5287" w14:textId="77777777" w:rsidTr="00AB36AF">
        <w:trPr>
          <w:trHeight w:val="284"/>
          <w:jc w:val="center"/>
        </w:trPr>
        <w:tc>
          <w:tcPr>
            <w:tcW w:w="2240" w:type="dxa"/>
            <w:tcBorders>
              <w:bottom w:val="single" w:sz="12" w:space="0" w:color="000000"/>
            </w:tcBorders>
          </w:tcPr>
          <w:p w14:paraId="69A54D8A" w14:textId="01E27F65" w:rsidR="00AB36AF" w:rsidRPr="00AB36AF" w:rsidRDefault="00AB36AF" w:rsidP="00AB36AF">
            <w:pPr>
              <w:ind w:firstLine="0"/>
              <w:jc w:val="left"/>
              <w:rPr>
                <w:rFonts w:eastAsiaTheme="minorEastAsia"/>
                <w:bCs/>
                <w:sz w:val="18"/>
                <w:szCs w:val="18"/>
                <w:lang w:val="en"/>
              </w:rPr>
            </w:pPr>
            <w:r w:rsidRPr="00AB36AF">
              <w:rPr>
                <w:bCs/>
                <w:sz w:val="18"/>
                <w:szCs w:val="18"/>
                <w:lang w:val="en"/>
              </w:rPr>
              <w:t>location and convenience of office location</w:t>
            </w:r>
          </w:p>
        </w:tc>
        <w:tc>
          <w:tcPr>
            <w:tcW w:w="628" w:type="dxa"/>
            <w:tcBorders>
              <w:bottom w:val="single" w:sz="12" w:space="0" w:color="000000"/>
            </w:tcBorders>
          </w:tcPr>
          <w:p w14:paraId="059C98E1" w14:textId="275C1C74"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24</w:t>
            </w:r>
          </w:p>
        </w:tc>
        <w:tc>
          <w:tcPr>
            <w:tcW w:w="567" w:type="dxa"/>
            <w:tcBorders>
              <w:bottom w:val="single" w:sz="12" w:space="0" w:color="000000"/>
            </w:tcBorders>
          </w:tcPr>
          <w:p w14:paraId="63A198DF" w14:textId="3ABD7E96"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51</w:t>
            </w:r>
          </w:p>
        </w:tc>
        <w:tc>
          <w:tcPr>
            <w:tcW w:w="567" w:type="dxa"/>
            <w:tcBorders>
              <w:bottom w:val="single" w:sz="12" w:space="0" w:color="000000"/>
            </w:tcBorders>
          </w:tcPr>
          <w:p w14:paraId="49729880" w14:textId="394F61EB"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29</w:t>
            </w:r>
          </w:p>
        </w:tc>
        <w:tc>
          <w:tcPr>
            <w:tcW w:w="521" w:type="dxa"/>
            <w:tcBorders>
              <w:bottom w:val="single" w:sz="12" w:space="0" w:color="000000"/>
            </w:tcBorders>
          </w:tcPr>
          <w:p w14:paraId="4C513925" w14:textId="154C52F3"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58</w:t>
            </w:r>
          </w:p>
        </w:tc>
        <w:tc>
          <w:tcPr>
            <w:tcW w:w="567" w:type="dxa"/>
            <w:tcBorders>
              <w:bottom w:val="single" w:sz="12" w:space="0" w:color="000000"/>
            </w:tcBorders>
          </w:tcPr>
          <w:p w14:paraId="630A27B1" w14:textId="079753D7"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11</w:t>
            </w:r>
          </w:p>
        </w:tc>
        <w:tc>
          <w:tcPr>
            <w:tcW w:w="567" w:type="dxa"/>
            <w:tcBorders>
              <w:bottom w:val="single" w:sz="12" w:space="0" w:color="000000"/>
            </w:tcBorders>
          </w:tcPr>
          <w:p w14:paraId="17A196AE" w14:textId="3E0C4B38"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12</w:t>
            </w:r>
          </w:p>
        </w:tc>
        <w:tc>
          <w:tcPr>
            <w:tcW w:w="585" w:type="dxa"/>
            <w:tcBorders>
              <w:bottom w:val="single" w:sz="12" w:space="0" w:color="000000"/>
            </w:tcBorders>
            <w:shd w:val="clear" w:color="auto" w:fill="CCFFFF"/>
          </w:tcPr>
          <w:p w14:paraId="2D1E61D6" w14:textId="57A69586" w:rsidR="00AB36AF" w:rsidRPr="00AB36AF" w:rsidRDefault="00AB36AF" w:rsidP="00AB36AF">
            <w:pPr>
              <w:ind w:firstLine="0"/>
              <w:jc w:val="center"/>
              <w:rPr>
                <w:b/>
                <w:bCs/>
                <w:i/>
                <w:iCs/>
                <w:color w:val="000000"/>
                <w:sz w:val="18"/>
                <w:szCs w:val="18"/>
              </w:rPr>
            </w:pPr>
            <w:r w:rsidRPr="00AB36AF">
              <w:rPr>
                <w:color w:val="000000"/>
                <w:sz w:val="18"/>
                <w:szCs w:val="18"/>
              </w:rPr>
              <w:t>3</w:t>
            </w:r>
            <w:r>
              <w:rPr>
                <w:color w:val="000000"/>
                <w:sz w:val="18"/>
                <w:szCs w:val="18"/>
              </w:rPr>
              <w:t>.</w:t>
            </w:r>
            <w:r w:rsidRPr="00AB36AF">
              <w:rPr>
                <w:color w:val="000000"/>
                <w:sz w:val="18"/>
                <w:szCs w:val="18"/>
              </w:rPr>
              <w:t>3442</w:t>
            </w:r>
          </w:p>
        </w:tc>
        <w:tc>
          <w:tcPr>
            <w:tcW w:w="561" w:type="dxa"/>
            <w:tcBorders>
              <w:bottom w:val="single" w:sz="12" w:space="0" w:color="000000"/>
            </w:tcBorders>
            <w:shd w:val="clear" w:color="auto" w:fill="CCFFFF"/>
          </w:tcPr>
          <w:p w14:paraId="019C134E" w14:textId="3AF800C4" w:rsidR="00AB36AF" w:rsidRPr="002D4DB9" w:rsidRDefault="002D4DB9" w:rsidP="00AB36AF">
            <w:pPr>
              <w:ind w:firstLine="0"/>
              <w:jc w:val="center"/>
              <w:rPr>
                <w:b/>
                <w:bCs/>
                <w:i/>
                <w:iCs/>
                <w:color w:val="000000"/>
                <w:sz w:val="18"/>
                <w:szCs w:val="18"/>
              </w:rPr>
            </w:pPr>
            <w:r>
              <w:rPr>
                <w:bCs/>
                <w:sz w:val="18"/>
                <w:szCs w:val="18"/>
              </w:rPr>
              <w:t>M</w:t>
            </w:r>
          </w:p>
        </w:tc>
      </w:tr>
    </w:tbl>
    <w:p w14:paraId="0E4DCC8C" w14:textId="77777777" w:rsidR="00911A91" w:rsidRDefault="00911A91" w:rsidP="00E967F5"/>
    <w:p w14:paraId="6347BFB9" w14:textId="6C64552B" w:rsidR="00AB36AF" w:rsidRDefault="00AB36AF" w:rsidP="00AB36AF">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4C034C">
        <w:rPr>
          <w:b/>
          <w:noProof/>
        </w:rPr>
        <w:t>9</w:t>
      </w:r>
      <w:r>
        <w:rPr>
          <w:b/>
        </w:rPr>
        <w:fldChar w:fldCharType="end"/>
      </w:r>
      <w:r>
        <w:rPr>
          <w:b/>
        </w:rPr>
        <w:t>.</w:t>
      </w:r>
      <w:r>
        <w:t xml:space="preserve"> </w:t>
      </w:r>
      <w:r w:rsidRPr="00AB36AF">
        <w:t>The</w:t>
      </w:r>
      <w:r w:rsidRPr="004B0A65">
        <w:rPr>
          <w:lang w:val="en"/>
        </w:rPr>
        <w:t xml:space="preserve"> value of</w:t>
      </w:r>
      <w:r>
        <w:rPr>
          <w:lang w:val="en"/>
        </w:rPr>
        <w:t xml:space="preserve"> the</w:t>
      </w:r>
      <w:r w:rsidRPr="004B0A65">
        <w:rPr>
          <w:lang w:val="en"/>
        </w:rPr>
        <w:t xml:space="preserve"> vulnerability level of the </w:t>
      </w:r>
      <w:r>
        <w:rPr>
          <w:lang w:val="en"/>
        </w:rPr>
        <w:t>functional</w:t>
      </w:r>
      <w:r w:rsidRPr="004B0A65">
        <w:rPr>
          <w:lang w:val="en"/>
        </w:rPr>
        <w:t xml:space="preserve"> attribute of the company's employer brand by components</w:t>
      </w:r>
      <w:r>
        <w:t>.</w:t>
      </w:r>
    </w:p>
    <w:tbl>
      <w:tblPr>
        <w:tblW w:w="6803" w:type="dxa"/>
        <w:jc w:val="center"/>
        <w:tblLayout w:type="fixed"/>
        <w:tblCellMar>
          <w:left w:w="0" w:type="dxa"/>
          <w:right w:w="0" w:type="dxa"/>
        </w:tblCellMar>
        <w:tblLook w:val="0000" w:firstRow="0" w:lastRow="0" w:firstColumn="0" w:lastColumn="0" w:noHBand="0" w:noVBand="0"/>
      </w:tblPr>
      <w:tblGrid>
        <w:gridCol w:w="2240"/>
        <w:gridCol w:w="628"/>
        <w:gridCol w:w="567"/>
        <w:gridCol w:w="567"/>
        <w:gridCol w:w="521"/>
        <w:gridCol w:w="567"/>
        <w:gridCol w:w="567"/>
        <w:gridCol w:w="585"/>
        <w:gridCol w:w="561"/>
      </w:tblGrid>
      <w:tr w:rsidR="00AB36AF" w:rsidRPr="009A3755" w14:paraId="7A10B27E" w14:textId="77777777" w:rsidTr="00F8391C">
        <w:trPr>
          <w:trHeight w:val="263"/>
          <w:jc w:val="center"/>
        </w:trPr>
        <w:tc>
          <w:tcPr>
            <w:tcW w:w="2240" w:type="dxa"/>
            <w:vMerge w:val="restart"/>
            <w:tcBorders>
              <w:top w:val="single" w:sz="12" w:space="0" w:color="000000"/>
            </w:tcBorders>
            <w:vAlign w:val="center"/>
          </w:tcPr>
          <w:p w14:paraId="52930721" w14:textId="74D020B9" w:rsidR="00AB36AF" w:rsidRPr="00C43D7B" w:rsidRDefault="00C43D7B" w:rsidP="0093185E">
            <w:pPr>
              <w:ind w:firstLine="0"/>
              <w:jc w:val="center"/>
              <w:rPr>
                <w:sz w:val="18"/>
                <w:szCs w:val="18"/>
              </w:rPr>
            </w:pPr>
            <w:r w:rsidRPr="00C43D7B">
              <w:rPr>
                <w:sz w:val="18"/>
                <w:szCs w:val="18"/>
                <w:lang w:val="en"/>
              </w:rPr>
              <w:t>The company's employer brand</w:t>
            </w:r>
            <w:r w:rsidRPr="00C43D7B">
              <w:rPr>
                <w:sz w:val="18"/>
                <w:szCs w:val="18"/>
              </w:rPr>
              <w:t xml:space="preserve"> </w:t>
            </w:r>
            <w:r w:rsidRPr="00C43D7B">
              <w:rPr>
                <w:sz w:val="18"/>
                <w:szCs w:val="18"/>
                <w:lang w:val="en"/>
              </w:rPr>
              <w:t>functional attribute’s components</w:t>
            </w:r>
          </w:p>
        </w:tc>
        <w:tc>
          <w:tcPr>
            <w:tcW w:w="3417" w:type="dxa"/>
            <w:gridSpan w:val="6"/>
            <w:tcBorders>
              <w:top w:val="single" w:sz="12" w:space="0" w:color="000000"/>
            </w:tcBorders>
          </w:tcPr>
          <w:p w14:paraId="6D855E8B" w14:textId="77777777" w:rsidR="00AB36AF" w:rsidRPr="00E56DD8" w:rsidRDefault="00AB36AF" w:rsidP="0093185E">
            <w:pPr>
              <w:spacing w:line="240" w:lineRule="auto"/>
              <w:jc w:val="center"/>
              <w:rPr>
                <w:sz w:val="18"/>
                <w:szCs w:val="18"/>
              </w:rPr>
            </w:pPr>
            <w:r w:rsidRPr="00E93D01">
              <w:rPr>
                <w:sz w:val="18"/>
                <w:szCs w:val="18"/>
                <w:lang w:val="en"/>
              </w:rPr>
              <w:t>The average value of the evaluations of experts (9 respondents) by criteria</w:t>
            </w:r>
          </w:p>
        </w:tc>
        <w:tc>
          <w:tcPr>
            <w:tcW w:w="585" w:type="dxa"/>
            <w:vMerge w:val="restart"/>
            <w:tcBorders>
              <w:top w:val="single" w:sz="12" w:space="0" w:color="000000"/>
            </w:tcBorders>
            <w:shd w:val="clear" w:color="auto" w:fill="CCFFFF"/>
            <w:textDirection w:val="btLr"/>
          </w:tcPr>
          <w:p w14:paraId="3088E75E" w14:textId="77777777" w:rsidR="00AB36AF" w:rsidRPr="00E93D01" w:rsidRDefault="00AB36AF" w:rsidP="0093185E">
            <w:pPr>
              <w:ind w:left="113" w:right="113" w:firstLine="0"/>
              <w:jc w:val="left"/>
              <w:rPr>
                <w:sz w:val="18"/>
                <w:szCs w:val="18"/>
              </w:rPr>
            </w:pPr>
            <w:r w:rsidRPr="00E93D01">
              <w:rPr>
                <w:sz w:val="18"/>
                <w:szCs w:val="18"/>
                <w:lang w:val="en"/>
              </w:rPr>
              <w:t>A weighted average estimate of the degree of vulnerability</w:t>
            </w:r>
          </w:p>
        </w:tc>
        <w:tc>
          <w:tcPr>
            <w:tcW w:w="561" w:type="dxa"/>
            <w:vMerge w:val="restart"/>
            <w:tcBorders>
              <w:top w:val="single" w:sz="12" w:space="0" w:color="000000"/>
            </w:tcBorders>
            <w:shd w:val="clear" w:color="auto" w:fill="CCFFFF"/>
            <w:textDirection w:val="btLr"/>
          </w:tcPr>
          <w:p w14:paraId="0F20D825" w14:textId="77777777" w:rsidR="00AB36AF" w:rsidRPr="00E93D01" w:rsidRDefault="00AB36AF" w:rsidP="0093185E">
            <w:pPr>
              <w:ind w:left="113" w:right="113" w:firstLine="0"/>
              <w:jc w:val="left"/>
              <w:rPr>
                <w:sz w:val="18"/>
                <w:szCs w:val="18"/>
                <w:lang w:val="en"/>
              </w:rPr>
            </w:pPr>
            <w:r w:rsidRPr="00E93D01">
              <w:rPr>
                <w:sz w:val="18"/>
                <w:szCs w:val="18"/>
                <w:lang w:val="en"/>
              </w:rPr>
              <w:t>Characteristics of the level of vulnerability</w:t>
            </w:r>
          </w:p>
        </w:tc>
      </w:tr>
      <w:tr w:rsidR="00AB36AF" w:rsidRPr="009A3755" w14:paraId="215A6B94" w14:textId="77777777" w:rsidTr="00F8391C">
        <w:trPr>
          <w:cantSplit/>
          <w:trHeight w:hRule="exact" w:val="1701"/>
          <w:jc w:val="center"/>
        </w:trPr>
        <w:tc>
          <w:tcPr>
            <w:tcW w:w="2240" w:type="dxa"/>
            <w:vMerge/>
          </w:tcPr>
          <w:p w14:paraId="6D9C8EAC" w14:textId="77777777" w:rsidR="00AB36AF" w:rsidRPr="00E56DD8" w:rsidRDefault="00AB36AF" w:rsidP="0093185E">
            <w:pPr>
              <w:ind w:firstLine="0"/>
              <w:jc w:val="left"/>
              <w:rPr>
                <w:sz w:val="18"/>
                <w:szCs w:val="18"/>
              </w:rPr>
            </w:pPr>
          </w:p>
        </w:tc>
        <w:tc>
          <w:tcPr>
            <w:tcW w:w="628" w:type="dxa"/>
            <w:textDirection w:val="btLr"/>
          </w:tcPr>
          <w:p w14:paraId="2A1A42EA" w14:textId="77777777" w:rsidR="00AB36AF" w:rsidRPr="00E56DD8" w:rsidRDefault="00AB36AF" w:rsidP="0093185E">
            <w:pPr>
              <w:spacing w:line="240" w:lineRule="auto"/>
              <w:ind w:left="113" w:right="113" w:hanging="149"/>
              <w:jc w:val="center"/>
              <w:rPr>
                <w:i/>
                <w:iCs/>
                <w:sz w:val="18"/>
                <w:szCs w:val="18"/>
                <w:shd w:val="clear" w:color="auto" w:fill="FFFFFF"/>
              </w:rPr>
            </w:pPr>
            <w:r w:rsidRPr="00E56DD8">
              <w:rPr>
                <w:b/>
                <w:sz w:val="18"/>
                <w:szCs w:val="18"/>
              </w:rPr>
              <w:t>К1</w:t>
            </w:r>
          </w:p>
          <w:p w14:paraId="4C85CA2C" w14:textId="77777777" w:rsidR="00AB36AF" w:rsidRPr="00E56DD8" w:rsidRDefault="00AB36AF" w:rsidP="0093185E">
            <w:pPr>
              <w:ind w:left="113" w:right="113" w:hanging="149"/>
              <w:jc w:val="center"/>
              <w:rPr>
                <w:sz w:val="18"/>
                <w:szCs w:val="18"/>
              </w:rPr>
            </w:pPr>
            <w:r w:rsidRPr="00E56DD8">
              <w:rPr>
                <w:i/>
                <w:iCs/>
                <w:sz w:val="18"/>
                <w:szCs w:val="18"/>
                <w:shd w:val="clear" w:color="auto" w:fill="FFFFFF"/>
                <w:lang w:val="en"/>
              </w:rPr>
              <w:t>criticality</w:t>
            </w:r>
          </w:p>
        </w:tc>
        <w:tc>
          <w:tcPr>
            <w:tcW w:w="567" w:type="dxa"/>
            <w:textDirection w:val="btLr"/>
          </w:tcPr>
          <w:p w14:paraId="43A9D88B" w14:textId="77777777" w:rsidR="00AB36AF" w:rsidRPr="00E56DD8" w:rsidRDefault="00AB36AF" w:rsidP="0093185E">
            <w:pPr>
              <w:spacing w:line="240" w:lineRule="auto"/>
              <w:ind w:left="113" w:right="113" w:hanging="149"/>
              <w:jc w:val="center"/>
              <w:rPr>
                <w:i/>
                <w:iCs/>
                <w:sz w:val="18"/>
                <w:szCs w:val="18"/>
                <w:shd w:val="clear" w:color="auto" w:fill="FFFFFF"/>
              </w:rPr>
            </w:pPr>
            <w:r w:rsidRPr="00E56DD8">
              <w:rPr>
                <w:b/>
                <w:sz w:val="18"/>
                <w:szCs w:val="18"/>
              </w:rPr>
              <w:t>К2</w:t>
            </w:r>
          </w:p>
          <w:p w14:paraId="65E52F2D" w14:textId="77777777" w:rsidR="00AB36AF" w:rsidRPr="00E56DD8" w:rsidRDefault="00AB36AF" w:rsidP="0093185E">
            <w:pPr>
              <w:ind w:left="113" w:right="113" w:hanging="149"/>
              <w:jc w:val="center"/>
              <w:rPr>
                <w:sz w:val="18"/>
                <w:szCs w:val="18"/>
              </w:rPr>
            </w:pPr>
            <w:r w:rsidRPr="00E56DD8">
              <w:rPr>
                <w:i/>
                <w:iCs/>
                <w:sz w:val="18"/>
                <w:szCs w:val="18"/>
                <w:shd w:val="clear" w:color="auto" w:fill="FFFFFF"/>
                <w:lang w:val="en"/>
              </w:rPr>
              <w:t>accessibility</w:t>
            </w:r>
          </w:p>
        </w:tc>
        <w:tc>
          <w:tcPr>
            <w:tcW w:w="567" w:type="dxa"/>
            <w:textDirection w:val="btLr"/>
          </w:tcPr>
          <w:p w14:paraId="244FB3A8" w14:textId="77777777" w:rsidR="00AB36AF" w:rsidRPr="00E56DD8" w:rsidRDefault="00AB36AF" w:rsidP="0093185E">
            <w:pPr>
              <w:spacing w:line="240" w:lineRule="auto"/>
              <w:ind w:left="113" w:right="113" w:hanging="149"/>
              <w:jc w:val="center"/>
              <w:rPr>
                <w:i/>
                <w:iCs/>
                <w:sz w:val="18"/>
                <w:szCs w:val="18"/>
                <w:shd w:val="clear" w:color="auto" w:fill="FFFFFF"/>
              </w:rPr>
            </w:pPr>
            <w:r w:rsidRPr="00E56DD8">
              <w:rPr>
                <w:b/>
                <w:sz w:val="18"/>
                <w:szCs w:val="18"/>
              </w:rPr>
              <w:t>К3</w:t>
            </w:r>
          </w:p>
          <w:p w14:paraId="20ABF37F" w14:textId="77777777" w:rsidR="00AB36AF" w:rsidRPr="00E56DD8" w:rsidRDefault="00AB36AF" w:rsidP="0093185E">
            <w:pPr>
              <w:ind w:left="113" w:right="113" w:hanging="149"/>
              <w:jc w:val="center"/>
              <w:rPr>
                <w:sz w:val="18"/>
                <w:szCs w:val="18"/>
              </w:rPr>
            </w:pPr>
            <w:r w:rsidRPr="00E56DD8">
              <w:rPr>
                <w:i/>
                <w:iCs/>
                <w:sz w:val="18"/>
                <w:szCs w:val="18"/>
                <w:shd w:val="clear" w:color="auto" w:fill="FFFFFF"/>
                <w:lang w:val="en"/>
              </w:rPr>
              <w:t>renewability</w:t>
            </w:r>
          </w:p>
        </w:tc>
        <w:tc>
          <w:tcPr>
            <w:tcW w:w="521" w:type="dxa"/>
            <w:textDirection w:val="btLr"/>
          </w:tcPr>
          <w:p w14:paraId="7FA92334" w14:textId="77777777" w:rsidR="00AB36AF" w:rsidRPr="00E56DD8" w:rsidRDefault="00AB36AF" w:rsidP="0093185E">
            <w:pPr>
              <w:spacing w:line="240" w:lineRule="auto"/>
              <w:ind w:left="113" w:right="113" w:hanging="149"/>
              <w:jc w:val="center"/>
              <w:rPr>
                <w:i/>
                <w:iCs/>
                <w:sz w:val="18"/>
                <w:szCs w:val="18"/>
                <w:shd w:val="clear" w:color="auto" w:fill="FFFFFF"/>
              </w:rPr>
            </w:pPr>
            <w:r w:rsidRPr="00E56DD8">
              <w:rPr>
                <w:b/>
                <w:sz w:val="18"/>
                <w:szCs w:val="18"/>
              </w:rPr>
              <w:t>К4</w:t>
            </w:r>
          </w:p>
          <w:p w14:paraId="16B87A74" w14:textId="77777777" w:rsidR="00AB36AF" w:rsidRPr="00E56DD8" w:rsidRDefault="00AB36AF" w:rsidP="0093185E">
            <w:pPr>
              <w:ind w:left="113" w:right="113" w:hanging="149"/>
              <w:jc w:val="center"/>
              <w:rPr>
                <w:sz w:val="18"/>
                <w:szCs w:val="18"/>
              </w:rPr>
            </w:pPr>
            <w:r w:rsidRPr="00E56DD8">
              <w:rPr>
                <w:i/>
                <w:iCs/>
                <w:sz w:val="18"/>
                <w:szCs w:val="18"/>
                <w:shd w:val="clear" w:color="auto" w:fill="FFFFFF"/>
                <w:lang w:val="en"/>
              </w:rPr>
              <w:t>vulnerability</w:t>
            </w:r>
          </w:p>
        </w:tc>
        <w:tc>
          <w:tcPr>
            <w:tcW w:w="567" w:type="dxa"/>
            <w:textDirection w:val="btLr"/>
          </w:tcPr>
          <w:p w14:paraId="3E3E71A8" w14:textId="77777777" w:rsidR="00AB36AF" w:rsidRPr="00E56DD8" w:rsidRDefault="00AB36AF" w:rsidP="0093185E">
            <w:pPr>
              <w:spacing w:line="240" w:lineRule="auto"/>
              <w:ind w:left="113" w:right="113" w:hanging="149"/>
              <w:jc w:val="center"/>
              <w:rPr>
                <w:i/>
                <w:iCs/>
                <w:sz w:val="18"/>
                <w:szCs w:val="18"/>
                <w:shd w:val="clear" w:color="auto" w:fill="FFFFFF"/>
              </w:rPr>
            </w:pPr>
            <w:r w:rsidRPr="00E56DD8">
              <w:rPr>
                <w:b/>
                <w:sz w:val="18"/>
                <w:szCs w:val="18"/>
              </w:rPr>
              <w:t>К5</w:t>
            </w:r>
          </w:p>
          <w:p w14:paraId="7C9B18BD" w14:textId="77777777" w:rsidR="00AB36AF" w:rsidRPr="00E56DD8" w:rsidRDefault="00AB36AF" w:rsidP="0093185E">
            <w:pPr>
              <w:ind w:left="113" w:right="113" w:hanging="149"/>
              <w:jc w:val="center"/>
              <w:rPr>
                <w:sz w:val="18"/>
                <w:szCs w:val="18"/>
              </w:rPr>
            </w:pPr>
            <w:r w:rsidRPr="00E56DD8">
              <w:rPr>
                <w:i/>
                <w:iCs/>
                <w:sz w:val="18"/>
                <w:szCs w:val="18"/>
                <w:shd w:val="clear" w:color="auto" w:fill="FFFFFF"/>
              </w:rPr>
              <w:t>effect</w:t>
            </w:r>
          </w:p>
        </w:tc>
        <w:tc>
          <w:tcPr>
            <w:tcW w:w="567" w:type="dxa"/>
            <w:textDirection w:val="btLr"/>
          </w:tcPr>
          <w:p w14:paraId="6510FB47" w14:textId="77777777" w:rsidR="00AB36AF" w:rsidRPr="002030B1" w:rsidRDefault="00AB36AF" w:rsidP="0093185E">
            <w:pPr>
              <w:spacing w:line="240" w:lineRule="auto"/>
              <w:ind w:left="113" w:right="113" w:hanging="149"/>
              <w:jc w:val="center"/>
              <w:rPr>
                <w:b/>
                <w:sz w:val="18"/>
                <w:szCs w:val="18"/>
              </w:rPr>
            </w:pPr>
            <w:r w:rsidRPr="002030B1">
              <w:rPr>
                <w:b/>
                <w:sz w:val="18"/>
                <w:szCs w:val="18"/>
              </w:rPr>
              <w:t>К6</w:t>
            </w:r>
          </w:p>
          <w:p w14:paraId="5784ACEE" w14:textId="77777777" w:rsidR="00AB36AF" w:rsidRPr="00E56DD8" w:rsidRDefault="00AB36AF" w:rsidP="0093185E">
            <w:pPr>
              <w:ind w:left="113" w:right="113" w:hanging="149"/>
              <w:jc w:val="center"/>
              <w:rPr>
                <w:sz w:val="18"/>
                <w:szCs w:val="18"/>
              </w:rPr>
            </w:pPr>
            <w:r w:rsidRPr="002030B1">
              <w:rPr>
                <w:i/>
                <w:iCs/>
                <w:sz w:val="18"/>
                <w:szCs w:val="18"/>
                <w:shd w:val="clear" w:color="auto" w:fill="FFFFFF"/>
              </w:rPr>
              <w:t>recognition</w:t>
            </w:r>
          </w:p>
        </w:tc>
        <w:tc>
          <w:tcPr>
            <w:tcW w:w="585" w:type="dxa"/>
            <w:vMerge/>
            <w:shd w:val="clear" w:color="auto" w:fill="CCFFFF"/>
          </w:tcPr>
          <w:p w14:paraId="17EB1402" w14:textId="77777777" w:rsidR="00AB36AF" w:rsidRPr="00E56DD8" w:rsidRDefault="00AB36AF" w:rsidP="0093185E">
            <w:pPr>
              <w:ind w:firstLine="0"/>
              <w:jc w:val="left"/>
              <w:rPr>
                <w:sz w:val="18"/>
                <w:szCs w:val="18"/>
              </w:rPr>
            </w:pPr>
          </w:p>
        </w:tc>
        <w:tc>
          <w:tcPr>
            <w:tcW w:w="561" w:type="dxa"/>
            <w:vMerge/>
            <w:shd w:val="clear" w:color="auto" w:fill="CCFFFF"/>
          </w:tcPr>
          <w:p w14:paraId="306B59A2" w14:textId="77777777" w:rsidR="00AB36AF" w:rsidRPr="00E56DD8" w:rsidRDefault="00AB36AF" w:rsidP="0093185E">
            <w:pPr>
              <w:ind w:firstLine="0"/>
              <w:jc w:val="left"/>
              <w:rPr>
                <w:sz w:val="18"/>
                <w:szCs w:val="18"/>
              </w:rPr>
            </w:pPr>
          </w:p>
        </w:tc>
      </w:tr>
      <w:tr w:rsidR="00AB36AF" w:rsidRPr="009A3755" w14:paraId="22D9B3F7" w14:textId="77777777" w:rsidTr="00F8391C">
        <w:trPr>
          <w:trHeight w:val="68"/>
          <w:jc w:val="center"/>
        </w:trPr>
        <w:tc>
          <w:tcPr>
            <w:tcW w:w="2240" w:type="dxa"/>
            <w:vMerge/>
            <w:tcBorders>
              <w:bottom w:val="single" w:sz="6" w:space="0" w:color="000000"/>
            </w:tcBorders>
          </w:tcPr>
          <w:p w14:paraId="24DDCA6F" w14:textId="77777777" w:rsidR="00AB36AF" w:rsidRPr="00E56DD8" w:rsidRDefault="00AB36AF" w:rsidP="0093185E">
            <w:pPr>
              <w:ind w:firstLine="0"/>
              <w:jc w:val="left"/>
              <w:rPr>
                <w:sz w:val="18"/>
                <w:szCs w:val="18"/>
              </w:rPr>
            </w:pPr>
          </w:p>
        </w:tc>
        <w:tc>
          <w:tcPr>
            <w:tcW w:w="628" w:type="dxa"/>
            <w:tcBorders>
              <w:bottom w:val="single" w:sz="6" w:space="0" w:color="000000"/>
            </w:tcBorders>
            <w:vAlign w:val="center"/>
          </w:tcPr>
          <w:p w14:paraId="6BABCA9B" w14:textId="77777777" w:rsidR="00AB36AF" w:rsidRPr="00E93D01" w:rsidRDefault="00AB36AF" w:rsidP="0093185E">
            <w:pPr>
              <w:ind w:firstLine="0"/>
              <w:jc w:val="left"/>
              <w:rPr>
                <w:b/>
                <w:bCs/>
                <w:sz w:val="18"/>
                <w:szCs w:val="18"/>
              </w:rPr>
            </w:pPr>
            <w:r w:rsidRPr="00E93D01">
              <w:rPr>
                <w:b/>
                <w:bCs/>
                <w:i/>
                <w:iCs/>
                <w:sz w:val="18"/>
                <w:szCs w:val="18"/>
                <w:lang w:val="uk-UA"/>
              </w:rPr>
              <w:t>0.14</w:t>
            </w:r>
            <w:r w:rsidRPr="00E93D01">
              <w:rPr>
                <w:b/>
                <w:bCs/>
                <w:i/>
                <w:iCs/>
                <w:sz w:val="18"/>
                <w:szCs w:val="18"/>
              </w:rPr>
              <w:t>21</w:t>
            </w:r>
          </w:p>
        </w:tc>
        <w:tc>
          <w:tcPr>
            <w:tcW w:w="567" w:type="dxa"/>
            <w:tcBorders>
              <w:bottom w:val="single" w:sz="6" w:space="0" w:color="000000"/>
            </w:tcBorders>
            <w:vAlign w:val="center"/>
          </w:tcPr>
          <w:p w14:paraId="388884AF" w14:textId="77777777" w:rsidR="00AB36AF" w:rsidRPr="00E93D01" w:rsidRDefault="00AB36AF" w:rsidP="0093185E">
            <w:pPr>
              <w:ind w:firstLine="0"/>
              <w:jc w:val="left"/>
              <w:rPr>
                <w:b/>
                <w:bCs/>
                <w:sz w:val="18"/>
                <w:szCs w:val="18"/>
              </w:rPr>
            </w:pPr>
            <w:r w:rsidRPr="00E93D01">
              <w:rPr>
                <w:b/>
                <w:bCs/>
                <w:i/>
                <w:iCs/>
                <w:sz w:val="18"/>
                <w:szCs w:val="18"/>
                <w:lang w:val="uk-UA"/>
              </w:rPr>
              <w:t>0.0</w:t>
            </w:r>
            <w:r w:rsidRPr="00E93D01">
              <w:rPr>
                <w:b/>
                <w:bCs/>
                <w:i/>
                <w:iCs/>
                <w:sz w:val="18"/>
                <w:szCs w:val="18"/>
              </w:rPr>
              <w:t>569</w:t>
            </w:r>
          </w:p>
        </w:tc>
        <w:tc>
          <w:tcPr>
            <w:tcW w:w="567" w:type="dxa"/>
            <w:tcBorders>
              <w:bottom w:val="single" w:sz="6" w:space="0" w:color="000000"/>
            </w:tcBorders>
            <w:vAlign w:val="center"/>
          </w:tcPr>
          <w:p w14:paraId="68570876" w14:textId="77777777" w:rsidR="00AB36AF" w:rsidRPr="00E93D01" w:rsidRDefault="00AB36AF" w:rsidP="0093185E">
            <w:pPr>
              <w:ind w:firstLine="0"/>
              <w:jc w:val="left"/>
              <w:rPr>
                <w:b/>
                <w:bCs/>
                <w:sz w:val="18"/>
                <w:szCs w:val="18"/>
              </w:rPr>
            </w:pPr>
            <w:r w:rsidRPr="00E93D01">
              <w:rPr>
                <w:b/>
                <w:bCs/>
                <w:i/>
                <w:iCs/>
                <w:sz w:val="18"/>
                <w:szCs w:val="18"/>
                <w:lang w:val="uk-UA"/>
              </w:rPr>
              <w:t>0.2</w:t>
            </w:r>
            <w:r w:rsidRPr="00E93D01">
              <w:rPr>
                <w:b/>
                <w:bCs/>
                <w:i/>
                <w:iCs/>
                <w:sz w:val="18"/>
                <w:szCs w:val="18"/>
              </w:rPr>
              <w:t>560</w:t>
            </w:r>
          </w:p>
        </w:tc>
        <w:tc>
          <w:tcPr>
            <w:tcW w:w="521" w:type="dxa"/>
            <w:tcBorders>
              <w:bottom w:val="single" w:sz="6" w:space="0" w:color="000000"/>
            </w:tcBorders>
            <w:vAlign w:val="center"/>
          </w:tcPr>
          <w:p w14:paraId="6DEC7D5E" w14:textId="77777777" w:rsidR="00AB36AF" w:rsidRPr="00E93D01" w:rsidRDefault="00AB36AF" w:rsidP="0093185E">
            <w:pPr>
              <w:ind w:firstLine="0"/>
              <w:jc w:val="left"/>
              <w:rPr>
                <w:b/>
                <w:bCs/>
                <w:sz w:val="18"/>
                <w:szCs w:val="18"/>
              </w:rPr>
            </w:pPr>
            <w:r w:rsidRPr="00E93D01">
              <w:rPr>
                <w:b/>
                <w:bCs/>
                <w:i/>
                <w:iCs/>
                <w:sz w:val="18"/>
                <w:szCs w:val="18"/>
                <w:lang w:val="uk-UA"/>
              </w:rPr>
              <w:t>0.2</w:t>
            </w:r>
            <w:r w:rsidRPr="00E93D01">
              <w:rPr>
                <w:b/>
                <w:bCs/>
                <w:i/>
                <w:iCs/>
                <w:sz w:val="18"/>
                <w:szCs w:val="18"/>
              </w:rPr>
              <w:t>838</w:t>
            </w:r>
          </w:p>
        </w:tc>
        <w:tc>
          <w:tcPr>
            <w:tcW w:w="567" w:type="dxa"/>
            <w:tcBorders>
              <w:bottom w:val="single" w:sz="6" w:space="0" w:color="000000"/>
            </w:tcBorders>
            <w:vAlign w:val="center"/>
          </w:tcPr>
          <w:p w14:paraId="24926B92" w14:textId="77777777" w:rsidR="00AB36AF" w:rsidRPr="00E93D01" w:rsidRDefault="00AB36AF" w:rsidP="0093185E">
            <w:pPr>
              <w:ind w:firstLine="0"/>
              <w:jc w:val="left"/>
              <w:rPr>
                <w:b/>
                <w:bCs/>
                <w:sz w:val="18"/>
                <w:szCs w:val="18"/>
              </w:rPr>
            </w:pPr>
            <w:r w:rsidRPr="00E93D01">
              <w:rPr>
                <w:b/>
                <w:bCs/>
                <w:i/>
                <w:iCs/>
                <w:sz w:val="18"/>
                <w:szCs w:val="18"/>
                <w:lang w:val="uk-UA"/>
              </w:rPr>
              <w:t>0.</w:t>
            </w:r>
            <w:r w:rsidRPr="00E93D01">
              <w:rPr>
                <w:b/>
                <w:bCs/>
                <w:i/>
                <w:iCs/>
                <w:sz w:val="18"/>
                <w:szCs w:val="18"/>
              </w:rPr>
              <w:t>0991</w:t>
            </w:r>
          </w:p>
        </w:tc>
        <w:tc>
          <w:tcPr>
            <w:tcW w:w="567" w:type="dxa"/>
            <w:tcBorders>
              <w:bottom w:val="single" w:sz="6" w:space="0" w:color="000000"/>
            </w:tcBorders>
            <w:vAlign w:val="center"/>
          </w:tcPr>
          <w:p w14:paraId="20359396" w14:textId="77777777" w:rsidR="00AB36AF" w:rsidRPr="00E93D01" w:rsidRDefault="00AB36AF" w:rsidP="0093185E">
            <w:pPr>
              <w:ind w:firstLine="0"/>
              <w:jc w:val="left"/>
              <w:rPr>
                <w:b/>
                <w:bCs/>
                <w:sz w:val="18"/>
                <w:szCs w:val="18"/>
              </w:rPr>
            </w:pPr>
            <w:r w:rsidRPr="00E93D01">
              <w:rPr>
                <w:b/>
                <w:bCs/>
                <w:i/>
                <w:iCs/>
                <w:sz w:val="18"/>
                <w:szCs w:val="18"/>
                <w:lang w:val="uk-UA"/>
              </w:rPr>
              <w:t>0.1</w:t>
            </w:r>
            <w:r w:rsidRPr="00E93D01">
              <w:rPr>
                <w:b/>
                <w:bCs/>
                <w:i/>
                <w:iCs/>
                <w:sz w:val="18"/>
                <w:szCs w:val="18"/>
              </w:rPr>
              <w:t>659</w:t>
            </w:r>
          </w:p>
        </w:tc>
        <w:tc>
          <w:tcPr>
            <w:tcW w:w="585" w:type="dxa"/>
            <w:vMerge/>
            <w:tcBorders>
              <w:bottom w:val="single" w:sz="6" w:space="0" w:color="000000"/>
            </w:tcBorders>
            <w:shd w:val="clear" w:color="auto" w:fill="CCFFFF"/>
          </w:tcPr>
          <w:p w14:paraId="426BA946" w14:textId="77777777" w:rsidR="00AB36AF" w:rsidRPr="00E56DD8" w:rsidRDefault="00AB36AF" w:rsidP="0093185E">
            <w:pPr>
              <w:ind w:firstLine="0"/>
              <w:jc w:val="left"/>
              <w:rPr>
                <w:sz w:val="18"/>
                <w:szCs w:val="18"/>
              </w:rPr>
            </w:pPr>
          </w:p>
        </w:tc>
        <w:tc>
          <w:tcPr>
            <w:tcW w:w="561" w:type="dxa"/>
            <w:tcBorders>
              <w:bottom w:val="single" w:sz="6" w:space="0" w:color="000000"/>
            </w:tcBorders>
            <w:shd w:val="clear" w:color="auto" w:fill="CCFFFF"/>
          </w:tcPr>
          <w:p w14:paraId="3749BCB8" w14:textId="77777777" w:rsidR="00AB36AF" w:rsidRPr="00E56DD8" w:rsidRDefault="00AB36AF" w:rsidP="0093185E">
            <w:pPr>
              <w:ind w:firstLine="0"/>
              <w:jc w:val="left"/>
              <w:rPr>
                <w:sz w:val="18"/>
                <w:szCs w:val="18"/>
              </w:rPr>
            </w:pPr>
          </w:p>
        </w:tc>
      </w:tr>
      <w:tr w:rsidR="00AB36AF" w:rsidRPr="00AB36AF" w14:paraId="392BD23F" w14:textId="77777777" w:rsidTr="00AB36AF">
        <w:trPr>
          <w:trHeight w:val="284"/>
          <w:jc w:val="center"/>
        </w:trPr>
        <w:tc>
          <w:tcPr>
            <w:tcW w:w="6242" w:type="dxa"/>
            <w:gridSpan w:val="8"/>
            <w:shd w:val="clear" w:color="auto" w:fill="CCFFFF"/>
            <w:vAlign w:val="center"/>
          </w:tcPr>
          <w:p w14:paraId="14D9CB66" w14:textId="1A845BCF" w:rsidR="00AB36AF" w:rsidRPr="00AB36AF" w:rsidRDefault="00AB36AF" w:rsidP="0093185E">
            <w:pPr>
              <w:ind w:firstLine="0"/>
              <w:jc w:val="center"/>
              <w:rPr>
                <w:b/>
                <w:bCs/>
                <w:i/>
                <w:iCs/>
                <w:color w:val="000000"/>
                <w:sz w:val="18"/>
                <w:szCs w:val="18"/>
              </w:rPr>
            </w:pPr>
            <w:r w:rsidRPr="00AB36AF">
              <w:rPr>
                <w:rFonts w:eastAsiaTheme="minorEastAsia"/>
                <w:b/>
                <w:bCs/>
                <w:i/>
                <w:iCs/>
                <w:sz w:val="18"/>
                <w:szCs w:val="18"/>
                <w:lang w:val="en"/>
              </w:rPr>
              <w:t>Functional attribute</w:t>
            </w:r>
          </w:p>
        </w:tc>
        <w:tc>
          <w:tcPr>
            <w:tcW w:w="561" w:type="dxa"/>
            <w:shd w:val="clear" w:color="auto" w:fill="CCFFFF"/>
          </w:tcPr>
          <w:p w14:paraId="025CB22B" w14:textId="77777777" w:rsidR="00AB36AF" w:rsidRPr="00AB36AF" w:rsidRDefault="00AB36AF" w:rsidP="0093185E">
            <w:pPr>
              <w:ind w:firstLine="0"/>
              <w:jc w:val="center"/>
              <w:rPr>
                <w:b/>
                <w:bCs/>
                <w:i/>
                <w:iCs/>
                <w:color w:val="000000"/>
                <w:sz w:val="18"/>
                <w:szCs w:val="18"/>
              </w:rPr>
            </w:pPr>
          </w:p>
        </w:tc>
      </w:tr>
      <w:tr w:rsidR="00AB36AF" w:rsidRPr="009A3755" w14:paraId="6293F17E" w14:textId="77777777" w:rsidTr="0093185E">
        <w:trPr>
          <w:trHeight w:val="284"/>
          <w:jc w:val="center"/>
        </w:trPr>
        <w:tc>
          <w:tcPr>
            <w:tcW w:w="2240" w:type="dxa"/>
          </w:tcPr>
          <w:p w14:paraId="612D7E53" w14:textId="1AFF53B8" w:rsidR="00AB36AF" w:rsidRPr="00AB36AF" w:rsidRDefault="00AB36AF" w:rsidP="00AB36AF">
            <w:pPr>
              <w:ind w:firstLine="0"/>
              <w:jc w:val="left"/>
              <w:rPr>
                <w:sz w:val="18"/>
                <w:szCs w:val="18"/>
              </w:rPr>
            </w:pPr>
            <w:r w:rsidRPr="00AB36AF">
              <w:rPr>
                <w:bCs/>
                <w:sz w:val="18"/>
                <w:szCs w:val="18"/>
                <w:lang w:val="en"/>
              </w:rPr>
              <w:t>the content of the work</w:t>
            </w:r>
          </w:p>
        </w:tc>
        <w:tc>
          <w:tcPr>
            <w:tcW w:w="628" w:type="dxa"/>
          </w:tcPr>
          <w:p w14:paraId="295412EA" w14:textId="690B4555"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56</w:t>
            </w:r>
          </w:p>
        </w:tc>
        <w:tc>
          <w:tcPr>
            <w:tcW w:w="567" w:type="dxa"/>
          </w:tcPr>
          <w:p w14:paraId="19666FE7" w14:textId="08EC13B7"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62</w:t>
            </w:r>
          </w:p>
        </w:tc>
        <w:tc>
          <w:tcPr>
            <w:tcW w:w="567" w:type="dxa"/>
          </w:tcPr>
          <w:p w14:paraId="09DFC30B" w14:textId="65257DA8"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12</w:t>
            </w:r>
          </w:p>
        </w:tc>
        <w:tc>
          <w:tcPr>
            <w:tcW w:w="521" w:type="dxa"/>
          </w:tcPr>
          <w:p w14:paraId="684A3378" w14:textId="7C23DB6F"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65</w:t>
            </w:r>
          </w:p>
        </w:tc>
        <w:tc>
          <w:tcPr>
            <w:tcW w:w="567" w:type="dxa"/>
          </w:tcPr>
          <w:p w14:paraId="01A55E76" w14:textId="2E6B34F3"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25</w:t>
            </w:r>
          </w:p>
        </w:tc>
        <w:tc>
          <w:tcPr>
            <w:tcW w:w="567" w:type="dxa"/>
          </w:tcPr>
          <w:p w14:paraId="40257C81" w14:textId="2E0F4A8C"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23</w:t>
            </w:r>
          </w:p>
        </w:tc>
        <w:tc>
          <w:tcPr>
            <w:tcW w:w="585" w:type="dxa"/>
            <w:shd w:val="clear" w:color="auto" w:fill="CCFFFF"/>
          </w:tcPr>
          <w:p w14:paraId="79263E12" w14:textId="2516E801" w:rsidR="00AB36AF" w:rsidRPr="00AB36AF" w:rsidRDefault="00AB36AF" w:rsidP="00AB36AF">
            <w:pPr>
              <w:ind w:firstLine="0"/>
              <w:jc w:val="center"/>
              <w:rPr>
                <w:sz w:val="18"/>
                <w:szCs w:val="18"/>
              </w:rPr>
            </w:pPr>
            <w:r w:rsidRPr="00AB36AF">
              <w:rPr>
                <w:color w:val="000000"/>
                <w:sz w:val="18"/>
                <w:szCs w:val="18"/>
              </w:rPr>
              <w:t>3</w:t>
            </w:r>
            <w:r>
              <w:rPr>
                <w:color w:val="000000"/>
                <w:sz w:val="18"/>
                <w:szCs w:val="18"/>
              </w:rPr>
              <w:t>.</w:t>
            </w:r>
            <w:r w:rsidRPr="00AB36AF">
              <w:rPr>
                <w:color w:val="000000"/>
                <w:sz w:val="18"/>
                <w:szCs w:val="18"/>
              </w:rPr>
              <w:t>4044</w:t>
            </w:r>
          </w:p>
        </w:tc>
        <w:tc>
          <w:tcPr>
            <w:tcW w:w="561" w:type="dxa"/>
            <w:shd w:val="clear" w:color="auto" w:fill="CCFFFF"/>
          </w:tcPr>
          <w:p w14:paraId="4B2842B5" w14:textId="20AA82A8" w:rsidR="00AB36AF" w:rsidRPr="002D4DB9" w:rsidRDefault="002D4DB9" w:rsidP="00AB36AF">
            <w:pPr>
              <w:ind w:firstLine="0"/>
              <w:jc w:val="center"/>
              <w:rPr>
                <w:b/>
                <w:bCs/>
                <w:i/>
                <w:iCs/>
                <w:color w:val="000000"/>
                <w:sz w:val="18"/>
                <w:szCs w:val="18"/>
              </w:rPr>
            </w:pPr>
            <w:r>
              <w:rPr>
                <w:bCs/>
                <w:sz w:val="18"/>
                <w:szCs w:val="18"/>
              </w:rPr>
              <w:t>M</w:t>
            </w:r>
          </w:p>
        </w:tc>
      </w:tr>
      <w:tr w:rsidR="00AB36AF" w:rsidRPr="009A3755" w14:paraId="3C2DC002" w14:textId="77777777" w:rsidTr="0093185E">
        <w:trPr>
          <w:trHeight w:val="284"/>
          <w:jc w:val="center"/>
        </w:trPr>
        <w:tc>
          <w:tcPr>
            <w:tcW w:w="2240" w:type="dxa"/>
          </w:tcPr>
          <w:p w14:paraId="60A46383" w14:textId="13538F29" w:rsidR="00AB36AF" w:rsidRPr="00AB36AF" w:rsidRDefault="00AB36AF" w:rsidP="00AB36AF">
            <w:pPr>
              <w:ind w:firstLine="0"/>
              <w:jc w:val="left"/>
              <w:rPr>
                <w:sz w:val="18"/>
                <w:szCs w:val="18"/>
              </w:rPr>
            </w:pPr>
            <w:r w:rsidRPr="00AB36AF">
              <w:rPr>
                <w:bCs/>
                <w:sz w:val="18"/>
                <w:szCs w:val="18"/>
                <w:lang w:val="en"/>
              </w:rPr>
              <w:t>opportunities for training and professional development</w:t>
            </w:r>
          </w:p>
        </w:tc>
        <w:tc>
          <w:tcPr>
            <w:tcW w:w="628" w:type="dxa"/>
          </w:tcPr>
          <w:p w14:paraId="1D8A7248" w14:textId="7993CCC8"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58</w:t>
            </w:r>
          </w:p>
        </w:tc>
        <w:tc>
          <w:tcPr>
            <w:tcW w:w="567" w:type="dxa"/>
          </w:tcPr>
          <w:p w14:paraId="634EF7E4" w14:textId="1DCBB581"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98</w:t>
            </w:r>
          </w:p>
        </w:tc>
        <w:tc>
          <w:tcPr>
            <w:tcW w:w="567" w:type="dxa"/>
          </w:tcPr>
          <w:p w14:paraId="6788C775" w14:textId="0CF76F57"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36</w:t>
            </w:r>
          </w:p>
        </w:tc>
        <w:tc>
          <w:tcPr>
            <w:tcW w:w="521" w:type="dxa"/>
          </w:tcPr>
          <w:p w14:paraId="0558C759" w14:textId="71352CDC"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12</w:t>
            </w:r>
          </w:p>
        </w:tc>
        <w:tc>
          <w:tcPr>
            <w:tcW w:w="567" w:type="dxa"/>
          </w:tcPr>
          <w:p w14:paraId="39E44DC4" w14:textId="438E7B71"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64</w:t>
            </w:r>
          </w:p>
        </w:tc>
        <w:tc>
          <w:tcPr>
            <w:tcW w:w="567" w:type="dxa"/>
          </w:tcPr>
          <w:p w14:paraId="06882708" w14:textId="610ADB40"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87</w:t>
            </w:r>
          </w:p>
        </w:tc>
        <w:tc>
          <w:tcPr>
            <w:tcW w:w="585" w:type="dxa"/>
            <w:shd w:val="clear" w:color="auto" w:fill="CCFFFF"/>
          </w:tcPr>
          <w:p w14:paraId="304E14AE" w14:textId="61CA9D2C" w:rsidR="00AB36AF" w:rsidRPr="00AB36AF" w:rsidRDefault="00AB36AF" w:rsidP="00AB36AF">
            <w:pPr>
              <w:ind w:firstLine="0"/>
              <w:jc w:val="center"/>
              <w:rPr>
                <w:sz w:val="18"/>
                <w:szCs w:val="18"/>
              </w:rPr>
            </w:pPr>
            <w:r w:rsidRPr="00AB36AF">
              <w:rPr>
                <w:color w:val="000000"/>
                <w:sz w:val="18"/>
                <w:szCs w:val="18"/>
              </w:rPr>
              <w:t>4</w:t>
            </w:r>
            <w:r>
              <w:rPr>
                <w:color w:val="000000"/>
                <w:sz w:val="18"/>
                <w:szCs w:val="18"/>
              </w:rPr>
              <w:t>.</w:t>
            </w:r>
            <w:r w:rsidRPr="00AB36AF">
              <w:rPr>
                <w:color w:val="000000"/>
                <w:sz w:val="18"/>
                <w:szCs w:val="18"/>
              </w:rPr>
              <w:t>4215</w:t>
            </w:r>
          </w:p>
        </w:tc>
        <w:tc>
          <w:tcPr>
            <w:tcW w:w="561" w:type="dxa"/>
            <w:shd w:val="clear" w:color="auto" w:fill="CCFFFF"/>
          </w:tcPr>
          <w:p w14:paraId="3E7C2895" w14:textId="1E6CAE59" w:rsidR="00AB36AF" w:rsidRPr="002D4DB9" w:rsidRDefault="002D4DB9" w:rsidP="00AB36AF">
            <w:pPr>
              <w:ind w:firstLine="0"/>
              <w:jc w:val="center"/>
              <w:rPr>
                <w:b/>
                <w:bCs/>
                <w:i/>
                <w:iCs/>
                <w:color w:val="000000"/>
                <w:sz w:val="18"/>
                <w:szCs w:val="18"/>
              </w:rPr>
            </w:pPr>
            <w:r>
              <w:rPr>
                <w:bCs/>
                <w:sz w:val="18"/>
                <w:szCs w:val="18"/>
              </w:rPr>
              <w:t>E</w:t>
            </w:r>
          </w:p>
        </w:tc>
      </w:tr>
      <w:tr w:rsidR="00AB36AF" w:rsidRPr="009A3755" w14:paraId="473DEC61" w14:textId="77777777" w:rsidTr="0093185E">
        <w:trPr>
          <w:trHeight w:val="284"/>
          <w:jc w:val="center"/>
        </w:trPr>
        <w:tc>
          <w:tcPr>
            <w:tcW w:w="2240" w:type="dxa"/>
          </w:tcPr>
          <w:p w14:paraId="422BEB70" w14:textId="4E8D4684" w:rsidR="00AB36AF" w:rsidRPr="00AB36AF" w:rsidRDefault="00AB36AF" w:rsidP="00AB36AF">
            <w:pPr>
              <w:ind w:firstLine="0"/>
              <w:jc w:val="left"/>
              <w:rPr>
                <w:sz w:val="18"/>
                <w:szCs w:val="18"/>
              </w:rPr>
            </w:pPr>
            <w:r w:rsidRPr="00AB36AF">
              <w:rPr>
                <w:bCs/>
                <w:sz w:val="18"/>
                <w:szCs w:val="18"/>
                <w:lang w:val="en"/>
              </w:rPr>
              <w:t>career growth prospects</w:t>
            </w:r>
          </w:p>
        </w:tc>
        <w:tc>
          <w:tcPr>
            <w:tcW w:w="628" w:type="dxa"/>
          </w:tcPr>
          <w:p w14:paraId="29F3F1F1" w14:textId="56B5AEAA"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62</w:t>
            </w:r>
          </w:p>
        </w:tc>
        <w:tc>
          <w:tcPr>
            <w:tcW w:w="567" w:type="dxa"/>
          </w:tcPr>
          <w:p w14:paraId="0E95849E" w14:textId="3449188B"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54</w:t>
            </w:r>
          </w:p>
        </w:tc>
        <w:tc>
          <w:tcPr>
            <w:tcW w:w="567" w:type="dxa"/>
          </w:tcPr>
          <w:p w14:paraId="190D619D" w14:textId="606E581F"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21</w:t>
            </w:r>
          </w:p>
        </w:tc>
        <w:tc>
          <w:tcPr>
            <w:tcW w:w="521" w:type="dxa"/>
          </w:tcPr>
          <w:p w14:paraId="31669110" w14:textId="6261C9C4"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73</w:t>
            </w:r>
          </w:p>
        </w:tc>
        <w:tc>
          <w:tcPr>
            <w:tcW w:w="567" w:type="dxa"/>
          </w:tcPr>
          <w:p w14:paraId="46D7E229" w14:textId="27BE9E5F"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12</w:t>
            </w:r>
          </w:p>
        </w:tc>
        <w:tc>
          <w:tcPr>
            <w:tcW w:w="567" w:type="dxa"/>
          </w:tcPr>
          <w:p w14:paraId="630C2672" w14:textId="4A79DAE2"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52</w:t>
            </w:r>
          </w:p>
        </w:tc>
        <w:tc>
          <w:tcPr>
            <w:tcW w:w="585" w:type="dxa"/>
            <w:shd w:val="clear" w:color="auto" w:fill="CCFFFF"/>
          </w:tcPr>
          <w:p w14:paraId="642BBE4D" w14:textId="0258B88D" w:rsidR="00AB36AF" w:rsidRPr="00AB36AF" w:rsidRDefault="00AB36AF" w:rsidP="00AB36AF">
            <w:pPr>
              <w:ind w:firstLine="0"/>
              <w:jc w:val="center"/>
              <w:rPr>
                <w:sz w:val="18"/>
                <w:szCs w:val="18"/>
              </w:rPr>
            </w:pPr>
            <w:r w:rsidRPr="00AB36AF">
              <w:rPr>
                <w:color w:val="000000"/>
                <w:sz w:val="18"/>
                <w:szCs w:val="18"/>
              </w:rPr>
              <w:t>4</w:t>
            </w:r>
            <w:r>
              <w:rPr>
                <w:color w:val="000000"/>
                <w:sz w:val="18"/>
                <w:szCs w:val="18"/>
              </w:rPr>
              <w:t>.</w:t>
            </w:r>
            <w:r w:rsidRPr="00AB36AF">
              <w:rPr>
                <w:color w:val="000000"/>
                <w:sz w:val="18"/>
                <w:szCs w:val="18"/>
              </w:rPr>
              <w:t>7061</w:t>
            </w:r>
          </w:p>
        </w:tc>
        <w:tc>
          <w:tcPr>
            <w:tcW w:w="561" w:type="dxa"/>
            <w:shd w:val="clear" w:color="auto" w:fill="CCFFFF"/>
          </w:tcPr>
          <w:p w14:paraId="7D307679" w14:textId="44206A18" w:rsidR="00AB36AF" w:rsidRPr="002D4DB9" w:rsidRDefault="002D4DB9" w:rsidP="00AB36AF">
            <w:pPr>
              <w:ind w:firstLine="0"/>
              <w:jc w:val="center"/>
              <w:rPr>
                <w:b/>
                <w:bCs/>
                <w:i/>
                <w:iCs/>
                <w:color w:val="000000"/>
                <w:sz w:val="18"/>
                <w:szCs w:val="18"/>
              </w:rPr>
            </w:pPr>
            <w:r>
              <w:rPr>
                <w:bCs/>
                <w:sz w:val="18"/>
                <w:szCs w:val="18"/>
              </w:rPr>
              <w:t>E</w:t>
            </w:r>
          </w:p>
        </w:tc>
      </w:tr>
      <w:tr w:rsidR="00AB36AF" w:rsidRPr="009A3755" w14:paraId="0D784983" w14:textId="77777777" w:rsidTr="0093185E">
        <w:trPr>
          <w:trHeight w:val="284"/>
          <w:jc w:val="center"/>
        </w:trPr>
        <w:tc>
          <w:tcPr>
            <w:tcW w:w="2240" w:type="dxa"/>
          </w:tcPr>
          <w:p w14:paraId="2DA218C9" w14:textId="00C51916" w:rsidR="00AB36AF" w:rsidRPr="00AB36AF" w:rsidRDefault="00AB36AF" w:rsidP="00AB36AF">
            <w:pPr>
              <w:ind w:firstLine="0"/>
              <w:jc w:val="left"/>
              <w:rPr>
                <w:sz w:val="18"/>
                <w:szCs w:val="18"/>
              </w:rPr>
            </w:pPr>
            <w:r w:rsidRPr="00AB36AF">
              <w:rPr>
                <w:bCs/>
                <w:sz w:val="18"/>
                <w:szCs w:val="18"/>
                <w:lang w:val="en"/>
              </w:rPr>
              <w:t>objectivity in the assessment of work by managers</w:t>
            </w:r>
          </w:p>
        </w:tc>
        <w:tc>
          <w:tcPr>
            <w:tcW w:w="628" w:type="dxa"/>
          </w:tcPr>
          <w:p w14:paraId="3E9D9ECD" w14:textId="1B6A20B4"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52</w:t>
            </w:r>
          </w:p>
        </w:tc>
        <w:tc>
          <w:tcPr>
            <w:tcW w:w="567" w:type="dxa"/>
          </w:tcPr>
          <w:p w14:paraId="3FE1F8C3" w14:textId="1F73EB65"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86</w:t>
            </w:r>
          </w:p>
        </w:tc>
        <w:tc>
          <w:tcPr>
            <w:tcW w:w="567" w:type="dxa"/>
          </w:tcPr>
          <w:p w14:paraId="5B1125F5" w14:textId="353978F8"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61</w:t>
            </w:r>
          </w:p>
        </w:tc>
        <w:tc>
          <w:tcPr>
            <w:tcW w:w="521" w:type="dxa"/>
          </w:tcPr>
          <w:p w14:paraId="3BEA0F08" w14:textId="2887D15E"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54</w:t>
            </w:r>
          </w:p>
        </w:tc>
        <w:tc>
          <w:tcPr>
            <w:tcW w:w="567" w:type="dxa"/>
          </w:tcPr>
          <w:p w14:paraId="1D4F7662" w14:textId="79B92F57"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36</w:t>
            </w:r>
          </w:p>
        </w:tc>
        <w:tc>
          <w:tcPr>
            <w:tcW w:w="567" w:type="dxa"/>
          </w:tcPr>
          <w:p w14:paraId="0C7D443A" w14:textId="28D42832"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97</w:t>
            </w:r>
          </w:p>
        </w:tc>
        <w:tc>
          <w:tcPr>
            <w:tcW w:w="585" w:type="dxa"/>
            <w:shd w:val="clear" w:color="auto" w:fill="CCFFFF"/>
          </w:tcPr>
          <w:p w14:paraId="3CAF2882" w14:textId="797AB322" w:rsidR="00AB36AF" w:rsidRPr="00AB36AF" w:rsidRDefault="00AB36AF" w:rsidP="00AB36AF">
            <w:pPr>
              <w:ind w:firstLine="0"/>
              <w:jc w:val="center"/>
              <w:rPr>
                <w:sz w:val="18"/>
                <w:szCs w:val="18"/>
              </w:rPr>
            </w:pPr>
            <w:r w:rsidRPr="00AB36AF">
              <w:rPr>
                <w:color w:val="000000"/>
                <w:sz w:val="18"/>
                <w:szCs w:val="18"/>
              </w:rPr>
              <w:t>4</w:t>
            </w:r>
            <w:r>
              <w:rPr>
                <w:color w:val="000000"/>
                <w:sz w:val="18"/>
                <w:szCs w:val="18"/>
              </w:rPr>
              <w:t>.</w:t>
            </w:r>
            <w:r w:rsidRPr="00AB36AF">
              <w:rPr>
                <w:color w:val="000000"/>
                <w:sz w:val="18"/>
                <w:szCs w:val="18"/>
              </w:rPr>
              <w:t>1464</w:t>
            </w:r>
          </w:p>
        </w:tc>
        <w:tc>
          <w:tcPr>
            <w:tcW w:w="561" w:type="dxa"/>
            <w:shd w:val="clear" w:color="auto" w:fill="CCFFFF"/>
          </w:tcPr>
          <w:p w14:paraId="26B1C8FD" w14:textId="62106B61" w:rsidR="00AB36AF" w:rsidRPr="002D4DB9" w:rsidRDefault="002D4DB9" w:rsidP="00AB36AF">
            <w:pPr>
              <w:ind w:firstLine="0"/>
              <w:jc w:val="center"/>
              <w:rPr>
                <w:b/>
                <w:bCs/>
                <w:i/>
                <w:iCs/>
                <w:color w:val="000000"/>
                <w:sz w:val="18"/>
                <w:szCs w:val="18"/>
              </w:rPr>
            </w:pPr>
            <w:r>
              <w:rPr>
                <w:bCs/>
                <w:sz w:val="18"/>
                <w:szCs w:val="18"/>
              </w:rPr>
              <w:t>E</w:t>
            </w:r>
          </w:p>
        </w:tc>
      </w:tr>
      <w:tr w:rsidR="00AB36AF" w:rsidRPr="009A3755" w14:paraId="2F15D537" w14:textId="77777777" w:rsidTr="0093185E">
        <w:trPr>
          <w:trHeight w:val="284"/>
          <w:jc w:val="center"/>
        </w:trPr>
        <w:tc>
          <w:tcPr>
            <w:tcW w:w="2240" w:type="dxa"/>
            <w:tcBorders>
              <w:bottom w:val="single" w:sz="12" w:space="0" w:color="000000"/>
            </w:tcBorders>
          </w:tcPr>
          <w:p w14:paraId="5AA8D186" w14:textId="160F24FC" w:rsidR="00AB36AF" w:rsidRPr="00AB36AF" w:rsidRDefault="00AB36AF" w:rsidP="00AB36AF">
            <w:pPr>
              <w:ind w:firstLine="0"/>
              <w:jc w:val="left"/>
              <w:rPr>
                <w:rFonts w:eastAsiaTheme="minorEastAsia"/>
                <w:bCs/>
                <w:sz w:val="18"/>
                <w:szCs w:val="18"/>
                <w:lang w:val="en"/>
              </w:rPr>
            </w:pPr>
            <w:r w:rsidRPr="00AB36AF">
              <w:rPr>
                <w:bCs/>
                <w:sz w:val="18"/>
                <w:szCs w:val="18"/>
                <w:lang w:val="en"/>
              </w:rPr>
              <w:t>the possibility of participation in the adoption of operational and strategic decisions</w:t>
            </w:r>
          </w:p>
        </w:tc>
        <w:tc>
          <w:tcPr>
            <w:tcW w:w="628" w:type="dxa"/>
            <w:tcBorders>
              <w:bottom w:val="single" w:sz="12" w:space="0" w:color="000000"/>
            </w:tcBorders>
          </w:tcPr>
          <w:p w14:paraId="197ADE98" w14:textId="253B16E7"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97</w:t>
            </w:r>
          </w:p>
        </w:tc>
        <w:tc>
          <w:tcPr>
            <w:tcW w:w="567" w:type="dxa"/>
            <w:tcBorders>
              <w:bottom w:val="single" w:sz="12" w:space="0" w:color="000000"/>
            </w:tcBorders>
          </w:tcPr>
          <w:p w14:paraId="19BA29B0" w14:textId="49C03BA7"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67</w:t>
            </w:r>
          </w:p>
        </w:tc>
        <w:tc>
          <w:tcPr>
            <w:tcW w:w="567" w:type="dxa"/>
            <w:tcBorders>
              <w:bottom w:val="single" w:sz="12" w:space="0" w:color="000000"/>
            </w:tcBorders>
          </w:tcPr>
          <w:p w14:paraId="15DE0ED2" w14:textId="6DC8951B"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27</w:t>
            </w:r>
          </w:p>
        </w:tc>
        <w:tc>
          <w:tcPr>
            <w:tcW w:w="521" w:type="dxa"/>
            <w:tcBorders>
              <w:bottom w:val="single" w:sz="12" w:space="0" w:color="000000"/>
            </w:tcBorders>
          </w:tcPr>
          <w:p w14:paraId="02EB4584" w14:textId="6945B7B3"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31</w:t>
            </w:r>
          </w:p>
        </w:tc>
        <w:tc>
          <w:tcPr>
            <w:tcW w:w="567" w:type="dxa"/>
            <w:tcBorders>
              <w:bottom w:val="single" w:sz="12" w:space="0" w:color="000000"/>
            </w:tcBorders>
          </w:tcPr>
          <w:p w14:paraId="16D68769" w14:textId="08BA3600"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29</w:t>
            </w:r>
          </w:p>
        </w:tc>
        <w:tc>
          <w:tcPr>
            <w:tcW w:w="567" w:type="dxa"/>
            <w:tcBorders>
              <w:bottom w:val="single" w:sz="12" w:space="0" w:color="000000"/>
            </w:tcBorders>
          </w:tcPr>
          <w:p w14:paraId="3F15924D" w14:textId="6F6366DC"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24</w:t>
            </w:r>
          </w:p>
        </w:tc>
        <w:tc>
          <w:tcPr>
            <w:tcW w:w="585" w:type="dxa"/>
            <w:tcBorders>
              <w:bottom w:val="single" w:sz="12" w:space="0" w:color="000000"/>
            </w:tcBorders>
            <w:shd w:val="clear" w:color="auto" w:fill="CCFFFF"/>
          </w:tcPr>
          <w:p w14:paraId="399A6592" w14:textId="3E3E7356" w:rsidR="00AB36AF" w:rsidRPr="00AB36AF" w:rsidRDefault="00AB36AF" w:rsidP="00AB36AF">
            <w:pPr>
              <w:ind w:firstLine="0"/>
              <w:jc w:val="center"/>
              <w:rPr>
                <w:b/>
                <w:bCs/>
                <w:i/>
                <w:iCs/>
                <w:color w:val="000000"/>
                <w:sz w:val="18"/>
                <w:szCs w:val="18"/>
              </w:rPr>
            </w:pPr>
            <w:r w:rsidRPr="00AB36AF">
              <w:rPr>
                <w:color w:val="000000"/>
                <w:sz w:val="18"/>
                <w:szCs w:val="18"/>
              </w:rPr>
              <w:t>3</w:t>
            </w:r>
            <w:r>
              <w:rPr>
                <w:color w:val="000000"/>
                <w:sz w:val="18"/>
                <w:szCs w:val="18"/>
              </w:rPr>
              <w:t>.</w:t>
            </w:r>
            <w:r w:rsidRPr="00AB36AF">
              <w:rPr>
                <w:color w:val="000000"/>
                <w:sz w:val="18"/>
                <w:szCs w:val="18"/>
              </w:rPr>
              <w:t>4130</w:t>
            </w:r>
          </w:p>
        </w:tc>
        <w:tc>
          <w:tcPr>
            <w:tcW w:w="561" w:type="dxa"/>
            <w:tcBorders>
              <w:bottom w:val="single" w:sz="12" w:space="0" w:color="000000"/>
            </w:tcBorders>
            <w:shd w:val="clear" w:color="auto" w:fill="CCFFFF"/>
          </w:tcPr>
          <w:p w14:paraId="73376475" w14:textId="6EB83501" w:rsidR="00AB36AF" w:rsidRPr="002D4DB9" w:rsidRDefault="002D4DB9" w:rsidP="00AB36AF">
            <w:pPr>
              <w:ind w:firstLine="0"/>
              <w:jc w:val="center"/>
              <w:rPr>
                <w:b/>
                <w:bCs/>
                <w:i/>
                <w:iCs/>
                <w:color w:val="000000"/>
                <w:sz w:val="18"/>
                <w:szCs w:val="18"/>
              </w:rPr>
            </w:pPr>
            <w:r>
              <w:rPr>
                <w:bCs/>
                <w:sz w:val="18"/>
                <w:szCs w:val="18"/>
              </w:rPr>
              <w:t>M</w:t>
            </w:r>
          </w:p>
        </w:tc>
      </w:tr>
    </w:tbl>
    <w:p w14:paraId="28496213" w14:textId="680C6E21" w:rsidR="00017172" w:rsidRDefault="00017172" w:rsidP="00017172">
      <w:pPr>
        <w:pStyle w:val="tablecaption"/>
      </w:pPr>
      <w:r>
        <w:rPr>
          <w:b/>
        </w:rPr>
        <w:t xml:space="preserve">Table </w:t>
      </w:r>
      <w:r>
        <w:rPr>
          <w:b/>
        </w:rPr>
        <w:fldChar w:fldCharType="begin"/>
      </w:r>
      <w:r>
        <w:rPr>
          <w:b/>
        </w:rPr>
        <w:instrText xml:space="preserve"> SEQ "Table" \* MERGEFORMAT </w:instrText>
      </w:r>
      <w:r>
        <w:rPr>
          <w:b/>
        </w:rPr>
        <w:fldChar w:fldCharType="separate"/>
      </w:r>
      <w:r w:rsidR="004C034C">
        <w:rPr>
          <w:b/>
          <w:noProof/>
        </w:rPr>
        <w:t>10</w:t>
      </w:r>
      <w:r>
        <w:rPr>
          <w:b/>
        </w:rPr>
        <w:fldChar w:fldCharType="end"/>
      </w:r>
      <w:r>
        <w:rPr>
          <w:b/>
        </w:rPr>
        <w:t>.</w:t>
      </w:r>
      <w:r>
        <w:t xml:space="preserve"> </w:t>
      </w:r>
      <w:r w:rsidRPr="00017172">
        <w:t>The</w:t>
      </w:r>
      <w:r w:rsidRPr="004B0A65">
        <w:rPr>
          <w:lang w:val="en"/>
        </w:rPr>
        <w:t xml:space="preserve"> value of</w:t>
      </w:r>
      <w:r>
        <w:rPr>
          <w:lang w:val="en"/>
        </w:rPr>
        <w:t xml:space="preserve"> the</w:t>
      </w:r>
      <w:r w:rsidRPr="004B0A65">
        <w:rPr>
          <w:lang w:val="en"/>
        </w:rPr>
        <w:t xml:space="preserve"> vulnerability level of the </w:t>
      </w:r>
      <w:r>
        <w:rPr>
          <w:lang w:val="en"/>
        </w:rPr>
        <w:t>economic</w:t>
      </w:r>
      <w:r w:rsidRPr="004B0A65">
        <w:rPr>
          <w:lang w:val="en"/>
        </w:rPr>
        <w:t xml:space="preserve"> attribute of the company's employer brand by components</w:t>
      </w:r>
      <w:r>
        <w:t>.</w:t>
      </w:r>
    </w:p>
    <w:tbl>
      <w:tblPr>
        <w:tblW w:w="6803" w:type="dxa"/>
        <w:jc w:val="center"/>
        <w:tblLayout w:type="fixed"/>
        <w:tblCellMar>
          <w:left w:w="0" w:type="dxa"/>
          <w:right w:w="0" w:type="dxa"/>
        </w:tblCellMar>
        <w:tblLook w:val="0000" w:firstRow="0" w:lastRow="0" w:firstColumn="0" w:lastColumn="0" w:noHBand="0" w:noVBand="0"/>
      </w:tblPr>
      <w:tblGrid>
        <w:gridCol w:w="2240"/>
        <w:gridCol w:w="628"/>
        <w:gridCol w:w="567"/>
        <w:gridCol w:w="567"/>
        <w:gridCol w:w="521"/>
        <w:gridCol w:w="567"/>
        <w:gridCol w:w="567"/>
        <w:gridCol w:w="585"/>
        <w:gridCol w:w="561"/>
      </w:tblGrid>
      <w:tr w:rsidR="00017172" w:rsidRPr="009A3755" w14:paraId="11C89AF0" w14:textId="77777777" w:rsidTr="00F8391C">
        <w:trPr>
          <w:trHeight w:val="262"/>
          <w:jc w:val="center"/>
        </w:trPr>
        <w:tc>
          <w:tcPr>
            <w:tcW w:w="2240" w:type="dxa"/>
            <w:vMerge w:val="restart"/>
            <w:tcBorders>
              <w:top w:val="single" w:sz="12" w:space="0" w:color="000000"/>
            </w:tcBorders>
            <w:vAlign w:val="center"/>
          </w:tcPr>
          <w:p w14:paraId="22442C13" w14:textId="70335211" w:rsidR="00017172" w:rsidRPr="00C43D7B" w:rsidRDefault="00C43D7B" w:rsidP="0093185E">
            <w:pPr>
              <w:ind w:firstLine="0"/>
              <w:jc w:val="center"/>
              <w:rPr>
                <w:sz w:val="18"/>
                <w:szCs w:val="18"/>
              </w:rPr>
            </w:pPr>
            <w:r w:rsidRPr="00C43D7B">
              <w:rPr>
                <w:sz w:val="18"/>
                <w:szCs w:val="18"/>
                <w:lang w:val="en"/>
              </w:rPr>
              <w:t>The company's employer brand</w:t>
            </w:r>
            <w:r w:rsidRPr="00C43D7B">
              <w:rPr>
                <w:sz w:val="18"/>
                <w:szCs w:val="18"/>
              </w:rPr>
              <w:t xml:space="preserve"> </w:t>
            </w:r>
            <w:r w:rsidRPr="00C43D7B">
              <w:rPr>
                <w:sz w:val="18"/>
                <w:szCs w:val="18"/>
                <w:lang w:val="en"/>
              </w:rPr>
              <w:t>economic attribute’s components</w:t>
            </w:r>
          </w:p>
        </w:tc>
        <w:tc>
          <w:tcPr>
            <w:tcW w:w="3417" w:type="dxa"/>
            <w:gridSpan w:val="6"/>
            <w:tcBorders>
              <w:top w:val="single" w:sz="12" w:space="0" w:color="000000"/>
            </w:tcBorders>
          </w:tcPr>
          <w:p w14:paraId="2C5B9F15" w14:textId="77777777" w:rsidR="00017172" w:rsidRPr="00E56DD8" w:rsidRDefault="00017172" w:rsidP="0093185E">
            <w:pPr>
              <w:spacing w:line="240" w:lineRule="auto"/>
              <w:jc w:val="center"/>
              <w:rPr>
                <w:sz w:val="18"/>
                <w:szCs w:val="18"/>
              </w:rPr>
            </w:pPr>
            <w:r w:rsidRPr="00E93D01">
              <w:rPr>
                <w:sz w:val="18"/>
                <w:szCs w:val="18"/>
                <w:lang w:val="en"/>
              </w:rPr>
              <w:t>The average value of the evaluations of experts (9 respondents) by criteria</w:t>
            </w:r>
          </w:p>
        </w:tc>
        <w:tc>
          <w:tcPr>
            <w:tcW w:w="585" w:type="dxa"/>
            <w:vMerge w:val="restart"/>
            <w:tcBorders>
              <w:top w:val="single" w:sz="12" w:space="0" w:color="000000"/>
            </w:tcBorders>
            <w:shd w:val="clear" w:color="auto" w:fill="CCFFFF"/>
            <w:textDirection w:val="btLr"/>
          </w:tcPr>
          <w:p w14:paraId="51F2BBB9" w14:textId="77777777" w:rsidR="00017172" w:rsidRPr="00E93D01" w:rsidRDefault="00017172" w:rsidP="0093185E">
            <w:pPr>
              <w:ind w:left="113" w:right="113" w:firstLine="0"/>
              <w:jc w:val="left"/>
              <w:rPr>
                <w:sz w:val="18"/>
                <w:szCs w:val="18"/>
              </w:rPr>
            </w:pPr>
            <w:r w:rsidRPr="00E93D01">
              <w:rPr>
                <w:sz w:val="18"/>
                <w:szCs w:val="18"/>
                <w:lang w:val="en"/>
              </w:rPr>
              <w:t>A weighted average estimate of the degree of vulnerability</w:t>
            </w:r>
          </w:p>
        </w:tc>
        <w:tc>
          <w:tcPr>
            <w:tcW w:w="561" w:type="dxa"/>
            <w:vMerge w:val="restart"/>
            <w:tcBorders>
              <w:top w:val="single" w:sz="12" w:space="0" w:color="000000"/>
            </w:tcBorders>
            <w:shd w:val="clear" w:color="auto" w:fill="CCFFFF"/>
            <w:textDirection w:val="btLr"/>
          </w:tcPr>
          <w:p w14:paraId="681892E7" w14:textId="77777777" w:rsidR="00017172" w:rsidRPr="00E93D01" w:rsidRDefault="00017172" w:rsidP="0093185E">
            <w:pPr>
              <w:ind w:left="113" w:right="113" w:firstLine="0"/>
              <w:jc w:val="left"/>
              <w:rPr>
                <w:sz w:val="18"/>
                <w:szCs w:val="18"/>
                <w:lang w:val="en"/>
              </w:rPr>
            </w:pPr>
            <w:r w:rsidRPr="00E93D01">
              <w:rPr>
                <w:sz w:val="18"/>
                <w:szCs w:val="18"/>
                <w:lang w:val="en"/>
              </w:rPr>
              <w:t>Characteristics of the level of vulnerability</w:t>
            </w:r>
          </w:p>
        </w:tc>
      </w:tr>
      <w:tr w:rsidR="00017172" w:rsidRPr="009A3755" w14:paraId="07FAD618" w14:textId="77777777" w:rsidTr="00F8391C">
        <w:trPr>
          <w:cantSplit/>
          <w:trHeight w:val="1688"/>
          <w:jc w:val="center"/>
        </w:trPr>
        <w:tc>
          <w:tcPr>
            <w:tcW w:w="2240" w:type="dxa"/>
            <w:vMerge/>
          </w:tcPr>
          <w:p w14:paraId="57EC95B2" w14:textId="77777777" w:rsidR="00017172" w:rsidRPr="00E56DD8" w:rsidRDefault="00017172" w:rsidP="0093185E">
            <w:pPr>
              <w:ind w:firstLine="0"/>
              <w:jc w:val="left"/>
              <w:rPr>
                <w:sz w:val="18"/>
                <w:szCs w:val="18"/>
              </w:rPr>
            </w:pPr>
          </w:p>
        </w:tc>
        <w:tc>
          <w:tcPr>
            <w:tcW w:w="628" w:type="dxa"/>
            <w:textDirection w:val="btLr"/>
          </w:tcPr>
          <w:p w14:paraId="2A37A375" w14:textId="77777777" w:rsidR="00017172" w:rsidRPr="00E56DD8" w:rsidRDefault="00017172" w:rsidP="0093185E">
            <w:pPr>
              <w:spacing w:line="240" w:lineRule="auto"/>
              <w:ind w:left="113" w:right="113" w:hanging="149"/>
              <w:jc w:val="center"/>
              <w:rPr>
                <w:i/>
                <w:iCs/>
                <w:sz w:val="18"/>
                <w:szCs w:val="18"/>
                <w:shd w:val="clear" w:color="auto" w:fill="FFFFFF"/>
              </w:rPr>
            </w:pPr>
            <w:r w:rsidRPr="00E56DD8">
              <w:rPr>
                <w:b/>
                <w:sz w:val="18"/>
                <w:szCs w:val="18"/>
              </w:rPr>
              <w:t>К1</w:t>
            </w:r>
          </w:p>
          <w:p w14:paraId="33869885" w14:textId="77777777" w:rsidR="00017172" w:rsidRPr="00E56DD8" w:rsidRDefault="00017172" w:rsidP="0093185E">
            <w:pPr>
              <w:ind w:left="113" w:right="113" w:hanging="149"/>
              <w:jc w:val="center"/>
              <w:rPr>
                <w:sz w:val="18"/>
                <w:szCs w:val="18"/>
              </w:rPr>
            </w:pPr>
            <w:r w:rsidRPr="00E56DD8">
              <w:rPr>
                <w:i/>
                <w:iCs/>
                <w:sz w:val="18"/>
                <w:szCs w:val="18"/>
                <w:shd w:val="clear" w:color="auto" w:fill="FFFFFF"/>
                <w:lang w:val="en"/>
              </w:rPr>
              <w:t>criticality</w:t>
            </w:r>
          </w:p>
        </w:tc>
        <w:tc>
          <w:tcPr>
            <w:tcW w:w="567" w:type="dxa"/>
            <w:textDirection w:val="btLr"/>
          </w:tcPr>
          <w:p w14:paraId="4D95F810" w14:textId="77777777" w:rsidR="00017172" w:rsidRPr="00E56DD8" w:rsidRDefault="00017172" w:rsidP="0093185E">
            <w:pPr>
              <w:spacing w:line="240" w:lineRule="auto"/>
              <w:ind w:left="113" w:right="113" w:hanging="149"/>
              <w:jc w:val="center"/>
              <w:rPr>
                <w:i/>
                <w:iCs/>
                <w:sz w:val="18"/>
                <w:szCs w:val="18"/>
                <w:shd w:val="clear" w:color="auto" w:fill="FFFFFF"/>
              </w:rPr>
            </w:pPr>
            <w:r w:rsidRPr="00E56DD8">
              <w:rPr>
                <w:b/>
                <w:sz w:val="18"/>
                <w:szCs w:val="18"/>
              </w:rPr>
              <w:t>К2</w:t>
            </w:r>
          </w:p>
          <w:p w14:paraId="0D5A5E2C" w14:textId="77777777" w:rsidR="00017172" w:rsidRPr="00E56DD8" w:rsidRDefault="00017172" w:rsidP="0093185E">
            <w:pPr>
              <w:ind w:left="113" w:right="113" w:hanging="149"/>
              <w:jc w:val="center"/>
              <w:rPr>
                <w:sz w:val="18"/>
                <w:szCs w:val="18"/>
              </w:rPr>
            </w:pPr>
            <w:r w:rsidRPr="00E56DD8">
              <w:rPr>
                <w:i/>
                <w:iCs/>
                <w:sz w:val="18"/>
                <w:szCs w:val="18"/>
                <w:shd w:val="clear" w:color="auto" w:fill="FFFFFF"/>
                <w:lang w:val="en"/>
              </w:rPr>
              <w:t>accessibility</w:t>
            </w:r>
          </w:p>
        </w:tc>
        <w:tc>
          <w:tcPr>
            <w:tcW w:w="567" w:type="dxa"/>
            <w:textDirection w:val="btLr"/>
          </w:tcPr>
          <w:p w14:paraId="5EDB8816" w14:textId="77777777" w:rsidR="00017172" w:rsidRPr="00E56DD8" w:rsidRDefault="00017172" w:rsidP="0093185E">
            <w:pPr>
              <w:spacing w:line="240" w:lineRule="auto"/>
              <w:ind w:left="113" w:right="113" w:hanging="149"/>
              <w:jc w:val="center"/>
              <w:rPr>
                <w:i/>
                <w:iCs/>
                <w:sz w:val="18"/>
                <w:szCs w:val="18"/>
                <w:shd w:val="clear" w:color="auto" w:fill="FFFFFF"/>
              </w:rPr>
            </w:pPr>
            <w:r w:rsidRPr="00E56DD8">
              <w:rPr>
                <w:b/>
                <w:sz w:val="18"/>
                <w:szCs w:val="18"/>
              </w:rPr>
              <w:t>К3</w:t>
            </w:r>
          </w:p>
          <w:p w14:paraId="2700A67C" w14:textId="77777777" w:rsidR="00017172" w:rsidRPr="00E56DD8" w:rsidRDefault="00017172" w:rsidP="0093185E">
            <w:pPr>
              <w:ind w:left="113" w:right="113" w:hanging="149"/>
              <w:jc w:val="center"/>
              <w:rPr>
                <w:sz w:val="18"/>
                <w:szCs w:val="18"/>
              </w:rPr>
            </w:pPr>
            <w:r w:rsidRPr="00E56DD8">
              <w:rPr>
                <w:i/>
                <w:iCs/>
                <w:sz w:val="18"/>
                <w:szCs w:val="18"/>
                <w:shd w:val="clear" w:color="auto" w:fill="FFFFFF"/>
                <w:lang w:val="en"/>
              </w:rPr>
              <w:t>renewability</w:t>
            </w:r>
          </w:p>
        </w:tc>
        <w:tc>
          <w:tcPr>
            <w:tcW w:w="521" w:type="dxa"/>
            <w:textDirection w:val="btLr"/>
          </w:tcPr>
          <w:p w14:paraId="5EFFAB80" w14:textId="77777777" w:rsidR="00017172" w:rsidRPr="00E56DD8" w:rsidRDefault="00017172" w:rsidP="0093185E">
            <w:pPr>
              <w:spacing w:line="240" w:lineRule="auto"/>
              <w:ind w:left="113" w:right="113" w:hanging="149"/>
              <w:jc w:val="center"/>
              <w:rPr>
                <w:i/>
                <w:iCs/>
                <w:sz w:val="18"/>
                <w:szCs w:val="18"/>
                <w:shd w:val="clear" w:color="auto" w:fill="FFFFFF"/>
              </w:rPr>
            </w:pPr>
            <w:r w:rsidRPr="00E56DD8">
              <w:rPr>
                <w:b/>
                <w:sz w:val="18"/>
                <w:szCs w:val="18"/>
              </w:rPr>
              <w:t>К4</w:t>
            </w:r>
          </w:p>
          <w:p w14:paraId="11634025" w14:textId="77777777" w:rsidR="00017172" w:rsidRPr="00E56DD8" w:rsidRDefault="00017172" w:rsidP="0093185E">
            <w:pPr>
              <w:ind w:left="113" w:right="113" w:hanging="149"/>
              <w:jc w:val="center"/>
              <w:rPr>
                <w:sz w:val="18"/>
                <w:szCs w:val="18"/>
              </w:rPr>
            </w:pPr>
            <w:r w:rsidRPr="00E56DD8">
              <w:rPr>
                <w:i/>
                <w:iCs/>
                <w:sz w:val="18"/>
                <w:szCs w:val="18"/>
                <w:shd w:val="clear" w:color="auto" w:fill="FFFFFF"/>
                <w:lang w:val="en"/>
              </w:rPr>
              <w:t>vulnerability</w:t>
            </w:r>
          </w:p>
        </w:tc>
        <w:tc>
          <w:tcPr>
            <w:tcW w:w="567" w:type="dxa"/>
            <w:textDirection w:val="btLr"/>
          </w:tcPr>
          <w:p w14:paraId="27A07B79" w14:textId="77777777" w:rsidR="00017172" w:rsidRPr="00E56DD8" w:rsidRDefault="00017172" w:rsidP="0093185E">
            <w:pPr>
              <w:spacing w:line="240" w:lineRule="auto"/>
              <w:ind w:left="113" w:right="113" w:hanging="149"/>
              <w:jc w:val="center"/>
              <w:rPr>
                <w:i/>
                <w:iCs/>
                <w:sz w:val="18"/>
                <w:szCs w:val="18"/>
                <w:shd w:val="clear" w:color="auto" w:fill="FFFFFF"/>
              </w:rPr>
            </w:pPr>
            <w:r w:rsidRPr="00E56DD8">
              <w:rPr>
                <w:b/>
                <w:sz w:val="18"/>
                <w:szCs w:val="18"/>
              </w:rPr>
              <w:t>К5</w:t>
            </w:r>
          </w:p>
          <w:p w14:paraId="52AD94FE" w14:textId="77777777" w:rsidR="00017172" w:rsidRPr="00E56DD8" w:rsidRDefault="00017172" w:rsidP="0093185E">
            <w:pPr>
              <w:ind w:left="113" w:right="113" w:hanging="149"/>
              <w:jc w:val="center"/>
              <w:rPr>
                <w:sz w:val="18"/>
                <w:szCs w:val="18"/>
              </w:rPr>
            </w:pPr>
            <w:r w:rsidRPr="00E56DD8">
              <w:rPr>
                <w:i/>
                <w:iCs/>
                <w:sz w:val="18"/>
                <w:szCs w:val="18"/>
                <w:shd w:val="clear" w:color="auto" w:fill="FFFFFF"/>
              </w:rPr>
              <w:t>effect</w:t>
            </w:r>
          </w:p>
        </w:tc>
        <w:tc>
          <w:tcPr>
            <w:tcW w:w="567" w:type="dxa"/>
            <w:textDirection w:val="btLr"/>
          </w:tcPr>
          <w:p w14:paraId="6839AB6A" w14:textId="77777777" w:rsidR="00017172" w:rsidRPr="002030B1" w:rsidRDefault="00017172" w:rsidP="0093185E">
            <w:pPr>
              <w:spacing w:line="240" w:lineRule="auto"/>
              <w:ind w:left="113" w:right="113" w:hanging="149"/>
              <w:jc w:val="center"/>
              <w:rPr>
                <w:b/>
                <w:sz w:val="18"/>
                <w:szCs w:val="18"/>
              </w:rPr>
            </w:pPr>
            <w:r w:rsidRPr="002030B1">
              <w:rPr>
                <w:b/>
                <w:sz w:val="18"/>
                <w:szCs w:val="18"/>
              </w:rPr>
              <w:t>К6</w:t>
            </w:r>
          </w:p>
          <w:p w14:paraId="0771E4DE" w14:textId="77777777" w:rsidR="00017172" w:rsidRPr="00E56DD8" w:rsidRDefault="00017172" w:rsidP="0093185E">
            <w:pPr>
              <w:ind w:left="113" w:right="113" w:hanging="149"/>
              <w:jc w:val="center"/>
              <w:rPr>
                <w:sz w:val="18"/>
                <w:szCs w:val="18"/>
              </w:rPr>
            </w:pPr>
            <w:r w:rsidRPr="002030B1">
              <w:rPr>
                <w:i/>
                <w:iCs/>
                <w:sz w:val="18"/>
                <w:szCs w:val="18"/>
                <w:shd w:val="clear" w:color="auto" w:fill="FFFFFF"/>
              </w:rPr>
              <w:t>recognition</w:t>
            </w:r>
          </w:p>
        </w:tc>
        <w:tc>
          <w:tcPr>
            <w:tcW w:w="585" w:type="dxa"/>
            <w:vMerge/>
            <w:shd w:val="clear" w:color="auto" w:fill="CCFFFF"/>
          </w:tcPr>
          <w:p w14:paraId="3765C695" w14:textId="77777777" w:rsidR="00017172" w:rsidRPr="00E56DD8" w:rsidRDefault="00017172" w:rsidP="0093185E">
            <w:pPr>
              <w:ind w:firstLine="0"/>
              <w:jc w:val="left"/>
              <w:rPr>
                <w:sz w:val="18"/>
                <w:szCs w:val="18"/>
              </w:rPr>
            </w:pPr>
          </w:p>
        </w:tc>
        <w:tc>
          <w:tcPr>
            <w:tcW w:w="561" w:type="dxa"/>
            <w:vMerge/>
            <w:shd w:val="clear" w:color="auto" w:fill="CCFFFF"/>
          </w:tcPr>
          <w:p w14:paraId="568002DE" w14:textId="77777777" w:rsidR="00017172" w:rsidRPr="00E56DD8" w:rsidRDefault="00017172" w:rsidP="0093185E">
            <w:pPr>
              <w:ind w:firstLine="0"/>
              <w:jc w:val="left"/>
              <w:rPr>
                <w:sz w:val="18"/>
                <w:szCs w:val="18"/>
              </w:rPr>
            </w:pPr>
          </w:p>
        </w:tc>
      </w:tr>
      <w:tr w:rsidR="00017172" w:rsidRPr="009A3755" w14:paraId="3CD19D0F" w14:textId="77777777" w:rsidTr="0093185E">
        <w:trPr>
          <w:trHeight w:val="284"/>
          <w:jc w:val="center"/>
        </w:trPr>
        <w:tc>
          <w:tcPr>
            <w:tcW w:w="2240" w:type="dxa"/>
            <w:vMerge/>
            <w:tcBorders>
              <w:bottom w:val="single" w:sz="6" w:space="0" w:color="000000"/>
            </w:tcBorders>
          </w:tcPr>
          <w:p w14:paraId="3CF40939" w14:textId="77777777" w:rsidR="00017172" w:rsidRPr="00E56DD8" w:rsidRDefault="00017172" w:rsidP="0093185E">
            <w:pPr>
              <w:ind w:firstLine="0"/>
              <w:jc w:val="left"/>
              <w:rPr>
                <w:sz w:val="18"/>
                <w:szCs w:val="18"/>
              </w:rPr>
            </w:pPr>
          </w:p>
        </w:tc>
        <w:tc>
          <w:tcPr>
            <w:tcW w:w="628" w:type="dxa"/>
            <w:tcBorders>
              <w:bottom w:val="single" w:sz="6" w:space="0" w:color="000000"/>
            </w:tcBorders>
            <w:vAlign w:val="center"/>
          </w:tcPr>
          <w:p w14:paraId="79129384" w14:textId="77777777" w:rsidR="00017172" w:rsidRPr="00E93D01" w:rsidRDefault="00017172" w:rsidP="0093185E">
            <w:pPr>
              <w:ind w:firstLine="0"/>
              <w:jc w:val="left"/>
              <w:rPr>
                <w:b/>
                <w:bCs/>
                <w:sz w:val="18"/>
                <w:szCs w:val="18"/>
              </w:rPr>
            </w:pPr>
            <w:r w:rsidRPr="00E93D01">
              <w:rPr>
                <w:b/>
                <w:bCs/>
                <w:i/>
                <w:iCs/>
                <w:sz w:val="18"/>
                <w:szCs w:val="18"/>
                <w:lang w:val="uk-UA"/>
              </w:rPr>
              <w:t>0.14</w:t>
            </w:r>
            <w:r w:rsidRPr="00E93D01">
              <w:rPr>
                <w:b/>
                <w:bCs/>
                <w:i/>
                <w:iCs/>
                <w:sz w:val="18"/>
                <w:szCs w:val="18"/>
              </w:rPr>
              <w:t>21</w:t>
            </w:r>
          </w:p>
        </w:tc>
        <w:tc>
          <w:tcPr>
            <w:tcW w:w="567" w:type="dxa"/>
            <w:tcBorders>
              <w:bottom w:val="single" w:sz="6" w:space="0" w:color="000000"/>
            </w:tcBorders>
            <w:vAlign w:val="center"/>
          </w:tcPr>
          <w:p w14:paraId="58B2178D" w14:textId="77777777" w:rsidR="00017172" w:rsidRPr="00E93D01" w:rsidRDefault="00017172" w:rsidP="0093185E">
            <w:pPr>
              <w:ind w:firstLine="0"/>
              <w:jc w:val="left"/>
              <w:rPr>
                <w:b/>
                <w:bCs/>
                <w:sz w:val="18"/>
                <w:szCs w:val="18"/>
              </w:rPr>
            </w:pPr>
            <w:r w:rsidRPr="00E93D01">
              <w:rPr>
                <w:b/>
                <w:bCs/>
                <w:i/>
                <w:iCs/>
                <w:sz w:val="18"/>
                <w:szCs w:val="18"/>
                <w:lang w:val="uk-UA"/>
              </w:rPr>
              <w:t>0.0</w:t>
            </w:r>
            <w:r w:rsidRPr="00E93D01">
              <w:rPr>
                <w:b/>
                <w:bCs/>
                <w:i/>
                <w:iCs/>
                <w:sz w:val="18"/>
                <w:szCs w:val="18"/>
              </w:rPr>
              <w:t>569</w:t>
            </w:r>
          </w:p>
        </w:tc>
        <w:tc>
          <w:tcPr>
            <w:tcW w:w="567" w:type="dxa"/>
            <w:tcBorders>
              <w:bottom w:val="single" w:sz="6" w:space="0" w:color="000000"/>
            </w:tcBorders>
            <w:vAlign w:val="center"/>
          </w:tcPr>
          <w:p w14:paraId="433E6BF1" w14:textId="77777777" w:rsidR="00017172" w:rsidRPr="00E93D01" w:rsidRDefault="00017172" w:rsidP="0093185E">
            <w:pPr>
              <w:ind w:firstLine="0"/>
              <w:jc w:val="left"/>
              <w:rPr>
                <w:b/>
                <w:bCs/>
                <w:sz w:val="18"/>
                <w:szCs w:val="18"/>
              </w:rPr>
            </w:pPr>
            <w:r w:rsidRPr="00E93D01">
              <w:rPr>
                <w:b/>
                <w:bCs/>
                <w:i/>
                <w:iCs/>
                <w:sz w:val="18"/>
                <w:szCs w:val="18"/>
                <w:lang w:val="uk-UA"/>
              </w:rPr>
              <w:t>0.2</w:t>
            </w:r>
            <w:r w:rsidRPr="00E93D01">
              <w:rPr>
                <w:b/>
                <w:bCs/>
                <w:i/>
                <w:iCs/>
                <w:sz w:val="18"/>
                <w:szCs w:val="18"/>
              </w:rPr>
              <w:t>560</w:t>
            </w:r>
          </w:p>
        </w:tc>
        <w:tc>
          <w:tcPr>
            <w:tcW w:w="521" w:type="dxa"/>
            <w:tcBorders>
              <w:bottom w:val="single" w:sz="6" w:space="0" w:color="000000"/>
            </w:tcBorders>
            <w:vAlign w:val="center"/>
          </w:tcPr>
          <w:p w14:paraId="4CBFCFB9" w14:textId="77777777" w:rsidR="00017172" w:rsidRPr="00E93D01" w:rsidRDefault="00017172" w:rsidP="0093185E">
            <w:pPr>
              <w:ind w:firstLine="0"/>
              <w:jc w:val="left"/>
              <w:rPr>
                <w:b/>
                <w:bCs/>
                <w:sz w:val="18"/>
                <w:szCs w:val="18"/>
              </w:rPr>
            </w:pPr>
            <w:r w:rsidRPr="00E93D01">
              <w:rPr>
                <w:b/>
                <w:bCs/>
                <w:i/>
                <w:iCs/>
                <w:sz w:val="18"/>
                <w:szCs w:val="18"/>
                <w:lang w:val="uk-UA"/>
              </w:rPr>
              <w:t>0.2</w:t>
            </w:r>
            <w:r w:rsidRPr="00E93D01">
              <w:rPr>
                <w:b/>
                <w:bCs/>
                <w:i/>
                <w:iCs/>
                <w:sz w:val="18"/>
                <w:szCs w:val="18"/>
              </w:rPr>
              <w:t>838</w:t>
            </w:r>
          </w:p>
        </w:tc>
        <w:tc>
          <w:tcPr>
            <w:tcW w:w="567" w:type="dxa"/>
            <w:tcBorders>
              <w:bottom w:val="single" w:sz="6" w:space="0" w:color="000000"/>
            </w:tcBorders>
            <w:vAlign w:val="center"/>
          </w:tcPr>
          <w:p w14:paraId="7590B782" w14:textId="77777777" w:rsidR="00017172" w:rsidRPr="00E93D01" w:rsidRDefault="00017172" w:rsidP="0093185E">
            <w:pPr>
              <w:ind w:firstLine="0"/>
              <w:jc w:val="left"/>
              <w:rPr>
                <w:b/>
                <w:bCs/>
                <w:sz w:val="18"/>
                <w:szCs w:val="18"/>
              </w:rPr>
            </w:pPr>
            <w:r w:rsidRPr="00E93D01">
              <w:rPr>
                <w:b/>
                <w:bCs/>
                <w:i/>
                <w:iCs/>
                <w:sz w:val="18"/>
                <w:szCs w:val="18"/>
                <w:lang w:val="uk-UA"/>
              </w:rPr>
              <w:t>0.</w:t>
            </w:r>
            <w:r w:rsidRPr="00E93D01">
              <w:rPr>
                <w:b/>
                <w:bCs/>
                <w:i/>
                <w:iCs/>
                <w:sz w:val="18"/>
                <w:szCs w:val="18"/>
              </w:rPr>
              <w:t>0991</w:t>
            </w:r>
          </w:p>
        </w:tc>
        <w:tc>
          <w:tcPr>
            <w:tcW w:w="567" w:type="dxa"/>
            <w:tcBorders>
              <w:bottom w:val="single" w:sz="6" w:space="0" w:color="000000"/>
            </w:tcBorders>
            <w:vAlign w:val="center"/>
          </w:tcPr>
          <w:p w14:paraId="4BDCE51F" w14:textId="77777777" w:rsidR="00017172" w:rsidRPr="00E93D01" w:rsidRDefault="00017172" w:rsidP="0093185E">
            <w:pPr>
              <w:ind w:firstLine="0"/>
              <w:jc w:val="left"/>
              <w:rPr>
                <w:b/>
                <w:bCs/>
                <w:sz w:val="18"/>
                <w:szCs w:val="18"/>
              </w:rPr>
            </w:pPr>
            <w:r w:rsidRPr="00E93D01">
              <w:rPr>
                <w:b/>
                <w:bCs/>
                <w:i/>
                <w:iCs/>
                <w:sz w:val="18"/>
                <w:szCs w:val="18"/>
                <w:lang w:val="uk-UA"/>
              </w:rPr>
              <w:t>0.1</w:t>
            </w:r>
            <w:r w:rsidRPr="00E93D01">
              <w:rPr>
                <w:b/>
                <w:bCs/>
                <w:i/>
                <w:iCs/>
                <w:sz w:val="18"/>
                <w:szCs w:val="18"/>
              </w:rPr>
              <w:t>659</w:t>
            </w:r>
          </w:p>
        </w:tc>
        <w:tc>
          <w:tcPr>
            <w:tcW w:w="585" w:type="dxa"/>
            <w:vMerge/>
            <w:tcBorders>
              <w:bottom w:val="single" w:sz="6" w:space="0" w:color="000000"/>
            </w:tcBorders>
            <w:shd w:val="clear" w:color="auto" w:fill="CCFFFF"/>
          </w:tcPr>
          <w:p w14:paraId="744EA981" w14:textId="77777777" w:rsidR="00017172" w:rsidRPr="00E56DD8" w:rsidRDefault="00017172" w:rsidP="0093185E">
            <w:pPr>
              <w:ind w:firstLine="0"/>
              <w:jc w:val="left"/>
              <w:rPr>
                <w:sz w:val="18"/>
                <w:szCs w:val="18"/>
              </w:rPr>
            </w:pPr>
          </w:p>
        </w:tc>
        <w:tc>
          <w:tcPr>
            <w:tcW w:w="561" w:type="dxa"/>
            <w:tcBorders>
              <w:bottom w:val="single" w:sz="6" w:space="0" w:color="000000"/>
            </w:tcBorders>
            <w:shd w:val="clear" w:color="auto" w:fill="CCFFFF"/>
          </w:tcPr>
          <w:p w14:paraId="08C9B280" w14:textId="77777777" w:rsidR="00017172" w:rsidRPr="00E56DD8" w:rsidRDefault="00017172" w:rsidP="0093185E">
            <w:pPr>
              <w:ind w:firstLine="0"/>
              <w:jc w:val="left"/>
              <w:rPr>
                <w:sz w:val="18"/>
                <w:szCs w:val="18"/>
              </w:rPr>
            </w:pPr>
          </w:p>
        </w:tc>
      </w:tr>
      <w:tr w:rsidR="00017172" w:rsidRPr="00017172" w14:paraId="42A5B5B7" w14:textId="77777777" w:rsidTr="0093185E">
        <w:trPr>
          <w:trHeight w:val="284"/>
          <w:jc w:val="center"/>
        </w:trPr>
        <w:tc>
          <w:tcPr>
            <w:tcW w:w="6242" w:type="dxa"/>
            <w:gridSpan w:val="8"/>
            <w:shd w:val="clear" w:color="auto" w:fill="CCFFFF"/>
            <w:vAlign w:val="center"/>
          </w:tcPr>
          <w:p w14:paraId="50832A01" w14:textId="1B210126" w:rsidR="00017172" w:rsidRPr="00017172" w:rsidRDefault="00017172" w:rsidP="0093185E">
            <w:pPr>
              <w:ind w:firstLine="0"/>
              <w:jc w:val="center"/>
              <w:rPr>
                <w:b/>
                <w:bCs/>
                <w:i/>
                <w:iCs/>
                <w:color w:val="000000"/>
                <w:sz w:val="18"/>
                <w:szCs w:val="18"/>
              </w:rPr>
            </w:pPr>
            <w:r w:rsidRPr="00017172">
              <w:rPr>
                <w:rFonts w:eastAsiaTheme="minorEastAsia"/>
                <w:b/>
                <w:bCs/>
                <w:i/>
                <w:iCs/>
                <w:sz w:val="18"/>
                <w:szCs w:val="18"/>
                <w:lang w:val="en"/>
              </w:rPr>
              <w:t>Economic attribute</w:t>
            </w:r>
          </w:p>
        </w:tc>
        <w:tc>
          <w:tcPr>
            <w:tcW w:w="561" w:type="dxa"/>
            <w:shd w:val="clear" w:color="auto" w:fill="CCFFFF"/>
          </w:tcPr>
          <w:p w14:paraId="52EF553C" w14:textId="77777777" w:rsidR="00017172" w:rsidRPr="00017172" w:rsidRDefault="00017172" w:rsidP="0093185E">
            <w:pPr>
              <w:ind w:firstLine="0"/>
              <w:jc w:val="center"/>
              <w:rPr>
                <w:b/>
                <w:bCs/>
                <w:i/>
                <w:iCs/>
                <w:color w:val="000000"/>
                <w:sz w:val="18"/>
                <w:szCs w:val="18"/>
              </w:rPr>
            </w:pPr>
          </w:p>
        </w:tc>
      </w:tr>
      <w:tr w:rsidR="00017172" w:rsidRPr="009A3755" w14:paraId="2DD42F74" w14:textId="77777777" w:rsidTr="0093185E">
        <w:trPr>
          <w:trHeight w:val="284"/>
          <w:jc w:val="center"/>
        </w:trPr>
        <w:tc>
          <w:tcPr>
            <w:tcW w:w="2240" w:type="dxa"/>
          </w:tcPr>
          <w:p w14:paraId="6A38FBEE" w14:textId="6946D3F8" w:rsidR="00017172" w:rsidRPr="00017172" w:rsidRDefault="00017172" w:rsidP="00017172">
            <w:pPr>
              <w:ind w:firstLine="0"/>
              <w:jc w:val="left"/>
              <w:rPr>
                <w:sz w:val="18"/>
                <w:szCs w:val="18"/>
              </w:rPr>
            </w:pPr>
            <w:r w:rsidRPr="00017172">
              <w:rPr>
                <w:bCs/>
                <w:sz w:val="18"/>
                <w:szCs w:val="18"/>
                <w:lang w:val="en"/>
              </w:rPr>
              <w:t>salary level</w:t>
            </w:r>
          </w:p>
        </w:tc>
        <w:tc>
          <w:tcPr>
            <w:tcW w:w="628" w:type="dxa"/>
          </w:tcPr>
          <w:p w14:paraId="2725BA1F" w14:textId="79BE1E67"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57</w:t>
            </w:r>
          </w:p>
        </w:tc>
        <w:tc>
          <w:tcPr>
            <w:tcW w:w="567" w:type="dxa"/>
          </w:tcPr>
          <w:p w14:paraId="6D61F6E0" w14:textId="7DE92E56" w:rsidR="00017172" w:rsidRPr="00017172" w:rsidRDefault="00017172" w:rsidP="00017172">
            <w:pPr>
              <w:ind w:firstLine="0"/>
              <w:jc w:val="center"/>
              <w:rPr>
                <w:sz w:val="18"/>
                <w:szCs w:val="18"/>
              </w:rPr>
            </w:pPr>
            <w:r w:rsidRPr="00017172">
              <w:rPr>
                <w:bCs/>
                <w:sz w:val="18"/>
                <w:szCs w:val="18"/>
                <w:lang w:val="uk-UA"/>
              </w:rPr>
              <w:t>5</w:t>
            </w:r>
            <w:r>
              <w:rPr>
                <w:bCs/>
                <w:sz w:val="18"/>
                <w:szCs w:val="18"/>
                <w:lang w:val="uk-UA"/>
              </w:rPr>
              <w:t>.</w:t>
            </w:r>
            <w:r w:rsidRPr="00017172">
              <w:rPr>
                <w:bCs/>
                <w:sz w:val="18"/>
                <w:szCs w:val="18"/>
                <w:lang w:val="uk-UA"/>
              </w:rPr>
              <w:t>24</w:t>
            </w:r>
          </w:p>
        </w:tc>
        <w:tc>
          <w:tcPr>
            <w:tcW w:w="567" w:type="dxa"/>
          </w:tcPr>
          <w:p w14:paraId="6248D161" w14:textId="21BB0B4C"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87</w:t>
            </w:r>
          </w:p>
        </w:tc>
        <w:tc>
          <w:tcPr>
            <w:tcW w:w="521" w:type="dxa"/>
          </w:tcPr>
          <w:p w14:paraId="1E95668F" w14:textId="4FD3090A"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85</w:t>
            </w:r>
          </w:p>
        </w:tc>
        <w:tc>
          <w:tcPr>
            <w:tcW w:w="567" w:type="dxa"/>
          </w:tcPr>
          <w:p w14:paraId="648C3A23" w14:textId="44DEF73A"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29</w:t>
            </w:r>
          </w:p>
        </w:tc>
        <w:tc>
          <w:tcPr>
            <w:tcW w:w="567" w:type="dxa"/>
          </w:tcPr>
          <w:p w14:paraId="729F47C6" w14:textId="1F4B31E7"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12</w:t>
            </w:r>
          </w:p>
        </w:tc>
        <w:tc>
          <w:tcPr>
            <w:tcW w:w="585" w:type="dxa"/>
            <w:shd w:val="clear" w:color="auto" w:fill="CCFFFF"/>
          </w:tcPr>
          <w:p w14:paraId="639168D2" w14:textId="26C50C24" w:rsidR="00017172" w:rsidRPr="00017172" w:rsidRDefault="00017172" w:rsidP="00017172">
            <w:pPr>
              <w:ind w:firstLine="0"/>
              <w:jc w:val="center"/>
              <w:rPr>
                <w:sz w:val="18"/>
                <w:szCs w:val="18"/>
              </w:rPr>
            </w:pPr>
            <w:r w:rsidRPr="00017172">
              <w:rPr>
                <w:color w:val="000000"/>
                <w:sz w:val="18"/>
                <w:szCs w:val="18"/>
              </w:rPr>
              <w:t>4</w:t>
            </w:r>
            <w:r>
              <w:rPr>
                <w:color w:val="000000"/>
                <w:sz w:val="18"/>
                <w:szCs w:val="18"/>
              </w:rPr>
              <w:t>.</w:t>
            </w:r>
            <w:r w:rsidRPr="00017172">
              <w:rPr>
                <w:color w:val="000000"/>
                <w:sz w:val="18"/>
                <w:szCs w:val="18"/>
              </w:rPr>
              <w:t>3956</w:t>
            </w:r>
          </w:p>
        </w:tc>
        <w:tc>
          <w:tcPr>
            <w:tcW w:w="561" w:type="dxa"/>
            <w:shd w:val="clear" w:color="auto" w:fill="CCFFFF"/>
          </w:tcPr>
          <w:p w14:paraId="5C6F1DB9" w14:textId="59E5C7B7" w:rsidR="00017172" w:rsidRPr="002D4DB9" w:rsidRDefault="002D4DB9" w:rsidP="00017172">
            <w:pPr>
              <w:ind w:firstLine="0"/>
              <w:jc w:val="center"/>
              <w:rPr>
                <w:b/>
                <w:bCs/>
                <w:i/>
                <w:iCs/>
                <w:color w:val="000000"/>
                <w:sz w:val="18"/>
                <w:szCs w:val="18"/>
              </w:rPr>
            </w:pPr>
            <w:r>
              <w:rPr>
                <w:bCs/>
                <w:sz w:val="18"/>
                <w:szCs w:val="18"/>
              </w:rPr>
              <w:t>E</w:t>
            </w:r>
          </w:p>
        </w:tc>
      </w:tr>
      <w:tr w:rsidR="00017172" w:rsidRPr="009A3755" w14:paraId="7ABA6290" w14:textId="77777777" w:rsidTr="0093185E">
        <w:trPr>
          <w:trHeight w:val="284"/>
          <w:jc w:val="center"/>
        </w:trPr>
        <w:tc>
          <w:tcPr>
            <w:tcW w:w="2240" w:type="dxa"/>
          </w:tcPr>
          <w:p w14:paraId="402D4889" w14:textId="494C7E66" w:rsidR="00017172" w:rsidRPr="00017172" w:rsidRDefault="00017172" w:rsidP="00017172">
            <w:pPr>
              <w:ind w:firstLine="0"/>
              <w:jc w:val="left"/>
              <w:rPr>
                <w:sz w:val="18"/>
                <w:szCs w:val="18"/>
              </w:rPr>
            </w:pPr>
            <w:r w:rsidRPr="00017172">
              <w:rPr>
                <w:bCs/>
                <w:sz w:val="18"/>
                <w:szCs w:val="18"/>
                <w:lang w:val="en"/>
              </w:rPr>
              <w:t>guarantee of employment stability</w:t>
            </w:r>
          </w:p>
        </w:tc>
        <w:tc>
          <w:tcPr>
            <w:tcW w:w="628" w:type="dxa"/>
          </w:tcPr>
          <w:p w14:paraId="24448FFB" w14:textId="7FD431E0"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96</w:t>
            </w:r>
          </w:p>
        </w:tc>
        <w:tc>
          <w:tcPr>
            <w:tcW w:w="567" w:type="dxa"/>
          </w:tcPr>
          <w:p w14:paraId="75544C59" w14:textId="76B4C408" w:rsidR="00017172" w:rsidRPr="00017172" w:rsidRDefault="00017172" w:rsidP="00017172">
            <w:pPr>
              <w:ind w:firstLine="0"/>
              <w:jc w:val="center"/>
              <w:rPr>
                <w:sz w:val="18"/>
                <w:szCs w:val="18"/>
              </w:rPr>
            </w:pPr>
            <w:r w:rsidRPr="00017172">
              <w:rPr>
                <w:bCs/>
                <w:sz w:val="18"/>
                <w:szCs w:val="18"/>
                <w:lang w:val="uk-UA"/>
              </w:rPr>
              <w:t>5</w:t>
            </w:r>
            <w:r>
              <w:rPr>
                <w:bCs/>
                <w:sz w:val="18"/>
                <w:szCs w:val="18"/>
                <w:lang w:val="uk-UA"/>
              </w:rPr>
              <w:t>.</w:t>
            </w:r>
            <w:r w:rsidRPr="00017172">
              <w:rPr>
                <w:bCs/>
                <w:sz w:val="18"/>
                <w:szCs w:val="18"/>
                <w:lang w:val="uk-UA"/>
              </w:rPr>
              <w:t>36</w:t>
            </w:r>
          </w:p>
        </w:tc>
        <w:tc>
          <w:tcPr>
            <w:tcW w:w="567" w:type="dxa"/>
          </w:tcPr>
          <w:p w14:paraId="3E01ED11" w14:textId="6CAD2EAD"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91</w:t>
            </w:r>
          </w:p>
        </w:tc>
        <w:tc>
          <w:tcPr>
            <w:tcW w:w="521" w:type="dxa"/>
          </w:tcPr>
          <w:p w14:paraId="6AF06D08" w14:textId="3E6A3167"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26</w:t>
            </w:r>
          </w:p>
        </w:tc>
        <w:tc>
          <w:tcPr>
            <w:tcW w:w="567" w:type="dxa"/>
          </w:tcPr>
          <w:p w14:paraId="2493AD2A" w14:textId="1AE9745F"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58</w:t>
            </w:r>
          </w:p>
        </w:tc>
        <w:tc>
          <w:tcPr>
            <w:tcW w:w="567" w:type="dxa"/>
          </w:tcPr>
          <w:p w14:paraId="5066F568" w14:textId="7C59F796"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28</w:t>
            </w:r>
          </w:p>
        </w:tc>
        <w:tc>
          <w:tcPr>
            <w:tcW w:w="585" w:type="dxa"/>
            <w:shd w:val="clear" w:color="auto" w:fill="CCFFFF"/>
          </w:tcPr>
          <w:p w14:paraId="18E165C2" w14:textId="1152E8EE" w:rsidR="00017172" w:rsidRPr="00017172" w:rsidRDefault="00017172" w:rsidP="00017172">
            <w:pPr>
              <w:ind w:firstLine="0"/>
              <w:jc w:val="center"/>
              <w:rPr>
                <w:sz w:val="18"/>
                <w:szCs w:val="18"/>
              </w:rPr>
            </w:pPr>
            <w:r w:rsidRPr="00017172">
              <w:rPr>
                <w:color w:val="000000"/>
                <w:sz w:val="18"/>
                <w:szCs w:val="18"/>
              </w:rPr>
              <w:t>4</w:t>
            </w:r>
            <w:r>
              <w:rPr>
                <w:color w:val="000000"/>
                <w:sz w:val="18"/>
                <w:szCs w:val="18"/>
              </w:rPr>
              <w:t>.</w:t>
            </w:r>
            <w:r w:rsidRPr="00017172">
              <w:rPr>
                <w:color w:val="000000"/>
                <w:sz w:val="18"/>
                <w:szCs w:val="18"/>
              </w:rPr>
              <w:t>3837</w:t>
            </w:r>
          </w:p>
        </w:tc>
        <w:tc>
          <w:tcPr>
            <w:tcW w:w="561" w:type="dxa"/>
            <w:shd w:val="clear" w:color="auto" w:fill="CCFFFF"/>
          </w:tcPr>
          <w:p w14:paraId="1A098830" w14:textId="298079C7" w:rsidR="00017172" w:rsidRPr="002D4DB9" w:rsidRDefault="002D4DB9" w:rsidP="00017172">
            <w:pPr>
              <w:ind w:firstLine="0"/>
              <w:jc w:val="center"/>
              <w:rPr>
                <w:b/>
                <w:bCs/>
                <w:i/>
                <w:iCs/>
                <w:color w:val="000000"/>
                <w:sz w:val="18"/>
                <w:szCs w:val="18"/>
              </w:rPr>
            </w:pPr>
            <w:r>
              <w:rPr>
                <w:bCs/>
                <w:sz w:val="18"/>
                <w:szCs w:val="18"/>
              </w:rPr>
              <w:t>E</w:t>
            </w:r>
          </w:p>
        </w:tc>
      </w:tr>
      <w:tr w:rsidR="00017172" w:rsidRPr="009A3755" w14:paraId="30E0292B" w14:textId="77777777" w:rsidTr="0093185E">
        <w:trPr>
          <w:trHeight w:val="284"/>
          <w:jc w:val="center"/>
        </w:trPr>
        <w:tc>
          <w:tcPr>
            <w:tcW w:w="2240" w:type="dxa"/>
          </w:tcPr>
          <w:p w14:paraId="5B64394E" w14:textId="44D2499D" w:rsidR="00017172" w:rsidRPr="00017172" w:rsidRDefault="00017172" w:rsidP="00017172">
            <w:pPr>
              <w:ind w:firstLine="0"/>
              <w:jc w:val="left"/>
              <w:rPr>
                <w:sz w:val="18"/>
                <w:szCs w:val="18"/>
              </w:rPr>
            </w:pPr>
            <w:r w:rsidRPr="00017172">
              <w:rPr>
                <w:bCs/>
                <w:sz w:val="18"/>
                <w:szCs w:val="18"/>
                <w:lang w:val="en"/>
              </w:rPr>
              <w:t>work schedule</w:t>
            </w:r>
          </w:p>
        </w:tc>
        <w:tc>
          <w:tcPr>
            <w:tcW w:w="628" w:type="dxa"/>
          </w:tcPr>
          <w:p w14:paraId="2EF73D14" w14:textId="120D4D0F"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64</w:t>
            </w:r>
          </w:p>
        </w:tc>
        <w:tc>
          <w:tcPr>
            <w:tcW w:w="567" w:type="dxa"/>
          </w:tcPr>
          <w:p w14:paraId="5DEEF6A4" w14:textId="1ADCFD5D"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73</w:t>
            </w:r>
          </w:p>
        </w:tc>
        <w:tc>
          <w:tcPr>
            <w:tcW w:w="567" w:type="dxa"/>
          </w:tcPr>
          <w:p w14:paraId="3378CB45" w14:textId="6C63B3ED"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57</w:t>
            </w:r>
          </w:p>
        </w:tc>
        <w:tc>
          <w:tcPr>
            <w:tcW w:w="521" w:type="dxa"/>
          </w:tcPr>
          <w:p w14:paraId="3C1AD9CD" w14:textId="71D8B97A"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17</w:t>
            </w:r>
          </w:p>
        </w:tc>
        <w:tc>
          <w:tcPr>
            <w:tcW w:w="567" w:type="dxa"/>
          </w:tcPr>
          <w:p w14:paraId="6D226F1A" w14:textId="050BEE15"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26</w:t>
            </w:r>
          </w:p>
        </w:tc>
        <w:tc>
          <w:tcPr>
            <w:tcW w:w="567" w:type="dxa"/>
          </w:tcPr>
          <w:p w14:paraId="5D0D2C48" w14:textId="2216A53B"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57</w:t>
            </w:r>
          </w:p>
        </w:tc>
        <w:tc>
          <w:tcPr>
            <w:tcW w:w="585" w:type="dxa"/>
            <w:shd w:val="clear" w:color="auto" w:fill="CCFFFF"/>
          </w:tcPr>
          <w:p w14:paraId="5D68BF77" w14:textId="3EC920C5" w:rsidR="00017172" w:rsidRPr="00017172" w:rsidRDefault="00017172" w:rsidP="00017172">
            <w:pPr>
              <w:ind w:firstLine="0"/>
              <w:jc w:val="center"/>
              <w:rPr>
                <w:sz w:val="18"/>
                <w:szCs w:val="18"/>
              </w:rPr>
            </w:pPr>
            <w:r w:rsidRPr="00017172">
              <w:rPr>
                <w:color w:val="000000"/>
                <w:sz w:val="18"/>
                <w:szCs w:val="18"/>
              </w:rPr>
              <w:t>3</w:t>
            </w:r>
            <w:r>
              <w:rPr>
                <w:color w:val="000000"/>
                <w:sz w:val="18"/>
                <w:szCs w:val="18"/>
              </w:rPr>
              <w:t>.</w:t>
            </w:r>
            <w:r w:rsidRPr="00017172">
              <w:rPr>
                <w:color w:val="000000"/>
                <w:sz w:val="18"/>
                <w:szCs w:val="18"/>
              </w:rPr>
              <w:t>5575</w:t>
            </w:r>
          </w:p>
        </w:tc>
        <w:tc>
          <w:tcPr>
            <w:tcW w:w="561" w:type="dxa"/>
            <w:shd w:val="clear" w:color="auto" w:fill="CCFFFF"/>
          </w:tcPr>
          <w:p w14:paraId="168614FF" w14:textId="00C23B68" w:rsidR="00017172" w:rsidRPr="002D4DB9" w:rsidRDefault="002D4DB9" w:rsidP="00017172">
            <w:pPr>
              <w:ind w:firstLine="0"/>
              <w:jc w:val="center"/>
              <w:rPr>
                <w:b/>
                <w:bCs/>
                <w:i/>
                <w:iCs/>
                <w:color w:val="000000"/>
                <w:sz w:val="18"/>
                <w:szCs w:val="18"/>
              </w:rPr>
            </w:pPr>
            <w:r>
              <w:rPr>
                <w:bCs/>
                <w:sz w:val="18"/>
                <w:szCs w:val="18"/>
              </w:rPr>
              <w:t>M</w:t>
            </w:r>
          </w:p>
        </w:tc>
      </w:tr>
      <w:tr w:rsidR="00017172" w:rsidRPr="009A3755" w14:paraId="6C03761F" w14:textId="77777777" w:rsidTr="0093185E">
        <w:trPr>
          <w:trHeight w:val="284"/>
          <w:jc w:val="center"/>
        </w:trPr>
        <w:tc>
          <w:tcPr>
            <w:tcW w:w="2240" w:type="dxa"/>
          </w:tcPr>
          <w:p w14:paraId="229828BF" w14:textId="12DA2BB7" w:rsidR="00017172" w:rsidRPr="00017172" w:rsidRDefault="00017172" w:rsidP="00017172">
            <w:pPr>
              <w:ind w:firstLine="0"/>
              <w:jc w:val="left"/>
              <w:rPr>
                <w:sz w:val="18"/>
                <w:szCs w:val="18"/>
              </w:rPr>
            </w:pPr>
            <w:r w:rsidRPr="00017172">
              <w:rPr>
                <w:bCs/>
                <w:sz w:val="18"/>
                <w:szCs w:val="18"/>
                <w:lang w:val="en"/>
              </w:rPr>
              <w:t>working conditions and level of workplace organization</w:t>
            </w:r>
          </w:p>
        </w:tc>
        <w:tc>
          <w:tcPr>
            <w:tcW w:w="628" w:type="dxa"/>
          </w:tcPr>
          <w:p w14:paraId="425FDDDC" w14:textId="6A1CC1DC"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24</w:t>
            </w:r>
          </w:p>
        </w:tc>
        <w:tc>
          <w:tcPr>
            <w:tcW w:w="567" w:type="dxa"/>
          </w:tcPr>
          <w:p w14:paraId="72CF1CC8" w14:textId="5460C3EE"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72</w:t>
            </w:r>
          </w:p>
        </w:tc>
        <w:tc>
          <w:tcPr>
            <w:tcW w:w="567" w:type="dxa"/>
          </w:tcPr>
          <w:p w14:paraId="0E901906" w14:textId="5DB05A17"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57</w:t>
            </w:r>
          </w:p>
        </w:tc>
        <w:tc>
          <w:tcPr>
            <w:tcW w:w="521" w:type="dxa"/>
          </w:tcPr>
          <w:p w14:paraId="491CB21A" w14:textId="448F460F"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14</w:t>
            </w:r>
          </w:p>
        </w:tc>
        <w:tc>
          <w:tcPr>
            <w:tcW w:w="567" w:type="dxa"/>
          </w:tcPr>
          <w:p w14:paraId="6CE96EC0" w14:textId="01C97B51"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61</w:t>
            </w:r>
          </w:p>
        </w:tc>
        <w:tc>
          <w:tcPr>
            <w:tcW w:w="567" w:type="dxa"/>
          </w:tcPr>
          <w:p w14:paraId="524ABDC0" w14:textId="1177E3E3"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67</w:t>
            </w:r>
          </w:p>
        </w:tc>
        <w:tc>
          <w:tcPr>
            <w:tcW w:w="585" w:type="dxa"/>
            <w:shd w:val="clear" w:color="auto" w:fill="CCFFFF"/>
          </w:tcPr>
          <w:p w14:paraId="185E4E49" w14:textId="7F8D566B" w:rsidR="00017172" w:rsidRPr="00017172" w:rsidRDefault="00017172" w:rsidP="00017172">
            <w:pPr>
              <w:ind w:firstLine="0"/>
              <w:jc w:val="center"/>
              <w:rPr>
                <w:sz w:val="18"/>
                <w:szCs w:val="18"/>
              </w:rPr>
            </w:pPr>
            <w:r w:rsidRPr="00017172">
              <w:rPr>
                <w:color w:val="000000"/>
                <w:sz w:val="18"/>
                <w:szCs w:val="18"/>
              </w:rPr>
              <w:t>3</w:t>
            </w:r>
            <w:r>
              <w:rPr>
                <w:color w:val="000000"/>
                <w:sz w:val="18"/>
                <w:szCs w:val="18"/>
              </w:rPr>
              <w:t>.</w:t>
            </w:r>
            <w:r w:rsidRPr="00017172">
              <w:rPr>
                <w:color w:val="000000"/>
                <w:sz w:val="18"/>
                <w:szCs w:val="18"/>
              </w:rPr>
              <w:t>8557</w:t>
            </w:r>
          </w:p>
        </w:tc>
        <w:tc>
          <w:tcPr>
            <w:tcW w:w="561" w:type="dxa"/>
            <w:shd w:val="clear" w:color="auto" w:fill="CCFFFF"/>
          </w:tcPr>
          <w:p w14:paraId="74EE10B2" w14:textId="275A0F26" w:rsidR="00017172" w:rsidRPr="002D4DB9" w:rsidRDefault="002D4DB9" w:rsidP="00017172">
            <w:pPr>
              <w:ind w:firstLine="0"/>
              <w:jc w:val="center"/>
              <w:rPr>
                <w:b/>
                <w:bCs/>
                <w:i/>
                <w:iCs/>
                <w:color w:val="000000"/>
                <w:sz w:val="18"/>
                <w:szCs w:val="18"/>
              </w:rPr>
            </w:pPr>
            <w:r>
              <w:rPr>
                <w:bCs/>
                <w:sz w:val="18"/>
                <w:szCs w:val="18"/>
              </w:rPr>
              <w:t>M</w:t>
            </w:r>
          </w:p>
        </w:tc>
      </w:tr>
      <w:tr w:rsidR="00017172" w:rsidRPr="009A3755" w14:paraId="4393A39D" w14:textId="77777777" w:rsidTr="0093185E">
        <w:trPr>
          <w:trHeight w:val="284"/>
          <w:jc w:val="center"/>
        </w:trPr>
        <w:tc>
          <w:tcPr>
            <w:tcW w:w="2240" w:type="dxa"/>
            <w:tcBorders>
              <w:bottom w:val="single" w:sz="12" w:space="0" w:color="000000"/>
            </w:tcBorders>
          </w:tcPr>
          <w:p w14:paraId="5BD76E08" w14:textId="0AF80193" w:rsidR="00017172" w:rsidRPr="00017172" w:rsidRDefault="00017172" w:rsidP="00017172">
            <w:pPr>
              <w:ind w:firstLine="0"/>
              <w:jc w:val="left"/>
              <w:rPr>
                <w:rFonts w:eastAsiaTheme="minorEastAsia"/>
                <w:bCs/>
                <w:sz w:val="18"/>
                <w:szCs w:val="18"/>
                <w:lang w:val="en"/>
              </w:rPr>
            </w:pPr>
            <w:r w:rsidRPr="00017172">
              <w:rPr>
                <w:bCs/>
                <w:sz w:val="18"/>
                <w:szCs w:val="18"/>
                <w:lang w:val="en"/>
              </w:rPr>
              <w:t>social package</w:t>
            </w:r>
          </w:p>
        </w:tc>
        <w:tc>
          <w:tcPr>
            <w:tcW w:w="628" w:type="dxa"/>
            <w:tcBorders>
              <w:bottom w:val="single" w:sz="12" w:space="0" w:color="000000"/>
            </w:tcBorders>
          </w:tcPr>
          <w:p w14:paraId="72A522F6" w14:textId="6DFDC356" w:rsidR="00017172" w:rsidRPr="00017172" w:rsidRDefault="00017172" w:rsidP="00017172">
            <w:pPr>
              <w:ind w:firstLine="0"/>
              <w:jc w:val="center"/>
              <w:rPr>
                <w:bCs/>
                <w:sz w:val="18"/>
                <w:szCs w:val="18"/>
                <w:lang w:val="uk-UA"/>
              </w:rPr>
            </w:pPr>
            <w:r w:rsidRPr="00017172">
              <w:rPr>
                <w:bCs/>
                <w:sz w:val="18"/>
                <w:szCs w:val="18"/>
                <w:lang w:val="uk-UA"/>
              </w:rPr>
              <w:t>3</w:t>
            </w:r>
            <w:r>
              <w:rPr>
                <w:bCs/>
                <w:sz w:val="18"/>
                <w:szCs w:val="18"/>
                <w:lang w:val="uk-UA"/>
              </w:rPr>
              <w:t>.</w:t>
            </w:r>
            <w:r w:rsidRPr="00017172">
              <w:rPr>
                <w:bCs/>
                <w:sz w:val="18"/>
                <w:szCs w:val="18"/>
                <w:lang w:val="uk-UA"/>
              </w:rPr>
              <w:t>95</w:t>
            </w:r>
          </w:p>
        </w:tc>
        <w:tc>
          <w:tcPr>
            <w:tcW w:w="567" w:type="dxa"/>
            <w:tcBorders>
              <w:bottom w:val="single" w:sz="12" w:space="0" w:color="000000"/>
            </w:tcBorders>
          </w:tcPr>
          <w:p w14:paraId="443B3373" w14:textId="7C868381" w:rsidR="00017172" w:rsidRPr="00017172" w:rsidRDefault="00017172" w:rsidP="00017172">
            <w:pPr>
              <w:ind w:firstLine="0"/>
              <w:jc w:val="center"/>
              <w:rPr>
                <w:bCs/>
                <w:sz w:val="18"/>
                <w:szCs w:val="18"/>
                <w:lang w:val="uk-UA"/>
              </w:rPr>
            </w:pPr>
            <w:r w:rsidRPr="00017172">
              <w:rPr>
                <w:bCs/>
                <w:sz w:val="18"/>
                <w:szCs w:val="18"/>
                <w:lang w:val="uk-UA"/>
              </w:rPr>
              <w:t>4</w:t>
            </w:r>
            <w:r>
              <w:rPr>
                <w:bCs/>
                <w:sz w:val="18"/>
                <w:szCs w:val="18"/>
                <w:lang w:val="uk-UA"/>
              </w:rPr>
              <w:t>.</w:t>
            </w:r>
            <w:r w:rsidRPr="00017172">
              <w:rPr>
                <w:bCs/>
                <w:sz w:val="18"/>
                <w:szCs w:val="18"/>
                <w:lang w:val="uk-UA"/>
              </w:rPr>
              <w:t>28</w:t>
            </w:r>
          </w:p>
        </w:tc>
        <w:tc>
          <w:tcPr>
            <w:tcW w:w="567" w:type="dxa"/>
            <w:tcBorders>
              <w:bottom w:val="single" w:sz="12" w:space="0" w:color="000000"/>
            </w:tcBorders>
          </w:tcPr>
          <w:p w14:paraId="2E3194D3" w14:textId="126449A6" w:rsidR="00017172" w:rsidRPr="00017172" w:rsidRDefault="00017172" w:rsidP="00017172">
            <w:pPr>
              <w:ind w:firstLine="0"/>
              <w:jc w:val="center"/>
              <w:rPr>
                <w:bCs/>
                <w:sz w:val="18"/>
                <w:szCs w:val="18"/>
                <w:lang w:val="uk-UA"/>
              </w:rPr>
            </w:pPr>
            <w:r w:rsidRPr="00017172">
              <w:rPr>
                <w:bCs/>
                <w:sz w:val="18"/>
                <w:szCs w:val="18"/>
                <w:lang w:val="uk-UA"/>
              </w:rPr>
              <w:t>4</w:t>
            </w:r>
            <w:r>
              <w:rPr>
                <w:bCs/>
                <w:sz w:val="18"/>
                <w:szCs w:val="18"/>
                <w:lang w:val="uk-UA"/>
              </w:rPr>
              <w:t>.</w:t>
            </w:r>
            <w:r w:rsidRPr="00017172">
              <w:rPr>
                <w:bCs/>
                <w:sz w:val="18"/>
                <w:szCs w:val="18"/>
                <w:lang w:val="uk-UA"/>
              </w:rPr>
              <w:t>13</w:t>
            </w:r>
          </w:p>
        </w:tc>
        <w:tc>
          <w:tcPr>
            <w:tcW w:w="521" w:type="dxa"/>
            <w:tcBorders>
              <w:bottom w:val="single" w:sz="12" w:space="0" w:color="000000"/>
            </w:tcBorders>
          </w:tcPr>
          <w:p w14:paraId="3F273885" w14:textId="7F480B2D" w:rsidR="00017172" w:rsidRPr="00017172" w:rsidRDefault="00017172" w:rsidP="00017172">
            <w:pPr>
              <w:ind w:firstLine="0"/>
              <w:jc w:val="center"/>
              <w:rPr>
                <w:bCs/>
                <w:sz w:val="18"/>
                <w:szCs w:val="18"/>
                <w:lang w:val="uk-UA"/>
              </w:rPr>
            </w:pPr>
            <w:r w:rsidRPr="00017172">
              <w:rPr>
                <w:bCs/>
                <w:sz w:val="18"/>
                <w:szCs w:val="18"/>
                <w:lang w:val="uk-UA"/>
              </w:rPr>
              <w:t>4</w:t>
            </w:r>
            <w:r>
              <w:rPr>
                <w:bCs/>
                <w:sz w:val="18"/>
                <w:szCs w:val="18"/>
                <w:lang w:val="uk-UA"/>
              </w:rPr>
              <w:t>.</w:t>
            </w:r>
            <w:r w:rsidRPr="00017172">
              <w:rPr>
                <w:bCs/>
                <w:sz w:val="18"/>
                <w:szCs w:val="18"/>
                <w:lang w:val="uk-UA"/>
              </w:rPr>
              <w:t>15</w:t>
            </w:r>
          </w:p>
        </w:tc>
        <w:tc>
          <w:tcPr>
            <w:tcW w:w="567" w:type="dxa"/>
            <w:tcBorders>
              <w:bottom w:val="single" w:sz="12" w:space="0" w:color="000000"/>
            </w:tcBorders>
          </w:tcPr>
          <w:p w14:paraId="5EB0264C" w14:textId="32D00BCD" w:rsidR="00017172" w:rsidRPr="00017172" w:rsidRDefault="00017172" w:rsidP="00017172">
            <w:pPr>
              <w:ind w:firstLine="0"/>
              <w:jc w:val="center"/>
              <w:rPr>
                <w:bCs/>
                <w:sz w:val="18"/>
                <w:szCs w:val="18"/>
                <w:lang w:val="uk-UA"/>
              </w:rPr>
            </w:pPr>
            <w:r w:rsidRPr="00017172">
              <w:rPr>
                <w:bCs/>
                <w:sz w:val="18"/>
                <w:szCs w:val="18"/>
                <w:lang w:val="uk-UA"/>
              </w:rPr>
              <w:t>4</w:t>
            </w:r>
            <w:r>
              <w:rPr>
                <w:bCs/>
                <w:sz w:val="18"/>
                <w:szCs w:val="18"/>
                <w:lang w:val="uk-UA"/>
              </w:rPr>
              <w:t>.</w:t>
            </w:r>
            <w:r w:rsidRPr="00017172">
              <w:rPr>
                <w:bCs/>
                <w:sz w:val="18"/>
                <w:szCs w:val="18"/>
                <w:lang w:val="uk-UA"/>
              </w:rPr>
              <w:t>43</w:t>
            </w:r>
          </w:p>
        </w:tc>
        <w:tc>
          <w:tcPr>
            <w:tcW w:w="567" w:type="dxa"/>
            <w:tcBorders>
              <w:bottom w:val="single" w:sz="12" w:space="0" w:color="000000"/>
            </w:tcBorders>
          </w:tcPr>
          <w:p w14:paraId="26BA259A" w14:textId="25388E6A" w:rsidR="00017172" w:rsidRPr="00017172" w:rsidRDefault="00017172" w:rsidP="00017172">
            <w:pPr>
              <w:ind w:firstLine="0"/>
              <w:jc w:val="center"/>
              <w:rPr>
                <w:bCs/>
                <w:sz w:val="18"/>
                <w:szCs w:val="18"/>
                <w:lang w:val="uk-UA"/>
              </w:rPr>
            </w:pPr>
            <w:r w:rsidRPr="00017172">
              <w:rPr>
                <w:bCs/>
                <w:sz w:val="18"/>
                <w:szCs w:val="18"/>
                <w:lang w:val="uk-UA"/>
              </w:rPr>
              <w:t>3</w:t>
            </w:r>
            <w:r>
              <w:rPr>
                <w:bCs/>
                <w:sz w:val="18"/>
                <w:szCs w:val="18"/>
                <w:lang w:val="uk-UA"/>
              </w:rPr>
              <w:t>.</w:t>
            </w:r>
            <w:r w:rsidRPr="00017172">
              <w:rPr>
                <w:bCs/>
                <w:sz w:val="18"/>
                <w:szCs w:val="18"/>
                <w:lang w:val="uk-UA"/>
              </w:rPr>
              <w:t>57</w:t>
            </w:r>
          </w:p>
        </w:tc>
        <w:tc>
          <w:tcPr>
            <w:tcW w:w="585" w:type="dxa"/>
            <w:tcBorders>
              <w:bottom w:val="single" w:sz="12" w:space="0" w:color="000000"/>
            </w:tcBorders>
            <w:shd w:val="clear" w:color="auto" w:fill="CCFFFF"/>
          </w:tcPr>
          <w:p w14:paraId="4E413F50" w14:textId="2442B6EC" w:rsidR="00017172" w:rsidRPr="00017172" w:rsidRDefault="00017172" w:rsidP="00017172">
            <w:pPr>
              <w:ind w:firstLine="0"/>
              <w:jc w:val="center"/>
              <w:rPr>
                <w:b/>
                <w:bCs/>
                <w:i/>
                <w:iCs/>
                <w:color w:val="000000"/>
                <w:sz w:val="18"/>
                <w:szCs w:val="18"/>
              </w:rPr>
            </w:pPr>
            <w:r w:rsidRPr="00017172">
              <w:rPr>
                <w:color w:val="000000"/>
                <w:sz w:val="18"/>
                <w:szCs w:val="18"/>
              </w:rPr>
              <w:t>4</w:t>
            </w:r>
            <w:r>
              <w:rPr>
                <w:color w:val="000000"/>
                <w:sz w:val="18"/>
                <w:szCs w:val="18"/>
              </w:rPr>
              <w:t>.</w:t>
            </w:r>
            <w:r w:rsidRPr="00017172">
              <w:rPr>
                <w:color w:val="000000"/>
                <w:sz w:val="18"/>
                <w:szCs w:val="18"/>
              </w:rPr>
              <w:t>0712</w:t>
            </w:r>
          </w:p>
        </w:tc>
        <w:tc>
          <w:tcPr>
            <w:tcW w:w="561" w:type="dxa"/>
            <w:tcBorders>
              <w:bottom w:val="single" w:sz="12" w:space="0" w:color="000000"/>
            </w:tcBorders>
            <w:shd w:val="clear" w:color="auto" w:fill="CCFFFF"/>
          </w:tcPr>
          <w:p w14:paraId="3826CD02" w14:textId="402E0C96" w:rsidR="00017172" w:rsidRPr="002D4DB9" w:rsidRDefault="002D4DB9" w:rsidP="00017172">
            <w:pPr>
              <w:ind w:firstLine="0"/>
              <w:jc w:val="center"/>
              <w:rPr>
                <w:b/>
                <w:bCs/>
                <w:i/>
                <w:iCs/>
                <w:color w:val="000000"/>
                <w:sz w:val="18"/>
                <w:szCs w:val="18"/>
              </w:rPr>
            </w:pPr>
            <w:r>
              <w:rPr>
                <w:bCs/>
                <w:sz w:val="18"/>
                <w:szCs w:val="18"/>
              </w:rPr>
              <w:t>E</w:t>
            </w:r>
          </w:p>
        </w:tc>
      </w:tr>
    </w:tbl>
    <w:p w14:paraId="38C34976" w14:textId="0689CA82" w:rsidR="00F8391C" w:rsidRDefault="00F8391C" w:rsidP="00F8391C">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4C034C">
        <w:rPr>
          <w:b/>
          <w:noProof/>
        </w:rPr>
        <w:t>11</w:t>
      </w:r>
      <w:r>
        <w:rPr>
          <w:b/>
        </w:rPr>
        <w:fldChar w:fldCharType="end"/>
      </w:r>
      <w:r>
        <w:rPr>
          <w:b/>
        </w:rPr>
        <w:t>.</w:t>
      </w:r>
      <w:r>
        <w:t xml:space="preserve"> </w:t>
      </w:r>
      <w:r w:rsidRPr="00F8391C">
        <w:t>The</w:t>
      </w:r>
      <w:r w:rsidRPr="004B0A65">
        <w:rPr>
          <w:lang w:val="en"/>
        </w:rPr>
        <w:t xml:space="preserve"> value of</w:t>
      </w:r>
      <w:r>
        <w:rPr>
          <w:lang w:val="en"/>
        </w:rPr>
        <w:t xml:space="preserve"> the</w:t>
      </w:r>
      <w:r w:rsidRPr="004B0A65">
        <w:rPr>
          <w:lang w:val="en"/>
        </w:rPr>
        <w:t xml:space="preserve"> vulnerability level of the </w:t>
      </w:r>
      <w:r>
        <w:rPr>
          <w:lang w:val="en"/>
        </w:rPr>
        <w:t>psychological</w:t>
      </w:r>
      <w:r w:rsidRPr="004B0A65">
        <w:rPr>
          <w:lang w:val="en"/>
        </w:rPr>
        <w:t xml:space="preserve"> attribute of the company's employer brand by components</w:t>
      </w:r>
      <w:r>
        <w:t>.</w:t>
      </w:r>
    </w:p>
    <w:tbl>
      <w:tblPr>
        <w:tblW w:w="6803" w:type="dxa"/>
        <w:jc w:val="center"/>
        <w:tblLayout w:type="fixed"/>
        <w:tblCellMar>
          <w:left w:w="0" w:type="dxa"/>
          <w:right w:w="0" w:type="dxa"/>
        </w:tblCellMar>
        <w:tblLook w:val="0000" w:firstRow="0" w:lastRow="0" w:firstColumn="0" w:lastColumn="0" w:noHBand="0" w:noVBand="0"/>
      </w:tblPr>
      <w:tblGrid>
        <w:gridCol w:w="2240"/>
        <w:gridCol w:w="628"/>
        <w:gridCol w:w="567"/>
        <w:gridCol w:w="567"/>
        <w:gridCol w:w="521"/>
        <w:gridCol w:w="567"/>
        <w:gridCol w:w="567"/>
        <w:gridCol w:w="585"/>
        <w:gridCol w:w="561"/>
      </w:tblGrid>
      <w:tr w:rsidR="00F8391C" w:rsidRPr="009A3755" w14:paraId="06F620E0" w14:textId="77777777" w:rsidTr="0093185E">
        <w:trPr>
          <w:trHeight w:val="263"/>
          <w:jc w:val="center"/>
        </w:trPr>
        <w:tc>
          <w:tcPr>
            <w:tcW w:w="2240" w:type="dxa"/>
            <w:vMerge w:val="restart"/>
            <w:tcBorders>
              <w:top w:val="single" w:sz="12" w:space="0" w:color="000000"/>
            </w:tcBorders>
            <w:vAlign w:val="center"/>
          </w:tcPr>
          <w:p w14:paraId="36E5FDBF" w14:textId="0124E12F" w:rsidR="00F8391C" w:rsidRPr="00C43D7B" w:rsidRDefault="00C43D7B" w:rsidP="0093185E">
            <w:pPr>
              <w:ind w:firstLine="0"/>
              <w:jc w:val="center"/>
              <w:rPr>
                <w:sz w:val="18"/>
                <w:szCs w:val="18"/>
              </w:rPr>
            </w:pPr>
            <w:r w:rsidRPr="00C43D7B">
              <w:rPr>
                <w:sz w:val="18"/>
                <w:szCs w:val="18"/>
                <w:lang w:val="en"/>
              </w:rPr>
              <w:t>The company's employer brand</w:t>
            </w:r>
            <w:r w:rsidRPr="00C43D7B">
              <w:rPr>
                <w:sz w:val="18"/>
                <w:szCs w:val="18"/>
              </w:rPr>
              <w:t xml:space="preserve"> </w:t>
            </w:r>
            <w:r w:rsidRPr="00C43D7B">
              <w:rPr>
                <w:sz w:val="18"/>
                <w:szCs w:val="18"/>
                <w:lang w:val="en"/>
              </w:rPr>
              <w:t xml:space="preserve">psychological </w:t>
            </w:r>
            <w:r w:rsidR="006A2C44">
              <w:rPr>
                <w:sz w:val="18"/>
                <w:szCs w:val="18"/>
                <w:lang w:val="en"/>
              </w:rPr>
              <w:t xml:space="preserve">        </w:t>
            </w:r>
            <w:r w:rsidRPr="00C43D7B">
              <w:rPr>
                <w:sz w:val="18"/>
                <w:szCs w:val="18"/>
                <w:lang w:val="en"/>
              </w:rPr>
              <w:t>attribute’s components</w:t>
            </w:r>
          </w:p>
        </w:tc>
        <w:tc>
          <w:tcPr>
            <w:tcW w:w="3417" w:type="dxa"/>
            <w:gridSpan w:val="6"/>
            <w:tcBorders>
              <w:top w:val="single" w:sz="12" w:space="0" w:color="000000"/>
            </w:tcBorders>
          </w:tcPr>
          <w:p w14:paraId="304465F9" w14:textId="77777777" w:rsidR="00F8391C" w:rsidRPr="00E56DD8" w:rsidRDefault="00F8391C" w:rsidP="0093185E">
            <w:pPr>
              <w:spacing w:line="240" w:lineRule="auto"/>
              <w:jc w:val="center"/>
              <w:rPr>
                <w:sz w:val="18"/>
                <w:szCs w:val="18"/>
              </w:rPr>
            </w:pPr>
            <w:r w:rsidRPr="00E93D01">
              <w:rPr>
                <w:sz w:val="18"/>
                <w:szCs w:val="18"/>
                <w:lang w:val="en"/>
              </w:rPr>
              <w:t>The average value of the evaluations of experts (9 respondents) by criteria</w:t>
            </w:r>
          </w:p>
        </w:tc>
        <w:tc>
          <w:tcPr>
            <w:tcW w:w="585" w:type="dxa"/>
            <w:vMerge w:val="restart"/>
            <w:tcBorders>
              <w:top w:val="single" w:sz="12" w:space="0" w:color="000000"/>
            </w:tcBorders>
            <w:shd w:val="clear" w:color="auto" w:fill="CCFFFF"/>
            <w:textDirection w:val="btLr"/>
          </w:tcPr>
          <w:p w14:paraId="4B08D647" w14:textId="77777777" w:rsidR="00F8391C" w:rsidRPr="00E93D01" w:rsidRDefault="00F8391C" w:rsidP="0093185E">
            <w:pPr>
              <w:ind w:left="113" w:right="113" w:firstLine="0"/>
              <w:jc w:val="left"/>
              <w:rPr>
                <w:sz w:val="18"/>
                <w:szCs w:val="18"/>
              </w:rPr>
            </w:pPr>
            <w:r w:rsidRPr="00E93D01">
              <w:rPr>
                <w:sz w:val="18"/>
                <w:szCs w:val="18"/>
                <w:lang w:val="en"/>
              </w:rPr>
              <w:t>A weighted average estimate of the degree of vulnerability</w:t>
            </w:r>
          </w:p>
        </w:tc>
        <w:tc>
          <w:tcPr>
            <w:tcW w:w="561" w:type="dxa"/>
            <w:vMerge w:val="restart"/>
            <w:tcBorders>
              <w:top w:val="single" w:sz="12" w:space="0" w:color="000000"/>
            </w:tcBorders>
            <w:shd w:val="clear" w:color="auto" w:fill="CCFFFF"/>
            <w:textDirection w:val="btLr"/>
          </w:tcPr>
          <w:p w14:paraId="2D112CF3" w14:textId="77777777" w:rsidR="00F8391C" w:rsidRPr="00E93D01" w:rsidRDefault="00F8391C" w:rsidP="0093185E">
            <w:pPr>
              <w:ind w:left="113" w:right="113" w:firstLine="0"/>
              <w:jc w:val="left"/>
              <w:rPr>
                <w:sz w:val="18"/>
                <w:szCs w:val="18"/>
                <w:lang w:val="en"/>
              </w:rPr>
            </w:pPr>
            <w:r w:rsidRPr="00E93D01">
              <w:rPr>
                <w:sz w:val="18"/>
                <w:szCs w:val="18"/>
                <w:lang w:val="en"/>
              </w:rPr>
              <w:t>Characteristics of the level of vulnerability</w:t>
            </w:r>
          </w:p>
        </w:tc>
      </w:tr>
      <w:tr w:rsidR="00F8391C" w:rsidRPr="009A3755" w14:paraId="6E01B2AB" w14:textId="77777777" w:rsidTr="0093185E">
        <w:trPr>
          <w:cantSplit/>
          <w:trHeight w:hRule="exact" w:val="1701"/>
          <w:jc w:val="center"/>
        </w:trPr>
        <w:tc>
          <w:tcPr>
            <w:tcW w:w="2240" w:type="dxa"/>
            <w:vMerge/>
          </w:tcPr>
          <w:p w14:paraId="2B57E680" w14:textId="77777777" w:rsidR="00F8391C" w:rsidRPr="00E56DD8" w:rsidRDefault="00F8391C" w:rsidP="0093185E">
            <w:pPr>
              <w:ind w:firstLine="0"/>
              <w:jc w:val="left"/>
              <w:rPr>
                <w:sz w:val="18"/>
                <w:szCs w:val="18"/>
              </w:rPr>
            </w:pPr>
          </w:p>
        </w:tc>
        <w:tc>
          <w:tcPr>
            <w:tcW w:w="628" w:type="dxa"/>
            <w:textDirection w:val="btLr"/>
          </w:tcPr>
          <w:p w14:paraId="66328E05" w14:textId="77777777" w:rsidR="00F8391C" w:rsidRPr="00E56DD8" w:rsidRDefault="00F8391C" w:rsidP="0093185E">
            <w:pPr>
              <w:spacing w:line="240" w:lineRule="auto"/>
              <w:ind w:left="113" w:right="113" w:hanging="149"/>
              <w:jc w:val="center"/>
              <w:rPr>
                <w:i/>
                <w:iCs/>
                <w:sz w:val="18"/>
                <w:szCs w:val="18"/>
                <w:shd w:val="clear" w:color="auto" w:fill="FFFFFF"/>
              </w:rPr>
            </w:pPr>
            <w:r w:rsidRPr="00E56DD8">
              <w:rPr>
                <w:b/>
                <w:sz w:val="18"/>
                <w:szCs w:val="18"/>
              </w:rPr>
              <w:t>К1</w:t>
            </w:r>
          </w:p>
          <w:p w14:paraId="3C7F47A2" w14:textId="77777777" w:rsidR="00F8391C" w:rsidRPr="00E56DD8" w:rsidRDefault="00F8391C" w:rsidP="0093185E">
            <w:pPr>
              <w:ind w:left="113" w:right="113" w:hanging="149"/>
              <w:jc w:val="center"/>
              <w:rPr>
                <w:sz w:val="18"/>
                <w:szCs w:val="18"/>
              </w:rPr>
            </w:pPr>
            <w:r w:rsidRPr="00E56DD8">
              <w:rPr>
                <w:i/>
                <w:iCs/>
                <w:sz w:val="18"/>
                <w:szCs w:val="18"/>
                <w:shd w:val="clear" w:color="auto" w:fill="FFFFFF"/>
                <w:lang w:val="en"/>
              </w:rPr>
              <w:t>criticality</w:t>
            </w:r>
          </w:p>
        </w:tc>
        <w:tc>
          <w:tcPr>
            <w:tcW w:w="567" w:type="dxa"/>
            <w:textDirection w:val="btLr"/>
          </w:tcPr>
          <w:p w14:paraId="79EBE851" w14:textId="77777777" w:rsidR="00F8391C" w:rsidRPr="00E56DD8" w:rsidRDefault="00F8391C" w:rsidP="0093185E">
            <w:pPr>
              <w:spacing w:line="240" w:lineRule="auto"/>
              <w:ind w:left="113" w:right="113" w:hanging="149"/>
              <w:jc w:val="center"/>
              <w:rPr>
                <w:i/>
                <w:iCs/>
                <w:sz w:val="18"/>
                <w:szCs w:val="18"/>
                <w:shd w:val="clear" w:color="auto" w:fill="FFFFFF"/>
              </w:rPr>
            </w:pPr>
            <w:r w:rsidRPr="00E56DD8">
              <w:rPr>
                <w:b/>
                <w:sz w:val="18"/>
                <w:szCs w:val="18"/>
              </w:rPr>
              <w:t>К2</w:t>
            </w:r>
          </w:p>
          <w:p w14:paraId="6A3C5CCA" w14:textId="77777777" w:rsidR="00F8391C" w:rsidRPr="00E56DD8" w:rsidRDefault="00F8391C" w:rsidP="0093185E">
            <w:pPr>
              <w:ind w:left="113" w:right="113" w:hanging="149"/>
              <w:jc w:val="center"/>
              <w:rPr>
                <w:sz w:val="18"/>
                <w:szCs w:val="18"/>
              </w:rPr>
            </w:pPr>
            <w:r w:rsidRPr="00E56DD8">
              <w:rPr>
                <w:i/>
                <w:iCs/>
                <w:sz w:val="18"/>
                <w:szCs w:val="18"/>
                <w:shd w:val="clear" w:color="auto" w:fill="FFFFFF"/>
                <w:lang w:val="en"/>
              </w:rPr>
              <w:t>accessibility</w:t>
            </w:r>
          </w:p>
        </w:tc>
        <w:tc>
          <w:tcPr>
            <w:tcW w:w="567" w:type="dxa"/>
            <w:textDirection w:val="btLr"/>
          </w:tcPr>
          <w:p w14:paraId="28C0AAD8" w14:textId="77777777" w:rsidR="00F8391C" w:rsidRPr="00E56DD8" w:rsidRDefault="00F8391C" w:rsidP="0093185E">
            <w:pPr>
              <w:spacing w:line="240" w:lineRule="auto"/>
              <w:ind w:left="113" w:right="113" w:hanging="149"/>
              <w:jc w:val="center"/>
              <w:rPr>
                <w:i/>
                <w:iCs/>
                <w:sz w:val="18"/>
                <w:szCs w:val="18"/>
                <w:shd w:val="clear" w:color="auto" w:fill="FFFFFF"/>
              </w:rPr>
            </w:pPr>
            <w:r w:rsidRPr="00E56DD8">
              <w:rPr>
                <w:b/>
                <w:sz w:val="18"/>
                <w:szCs w:val="18"/>
              </w:rPr>
              <w:t>К3</w:t>
            </w:r>
          </w:p>
          <w:p w14:paraId="0266E4CF" w14:textId="77777777" w:rsidR="00F8391C" w:rsidRPr="00E56DD8" w:rsidRDefault="00F8391C" w:rsidP="0093185E">
            <w:pPr>
              <w:ind w:left="113" w:right="113" w:hanging="149"/>
              <w:jc w:val="center"/>
              <w:rPr>
                <w:sz w:val="18"/>
                <w:szCs w:val="18"/>
              </w:rPr>
            </w:pPr>
            <w:r w:rsidRPr="00E56DD8">
              <w:rPr>
                <w:i/>
                <w:iCs/>
                <w:sz w:val="18"/>
                <w:szCs w:val="18"/>
                <w:shd w:val="clear" w:color="auto" w:fill="FFFFFF"/>
                <w:lang w:val="en"/>
              </w:rPr>
              <w:t>renewability</w:t>
            </w:r>
          </w:p>
        </w:tc>
        <w:tc>
          <w:tcPr>
            <w:tcW w:w="521" w:type="dxa"/>
            <w:textDirection w:val="btLr"/>
          </w:tcPr>
          <w:p w14:paraId="40647F7D" w14:textId="77777777" w:rsidR="00F8391C" w:rsidRPr="00E56DD8" w:rsidRDefault="00F8391C" w:rsidP="0093185E">
            <w:pPr>
              <w:spacing w:line="240" w:lineRule="auto"/>
              <w:ind w:left="113" w:right="113" w:hanging="149"/>
              <w:jc w:val="center"/>
              <w:rPr>
                <w:i/>
                <w:iCs/>
                <w:sz w:val="18"/>
                <w:szCs w:val="18"/>
                <w:shd w:val="clear" w:color="auto" w:fill="FFFFFF"/>
              </w:rPr>
            </w:pPr>
            <w:r w:rsidRPr="00E56DD8">
              <w:rPr>
                <w:b/>
                <w:sz w:val="18"/>
                <w:szCs w:val="18"/>
              </w:rPr>
              <w:t>К4</w:t>
            </w:r>
          </w:p>
          <w:p w14:paraId="6A7BB148" w14:textId="77777777" w:rsidR="00F8391C" w:rsidRPr="00E56DD8" w:rsidRDefault="00F8391C" w:rsidP="0093185E">
            <w:pPr>
              <w:ind w:left="113" w:right="113" w:hanging="149"/>
              <w:jc w:val="center"/>
              <w:rPr>
                <w:sz w:val="18"/>
                <w:szCs w:val="18"/>
              </w:rPr>
            </w:pPr>
            <w:r w:rsidRPr="00E56DD8">
              <w:rPr>
                <w:i/>
                <w:iCs/>
                <w:sz w:val="18"/>
                <w:szCs w:val="18"/>
                <w:shd w:val="clear" w:color="auto" w:fill="FFFFFF"/>
                <w:lang w:val="en"/>
              </w:rPr>
              <w:t>vulnerability</w:t>
            </w:r>
          </w:p>
        </w:tc>
        <w:tc>
          <w:tcPr>
            <w:tcW w:w="567" w:type="dxa"/>
            <w:textDirection w:val="btLr"/>
          </w:tcPr>
          <w:p w14:paraId="264D03F4" w14:textId="77777777" w:rsidR="00F8391C" w:rsidRPr="00E56DD8" w:rsidRDefault="00F8391C" w:rsidP="0093185E">
            <w:pPr>
              <w:spacing w:line="240" w:lineRule="auto"/>
              <w:ind w:left="113" w:right="113" w:hanging="149"/>
              <w:jc w:val="center"/>
              <w:rPr>
                <w:i/>
                <w:iCs/>
                <w:sz w:val="18"/>
                <w:szCs w:val="18"/>
                <w:shd w:val="clear" w:color="auto" w:fill="FFFFFF"/>
              </w:rPr>
            </w:pPr>
            <w:r w:rsidRPr="00E56DD8">
              <w:rPr>
                <w:b/>
                <w:sz w:val="18"/>
                <w:szCs w:val="18"/>
              </w:rPr>
              <w:t>К5</w:t>
            </w:r>
          </w:p>
          <w:p w14:paraId="739D7796" w14:textId="77777777" w:rsidR="00F8391C" w:rsidRPr="00E56DD8" w:rsidRDefault="00F8391C" w:rsidP="0093185E">
            <w:pPr>
              <w:ind w:left="113" w:right="113" w:hanging="149"/>
              <w:jc w:val="center"/>
              <w:rPr>
                <w:sz w:val="18"/>
                <w:szCs w:val="18"/>
              </w:rPr>
            </w:pPr>
            <w:r w:rsidRPr="00E56DD8">
              <w:rPr>
                <w:i/>
                <w:iCs/>
                <w:sz w:val="18"/>
                <w:szCs w:val="18"/>
                <w:shd w:val="clear" w:color="auto" w:fill="FFFFFF"/>
              </w:rPr>
              <w:t>effect</w:t>
            </w:r>
          </w:p>
        </w:tc>
        <w:tc>
          <w:tcPr>
            <w:tcW w:w="567" w:type="dxa"/>
            <w:textDirection w:val="btLr"/>
          </w:tcPr>
          <w:p w14:paraId="7B01AE6C" w14:textId="77777777" w:rsidR="00F8391C" w:rsidRPr="002030B1" w:rsidRDefault="00F8391C" w:rsidP="0093185E">
            <w:pPr>
              <w:spacing w:line="240" w:lineRule="auto"/>
              <w:ind w:left="113" w:right="113" w:hanging="149"/>
              <w:jc w:val="center"/>
              <w:rPr>
                <w:b/>
                <w:sz w:val="18"/>
                <w:szCs w:val="18"/>
              </w:rPr>
            </w:pPr>
            <w:r w:rsidRPr="002030B1">
              <w:rPr>
                <w:b/>
                <w:sz w:val="18"/>
                <w:szCs w:val="18"/>
              </w:rPr>
              <w:t>К6</w:t>
            </w:r>
          </w:p>
          <w:p w14:paraId="0A8D6C09" w14:textId="77777777" w:rsidR="00F8391C" w:rsidRPr="00E56DD8" w:rsidRDefault="00F8391C" w:rsidP="0093185E">
            <w:pPr>
              <w:ind w:left="113" w:right="113" w:hanging="149"/>
              <w:jc w:val="center"/>
              <w:rPr>
                <w:sz w:val="18"/>
                <w:szCs w:val="18"/>
              </w:rPr>
            </w:pPr>
            <w:r w:rsidRPr="002030B1">
              <w:rPr>
                <w:i/>
                <w:iCs/>
                <w:sz w:val="18"/>
                <w:szCs w:val="18"/>
                <w:shd w:val="clear" w:color="auto" w:fill="FFFFFF"/>
              </w:rPr>
              <w:t>recognition</w:t>
            </w:r>
          </w:p>
        </w:tc>
        <w:tc>
          <w:tcPr>
            <w:tcW w:w="585" w:type="dxa"/>
            <w:vMerge/>
            <w:shd w:val="clear" w:color="auto" w:fill="CCFFFF"/>
          </w:tcPr>
          <w:p w14:paraId="6E76400D" w14:textId="77777777" w:rsidR="00F8391C" w:rsidRPr="00E56DD8" w:rsidRDefault="00F8391C" w:rsidP="0093185E">
            <w:pPr>
              <w:ind w:firstLine="0"/>
              <w:jc w:val="left"/>
              <w:rPr>
                <w:sz w:val="18"/>
                <w:szCs w:val="18"/>
              </w:rPr>
            </w:pPr>
          </w:p>
        </w:tc>
        <w:tc>
          <w:tcPr>
            <w:tcW w:w="561" w:type="dxa"/>
            <w:vMerge/>
            <w:shd w:val="clear" w:color="auto" w:fill="CCFFFF"/>
          </w:tcPr>
          <w:p w14:paraId="4984280F" w14:textId="77777777" w:rsidR="00F8391C" w:rsidRPr="00E56DD8" w:rsidRDefault="00F8391C" w:rsidP="0093185E">
            <w:pPr>
              <w:ind w:firstLine="0"/>
              <w:jc w:val="left"/>
              <w:rPr>
                <w:sz w:val="18"/>
                <w:szCs w:val="18"/>
              </w:rPr>
            </w:pPr>
          </w:p>
        </w:tc>
      </w:tr>
      <w:tr w:rsidR="00F8391C" w:rsidRPr="009A3755" w14:paraId="6BEC3526" w14:textId="77777777" w:rsidTr="0093185E">
        <w:trPr>
          <w:trHeight w:val="68"/>
          <w:jc w:val="center"/>
        </w:trPr>
        <w:tc>
          <w:tcPr>
            <w:tcW w:w="2240" w:type="dxa"/>
            <w:vMerge/>
            <w:tcBorders>
              <w:bottom w:val="single" w:sz="6" w:space="0" w:color="000000"/>
            </w:tcBorders>
          </w:tcPr>
          <w:p w14:paraId="5230478D" w14:textId="77777777" w:rsidR="00F8391C" w:rsidRPr="00E56DD8" w:rsidRDefault="00F8391C" w:rsidP="0093185E">
            <w:pPr>
              <w:ind w:firstLine="0"/>
              <w:jc w:val="left"/>
              <w:rPr>
                <w:sz w:val="18"/>
                <w:szCs w:val="18"/>
              </w:rPr>
            </w:pPr>
          </w:p>
        </w:tc>
        <w:tc>
          <w:tcPr>
            <w:tcW w:w="628" w:type="dxa"/>
            <w:tcBorders>
              <w:bottom w:val="single" w:sz="6" w:space="0" w:color="000000"/>
            </w:tcBorders>
            <w:vAlign w:val="center"/>
          </w:tcPr>
          <w:p w14:paraId="2135C8C3" w14:textId="77777777" w:rsidR="00F8391C" w:rsidRPr="00E93D01" w:rsidRDefault="00F8391C" w:rsidP="0093185E">
            <w:pPr>
              <w:ind w:firstLine="0"/>
              <w:jc w:val="left"/>
              <w:rPr>
                <w:b/>
                <w:bCs/>
                <w:sz w:val="18"/>
                <w:szCs w:val="18"/>
              </w:rPr>
            </w:pPr>
            <w:r w:rsidRPr="00E93D01">
              <w:rPr>
                <w:b/>
                <w:bCs/>
                <w:i/>
                <w:iCs/>
                <w:sz w:val="18"/>
                <w:szCs w:val="18"/>
                <w:lang w:val="uk-UA"/>
              </w:rPr>
              <w:t>0.14</w:t>
            </w:r>
            <w:r w:rsidRPr="00E93D01">
              <w:rPr>
                <w:b/>
                <w:bCs/>
                <w:i/>
                <w:iCs/>
                <w:sz w:val="18"/>
                <w:szCs w:val="18"/>
              </w:rPr>
              <w:t>21</w:t>
            </w:r>
          </w:p>
        </w:tc>
        <w:tc>
          <w:tcPr>
            <w:tcW w:w="567" w:type="dxa"/>
            <w:tcBorders>
              <w:bottom w:val="single" w:sz="6" w:space="0" w:color="000000"/>
            </w:tcBorders>
            <w:vAlign w:val="center"/>
          </w:tcPr>
          <w:p w14:paraId="2763A0D5" w14:textId="77777777" w:rsidR="00F8391C" w:rsidRPr="00E93D01" w:rsidRDefault="00F8391C" w:rsidP="0093185E">
            <w:pPr>
              <w:ind w:firstLine="0"/>
              <w:jc w:val="left"/>
              <w:rPr>
                <w:b/>
                <w:bCs/>
                <w:sz w:val="18"/>
                <w:szCs w:val="18"/>
              </w:rPr>
            </w:pPr>
            <w:r w:rsidRPr="00E93D01">
              <w:rPr>
                <w:b/>
                <w:bCs/>
                <w:i/>
                <w:iCs/>
                <w:sz w:val="18"/>
                <w:szCs w:val="18"/>
                <w:lang w:val="uk-UA"/>
              </w:rPr>
              <w:t>0.0</w:t>
            </w:r>
            <w:r w:rsidRPr="00E93D01">
              <w:rPr>
                <w:b/>
                <w:bCs/>
                <w:i/>
                <w:iCs/>
                <w:sz w:val="18"/>
                <w:szCs w:val="18"/>
              </w:rPr>
              <w:t>569</w:t>
            </w:r>
          </w:p>
        </w:tc>
        <w:tc>
          <w:tcPr>
            <w:tcW w:w="567" w:type="dxa"/>
            <w:tcBorders>
              <w:bottom w:val="single" w:sz="6" w:space="0" w:color="000000"/>
            </w:tcBorders>
            <w:vAlign w:val="center"/>
          </w:tcPr>
          <w:p w14:paraId="341DC380" w14:textId="77777777" w:rsidR="00F8391C" w:rsidRPr="00E93D01" w:rsidRDefault="00F8391C" w:rsidP="0093185E">
            <w:pPr>
              <w:ind w:firstLine="0"/>
              <w:jc w:val="left"/>
              <w:rPr>
                <w:b/>
                <w:bCs/>
                <w:sz w:val="18"/>
                <w:szCs w:val="18"/>
              </w:rPr>
            </w:pPr>
            <w:r w:rsidRPr="00E93D01">
              <w:rPr>
                <w:b/>
                <w:bCs/>
                <w:i/>
                <w:iCs/>
                <w:sz w:val="18"/>
                <w:szCs w:val="18"/>
                <w:lang w:val="uk-UA"/>
              </w:rPr>
              <w:t>0.2</w:t>
            </w:r>
            <w:r w:rsidRPr="00E93D01">
              <w:rPr>
                <w:b/>
                <w:bCs/>
                <w:i/>
                <w:iCs/>
                <w:sz w:val="18"/>
                <w:szCs w:val="18"/>
              </w:rPr>
              <w:t>560</w:t>
            </w:r>
          </w:p>
        </w:tc>
        <w:tc>
          <w:tcPr>
            <w:tcW w:w="521" w:type="dxa"/>
            <w:tcBorders>
              <w:bottom w:val="single" w:sz="6" w:space="0" w:color="000000"/>
            </w:tcBorders>
            <w:vAlign w:val="center"/>
          </w:tcPr>
          <w:p w14:paraId="74E1E136" w14:textId="77777777" w:rsidR="00F8391C" w:rsidRPr="00E93D01" w:rsidRDefault="00F8391C" w:rsidP="0093185E">
            <w:pPr>
              <w:ind w:firstLine="0"/>
              <w:jc w:val="left"/>
              <w:rPr>
                <w:b/>
                <w:bCs/>
                <w:sz w:val="18"/>
                <w:szCs w:val="18"/>
              </w:rPr>
            </w:pPr>
            <w:r w:rsidRPr="00E93D01">
              <w:rPr>
                <w:b/>
                <w:bCs/>
                <w:i/>
                <w:iCs/>
                <w:sz w:val="18"/>
                <w:szCs w:val="18"/>
                <w:lang w:val="uk-UA"/>
              </w:rPr>
              <w:t>0.2</w:t>
            </w:r>
            <w:r w:rsidRPr="00E93D01">
              <w:rPr>
                <w:b/>
                <w:bCs/>
                <w:i/>
                <w:iCs/>
                <w:sz w:val="18"/>
                <w:szCs w:val="18"/>
              </w:rPr>
              <w:t>838</w:t>
            </w:r>
          </w:p>
        </w:tc>
        <w:tc>
          <w:tcPr>
            <w:tcW w:w="567" w:type="dxa"/>
            <w:tcBorders>
              <w:bottom w:val="single" w:sz="6" w:space="0" w:color="000000"/>
            </w:tcBorders>
            <w:vAlign w:val="center"/>
          </w:tcPr>
          <w:p w14:paraId="1889BB0C" w14:textId="77777777" w:rsidR="00F8391C" w:rsidRPr="00E93D01" w:rsidRDefault="00F8391C" w:rsidP="0093185E">
            <w:pPr>
              <w:ind w:firstLine="0"/>
              <w:jc w:val="left"/>
              <w:rPr>
                <w:b/>
                <w:bCs/>
                <w:sz w:val="18"/>
                <w:szCs w:val="18"/>
              </w:rPr>
            </w:pPr>
            <w:r w:rsidRPr="00E93D01">
              <w:rPr>
                <w:b/>
                <w:bCs/>
                <w:i/>
                <w:iCs/>
                <w:sz w:val="18"/>
                <w:szCs w:val="18"/>
                <w:lang w:val="uk-UA"/>
              </w:rPr>
              <w:t>0.</w:t>
            </w:r>
            <w:r w:rsidRPr="00E93D01">
              <w:rPr>
                <w:b/>
                <w:bCs/>
                <w:i/>
                <w:iCs/>
                <w:sz w:val="18"/>
                <w:szCs w:val="18"/>
              </w:rPr>
              <w:t>0991</w:t>
            </w:r>
          </w:p>
        </w:tc>
        <w:tc>
          <w:tcPr>
            <w:tcW w:w="567" w:type="dxa"/>
            <w:tcBorders>
              <w:bottom w:val="single" w:sz="6" w:space="0" w:color="000000"/>
            </w:tcBorders>
            <w:vAlign w:val="center"/>
          </w:tcPr>
          <w:p w14:paraId="76D97A85" w14:textId="77777777" w:rsidR="00F8391C" w:rsidRPr="00E93D01" w:rsidRDefault="00F8391C" w:rsidP="0093185E">
            <w:pPr>
              <w:ind w:firstLine="0"/>
              <w:jc w:val="left"/>
              <w:rPr>
                <w:b/>
                <w:bCs/>
                <w:sz w:val="18"/>
                <w:szCs w:val="18"/>
              </w:rPr>
            </w:pPr>
            <w:r w:rsidRPr="00E93D01">
              <w:rPr>
                <w:b/>
                <w:bCs/>
                <w:i/>
                <w:iCs/>
                <w:sz w:val="18"/>
                <w:szCs w:val="18"/>
                <w:lang w:val="uk-UA"/>
              </w:rPr>
              <w:t>0.1</w:t>
            </w:r>
            <w:r w:rsidRPr="00E93D01">
              <w:rPr>
                <w:b/>
                <w:bCs/>
                <w:i/>
                <w:iCs/>
                <w:sz w:val="18"/>
                <w:szCs w:val="18"/>
              </w:rPr>
              <w:t>659</w:t>
            </w:r>
          </w:p>
        </w:tc>
        <w:tc>
          <w:tcPr>
            <w:tcW w:w="585" w:type="dxa"/>
            <w:vMerge/>
            <w:tcBorders>
              <w:bottom w:val="single" w:sz="6" w:space="0" w:color="000000"/>
            </w:tcBorders>
            <w:shd w:val="clear" w:color="auto" w:fill="CCFFFF"/>
          </w:tcPr>
          <w:p w14:paraId="103E453E" w14:textId="77777777" w:rsidR="00F8391C" w:rsidRPr="00E56DD8" w:rsidRDefault="00F8391C" w:rsidP="0093185E">
            <w:pPr>
              <w:ind w:firstLine="0"/>
              <w:jc w:val="left"/>
              <w:rPr>
                <w:sz w:val="18"/>
                <w:szCs w:val="18"/>
              </w:rPr>
            </w:pPr>
          </w:p>
        </w:tc>
        <w:tc>
          <w:tcPr>
            <w:tcW w:w="561" w:type="dxa"/>
            <w:tcBorders>
              <w:bottom w:val="single" w:sz="6" w:space="0" w:color="000000"/>
            </w:tcBorders>
            <w:shd w:val="clear" w:color="auto" w:fill="CCFFFF"/>
          </w:tcPr>
          <w:p w14:paraId="3FF317FE" w14:textId="77777777" w:rsidR="00F8391C" w:rsidRPr="00E56DD8" w:rsidRDefault="00F8391C" w:rsidP="0093185E">
            <w:pPr>
              <w:ind w:firstLine="0"/>
              <w:jc w:val="left"/>
              <w:rPr>
                <w:sz w:val="18"/>
                <w:szCs w:val="18"/>
              </w:rPr>
            </w:pPr>
          </w:p>
        </w:tc>
      </w:tr>
      <w:tr w:rsidR="00F8391C" w:rsidRPr="00C43D7B" w14:paraId="1C3461DA" w14:textId="77777777" w:rsidTr="0093185E">
        <w:trPr>
          <w:trHeight w:val="284"/>
          <w:jc w:val="center"/>
        </w:trPr>
        <w:tc>
          <w:tcPr>
            <w:tcW w:w="6242" w:type="dxa"/>
            <w:gridSpan w:val="8"/>
            <w:shd w:val="clear" w:color="auto" w:fill="CCFFFF"/>
            <w:vAlign w:val="center"/>
          </w:tcPr>
          <w:p w14:paraId="5FBFF6C0" w14:textId="16C9B71E" w:rsidR="00F8391C" w:rsidRPr="00C43D7B" w:rsidRDefault="00C43D7B" w:rsidP="0093185E">
            <w:pPr>
              <w:ind w:firstLine="0"/>
              <w:jc w:val="center"/>
              <w:rPr>
                <w:b/>
                <w:bCs/>
                <w:i/>
                <w:iCs/>
                <w:color w:val="000000"/>
                <w:sz w:val="18"/>
                <w:szCs w:val="18"/>
              </w:rPr>
            </w:pPr>
            <w:r w:rsidRPr="00C43D7B">
              <w:rPr>
                <w:rFonts w:eastAsiaTheme="minorEastAsia"/>
                <w:b/>
                <w:bCs/>
                <w:i/>
                <w:iCs/>
                <w:sz w:val="18"/>
                <w:szCs w:val="18"/>
                <w:lang w:val="en"/>
              </w:rPr>
              <w:t>Psychological attribute</w:t>
            </w:r>
          </w:p>
        </w:tc>
        <w:tc>
          <w:tcPr>
            <w:tcW w:w="561" w:type="dxa"/>
            <w:shd w:val="clear" w:color="auto" w:fill="CCFFFF"/>
          </w:tcPr>
          <w:p w14:paraId="626A1F01" w14:textId="77777777" w:rsidR="00F8391C" w:rsidRPr="00C43D7B" w:rsidRDefault="00F8391C" w:rsidP="0093185E">
            <w:pPr>
              <w:ind w:firstLine="0"/>
              <w:jc w:val="center"/>
              <w:rPr>
                <w:b/>
                <w:bCs/>
                <w:i/>
                <w:iCs/>
                <w:color w:val="000000"/>
                <w:sz w:val="18"/>
                <w:szCs w:val="18"/>
              </w:rPr>
            </w:pPr>
          </w:p>
        </w:tc>
      </w:tr>
      <w:tr w:rsidR="00C43D7B" w:rsidRPr="009A3755" w14:paraId="3DC66AAD" w14:textId="77777777" w:rsidTr="0093185E">
        <w:trPr>
          <w:trHeight w:val="284"/>
          <w:jc w:val="center"/>
        </w:trPr>
        <w:tc>
          <w:tcPr>
            <w:tcW w:w="2240" w:type="dxa"/>
          </w:tcPr>
          <w:p w14:paraId="209A9EAC" w14:textId="257A4436" w:rsidR="00C43D7B" w:rsidRPr="00C43D7B" w:rsidRDefault="00C43D7B" w:rsidP="00C43D7B">
            <w:pPr>
              <w:ind w:firstLine="0"/>
              <w:jc w:val="left"/>
              <w:rPr>
                <w:sz w:val="18"/>
                <w:szCs w:val="18"/>
              </w:rPr>
            </w:pPr>
            <w:r w:rsidRPr="00C43D7B">
              <w:rPr>
                <w:bCs/>
                <w:sz w:val="18"/>
                <w:szCs w:val="18"/>
                <w:lang w:val="en"/>
              </w:rPr>
              <w:t>corporate culture</w:t>
            </w:r>
          </w:p>
        </w:tc>
        <w:tc>
          <w:tcPr>
            <w:tcW w:w="628" w:type="dxa"/>
          </w:tcPr>
          <w:p w14:paraId="66C5E1FB" w14:textId="5DCD599F"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12</w:t>
            </w:r>
          </w:p>
        </w:tc>
        <w:tc>
          <w:tcPr>
            <w:tcW w:w="567" w:type="dxa"/>
          </w:tcPr>
          <w:p w14:paraId="507B4E8C" w14:textId="14FFD27C" w:rsidR="00C43D7B" w:rsidRPr="00C43D7B" w:rsidRDefault="00C43D7B" w:rsidP="00C43D7B">
            <w:pPr>
              <w:ind w:firstLine="0"/>
              <w:jc w:val="center"/>
              <w:rPr>
                <w:sz w:val="18"/>
                <w:szCs w:val="18"/>
              </w:rPr>
            </w:pPr>
            <w:r w:rsidRPr="00C43D7B">
              <w:rPr>
                <w:bCs/>
                <w:sz w:val="18"/>
                <w:szCs w:val="18"/>
                <w:lang w:val="uk-UA"/>
              </w:rPr>
              <w:t>3</w:t>
            </w:r>
            <w:r>
              <w:rPr>
                <w:bCs/>
                <w:sz w:val="18"/>
                <w:szCs w:val="18"/>
                <w:lang w:val="uk-UA"/>
              </w:rPr>
              <w:t>.</w:t>
            </w:r>
            <w:r w:rsidRPr="00C43D7B">
              <w:rPr>
                <w:bCs/>
                <w:sz w:val="18"/>
                <w:szCs w:val="18"/>
                <w:lang w:val="uk-UA"/>
              </w:rPr>
              <w:t>57</w:t>
            </w:r>
          </w:p>
        </w:tc>
        <w:tc>
          <w:tcPr>
            <w:tcW w:w="567" w:type="dxa"/>
          </w:tcPr>
          <w:p w14:paraId="25812E12" w14:textId="25F0EF60"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63</w:t>
            </w:r>
          </w:p>
        </w:tc>
        <w:tc>
          <w:tcPr>
            <w:tcW w:w="521" w:type="dxa"/>
          </w:tcPr>
          <w:p w14:paraId="67D140E1" w14:textId="7840ABEB"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21</w:t>
            </w:r>
          </w:p>
        </w:tc>
        <w:tc>
          <w:tcPr>
            <w:tcW w:w="567" w:type="dxa"/>
          </w:tcPr>
          <w:p w14:paraId="61B2D77F" w14:textId="6320A85A" w:rsidR="00C43D7B" w:rsidRPr="00C43D7B" w:rsidRDefault="00C43D7B" w:rsidP="00C43D7B">
            <w:pPr>
              <w:ind w:firstLine="0"/>
              <w:jc w:val="center"/>
              <w:rPr>
                <w:sz w:val="18"/>
                <w:szCs w:val="18"/>
              </w:rPr>
            </w:pPr>
            <w:r w:rsidRPr="00C43D7B">
              <w:rPr>
                <w:bCs/>
                <w:sz w:val="18"/>
                <w:szCs w:val="18"/>
                <w:lang w:val="uk-UA"/>
              </w:rPr>
              <w:t>3</w:t>
            </w:r>
            <w:r>
              <w:rPr>
                <w:bCs/>
                <w:sz w:val="18"/>
                <w:szCs w:val="18"/>
                <w:lang w:val="uk-UA"/>
              </w:rPr>
              <w:t>.</w:t>
            </w:r>
            <w:r w:rsidRPr="00C43D7B">
              <w:rPr>
                <w:bCs/>
                <w:sz w:val="18"/>
                <w:szCs w:val="18"/>
                <w:lang w:val="uk-UA"/>
              </w:rPr>
              <w:t>67</w:t>
            </w:r>
          </w:p>
        </w:tc>
        <w:tc>
          <w:tcPr>
            <w:tcW w:w="567" w:type="dxa"/>
          </w:tcPr>
          <w:p w14:paraId="25020239" w14:textId="251F9F93" w:rsidR="00C43D7B" w:rsidRPr="00C43D7B" w:rsidRDefault="00C43D7B" w:rsidP="00C43D7B">
            <w:pPr>
              <w:ind w:firstLine="0"/>
              <w:jc w:val="center"/>
              <w:rPr>
                <w:sz w:val="18"/>
                <w:szCs w:val="18"/>
              </w:rPr>
            </w:pPr>
            <w:r w:rsidRPr="00C43D7B">
              <w:rPr>
                <w:bCs/>
                <w:sz w:val="18"/>
                <w:szCs w:val="18"/>
                <w:lang w:val="uk-UA"/>
              </w:rPr>
              <w:t>3</w:t>
            </w:r>
            <w:r>
              <w:rPr>
                <w:bCs/>
                <w:sz w:val="18"/>
                <w:szCs w:val="18"/>
                <w:lang w:val="uk-UA"/>
              </w:rPr>
              <w:t>.</w:t>
            </w:r>
            <w:r w:rsidRPr="00C43D7B">
              <w:rPr>
                <w:bCs/>
                <w:sz w:val="18"/>
                <w:szCs w:val="18"/>
                <w:lang w:val="uk-UA"/>
              </w:rPr>
              <w:t>54</w:t>
            </w:r>
          </w:p>
        </w:tc>
        <w:tc>
          <w:tcPr>
            <w:tcW w:w="585" w:type="dxa"/>
            <w:shd w:val="clear" w:color="auto" w:fill="CCFFFF"/>
          </w:tcPr>
          <w:p w14:paraId="591C0B70" w14:textId="3E2EABF2" w:rsidR="00C43D7B" w:rsidRPr="00C43D7B" w:rsidRDefault="00C43D7B" w:rsidP="00C43D7B">
            <w:pPr>
              <w:ind w:firstLine="0"/>
              <w:jc w:val="center"/>
              <w:rPr>
                <w:sz w:val="18"/>
                <w:szCs w:val="18"/>
              </w:rPr>
            </w:pPr>
            <w:r w:rsidRPr="00C43D7B">
              <w:rPr>
                <w:color w:val="000000"/>
                <w:sz w:val="18"/>
                <w:szCs w:val="18"/>
              </w:rPr>
              <w:t>4</w:t>
            </w:r>
            <w:r>
              <w:rPr>
                <w:color w:val="000000"/>
                <w:sz w:val="18"/>
                <w:szCs w:val="18"/>
              </w:rPr>
              <w:t>.</w:t>
            </w:r>
            <w:r w:rsidRPr="00C43D7B">
              <w:rPr>
                <w:color w:val="000000"/>
                <w:sz w:val="18"/>
                <w:szCs w:val="18"/>
              </w:rPr>
              <w:t>1196</w:t>
            </w:r>
          </w:p>
        </w:tc>
        <w:tc>
          <w:tcPr>
            <w:tcW w:w="561" w:type="dxa"/>
            <w:shd w:val="clear" w:color="auto" w:fill="CCFFFF"/>
          </w:tcPr>
          <w:p w14:paraId="23EFB383" w14:textId="0C42405D" w:rsidR="00C43D7B" w:rsidRPr="002D4DB9" w:rsidRDefault="002D4DB9" w:rsidP="00C43D7B">
            <w:pPr>
              <w:ind w:firstLine="0"/>
              <w:jc w:val="center"/>
              <w:rPr>
                <w:b/>
                <w:bCs/>
                <w:i/>
                <w:iCs/>
                <w:color w:val="000000"/>
                <w:sz w:val="18"/>
                <w:szCs w:val="18"/>
              </w:rPr>
            </w:pPr>
            <w:r>
              <w:rPr>
                <w:bCs/>
                <w:sz w:val="18"/>
                <w:szCs w:val="18"/>
              </w:rPr>
              <w:t>E</w:t>
            </w:r>
          </w:p>
        </w:tc>
      </w:tr>
      <w:tr w:rsidR="00C43D7B" w:rsidRPr="009A3755" w14:paraId="2B513932" w14:textId="77777777" w:rsidTr="0093185E">
        <w:trPr>
          <w:trHeight w:val="284"/>
          <w:jc w:val="center"/>
        </w:trPr>
        <w:tc>
          <w:tcPr>
            <w:tcW w:w="2240" w:type="dxa"/>
          </w:tcPr>
          <w:p w14:paraId="7FF750A0" w14:textId="0D4F049C" w:rsidR="00C43D7B" w:rsidRPr="00C43D7B" w:rsidRDefault="00C43D7B" w:rsidP="00C43D7B">
            <w:pPr>
              <w:ind w:firstLine="0"/>
              <w:jc w:val="left"/>
              <w:rPr>
                <w:sz w:val="18"/>
                <w:szCs w:val="18"/>
              </w:rPr>
            </w:pPr>
            <w:r w:rsidRPr="00C43D7B">
              <w:rPr>
                <w:bCs/>
                <w:sz w:val="18"/>
                <w:szCs w:val="18"/>
                <w:lang w:val="en"/>
              </w:rPr>
              <w:t>the appearance of the company's office and staff</w:t>
            </w:r>
          </w:p>
        </w:tc>
        <w:tc>
          <w:tcPr>
            <w:tcW w:w="628" w:type="dxa"/>
          </w:tcPr>
          <w:p w14:paraId="4DDD0BE6" w14:textId="1FFF2323" w:rsidR="00C43D7B" w:rsidRPr="00C43D7B" w:rsidRDefault="00C43D7B" w:rsidP="00C43D7B">
            <w:pPr>
              <w:ind w:firstLine="0"/>
              <w:jc w:val="center"/>
              <w:rPr>
                <w:sz w:val="18"/>
                <w:szCs w:val="18"/>
              </w:rPr>
            </w:pPr>
            <w:r w:rsidRPr="00C43D7B">
              <w:rPr>
                <w:bCs/>
                <w:sz w:val="18"/>
                <w:szCs w:val="18"/>
                <w:lang w:val="uk-UA"/>
              </w:rPr>
              <w:t>3</w:t>
            </w:r>
            <w:r>
              <w:rPr>
                <w:bCs/>
                <w:sz w:val="18"/>
                <w:szCs w:val="18"/>
                <w:lang w:val="uk-UA"/>
              </w:rPr>
              <w:t>.</w:t>
            </w:r>
            <w:r w:rsidRPr="00C43D7B">
              <w:rPr>
                <w:bCs/>
                <w:sz w:val="18"/>
                <w:szCs w:val="18"/>
                <w:lang w:val="uk-UA"/>
              </w:rPr>
              <w:t>21</w:t>
            </w:r>
          </w:p>
        </w:tc>
        <w:tc>
          <w:tcPr>
            <w:tcW w:w="567" w:type="dxa"/>
          </w:tcPr>
          <w:p w14:paraId="341E6779" w14:textId="33EDCBA1" w:rsidR="00C43D7B" w:rsidRPr="00C43D7B" w:rsidRDefault="00C43D7B" w:rsidP="00C43D7B">
            <w:pPr>
              <w:ind w:firstLine="0"/>
              <w:jc w:val="center"/>
              <w:rPr>
                <w:sz w:val="18"/>
                <w:szCs w:val="18"/>
              </w:rPr>
            </w:pPr>
            <w:r w:rsidRPr="00C43D7B">
              <w:rPr>
                <w:bCs/>
                <w:sz w:val="18"/>
                <w:szCs w:val="18"/>
                <w:lang w:val="uk-UA"/>
              </w:rPr>
              <w:t>3</w:t>
            </w:r>
            <w:r>
              <w:rPr>
                <w:bCs/>
                <w:sz w:val="18"/>
                <w:szCs w:val="18"/>
                <w:lang w:val="uk-UA"/>
              </w:rPr>
              <w:t>.</w:t>
            </w:r>
            <w:r w:rsidRPr="00C43D7B">
              <w:rPr>
                <w:bCs/>
                <w:sz w:val="18"/>
                <w:szCs w:val="18"/>
                <w:lang w:val="uk-UA"/>
              </w:rPr>
              <w:t>54</w:t>
            </w:r>
          </w:p>
        </w:tc>
        <w:tc>
          <w:tcPr>
            <w:tcW w:w="567" w:type="dxa"/>
          </w:tcPr>
          <w:p w14:paraId="0D745C89" w14:textId="3C0FB605" w:rsidR="00C43D7B" w:rsidRPr="00C43D7B" w:rsidRDefault="00C43D7B" w:rsidP="00C43D7B">
            <w:pPr>
              <w:ind w:firstLine="0"/>
              <w:jc w:val="center"/>
              <w:rPr>
                <w:sz w:val="18"/>
                <w:szCs w:val="18"/>
              </w:rPr>
            </w:pPr>
            <w:r w:rsidRPr="00C43D7B">
              <w:rPr>
                <w:bCs/>
                <w:sz w:val="18"/>
                <w:szCs w:val="18"/>
                <w:lang w:val="uk-UA"/>
              </w:rPr>
              <w:t>3</w:t>
            </w:r>
            <w:r>
              <w:rPr>
                <w:bCs/>
                <w:sz w:val="18"/>
                <w:szCs w:val="18"/>
                <w:lang w:val="uk-UA"/>
              </w:rPr>
              <w:t>.</w:t>
            </w:r>
            <w:r w:rsidRPr="00C43D7B">
              <w:rPr>
                <w:bCs/>
                <w:sz w:val="18"/>
                <w:szCs w:val="18"/>
                <w:lang w:val="uk-UA"/>
              </w:rPr>
              <w:t>61</w:t>
            </w:r>
          </w:p>
        </w:tc>
        <w:tc>
          <w:tcPr>
            <w:tcW w:w="521" w:type="dxa"/>
          </w:tcPr>
          <w:p w14:paraId="440EA380" w14:textId="7D47534E" w:rsidR="00C43D7B" w:rsidRPr="00C43D7B" w:rsidRDefault="00C43D7B" w:rsidP="00C43D7B">
            <w:pPr>
              <w:ind w:firstLine="0"/>
              <w:jc w:val="center"/>
              <w:rPr>
                <w:sz w:val="18"/>
                <w:szCs w:val="18"/>
              </w:rPr>
            </w:pPr>
            <w:r w:rsidRPr="00C43D7B">
              <w:rPr>
                <w:bCs/>
                <w:sz w:val="18"/>
                <w:szCs w:val="18"/>
                <w:lang w:val="uk-UA"/>
              </w:rPr>
              <w:t>3</w:t>
            </w:r>
            <w:r>
              <w:rPr>
                <w:bCs/>
                <w:sz w:val="18"/>
                <w:szCs w:val="18"/>
                <w:lang w:val="uk-UA"/>
              </w:rPr>
              <w:t>.</w:t>
            </w:r>
            <w:r w:rsidRPr="00C43D7B">
              <w:rPr>
                <w:bCs/>
                <w:sz w:val="18"/>
                <w:szCs w:val="18"/>
                <w:lang w:val="uk-UA"/>
              </w:rPr>
              <w:t>57</w:t>
            </w:r>
          </w:p>
        </w:tc>
        <w:tc>
          <w:tcPr>
            <w:tcW w:w="567" w:type="dxa"/>
          </w:tcPr>
          <w:p w14:paraId="00A33407" w14:textId="10FC09D0"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52</w:t>
            </w:r>
          </w:p>
        </w:tc>
        <w:tc>
          <w:tcPr>
            <w:tcW w:w="567" w:type="dxa"/>
          </w:tcPr>
          <w:p w14:paraId="100FB1CF" w14:textId="1C9205F4"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87</w:t>
            </w:r>
          </w:p>
        </w:tc>
        <w:tc>
          <w:tcPr>
            <w:tcW w:w="585" w:type="dxa"/>
            <w:shd w:val="clear" w:color="auto" w:fill="CCFFFF"/>
          </w:tcPr>
          <w:p w14:paraId="45250DB2" w14:textId="466B2EC8" w:rsidR="00C43D7B" w:rsidRPr="00C43D7B" w:rsidRDefault="00C43D7B" w:rsidP="00C43D7B">
            <w:pPr>
              <w:ind w:firstLine="0"/>
              <w:jc w:val="center"/>
              <w:rPr>
                <w:sz w:val="18"/>
                <w:szCs w:val="18"/>
              </w:rPr>
            </w:pPr>
            <w:r w:rsidRPr="00C43D7B">
              <w:rPr>
                <w:color w:val="000000"/>
                <w:sz w:val="18"/>
                <w:szCs w:val="18"/>
              </w:rPr>
              <w:t>3</w:t>
            </w:r>
            <w:r>
              <w:rPr>
                <w:color w:val="000000"/>
                <w:sz w:val="18"/>
                <w:szCs w:val="18"/>
              </w:rPr>
              <w:t>.</w:t>
            </w:r>
            <w:r w:rsidRPr="00C43D7B">
              <w:rPr>
                <w:color w:val="000000"/>
                <w:sz w:val="18"/>
                <w:szCs w:val="18"/>
              </w:rPr>
              <w:t>8508</w:t>
            </w:r>
          </w:p>
        </w:tc>
        <w:tc>
          <w:tcPr>
            <w:tcW w:w="561" w:type="dxa"/>
            <w:shd w:val="clear" w:color="auto" w:fill="CCFFFF"/>
          </w:tcPr>
          <w:p w14:paraId="398B2D2F" w14:textId="340EB26C" w:rsidR="00C43D7B" w:rsidRPr="002D4DB9" w:rsidRDefault="002D4DB9" w:rsidP="00C43D7B">
            <w:pPr>
              <w:ind w:firstLine="0"/>
              <w:jc w:val="center"/>
              <w:rPr>
                <w:b/>
                <w:bCs/>
                <w:i/>
                <w:iCs/>
                <w:color w:val="000000"/>
                <w:sz w:val="18"/>
                <w:szCs w:val="18"/>
              </w:rPr>
            </w:pPr>
            <w:r>
              <w:rPr>
                <w:bCs/>
                <w:sz w:val="18"/>
                <w:szCs w:val="18"/>
              </w:rPr>
              <w:t>M</w:t>
            </w:r>
          </w:p>
        </w:tc>
      </w:tr>
      <w:tr w:rsidR="00C43D7B" w:rsidRPr="009A3755" w14:paraId="1D1F8674" w14:textId="77777777" w:rsidTr="0093185E">
        <w:trPr>
          <w:trHeight w:val="284"/>
          <w:jc w:val="center"/>
        </w:trPr>
        <w:tc>
          <w:tcPr>
            <w:tcW w:w="2240" w:type="dxa"/>
          </w:tcPr>
          <w:p w14:paraId="660BF3D3" w14:textId="45F23979" w:rsidR="00C43D7B" w:rsidRPr="00C43D7B" w:rsidRDefault="00C43D7B" w:rsidP="00C43D7B">
            <w:pPr>
              <w:ind w:firstLine="0"/>
              <w:jc w:val="left"/>
              <w:rPr>
                <w:sz w:val="18"/>
                <w:szCs w:val="18"/>
              </w:rPr>
            </w:pPr>
            <w:r w:rsidRPr="00C43D7B">
              <w:rPr>
                <w:bCs/>
                <w:sz w:val="18"/>
                <w:szCs w:val="18"/>
                <w:lang w:val="en"/>
              </w:rPr>
              <w:t>socio-psychological climate of the team</w:t>
            </w:r>
          </w:p>
        </w:tc>
        <w:tc>
          <w:tcPr>
            <w:tcW w:w="628" w:type="dxa"/>
          </w:tcPr>
          <w:p w14:paraId="7395DC7C" w14:textId="127E5BBC" w:rsidR="00C43D7B" w:rsidRPr="00C43D7B" w:rsidRDefault="00C43D7B" w:rsidP="00C43D7B">
            <w:pPr>
              <w:ind w:firstLine="0"/>
              <w:jc w:val="center"/>
              <w:rPr>
                <w:sz w:val="18"/>
                <w:szCs w:val="18"/>
              </w:rPr>
            </w:pPr>
            <w:r w:rsidRPr="00C43D7B">
              <w:rPr>
                <w:bCs/>
                <w:sz w:val="18"/>
                <w:szCs w:val="18"/>
                <w:lang w:val="uk-UA"/>
              </w:rPr>
              <w:t>5</w:t>
            </w:r>
            <w:r>
              <w:rPr>
                <w:bCs/>
                <w:sz w:val="18"/>
                <w:szCs w:val="18"/>
                <w:lang w:val="uk-UA"/>
              </w:rPr>
              <w:t>.</w:t>
            </w:r>
            <w:r w:rsidRPr="00C43D7B">
              <w:rPr>
                <w:bCs/>
                <w:sz w:val="18"/>
                <w:szCs w:val="18"/>
                <w:lang w:val="uk-UA"/>
              </w:rPr>
              <w:t>87</w:t>
            </w:r>
          </w:p>
        </w:tc>
        <w:tc>
          <w:tcPr>
            <w:tcW w:w="567" w:type="dxa"/>
          </w:tcPr>
          <w:p w14:paraId="57388465" w14:textId="3D28D79C" w:rsidR="00C43D7B" w:rsidRPr="00C43D7B" w:rsidRDefault="00C43D7B" w:rsidP="00C43D7B">
            <w:pPr>
              <w:ind w:firstLine="0"/>
              <w:jc w:val="center"/>
              <w:rPr>
                <w:sz w:val="18"/>
                <w:szCs w:val="18"/>
              </w:rPr>
            </w:pPr>
            <w:r w:rsidRPr="00C43D7B">
              <w:rPr>
                <w:bCs/>
                <w:sz w:val="18"/>
                <w:szCs w:val="18"/>
                <w:lang w:val="uk-UA"/>
              </w:rPr>
              <w:t>5</w:t>
            </w:r>
            <w:r>
              <w:rPr>
                <w:bCs/>
                <w:sz w:val="18"/>
                <w:szCs w:val="18"/>
                <w:lang w:val="uk-UA"/>
              </w:rPr>
              <w:t>.</w:t>
            </w:r>
            <w:r w:rsidRPr="00C43D7B">
              <w:rPr>
                <w:bCs/>
                <w:sz w:val="18"/>
                <w:szCs w:val="18"/>
                <w:lang w:val="uk-UA"/>
              </w:rPr>
              <w:t>21</w:t>
            </w:r>
          </w:p>
        </w:tc>
        <w:tc>
          <w:tcPr>
            <w:tcW w:w="567" w:type="dxa"/>
          </w:tcPr>
          <w:p w14:paraId="2E3C0091" w14:textId="6E85DF2E" w:rsidR="00C43D7B" w:rsidRPr="00C43D7B" w:rsidRDefault="00C43D7B" w:rsidP="00C43D7B">
            <w:pPr>
              <w:ind w:firstLine="0"/>
              <w:jc w:val="center"/>
              <w:rPr>
                <w:sz w:val="18"/>
                <w:szCs w:val="18"/>
              </w:rPr>
            </w:pPr>
            <w:r w:rsidRPr="00C43D7B">
              <w:rPr>
                <w:bCs/>
                <w:sz w:val="18"/>
                <w:szCs w:val="18"/>
                <w:lang w:val="uk-UA"/>
              </w:rPr>
              <w:t>5</w:t>
            </w:r>
            <w:r>
              <w:rPr>
                <w:bCs/>
                <w:sz w:val="18"/>
                <w:szCs w:val="18"/>
                <w:lang w:val="uk-UA"/>
              </w:rPr>
              <w:t>.</w:t>
            </w:r>
            <w:r w:rsidRPr="00C43D7B">
              <w:rPr>
                <w:bCs/>
                <w:sz w:val="18"/>
                <w:szCs w:val="18"/>
                <w:lang w:val="uk-UA"/>
              </w:rPr>
              <w:t>57</w:t>
            </w:r>
          </w:p>
        </w:tc>
        <w:tc>
          <w:tcPr>
            <w:tcW w:w="521" w:type="dxa"/>
          </w:tcPr>
          <w:p w14:paraId="4EEE8767" w14:textId="60015035"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87</w:t>
            </w:r>
          </w:p>
        </w:tc>
        <w:tc>
          <w:tcPr>
            <w:tcW w:w="567" w:type="dxa"/>
          </w:tcPr>
          <w:p w14:paraId="2FCD5442" w14:textId="14B1ED09" w:rsidR="00C43D7B" w:rsidRPr="00C43D7B" w:rsidRDefault="00C43D7B" w:rsidP="00C43D7B">
            <w:pPr>
              <w:ind w:firstLine="0"/>
              <w:jc w:val="center"/>
              <w:rPr>
                <w:sz w:val="18"/>
                <w:szCs w:val="18"/>
              </w:rPr>
            </w:pPr>
            <w:r w:rsidRPr="00C43D7B">
              <w:rPr>
                <w:bCs/>
                <w:sz w:val="18"/>
                <w:szCs w:val="18"/>
                <w:lang w:val="uk-UA"/>
              </w:rPr>
              <w:t>5</w:t>
            </w:r>
            <w:r>
              <w:rPr>
                <w:bCs/>
                <w:sz w:val="18"/>
                <w:szCs w:val="18"/>
                <w:lang w:val="uk-UA"/>
              </w:rPr>
              <w:t>.</w:t>
            </w:r>
            <w:r w:rsidRPr="00C43D7B">
              <w:rPr>
                <w:bCs/>
                <w:sz w:val="18"/>
                <w:szCs w:val="18"/>
                <w:lang w:val="uk-UA"/>
              </w:rPr>
              <w:t>34</w:t>
            </w:r>
          </w:p>
        </w:tc>
        <w:tc>
          <w:tcPr>
            <w:tcW w:w="567" w:type="dxa"/>
          </w:tcPr>
          <w:p w14:paraId="732639A5" w14:textId="7489B89D" w:rsidR="00C43D7B" w:rsidRPr="00C43D7B" w:rsidRDefault="00C43D7B" w:rsidP="00C43D7B">
            <w:pPr>
              <w:ind w:firstLine="0"/>
              <w:jc w:val="center"/>
              <w:rPr>
                <w:sz w:val="18"/>
                <w:szCs w:val="18"/>
              </w:rPr>
            </w:pPr>
            <w:r w:rsidRPr="00C43D7B">
              <w:rPr>
                <w:bCs/>
                <w:sz w:val="18"/>
                <w:szCs w:val="18"/>
                <w:lang w:val="uk-UA"/>
              </w:rPr>
              <w:t>5</w:t>
            </w:r>
            <w:r>
              <w:rPr>
                <w:bCs/>
                <w:sz w:val="18"/>
                <w:szCs w:val="18"/>
                <w:lang w:val="uk-UA"/>
              </w:rPr>
              <w:t>.</w:t>
            </w:r>
            <w:r w:rsidRPr="00C43D7B">
              <w:rPr>
                <w:bCs/>
                <w:sz w:val="18"/>
                <w:szCs w:val="18"/>
                <w:lang w:val="uk-UA"/>
              </w:rPr>
              <w:t>23</w:t>
            </w:r>
          </w:p>
        </w:tc>
        <w:tc>
          <w:tcPr>
            <w:tcW w:w="585" w:type="dxa"/>
            <w:shd w:val="clear" w:color="auto" w:fill="CCFFFF"/>
          </w:tcPr>
          <w:p w14:paraId="1C7E6EB2" w14:textId="59360F48" w:rsidR="00C43D7B" w:rsidRPr="00C43D7B" w:rsidRDefault="00C43D7B" w:rsidP="00C43D7B">
            <w:pPr>
              <w:ind w:firstLine="0"/>
              <w:jc w:val="center"/>
              <w:rPr>
                <w:sz w:val="18"/>
                <w:szCs w:val="18"/>
              </w:rPr>
            </w:pPr>
            <w:r w:rsidRPr="00C43D7B">
              <w:rPr>
                <w:color w:val="000000"/>
                <w:sz w:val="18"/>
                <w:szCs w:val="18"/>
              </w:rPr>
              <w:t>5</w:t>
            </w:r>
            <w:r>
              <w:rPr>
                <w:color w:val="000000"/>
                <w:sz w:val="18"/>
                <w:szCs w:val="18"/>
              </w:rPr>
              <w:t>.</w:t>
            </w:r>
            <w:r w:rsidRPr="00C43D7B">
              <w:rPr>
                <w:color w:val="000000"/>
                <w:sz w:val="18"/>
                <w:szCs w:val="18"/>
              </w:rPr>
              <w:t>3355</w:t>
            </w:r>
          </w:p>
        </w:tc>
        <w:tc>
          <w:tcPr>
            <w:tcW w:w="561" w:type="dxa"/>
            <w:shd w:val="clear" w:color="auto" w:fill="CCFFFF"/>
          </w:tcPr>
          <w:p w14:paraId="396970F7" w14:textId="4A6CF701" w:rsidR="00C43D7B" w:rsidRPr="002D4DB9" w:rsidRDefault="002D4DB9" w:rsidP="00C43D7B">
            <w:pPr>
              <w:ind w:firstLine="0"/>
              <w:jc w:val="center"/>
              <w:rPr>
                <w:b/>
                <w:bCs/>
                <w:i/>
                <w:iCs/>
                <w:color w:val="000000"/>
                <w:sz w:val="18"/>
                <w:szCs w:val="18"/>
              </w:rPr>
            </w:pPr>
            <w:r>
              <w:rPr>
                <w:bCs/>
                <w:sz w:val="18"/>
                <w:szCs w:val="18"/>
              </w:rPr>
              <w:t>H</w:t>
            </w:r>
          </w:p>
        </w:tc>
      </w:tr>
      <w:tr w:rsidR="00C43D7B" w:rsidRPr="009A3755" w14:paraId="29308A8B" w14:textId="77777777" w:rsidTr="0093185E">
        <w:trPr>
          <w:trHeight w:val="284"/>
          <w:jc w:val="center"/>
        </w:trPr>
        <w:tc>
          <w:tcPr>
            <w:tcW w:w="2240" w:type="dxa"/>
          </w:tcPr>
          <w:p w14:paraId="5D75D7FF" w14:textId="568AF04E" w:rsidR="00C43D7B" w:rsidRPr="00C43D7B" w:rsidRDefault="00C43D7B" w:rsidP="00C43D7B">
            <w:pPr>
              <w:ind w:firstLine="0"/>
              <w:jc w:val="left"/>
              <w:rPr>
                <w:sz w:val="18"/>
                <w:szCs w:val="18"/>
              </w:rPr>
            </w:pPr>
            <w:r w:rsidRPr="00C43D7B">
              <w:rPr>
                <w:bCs/>
                <w:sz w:val="18"/>
                <w:szCs w:val="18"/>
                <w:lang w:val="en"/>
              </w:rPr>
              <w:t>management style</w:t>
            </w:r>
          </w:p>
        </w:tc>
        <w:tc>
          <w:tcPr>
            <w:tcW w:w="628" w:type="dxa"/>
          </w:tcPr>
          <w:p w14:paraId="0CEC32E6" w14:textId="1C3212C8"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64</w:t>
            </w:r>
          </w:p>
        </w:tc>
        <w:tc>
          <w:tcPr>
            <w:tcW w:w="567" w:type="dxa"/>
          </w:tcPr>
          <w:p w14:paraId="5C694C30" w14:textId="5C1E3532" w:rsidR="00C43D7B" w:rsidRPr="00C43D7B" w:rsidRDefault="00C43D7B" w:rsidP="00C43D7B">
            <w:pPr>
              <w:ind w:firstLine="0"/>
              <w:jc w:val="center"/>
              <w:rPr>
                <w:sz w:val="18"/>
                <w:szCs w:val="18"/>
              </w:rPr>
            </w:pPr>
            <w:r w:rsidRPr="00C43D7B">
              <w:rPr>
                <w:bCs/>
                <w:sz w:val="18"/>
                <w:szCs w:val="18"/>
                <w:lang w:val="uk-UA"/>
              </w:rPr>
              <w:t>3</w:t>
            </w:r>
            <w:r>
              <w:rPr>
                <w:bCs/>
                <w:sz w:val="18"/>
                <w:szCs w:val="18"/>
                <w:lang w:val="uk-UA"/>
              </w:rPr>
              <w:t>.</w:t>
            </w:r>
            <w:r w:rsidRPr="00C43D7B">
              <w:rPr>
                <w:bCs/>
                <w:sz w:val="18"/>
                <w:szCs w:val="18"/>
                <w:lang w:val="uk-UA"/>
              </w:rPr>
              <w:t>68</w:t>
            </w:r>
          </w:p>
        </w:tc>
        <w:tc>
          <w:tcPr>
            <w:tcW w:w="567" w:type="dxa"/>
          </w:tcPr>
          <w:p w14:paraId="4E9CB4D7" w14:textId="26C8F9F4"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28</w:t>
            </w:r>
          </w:p>
        </w:tc>
        <w:tc>
          <w:tcPr>
            <w:tcW w:w="521" w:type="dxa"/>
          </w:tcPr>
          <w:p w14:paraId="6CD2690E" w14:textId="69E2C0B6"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98</w:t>
            </w:r>
          </w:p>
        </w:tc>
        <w:tc>
          <w:tcPr>
            <w:tcW w:w="567" w:type="dxa"/>
          </w:tcPr>
          <w:p w14:paraId="5F152CD4" w14:textId="3A4C92FA" w:rsidR="00C43D7B" w:rsidRPr="00C43D7B" w:rsidRDefault="00C43D7B" w:rsidP="00C43D7B">
            <w:pPr>
              <w:ind w:firstLine="0"/>
              <w:jc w:val="center"/>
              <w:rPr>
                <w:sz w:val="18"/>
                <w:szCs w:val="18"/>
              </w:rPr>
            </w:pPr>
            <w:r w:rsidRPr="00C43D7B">
              <w:rPr>
                <w:bCs/>
                <w:sz w:val="18"/>
                <w:szCs w:val="18"/>
                <w:lang w:val="uk-UA"/>
              </w:rPr>
              <w:t>5</w:t>
            </w:r>
            <w:r>
              <w:rPr>
                <w:bCs/>
                <w:sz w:val="18"/>
                <w:szCs w:val="18"/>
                <w:lang w:val="uk-UA"/>
              </w:rPr>
              <w:t>.</w:t>
            </w:r>
            <w:r w:rsidRPr="00C43D7B">
              <w:rPr>
                <w:bCs/>
                <w:sz w:val="18"/>
                <w:szCs w:val="18"/>
                <w:lang w:val="uk-UA"/>
              </w:rPr>
              <w:t>17</w:t>
            </w:r>
          </w:p>
        </w:tc>
        <w:tc>
          <w:tcPr>
            <w:tcW w:w="567" w:type="dxa"/>
          </w:tcPr>
          <w:p w14:paraId="4A65ACD6" w14:textId="2D2ADA1D"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39</w:t>
            </w:r>
          </w:p>
        </w:tc>
        <w:tc>
          <w:tcPr>
            <w:tcW w:w="585" w:type="dxa"/>
            <w:shd w:val="clear" w:color="auto" w:fill="CCFFFF"/>
          </w:tcPr>
          <w:p w14:paraId="39A47631" w14:textId="3DF021F4" w:rsidR="00C43D7B" w:rsidRPr="00C43D7B" w:rsidRDefault="00C43D7B" w:rsidP="00C43D7B">
            <w:pPr>
              <w:ind w:firstLine="0"/>
              <w:jc w:val="center"/>
              <w:rPr>
                <w:sz w:val="18"/>
                <w:szCs w:val="18"/>
              </w:rPr>
            </w:pPr>
            <w:r w:rsidRPr="00C43D7B">
              <w:rPr>
                <w:color w:val="000000"/>
                <w:sz w:val="18"/>
                <w:szCs w:val="18"/>
              </w:rPr>
              <w:t>4</w:t>
            </w:r>
            <w:r>
              <w:rPr>
                <w:color w:val="000000"/>
                <w:sz w:val="18"/>
                <w:szCs w:val="18"/>
              </w:rPr>
              <w:t>.</w:t>
            </w:r>
            <w:r w:rsidRPr="00C43D7B">
              <w:rPr>
                <w:color w:val="000000"/>
                <w:sz w:val="18"/>
                <w:szCs w:val="18"/>
              </w:rPr>
              <w:t>6184</w:t>
            </w:r>
          </w:p>
        </w:tc>
        <w:tc>
          <w:tcPr>
            <w:tcW w:w="561" w:type="dxa"/>
            <w:shd w:val="clear" w:color="auto" w:fill="CCFFFF"/>
          </w:tcPr>
          <w:p w14:paraId="75571794" w14:textId="0A966A75" w:rsidR="00C43D7B" w:rsidRPr="002D4DB9" w:rsidRDefault="002D4DB9" w:rsidP="00C43D7B">
            <w:pPr>
              <w:ind w:firstLine="0"/>
              <w:jc w:val="center"/>
              <w:rPr>
                <w:b/>
                <w:bCs/>
                <w:i/>
                <w:iCs/>
                <w:color w:val="000000"/>
                <w:sz w:val="18"/>
                <w:szCs w:val="18"/>
              </w:rPr>
            </w:pPr>
            <w:r>
              <w:rPr>
                <w:bCs/>
                <w:sz w:val="18"/>
                <w:szCs w:val="18"/>
              </w:rPr>
              <w:t>E</w:t>
            </w:r>
          </w:p>
        </w:tc>
      </w:tr>
      <w:tr w:rsidR="00C43D7B" w:rsidRPr="009A3755" w14:paraId="2977A622" w14:textId="77777777" w:rsidTr="0093185E">
        <w:trPr>
          <w:trHeight w:val="284"/>
          <w:jc w:val="center"/>
        </w:trPr>
        <w:tc>
          <w:tcPr>
            <w:tcW w:w="2240" w:type="dxa"/>
            <w:tcBorders>
              <w:bottom w:val="single" w:sz="12" w:space="0" w:color="000000"/>
            </w:tcBorders>
          </w:tcPr>
          <w:p w14:paraId="463FC10D" w14:textId="5E441D60" w:rsidR="00C43D7B" w:rsidRPr="00C43D7B" w:rsidRDefault="00C43D7B" w:rsidP="00C43D7B">
            <w:pPr>
              <w:ind w:firstLine="0"/>
              <w:jc w:val="left"/>
              <w:rPr>
                <w:rFonts w:eastAsiaTheme="minorEastAsia"/>
                <w:bCs/>
                <w:sz w:val="18"/>
                <w:szCs w:val="18"/>
                <w:lang w:val="en"/>
              </w:rPr>
            </w:pPr>
            <w:r w:rsidRPr="00C43D7B">
              <w:rPr>
                <w:bCs/>
                <w:sz w:val="18"/>
                <w:szCs w:val="18"/>
                <w:lang w:val="en"/>
              </w:rPr>
              <w:t>lack of nepotism</w:t>
            </w:r>
          </w:p>
        </w:tc>
        <w:tc>
          <w:tcPr>
            <w:tcW w:w="628" w:type="dxa"/>
            <w:tcBorders>
              <w:bottom w:val="single" w:sz="12" w:space="0" w:color="000000"/>
            </w:tcBorders>
          </w:tcPr>
          <w:p w14:paraId="16DDDF4D" w14:textId="57E42BD1" w:rsidR="00C43D7B" w:rsidRPr="00C43D7B" w:rsidRDefault="00C43D7B" w:rsidP="00C43D7B">
            <w:pPr>
              <w:ind w:firstLine="0"/>
              <w:jc w:val="center"/>
              <w:rPr>
                <w:bCs/>
                <w:sz w:val="18"/>
                <w:szCs w:val="18"/>
                <w:lang w:val="uk-UA"/>
              </w:rPr>
            </w:pPr>
            <w:r w:rsidRPr="00C43D7B">
              <w:rPr>
                <w:bCs/>
                <w:sz w:val="18"/>
                <w:szCs w:val="18"/>
                <w:lang w:val="uk-UA"/>
              </w:rPr>
              <w:t>3</w:t>
            </w:r>
            <w:r>
              <w:rPr>
                <w:bCs/>
                <w:sz w:val="18"/>
                <w:szCs w:val="18"/>
                <w:lang w:val="uk-UA"/>
              </w:rPr>
              <w:t>.</w:t>
            </w:r>
            <w:r w:rsidRPr="00C43D7B">
              <w:rPr>
                <w:bCs/>
                <w:sz w:val="18"/>
                <w:szCs w:val="18"/>
                <w:lang w:val="uk-UA"/>
              </w:rPr>
              <w:t>82</w:t>
            </w:r>
          </w:p>
        </w:tc>
        <w:tc>
          <w:tcPr>
            <w:tcW w:w="567" w:type="dxa"/>
            <w:tcBorders>
              <w:bottom w:val="single" w:sz="12" w:space="0" w:color="000000"/>
            </w:tcBorders>
          </w:tcPr>
          <w:p w14:paraId="58CC3CB3" w14:textId="1334B61C" w:rsidR="00C43D7B" w:rsidRPr="00C43D7B" w:rsidRDefault="00C43D7B" w:rsidP="00C43D7B">
            <w:pPr>
              <w:ind w:firstLine="0"/>
              <w:jc w:val="center"/>
              <w:rPr>
                <w:bCs/>
                <w:sz w:val="18"/>
                <w:szCs w:val="18"/>
                <w:lang w:val="uk-UA"/>
              </w:rPr>
            </w:pPr>
            <w:r w:rsidRPr="00C43D7B">
              <w:rPr>
                <w:bCs/>
                <w:sz w:val="18"/>
                <w:szCs w:val="18"/>
                <w:lang w:val="uk-UA"/>
              </w:rPr>
              <w:t>3</w:t>
            </w:r>
            <w:r>
              <w:rPr>
                <w:bCs/>
                <w:sz w:val="18"/>
                <w:szCs w:val="18"/>
                <w:lang w:val="uk-UA"/>
              </w:rPr>
              <w:t>.</w:t>
            </w:r>
            <w:r w:rsidRPr="00C43D7B">
              <w:rPr>
                <w:bCs/>
                <w:sz w:val="18"/>
                <w:szCs w:val="18"/>
                <w:lang w:val="uk-UA"/>
              </w:rPr>
              <w:t>38</w:t>
            </w:r>
          </w:p>
        </w:tc>
        <w:tc>
          <w:tcPr>
            <w:tcW w:w="567" w:type="dxa"/>
            <w:tcBorders>
              <w:bottom w:val="single" w:sz="12" w:space="0" w:color="000000"/>
            </w:tcBorders>
          </w:tcPr>
          <w:p w14:paraId="2E4193EB" w14:textId="3EE77C5C" w:rsidR="00C43D7B" w:rsidRPr="00C43D7B" w:rsidRDefault="00C43D7B" w:rsidP="00C43D7B">
            <w:pPr>
              <w:ind w:firstLine="0"/>
              <w:jc w:val="center"/>
              <w:rPr>
                <w:bCs/>
                <w:sz w:val="18"/>
                <w:szCs w:val="18"/>
                <w:lang w:val="uk-UA"/>
              </w:rPr>
            </w:pPr>
            <w:r w:rsidRPr="00C43D7B">
              <w:rPr>
                <w:bCs/>
                <w:sz w:val="18"/>
                <w:szCs w:val="18"/>
                <w:lang w:val="uk-UA"/>
              </w:rPr>
              <w:t>3</w:t>
            </w:r>
            <w:r>
              <w:rPr>
                <w:bCs/>
                <w:sz w:val="18"/>
                <w:szCs w:val="18"/>
                <w:lang w:val="uk-UA"/>
              </w:rPr>
              <w:t>.</w:t>
            </w:r>
            <w:r w:rsidRPr="00C43D7B">
              <w:rPr>
                <w:bCs/>
                <w:sz w:val="18"/>
                <w:szCs w:val="18"/>
                <w:lang w:val="uk-UA"/>
              </w:rPr>
              <w:t>21</w:t>
            </w:r>
          </w:p>
        </w:tc>
        <w:tc>
          <w:tcPr>
            <w:tcW w:w="521" w:type="dxa"/>
            <w:tcBorders>
              <w:bottom w:val="single" w:sz="12" w:space="0" w:color="000000"/>
            </w:tcBorders>
          </w:tcPr>
          <w:p w14:paraId="24D45FA3" w14:textId="35D813CC" w:rsidR="00C43D7B" w:rsidRPr="00C43D7B" w:rsidRDefault="00C43D7B" w:rsidP="00C43D7B">
            <w:pPr>
              <w:ind w:firstLine="0"/>
              <w:jc w:val="center"/>
              <w:rPr>
                <w:bCs/>
                <w:sz w:val="18"/>
                <w:szCs w:val="18"/>
                <w:lang w:val="uk-UA"/>
              </w:rPr>
            </w:pPr>
            <w:r w:rsidRPr="00C43D7B">
              <w:rPr>
                <w:bCs/>
                <w:sz w:val="18"/>
                <w:szCs w:val="18"/>
                <w:lang w:val="uk-UA"/>
              </w:rPr>
              <w:t>3</w:t>
            </w:r>
            <w:r>
              <w:rPr>
                <w:bCs/>
                <w:sz w:val="18"/>
                <w:szCs w:val="18"/>
                <w:lang w:val="uk-UA"/>
              </w:rPr>
              <w:t>.</w:t>
            </w:r>
            <w:r w:rsidRPr="00C43D7B">
              <w:rPr>
                <w:bCs/>
                <w:sz w:val="18"/>
                <w:szCs w:val="18"/>
                <w:lang w:val="uk-UA"/>
              </w:rPr>
              <w:t>93</w:t>
            </w:r>
          </w:p>
        </w:tc>
        <w:tc>
          <w:tcPr>
            <w:tcW w:w="567" w:type="dxa"/>
            <w:tcBorders>
              <w:bottom w:val="single" w:sz="12" w:space="0" w:color="000000"/>
            </w:tcBorders>
          </w:tcPr>
          <w:p w14:paraId="0265ABB6" w14:textId="65506868" w:rsidR="00C43D7B" w:rsidRPr="00C43D7B" w:rsidRDefault="00C43D7B" w:rsidP="00C43D7B">
            <w:pPr>
              <w:ind w:firstLine="0"/>
              <w:jc w:val="center"/>
              <w:rPr>
                <w:bCs/>
                <w:sz w:val="18"/>
                <w:szCs w:val="18"/>
                <w:lang w:val="uk-UA"/>
              </w:rPr>
            </w:pPr>
            <w:r w:rsidRPr="00C43D7B">
              <w:rPr>
                <w:bCs/>
                <w:sz w:val="18"/>
                <w:szCs w:val="18"/>
                <w:lang w:val="uk-UA"/>
              </w:rPr>
              <w:t>3</w:t>
            </w:r>
            <w:r>
              <w:rPr>
                <w:bCs/>
                <w:sz w:val="18"/>
                <w:szCs w:val="18"/>
                <w:lang w:val="uk-UA"/>
              </w:rPr>
              <w:t>.</w:t>
            </w:r>
            <w:r w:rsidRPr="00C43D7B">
              <w:rPr>
                <w:bCs/>
                <w:sz w:val="18"/>
                <w:szCs w:val="18"/>
                <w:lang w:val="uk-UA"/>
              </w:rPr>
              <w:t>27</w:t>
            </w:r>
          </w:p>
        </w:tc>
        <w:tc>
          <w:tcPr>
            <w:tcW w:w="567" w:type="dxa"/>
            <w:tcBorders>
              <w:bottom w:val="single" w:sz="12" w:space="0" w:color="000000"/>
            </w:tcBorders>
          </w:tcPr>
          <w:p w14:paraId="11792123" w14:textId="2E07BE7F" w:rsidR="00C43D7B" w:rsidRPr="00C43D7B" w:rsidRDefault="00C43D7B" w:rsidP="00C43D7B">
            <w:pPr>
              <w:ind w:firstLine="0"/>
              <w:jc w:val="center"/>
              <w:rPr>
                <w:bCs/>
                <w:sz w:val="18"/>
                <w:szCs w:val="18"/>
                <w:lang w:val="uk-UA"/>
              </w:rPr>
            </w:pPr>
            <w:r w:rsidRPr="00C43D7B">
              <w:rPr>
                <w:bCs/>
                <w:sz w:val="18"/>
                <w:szCs w:val="18"/>
                <w:lang w:val="uk-UA"/>
              </w:rPr>
              <w:t>3</w:t>
            </w:r>
            <w:r>
              <w:rPr>
                <w:bCs/>
                <w:sz w:val="18"/>
                <w:szCs w:val="18"/>
                <w:lang w:val="uk-UA"/>
              </w:rPr>
              <w:t>.</w:t>
            </w:r>
            <w:r w:rsidRPr="00C43D7B">
              <w:rPr>
                <w:bCs/>
                <w:sz w:val="18"/>
                <w:szCs w:val="18"/>
                <w:lang w:val="uk-UA"/>
              </w:rPr>
              <w:t>68</w:t>
            </w:r>
          </w:p>
        </w:tc>
        <w:tc>
          <w:tcPr>
            <w:tcW w:w="585" w:type="dxa"/>
            <w:tcBorders>
              <w:bottom w:val="single" w:sz="12" w:space="0" w:color="000000"/>
            </w:tcBorders>
            <w:shd w:val="clear" w:color="auto" w:fill="CCFFFF"/>
          </w:tcPr>
          <w:p w14:paraId="6EF90226" w14:textId="4AF23CBF" w:rsidR="00C43D7B" w:rsidRPr="00C43D7B" w:rsidRDefault="00C43D7B" w:rsidP="00C43D7B">
            <w:pPr>
              <w:ind w:firstLine="0"/>
              <w:jc w:val="center"/>
              <w:rPr>
                <w:b/>
                <w:bCs/>
                <w:i/>
                <w:iCs/>
                <w:color w:val="000000"/>
                <w:sz w:val="18"/>
                <w:szCs w:val="18"/>
              </w:rPr>
            </w:pPr>
            <w:r w:rsidRPr="00C43D7B">
              <w:rPr>
                <w:color w:val="000000"/>
                <w:sz w:val="18"/>
                <w:szCs w:val="18"/>
              </w:rPr>
              <w:t>3</w:t>
            </w:r>
            <w:r>
              <w:rPr>
                <w:color w:val="000000"/>
                <w:sz w:val="18"/>
                <w:szCs w:val="18"/>
              </w:rPr>
              <w:t>.</w:t>
            </w:r>
            <w:r w:rsidRPr="00C43D7B">
              <w:rPr>
                <w:color w:val="000000"/>
                <w:sz w:val="18"/>
                <w:szCs w:val="18"/>
              </w:rPr>
              <w:t>6068</w:t>
            </w:r>
          </w:p>
        </w:tc>
        <w:tc>
          <w:tcPr>
            <w:tcW w:w="561" w:type="dxa"/>
            <w:tcBorders>
              <w:bottom w:val="single" w:sz="12" w:space="0" w:color="000000"/>
            </w:tcBorders>
            <w:shd w:val="clear" w:color="auto" w:fill="CCFFFF"/>
          </w:tcPr>
          <w:p w14:paraId="61D452C1" w14:textId="6719B786" w:rsidR="00C43D7B" w:rsidRPr="002D4DB9" w:rsidRDefault="002D4DB9" w:rsidP="00C43D7B">
            <w:pPr>
              <w:ind w:firstLine="0"/>
              <w:jc w:val="center"/>
              <w:rPr>
                <w:b/>
                <w:bCs/>
                <w:i/>
                <w:iCs/>
                <w:color w:val="000000"/>
                <w:sz w:val="18"/>
                <w:szCs w:val="18"/>
              </w:rPr>
            </w:pPr>
            <w:r>
              <w:rPr>
                <w:bCs/>
                <w:sz w:val="18"/>
                <w:szCs w:val="18"/>
              </w:rPr>
              <w:t>M</w:t>
            </w:r>
          </w:p>
        </w:tc>
      </w:tr>
    </w:tbl>
    <w:p w14:paraId="01AE86E1" w14:textId="0A3B1B18" w:rsidR="00AB36AF" w:rsidRDefault="00C43D7B" w:rsidP="00CF2357">
      <w:pPr>
        <w:spacing w:before="240"/>
        <w:ind w:firstLine="0"/>
      </w:pPr>
      <w:r w:rsidRPr="00C43D7B">
        <w:t>The results of the analysis of the economic attribute of the company's employer brand by components indicate that only "work schedule" and "working conditions and level of workplace organization" received a characteristic with an average level of vulnerability. The remaining components of this attribute have an increased level of vulnerability.</w:t>
      </w:r>
    </w:p>
    <w:p w14:paraId="77A88A90" w14:textId="77777777" w:rsidR="00C43D7B" w:rsidRPr="00C43D7B" w:rsidRDefault="00C43D7B" w:rsidP="00C43D7B">
      <w:r w:rsidRPr="00C43D7B">
        <w:t xml:space="preserve">The analysis of the results of the assessment of the components of the psychological attribute revealed that, in fact, only the components "the appearance of the office and the company's personnel" and "the absence of nepotism" are sufficiently controlled by the company's management. Special attention should be paid to the component "social and psychological climate in the team". It received the characteristic of a high level of vulnerability. </w:t>
      </w:r>
    </w:p>
    <w:p w14:paraId="61EA6D48" w14:textId="77777777" w:rsidR="00C43D7B" w:rsidRPr="00D97642" w:rsidRDefault="00C43D7B" w:rsidP="00C43D7B">
      <w:pPr>
        <w:pStyle w:val="heading1"/>
        <w:rPr>
          <w:bCs/>
          <w:lang w:val="uk-UA"/>
        </w:rPr>
      </w:pPr>
      <w:r w:rsidRPr="00DF534E">
        <w:rPr>
          <w:lang w:val="en"/>
        </w:rPr>
        <w:t>Conclusions</w:t>
      </w:r>
      <w:r w:rsidRPr="00D97642">
        <w:rPr>
          <w:lang w:val="uk-UA"/>
        </w:rPr>
        <w:t>.</w:t>
      </w:r>
      <w:r w:rsidRPr="00D97642">
        <w:rPr>
          <w:bCs/>
          <w:lang w:val="uk-UA"/>
        </w:rPr>
        <w:t xml:space="preserve"> </w:t>
      </w:r>
    </w:p>
    <w:p w14:paraId="796F5A10" w14:textId="77777777" w:rsidR="00C43D7B" w:rsidRPr="00D97642" w:rsidRDefault="00C43D7B" w:rsidP="00C43D7B">
      <w:pPr>
        <w:pStyle w:val="p1a"/>
      </w:pPr>
      <w:r w:rsidRPr="005020D1">
        <w:rPr>
          <w:lang w:val="en"/>
        </w:rPr>
        <w:t>The transformation of human capital into a dominant strategic resource for economic growth and ensuring competitiveness requires p</w:t>
      </w:r>
      <w:r>
        <w:rPr>
          <w:lang w:val="en"/>
        </w:rPr>
        <w:t>ois</w:t>
      </w:r>
      <w:r w:rsidRPr="005020D1">
        <w:rPr>
          <w:lang w:val="en"/>
        </w:rPr>
        <w:t>e in making appropriate management decisions</w:t>
      </w:r>
      <w:r>
        <w:rPr>
          <w:lang w:val="en"/>
        </w:rPr>
        <w:t xml:space="preserve">. </w:t>
      </w:r>
      <w:r w:rsidRPr="005020D1">
        <w:rPr>
          <w:lang w:val="en"/>
        </w:rPr>
        <w:t>One of the priority directions for improving the company's position on the labor market and increasing the level of employee loyalty to the company is the formation of a powerful employer brand</w:t>
      </w:r>
      <w:r>
        <w:rPr>
          <w:lang w:val="en"/>
        </w:rPr>
        <w:t xml:space="preserve">. </w:t>
      </w:r>
      <w:r w:rsidRPr="005020D1">
        <w:rPr>
          <w:lang w:val="en"/>
        </w:rPr>
        <w:t>Modern business challenges are primarily related to instability and dynamic changes</w:t>
      </w:r>
      <w:r>
        <w:rPr>
          <w:lang w:val="en"/>
        </w:rPr>
        <w:t xml:space="preserve">. </w:t>
      </w:r>
      <w:r w:rsidRPr="005020D1">
        <w:rPr>
          <w:lang w:val="en"/>
        </w:rPr>
        <w:t>They are difficult to predict</w:t>
      </w:r>
      <w:r>
        <w:rPr>
          <w:lang w:val="en"/>
        </w:rPr>
        <w:t>. B</w:t>
      </w:r>
      <w:r w:rsidRPr="005020D1">
        <w:rPr>
          <w:lang w:val="en"/>
        </w:rPr>
        <w:t xml:space="preserve">ut </w:t>
      </w:r>
      <w:r>
        <w:rPr>
          <w:lang w:val="en"/>
        </w:rPr>
        <w:t>we</w:t>
      </w:r>
      <w:r w:rsidRPr="005020D1">
        <w:rPr>
          <w:lang w:val="en"/>
        </w:rPr>
        <w:t xml:space="preserve"> need to be ready for them</w:t>
      </w:r>
      <w:r w:rsidRPr="00D97642">
        <w:t>.</w:t>
      </w:r>
    </w:p>
    <w:p w14:paraId="3FDF2221" w14:textId="77777777" w:rsidR="00C43D7B" w:rsidRPr="00D97642" w:rsidRDefault="00C43D7B" w:rsidP="00C43D7B">
      <w:r w:rsidRPr="00DF69EC">
        <w:rPr>
          <w:lang w:val="en"/>
        </w:rPr>
        <w:lastRenderedPageBreak/>
        <w:t>Strengthening the validity of development prospects will be facilitated by the formation of appropriate methodological support for the processes of identifying bottlenecks in matters of the vulnerability of the employer brand, adapted to the specifics of making personnel management decisions</w:t>
      </w:r>
      <w:r>
        <w:rPr>
          <w:lang w:val="en"/>
        </w:rPr>
        <w:t xml:space="preserve">. </w:t>
      </w:r>
    </w:p>
    <w:p w14:paraId="6E2D31D0" w14:textId="77777777" w:rsidR="00C43D7B" w:rsidRPr="00D97642" w:rsidRDefault="00C43D7B" w:rsidP="00C43D7B">
      <w:r w:rsidRPr="00FD1BCB">
        <w:rPr>
          <w:lang w:val="en"/>
        </w:rPr>
        <w:t xml:space="preserve">The solution </w:t>
      </w:r>
      <w:r>
        <w:rPr>
          <w:lang w:val="en"/>
        </w:rPr>
        <w:t>of</w:t>
      </w:r>
      <w:r w:rsidRPr="00FD1BCB">
        <w:rPr>
          <w:lang w:val="en"/>
        </w:rPr>
        <w:t xml:space="preserve"> the task set in the research allows to mathematically formalize the task of rating the attributes (components) of the employer brand according to the degree of their vulnerability</w:t>
      </w:r>
      <w:r>
        <w:rPr>
          <w:lang w:val="en"/>
        </w:rPr>
        <w:t xml:space="preserve">. </w:t>
      </w:r>
      <w:r w:rsidRPr="00FD1BCB">
        <w:rPr>
          <w:lang w:val="en"/>
        </w:rPr>
        <w:t>The results can be used by company managers to develop and substantiate strategic management decisions</w:t>
      </w:r>
      <w:r>
        <w:rPr>
          <w:lang w:val="en"/>
        </w:rPr>
        <w:t>.</w:t>
      </w:r>
      <w:r w:rsidRPr="00FD1BCB">
        <w:t xml:space="preserve"> </w:t>
      </w:r>
    </w:p>
    <w:p w14:paraId="56DCF2FF" w14:textId="77777777" w:rsidR="00C43D7B" w:rsidRDefault="00C43D7B" w:rsidP="00C43D7B">
      <w:pPr>
        <w:rPr>
          <w:bCs/>
          <w:lang w:val="en"/>
        </w:rPr>
      </w:pPr>
      <w:r w:rsidRPr="00FD1BCB">
        <w:rPr>
          <w:bCs/>
          <w:lang w:val="en"/>
        </w:rPr>
        <w:t>Therefore, the application of the algorithm (methodological recommendations) proposed in the study, based on the use of the adapted CARVER matrix, will allow company managers to rank individual attributes (components) of the employer brand according to the degree of vulnerability</w:t>
      </w:r>
      <w:r>
        <w:rPr>
          <w:bCs/>
          <w:lang w:val="en"/>
        </w:rPr>
        <w:t xml:space="preserve">. </w:t>
      </w:r>
      <w:r w:rsidRPr="00FD1BCB">
        <w:rPr>
          <w:bCs/>
          <w:lang w:val="en"/>
        </w:rPr>
        <w:t xml:space="preserve">It is this information that will serve as a basis for making </w:t>
      </w:r>
      <w:r>
        <w:rPr>
          <w:bCs/>
          <w:lang w:val="en"/>
        </w:rPr>
        <w:t>reasonable</w:t>
      </w:r>
      <w:r w:rsidRPr="00FD1BCB">
        <w:rPr>
          <w:bCs/>
          <w:lang w:val="en"/>
        </w:rPr>
        <w:t xml:space="preserve"> management decisions in the process of developing measures and recommendations for the formation and development of a sustainable brand of the company's employer in the labor market</w:t>
      </w:r>
      <w:r>
        <w:rPr>
          <w:bCs/>
          <w:lang w:val="en"/>
        </w:rPr>
        <w:t xml:space="preserve">. </w:t>
      </w:r>
    </w:p>
    <w:p w14:paraId="029CBA79" w14:textId="77777777" w:rsidR="009C044A" w:rsidRDefault="009B2539" w:rsidP="00606587">
      <w:pPr>
        <w:pStyle w:val="heading1"/>
        <w:numPr>
          <w:ilvl w:val="0"/>
          <w:numId w:val="0"/>
        </w:numPr>
        <w:ind w:left="567" w:hanging="567"/>
      </w:pPr>
      <w:r>
        <w:t>References</w:t>
      </w:r>
    </w:p>
    <w:p w14:paraId="15F8E4D6" w14:textId="7C7D340A" w:rsidR="00C43D7B" w:rsidRDefault="00336F57" w:rsidP="00606587">
      <w:pPr>
        <w:pStyle w:val="referenceitem"/>
      </w:pPr>
      <w:proofErr w:type="spellStart"/>
      <w:r>
        <w:t>Universum</w:t>
      </w:r>
      <w:proofErr w:type="spellEnd"/>
      <w:r>
        <w:t xml:space="preserve"> Homepage, </w:t>
      </w:r>
      <w:r w:rsidRPr="00336F57">
        <w:t>https://universumglobal.com/</w:t>
      </w:r>
      <w:r w:rsidR="001145B5">
        <w:t xml:space="preserve">, last accessed </w:t>
      </w:r>
      <w:r w:rsidR="001145B5" w:rsidRPr="00336F57">
        <w:t>20</w:t>
      </w:r>
      <w:r w:rsidRPr="00336F57">
        <w:t>24</w:t>
      </w:r>
      <w:r w:rsidR="001145B5" w:rsidRPr="00336F57">
        <w:t>/</w:t>
      </w:r>
      <w:r w:rsidRPr="00336F57">
        <w:t>08</w:t>
      </w:r>
      <w:r w:rsidR="001145B5" w:rsidRPr="00336F57">
        <w:t>/</w:t>
      </w:r>
      <w:r w:rsidRPr="00336F57">
        <w:t>13</w:t>
      </w:r>
      <w:r w:rsidR="001145B5" w:rsidRPr="00336F57">
        <w:t>.</w:t>
      </w:r>
    </w:p>
    <w:p w14:paraId="72F8D0B9" w14:textId="759A8CC7" w:rsidR="001145B5" w:rsidRPr="001145B5" w:rsidRDefault="001145B5" w:rsidP="00606587">
      <w:pPr>
        <w:pStyle w:val="referenceitem"/>
        <w:rPr>
          <w:rStyle w:val="a5"/>
          <w:szCs w:val="18"/>
        </w:rPr>
      </w:pPr>
      <w:proofErr w:type="spellStart"/>
      <w:r w:rsidRPr="001145B5">
        <w:rPr>
          <w:szCs w:val="18"/>
        </w:rPr>
        <w:t>Bilorus</w:t>
      </w:r>
      <w:proofErr w:type="spellEnd"/>
      <w:r w:rsidRPr="001145B5">
        <w:rPr>
          <w:szCs w:val="18"/>
        </w:rPr>
        <w:t xml:space="preserve">, T. V., Firsova S. G.: Essential characteristic of the employer brand category. </w:t>
      </w:r>
      <w:r>
        <w:rPr>
          <w:szCs w:val="18"/>
        </w:rPr>
        <w:t xml:space="preserve">In: </w:t>
      </w:r>
      <w:r w:rsidRPr="001145B5">
        <w:rPr>
          <w:szCs w:val="18"/>
        </w:rPr>
        <w:t xml:space="preserve">Materials </w:t>
      </w:r>
      <w:r>
        <w:rPr>
          <w:szCs w:val="18"/>
        </w:rPr>
        <w:t>I</w:t>
      </w:r>
      <w:r w:rsidRPr="001145B5">
        <w:rPr>
          <w:szCs w:val="18"/>
        </w:rPr>
        <w:t xml:space="preserve">nternational. of </w:t>
      </w:r>
      <w:r>
        <w:rPr>
          <w:szCs w:val="18"/>
        </w:rPr>
        <w:t>S</w:t>
      </w:r>
      <w:r w:rsidRPr="001145B5">
        <w:rPr>
          <w:szCs w:val="18"/>
        </w:rPr>
        <w:t>cience Conf. "Theory and practice of economic development management"</w:t>
      </w:r>
      <w:r>
        <w:rPr>
          <w:szCs w:val="18"/>
        </w:rPr>
        <w:t>,</w:t>
      </w:r>
      <w:r w:rsidRPr="001145B5">
        <w:rPr>
          <w:szCs w:val="18"/>
        </w:rPr>
        <w:t xml:space="preserve"> </w:t>
      </w:r>
      <w:proofErr w:type="spellStart"/>
      <w:r w:rsidRPr="001145B5">
        <w:rPr>
          <w:szCs w:val="18"/>
        </w:rPr>
        <w:t>рр</w:t>
      </w:r>
      <w:proofErr w:type="spellEnd"/>
      <w:r w:rsidRPr="001145B5">
        <w:rPr>
          <w:szCs w:val="18"/>
        </w:rPr>
        <w:t>. 316-318.</w:t>
      </w:r>
      <w:r w:rsidR="00273115">
        <w:rPr>
          <w:szCs w:val="18"/>
          <w:lang w:val="uk-UA"/>
        </w:rPr>
        <w:t xml:space="preserve"> </w:t>
      </w:r>
      <w:r w:rsidR="00F864C4" w:rsidRPr="00F864C4">
        <w:rPr>
          <w:szCs w:val="18"/>
          <w:lang w:val="uk-UA"/>
        </w:rPr>
        <w:t>ТО</w:t>
      </w:r>
      <w:r w:rsidR="00F864C4">
        <w:rPr>
          <w:szCs w:val="18"/>
        </w:rPr>
        <w:t>V</w:t>
      </w:r>
      <w:r w:rsidR="00F864C4" w:rsidRPr="00F864C4">
        <w:rPr>
          <w:szCs w:val="18"/>
          <w:lang w:val="uk-UA"/>
        </w:rPr>
        <w:t xml:space="preserve"> «</w:t>
      </w:r>
      <w:r w:rsidR="00F864C4">
        <w:rPr>
          <w:szCs w:val="18"/>
        </w:rPr>
        <w:t>VIPO</w:t>
      </w:r>
      <w:r w:rsidR="00F864C4" w:rsidRPr="00F864C4">
        <w:rPr>
          <w:szCs w:val="18"/>
          <w:lang w:val="uk-UA"/>
        </w:rPr>
        <w:t>»</w:t>
      </w:r>
      <w:r w:rsidR="00273115">
        <w:rPr>
          <w:szCs w:val="18"/>
        </w:rPr>
        <w:t>,</w:t>
      </w:r>
      <w:r w:rsidRPr="001145B5">
        <w:rPr>
          <w:szCs w:val="18"/>
        </w:rPr>
        <w:t xml:space="preserve"> Kyiv (2019</w:t>
      </w:r>
      <w:r w:rsidRPr="00BB2C39">
        <w:rPr>
          <w:szCs w:val="18"/>
        </w:rPr>
        <w:t>).</w:t>
      </w:r>
    </w:p>
    <w:p w14:paraId="45123F83" w14:textId="0931007D" w:rsidR="001145B5" w:rsidRPr="00B328A9" w:rsidRDefault="00B328A9" w:rsidP="00606587">
      <w:pPr>
        <w:pStyle w:val="referenceitem"/>
        <w:rPr>
          <w:szCs w:val="18"/>
        </w:rPr>
      </w:pPr>
      <w:proofErr w:type="spellStart"/>
      <w:r w:rsidRPr="00B328A9">
        <w:rPr>
          <w:szCs w:val="18"/>
        </w:rPr>
        <w:t>Repilo</w:t>
      </w:r>
      <w:proofErr w:type="spellEnd"/>
      <w:r>
        <w:rPr>
          <w:szCs w:val="18"/>
        </w:rPr>
        <w:t>,</w:t>
      </w:r>
      <w:r w:rsidRPr="00B328A9">
        <w:rPr>
          <w:szCs w:val="18"/>
        </w:rPr>
        <w:t xml:space="preserve"> Y.E., </w:t>
      </w:r>
      <w:proofErr w:type="spellStart"/>
      <w:r w:rsidRPr="00B328A9">
        <w:rPr>
          <w:szCs w:val="18"/>
        </w:rPr>
        <w:t>Prymirenko</w:t>
      </w:r>
      <w:proofErr w:type="spellEnd"/>
      <w:r>
        <w:rPr>
          <w:szCs w:val="18"/>
        </w:rPr>
        <w:t>,</w:t>
      </w:r>
      <w:r w:rsidRPr="00B328A9">
        <w:rPr>
          <w:szCs w:val="18"/>
        </w:rPr>
        <w:t xml:space="preserve"> V.M., </w:t>
      </w:r>
      <w:proofErr w:type="spellStart"/>
      <w:r w:rsidRPr="00B328A9">
        <w:rPr>
          <w:szCs w:val="18"/>
        </w:rPr>
        <w:t>Demyaniuk</w:t>
      </w:r>
      <w:proofErr w:type="spellEnd"/>
      <w:r w:rsidRPr="00B328A9">
        <w:rPr>
          <w:szCs w:val="18"/>
        </w:rPr>
        <w:t xml:space="preserve"> A.V.</w:t>
      </w:r>
      <w:r>
        <w:rPr>
          <w:szCs w:val="18"/>
        </w:rPr>
        <w:t>:</w:t>
      </w:r>
      <w:r w:rsidRPr="00B328A9">
        <w:rPr>
          <w:szCs w:val="18"/>
        </w:rPr>
        <w:t xml:space="preserve"> Methodology for determining the priority of enemy objects for accepting them as possible targets for the purpose of fire support using the CARVER matrix. Modern information technologies in the field of security and defense</w:t>
      </w:r>
      <w:r>
        <w:rPr>
          <w:szCs w:val="18"/>
        </w:rPr>
        <w:t xml:space="preserve"> 47 (2), 155-166 </w:t>
      </w:r>
      <w:r w:rsidRPr="00B328A9">
        <w:rPr>
          <w:szCs w:val="18"/>
        </w:rPr>
        <w:t xml:space="preserve">(2023). </w:t>
      </w:r>
      <w:hyperlink r:id="rId27" w:history="1">
        <w:r w:rsidRPr="00B328A9">
          <w:rPr>
            <w:rStyle w:val="a5"/>
            <w:szCs w:val="18"/>
          </w:rPr>
          <w:t>http://doi.org/10.33099/2311-7249/2023-47-2-155-166</w:t>
        </w:r>
      </w:hyperlink>
      <w:r w:rsidRPr="00B328A9">
        <w:rPr>
          <w:szCs w:val="18"/>
        </w:rPr>
        <w:t>.</w:t>
      </w:r>
    </w:p>
    <w:p w14:paraId="133B73B9" w14:textId="41BC2FB5" w:rsidR="00B328A9" w:rsidRPr="00077793" w:rsidRDefault="00077793" w:rsidP="00606587">
      <w:pPr>
        <w:pStyle w:val="referenceitem"/>
        <w:rPr>
          <w:rStyle w:val="a5"/>
          <w:szCs w:val="18"/>
        </w:rPr>
      </w:pPr>
      <w:proofErr w:type="spellStart"/>
      <w:r w:rsidRPr="00077793">
        <w:rPr>
          <w:szCs w:val="18"/>
          <w:shd w:val="clear" w:color="auto" w:fill="FFFFFF"/>
        </w:rPr>
        <w:t>Bencie</w:t>
      </w:r>
      <w:proofErr w:type="spellEnd"/>
      <w:r>
        <w:rPr>
          <w:szCs w:val="18"/>
          <w:shd w:val="clear" w:color="auto" w:fill="FFFFFF"/>
        </w:rPr>
        <w:t>, L.,</w:t>
      </w:r>
      <w:r w:rsidRPr="00077793">
        <w:rPr>
          <w:szCs w:val="18"/>
          <w:shd w:val="clear" w:color="auto" w:fill="FFFFFF"/>
        </w:rPr>
        <w:t xml:space="preserve"> </w:t>
      </w:r>
      <w:proofErr w:type="spellStart"/>
      <w:r w:rsidRPr="00077793">
        <w:rPr>
          <w:szCs w:val="18"/>
          <w:shd w:val="clear" w:color="auto" w:fill="FFFFFF"/>
        </w:rPr>
        <w:t>Araboghli</w:t>
      </w:r>
      <w:proofErr w:type="spellEnd"/>
      <w:r>
        <w:rPr>
          <w:szCs w:val="18"/>
          <w:shd w:val="clear" w:color="auto" w:fill="FFFFFF"/>
        </w:rPr>
        <w:t>, S</w:t>
      </w:r>
      <w:r w:rsidRPr="00077793">
        <w:rPr>
          <w:szCs w:val="18"/>
          <w:shd w:val="clear" w:color="auto" w:fill="FFFFFF"/>
        </w:rPr>
        <w:t>.</w:t>
      </w:r>
      <w:r>
        <w:rPr>
          <w:szCs w:val="18"/>
          <w:shd w:val="clear" w:color="auto" w:fill="FFFFFF"/>
        </w:rPr>
        <w:t>:</w:t>
      </w:r>
      <w:r w:rsidRPr="00077793">
        <w:rPr>
          <w:szCs w:val="18"/>
          <w:shd w:val="clear" w:color="auto" w:fill="FFFFFF"/>
        </w:rPr>
        <w:t xml:space="preserve"> </w:t>
      </w:r>
      <w:r w:rsidRPr="00077793">
        <w:rPr>
          <w:spacing w:val="-2"/>
          <w:szCs w:val="18"/>
        </w:rPr>
        <w:t>A 6-Part Tool for Ranking and Assessing Risks</w:t>
      </w:r>
      <w:r w:rsidRPr="00077793">
        <w:rPr>
          <w:szCs w:val="18"/>
          <w:shd w:val="clear" w:color="auto" w:fill="FFFFFF"/>
        </w:rPr>
        <w:t xml:space="preserve">. </w:t>
      </w:r>
      <w:hyperlink r:id="rId28" w:history="1">
        <w:r w:rsidRPr="00077793">
          <w:rPr>
            <w:rStyle w:val="a5"/>
            <w:spacing w:val="-2"/>
            <w:szCs w:val="18"/>
          </w:rPr>
          <w:t>https://hbr.org/2018/09/a-6-part-tool-for-ranking-and-assessing-risks</w:t>
        </w:r>
      </w:hyperlink>
      <w:r>
        <w:rPr>
          <w:rStyle w:val="a5"/>
          <w:spacing w:val="-2"/>
          <w:szCs w:val="18"/>
        </w:rPr>
        <w:t xml:space="preserve">, </w:t>
      </w:r>
      <w:r>
        <w:t>last accessed 2024/08/13.</w:t>
      </w:r>
    </w:p>
    <w:p w14:paraId="320BB905" w14:textId="2BA4D01C" w:rsidR="00077793" w:rsidRPr="00347066" w:rsidRDefault="00347066" w:rsidP="00606587">
      <w:pPr>
        <w:pStyle w:val="referenceitem"/>
        <w:rPr>
          <w:rStyle w:val="a5"/>
          <w:szCs w:val="18"/>
        </w:rPr>
      </w:pPr>
      <w:proofErr w:type="spellStart"/>
      <w:r w:rsidRPr="00347066">
        <w:rPr>
          <w:szCs w:val="18"/>
        </w:rPr>
        <w:t>Gaijinass</w:t>
      </w:r>
      <w:proofErr w:type="spellEnd"/>
      <w:r w:rsidRPr="00347066">
        <w:rPr>
          <w:szCs w:val="18"/>
        </w:rPr>
        <w:t xml:space="preserve">. </w:t>
      </w:r>
      <w:r w:rsidRPr="00347066">
        <w:rPr>
          <w:spacing w:val="-15"/>
          <w:szCs w:val="18"/>
        </w:rPr>
        <w:t>Use the CARVER Matrix for Management</w:t>
      </w:r>
      <w:r w:rsidRPr="00347066">
        <w:rPr>
          <w:b/>
          <w:bCs/>
          <w:spacing w:val="-15"/>
          <w:szCs w:val="18"/>
        </w:rPr>
        <w:t xml:space="preserve">. </w:t>
      </w:r>
      <w:r w:rsidRPr="00347066">
        <w:rPr>
          <w:szCs w:val="18"/>
          <w:shd w:val="clear" w:color="auto" w:fill="FFFFFF"/>
        </w:rPr>
        <w:t>URL:</w:t>
      </w:r>
      <w:hyperlink r:id="rId29" w:history="1">
        <w:r w:rsidRPr="00347066">
          <w:rPr>
            <w:rStyle w:val="a5"/>
            <w:szCs w:val="18"/>
            <w:shd w:val="clear" w:color="auto" w:fill="FFFFFF"/>
          </w:rPr>
          <w:t>https://gaijinass.com/2009/09/07/use-the-carver-matrix-for-management/</w:t>
        </w:r>
      </w:hyperlink>
      <w:r>
        <w:rPr>
          <w:rStyle w:val="a5"/>
          <w:spacing w:val="-2"/>
          <w:szCs w:val="18"/>
        </w:rPr>
        <w:t xml:space="preserve">, </w:t>
      </w:r>
      <w:r>
        <w:t>last accessed 2024/08/13.</w:t>
      </w:r>
    </w:p>
    <w:p w14:paraId="32AD62FF" w14:textId="1ACC058D" w:rsidR="00347066" w:rsidRPr="00C63501" w:rsidRDefault="00C63501" w:rsidP="00606587">
      <w:pPr>
        <w:pStyle w:val="referenceitem"/>
        <w:rPr>
          <w:szCs w:val="18"/>
        </w:rPr>
      </w:pPr>
      <w:r w:rsidRPr="00C63501">
        <w:rPr>
          <w:szCs w:val="18"/>
          <w:shd w:val="clear" w:color="auto" w:fill="FFFFFF"/>
        </w:rPr>
        <w:t>Osgood, C. E.</w:t>
      </w:r>
      <w:r>
        <w:rPr>
          <w:szCs w:val="18"/>
          <w:shd w:val="clear" w:color="auto" w:fill="FFFFFF"/>
        </w:rPr>
        <w:t>:</w:t>
      </w:r>
      <w:r w:rsidRPr="00C63501">
        <w:rPr>
          <w:rStyle w:val="italic"/>
          <w:szCs w:val="18"/>
          <w:shd w:val="clear" w:color="auto" w:fill="FFFFFF"/>
        </w:rPr>
        <w:t xml:space="preserve"> Method and theory in experimental psychology</w:t>
      </w:r>
      <w:r w:rsidRPr="00C63501">
        <w:rPr>
          <w:szCs w:val="18"/>
          <w:shd w:val="clear" w:color="auto" w:fill="FFFFFF"/>
        </w:rPr>
        <w:t>. Oxford University Press</w:t>
      </w:r>
      <w:r>
        <w:rPr>
          <w:szCs w:val="18"/>
          <w:shd w:val="clear" w:color="auto" w:fill="FFFFFF"/>
        </w:rPr>
        <w:t>,</w:t>
      </w:r>
      <w:r w:rsidRPr="00C63501">
        <w:rPr>
          <w:szCs w:val="18"/>
          <w:shd w:val="clear" w:color="auto" w:fill="FFFFFF"/>
        </w:rPr>
        <w:t xml:space="preserve"> New York </w:t>
      </w:r>
      <w:r w:rsidRPr="00C63501">
        <w:rPr>
          <w:rStyle w:val="displaydatestatus"/>
          <w:szCs w:val="18"/>
          <w:shd w:val="clear" w:color="auto" w:fill="FFFFFF"/>
        </w:rPr>
        <w:t>(1953).</w:t>
      </w:r>
    </w:p>
    <w:p w14:paraId="0AC38ED4" w14:textId="18F52E87" w:rsidR="00C63501" w:rsidRDefault="003D4855" w:rsidP="00606587">
      <w:pPr>
        <w:pStyle w:val="referenceitem"/>
        <w:rPr>
          <w:rStyle w:val="a5"/>
          <w:szCs w:val="18"/>
        </w:rPr>
      </w:pPr>
      <w:r w:rsidRPr="003D4855">
        <w:rPr>
          <w:szCs w:val="18"/>
        </w:rPr>
        <w:t>Balan</w:t>
      </w:r>
      <w:r>
        <w:rPr>
          <w:szCs w:val="18"/>
        </w:rPr>
        <w:t>,</w:t>
      </w:r>
      <w:r w:rsidRPr="003D4855">
        <w:rPr>
          <w:szCs w:val="18"/>
        </w:rPr>
        <w:t xml:space="preserve"> V., </w:t>
      </w:r>
      <w:proofErr w:type="spellStart"/>
      <w:r w:rsidRPr="003D4855">
        <w:rPr>
          <w:szCs w:val="18"/>
        </w:rPr>
        <w:t>Kozlenko</w:t>
      </w:r>
      <w:proofErr w:type="spellEnd"/>
      <w:r w:rsidRPr="003D4855">
        <w:rPr>
          <w:szCs w:val="18"/>
        </w:rPr>
        <w:t xml:space="preserve"> A.</w:t>
      </w:r>
      <w:r>
        <w:rPr>
          <w:szCs w:val="18"/>
        </w:rPr>
        <w:t>:</w:t>
      </w:r>
      <w:r w:rsidRPr="003D4855">
        <w:rPr>
          <w:szCs w:val="18"/>
        </w:rPr>
        <w:t xml:space="preserve"> Evaluation of the SWOT-analysis factors of the research university based on fuzzy data. Bulletin of Odessa National University. Economy</w:t>
      </w:r>
      <w:r>
        <w:rPr>
          <w:szCs w:val="18"/>
        </w:rPr>
        <w:t xml:space="preserve"> 28 (95), 22-34 </w:t>
      </w:r>
      <w:r w:rsidRPr="003D4855">
        <w:rPr>
          <w:szCs w:val="18"/>
        </w:rPr>
        <w:t xml:space="preserve">(2023). </w:t>
      </w:r>
      <w:hyperlink r:id="rId30" w:history="1">
        <w:r w:rsidRPr="003D4855">
          <w:rPr>
            <w:rStyle w:val="a5"/>
            <w:szCs w:val="18"/>
          </w:rPr>
          <w:t>https://doi.org/10.32782/2304-0920/1-95-4</w:t>
        </w:r>
      </w:hyperlink>
      <w:r>
        <w:rPr>
          <w:rStyle w:val="a5"/>
          <w:szCs w:val="18"/>
        </w:rPr>
        <w:t>.</w:t>
      </w:r>
    </w:p>
    <w:p w14:paraId="474CAF34" w14:textId="5A517430" w:rsidR="003D4855" w:rsidRDefault="00114596" w:rsidP="00606587">
      <w:pPr>
        <w:pStyle w:val="referenceitem"/>
        <w:rPr>
          <w:rStyle w:val="a5"/>
          <w:szCs w:val="18"/>
        </w:rPr>
      </w:pPr>
      <w:r w:rsidRPr="00114596">
        <w:rPr>
          <w:szCs w:val="18"/>
        </w:rPr>
        <w:t>Amiri, M., et al.</w:t>
      </w:r>
      <w:r>
        <w:rPr>
          <w:szCs w:val="18"/>
        </w:rPr>
        <w:t>:</w:t>
      </w:r>
      <w:r w:rsidRPr="00114596">
        <w:rPr>
          <w:szCs w:val="18"/>
        </w:rPr>
        <w:t xml:space="preserve"> A Fuzzy Extension of Simplified Best-Worst Method (F-SBWM) and Its Applications to Decision-Making Problems. Symmetry</w:t>
      </w:r>
      <w:r>
        <w:rPr>
          <w:szCs w:val="18"/>
        </w:rPr>
        <w:t xml:space="preserve"> 15(1), 81</w:t>
      </w:r>
      <w:r w:rsidRPr="00114596">
        <w:rPr>
          <w:szCs w:val="18"/>
        </w:rPr>
        <w:t xml:space="preserve"> (2023). </w:t>
      </w:r>
      <w:hyperlink r:id="rId31" w:history="1">
        <w:r w:rsidRPr="00114596">
          <w:rPr>
            <w:rStyle w:val="a5"/>
            <w:szCs w:val="18"/>
          </w:rPr>
          <w:t>https://doi.org/10.3390/sym15010081</w:t>
        </w:r>
      </w:hyperlink>
      <w:r>
        <w:rPr>
          <w:rStyle w:val="a5"/>
          <w:szCs w:val="18"/>
        </w:rPr>
        <w:t>.</w:t>
      </w:r>
    </w:p>
    <w:p w14:paraId="05F0DD77" w14:textId="498EFBB5" w:rsidR="00114596" w:rsidRDefault="00B20C28" w:rsidP="00606587">
      <w:pPr>
        <w:pStyle w:val="referenceitem"/>
        <w:rPr>
          <w:szCs w:val="18"/>
        </w:rPr>
      </w:pPr>
      <w:r w:rsidRPr="00B20C28">
        <w:rPr>
          <w:szCs w:val="18"/>
          <w:lang w:eastAsia="ru-RU"/>
        </w:rPr>
        <w:t>Rezaei, J.</w:t>
      </w:r>
      <w:r>
        <w:rPr>
          <w:szCs w:val="18"/>
          <w:lang w:eastAsia="ru-RU"/>
        </w:rPr>
        <w:t>:</w:t>
      </w:r>
      <w:r w:rsidRPr="00B20C28">
        <w:rPr>
          <w:szCs w:val="18"/>
          <w:lang w:eastAsia="ru-RU"/>
        </w:rPr>
        <w:t xml:space="preserve"> Best-worst multi-criteria decision-making method. Omega</w:t>
      </w:r>
      <w:r>
        <w:rPr>
          <w:szCs w:val="18"/>
          <w:lang w:eastAsia="ru-RU"/>
        </w:rPr>
        <w:t xml:space="preserve"> 53</w:t>
      </w:r>
      <w:r w:rsidRPr="00B20C28">
        <w:rPr>
          <w:i/>
          <w:iCs/>
          <w:szCs w:val="18"/>
          <w:lang w:eastAsia="ru-RU"/>
        </w:rPr>
        <w:t>,</w:t>
      </w:r>
      <w:r w:rsidRPr="00B20C28">
        <w:rPr>
          <w:szCs w:val="18"/>
          <w:lang w:eastAsia="ru-RU"/>
        </w:rPr>
        <w:t xml:space="preserve"> </w:t>
      </w:r>
      <w:r>
        <w:rPr>
          <w:szCs w:val="18"/>
          <w:lang w:eastAsia="ru-RU"/>
        </w:rPr>
        <w:t xml:space="preserve">49-57 </w:t>
      </w:r>
      <w:r w:rsidRPr="00B20C28">
        <w:rPr>
          <w:szCs w:val="18"/>
          <w:lang w:eastAsia="ru-RU"/>
        </w:rPr>
        <w:t xml:space="preserve">(2015). </w:t>
      </w:r>
      <w:hyperlink r:id="rId32" w:history="1">
        <w:r w:rsidR="00430B8D" w:rsidRPr="00632A1D">
          <w:rPr>
            <w:rStyle w:val="a5"/>
            <w:szCs w:val="18"/>
            <w:lang w:eastAsia="ru-RU"/>
          </w:rPr>
          <w:t>https://doi.org/10.1016/j.omega.2014.11.009</w:t>
        </w:r>
      </w:hyperlink>
      <w:r w:rsidR="00430B8D">
        <w:rPr>
          <w:szCs w:val="18"/>
          <w:lang w:eastAsia="ru-RU"/>
        </w:rPr>
        <w:t>.</w:t>
      </w:r>
    </w:p>
    <w:p w14:paraId="13C588F7" w14:textId="150B8005" w:rsidR="00430B8D" w:rsidRPr="00A52B17" w:rsidRDefault="00A52B17" w:rsidP="00606587">
      <w:pPr>
        <w:pStyle w:val="referenceitem"/>
        <w:rPr>
          <w:rStyle w:val="a5"/>
          <w:szCs w:val="18"/>
        </w:rPr>
      </w:pPr>
      <w:r w:rsidRPr="00A52B17">
        <w:rPr>
          <w:szCs w:val="18"/>
          <w:shd w:val="clear" w:color="auto" w:fill="F8F9FA"/>
        </w:rPr>
        <w:t>Balan, V.</w:t>
      </w:r>
      <w:r>
        <w:rPr>
          <w:szCs w:val="18"/>
          <w:shd w:val="clear" w:color="auto" w:fill="F8F9FA"/>
        </w:rPr>
        <w:t>:</w:t>
      </w:r>
      <w:r w:rsidRPr="00A52B17">
        <w:rPr>
          <w:szCs w:val="18"/>
          <w:shd w:val="clear" w:color="auto" w:fill="F8F9FA"/>
        </w:rPr>
        <w:t xml:space="preserve"> Enterprise strategies stratification based on the fuzzy matrix approach.</w:t>
      </w:r>
      <w:r>
        <w:rPr>
          <w:szCs w:val="18"/>
          <w:shd w:val="clear" w:color="auto" w:fill="F8F9FA"/>
        </w:rPr>
        <w:t xml:space="preserve"> </w:t>
      </w:r>
      <w:r w:rsidRPr="00A52B17">
        <w:rPr>
          <w:szCs w:val="18"/>
          <w:shd w:val="clear" w:color="auto" w:fill="F8F9FA"/>
        </w:rPr>
        <w:t>Neuro-Fuzzy Modeling Techniques in Economics</w:t>
      </w:r>
      <w:r>
        <w:rPr>
          <w:szCs w:val="18"/>
          <w:shd w:val="clear" w:color="auto" w:fill="F8F9FA"/>
        </w:rPr>
        <w:t xml:space="preserve"> 11, 124-156</w:t>
      </w:r>
      <w:r w:rsidRPr="00A52B17">
        <w:rPr>
          <w:szCs w:val="18"/>
          <w:shd w:val="clear" w:color="auto" w:fill="F8F9FA"/>
        </w:rPr>
        <w:t xml:space="preserve"> (2022). </w:t>
      </w:r>
      <w:hyperlink r:id="rId33" w:history="1">
        <w:r w:rsidRPr="00A52B17">
          <w:rPr>
            <w:rStyle w:val="a5"/>
            <w:szCs w:val="18"/>
            <w:shd w:val="clear" w:color="auto" w:fill="F8F9FA"/>
          </w:rPr>
          <w:t>http://doi.org/10.33111/nfmte.2022.124</w:t>
        </w:r>
      </w:hyperlink>
      <w:r>
        <w:rPr>
          <w:rStyle w:val="a5"/>
          <w:szCs w:val="18"/>
          <w:shd w:val="clear" w:color="auto" w:fill="F8F9FA"/>
        </w:rPr>
        <w:t>.</w:t>
      </w:r>
    </w:p>
    <w:p w14:paraId="74CD50CC" w14:textId="7348484D" w:rsidR="00A52B17" w:rsidRPr="00A52B17" w:rsidRDefault="00A52B17" w:rsidP="00606587">
      <w:pPr>
        <w:pStyle w:val="referenceitem"/>
        <w:rPr>
          <w:szCs w:val="18"/>
        </w:rPr>
      </w:pPr>
      <w:r w:rsidRPr="00A52B17">
        <w:rPr>
          <w:szCs w:val="18"/>
        </w:rPr>
        <w:t>Zadeh, L.A.</w:t>
      </w:r>
      <w:r>
        <w:rPr>
          <w:szCs w:val="18"/>
        </w:rPr>
        <w:t>:</w:t>
      </w:r>
      <w:r w:rsidRPr="00A52B17">
        <w:rPr>
          <w:szCs w:val="18"/>
        </w:rPr>
        <w:t xml:space="preserve"> Fuzzy Sets as a Basis for a Theory of Possibility. Fuzzy Sets and Systems</w:t>
      </w:r>
      <w:r>
        <w:rPr>
          <w:szCs w:val="18"/>
        </w:rPr>
        <w:t xml:space="preserve"> 1(1)</w:t>
      </w:r>
      <w:r w:rsidRPr="00A52B17">
        <w:rPr>
          <w:szCs w:val="18"/>
        </w:rPr>
        <w:t xml:space="preserve">, </w:t>
      </w:r>
      <w:r>
        <w:rPr>
          <w:szCs w:val="18"/>
        </w:rPr>
        <w:t xml:space="preserve">89-100 </w:t>
      </w:r>
      <w:r w:rsidRPr="00A52B17">
        <w:rPr>
          <w:szCs w:val="18"/>
        </w:rPr>
        <w:t>(1978).</w:t>
      </w:r>
    </w:p>
    <w:sectPr w:rsidR="00A52B17" w:rsidRPr="00A52B17" w:rsidSect="009F7FCE">
      <w:headerReference w:type="even" r:id="rId34"/>
      <w:headerReference w:type="default" r:id="rId3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1F75D04" w14:textId="77777777" w:rsidR="00E46FBE" w:rsidRDefault="00E46FBE">
      <w:r>
        <w:separator/>
      </w:r>
    </w:p>
  </w:endnote>
  <w:endnote w:type="continuationSeparator" w:id="0">
    <w:p w14:paraId="293BF9F5" w14:textId="77777777" w:rsidR="00E46FBE" w:rsidRDefault="00E46FB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w:panose1 w:val="02070309020205020404"/>
    <w:charset w:val="00"/>
    <w:family w:val="modern"/>
    <w:notTrueType/>
    <w:pitch w:val="fixed"/>
    <w:sig w:usb0="00000003" w:usb1="00000000" w:usb2="00000000" w:usb3="00000000" w:csb0="00000001" w:csb1="00000000"/>
  </w:font>
  <w:font w:name="Calibri">
    <w:panose1 w:val="020F0502020204030204"/>
    <w:charset w:val="CC"/>
    <w:family w:val="swiss"/>
    <w:pitch w:val="variable"/>
    <w:sig w:usb0="E4002EFF" w:usb1="C000247B" w:usb2="00000009" w:usb3="00000000" w:csb0="000001FF" w:csb1="00000000"/>
  </w:font>
  <w:font w:name="Cambria Math">
    <w:panose1 w:val="02040503050406030204"/>
    <w:charset w:val="CC"/>
    <w:family w:val="roman"/>
    <w:pitch w:val="variable"/>
    <w:sig w:usb0="E00006FF" w:usb1="420024FF" w:usb2="02000000" w:usb3="00000000" w:csb0="0000019F" w:csb1="00000000"/>
  </w:font>
  <w:font w:name="Cambria">
    <w:panose1 w:val="02040503050406030204"/>
    <w:charset w:val="CC"/>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4148349" w14:textId="77777777" w:rsidR="00E46FBE" w:rsidRDefault="00E46FBE" w:rsidP="009F7FCE">
      <w:pPr>
        <w:ind w:firstLine="0"/>
      </w:pPr>
      <w:r>
        <w:separator/>
      </w:r>
    </w:p>
  </w:footnote>
  <w:footnote w:type="continuationSeparator" w:id="0">
    <w:p w14:paraId="2AEF98C2" w14:textId="77777777" w:rsidR="00E46FBE" w:rsidRDefault="00E46FB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3FC933D" w14:textId="77777777" w:rsidR="009B2539" w:rsidRDefault="009B2539" w:rsidP="00F321B4">
    <w:pPr>
      <w:pStyle w:val="a6"/>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B8C0E93" w14:textId="77777777" w:rsidR="002D48C5" w:rsidRDefault="002D48C5" w:rsidP="002D48C5">
    <w:pPr>
      <w:pStyle w:val="a6"/>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9DF2855"/>
    <w:multiLevelType w:val="hybridMultilevel"/>
    <w:tmpl w:val="E3BE8410"/>
    <w:lvl w:ilvl="0" w:tplc="0422000D">
      <w:start w:val="1"/>
      <w:numFmt w:val="bullet"/>
      <w:lvlText w:val=""/>
      <w:lvlJc w:val="left"/>
      <w:pPr>
        <w:ind w:left="1069" w:hanging="360"/>
      </w:pPr>
      <w:rPr>
        <w:rFonts w:ascii="Wingdings" w:hAnsi="Wingdings" w:hint="default"/>
      </w:rPr>
    </w:lvl>
    <w:lvl w:ilvl="1" w:tplc="04220003" w:tentative="1">
      <w:start w:val="1"/>
      <w:numFmt w:val="bullet"/>
      <w:lvlText w:val="o"/>
      <w:lvlJc w:val="left"/>
      <w:pPr>
        <w:ind w:left="1789" w:hanging="360"/>
      </w:pPr>
      <w:rPr>
        <w:rFonts w:ascii="Courier New" w:hAnsi="Courier New" w:cs="Courier New" w:hint="default"/>
      </w:rPr>
    </w:lvl>
    <w:lvl w:ilvl="2" w:tplc="04220005" w:tentative="1">
      <w:start w:val="1"/>
      <w:numFmt w:val="bullet"/>
      <w:lvlText w:val=""/>
      <w:lvlJc w:val="left"/>
      <w:pPr>
        <w:ind w:left="2509" w:hanging="360"/>
      </w:pPr>
      <w:rPr>
        <w:rFonts w:ascii="Wingdings" w:hAnsi="Wingdings" w:hint="default"/>
      </w:rPr>
    </w:lvl>
    <w:lvl w:ilvl="3" w:tplc="04220001" w:tentative="1">
      <w:start w:val="1"/>
      <w:numFmt w:val="bullet"/>
      <w:lvlText w:val=""/>
      <w:lvlJc w:val="left"/>
      <w:pPr>
        <w:ind w:left="3229" w:hanging="360"/>
      </w:pPr>
      <w:rPr>
        <w:rFonts w:ascii="Symbol" w:hAnsi="Symbol" w:hint="default"/>
      </w:rPr>
    </w:lvl>
    <w:lvl w:ilvl="4" w:tplc="04220003" w:tentative="1">
      <w:start w:val="1"/>
      <w:numFmt w:val="bullet"/>
      <w:lvlText w:val="o"/>
      <w:lvlJc w:val="left"/>
      <w:pPr>
        <w:ind w:left="3949" w:hanging="360"/>
      </w:pPr>
      <w:rPr>
        <w:rFonts w:ascii="Courier New" w:hAnsi="Courier New" w:cs="Courier New" w:hint="default"/>
      </w:rPr>
    </w:lvl>
    <w:lvl w:ilvl="5" w:tplc="04220005" w:tentative="1">
      <w:start w:val="1"/>
      <w:numFmt w:val="bullet"/>
      <w:lvlText w:val=""/>
      <w:lvlJc w:val="left"/>
      <w:pPr>
        <w:ind w:left="4669" w:hanging="360"/>
      </w:pPr>
      <w:rPr>
        <w:rFonts w:ascii="Wingdings" w:hAnsi="Wingdings" w:hint="default"/>
      </w:rPr>
    </w:lvl>
    <w:lvl w:ilvl="6" w:tplc="04220001" w:tentative="1">
      <w:start w:val="1"/>
      <w:numFmt w:val="bullet"/>
      <w:lvlText w:val=""/>
      <w:lvlJc w:val="left"/>
      <w:pPr>
        <w:ind w:left="5389" w:hanging="360"/>
      </w:pPr>
      <w:rPr>
        <w:rFonts w:ascii="Symbol" w:hAnsi="Symbol" w:hint="default"/>
      </w:rPr>
    </w:lvl>
    <w:lvl w:ilvl="7" w:tplc="04220003" w:tentative="1">
      <w:start w:val="1"/>
      <w:numFmt w:val="bullet"/>
      <w:lvlText w:val="o"/>
      <w:lvlJc w:val="left"/>
      <w:pPr>
        <w:ind w:left="6109" w:hanging="360"/>
      </w:pPr>
      <w:rPr>
        <w:rFonts w:ascii="Courier New" w:hAnsi="Courier New" w:cs="Courier New" w:hint="default"/>
      </w:rPr>
    </w:lvl>
    <w:lvl w:ilvl="8" w:tplc="04220005" w:tentative="1">
      <w:start w:val="1"/>
      <w:numFmt w:val="bullet"/>
      <w:lvlText w:val=""/>
      <w:lvlJc w:val="left"/>
      <w:pPr>
        <w:ind w:left="6829"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0916312"/>
    <w:multiLevelType w:val="hybridMultilevel"/>
    <w:tmpl w:val="DD9A128A"/>
    <w:lvl w:ilvl="0" w:tplc="0422000D">
      <w:start w:val="1"/>
      <w:numFmt w:val="bullet"/>
      <w:lvlText w:val=""/>
      <w:lvlJc w:val="left"/>
      <w:pPr>
        <w:ind w:left="1069" w:hanging="360"/>
      </w:pPr>
      <w:rPr>
        <w:rFonts w:ascii="Wingdings" w:hAnsi="Wingdings" w:hint="default"/>
      </w:rPr>
    </w:lvl>
    <w:lvl w:ilvl="1" w:tplc="04220003" w:tentative="1">
      <w:start w:val="1"/>
      <w:numFmt w:val="bullet"/>
      <w:lvlText w:val="o"/>
      <w:lvlJc w:val="left"/>
      <w:pPr>
        <w:ind w:left="1789" w:hanging="360"/>
      </w:pPr>
      <w:rPr>
        <w:rFonts w:ascii="Courier New" w:hAnsi="Courier New" w:cs="Courier New" w:hint="default"/>
      </w:rPr>
    </w:lvl>
    <w:lvl w:ilvl="2" w:tplc="04220005" w:tentative="1">
      <w:start w:val="1"/>
      <w:numFmt w:val="bullet"/>
      <w:lvlText w:val=""/>
      <w:lvlJc w:val="left"/>
      <w:pPr>
        <w:ind w:left="2509" w:hanging="360"/>
      </w:pPr>
      <w:rPr>
        <w:rFonts w:ascii="Wingdings" w:hAnsi="Wingdings" w:hint="default"/>
      </w:rPr>
    </w:lvl>
    <w:lvl w:ilvl="3" w:tplc="04220001" w:tentative="1">
      <w:start w:val="1"/>
      <w:numFmt w:val="bullet"/>
      <w:lvlText w:val=""/>
      <w:lvlJc w:val="left"/>
      <w:pPr>
        <w:ind w:left="3229" w:hanging="360"/>
      </w:pPr>
      <w:rPr>
        <w:rFonts w:ascii="Symbol" w:hAnsi="Symbol" w:hint="default"/>
      </w:rPr>
    </w:lvl>
    <w:lvl w:ilvl="4" w:tplc="04220003" w:tentative="1">
      <w:start w:val="1"/>
      <w:numFmt w:val="bullet"/>
      <w:lvlText w:val="o"/>
      <w:lvlJc w:val="left"/>
      <w:pPr>
        <w:ind w:left="3949" w:hanging="360"/>
      </w:pPr>
      <w:rPr>
        <w:rFonts w:ascii="Courier New" w:hAnsi="Courier New" w:cs="Courier New" w:hint="default"/>
      </w:rPr>
    </w:lvl>
    <w:lvl w:ilvl="5" w:tplc="04220005" w:tentative="1">
      <w:start w:val="1"/>
      <w:numFmt w:val="bullet"/>
      <w:lvlText w:val=""/>
      <w:lvlJc w:val="left"/>
      <w:pPr>
        <w:ind w:left="4669" w:hanging="360"/>
      </w:pPr>
      <w:rPr>
        <w:rFonts w:ascii="Wingdings" w:hAnsi="Wingdings" w:hint="default"/>
      </w:rPr>
    </w:lvl>
    <w:lvl w:ilvl="6" w:tplc="04220001" w:tentative="1">
      <w:start w:val="1"/>
      <w:numFmt w:val="bullet"/>
      <w:lvlText w:val=""/>
      <w:lvlJc w:val="left"/>
      <w:pPr>
        <w:ind w:left="5389" w:hanging="360"/>
      </w:pPr>
      <w:rPr>
        <w:rFonts w:ascii="Symbol" w:hAnsi="Symbol" w:hint="default"/>
      </w:rPr>
    </w:lvl>
    <w:lvl w:ilvl="7" w:tplc="04220003" w:tentative="1">
      <w:start w:val="1"/>
      <w:numFmt w:val="bullet"/>
      <w:lvlText w:val="o"/>
      <w:lvlJc w:val="left"/>
      <w:pPr>
        <w:ind w:left="6109" w:hanging="360"/>
      </w:pPr>
      <w:rPr>
        <w:rFonts w:ascii="Courier New" w:hAnsi="Courier New" w:cs="Courier New" w:hint="default"/>
      </w:rPr>
    </w:lvl>
    <w:lvl w:ilvl="8" w:tplc="04220005" w:tentative="1">
      <w:start w:val="1"/>
      <w:numFmt w:val="bullet"/>
      <w:lvlText w:val=""/>
      <w:lvlJc w:val="left"/>
      <w:pPr>
        <w:ind w:left="6829" w:hanging="360"/>
      </w:pPr>
      <w:rPr>
        <w:rFonts w:ascii="Wingdings" w:hAnsi="Wingdings" w:hint="default"/>
      </w:rPr>
    </w:lvl>
  </w:abstractNum>
  <w:abstractNum w:abstractNumId="3" w15:restartNumberingAfterBreak="0">
    <w:nsid w:val="34CF245B"/>
    <w:multiLevelType w:val="hybridMultilevel"/>
    <w:tmpl w:val="F5D82ADE"/>
    <w:lvl w:ilvl="0" w:tplc="0422000D">
      <w:start w:val="1"/>
      <w:numFmt w:val="bullet"/>
      <w:lvlText w:val=""/>
      <w:lvlJc w:val="left"/>
      <w:pPr>
        <w:ind w:left="1069" w:hanging="360"/>
      </w:pPr>
      <w:rPr>
        <w:rFonts w:ascii="Wingdings" w:hAnsi="Wingdings" w:hint="default"/>
      </w:rPr>
    </w:lvl>
    <w:lvl w:ilvl="1" w:tplc="04220003" w:tentative="1">
      <w:start w:val="1"/>
      <w:numFmt w:val="bullet"/>
      <w:lvlText w:val="o"/>
      <w:lvlJc w:val="left"/>
      <w:pPr>
        <w:ind w:left="1789" w:hanging="360"/>
      </w:pPr>
      <w:rPr>
        <w:rFonts w:ascii="Courier New" w:hAnsi="Courier New" w:cs="Courier New" w:hint="default"/>
      </w:rPr>
    </w:lvl>
    <w:lvl w:ilvl="2" w:tplc="04220005" w:tentative="1">
      <w:start w:val="1"/>
      <w:numFmt w:val="bullet"/>
      <w:lvlText w:val=""/>
      <w:lvlJc w:val="left"/>
      <w:pPr>
        <w:ind w:left="2509" w:hanging="360"/>
      </w:pPr>
      <w:rPr>
        <w:rFonts w:ascii="Wingdings" w:hAnsi="Wingdings" w:hint="default"/>
      </w:rPr>
    </w:lvl>
    <w:lvl w:ilvl="3" w:tplc="04220001" w:tentative="1">
      <w:start w:val="1"/>
      <w:numFmt w:val="bullet"/>
      <w:lvlText w:val=""/>
      <w:lvlJc w:val="left"/>
      <w:pPr>
        <w:ind w:left="3229" w:hanging="360"/>
      </w:pPr>
      <w:rPr>
        <w:rFonts w:ascii="Symbol" w:hAnsi="Symbol" w:hint="default"/>
      </w:rPr>
    </w:lvl>
    <w:lvl w:ilvl="4" w:tplc="04220003" w:tentative="1">
      <w:start w:val="1"/>
      <w:numFmt w:val="bullet"/>
      <w:lvlText w:val="o"/>
      <w:lvlJc w:val="left"/>
      <w:pPr>
        <w:ind w:left="3949" w:hanging="360"/>
      </w:pPr>
      <w:rPr>
        <w:rFonts w:ascii="Courier New" w:hAnsi="Courier New" w:cs="Courier New" w:hint="default"/>
      </w:rPr>
    </w:lvl>
    <w:lvl w:ilvl="5" w:tplc="04220005" w:tentative="1">
      <w:start w:val="1"/>
      <w:numFmt w:val="bullet"/>
      <w:lvlText w:val=""/>
      <w:lvlJc w:val="left"/>
      <w:pPr>
        <w:ind w:left="4669" w:hanging="360"/>
      </w:pPr>
      <w:rPr>
        <w:rFonts w:ascii="Wingdings" w:hAnsi="Wingdings" w:hint="default"/>
      </w:rPr>
    </w:lvl>
    <w:lvl w:ilvl="6" w:tplc="04220001" w:tentative="1">
      <w:start w:val="1"/>
      <w:numFmt w:val="bullet"/>
      <w:lvlText w:val=""/>
      <w:lvlJc w:val="left"/>
      <w:pPr>
        <w:ind w:left="5389" w:hanging="360"/>
      </w:pPr>
      <w:rPr>
        <w:rFonts w:ascii="Symbol" w:hAnsi="Symbol" w:hint="default"/>
      </w:rPr>
    </w:lvl>
    <w:lvl w:ilvl="7" w:tplc="04220003" w:tentative="1">
      <w:start w:val="1"/>
      <w:numFmt w:val="bullet"/>
      <w:lvlText w:val="o"/>
      <w:lvlJc w:val="left"/>
      <w:pPr>
        <w:ind w:left="6109" w:hanging="360"/>
      </w:pPr>
      <w:rPr>
        <w:rFonts w:ascii="Courier New" w:hAnsi="Courier New" w:cs="Courier New" w:hint="default"/>
      </w:rPr>
    </w:lvl>
    <w:lvl w:ilvl="8" w:tplc="04220005" w:tentative="1">
      <w:start w:val="1"/>
      <w:numFmt w:val="bullet"/>
      <w:lvlText w:val=""/>
      <w:lvlJc w:val="left"/>
      <w:pPr>
        <w:ind w:left="6829" w:hanging="360"/>
      </w:pPr>
      <w:rPr>
        <w:rFonts w:ascii="Wingdings" w:hAnsi="Wingdings" w:hint="default"/>
      </w:rPr>
    </w:lvl>
  </w:abstractNum>
  <w:abstractNum w:abstractNumId="4" w15:restartNumberingAfterBreak="0">
    <w:nsid w:val="3A3B3A2F"/>
    <w:multiLevelType w:val="hybridMultilevel"/>
    <w:tmpl w:val="A672F0AA"/>
    <w:lvl w:ilvl="0" w:tplc="0422000D">
      <w:start w:val="1"/>
      <w:numFmt w:val="bullet"/>
      <w:lvlText w:val=""/>
      <w:lvlJc w:val="left"/>
      <w:pPr>
        <w:ind w:left="1069" w:hanging="360"/>
      </w:pPr>
      <w:rPr>
        <w:rFonts w:ascii="Wingdings" w:hAnsi="Wingdings" w:hint="default"/>
      </w:rPr>
    </w:lvl>
    <w:lvl w:ilvl="1" w:tplc="04220003" w:tentative="1">
      <w:start w:val="1"/>
      <w:numFmt w:val="bullet"/>
      <w:lvlText w:val="o"/>
      <w:lvlJc w:val="left"/>
      <w:pPr>
        <w:ind w:left="1789" w:hanging="360"/>
      </w:pPr>
      <w:rPr>
        <w:rFonts w:ascii="Courier New" w:hAnsi="Courier New" w:cs="Courier New" w:hint="default"/>
      </w:rPr>
    </w:lvl>
    <w:lvl w:ilvl="2" w:tplc="04220005" w:tentative="1">
      <w:start w:val="1"/>
      <w:numFmt w:val="bullet"/>
      <w:lvlText w:val=""/>
      <w:lvlJc w:val="left"/>
      <w:pPr>
        <w:ind w:left="2509" w:hanging="360"/>
      </w:pPr>
      <w:rPr>
        <w:rFonts w:ascii="Wingdings" w:hAnsi="Wingdings" w:hint="default"/>
      </w:rPr>
    </w:lvl>
    <w:lvl w:ilvl="3" w:tplc="04220001" w:tentative="1">
      <w:start w:val="1"/>
      <w:numFmt w:val="bullet"/>
      <w:lvlText w:val=""/>
      <w:lvlJc w:val="left"/>
      <w:pPr>
        <w:ind w:left="3229" w:hanging="360"/>
      </w:pPr>
      <w:rPr>
        <w:rFonts w:ascii="Symbol" w:hAnsi="Symbol" w:hint="default"/>
      </w:rPr>
    </w:lvl>
    <w:lvl w:ilvl="4" w:tplc="04220003" w:tentative="1">
      <w:start w:val="1"/>
      <w:numFmt w:val="bullet"/>
      <w:lvlText w:val="o"/>
      <w:lvlJc w:val="left"/>
      <w:pPr>
        <w:ind w:left="3949" w:hanging="360"/>
      </w:pPr>
      <w:rPr>
        <w:rFonts w:ascii="Courier New" w:hAnsi="Courier New" w:cs="Courier New" w:hint="default"/>
      </w:rPr>
    </w:lvl>
    <w:lvl w:ilvl="5" w:tplc="04220005" w:tentative="1">
      <w:start w:val="1"/>
      <w:numFmt w:val="bullet"/>
      <w:lvlText w:val=""/>
      <w:lvlJc w:val="left"/>
      <w:pPr>
        <w:ind w:left="4669" w:hanging="360"/>
      </w:pPr>
      <w:rPr>
        <w:rFonts w:ascii="Wingdings" w:hAnsi="Wingdings" w:hint="default"/>
      </w:rPr>
    </w:lvl>
    <w:lvl w:ilvl="6" w:tplc="04220001" w:tentative="1">
      <w:start w:val="1"/>
      <w:numFmt w:val="bullet"/>
      <w:lvlText w:val=""/>
      <w:lvlJc w:val="left"/>
      <w:pPr>
        <w:ind w:left="5389" w:hanging="360"/>
      </w:pPr>
      <w:rPr>
        <w:rFonts w:ascii="Symbol" w:hAnsi="Symbol" w:hint="default"/>
      </w:rPr>
    </w:lvl>
    <w:lvl w:ilvl="7" w:tplc="04220003" w:tentative="1">
      <w:start w:val="1"/>
      <w:numFmt w:val="bullet"/>
      <w:lvlText w:val="o"/>
      <w:lvlJc w:val="left"/>
      <w:pPr>
        <w:ind w:left="6109" w:hanging="360"/>
      </w:pPr>
      <w:rPr>
        <w:rFonts w:ascii="Courier New" w:hAnsi="Courier New" w:cs="Courier New" w:hint="default"/>
      </w:rPr>
    </w:lvl>
    <w:lvl w:ilvl="8" w:tplc="04220005" w:tentative="1">
      <w:start w:val="1"/>
      <w:numFmt w:val="bullet"/>
      <w:lvlText w:val=""/>
      <w:lvlJc w:val="left"/>
      <w:pPr>
        <w:ind w:left="6829" w:hanging="360"/>
      </w:pPr>
      <w:rPr>
        <w:rFonts w:ascii="Wingdings" w:hAnsi="Wingdings" w:hint="default"/>
      </w:rPr>
    </w:lvl>
  </w:abstractNum>
  <w:abstractNum w:abstractNumId="5" w15:restartNumberingAfterBreak="0">
    <w:nsid w:val="69470E6E"/>
    <w:multiLevelType w:val="hybridMultilevel"/>
    <w:tmpl w:val="AEDA5C9E"/>
    <w:lvl w:ilvl="0" w:tplc="0422000D">
      <w:start w:val="1"/>
      <w:numFmt w:val="bullet"/>
      <w:lvlText w:val=""/>
      <w:lvlJc w:val="left"/>
      <w:pPr>
        <w:ind w:left="1069" w:hanging="360"/>
      </w:pPr>
      <w:rPr>
        <w:rFonts w:ascii="Wingdings" w:hAnsi="Wingdings" w:hint="default"/>
      </w:rPr>
    </w:lvl>
    <w:lvl w:ilvl="1" w:tplc="04220003" w:tentative="1">
      <w:start w:val="1"/>
      <w:numFmt w:val="bullet"/>
      <w:lvlText w:val="o"/>
      <w:lvlJc w:val="left"/>
      <w:pPr>
        <w:ind w:left="1789" w:hanging="360"/>
      </w:pPr>
      <w:rPr>
        <w:rFonts w:ascii="Courier New" w:hAnsi="Courier New" w:cs="Courier New" w:hint="default"/>
      </w:rPr>
    </w:lvl>
    <w:lvl w:ilvl="2" w:tplc="04220005" w:tentative="1">
      <w:start w:val="1"/>
      <w:numFmt w:val="bullet"/>
      <w:lvlText w:val=""/>
      <w:lvlJc w:val="left"/>
      <w:pPr>
        <w:ind w:left="2509" w:hanging="360"/>
      </w:pPr>
      <w:rPr>
        <w:rFonts w:ascii="Wingdings" w:hAnsi="Wingdings" w:hint="default"/>
      </w:rPr>
    </w:lvl>
    <w:lvl w:ilvl="3" w:tplc="04220001" w:tentative="1">
      <w:start w:val="1"/>
      <w:numFmt w:val="bullet"/>
      <w:lvlText w:val=""/>
      <w:lvlJc w:val="left"/>
      <w:pPr>
        <w:ind w:left="3229" w:hanging="360"/>
      </w:pPr>
      <w:rPr>
        <w:rFonts w:ascii="Symbol" w:hAnsi="Symbol" w:hint="default"/>
      </w:rPr>
    </w:lvl>
    <w:lvl w:ilvl="4" w:tplc="04220003" w:tentative="1">
      <w:start w:val="1"/>
      <w:numFmt w:val="bullet"/>
      <w:lvlText w:val="o"/>
      <w:lvlJc w:val="left"/>
      <w:pPr>
        <w:ind w:left="3949" w:hanging="360"/>
      </w:pPr>
      <w:rPr>
        <w:rFonts w:ascii="Courier New" w:hAnsi="Courier New" w:cs="Courier New" w:hint="default"/>
      </w:rPr>
    </w:lvl>
    <w:lvl w:ilvl="5" w:tplc="04220005" w:tentative="1">
      <w:start w:val="1"/>
      <w:numFmt w:val="bullet"/>
      <w:lvlText w:val=""/>
      <w:lvlJc w:val="left"/>
      <w:pPr>
        <w:ind w:left="4669" w:hanging="360"/>
      </w:pPr>
      <w:rPr>
        <w:rFonts w:ascii="Wingdings" w:hAnsi="Wingdings" w:hint="default"/>
      </w:rPr>
    </w:lvl>
    <w:lvl w:ilvl="6" w:tplc="04220001" w:tentative="1">
      <w:start w:val="1"/>
      <w:numFmt w:val="bullet"/>
      <w:lvlText w:val=""/>
      <w:lvlJc w:val="left"/>
      <w:pPr>
        <w:ind w:left="5389" w:hanging="360"/>
      </w:pPr>
      <w:rPr>
        <w:rFonts w:ascii="Symbol" w:hAnsi="Symbol" w:hint="default"/>
      </w:rPr>
    </w:lvl>
    <w:lvl w:ilvl="7" w:tplc="04220003" w:tentative="1">
      <w:start w:val="1"/>
      <w:numFmt w:val="bullet"/>
      <w:lvlText w:val="o"/>
      <w:lvlJc w:val="left"/>
      <w:pPr>
        <w:ind w:left="6109" w:hanging="360"/>
      </w:pPr>
      <w:rPr>
        <w:rFonts w:ascii="Courier New" w:hAnsi="Courier New" w:cs="Courier New" w:hint="default"/>
      </w:rPr>
    </w:lvl>
    <w:lvl w:ilvl="8" w:tplc="04220005" w:tentative="1">
      <w:start w:val="1"/>
      <w:numFmt w:val="bullet"/>
      <w:lvlText w:val=""/>
      <w:lvlJc w:val="left"/>
      <w:pPr>
        <w:ind w:left="6829" w:hanging="360"/>
      </w:pPr>
      <w:rPr>
        <w:rFonts w:ascii="Wingdings" w:hAnsi="Wingdings" w:hint="default"/>
      </w:rPr>
    </w:lvl>
  </w:abstractNum>
  <w:abstractNum w:abstractNumId="6"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0FA040C"/>
    <w:multiLevelType w:val="hybridMultilevel"/>
    <w:tmpl w:val="BB10C8B8"/>
    <w:lvl w:ilvl="0" w:tplc="0422000D">
      <w:start w:val="1"/>
      <w:numFmt w:val="bullet"/>
      <w:lvlText w:val=""/>
      <w:lvlJc w:val="left"/>
      <w:pPr>
        <w:ind w:left="1068" w:hanging="360"/>
      </w:pPr>
      <w:rPr>
        <w:rFonts w:ascii="Wingdings" w:hAnsi="Wingdings" w:hint="default"/>
      </w:rPr>
    </w:lvl>
    <w:lvl w:ilvl="1" w:tplc="04220003" w:tentative="1">
      <w:start w:val="1"/>
      <w:numFmt w:val="bullet"/>
      <w:lvlText w:val="o"/>
      <w:lvlJc w:val="left"/>
      <w:pPr>
        <w:ind w:left="1788" w:hanging="360"/>
      </w:pPr>
      <w:rPr>
        <w:rFonts w:ascii="Courier New" w:hAnsi="Courier New" w:cs="Courier New" w:hint="default"/>
      </w:rPr>
    </w:lvl>
    <w:lvl w:ilvl="2" w:tplc="04220005" w:tentative="1">
      <w:start w:val="1"/>
      <w:numFmt w:val="bullet"/>
      <w:lvlText w:val=""/>
      <w:lvlJc w:val="left"/>
      <w:pPr>
        <w:ind w:left="2508" w:hanging="360"/>
      </w:pPr>
      <w:rPr>
        <w:rFonts w:ascii="Wingdings" w:hAnsi="Wingdings" w:hint="default"/>
      </w:rPr>
    </w:lvl>
    <w:lvl w:ilvl="3" w:tplc="04220001" w:tentative="1">
      <w:start w:val="1"/>
      <w:numFmt w:val="bullet"/>
      <w:lvlText w:val=""/>
      <w:lvlJc w:val="left"/>
      <w:pPr>
        <w:ind w:left="3228" w:hanging="360"/>
      </w:pPr>
      <w:rPr>
        <w:rFonts w:ascii="Symbol" w:hAnsi="Symbol" w:hint="default"/>
      </w:rPr>
    </w:lvl>
    <w:lvl w:ilvl="4" w:tplc="04220003" w:tentative="1">
      <w:start w:val="1"/>
      <w:numFmt w:val="bullet"/>
      <w:lvlText w:val="o"/>
      <w:lvlJc w:val="left"/>
      <w:pPr>
        <w:ind w:left="3948" w:hanging="360"/>
      </w:pPr>
      <w:rPr>
        <w:rFonts w:ascii="Courier New" w:hAnsi="Courier New" w:cs="Courier New" w:hint="default"/>
      </w:rPr>
    </w:lvl>
    <w:lvl w:ilvl="5" w:tplc="04220005" w:tentative="1">
      <w:start w:val="1"/>
      <w:numFmt w:val="bullet"/>
      <w:lvlText w:val=""/>
      <w:lvlJc w:val="left"/>
      <w:pPr>
        <w:ind w:left="4668" w:hanging="360"/>
      </w:pPr>
      <w:rPr>
        <w:rFonts w:ascii="Wingdings" w:hAnsi="Wingdings" w:hint="default"/>
      </w:rPr>
    </w:lvl>
    <w:lvl w:ilvl="6" w:tplc="04220001" w:tentative="1">
      <w:start w:val="1"/>
      <w:numFmt w:val="bullet"/>
      <w:lvlText w:val=""/>
      <w:lvlJc w:val="left"/>
      <w:pPr>
        <w:ind w:left="5388" w:hanging="360"/>
      </w:pPr>
      <w:rPr>
        <w:rFonts w:ascii="Symbol" w:hAnsi="Symbol" w:hint="default"/>
      </w:rPr>
    </w:lvl>
    <w:lvl w:ilvl="7" w:tplc="04220003" w:tentative="1">
      <w:start w:val="1"/>
      <w:numFmt w:val="bullet"/>
      <w:lvlText w:val="o"/>
      <w:lvlJc w:val="left"/>
      <w:pPr>
        <w:ind w:left="6108" w:hanging="360"/>
      </w:pPr>
      <w:rPr>
        <w:rFonts w:ascii="Courier New" w:hAnsi="Courier New" w:cs="Courier New" w:hint="default"/>
      </w:rPr>
    </w:lvl>
    <w:lvl w:ilvl="8" w:tplc="04220005" w:tentative="1">
      <w:start w:val="1"/>
      <w:numFmt w:val="bullet"/>
      <w:lvlText w:val=""/>
      <w:lvlJc w:val="left"/>
      <w:pPr>
        <w:ind w:left="6828" w:hanging="360"/>
      </w:pPr>
      <w:rPr>
        <w:rFonts w:ascii="Wingdings" w:hAnsi="Wingdings" w:hint="default"/>
      </w:rPr>
    </w:lvl>
  </w:abstractNum>
  <w:abstractNum w:abstractNumId="8" w15:restartNumberingAfterBreak="0">
    <w:nsid w:val="71BE5C54"/>
    <w:multiLevelType w:val="hybridMultilevel"/>
    <w:tmpl w:val="8F96EDA0"/>
    <w:lvl w:ilvl="0" w:tplc="0422000B">
      <w:start w:val="1"/>
      <w:numFmt w:val="bullet"/>
      <w:lvlText w:val=""/>
      <w:lvlJc w:val="left"/>
      <w:pPr>
        <w:ind w:left="720" w:hanging="360"/>
      </w:pPr>
      <w:rPr>
        <w:rFonts w:ascii="Wingdings" w:hAnsi="Wingdings" w:hint="default"/>
      </w:rPr>
    </w:lvl>
    <w:lvl w:ilvl="1" w:tplc="04220003">
      <w:start w:val="1"/>
      <w:numFmt w:val="bullet"/>
      <w:lvlText w:val="o"/>
      <w:lvlJc w:val="left"/>
      <w:pPr>
        <w:ind w:left="1440" w:hanging="360"/>
      </w:pPr>
      <w:rPr>
        <w:rFonts w:ascii="Courier New" w:hAnsi="Courier New" w:cs="Courier New" w:hint="default"/>
      </w:rPr>
    </w:lvl>
    <w:lvl w:ilvl="2" w:tplc="04220005" w:tentative="1">
      <w:start w:val="1"/>
      <w:numFmt w:val="bullet"/>
      <w:lvlText w:val=""/>
      <w:lvlJc w:val="left"/>
      <w:pPr>
        <w:ind w:left="2160" w:hanging="360"/>
      </w:pPr>
      <w:rPr>
        <w:rFonts w:ascii="Wingdings" w:hAnsi="Wingdings" w:hint="default"/>
      </w:rPr>
    </w:lvl>
    <w:lvl w:ilvl="3" w:tplc="04220001" w:tentative="1">
      <w:start w:val="1"/>
      <w:numFmt w:val="bullet"/>
      <w:lvlText w:val=""/>
      <w:lvlJc w:val="left"/>
      <w:pPr>
        <w:ind w:left="2880" w:hanging="360"/>
      </w:pPr>
      <w:rPr>
        <w:rFonts w:ascii="Symbol" w:hAnsi="Symbol" w:hint="default"/>
      </w:rPr>
    </w:lvl>
    <w:lvl w:ilvl="4" w:tplc="04220003" w:tentative="1">
      <w:start w:val="1"/>
      <w:numFmt w:val="bullet"/>
      <w:lvlText w:val="o"/>
      <w:lvlJc w:val="left"/>
      <w:pPr>
        <w:ind w:left="3600" w:hanging="360"/>
      </w:pPr>
      <w:rPr>
        <w:rFonts w:ascii="Courier New" w:hAnsi="Courier New" w:cs="Courier New" w:hint="default"/>
      </w:rPr>
    </w:lvl>
    <w:lvl w:ilvl="5" w:tplc="04220005" w:tentative="1">
      <w:start w:val="1"/>
      <w:numFmt w:val="bullet"/>
      <w:lvlText w:val=""/>
      <w:lvlJc w:val="left"/>
      <w:pPr>
        <w:ind w:left="4320" w:hanging="360"/>
      </w:pPr>
      <w:rPr>
        <w:rFonts w:ascii="Wingdings" w:hAnsi="Wingdings" w:hint="default"/>
      </w:rPr>
    </w:lvl>
    <w:lvl w:ilvl="6" w:tplc="04220001" w:tentative="1">
      <w:start w:val="1"/>
      <w:numFmt w:val="bullet"/>
      <w:lvlText w:val=""/>
      <w:lvlJc w:val="left"/>
      <w:pPr>
        <w:ind w:left="5040" w:hanging="360"/>
      </w:pPr>
      <w:rPr>
        <w:rFonts w:ascii="Symbol" w:hAnsi="Symbol" w:hint="default"/>
      </w:rPr>
    </w:lvl>
    <w:lvl w:ilvl="7" w:tplc="04220003" w:tentative="1">
      <w:start w:val="1"/>
      <w:numFmt w:val="bullet"/>
      <w:lvlText w:val="o"/>
      <w:lvlJc w:val="left"/>
      <w:pPr>
        <w:ind w:left="5760" w:hanging="360"/>
      </w:pPr>
      <w:rPr>
        <w:rFonts w:ascii="Courier New" w:hAnsi="Courier New" w:cs="Courier New" w:hint="default"/>
      </w:rPr>
    </w:lvl>
    <w:lvl w:ilvl="8" w:tplc="04220005" w:tentative="1">
      <w:start w:val="1"/>
      <w:numFmt w:val="bullet"/>
      <w:lvlText w:val=""/>
      <w:lvlJc w:val="left"/>
      <w:pPr>
        <w:ind w:left="6480" w:hanging="360"/>
      </w:pPr>
      <w:rPr>
        <w:rFonts w:ascii="Wingdings" w:hAnsi="Wingdings" w:hint="default"/>
      </w:rPr>
    </w:lvl>
  </w:abstractNum>
  <w:abstractNum w:abstractNumId="9"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1"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05382549">
    <w:abstractNumId w:val="1"/>
  </w:num>
  <w:num w:numId="2" w16cid:durableId="1412504480">
    <w:abstractNumId w:val="1"/>
  </w:num>
  <w:num w:numId="3" w16cid:durableId="60490846">
    <w:abstractNumId w:val="6"/>
  </w:num>
  <w:num w:numId="4" w16cid:durableId="1688944476">
    <w:abstractNumId w:val="6"/>
  </w:num>
  <w:num w:numId="5" w16cid:durableId="1656031120">
    <w:abstractNumId w:val="10"/>
  </w:num>
  <w:num w:numId="6" w16cid:durableId="1416706796">
    <w:abstractNumId w:val="10"/>
  </w:num>
  <w:num w:numId="7" w16cid:durableId="1305506116">
    <w:abstractNumId w:val="9"/>
  </w:num>
  <w:num w:numId="8" w16cid:durableId="301886608">
    <w:abstractNumId w:val="11"/>
  </w:num>
  <w:num w:numId="9" w16cid:durableId="340083319">
    <w:abstractNumId w:val="11"/>
  </w:num>
  <w:num w:numId="10" w16cid:durableId="2012758810">
    <w:abstractNumId w:val="7"/>
  </w:num>
  <w:num w:numId="11" w16cid:durableId="1279990686">
    <w:abstractNumId w:val="0"/>
  </w:num>
  <w:num w:numId="12" w16cid:durableId="1826123084">
    <w:abstractNumId w:val="3"/>
  </w:num>
  <w:num w:numId="13" w16cid:durableId="528448972">
    <w:abstractNumId w:val="2"/>
  </w:num>
  <w:num w:numId="14" w16cid:durableId="1009912606">
    <w:abstractNumId w:val="4"/>
  </w:num>
  <w:num w:numId="15" w16cid:durableId="1466583752">
    <w:abstractNumId w:val="5"/>
  </w:num>
  <w:num w:numId="16" w16cid:durableId="147526125">
    <w:abstractNumId w:val="8"/>
  </w:num>
  <w:num w:numId="17" w16cid:durableId="741610829">
    <w:abstractNumId w:val="1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24"/>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7172"/>
    <w:rsid w:val="0006285A"/>
    <w:rsid w:val="00077793"/>
    <w:rsid w:val="000E7646"/>
    <w:rsid w:val="00114596"/>
    <w:rsid w:val="001145B5"/>
    <w:rsid w:val="0011590C"/>
    <w:rsid w:val="0019412E"/>
    <w:rsid w:val="00197859"/>
    <w:rsid w:val="001A02F0"/>
    <w:rsid w:val="001F2378"/>
    <w:rsid w:val="002030B1"/>
    <w:rsid w:val="00203B51"/>
    <w:rsid w:val="00273115"/>
    <w:rsid w:val="002C1368"/>
    <w:rsid w:val="002D48C5"/>
    <w:rsid w:val="002D4DB9"/>
    <w:rsid w:val="002D7885"/>
    <w:rsid w:val="002E0BFA"/>
    <w:rsid w:val="00336F57"/>
    <w:rsid w:val="00347066"/>
    <w:rsid w:val="003D4855"/>
    <w:rsid w:val="003F4B4C"/>
    <w:rsid w:val="00430B8D"/>
    <w:rsid w:val="004C034C"/>
    <w:rsid w:val="004F3FA4"/>
    <w:rsid w:val="005036F2"/>
    <w:rsid w:val="00597EC4"/>
    <w:rsid w:val="005E4D22"/>
    <w:rsid w:val="005E69E1"/>
    <w:rsid w:val="0064666A"/>
    <w:rsid w:val="006534B2"/>
    <w:rsid w:val="0067147C"/>
    <w:rsid w:val="00674E61"/>
    <w:rsid w:val="0069040B"/>
    <w:rsid w:val="006A2C44"/>
    <w:rsid w:val="00702FAC"/>
    <w:rsid w:val="00714299"/>
    <w:rsid w:val="00764739"/>
    <w:rsid w:val="007F0645"/>
    <w:rsid w:val="008130D5"/>
    <w:rsid w:val="00845B89"/>
    <w:rsid w:val="008870AE"/>
    <w:rsid w:val="008B4AE4"/>
    <w:rsid w:val="008F2D4C"/>
    <w:rsid w:val="00911A91"/>
    <w:rsid w:val="00915AEE"/>
    <w:rsid w:val="0092534A"/>
    <w:rsid w:val="009800A7"/>
    <w:rsid w:val="00991FD9"/>
    <w:rsid w:val="009930E4"/>
    <w:rsid w:val="009B2539"/>
    <w:rsid w:val="009C044A"/>
    <w:rsid w:val="009F7FCE"/>
    <w:rsid w:val="00A52B17"/>
    <w:rsid w:val="00AA165B"/>
    <w:rsid w:val="00AB36AF"/>
    <w:rsid w:val="00AB385E"/>
    <w:rsid w:val="00AD5EFC"/>
    <w:rsid w:val="00B20C28"/>
    <w:rsid w:val="00B23481"/>
    <w:rsid w:val="00B328A9"/>
    <w:rsid w:val="00B65623"/>
    <w:rsid w:val="00BA6D3A"/>
    <w:rsid w:val="00BB2C39"/>
    <w:rsid w:val="00BD16D2"/>
    <w:rsid w:val="00C078DD"/>
    <w:rsid w:val="00C43D7B"/>
    <w:rsid w:val="00C442D8"/>
    <w:rsid w:val="00C63501"/>
    <w:rsid w:val="00CD68C1"/>
    <w:rsid w:val="00CF2357"/>
    <w:rsid w:val="00D371ED"/>
    <w:rsid w:val="00D77361"/>
    <w:rsid w:val="00D959A2"/>
    <w:rsid w:val="00DA1619"/>
    <w:rsid w:val="00DC2CA9"/>
    <w:rsid w:val="00DD5A34"/>
    <w:rsid w:val="00DE4080"/>
    <w:rsid w:val="00E46FBE"/>
    <w:rsid w:val="00E56DD8"/>
    <w:rsid w:val="00E603C7"/>
    <w:rsid w:val="00E93D01"/>
    <w:rsid w:val="00E967F5"/>
    <w:rsid w:val="00EA6253"/>
    <w:rsid w:val="00EB79B6"/>
    <w:rsid w:val="00F14D5A"/>
    <w:rsid w:val="00F321B4"/>
    <w:rsid w:val="00F43A96"/>
    <w:rsid w:val="00F51808"/>
    <w:rsid w:val="00F61D81"/>
    <w:rsid w:val="00F77430"/>
    <w:rsid w:val="00F8391C"/>
    <w:rsid w:val="00F864C4"/>
    <w:rsid w:val="00FA4F09"/>
    <w:rsid w:val="00FE344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EF8D709"/>
  <w15:docId w15:val="{A194F925-2D2D-49A1-99F7-5EDB65CC304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uiPriority="1" w:qFormat="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iPriority="99"/>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semiHidden/>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iPriority w:val="99"/>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semiHidden/>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List Paragraph"/>
    <w:aliases w:val="Разделы,ОБЫЧНЫЙ"/>
    <w:basedOn w:val="a"/>
    <w:link w:val="aa"/>
    <w:uiPriority w:val="34"/>
    <w:qFormat/>
    <w:rsid w:val="0064666A"/>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lang w:val="uk-UA"/>
    </w:rPr>
  </w:style>
  <w:style w:type="character" w:customStyle="1" w:styleId="aa">
    <w:name w:val="Абзац списку Знак"/>
    <w:aliases w:val="Разделы Знак,ОБЫЧНЫЙ Знак"/>
    <w:link w:val="a9"/>
    <w:uiPriority w:val="99"/>
    <w:locked/>
    <w:rsid w:val="0064666A"/>
    <w:rPr>
      <w:rFonts w:asciiTheme="minorHAnsi" w:eastAsiaTheme="minorHAnsi" w:hAnsiTheme="minorHAnsi" w:cstheme="minorBidi"/>
      <w:sz w:val="22"/>
      <w:szCs w:val="22"/>
      <w:lang w:val="uk-UA"/>
    </w:rPr>
  </w:style>
  <w:style w:type="table" w:customStyle="1" w:styleId="TableNormal">
    <w:name w:val="Table Normal"/>
    <w:uiPriority w:val="2"/>
    <w:semiHidden/>
    <w:unhideWhenUsed/>
    <w:qFormat/>
    <w:rsid w:val="004F3FA4"/>
    <w:pPr>
      <w:widowControl w:val="0"/>
      <w:autoSpaceDE w:val="0"/>
      <w:autoSpaceDN w:val="0"/>
      <w:spacing w:line="240" w:lineRule="auto"/>
    </w:pPr>
    <w:rPr>
      <w:rFonts w:asciiTheme="minorHAnsi" w:eastAsiaTheme="minorHAnsi" w:hAnsiTheme="minorHAnsi" w:cstheme="minorBidi"/>
      <w:sz w:val="22"/>
      <w:szCs w:val="22"/>
    </w:rPr>
    <w:tblPr>
      <w:tblInd w:w="0" w:type="dxa"/>
      <w:tblCellMar>
        <w:top w:w="0" w:type="dxa"/>
        <w:left w:w="0" w:type="dxa"/>
        <w:bottom w:w="0" w:type="dxa"/>
        <w:right w:w="0" w:type="dxa"/>
      </w:tblCellMar>
    </w:tblPr>
  </w:style>
  <w:style w:type="paragraph" w:styleId="20">
    <w:name w:val="Body Text 2"/>
    <w:basedOn w:val="a"/>
    <w:link w:val="21"/>
    <w:rsid w:val="002D7885"/>
    <w:pPr>
      <w:overflowPunct/>
      <w:autoSpaceDE/>
      <w:autoSpaceDN/>
      <w:adjustRightInd/>
      <w:spacing w:line="360" w:lineRule="auto"/>
      <w:ind w:firstLine="0"/>
      <w:jc w:val="center"/>
      <w:textAlignment w:val="auto"/>
    </w:pPr>
    <w:rPr>
      <w:sz w:val="28"/>
      <w:lang w:val="uk-UA" w:eastAsia="ru-RU"/>
    </w:rPr>
  </w:style>
  <w:style w:type="character" w:customStyle="1" w:styleId="21">
    <w:name w:val="Основний текст 2 Знак"/>
    <w:basedOn w:val="a0"/>
    <w:link w:val="20"/>
    <w:rsid w:val="002D7885"/>
    <w:rPr>
      <w:sz w:val="28"/>
      <w:lang w:val="uk-UA" w:eastAsia="ru-RU"/>
    </w:rPr>
  </w:style>
  <w:style w:type="paragraph" w:styleId="ab">
    <w:name w:val="Body Text"/>
    <w:basedOn w:val="a"/>
    <w:link w:val="ac"/>
    <w:uiPriority w:val="1"/>
    <w:qFormat/>
    <w:rsid w:val="002D7885"/>
    <w:pPr>
      <w:spacing w:after="120"/>
    </w:pPr>
  </w:style>
  <w:style w:type="character" w:customStyle="1" w:styleId="ac">
    <w:name w:val="Основний текст Знак"/>
    <w:basedOn w:val="a0"/>
    <w:link w:val="ab"/>
    <w:uiPriority w:val="1"/>
    <w:rsid w:val="002D7885"/>
  </w:style>
  <w:style w:type="character" w:customStyle="1" w:styleId="displaydatestatus">
    <w:name w:val="displaydatestatus"/>
    <w:basedOn w:val="a0"/>
    <w:rsid w:val="00C63501"/>
  </w:style>
  <w:style w:type="character" w:customStyle="1" w:styleId="italic">
    <w:name w:val="italic"/>
    <w:basedOn w:val="a0"/>
    <w:rsid w:val="00C63501"/>
  </w:style>
  <w:style w:type="character" w:styleId="ad">
    <w:name w:val="Unresolved Mention"/>
    <w:basedOn w:val="a0"/>
    <w:uiPriority w:val="99"/>
    <w:semiHidden/>
    <w:unhideWhenUsed/>
    <w:rsid w:val="00430B8D"/>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57616547">
      <w:bodyDiv w:val="1"/>
      <w:marLeft w:val="0"/>
      <w:marRight w:val="0"/>
      <w:marTop w:val="0"/>
      <w:marBottom w:val="0"/>
      <w:divBdr>
        <w:top w:val="none" w:sz="0" w:space="0" w:color="auto"/>
        <w:left w:val="none" w:sz="0" w:space="0" w:color="auto"/>
        <w:bottom w:val="none" w:sz="0" w:space="0" w:color="auto"/>
        <w:right w:val="none" w:sz="0" w:space="0" w:color="auto"/>
      </w:divBdr>
      <w:divsChild>
        <w:div w:id="1433404484">
          <w:marLeft w:val="0"/>
          <w:marRight w:val="0"/>
          <w:marTop w:val="0"/>
          <w:marBottom w:val="0"/>
          <w:divBdr>
            <w:top w:val="none" w:sz="0" w:space="0" w:color="auto"/>
            <w:left w:val="none" w:sz="0" w:space="0" w:color="auto"/>
            <w:bottom w:val="none" w:sz="0" w:space="0" w:color="auto"/>
            <w:right w:val="none" w:sz="0" w:space="0" w:color="auto"/>
          </w:divBdr>
          <w:divsChild>
            <w:div w:id="3362254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82961248">
      <w:bodyDiv w:val="1"/>
      <w:marLeft w:val="0"/>
      <w:marRight w:val="0"/>
      <w:marTop w:val="0"/>
      <w:marBottom w:val="0"/>
      <w:divBdr>
        <w:top w:val="none" w:sz="0" w:space="0" w:color="auto"/>
        <w:left w:val="none" w:sz="0" w:space="0" w:color="auto"/>
        <w:bottom w:val="none" w:sz="0" w:space="0" w:color="auto"/>
        <w:right w:val="none" w:sz="0" w:space="0" w:color="auto"/>
      </w:divBdr>
      <w:divsChild>
        <w:div w:id="948512175">
          <w:marLeft w:val="0"/>
          <w:marRight w:val="0"/>
          <w:marTop w:val="0"/>
          <w:marBottom w:val="0"/>
          <w:divBdr>
            <w:top w:val="none" w:sz="0" w:space="0" w:color="auto"/>
            <w:left w:val="none" w:sz="0" w:space="0" w:color="auto"/>
            <w:bottom w:val="none" w:sz="0" w:space="0" w:color="auto"/>
            <w:right w:val="none" w:sz="0" w:space="0" w:color="auto"/>
          </w:divBdr>
          <w:divsChild>
            <w:div w:id="20611239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13" Type="http://schemas.openxmlformats.org/officeDocument/2006/relationships/image" Target="media/image3.wmf"/><Relationship Id="rId18" Type="http://schemas.openxmlformats.org/officeDocument/2006/relationships/oleObject" Target="embeddings/oleObject4.bin"/><Relationship Id="rId26" Type="http://schemas.openxmlformats.org/officeDocument/2006/relationships/oleObject" Target="embeddings/oleObject8.bin"/><Relationship Id="rId21" Type="http://schemas.openxmlformats.org/officeDocument/2006/relationships/image" Target="media/image7.wmf"/><Relationship Id="rId34"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oleObject" Target="embeddings/oleObject1.bin"/><Relationship Id="rId17" Type="http://schemas.openxmlformats.org/officeDocument/2006/relationships/image" Target="media/image5.wmf"/><Relationship Id="rId25" Type="http://schemas.openxmlformats.org/officeDocument/2006/relationships/image" Target="media/image9.wmf"/><Relationship Id="rId33" Type="http://schemas.openxmlformats.org/officeDocument/2006/relationships/hyperlink" Target="http://doi.org/10.33111/nfmte.2022.124" TargetMode="External"/><Relationship Id="rId2" Type="http://schemas.openxmlformats.org/officeDocument/2006/relationships/numbering" Target="numbering.xml"/><Relationship Id="rId16" Type="http://schemas.openxmlformats.org/officeDocument/2006/relationships/oleObject" Target="embeddings/oleObject3.bin"/><Relationship Id="rId20" Type="http://schemas.openxmlformats.org/officeDocument/2006/relationships/oleObject" Target="embeddings/oleObject5.bin"/><Relationship Id="rId29" Type="http://schemas.openxmlformats.org/officeDocument/2006/relationships/hyperlink" Target="https://gaijinass.com/2009/09/07/use-the-carver-matrix-for-management/"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wmf"/><Relationship Id="rId24" Type="http://schemas.openxmlformats.org/officeDocument/2006/relationships/oleObject" Target="embeddings/oleObject7.bin"/><Relationship Id="rId32" Type="http://schemas.openxmlformats.org/officeDocument/2006/relationships/hyperlink" Target="https://doi.org/10.1016/j.omega.2014.11.009" TargetMode="External"/><Relationship Id="rId37"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4.wmf"/><Relationship Id="rId23" Type="http://schemas.openxmlformats.org/officeDocument/2006/relationships/image" Target="media/image8.wmf"/><Relationship Id="rId28" Type="http://schemas.openxmlformats.org/officeDocument/2006/relationships/hyperlink" Target="https://hbr.org/2018/09/a-6-part-tool-for-ranking-and-assessing-risks" TargetMode="External"/><Relationship Id="rId36" Type="http://schemas.openxmlformats.org/officeDocument/2006/relationships/fontTable" Target="fontTable.xml"/><Relationship Id="rId10" Type="http://schemas.openxmlformats.org/officeDocument/2006/relationships/image" Target="media/image1.png"/><Relationship Id="rId19" Type="http://schemas.openxmlformats.org/officeDocument/2006/relationships/image" Target="media/image6.wmf"/><Relationship Id="rId31" Type="http://schemas.openxmlformats.org/officeDocument/2006/relationships/hyperlink" Target="https://doi.org/10.3390/sym15010081" TargetMode="External"/><Relationship Id="rId4" Type="http://schemas.openxmlformats.org/officeDocument/2006/relationships/settings" Target="settings.xml"/><Relationship Id="rId9" Type="http://schemas.openxmlformats.org/officeDocument/2006/relationships/hyperlink" Target="mailto:sfirsova@ukr.net" TargetMode="External"/><Relationship Id="rId14" Type="http://schemas.openxmlformats.org/officeDocument/2006/relationships/oleObject" Target="embeddings/oleObject2.bin"/><Relationship Id="rId22" Type="http://schemas.openxmlformats.org/officeDocument/2006/relationships/oleObject" Target="embeddings/oleObject6.bin"/><Relationship Id="rId27" Type="http://schemas.openxmlformats.org/officeDocument/2006/relationships/hyperlink" Target="http://doi.org/10.33099/2311-7249/2023-47-2-155-166" TargetMode="External"/><Relationship Id="rId30" Type="http://schemas.openxmlformats.org/officeDocument/2006/relationships/hyperlink" Target="https://doi.org/10.32782/2304-0920/1-95-4" TargetMode="External"/><Relationship Id="rId35" Type="http://schemas.openxmlformats.org/officeDocument/2006/relationships/header" Target="header2.xml"/><Relationship Id="rId8" Type="http://schemas.openxmlformats.org/officeDocument/2006/relationships/hyperlink" Target="mailto:t_bilorus@ukr.net" TargetMode="External"/><Relationship Id="rId3"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214</TotalTime>
  <Pages>14</Pages>
  <Words>21861</Words>
  <Characters>12461</Characters>
  <Application>Microsoft Office Word</Application>
  <DocSecurity>0</DocSecurity>
  <Lines>103</Lines>
  <Paragraphs>68</Paragraphs>
  <ScaleCrop>false</ScaleCrop>
  <HeadingPairs>
    <vt:vector size="4" baseType="variant">
      <vt:variant>
        <vt:lpstr>Назва</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34254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я</cp:lastModifiedBy>
  <cp:revision>56</cp:revision>
  <cp:lastPrinted>2024-08-13T18:06:00Z</cp:lastPrinted>
  <dcterms:created xsi:type="dcterms:W3CDTF">2024-08-12T18:07:00Z</dcterms:created>
  <dcterms:modified xsi:type="dcterms:W3CDTF">2024-08-13T18:47:00Z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ies>
</file>