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Графік проведення наукової конференції молодих вчених "Наука ХХІ сторіччя: сучасні проблеми фізики"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Понеділок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(01.05.2023) – технічна процедура відео запису стендових доповідей.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Вівторок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(02.05.2023, початок о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урочисті наукові збори фізичного факультету, присвячені відкриттю святкування днів науки в Україні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(03.05.2023, початок о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)– усні доповіді студентів по секціях. Загальна тривалість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більше двох-трьох годин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Тому кількість усних доповідей у секціях буде уточнюватися оргкомітетом під час подачі заявок на виступи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Четвер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(04.05.2023, початок о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)– стендові доповіді студентів і аспірантів.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Формат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313iqn4zxi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Тези (не більше 2 (двох) від одного автора) будуть прийматися лише за наявності рекомендації наукового керівника, засідання кафедри або завідувача кафедри.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Усна доповідь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одна;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Тривалістю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7 хвилин і 3 – 5 хвилин на відповіді (регламент визначає голова секції). Тривалість сесії 2-3 години (орієнтовно 9 – 12 доповідей).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кількість доповідей буде завелика для цього часу, то оргкомітет залишає за собою право перенести частину доповідей на постерну сесію.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Стендова доповідь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не більше 2 (двох) від одного автора.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Технічна реалізація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Стендова доповідь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1 (один) постер (слайд), деталі якого можна роздивитися при демонстрації екрана у зум-конференції.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стендові доповіді будуть подані у вигляді фільму із кадрами (постерами) і, голосами авторів з коротким коментарем до їхніх стендів у дусі: α) що нас цікавило, β) що ми отримали, γ) що із цього випливає.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фільм буде попередньо записаний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понеділок (01.05.2023).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буде проводитися в зумі (посилання буде надіслане на пошту). На коментар буде даватися 60-90 секунд.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Фільм закільцьовано буде повторюватися упродовж постер-сесії у середу 13 травня загальною тривалістю 2-3 години. Зміст фільму постер-сесії із назвами доповідей і їх авторами буде доступний іншим учасникам та викладачам для подальших запитань.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якогось учасника постер-сесії зацікавить чиясь стендова доповідь (зі змісту), то він повинний дочекається появи відповідного слайда на екрані, попросити модератора (можливо завчасно) зупинити фільм і після цього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ставити питання автору, а той – відповідати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Такі паузи, повинні бути не довше 3 (трьох) хвилин.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6cU7We+ErMj6M0/sNSi91l4vog==">AMUW2mVXzGtEW308nqX3BkzC6vcToss8FjIgiVMuWQ/RXf9nEYHWSun2AhVtgitYuknjQRTzY3iCKhUAX1I6K/1NfI34RhH9tMMNf2YHs52PwQlciaaAJ33bmNezm633OlIV9rSk6neX46rc9CRcifPX920kRM+LZA==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2021-04-27T20:17:00Z</dcterms:created>
  <dc:creator>Shataluk Vlad</dc:creator>
</cp:coreProperties>
</file>