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Title –16 pt, bold</w:t>
      </w:r>
    </w:p>
    <w:p w:rsidR="00000000" w:rsidDel="00000000" w:rsidP="00000000" w:rsidRDefault="00000000" w:rsidRPr="00000000" w14:paraId="00000002">
      <w:pPr>
        <w:pStyle w:val="Heading2"/>
        <w:rPr>
          <w:u w:val="none"/>
        </w:rPr>
      </w:pPr>
      <w:r w:rsidDel="00000000" w:rsidR="00000000" w:rsidRPr="00000000">
        <w:rPr>
          <w:rtl w:val="0"/>
        </w:rPr>
        <w:t xml:space="preserve">Author1, A.A.</w:t>
      </w:r>
      <w:r w:rsidDel="00000000" w:rsidR="00000000" w:rsidRPr="00000000">
        <w:rPr>
          <w:vertAlign w:val="superscript"/>
          <w:rtl w:val="0"/>
        </w:rPr>
        <w:t xml:space="preserve">1</w:t>
      </w:r>
      <w:r w:rsidDel="00000000" w:rsidR="00000000" w:rsidRPr="00000000">
        <w:rPr>
          <w:u w:val="none"/>
          <w:rtl w:val="0"/>
        </w:rPr>
        <w:t xml:space="preserve">, Author2, B.B.</w:t>
      </w:r>
      <w:r w:rsidDel="00000000" w:rsidR="00000000" w:rsidRPr="00000000">
        <w:rPr>
          <w:u w:val="none"/>
          <w:vertAlign w:val="superscript"/>
          <w:rtl w:val="0"/>
        </w:rPr>
        <w:t xml:space="preserve">2</w:t>
      </w:r>
      <w:r w:rsidDel="00000000" w:rsidR="00000000" w:rsidRPr="00000000">
        <w:rPr>
          <w:u w:val="none"/>
          <w:rtl w:val="0"/>
        </w:rPr>
        <w:t xml:space="preserve"> – 14 pt</w:t>
      </w:r>
    </w:p>
    <w:p w:rsidR="00000000" w:rsidDel="00000000" w:rsidP="00000000" w:rsidRDefault="00000000" w:rsidRPr="00000000" w14:paraId="00000003">
      <w:pPr>
        <w:pStyle w:val="Heading3"/>
        <w:rPr/>
      </w:pPr>
      <w:r w:rsidDel="00000000" w:rsidR="00000000" w:rsidRPr="00000000">
        <w:rPr>
          <w:vertAlign w:val="superscript"/>
          <w:rtl w:val="0"/>
        </w:rPr>
        <w:t xml:space="preserve">1</w:t>
      </w:r>
      <w:r w:rsidDel="00000000" w:rsidR="00000000" w:rsidRPr="00000000">
        <w:rPr>
          <w:rtl w:val="0"/>
        </w:rPr>
        <w:t xml:space="preserve"> Authors’ Affiliations </w:t>
      </w:r>
      <w:r w:rsidDel="00000000" w:rsidR="00000000" w:rsidRPr="00000000">
        <w:rPr>
          <w:i w:val="0"/>
          <w:rtl w:val="0"/>
        </w:rPr>
        <w:t xml:space="preserve">(</w:t>
      </w:r>
      <w:r w:rsidDel="00000000" w:rsidR="00000000" w:rsidRPr="00000000">
        <w:rPr>
          <w:rtl w:val="0"/>
        </w:rPr>
        <w:t xml:space="preserve">Institution, </w:t>
      </w:r>
      <w:r w:rsidDel="00000000" w:rsidR="00000000" w:rsidRPr="00000000">
        <w:rPr>
          <w:color w:val="000000"/>
          <w:rtl w:val="0"/>
        </w:rPr>
        <w:t xml:space="preserve">City, Country</w:t>
      </w:r>
      <w:r w:rsidDel="00000000" w:rsidR="00000000" w:rsidRPr="00000000">
        <w:rPr>
          <w:rtl w:val="0"/>
        </w:rPr>
        <w:t xml:space="preserve">, e-mail</w:t>
      </w:r>
      <w:r w:rsidDel="00000000" w:rsidR="00000000" w:rsidRPr="00000000">
        <w:rPr>
          <w:i w:val="0"/>
          <w:rtl w:val="0"/>
        </w:rPr>
        <w:t xml:space="preserve">)</w:t>
      </w:r>
      <w:r w:rsidDel="00000000" w:rsidR="00000000" w:rsidRPr="00000000">
        <w:rPr>
          <w:rtl w:val="0"/>
        </w:rPr>
        <w:t xml:space="preserve"> – 12 pt, italic</w:t>
        <w:br w:type="textWrapping"/>
      </w:r>
      <w:r w:rsidDel="00000000" w:rsidR="00000000" w:rsidRPr="00000000">
        <w:rPr>
          <w:vertAlign w:val="superscript"/>
          <w:rtl w:val="0"/>
        </w:rPr>
        <w:t xml:space="preserve">2</w:t>
      </w:r>
      <w:r w:rsidDel="00000000" w:rsidR="00000000" w:rsidRPr="00000000">
        <w:rPr>
          <w:rtl w:val="0"/>
        </w:rPr>
        <w:t xml:space="preserve">Drohobych Ivan Franko State Pedagogical University, Drohobych, Ukraine, author@gmail.com</w:t>
      </w:r>
    </w:p>
    <w:p w:rsidR="00000000" w:rsidDel="00000000" w:rsidP="00000000" w:rsidRDefault="00000000" w:rsidRPr="00000000" w14:paraId="00000004">
      <w:pPr>
        <w:rPr/>
      </w:pPr>
      <w:bookmarkStart w:colFirst="0" w:colLast="0" w:name="_heading=h.gjdgxs" w:id="0"/>
      <w:bookmarkEnd w:id="0"/>
      <w:r w:rsidDel="00000000" w:rsidR="00000000" w:rsidRPr="00000000">
        <w:rPr>
          <w:rtl w:val="0"/>
        </w:rPr>
        <w:t xml:space="preserve">In top footer, you need to indicate the Conference Topic for your abstract (choose from those listed in the First Information Announcement).</w:t>
      </w:r>
    </w:p>
    <w:p w:rsidR="00000000" w:rsidDel="00000000" w:rsidP="00000000" w:rsidRDefault="00000000" w:rsidRPr="00000000" w14:paraId="00000005">
      <w:pPr>
        <w:rPr/>
      </w:pPr>
      <w:r w:rsidDel="00000000" w:rsidR="00000000" w:rsidRPr="00000000">
        <w:rPr>
          <w:rtl w:val="0"/>
        </w:rPr>
        <w:t xml:space="preserve">The text of abstract should be typed in Times New Roman font, paper size – А4 with top, bottom, right and left </w:t>
      </w:r>
      <w:r w:rsidDel="00000000" w:rsidR="00000000" w:rsidRPr="00000000">
        <w:rPr>
          <w:color w:val="000000"/>
          <w:rtl w:val="0"/>
        </w:rPr>
        <w:t xml:space="preserve">page </w:t>
      </w:r>
      <w:r w:rsidDel="00000000" w:rsidR="00000000" w:rsidRPr="00000000">
        <w:rPr>
          <w:rtl w:val="0"/>
        </w:rPr>
        <w:t xml:space="preserve">margins of 2.5 cm. Title of abstract – 16 pt, bold; authors’ names – 14 pt, regular, </w:t>
      </w:r>
      <w:r w:rsidDel="00000000" w:rsidR="00000000" w:rsidRPr="00000000">
        <w:rPr>
          <w:color w:val="000000"/>
          <w:rtl w:val="0"/>
        </w:rPr>
        <w:t xml:space="preserve">spacing before and after – 6 pt; authors’ affiliations (institution, city, country, e-mail) – 12 pt, italic, spacing after – 12 pt; main text – 14 pt, single-line spa</w:t>
      </w:r>
      <w:r w:rsidDel="00000000" w:rsidR="00000000" w:rsidRPr="00000000">
        <w:rPr>
          <w:rtl w:val="0"/>
        </w:rPr>
        <w:t xml:space="preserve">cing. Among the authors </w:t>
      </w:r>
      <w:r w:rsidDel="00000000" w:rsidR="00000000" w:rsidRPr="00000000">
        <w:rPr>
          <w:u w:val="single"/>
          <w:rtl w:val="0"/>
        </w:rPr>
        <w:t xml:space="preserve">underline</w:t>
      </w:r>
      <w:r w:rsidDel="00000000" w:rsidR="00000000" w:rsidRPr="00000000">
        <w:rPr>
          <w:rtl w:val="0"/>
        </w:rPr>
        <w:t xml:space="preserve"> the </w:t>
      </w:r>
      <w:r w:rsidDel="00000000" w:rsidR="00000000" w:rsidRPr="00000000">
        <w:rPr>
          <w:color w:val="000000"/>
          <w:rtl w:val="0"/>
        </w:rPr>
        <w:t xml:space="preserve">lead presenter</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The text should not exceed one page (two pages for invited papers) including figures, tables, photos, references. When using tables, the caption should be placed above the table with right alignment, in italic. Formulas should be typed in equation editor MS Equation or MathType.</w:t>
      </w:r>
    </w:p>
    <w:p w:rsidR="00000000" w:rsidDel="00000000" w:rsidP="00000000" w:rsidRDefault="00000000" w:rsidRPr="00000000" w14:paraId="00000007">
      <w:pPr>
        <w:rPr/>
      </w:pPr>
      <w:r w:rsidDel="00000000" w:rsidR="00000000" w:rsidRPr="00000000">
        <w:rPr>
          <w:rtl w:val="0"/>
        </w:rPr>
        <w:t xml:space="preserve">All captions in figures, as well as formulas, should be in 14 pt.</w:t>
      </w:r>
    </w:p>
    <w:p w:rsidR="00000000" w:rsidDel="00000000" w:rsidP="00000000" w:rsidRDefault="00000000" w:rsidRPr="00000000" w14:paraId="00000008">
      <w:pPr>
        <w:rPr/>
      </w:pPr>
      <w:r w:rsidDel="00000000" w:rsidR="00000000" w:rsidRPr="00000000">
        <w:rPr>
          <w:rtl w:val="0"/>
        </w:rPr>
        <w:t xml:space="preserve">Abstracts are submitted online (file extension – .doc, .docx or .rtf). The author’s last name should be used as the file name.</w:t>
      </w:r>
    </w:p>
    <w:p w:rsidR="00000000" w:rsidDel="00000000" w:rsidP="00000000" w:rsidRDefault="00000000" w:rsidRPr="00000000" w14:paraId="00000009">
      <w:pPr>
        <w:rPr/>
      </w:pPr>
      <w:r w:rsidDel="00000000" w:rsidR="00000000" w:rsidRPr="00000000">
        <w:rPr>
          <w:rtl w:val="0"/>
        </w:rPr>
        <w:t xml:space="preserve">All theses should be sent to the mailbox </w:t>
      </w:r>
      <w:hyperlink r:id="rId7">
        <w:r w:rsidDel="00000000" w:rsidR="00000000" w:rsidRPr="00000000">
          <w:rPr>
            <w:color w:val="1155cc"/>
            <w:u w:val="single"/>
            <w:rtl w:val="0"/>
          </w:rPr>
          <w:t xml:space="preserve">ictpsp@dspu.edu.ua</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567"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Pereira S.V.</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Forbes S.C. Quantum Dots and Derivatives: Design, Synthesis, and Properties for Light-Emitting Diodes. </w:t>
      </w:r>
      <w:hyperlink r:id="rId9">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Nanoscale</w:t>
        </w:r>
      </w:hyperlink>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2023. V.19, No 2. P. 121-129.</w:t>
      </w:r>
    </w:p>
    <w:sectPr>
      <w:headerReference r:id="rId10" w:type="default"/>
      <w:pgSz w:h="16838" w:w="11906" w:orient="portrait"/>
      <w:pgMar w:bottom="1418" w:top="1418" w:left="1418" w:right="1418" w:header="737" w:footer="6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9"/>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Conference topic</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-457199</wp:posOffset>
              </wp:positionH>
              <wp:positionV relativeFrom="paragraph">
                <wp:posOffset>165100</wp:posOffset>
              </wp:positionV>
              <wp:extent cx="8255" cy="38100"/>
              <wp:effectExtent b="0" l="0" r="0" t="0"/>
              <wp:wrapNone/>
              <wp:docPr id="2" name=""/>
              <a:graphic>
                <a:graphicData uri="http://schemas.microsoft.com/office/word/2010/wordprocessingShape">
                  <wps:wsp>
                    <wps:cNvCnPr/>
                    <wps:spPr>
                      <a:xfrm>
                        <a:off x="1931288" y="3775873"/>
                        <a:ext cx="6829425" cy="8255"/>
                      </a:xfrm>
                      <a:prstGeom prst="straightConnector1">
                        <a:avLst/>
                      </a:prstGeom>
                      <a:noFill/>
                      <a:ln cap="flat" cmpd="thinThick" w="381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165100</wp:posOffset>
              </wp:positionV>
              <wp:extent cx="8255" cy="38100"/>
              <wp:effectExtent b="0" l="0" r="0" t="0"/>
              <wp:wrapNone/>
              <wp:docPr id="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8255" cy="381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GB"/>
      </w:rPr>
    </w:rPrDefault>
    <w:pPrDefault>
      <w:pPr>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firstLine="0"/>
      <w:jc w:val="center"/>
    </w:pPr>
    <w:rPr>
      <w:b w:val="1"/>
      <w:sz w:val="32"/>
      <w:szCs w:val="32"/>
    </w:rPr>
  </w:style>
  <w:style w:type="paragraph" w:styleId="Heading2">
    <w:name w:val="heading 2"/>
    <w:basedOn w:val="Normal"/>
    <w:next w:val="Normal"/>
    <w:pPr>
      <w:spacing w:after="120" w:before="120" w:lineRule="auto"/>
      <w:ind w:firstLine="0"/>
      <w:jc w:val="center"/>
    </w:pPr>
    <w:rPr>
      <w:u w:val="single"/>
    </w:rPr>
  </w:style>
  <w:style w:type="paragraph" w:styleId="Heading3">
    <w:name w:val="heading 3"/>
    <w:basedOn w:val="Normal"/>
    <w:next w:val="Normal"/>
    <w:pPr>
      <w:spacing w:after="240" w:lineRule="auto"/>
      <w:ind w:firstLine="0"/>
      <w:jc w:val="center"/>
    </w:pPr>
    <w:rPr>
      <w:i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4F2475"/>
    <w:pPr>
      <w:ind w:firstLine="709"/>
      <w:jc w:val="both"/>
    </w:pPr>
    <w:rPr>
      <w:sz w:val="28"/>
      <w:szCs w:val="28"/>
    </w:rPr>
  </w:style>
  <w:style w:type="paragraph" w:styleId="1">
    <w:name w:val="heading 1"/>
    <w:basedOn w:val="Tema"/>
    <w:next w:val="a"/>
    <w:link w:val="10"/>
    <w:uiPriority w:val="9"/>
    <w:qFormat w:val="1"/>
    <w:rsid w:val="006C54E7"/>
    <w:pPr>
      <w:ind w:firstLine="0"/>
      <w:outlineLvl w:val="0"/>
    </w:pPr>
    <w:rPr>
      <w:lang w:eastAsia="x-none"/>
    </w:rPr>
  </w:style>
  <w:style w:type="paragraph" w:styleId="2">
    <w:name w:val="heading 2"/>
    <w:basedOn w:val="Avtor"/>
    <w:next w:val="a"/>
    <w:link w:val="20"/>
    <w:uiPriority w:val="9"/>
    <w:unhideWhenUsed w:val="1"/>
    <w:qFormat w:val="1"/>
    <w:rsid w:val="006C54E7"/>
    <w:pPr>
      <w:ind w:firstLine="0"/>
      <w:outlineLvl w:val="1"/>
    </w:pPr>
    <w:rPr>
      <w:u w:val="single"/>
      <w:lang w:eastAsia="x-none"/>
    </w:rPr>
  </w:style>
  <w:style w:type="paragraph" w:styleId="3">
    <w:name w:val="heading 3"/>
    <w:basedOn w:val="a"/>
    <w:next w:val="a"/>
    <w:link w:val="30"/>
    <w:uiPriority w:val="9"/>
    <w:unhideWhenUsed w:val="1"/>
    <w:qFormat w:val="1"/>
    <w:rsid w:val="006C54E7"/>
    <w:pPr>
      <w:spacing w:after="240"/>
      <w:ind w:firstLine="0"/>
      <w:jc w:val="center"/>
      <w:outlineLvl w:val="2"/>
    </w:pPr>
    <w:rPr>
      <w:i w:val="1"/>
      <w:iCs w:val="1"/>
      <w:szCs w:val="18"/>
      <w:lang w:val="en-US"/>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rticleAuthersInfo" w:customStyle="1">
    <w:name w:val="Article Authers Info"/>
    <w:basedOn w:val="a"/>
    <w:next w:val="a"/>
    <w:rsid w:val="00E104FB"/>
    <w:pPr>
      <w:keepNext w:val="1"/>
      <w:keepLines w:val="1"/>
      <w:widowControl w:val="0"/>
      <w:spacing w:after="240"/>
      <w:jc w:val="center"/>
    </w:pPr>
    <w:rPr>
      <w:bCs w:val="1"/>
      <w:i w:val="1"/>
      <w:iCs w:val="1"/>
      <w:szCs w:val="20"/>
      <w:lang w:eastAsia="ru-RU" w:val="en-US"/>
    </w:rPr>
  </w:style>
  <w:style w:type="paragraph" w:styleId="Tema" w:customStyle="1">
    <w:name w:val="Tema"/>
    <w:basedOn w:val="a"/>
    <w:rsid w:val="00E104FB"/>
    <w:pPr>
      <w:jc w:val="center"/>
    </w:pPr>
    <w:rPr>
      <w:b w:val="1"/>
      <w:sz w:val="32"/>
      <w:szCs w:val="32"/>
      <w:lang w:eastAsia="ru-RU"/>
    </w:rPr>
  </w:style>
  <w:style w:type="paragraph" w:styleId="Avtor" w:customStyle="1">
    <w:name w:val="Avtor"/>
    <w:basedOn w:val="a"/>
    <w:rsid w:val="00E104FB"/>
    <w:pPr>
      <w:spacing w:after="120" w:before="120"/>
      <w:jc w:val="center"/>
    </w:pPr>
    <w:rPr>
      <w:lang w:eastAsia="ru-RU"/>
    </w:rPr>
  </w:style>
  <w:style w:type="paragraph" w:styleId="Text" w:customStyle="1">
    <w:name w:val="Text"/>
    <w:basedOn w:val="a"/>
    <w:rsid w:val="00E104FB"/>
    <w:pPr>
      <w:widowControl w:val="0"/>
      <w:ind w:firstLine="720"/>
    </w:pPr>
    <w:rPr>
      <w:lang w:eastAsia="ru-RU" w:val="ru-RU"/>
    </w:rPr>
  </w:style>
  <w:style w:type="paragraph" w:styleId="a3">
    <w:name w:val="Body Text"/>
    <w:basedOn w:val="a"/>
    <w:semiHidden w:val="1"/>
    <w:rsid w:val="00E104FB"/>
    <w:pPr>
      <w:ind w:right="-143"/>
    </w:pPr>
    <w:rPr>
      <w:szCs w:val="20"/>
    </w:rPr>
  </w:style>
  <w:style w:type="paragraph" w:styleId="a4" w:customStyle="1">
    <w:basedOn w:val="a"/>
    <w:rsid w:val="00E104FB"/>
    <w:rPr>
      <w:rFonts w:ascii="Verdana" w:cs="Verdana" w:hAnsi="Verdana"/>
      <w:sz w:val="20"/>
      <w:szCs w:val="20"/>
      <w:lang w:eastAsia="en-US" w:val="en-US"/>
    </w:rPr>
  </w:style>
  <w:style w:type="paragraph" w:styleId="a5" w:customStyle="1">
    <w:name w:val="Знак Знак"/>
    <w:basedOn w:val="a"/>
    <w:rsid w:val="00E104FB"/>
    <w:rPr>
      <w:rFonts w:ascii="Verdana" w:cs="Verdana" w:hAnsi="Verdana"/>
      <w:sz w:val="20"/>
      <w:szCs w:val="20"/>
      <w:lang w:eastAsia="en-US" w:val="en-US"/>
    </w:rPr>
  </w:style>
  <w:style w:type="character" w:styleId="apple-converted-space" w:customStyle="1">
    <w:name w:val="apple-converted-space"/>
    <w:basedOn w:val="a0"/>
    <w:rsid w:val="00F132A6"/>
  </w:style>
  <w:style w:type="character" w:styleId="a6">
    <w:name w:val="Strong"/>
    <w:uiPriority w:val="22"/>
    <w:rsid w:val="00F132A6"/>
    <w:rPr>
      <w:b w:val="1"/>
      <w:bCs w:val="1"/>
    </w:rPr>
  </w:style>
  <w:style w:type="character" w:styleId="10" w:customStyle="1">
    <w:name w:val="Заголовок 1 Знак"/>
    <w:link w:val="1"/>
    <w:uiPriority w:val="9"/>
    <w:rsid w:val="006C54E7"/>
    <w:rPr>
      <w:b w:val="1"/>
      <w:sz w:val="32"/>
      <w:szCs w:val="32"/>
      <w:lang w:val="uk-UA"/>
    </w:rPr>
  </w:style>
  <w:style w:type="character" w:styleId="20" w:customStyle="1">
    <w:name w:val="Заголовок 2 Знак"/>
    <w:link w:val="2"/>
    <w:uiPriority w:val="9"/>
    <w:rsid w:val="006C54E7"/>
    <w:rPr>
      <w:sz w:val="28"/>
      <w:szCs w:val="28"/>
      <w:u w:val="single"/>
      <w:lang w:val="uk-UA"/>
    </w:rPr>
  </w:style>
  <w:style w:type="character" w:styleId="30" w:customStyle="1">
    <w:name w:val="Заголовок 3 Знак"/>
    <w:link w:val="3"/>
    <w:uiPriority w:val="9"/>
    <w:rsid w:val="006C54E7"/>
    <w:rPr>
      <w:i w:val="1"/>
      <w:iCs w:val="1"/>
      <w:sz w:val="28"/>
      <w:szCs w:val="18"/>
      <w:lang w:eastAsia="uk-UA" w:val="en-US"/>
    </w:rPr>
  </w:style>
  <w:style w:type="paragraph" w:styleId="a7">
    <w:name w:val="header"/>
    <w:basedOn w:val="a"/>
    <w:link w:val="a8"/>
    <w:uiPriority w:val="99"/>
    <w:unhideWhenUsed w:val="1"/>
    <w:rsid w:val="00B1072F"/>
    <w:pPr>
      <w:tabs>
        <w:tab w:val="center" w:pos="4819"/>
        <w:tab w:val="right" w:pos="9639"/>
      </w:tabs>
    </w:pPr>
    <w:rPr>
      <w:lang w:eastAsia="x-none" w:val="x-none"/>
    </w:rPr>
  </w:style>
  <w:style w:type="character" w:styleId="a8" w:customStyle="1">
    <w:name w:val="Верхний колонтитул Знак"/>
    <w:link w:val="a7"/>
    <w:uiPriority w:val="99"/>
    <w:rsid w:val="00B1072F"/>
    <w:rPr>
      <w:sz w:val="28"/>
      <w:szCs w:val="28"/>
    </w:rPr>
  </w:style>
  <w:style w:type="paragraph" w:styleId="a9">
    <w:name w:val="footer"/>
    <w:basedOn w:val="a"/>
    <w:link w:val="aa"/>
    <w:uiPriority w:val="99"/>
    <w:unhideWhenUsed w:val="1"/>
    <w:rsid w:val="00B1072F"/>
    <w:pPr>
      <w:tabs>
        <w:tab w:val="center" w:pos="4819"/>
        <w:tab w:val="right" w:pos="9639"/>
      </w:tabs>
    </w:pPr>
    <w:rPr>
      <w:lang w:eastAsia="x-none" w:val="x-none"/>
    </w:rPr>
  </w:style>
  <w:style w:type="character" w:styleId="aa" w:customStyle="1">
    <w:name w:val="Нижний колонтитул Знак"/>
    <w:link w:val="a9"/>
    <w:uiPriority w:val="99"/>
    <w:rsid w:val="00B1072F"/>
    <w:rPr>
      <w:sz w:val="28"/>
      <w:szCs w:val="28"/>
    </w:rPr>
  </w:style>
  <w:style w:type="character" w:styleId="ab">
    <w:name w:val="Hyperlink"/>
    <w:uiPriority w:val="99"/>
    <w:unhideWhenUsed w:val="1"/>
    <w:rsid w:val="00834B19"/>
    <w:rPr>
      <w:color w:val="0000ff"/>
      <w:u w:val="single"/>
    </w:rPr>
  </w:style>
  <w:style w:type="character" w:styleId="hlfld-title" w:customStyle="1">
    <w:name w:val="hlfld-title"/>
    <w:basedOn w:val="a0"/>
    <w:rsid w:val="00C53E8B"/>
  </w:style>
  <w:style w:type="paragraph" w:styleId="HTML">
    <w:name w:val="HTML Preformatted"/>
    <w:basedOn w:val="a"/>
    <w:link w:val="HTML0"/>
    <w:rsid w:val="00641B42"/>
    <w:pPr>
      <w:ind w:firstLine="567"/>
    </w:pPr>
    <w:rPr>
      <w:rFonts w:ascii="Courier New" w:hAnsi="Courier New"/>
      <w:sz w:val="20"/>
      <w:szCs w:val="20"/>
      <w:lang w:eastAsia="ru-RU" w:val="x-none"/>
    </w:rPr>
  </w:style>
  <w:style w:type="character" w:styleId="HTML0" w:customStyle="1">
    <w:name w:val="Стандартный HTML Знак"/>
    <w:basedOn w:val="a0"/>
    <w:link w:val="HTML"/>
    <w:rsid w:val="00641B42"/>
    <w:rPr>
      <w:rFonts w:ascii="Courier New" w:hAnsi="Courier New"/>
      <w:lang w:eastAsia="ru-RU" w:val="x-no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scopus.com/sourceid/19200156904?origin=recordpag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ictpsp@dspu.edu.ua" TargetMode="External"/><Relationship Id="rId8" Type="http://schemas.openxmlformats.org/officeDocument/2006/relationships/hyperlink" Target="https://www.scopus.com/authid/detail.uri?authorId=35090159800&amp;amp;eid=2-s2.0-8498776397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Nq3qO3EQEK1I2cBH7YYJCMIRTQ==">CgMxLjAyCGguZ2pkZ3hzOAByITF5X2dIREJqcno3dmFvcHVkNGQwZzJIUVphb2pRclBnZg==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2024-03-07T08:41:00Z</dcterms:created>
  <dc:creator>User</dc:creator>
</cp:coreProperties>
</file>