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0"/>
          <w:numId w:val="1"/>
        </w:numPr>
        <w:spacing w:after="0" w:before="0" w:line="240" w:lineRule="auto"/>
        <w:ind w:left="720" w:hanging="360"/>
        <w:rPr>
          <w:sz w:val="24"/>
          <w:szCs w:val="24"/>
          <w:shd w:fill="cccccc" w:val="clear"/>
        </w:rPr>
      </w:pPr>
      <w:bookmarkStart w:colFirst="0" w:colLast="0" w:name="_8v2han16ini6" w:id="0"/>
      <w:bookmarkEnd w:id="0"/>
      <w:r w:rsidDel="00000000" w:rsidR="00000000" w:rsidRPr="00000000">
        <w:rPr>
          <w:sz w:val="24"/>
          <w:szCs w:val="24"/>
          <w:shd w:fill="cccccc" w:val="clear"/>
          <w:rtl w:val="0"/>
        </w:rPr>
        <w:t xml:space="preserve">Узгоджені ОП? Узгоджені/подвійного дипломування/спільні?</w:t>
      </w:r>
      <w:r w:rsidDel="00000000" w:rsidR="00000000" w:rsidRPr="00000000">
        <w:rPr>
          <w:rtl w:val="0"/>
        </w:rPr>
      </w:r>
    </w:p>
    <w:p w:rsidR="00000000" w:rsidDel="00000000" w:rsidP="00000000" w:rsidRDefault="00000000" w:rsidRPr="00000000" w14:paraId="00000002">
      <w:pPr>
        <w:pStyle w:val="Heading2"/>
        <w:spacing w:after="0" w:before="0" w:line="240" w:lineRule="auto"/>
        <w:rPr>
          <w:b w:val="1"/>
          <w:i w:val="1"/>
          <w:sz w:val="24"/>
          <w:szCs w:val="24"/>
        </w:rPr>
      </w:pPr>
      <w:bookmarkStart w:colFirst="0" w:colLast="0" w:name="_jibqcyrru7oy" w:id="1"/>
      <w:bookmarkEnd w:id="1"/>
      <w:r w:rsidDel="00000000" w:rsidR="00000000" w:rsidRPr="00000000">
        <w:rPr>
          <w:rtl w:val="0"/>
        </w:rPr>
      </w:r>
    </w:p>
    <w:p w:rsidR="00000000" w:rsidDel="00000000" w:rsidP="00000000" w:rsidRDefault="00000000" w:rsidRPr="00000000" w14:paraId="00000003">
      <w:pPr>
        <w:pStyle w:val="Heading2"/>
        <w:spacing w:after="0" w:before="0" w:line="240" w:lineRule="auto"/>
        <w:rPr>
          <w:b w:val="1"/>
          <w:i w:val="1"/>
          <w:sz w:val="24"/>
          <w:szCs w:val="24"/>
        </w:rPr>
      </w:pPr>
      <w:bookmarkStart w:colFirst="0" w:colLast="0" w:name="_35nkun2" w:id="2"/>
      <w:bookmarkEnd w:id="2"/>
      <w:r w:rsidDel="00000000" w:rsidR="00000000" w:rsidRPr="00000000">
        <w:rPr>
          <w:b w:val="1"/>
          <w:i w:val="1"/>
          <w:sz w:val="24"/>
          <w:szCs w:val="24"/>
          <w:rtl w:val="0"/>
        </w:rPr>
        <w:t xml:space="preserve">2.1. Розроблення нової ступеневої освітньої програми</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w:t>
      </w:r>
      <w:r w:rsidDel="00000000" w:rsidR="00000000" w:rsidRPr="00000000">
        <w:rPr>
          <w:rFonts w:ascii="Times New Roman" w:cs="Times New Roman" w:eastAsia="Times New Roman" w:hAnsi="Times New Roman"/>
          <w:sz w:val="24"/>
          <w:szCs w:val="24"/>
          <w:rtl w:val="0"/>
        </w:rPr>
        <w:t xml:space="preserve"> Згідно зі Стандартами та рекомендаціями щодо забезпечення якості в Європейському просторі вищої освіти ESG-2015 освітні програми знаходяться у центрі місії закладів вищої освіти, пов’язаної із викладанням. Відкриття нових освітніх програм в Університеті здійснюється для задоволення потреб держави (суспільства) у висококваліфікованих фахівцях, забезпечення громадян освітніми послугами високої якості, виконання замовлення ринку праці та регулюючих органів, забезпечення професійної успішності випускників, зростання ролі Університету на міжнародному рівні, за умови економічної доцільності для Університету.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Програми мають відповідати поставленим цілям, запланованим результатам навчання, зазначеним кваліфікаціям, певним </w:t>
      </w:r>
      <w:r w:rsidDel="00000000" w:rsidR="00000000" w:rsidRPr="00000000">
        <w:rPr>
          <w:rFonts w:ascii="Times New Roman" w:cs="Times New Roman" w:eastAsia="Times New Roman" w:hAnsi="Times New Roman"/>
          <w:sz w:val="24"/>
          <w:szCs w:val="24"/>
          <w:rtl w:val="0"/>
        </w:rPr>
        <w:t xml:space="preserve">рівням Національної</w:t>
      </w:r>
      <w:r w:rsidDel="00000000" w:rsidR="00000000" w:rsidRPr="00000000">
        <w:rPr>
          <w:rFonts w:ascii="Times New Roman" w:cs="Times New Roman" w:eastAsia="Times New Roman" w:hAnsi="Times New Roman"/>
          <w:sz w:val="24"/>
          <w:szCs w:val="24"/>
          <w:rtl w:val="0"/>
        </w:rPr>
        <w:t xml:space="preserve"> рамки кваліфікацій та Рамки кваліфікацій Європейського простору вищої освіти.</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Ініціатор. </w:t>
      </w:r>
      <w:r w:rsidDel="00000000" w:rsidR="00000000" w:rsidRPr="00000000">
        <w:rPr>
          <w:rFonts w:ascii="Times New Roman" w:cs="Times New Roman" w:eastAsia="Times New Roman" w:hAnsi="Times New Roman"/>
          <w:sz w:val="24"/>
          <w:szCs w:val="24"/>
          <w:rtl w:val="0"/>
        </w:rPr>
        <w:t xml:space="preserve">Окремі штатні науково-педагогічні працівники, а також кафедри та/або науково-дослідні й дослідницькі підрозділи Університету.</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Час початку. </w:t>
      </w:r>
      <w:r w:rsidDel="00000000" w:rsidR="00000000" w:rsidRPr="00000000">
        <w:rPr>
          <w:rFonts w:ascii="Times New Roman" w:cs="Times New Roman" w:eastAsia="Times New Roman" w:hAnsi="Times New Roman"/>
          <w:sz w:val="24"/>
          <w:szCs w:val="24"/>
          <w:rtl w:val="0"/>
        </w:rPr>
        <w:t xml:space="preserve">Не пізніше, ніж 1 травня календарного року, що передує року відкриття нової освітньої програми.</w:t>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1. Формування проєктної групи. </w:t>
      </w:r>
      <w:r w:rsidDel="00000000" w:rsidR="00000000" w:rsidRPr="00000000">
        <w:rPr>
          <w:rFonts w:ascii="Times New Roman" w:cs="Times New Roman" w:eastAsia="Times New Roman" w:hAnsi="Times New Roman"/>
          <w:sz w:val="24"/>
          <w:szCs w:val="24"/>
          <w:rtl w:val="0"/>
        </w:rPr>
        <w:t xml:space="preserve">Для розроблення нової освітньої програми за ліцензованими спеціальностями (або за новою для університету спеціальністю)  ініціатором формується проєктна група, про що інформується керівник структурного підрозділу на базі якого буде забезпечуватися освітня програма. До складу проєктної групи можуть входити науково-педагогічні, наукові та педагогічні працівники, роботодавці і випускники. </w:t>
      </w:r>
      <w:r w:rsidDel="00000000" w:rsidR="00000000" w:rsidRPr="00000000">
        <w:rPr>
          <w:rFonts w:ascii="Times New Roman" w:cs="Times New Roman" w:eastAsia="Times New Roman" w:hAnsi="Times New Roman"/>
          <w:sz w:val="24"/>
          <w:szCs w:val="24"/>
          <w:rtl w:val="0"/>
        </w:rPr>
        <w:t xml:space="preserve">Здобувачі освіти залучаються до роботи над проєктом опису освітньої програми з правом дорадчого голосу.</w:t>
      </w:r>
      <w:r w:rsidDel="00000000" w:rsidR="00000000" w:rsidRPr="00000000">
        <w:rPr>
          <w:rFonts w:ascii="Times New Roman" w:cs="Times New Roman" w:eastAsia="Times New Roman" w:hAnsi="Times New Roman"/>
          <w:sz w:val="24"/>
          <w:szCs w:val="24"/>
          <w:rtl w:val="0"/>
        </w:rPr>
        <w:t xml:space="preserve"> Для підготовки міждисциплінарної програми або програми, яка реалізується кількома структурними підрозділами, проєктна група формується із представників відповідних галузей та структурних підрозділів Університету. Керівником проєктної групи може бути штатний науково-педагогічний працівник, для якого Університет є основним місцем роботи. Керівник проєктної групи може бути керівником більше, ніж однієї проєктної групи одночасно, але гарант програми може бути гарантом лише однієї ступеневої освітньої програми.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1. </w:t>
      </w:r>
      <w:r w:rsidDel="00000000" w:rsidR="00000000" w:rsidRPr="00000000">
        <w:rPr>
          <w:rFonts w:ascii="Times New Roman" w:cs="Times New Roman" w:eastAsia="Times New Roman" w:hAnsi="Times New Roman"/>
          <w:sz w:val="24"/>
          <w:szCs w:val="24"/>
          <w:rtl w:val="0"/>
        </w:rPr>
        <w:t xml:space="preserve">Реєстраційна заява </w:t>
      </w:r>
      <w:r w:rsidDel="00000000" w:rsidR="00000000" w:rsidRPr="00000000">
        <w:rPr>
          <w:rFonts w:ascii="Times New Roman" w:cs="Times New Roman" w:eastAsia="Times New Roman" w:hAnsi="Times New Roman"/>
          <w:sz w:val="24"/>
          <w:szCs w:val="24"/>
          <w:rtl w:val="0"/>
        </w:rPr>
        <w:t xml:space="preserve">керівнику структурного підрозділу щодо утворення проєктної групи.</w:t>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1. </w:t>
      </w:r>
      <w:r w:rsidDel="00000000" w:rsidR="00000000" w:rsidRPr="00000000">
        <w:rPr>
          <w:rFonts w:ascii="Times New Roman" w:cs="Times New Roman" w:eastAsia="Times New Roman" w:hAnsi="Times New Roman"/>
          <w:sz w:val="24"/>
          <w:szCs w:val="24"/>
          <w:rtl w:val="0"/>
        </w:rPr>
        <w:t xml:space="preserve">Не пізніше, ніж </w:t>
      </w:r>
      <w:r w:rsidDel="00000000" w:rsidR="00000000" w:rsidRPr="00000000">
        <w:rPr>
          <w:rFonts w:ascii="Times New Roman" w:cs="Times New Roman" w:eastAsia="Times New Roman" w:hAnsi="Times New Roman"/>
          <w:sz w:val="24"/>
          <w:szCs w:val="24"/>
          <w:rtl w:val="0"/>
        </w:rPr>
        <w:t xml:space="preserve">1 травня</w:t>
      </w:r>
      <w:r w:rsidDel="00000000" w:rsidR="00000000" w:rsidRPr="00000000">
        <w:rPr>
          <w:rFonts w:ascii="Times New Roman" w:cs="Times New Roman" w:eastAsia="Times New Roman" w:hAnsi="Times New Roman"/>
          <w:sz w:val="24"/>
          <w:szCs w:val="24"/>
          <w:rtl w:val="0"/>
        </w:rPr>
        <w:t xml:space="preserve"> календарного року, що передує відкриттю нової освітньої програми.</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1.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застосовується.</w:t>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1.</w:t>
      </w:r>
      <w:r w:rsidDel="00000000" w:rsidR="00000000" w:rsidRPr="00000000">
        <w:rPr>
          <w:rFonts w:ascii="Times New Roman" w:cs="Times New Roman" w:eastAsia="Times New Roman" w:hAnsi="Times New Roman"/>
          <w:sz w:val="24"/>
          <w:szCs w:val="24"/>
          <w:rtl w:val="0"/>
        </w:rPr>
        <w:t xml:space="preserve"> Не оцінюється. </w:t>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2.</w:t>
      </w:r>
      <w:r w:rsidDel="00000000" w:rsidR="00000000" w:rsidRPr="00000000">
        <w:rPr>
          <w:rFonts w:ascii="Times New Roman" w:cs="Times New Roman" w:eastAsia="Times New Roman" w:hAnsi="Times New Roman"/>
          <w:b w:val="1"/>
          <w:sz w:val="24"/>
          <w:szCs w:val="24"/>
          <w:vertAlign w:val="superscript"/>
        </w:rPr>
        <w:footnoteReference w:customMarkFollows="0" w:id="0"/>
      </w:r>
      <w:r w:rsidDel="00000000" w:rsidR="00000000" w:rsidRPr="00000000">
        <w:rPr>
          <w:rFonts w:ascii="Times New Roman" w:cs="Times New Roman" w:eastAsia="Times New Roman" w:hAnsi="Times New Roman"/>
          <w:b w:val="1"/>
          <w:sz w:val="24"/>
          <w:szCs w:val="24"/>
          <w:rtl w:val="0"/>
        </w:rPr>
        <w:t xml:space="preserve"> Обґрунтування доцільності відкриття нової освітньої програми. </w:t>
      </w:r>
      <w:r w:rsidDel="00000000" w:rsidR="00000000" w:rsidRPr="00000000">
        <w:rPr>
          <w:rFonts w:ascii="Times New Roman" w:cs="Times New Roman" w:eastAsia="Times New Roman" w:hAnsi="Times New Roman"/>
          <w:sz w:val="24"/>
          <w:szCs w:val="24"/>
          <w:rtl w:val="0"/>
        </w:rPr>
        <w:t xml:space="preserve">Проєктна група готує обґрунтування доцільності відкриття нової освітньої програми у вигляді Пояснювальної записки (Додаток 2.1.1.), в якій містяться основні показники та характеристики програми, а також наводиться обґрунтування конкурентоздатності нової програми та аргументація щодо того, що програмні результати нової освітньої програми не можуть бути досягнуті в рамках вже існуючих освітніх програм.</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2. </w:t>
      </w:r>
      <w:r w:rsidDel="00000000" w:rsidR="00000000" w:rsidRPr="00000000">
        <w:rPr>
          <w:rFonts w:ascii="Times New Roman" w:cs="Times New Roman" w:eastAsia="Times New Roman" w:hAnsi="Times New Roman"/>
          <w:sz w:val="24"/>
          <w:szCs w:val="24"/>
          <w:rtl w:val="0"/>
        </w:rPr>
        <w:t xml:space="preserve">Пояснювальна записка.</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2. </w:t>
      </w:r>
      <w:r w:rsidDel="00000000" w:rsidR="00000000" w:rsidRPr="00000000">
        <w:rPr>
          <w:rFonts w:ascii="Times New Roman" w:cs="Times New Roman" w:eastAsia="Times New Roman" w:hAnsi="Times New Roman"/>
          <w:sz w:val="24"/>
          <w:szCs w:val="24"/>
          <w:rtl w:val="0"/>
        </w:rPr>
        <w:t xml:space="preserve">Не пізніше ніж 1 </w:t>
      </w:r>
      <w:r w:rsidDel="00000000" w:rsidR="00000000" w:rsidRPr="00000000">
        <w:rPr>
          <w:rFonts w:ascii="Times New Roman" w:cs="Times New Roman" w:eastAsia="Times New Roman" w:hAnsi="Times New Roman"/>
          <w:sz w:val="24"/>
          <w:szCs w:val="24"/>
          <w:rtl w:val="0"/>
        </w:rPr>
        <w:t xml:space="preserve">червня кален</w:t>
      </w:r>
      <w:r w:rsidDel="00000000" w:rsidR="00000000" w:rsidRPr="00000000">
        <w:rPr>
          <w:rFonts w:ascii="Times New Roman" w:cs="Times New Roman" w:eastAsia="Times New Roman" w:hAnsi="Times New Roman"/>
          <w:sz w:val="24"/>
          <w:szCs w:val="24"/>
          <w:rtl w:val="0"/>
        </w:rPr>
        <w:t xml:space="preserve">дарного року, що передує року відкриття нової освітньої програми.</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2. </w:t>
      </w:r>
      <w:r w:rsidDel="00000000" w:rsidR="00000000" w:rsidRPr="00000000">
        <w:rPr>
          <w:rFonts w:ascii="Times New Roman" w:cs="Times New Roman" w:eastAsia="Times New Roman" w:hAnsi="Times New Roman"/>
          <w:sz w:val="24"/>
          <w:szCs w:val="24"/>
          <w:rtl w:val="0"/>
        </w:rPr>
        <w:t xml:space="preserve">Керівник проєктної групи.</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2</w:t>
      </w:r>
      <w:r w:rsidDel="00000000" w:rsidR="00000000" w:rsidRPr="00000000">
        <w:rPr>
          <w:rFonts w:ascii="Times New Roman" w:cs="Times New Roman" w:eastAsia="Times New Roman" w:hAnsi="Times New Roman"/>
          <w:sz w:val="24"/>
          <w:szCs w:val="24"/>
          <w:rtl w:val="0"/>
        </w:rPr>
        <w:t xml:space="preserve">. Самооцінювання проєктною групою. </w:t>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Відповідає. 2. Не відповідає.</w:t>
      </w:r>
      <w:r w:rsidDel="00000000" w:rsidR="00000000" w:rsidRPr="00000000">
        <w:br w:type="page"/>
      </w: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10137.0" w:type="dxa"/>
        <w:jc w:val="left"/>
        <w:tblInd w:w="-115.0" w:type="dxa"/>
        <w:tblBorders>
          <w:top w:color="000000" w:space="0" w:sz="4" w:val="single"/>
          <w:left w:color="000000" w:space="0" w:sz="4" w:val="single"/>
          <w:bottom w:color="000000" w:space="0" w:sz="4" w:val="single"/>
          <w:right w:color="000000" w:space="0" w:sz="4" w:val="single"/>
        </w:tblBorders>
        <w:tblLayout w:type="fixed"/>
        <w:tblLook w:val="0400"/>
      </w:tblPr>
      <w:tblGrid>
        <w:gridCol w:w="10137"/>
        <w:tblGridChange w:id="0">
          <w:tblGrid>
            <w:gridCol w:w="10137"/>
          </w:tblGrid>
        </w:tblGridChange>
      </w:tblGrid>
      <w:tr>
        <w:trPr>
          <w:cantSplit w:val="0"/>
          <w:tblHeader w:val="0"/>
        </w:trPr>
        <w:tc>
          <w:tcPr/>
          <w:p w:rsidR="00000000" w:rsidDel="00000000" w:rsidP="00000000" w:rsidRDefault="00000000" w:rsidRPr="00000000" w14:paraId="00000015">
            <w:pPr>
              <w:spacing w:line="24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Додаток 2.1.1.</w:t>
            </w:r>
          </w:p>
        </w:tc>
      </w:tr>
      <w:tr>
        <w:trPr>
          <w:cantSplit w:val="0"/>
          <w:tblHeader w:val="0"/>
        </w:trPr>
        <w:tc>
          <w:tcPr/>
          <w:p w:rsidR="00000000" w:rsidDel="00000000" w:rsidP="00000000" w:rsidRDefault="00000000" w:rsidRPr="00000000" w14:paraId="0000001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ПОЯСНЮВАЛЬНА ЗАПИСКА</w:t>
            </w:r>
          </w:p>
        </w:tc>
      </w:tr>
      <w:tr>
        <w:trPr>
          <w:cantSplit w:val="0"/>
          <w:tblHeader w:val="0"/>
        </w:trPr>
        <w:tc>
          <w:tcPr/>
          <w:p w:rsidR="00000000" w:rsidDel="00000000" w:rsidP="00000000" w:rsidRDefault="00000000" w:rsidRPr="00000000" w14:paraId="0000001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Обґрунтування необхідності відкриття нової освітньої програми</w:t>
            </w:r>
          </w:p>
        </w:tc>
      </w:tr>
      <w:tr>
        <w:trPr>
          <w:cantSplit w:val="0"/>
          <w:tblHeader w:val="0"/>
        </w:trPr>
        <w:tc>
          <w:tcPr/>
          <w:p w:rsidR="00000000" w:rsidDel="00000000" w:rsidP="00000000" w:rsidRDefault="00000000" w:rsidRPr="00000000" w14:paraId="0000001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19">
            <w:pPr>
              <w:numPr>
                <w:ilvl w:val="0"/>
                <w:numId w:val="2"/>
              </w:num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Короткий опис програми:</w:t>
            </w:r>
          </w:p>
        </w:tc>
      </w:tr>
      <w:tr>
        <w:trPr>
          <w:cantSplit w:val="0"/>
          <w:tblHeader w:val="0"/>
        </w:trPr>
        <w:tc>
          <w:tcPr/>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Шифр та найменування спеціальності </w:t>
              <w:tab/>
              <w:t xml:space="preserve">______________________________________________</w:t>
            </w:r>
          </w:p>
        </w:tc>
      </w:tr>
      <w:tr>
        <w:trPr>
          <w:cantSplit w:val="0"/>
          <w:tblHeader w:val="0"/>
        </w:trPr>
        <w:tc>
          <w:tcPr/>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Освітній рівень </w:t>
              <w:tab/>
              <w:t xml:space="preserve">________________________________________________________________</w:t>
            </w:r>
          </w:p>
        </w:tc>
      </w:tr>
      <w:tr>
        <w:trPr>
          <w:cantSplit w:val="0"/>
          <w:tblHeader w:val="0"/>
        </w:trPr>
        <w:tc>
          <w:tcPr/>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програми </w:t>
              <w:tab/>
              <w:t xml:space="preserve">________________________________________________________________</w:t>
            </w:r>
          </w:p>
        </w:tc>
      </w:tr>
      <w:tr>
        <w:trPr>
          <w:cantSplit w:val="0"/>
          <w:tblHeader w:val="0"/>
        </w:trPr>
        <w:tc>
          <w:tcPr/>
          <w:p w:rsidR="00000000" w:rsidDel="00000000" w:rsidP="00000000" w:rsidRDefault="00000000" w:rsidRPr="00000000" w14:paraId="0000001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навчання і обсяг програми (в кредитах ЄКТС і академічних роках) </w:t>
              <w:tab/>
              <w:t xml:space="preserve">________________</w:t>
            </w:r>
          </w:p>
        </w:tc>
      </w:tr>
      <w:tr>
        <w:trPr>
          <w:cantSplit w:val="0"/>
          <w:tblHeader w:val="0"/>
        </w:trPr>
        <w:tc>
          <w:tcPr/>
          <w:p w:rsidR="00000000" w:rsidDel="00000000" w:rsidP="00000000" w:rsidRDefault="00000000" w:rsidRPr="00000000" w14:paraId="0000001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 та цілі програми </w:t>
              <w:tab/>
              <w:t xml:space="preserve">________________________________________________ (до 50 слів)</w:t>
            </w:r>
          </w:p>
        </w:tc>
      </w:tr>
      <w:tr>
        <w:trPr>
          <w:cantSplit w:val="0"/>
          <w:tblHeader w:val="0"/>
        </w:trPr>
        <w:tc>
          <w:tcPr/>
          <w:p w:rsidR="00000000" w:rsidDel="00000000" w:rsidP="00000000" w:rsidRDefault="00000000" w:rsidRPr="00000000" w14:paraId="0000001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Яким чином цілі ОП відповідають місії та стратегії Університету </w:t>
              <w:tab/>
              <w:t xml:space="preserve">______________________</w:t>
            </w:r>
          </w:p>
        </w:tc>
      </w:tr>
      <w:tr>
        <w:trPr>
          <w:cantSplit w:val="0"/>
          <w:tblHeader w:val="0"/>
        </w:trPr>
        <w:tc>
          <w:tcPr/>
          <w:p w:rsidR="00000000" w:rsidDel="00000000" w:rsidP="00000000" w:rsidRDefault="00000000" w:rsidRPr="00000000" w14:paraId="0000002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 (до 50 слів)</w:t>
            </w:r>
          </w:p>
        </w:tc>
      </w:tr>
      <w:tr>
        <w:trPr>
          <w:cantSplit w:val="0"/>
          <w:tblHeader w:val="0"/>
        </w:trPr>
        <w:tc>
          <w:tcPr/>
          <w:p w:rsidR="00000000" w:rsidDel="00000000" w:rsidP="00000000" w:rsidRDefault="00000000" w:rsidRPr="00000000" w14:paraId="0000002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Предметна область </w:t>
              <w:tab/>
              <w:t xml:space="preserve">______________________________________________________ (до 50 слів)</w:t>
            </w:r>
          </w:p>
        </w:tc>
      </w:tr>
      <w:tr>
        <w:trPr>
          <w:cantSplit w:val="0"/>
          <w:tblHeader w:val="0"/>
        </w:trPr>
        <w:tc>
          <w:tcPr/>
          <w:p w:rsidR="00000000" w:rsidDel="00000000" w:rsidP="00000000" w:rsidRDefault="00000000" w:rsidRPr="00000000" w14:paraId="0000002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Орієнтація програми </w:t>
              <w:tab/>
              <w:t xml:space="preserve">________________________________________________ (до 50 слів)</w:t>
            </w:r>
          </w:p>
        </w:tc>
      </w:tr>
      <w:tr>
        <w:trPr>
          <w:cantSplit w:val="0"/>
          <w:tblHeader w:val="0"/>
        </w:trPr>
        <w:tc>
          <w:tcPr/>
          <w:p w:rsidR="00000000" w:rsidDel="00000000" w:rsidP="00000000" w:rsidRDefault="00000000" w:rsidRPr="00000000" w14:paraId="0000002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Особливості програми </w:t>
              <w:tab/>
              <w:t xml:space="preserve">_________________________________________ (якщо є, до 50 слів)</w:t>
            </w:r>
          </w:p>
        </w:tc>
      </w:tr>
      <w:tr>
        <w:trPr>
          <w:cantSplit w:val="0"/>
          <w:tblHeader w:val="0"/>
        </w:trPr>
        <w:tc>
          <w:tcPr/>
          <w:p w:rsidR="00000000" w:rsidDel="00000000" w:rsidP="00000000" w:rsidRDefault="00000000" w:rsidRPr="00000000" w14:paraId="00000024">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5">
            <w:pPr>
              <w:numPr>
                <w:ilvl w:val="0"/>
                <w:numId w:val="2"/>
              </w:num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Опис необхідності відкриття нової програми: __________________________________  </w:t>
            </w:r>
            <w:r w:rsidDel="00000000" w:rsidR="00000000" w:rsidRPr="00000000">
              <w:rPr>
                <w:rFonts w:ascii="Times New Roman" w:cs="Times New Roman" w:eastAsia="Times New Roman" w:hAnsi="Times New Roman"/>
                <w:sz w:val="24"/>
                <w:szCs w:val="24"/>
                <w:rtl w:val="0"/>
              </w:rPr>
              <w:t xml:space="preserve">(в довільній формі, до 500 слів: навіщо відкривати цю програму, які переваги вона надає випускникам, які позитивні очікування для Університету від відкриття цієї програми, очікування щодо впливу цієї програми на контингент інших програм)</w:t>
            </w:r>
          </w:p>
        </w:tc>
      </w:tr>
      <w:tr>
        <w:trPr>
          <w:cantSplit w:val="0"/>
          <w:tblHeader w:val="0"/>
        </w:trPr>
        <w:tc>
          <w:tcPr/>
          <w:p w:rsidR="00000000" w:rsidDel="00000000" w:rsidP="00000000" w:rsidRDefault="00000000" w:rsidRPr="00000000" w14:paraId="0000002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7">
            <w:pPr>
              <w:numPr>
                <w:ilvl w:val="0"/>
                <w:numId w:val="2"/>
              </w:num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Пояснення неможливості досягнення цілей нової програми в рамках існуючих програм: ________________________________________________________________________ </w:t>
            </w:r>
            <w:r w:rsidDel="00000000" w:rsidR="00000000" w:rsidRPr="00000000">
              <w:rPr>
                <w:rFonts w:ascii="Times New Roman" w:cs="Times New Roman" w:eastAsia="Times New Roman" w:hAnsi="Times New Roman"/>
                <w:sz w:val="24"/>
                <w:szCs w:val="24"/>
                <w:rtl w:val="0"/>
              </w:rPr>
              <w:t xml:space="preserve">(в довільній формі, до 300 слів: які результати навчання не можна сформувати в межах існуючих програм, які кваліфікації не можна присвоїти і чому)</w:t>
            </w:r>
          </w:p>
        </w:tc>
      </w:tr>
      <w:tr>
        <w:trPr>
          <w:cantSplit w:val="0"/>
          <w:tblHeader w:val="0"/>
        </w:trPr>
        <w:tc>
          <w:tcPr/>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9">
            <w:pPr>
              <w:numPr>
                <w:ilvl w:val="0"/>
                <w:numId w:val="2"/>
              </w:num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Основні показники які впливають на собівартість освітньої програми: ___________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довільній формі, до 300 слів: у тому числі зазначається специфічне матеріально-технічне та програмне забезпечення, необхідність закупівель МТЗ, необхідність залучення високооплачуваних зовнішніх фахівців, практиків)</w:t>
            </w:r>
            <w:r w:rsidDel="00000000" w:rsidR="00000000" w:rsidRPr="00000000">
              <w:rPr>
                <w:rtl w:val="0"/>
              </w:rPr>
            </w:r>
          </w:p>
        </w:tc>
      </w:tr>
      <w:tr>
        <w:trPr>
          <w:cantSplit w:val="0"/>
          <w:tblHeader w:val="0"/>
        </w:trPr>
        <w:tc>
          <w:tcPr/>
          <w:p w:rsidR="00000000" w:rsidDel="00000000" w:rsidP="00000000" w:rsidRDefault="00000000" w:rsidRPr="00000000" w14:paraId="0000002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B">
            <w:pPr>
              <w:numPr>
                <w:ilvl w:val="0"/>
                <w:numId w:val="2"/>
              </w:num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ринку зацікавлених у програмі стейкхолдерів: ____________________________</w:t>
            </w:r>
          </w:p>
        </w:tc>
      </w:tr>
      <w:tr>
        <w:trPr>
          <w:cantSplit w:val="0"/>
          <w:tblHeader w:val="0"/>
        </w:trPr>
        <w:tc>
          <w:tcPr/>
          <w:p w:rsidR="00000000" w:rsidDel="00000000" w:rsidP="00000000" w:rsidRDefault="00000000" w:rsidRPr="00000000" w14:paraId="0000002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довільній формі, до 300 слів: які саме підприємства чи організації зацікавлені у новій програмі і чому, де будуть працевлаштовані випускники, чому вони матимуть конкурентні переваги з випускниками інших програм)</w:t>
            </w:r>
          </w:p>
        </w:tc>
      </w:tr>
      <w:tr>
        <w:trPr>
          <w:cantSplit w:val="0"/>
          <w:tblHeader w:val="0"/>
        </w:trPr>
        <w:tc>
          <w:tcPr/>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Члени проєктної групи: (ПІБ, посада, науковий ступінь і вчене звання)</w:t>
            </w:r>
          </w:p>
        </w:tc>
      </w:tr>
    </w:tbl>
    <w:p w:rsidR="00000000" w:rsidDel="00000000" w:rsidP="00000000" w:rsidRDefault="00000000" w:rsidRPr="00000000" w14:paraId="0000002E">
      <w:pPr>
        <w:spacing w:line="259"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3. Попереднє погодження доцільності відкриття нової освітньої програми на рівні структурного підрозділу.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ояснювальна записка до нової освітньої програми розглядається на черговому засіданні науково-методичної (навчально-методичної) комісії структурного підрозділу. Результатом розгляду Пояснювальної записки є Рішення науково-методичної (навчально-методичної) комісії із рекомендаціями вченій раді структурного підрозділу та проєктній групі. Вчена рада структурного підрозділу на черговому засіданні розглядає Пояснювальну записку та Рішення науково-методичної (навчально-методичної) комісії щодо доцільності відкриття нової освітньої програми та приймає рішення щодо рекомендації до розроблення нової освітньої програми. У разі відкриття програми, яка реалізується кількома структурними підрозділами, Пояснювальна записка розглядається науково-методичними (навчально-методичними) комісіями всіх структурних підрозділів, які беруть участь у розробленні, а рішення щодо рекомендації до розроблення нової освітньої програми приймають вчені ради всіх відповідних структурних підрозділів.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3. </w:t>
      </w:r>
      <w:r w:rsidDel="00000000" w:rsidR="00000000" w:rsidRPr="00000000">
        <w:rPr>
          <w:rFonts w:ascii="Times New Roman" w:cs="Times New Roman" w:eastAsia="Times New Roman" w:hAnsi="Times New Roman"/>
          <w:sz w:val="24"/>
          <w:szCs w:val="24"/>
          <w:rtl w:val="0"/>
        </w:rPr>
        <w:t xml:space="preserve">Рішення науково-методичної (навчально-методичної) комісії структурного підрозділу, Рішення вченої ради структурного підрозділу.</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3. </w:t>
      </w:r>
      <w:r w:rsidDel="00000000" w:rsidR="00000000" w:rsidRPr="00000000">
        <w:rPr>
          <w:rFonts w:ascii="Times New Roman" w:cs="Times New Roman" w:eastAsia="Times New Roman" w:hAnsi="Times New Roman"/>
          <w:sz w:val="24"/>
          <w:szCs w:val="24"/>
          <w:rtl w:val="0"/>
        </w:rPr>
        <w:t xml:space="preserve">Не пізніше ніж 1 липня календарного року, що передує року відкриття нової освітньої програми.</w:t>
      </w:r>
    </w:p>
    <w:p w:rsidR="00000000" w:rsidDel="00000000" w:rsidP="00000000" w:rsidRDefault="00000000" w:rsidRPr="00000000" w14:paraId="000000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3. </w:t>
      </w:r>
      <w:r w:rsidDel="00000000" w:rsidR="00000000" w:rsidRPr="00000000">
        <w:rPr>
          <w:rFonts w:ascii="Times New Roman" w:cs="Times New Roman" w:eastAsia="Times New Roman" w:hAnsi="Times New Roman"/>
          <w:sz w:val="24"/>
          <w:szCs w:val="24"/>
          <w:rtl w:val="0"/>
        </w:rPr>
        <w:t xml:space="preserve">Керівник проєктної групи. </w:t>
      </w:r>
    </w:p>
    <w:p w:rsidR="00000000" w:rsidDel="00000000" w:rsidP="00000000" w:rsidRDefault="00000000" w:rsidRPr="00000000" w14:paraId="0000003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3.</w:t>
      </w:r>
      <w:r w:rsidDel="00000000" w:rsidR="00000000" w:rsidRPr="00000000">
        <w:rPr>
          <w:rFonts w:ascii="Times New Roman" w:cs="Times New Roman" w:eastAsia="Times New Roman" w:hAnsi="Times New Roman"/>
          <w:sz w:val="24"/>
          <w:szCs w:val="24"/>
          <w:rtl w:val="0"/>
        </w:rPr>
        <w:t xml:space="preserve"> Науково-методична (навчально-методична) комісія структурного підрозділу; вчена рада структурного підрозділу. </w:t>
      </w:r>
    </w:p>
    <w:p w:rsidR="00000000" w:rsidDel="00000000" w:rsidP="00000000" w:rsidRDefault="00000000" w:rsidRPr="00000000" w14:paraId="000000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розроблення. 2. Не рекомендовано до розроблення.</w:t>
      </w:r>
    </w:p>
    <w:p w:rsidR="00000000" w:rsidDel="00000000" w:rsidP="00000000" w:rsidRDefault="00000000" w:rsidRPr="00000000" w14:paraId="0000003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4. Розроблення </w:t>
      </w:r>
      <w:r w:rsidDel="00000000" w:rsidR="00000000" w:rsidRPr="00000000">
        <w:rPr>
          <w:rFonts w:ascii="Times New Roman" w:cs="Times New Roman" w:eastAsia="Times New Roman" w:hAnsi="Times New Roman"/>
          <w:b w:val="1"/>
          <w:sz w:val="24"/>
          <w:szCs w:val="24"/>
          <w:rtl w:val="0"/>
        </w:rPr>
        <w:t xml:space="preserve">проєкту</w:t>
      </w:r>
      <w:r w:rsidDel="00000000" w:rsidR="00000000" w:rsidRPr="00000000">
        <w:rPr>
          <w:rFonts w:ascii="Times New Roman" w:cs="Times New Roman" w:eastAsia="Times New Roman" w:hAnsi="Times New Roman"/>
          <w:b w:val="1"/>
          <w:sz w:val="24"/>
          <w:szCs w:val="24"/>
          <w:rtl w:val="0"/>
        </w:rPr>
        <w:t xml:space="preserve"> Опису нової освітньої програми. </w:t>
      </w:r>
      <w:r w:rsidDel="00000000" w:rsidR="00000000" w:rsidRPr="00000000">
        <w:rPr>
          <w:rFonts w:ascii="Times New Roman" w:cs="Times New Roman" w:eastAsia="Times New Roman" w:hAnsi="Times New Roman"/>
          <w:sz w:val="24"/>
          <w:szCs w:val="24"/>
          <w:rtl w:val="0"/>
        </w:rPr>
        <w:t xml:space="preserve">Проєктна група розробляє проєкт Опису </w:t>
      </w:r>
      <w:r w:rsidDel="00000000" w:rsidR="00000000" w:rsidRPr="00000000">
        <w:rPr>
          <w:rFonts w:ascii="Times New Roman" w:cs="Times New Roman" w:eastAsia="Times New Roman" w:hAnsi="Times New Roman"/>
          <w:sz w:val="24"/>
          <w:szCs w:val="24"/>
          <w:rtl w:val="0"/>
        </w:rPr>
        <w:t xml:space="preserve">освітньої програми</w:t>
      </w:r>
      <w:r w:rsidDel="00000000" w:rsidR="00000000" w:rsidRPr="00000000">
        <w:rPr>
          <w:rFonts w:ascii="Times New Roman" w:cs="Times New Roman" w:eastAsia="Times New Roman" w:hAnsi="Times New Roman"/>
          <w:sz w:val="24"/>
          <w:szCs w:val="24"/>
          <w:rtl w:val="0"/>
        </w:rPr>
        <w:t xml:space="preserve"> (Додаток 2.1.2.) та проєкт навчального плану з урахуванням висновків науково-методичної (навчально-методичної) комісії структурного підрозділу, консультацій із потенційними роботодавцями, випускниками, що навчалися за цією, або спорідненою спеціальністю, адміністрацією структурного підрозділу. Проєкт Опису освітньої програми розробляється згідно із формою, затвердженою Вченою радою Університету. На підставі проєкту Опису освітньої програми та проєкту навчального плану заповнюється Форма розрахунку собівартості освітньої програми (Додаток 2.1.3.).</w:t>
      </w:r>
    </w:p>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рівні структурного підрозділу здійснюється внутрішня експертиза проєкту Опису освітньої програми профільними кафедрами, науково-методичною (навчально-методичною) комісією. Результати розгляду науково-методичної комісії беруться до уваги вченою радою структурного підрозділу. </w:t>
      </w:r>
    </w:p>
    <w:p w:rsidR="00000000" w:rsidDel="00000000" w:rsidP="00000000" w:rsidRDefault="00000000" w:rsidRPr="00000000" w14:paraId="0000003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Крім внутрішньої експертизи здійснюється </w:t>
      </w:r>
      <w:r w:rsidDel="00000000" w:rsidR="00000000" w:rsidRPr="00000000">
        <w:rPr>
          <w:rFonts w:ascii="Times New Roman" w:cs="Times New Roman" w:eastAsia="Times New Roman" w:hAnsi="Times New Roman"/>
          <w:sz w:val="24"/>
          <w:szCs w:val="24"/>
          <w:rtl w:val="0"/>
        </w:rPr>
        <w:t xml:space="preserve">зовнішня експертиза (не менше, ніж 2 експертні оцінки)</w:t>
      </w:r>
      <w:r w:rsidDel="00000000" w:rsidR="00000000" w:rsidRPr="00000000">
        <w:rPr>
          <w:rFonts w:ascii="Times New Roman" w:cs="Times New Roman" w:eastAsia="Times New Roman" w:hAnsi="Times New Roman"/>
          <w:sz w:val="24"/>
          <w:szCs w:val="24"/>
          <w:rtl w:val="0"/>
        </w:rPr>
        <w:t xml:space="preserve"> провідними фахівцями із відповідних галузей. До проведення експертизи рекомендовано залучати потенційних роботодавців. </w:t>
      </w:r>
    </w:p>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Проєкт Опису освітньої програми оприлюднюється на сайті структурного підрозділу для громадського обговорення не пізніше ніж за 1 місяць до його затвердження і має бути доступним для ознайомлення та внесення пропозицій через зовнішню мережу.</w:t>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4. </w:t>
      </w:r>
      <w:r w:rsidDel="00000000" w:rsidR="00000000" w:rsidRPr="00000000">
        <w:rPr>
          <w:rFonts w:ascii="Times New Roman" w:cs="Times New Roman" w:eastAsia="Times New Roman" w:hAnsi="Times New Roman"/>
          <w:sz w:val="24"/>
          <w:szCs w:val="24"/>
          <w:rtl w:val="0"/>
        </w:rPr>
        <w:t xml:space="preserve">Проєкт</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Опису освітньої програми, Форма розрахунку собівартості освітньої програми. </w:t>
      </w:r>
      <w:r w:rsidDel="00000000" w:rsidR="00000000" w:rsidRPr="00000000">
        <w:rPr>
          <w:rFonts w:ascii="Times New Roman" w:cs="Times New Roman" w:eastAsia="Times New Roman" w:hAnsi="Times New Roman"/>
          <w:sz w:val="24"/>
          <w:szCs w:val="24"/>
          <w:rtl w:val="0"/>
        </w:rPr>
        <w:t xml:space="preserve">Експертні висновки (Відгуки, Рецензії)</w:t>
      </w: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4. </w:t>
      </w:r>
      <w:r w:rsidDel="00000000" w:rsidR="00000000" w:rsidRPr="00000000">
        <w:rPr>
          <w:rFonts w:ascii="Times New Roman" w:cs="Times New Roman" w:eastAsia="Times New Roman" w:hAnsi="Times New Roman"/>
          <w:sz w:val="24"/>
          <w:szCs w:val="24"/>
          <w:rtl w:val="0"/>
        </w:rPr>
        <w:t xml:space="preserve">Не пізніше ніж 15 вересня календарного року, що передує року відкриття нової освітньої програми.</w:t>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4. </w:t>
      </w:r>
      <w:r w:rsidDel="00000000" w:rsidR="00000000" w:rsidRPr="00000000">
        <w:rPr>
          <w:rFonts w:ascii="Times New Roman" w:cs="Times New Roman" w:eastAsia="Times New Roman" w:hAnsi="Times New Roman"/>
          <w:sz w:val="24"/>
          <w:szCs w:val="24"/>
          <w:rtl w:val="0"/>
        </w:rPr>
        <w:t xml:space="preserve">Керівник проєктної групи. </w:t>
      </w:r>
    </w:p>
    <w:p w:rsidR="00000000" w:rsidDel="00000000" w:rsidP="00000000" w:rsidRDefault="00000000" w:rsidRPr="00000000" w14:paraId="000000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4.</w:t>
      </w:r>
      <w:r w:rsidDel="00000000" w:rsidR="00000000" w:rsidRPr="00000000">
        <w:rPr>
          <w:rFonts w:ascii="Times New Roman" w:cs="Times New Roman" w:eastAsia="Times New Roman" w:hAnsi="Times New Roman"/>
          <w:sz w:val="24"/>
          <w:szCs w:val="24"/>
          <w:rtl w:val="0"/>
        </w:rPr>
        <w:t xml:space="preserve"> Профільні кафедри, науково-методичні (навчально-методичні) комісії структурних підрозділів, вчені ради структурних підрозділів, зовнішні рецензенти. </w:t>
      </w:r>
    </w:p>
    <w:p w:rsidR="00000000" w:rsidDel="00000000" w:rsidP="00000000" w:rsidRDefault="00000000" w:rsidRPr="00000000" w14:paraId="000000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затвердження. 2. Не рекомендовано до затвердження.</w:t>
      </w:r>
    </w:p>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виключних випадках, якщо нова освітня програма не рекомендована вченою радою структурного підрозділу до розроблення та відкриття, керівник проєктної групи має право передати проєкт Опису освітньої програми із зовнішніми рецензіями на технічну експертизу до Відділу забезпечення якості освіти. В разі дотримання всіх вимог Відділ забезпечення якості освіти передає проєкт Опису освітньої програми із зовнішніми рецензіями та бланком оцінювання на розгляд Науково-методичної ради Університету.</w:t>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line="259"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Додаток 2.1.2.</w:t>
      </w:r>
    </w:p>
    <w:p w:rsidR="00000000" w:rsidDel="00000000" w:rsidP="00000000" w:rsidRDefault="00000000" w:rsidRPr="00000000" w14:paraId="0000004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46">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НАЦІОНАЛЬНИЙ УНІВЕРСИТЕТ ІМЕНІ ТАРАСА ШЕВЧЕНКА</w:t>
      </w:r>
    </w:p>
    <w:p w:rsidR="00000000" w:rsidDel="00000000" w:rsidP="00000000" w:rsidRDefault="00000000" w:rsidRPr="00000000" w14:paraId="00000047">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59" w:lineRule="auto"/>
        <w:ind w:left="4535.433070866142"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ЗАТВЕРДЖУЮ</w:t>
      </w:r>
    </w:p>
    <w:p w:rsidR="00000000" w:rsidDel="00000000" w:rsidP="00000000" w:rsidRDefault="00000000" w:rsidRPr="00000000" w14:paraId="00000049">
      <w:pPr>
        <w:spacing w:line="259" w:lineRule="auto"/>
        <w:ind w:firstLine="4535.433070866142"/>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Ректор</w:t>
      </w:r>
    </w:p>
    <w:p w:rsidR="00000000" w:rsidDel="00000000" w:rsidP="00000000" w:rsidRDefault="00000000" w:rsidRPr="00000000" w14:paraId="0000004A">
      <w:pPr>
        <w:spacing w:line="259" w:lineRule="auto"/>
        <w:ind w:firstLine="4535.433070866142"/>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259" w:lineRule="auto"/>
        <w:ind w:left="5103" w:hanging="567.56692913385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 Володимир БУГРОВ</w:t>
      </w:r>
    </w:p>
    <w:p w:rsidR="00000000" w:rsidDel="00000000" w:rsidP="00000000" w:rsidRDefault="00000000" w:rsidRPr="00000000" w14:paraId="0000004C">
      <w:pPr>
        <w:spacing w:line="259" w:lineRule="auto"/>
        <w:ind w:left="5103" w:hanging="567.566929133858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 _________________ 20___ р.</w:t>
      </w:r>
    </w:p>
    <w:p w:rsidR="00000000" w:rsidDel="00000000" w:rsidP="00000000" w:rsidRDefault="00000000" w:rsidRPr="00000000" w14:paraId="0000004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259"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ОСВІТНЬО</w:t>
      </w:r>
      <w:r w:rsidDel="00000000" w:rsidR="00000000" w:rsidRPr="00000000">
        <w:rPr>
          <w:rFonts w:ascii="Times New Roman" w:cs="Times New Roman" w:eastAsia="Times New Roman" w:hAnsi="Times New Roman"/>
          <w:i w:val="1"/>
          <w:sz w:val="28"/>
          <w:szCs w:val="28"/>
          <w:rtl w:val="0"/>
        </w:rPr>
        <w:t xml:space="preserve">-_____________________ </w:t>
      </w:r>
      <w:r w:rsidDel="00000000" w:rsidR="00000000" w:rsidRPr="00000000">
        <w:rPr>
          <w:rFonts w:ascii="Times New Roman" w:cs="Times New Roman" w:eastAsia="Times New Roman" w:hAnsi="Times New Roman"/>
          <w:b w:val="1"/>
          <w:sz w:val="28"/>
          <w:szCs w:val="28"/>
          <w:rtl w:val="0"/>
        </w:rPr>
        <w:t xml:space="preserve">ПРОГРАМА</w:t>
      </w:r>
      <w:r w:rsidDel="00000000" w:rsidR="00000000" w:rsidRPr="00000000">
        <w:rPr>
          <w:rtl w:val="0"/>
        </w:rPr>
      </w:r>
    </w:p>
    <w:p w:rsidR="00000000" w:rsidDel="00000000" w:rsidP="00000000" w:rsidRDefault="00000000" w:rsidRPr="00000000" w14:paraId="00000051">
      <w:pPr>
        <w:spacing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«__________________________»</w:t>
      </w:r>
    </w:p>
    <w:p w:rsidR="00000000" w:rsidDel="00000000" w:rsidP="00000000" w:rsidRDefault="00000000" w:rsidRPr="00000000" w14:paraId="0000005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Рівень вищої освіти: ___________</w:t>
      </w:r>
    </w:p>
    <w:p w:rsidR="00000000" w:rsidDel="00000000" w:rsidP="00000000" w:rsidRDefault="00000000" w:rsidRPr="00000000" w14:paraId="0000005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 здобуття </w:t>
      </w:r>
      <w:r w:rsidDel="00000000" w:rsidR="00000000" w:rsidRPr="00000000">
        <w:rPr>
          <w:rFonts w:ascii="Times New Roman" w:cs="Times New Roman" w:eastAsia="Times New Roman" w:hAnsi="Times New Roman"/>
          <w:b w:val="1"/>
          <w:sz w:val="28"/>
          <w:szCs w:val="28"/>
          <w:u w:val="single"/>
          <w:rtl w:val="0"/>
        </w:rPr>
        <w:t xml:space="preserve">освітнього/освітньо-наукового</w:t>
      </w:r>
      <w:r w:rsidDel="00000000" w:rsidR="00000000" w:rsidRPr="00000000">
        <w:rPr>
          <w:rFonts w:ascii="Times New Roman" w:cs="Times New Roman" w:eastAsia="Times New Roman" w:hAnsi="Times New Roman"/>
          <w:b w:val="1"/>
          <w:sz w:val="28"/>
          <w:szCs w:val="28"/>
          <w:vertAlign w:val="superscript"/>
          <w:rtl w:val="0"/>
        </w:rPr>
        <w:t xml:space="preserve">1</w:t>
      </w:r>
      <w:r w:rsidDel="00000000" w:rsidR="00000000" w:rsidRPr="00000000">
        <w:rPr>
          <w:rFonts w:ascii="Times New Roman" w:cs="Times New Roman" w:eastAsia="Times New Roman" w:hAnsi="Times New Roman"/>
          <w:b w:val="1"/>
          <w:sz w:val="28"/>
          <w:szCs w:val="28"/>
          <w:rtl w:val="0"/>
        </w:rPr>
        <w:t xml:space="preserve"> ступеня</w:t>
      </w:r>
      <w:r w:rsidDel="00000000" w:rsidR="00000000" w:rsidRPr="00000000">
        <w:rPr>
          <w:rtl w:val="0"/>
        </w:rPr>
      </w:r>
    </w:p>
    <w:p w:rsidR="00000000" w:rsidDel="00000000" w:rsidP="00000000" w:rsidRDefault="00000000" w:rsidRPr="00000000" w14:paraId="00000057">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 спеціальністю</w:t>
        <w:tab/>
        <w:t xml:space="preserve">№ ___ «____________________»</w:t>
      </w:r>
      <w:r w:rsidDel="00000000" w:rsidR="00000000" w:rsidRPr="00000000">
        <w:rPr>
          <w:rFonts w:ascii="Times New Roman" w:cs="Times New Roman" w:eastAsia="Times New Roman" w:hAnsi="Times New Roman"/>
          <w:b w:val="1"/>
          <w:sz w:val="28"/>
          <w:szCs w:val="28"/>
          <w:vertAlign w:val="superscript"/>
          <w:rtl w:val="0"/>
        </w:rPr>
        <w:t xml:space="preserve">2</w:t>
      </w: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галузі знань № __ «___________________»</w:t>
      </w: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59" w:lineRule="auto"/>
        <w:ind w:left="2832" w:firstLine="708.0000000000001"/>
        <w:rPr>
          <w:rFonts w:ascii="Times New Roman" w:cs="Times New Roman" w:eastAsia="Times New Roman" w:hAnsi="Times New Roman"/>
          <w:sz w:val="28"/>
          <w:szCs w:val="28"/>
          <w:vertAlign w:val="superscript"/>
        </w:rPr>
      </w:pPr>
      <w:r w:rsidDel="00000000" w:rsidR="00000000" w:rsidRPr="00000000">
        <w:rPr>
          <w:rtl w:val="0"/>
        </w:rPr>
      </w:r>
    </w:p>
    <w:p w:rsidR="00000000" w:rsidDel="00000000" w:rsidP="00000000" w:rsidRDefault="00000000" w:rsidRPr="00000000" w14:paraId="0000005B">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Розглянуто та затверджено</w:t>
      </w:r>
    </w:p>
    <w:p w:rsidR="00000000" w:rsidDel="00000000" w:rsidP="00000000" w:rsidRDefault="00000000" w:rsidRPr="00000000" w14:paraId="0000005D">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засіданні Вченої ради </w:t>
      </w:r>
    </w:p>
    <w:p w:rsidR="00000000" w:rsidDel="00000000" w:rsidP="00000000" w:rsidRDefault="00000000" w:rsidRPr="00000000" w14:paraId="0000005E">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 «___» ___________ 20____ р.</w:t>
      </w:r>
    </w:p>
    <w:p w:rsidR="00000000" w:rsidDel="00000000" w:rsidP="00000000" w:rsidRDefault="00000000" w:rsidRPr="00000000" w14:paraId="0000005F">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 __________</w:t>
      </w:r>
    </w:p>
    <w:p w:rsidR="00000000" w:rsidDel="00000000" w:rsidP="00000000" w:rsidRDefault="00000000" w:rsidRPr="00000000" w14:paraId="00000060">
      <w:pPr>
        <w:spacing w:line="259" w:lineRule="auto"/>
        <w:ind w:left="510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Введено в дію наказом ректора </w:t>
      </w:r>
    </w:p>
    <w:p w:rsidR="00000000" w:rsidDel="00000000" w:rsidP="00000000" w:rsidRDefault="00000000" w:rsidRPr="00000000" w14:paraId="00000062">
      <w:pPr>
        <w:shd w:fill="ffffff" w:val="clear"/>
        <w:spacing w:line="259" w:lineRule="auto"/>
        <w:ind w:left="51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 «____» _________20___ р.  за  №_____</w:t>
      </w:r>
    </w:p>
    <w:p w:rsidR="00000000" w:rsidDel="00000000" w:rsidP="00000000" w:rsidRDefault="00000000" w:rsidRPr="00000000" w14:paraId="00000063">
      <w:pPr>
        <w:shd w:fill="ffffff" w:val="clear"/>
        <w:spacing w:line="259" w:lineRule="auto"/>
        <w:ind w:firstLine="5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hd w:fill="ffffff" w:val="clear"/>
        <w:spacing w:line="259" w:lineRule="auto"/>
        <w:ind w:firstLine="5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hd w:fill="ffffff" w:val="clear"/>
        <w:spacing w:line="259" w:lineRule="auto"/>
        <w:ind w:firstLine="57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20_____ р.</w:t>
      </w:r>
    </w:p>
    <w:p w:rsidR="00000000" w:rsidDel="00000000" w:rsidP="00000000" w:rsidRDefault="00000000" w:rsidRPr="00000000" w14:paraId="00000067">
      <w:pPr>
        <w:spacing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8"/>
          <w:szCs w:val="28"/>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н</w:t>
      </w:r>
      <w:r w:rsidDel="00000000" w:rsidR="00000000" w:rsidRPr="00000000">
        <w:rPr>
          <w:rFonts w:ascii="Times New Roman" w:cs="Times New Roman" w:eastAsia="Times New Roman" w:hAnsi="Times New Roman"/>
          <w:sz w:val="20"/>
          <w:szCs w:val="20"/>
          <w:rtl w:val="0"/>
        </w:rPr>
        <w:t xml:space="preserve">еобхідне зазначити</w:t>
      </w:r>
    </w:p>
    <w:p w:rsidR="00000000" w:rsidDel="00000000" w:rsidP="00000000" w:rsidRDefault="00000000" w:rsidRPr="00000000" w14:paraId="00000068">
      <w:pPr>
        <w:spacing w:line="259" w:lineRule="auto"/>
        <w:rPr>
          <w:rFonts w:ascii="Times New Roman" w:cs="Times New Roman" w:eastAsia="Times New Roman" w:hAnsi="Times New Roman"/>
          <w:sz w:val="20"/>
          <w:szCs w:val="20"/>
          <w:shd w:fill="ea9999" w:val="clear"/>
        </w:rPr>
      </w:pPr>
      <w:r w:rsidDel="00000000" w:rsidR="00000000" w:rsidRPr="00000000">
        <w:rPr>
          <w:rFonts w:ascii="Times New Roman" w:cs="Times New Roman" w:eastAsia="Times New Roman" w:hAnsi="Times New Roman"/>
          <w:b w:val="1"/>
          <w:sz w:val="28"/>
          <w:szCs w:val="28"/>
          <w:vertAlign w:val="superscript"/>
          <w:rtl w:val="0"/>
        </w:rPr>
        <w:t xml:space="preserve">2 </w:t>
      </w:r>
      <w:r w:rsidDel="00000000" w:rsidR="00000000" w:rsidRPr="00000000">
        <w:rPr>
          <w:rFonts w:ascii="Times New Roman" w:cs="Times New Roman" w:eastAsia="Times New Roman" w:hAnsi="Times New Roman"/>
          <w:sz w:val="20"/>
          <w:szCs w:val="20"/>
          <w:rtl w:val="0"/>
        </w:rPr>
        <w:t xml:space="preserve">у випадку наявності затвердженої спеціалізції зазначається також спеціалізація</w:t>
      </w:r>
      <w:r w:rsidDel="00000000" w:rsidR="00000000" w:rsidRPr="00000000">
        <w:br w:type="page"/>
      </w:r>
      <w:r w:rsidDel="00000000" w:rsidR="00000000" w:rsidRPr="00000000">
        <w:rPr>
          <w:rFonts w:ascii="Times New Roman" w:cs="Times New Roman" w:eastAsia="Times New Roman" w:hAnsi="Times New Roman"/>
          <w:sz w:val="20"/>
          <w:szCs w:val="20"/>
          <w:shd w:fill="a4c2f4" w:val="clear"/>
          <w:vertAlign w:val="superscript"/>
          <w:rtl w:val="0"/>
        </w:rPr>
        <w:t xml:space="preserve">1 </w:t>
      </w:r>
      <w:r w:rsidDel="00000000" w:rsidR="00000000" w:rsidRPr="00000000">
        <w:rPr>
          <w:rtl w:val="0"/>
        </w:rPr>
      </w:r>
    </w:p>
    <w:p w:rsidR="00000000" w:rsidDel="00000000" w:rsidP="00000000" w:rsidRDefault="00000000" w:rsidRPr="00000000" w14:paraId="00000069">
      <w:pPr>
        <w:spacing w:line="259" w:lineRule="auto"/>
        <w:rPr>
          <w:rFonts w:ascii="Times New Roman" w:cs="Times New Roman" w:eastAsia="Times New Roman" w:hAnsi="Times New Roman"/>
          <w:sz w:val="20"/>
          <w:szCs w:val="20"/>
          <w:shd w:fill="ea9999" w:val="clear"/>
        </w:rPr>
      </w:pPr>
      <w:r w:rsidDel="00000000" w:rsidR="00000000" w:rsidRPr="00000000">
        <w:rPr>
          <w:rtl w:val="0"/>
        </w:rPr>
      </w:r>
    </w:p>
    <w:p w:rsidR="00000000" w:rsidDel="00000000" w:rsidP="00000000" w:rsidRDefault="00000000" w:rsidRPr="00000000" w14:paraId="0000006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ЛИСТ ПОГОДЖЕННЯ</w:t>
      </w:r>
    </w:p>
    <w:p w:rsidR="00000000" w:rsidDel="00000000" w:rsidP="00000000" w:rsidRDefault="00000000" w:rsidRPr="00000000" w14:paraId="0000006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освітньо-____________________ програми </w:t>
      </w:r>
    </w:p>
    <w:p w:rsidR="00000000" w:rsidDel="00000000" w:rsidP="00000000" w:rsidRDefault="00000000" w:rsidRPr="00000000" w14:paraId="0000006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w:t>
      </w:r>
    </w:p>
    <w:p w:rsidR="00000000" w:rsidDel="00000000" w:rsidP="00000000" w:rsidRDefault="00000000" w:rsidRPr="00000000" w14:paraId="0000006D">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spacing w:line="259"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Науково-методична рада:</w:t>
      </w:r>
      <w:r w:rsidDel="00000000" w:rsidR="00000000" w:rsidRPr="00000000">
        <w:rPr>
          <w:rFonts w:ascii="Times New Roman" w:cs="Times New Roman" w:eastAsia="Times New Roman" w:hAnsi="Times New Roman"/>
          <w:sz w:val="24"/>
          <w:szCs w:val="24"/>
          <w:rtl w:val="0"/>
        </w:rPr>
        <w:t xml:space="preserve">  протокол №_______ від «_____»_____________ 20___ р.</w:t>
        <w:br w:type="textWrapping"/>
        <w:t xml:space="preserve">___________________________________________________________________________ </w:t>
      </w:r>
    </w:p>
    <w:p w:rsidR="00000000" w:rsidDel="00000000" w:rsidP="00000000" w:rsidRDefault="00000000" w:rsidRPr="00000000" w14:paraId="0000006F">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Голова науково-методичної ради  ___________________ (ім'я, прізвище)</w:t>
      </w:r>
    </w:p>
    <w:p w:rsidR="00000000" w:rsidDel="00000000" w:rsidP="00000000" w:rsidRDefault="00000000" w:rsidRPr="00000000" w14:paraId="00000071">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 Планово-фінансовий відділ:</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___________________________________________________________________________</w:t>
      </w:r>
    </w:p>
    <w:p w:rsidR="00000000" w:rsidDel="00000000" w:rsidP="00000000" w:rsidRDefault="00000000" w:rsidRPr="00000000" w14:paraId="00000073">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відділу ___________________ (ім'я, прізвище)  «___»____________ 20____ р.</w:t>
      </w:r>
    </w:p>
    <w:p w:rsidR="00000000" w:rsidDel="00000000" w:rsidP="00000000" w:rsidRDefault="00000000" w:rsidRPr="00000000" w14:paraId="00000075">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 Навчально-методичний відділ:</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___________________________________________________________________________</w:t>
      </w:r>
    </w:p>
    <w:p w:rsidR="00000000" w:rsidDel="00000000" w:rsidP="00000000" w:rsidRDefault="00000000" w:rsidRPr="00000000" w14:paraId="00000077">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відділу </w:t>
      </w:r>
      <w:r w:rsidDel="00000000" w:rsidR="00000000" w:rsidRPr="00000000">
        <w:rPr>
          <w:rFonts w:ascii="Times New Roman" w:cs="Times New Roman" w:eastAsia="Times New Roman" w:hAnsi="Times New Roman"/>
          <w:sz w:val="24"/>
          <w:szCs w:val="24"/>
          <w:rtl w:val="0"/>
        </w:rPr>
        <w:t xml:space="preserve"> ______________________ (ім'я, прізвище) «___»____________ 20___ р.</w:t>
      </w:r>
    </w:p>
    <w:p w:rsidR="00000000" w:rsidDel="00000000" w:rsidP="00000000" w:rsidRDefault="00000000" w:rsidRPr="00000000" w14:paraId="00000079">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b w:val="1"/>
          <w:sz w:val="24"/>
          <w:szCs w:val="24"/>
          <w:rtl w:val="0"/>
        </w:rPr>
        <w:t xml:space="preserve"> Відділ забезпечення якості освіти:</w:t>
      </w:r>
      <w:r w:rsidDel="00000000" w:rsidR="00000000" w:rsidRPr="00000000">
        <w:rPr>
          <w:rFonts w:ascii="Times New Roman" w:cs="Times New Roman" w:eastAsia="Times New Roman" w:hAnsi="Times New Roman"/>
          <w:sz w:val="24"/>
          <w:szCs w:val="24"/>
          <w:rtl w:val="0"/>
        </w:rPr>
        <w:br w:type="textWrapping"/>
        <w:t xml:space="preserve">___________________________________________________________________________</w:t>
      </w:r>
    </w:p>
    <w:p w:rsidR="00000000" w:rsidDel="00000000" w:rsidP="00000000" w:rsidRDefault="00000000" w:rsidRPr="00000000" w14:paraId="0000007B">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7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Начальник відділу</w:t>
      </w:r>
      <w:r w:rsidDel="00000000" w:rsidR="00000000" w:rsidRPr="00000000">
        <w:rPr>
          <w:rFonts w:ascii="Times New Roman" w:cs="Times New Roman" w:eastAsia="Times New Roman" w:hAnsi="Times New Roman"/>
          <w:sz w:val="24"/>
          <w:szCs w:val="24"/>
          <w:rtl w:val="0"/>
        </w:rPr>
        <w:t xml:space="preserve">  ___________________ (ім'я, прізвище) «___»_____________ 20 ___ р.</w:t>
      </w:r>
    </w:p>
    <w:p w:rsidR="00000000" w:rsidDel="00000000" w:rsidP="00000000" w:rsidRDefault="00000000" w:rsidRPr="00000000" w14:paraId="0000007D">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59" w:lineRule="auto"/>
        <w:rPr>
          <w:rFonts w:ascii="Times New Roman" w:cs="Times New Roman" w:eastAsia="Times New Roman" w:hAnsi="Times New Roman"/>
          <w:b w:val="1"/>
          <w:sz w:val="24"/>
          <w:szCs w:val="24"/>
          <w:shd w:fill="cccccc" w:val="clear"/>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b w:val="1"/>
          <w:sz w:val="24"/>
          <w:szCs w:val="24"/>
          <w:rtl w:val="0"/>
        </w:rPr>
        <w:t xml:space="preserve"> Відділ аспірантури та докторантури</w:t>
      </w:r>
      <w:r w:rsidDel="00000000" w:rsidR="00000000" w:rsidRPr="00000000">
        <w:rPr>
          <w:rFonts w:ascii="Times New Roman" w:cs="Times New Roman" w:eastAsia="Times New Roman" w:hAnsi="Times New Roman"/>
          <w:b w:val="1"/>
          <w:sz w:val="24"/>
          <w:szCs w:val="24"/>
          <w:vertAlign w:val="superscript"/>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80">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8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Завідувач</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відділу</w:t>
      </w:r>
      <w:r w:rsidDel="00000000" w:rsidR="00000000" w:rsidRPr="00000000">
        <w:rPr>
          <w:rFonts w:ascii="Times New Roman" w:cs="Times New Roman" w:eastAsia="Times New Roman" w:hAnsi="Times New Roman"/>
          <w:sz w:val="24"/>
          <w:szCs w:val="24"/>
          <w:rtl w:val="0"/>
        </w:rPr>
        <w:t xml:space="preserve"> ________________ (ім'я, прізвище) «___»_____________ 20_____ р.</w:t>
      </w:r>
    </w:p>
    <w:p w:rsidR="00000000" w:rsidDel="00000000" w:rsidP="00000000" w:rsidRDefault="00000000" w:rsidRPr="00000000" w14:paraId="0000008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Координатор програм подвійного дипломування університету/структурного підрозділу</w:t>
      </w:r>
      <w:r w:rsidDel="00000000" w:rsidR="00000000" w:rsidRPr="00000000">
        <w:rPr>
          <w:rFonts w:ascii="Times New Roman" w:cs="Times New Roman" w:eastAsia="Times New Roman" w:hAnsi="Times New Roman"/>
          <w:b w:val="1"/>
          <w:sz w:val="24"/>
          <w:szCs w:val="24"/>
          <w:vertAlign w:val="superscript"/>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85">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8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 (ім'я, прізвище) «__»______________ 20___ р.</w:t>
      </w:r>
    </w:p>
    <w:p w:rsidR="00000000" w:rsidDel="00000000" w:rsidP="00000000" w:rsidRDefault="00000000" w:rsidRPr="00000000" w14:paraId="00000087">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Підготовче відділення для іноземних громадян</w:t>
      </w:r>
      <w:r w:rsidDel="00000000" w:rsidR="00000000" w:rsidRPr="00000000">
        <w:rPr>
          <w:rFonts w:ascii="Times New Roman" w:cs="Times New Roman" w:eastAsia="Times New Roman" w:hAnsi="Times New Roman"/>
          <w:b w:val="1"/>
          <w:sz w:val="24"/>
          <w:szCs w:val="24"/>
          <w:vertAlign w:val="superscript"/>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8A">
      <w:pPr>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8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Завідувач відділенням</w:t>
      </w:r>
      <w:r w:rsidDel="00000000" w:rsidR="00000000" w:rsidRPr="00000000">
        <w:rPr>
          <w:rFonts w:ascii="Times New Roman" w:cs="Times New Roman" w:eastAsia="Times New Roman" w:hAnsi="Times New Roman"/>
          <w:sz w:val="24"/>
          <w:szCs w:val="24"/>
          <w:rtl w:val="0"/>
        </w:rPr>
        <w:t xml:space="preserve"> ____________ (ім'я, прізвище) «__»______________ 20__р.</w:t>
      </w:r>
    </w:p>
    <w:p w:rsidR="00000000" w:rsidDel="00000000" w:rsidP="00000000" w:rsidRDefault="00000000" w:rsidRPr="00000000" w14:paraId="0000008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4.1 Вчена рада _____________________________________________________________</w:t>
      </w:r>
      <w:r w:rsidDel="00000000" w:rsidR="00000000" w:rsidRPr="00000000">
        <w:rPr>
          <w:rtl w:val="0"/>
        </w:rPr>
      </w:r>
    </w:p>
    <w:p w:rsidR="00000000" w:rsidDel="00000000" w:rsidP="00000000" w:rsidRDefault="00000000" w:rsidRPr="00000000" w14:paraId="0000008E">
      <w:pPr>
        <w:tabs>
          <w:tab w:val="left" w:leader="none" w:pos="1134"/>
        </w:tabs>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(найменування факультету/інституту)</w:t>
      </w:r>
    </w:p>
    <w:p w:rsidR="00000000" w:rsidDel="00000000" w:rsidP="00000000" w:rsidRDefault="00000000" w:rsidRPr="00000000" w14:paraId="0000008F">
      <w:pPr>
        <w:tabs>
          <w:tab w:val="left" w:leader="none" w:pos="1134"/>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 _____ від «___» ____________ 20_____ р. ___________________________</w:t>
      </w:r>
    </w:p>
    <w:p w:rsidR="00000000" w:rsidDel="00000000" w:rsidP="00000000" w:rsidRDefault="00000000" w:rsidRPr="00000000" w14:paraId="00000090">
      <w:pPr>
        <w:spacing w:line="259" w:lineRule="auto"/>
        <w:ind w:left="4248" w:firstLine="708.0000000000001"/>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91">
      <w:pPr>
        <w:spacing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Голова </w:t>
      </w:r>
      <w:r w:rsidDel="00000000" w:rsidR="00000000" w:rsidRPr="00000000">
        <w:rPr>
          <w:rFonts w:ascii="Times New Roman" w:cs="Times New Roman" w:eastAsia="Times New Roman" w:hAnsi="Times New Roman"/>
          <w:sz w:val="24"/>
          <w:szCs w:val="24"/>
          <w:shd w:fill="ea9999" w:val="clear"/>
          <w:rtl w:val="0"/>
        </w:rPr>
        <w:t xml:space="preserve">В</w:t>
      </w:r>
      <w:r w:rsidDel="00000000" w:rsidR="00000000" w:rsidRPr="00000000">
        <w:rPr>
          <w:rFonts w:ascii="Times New Roman" w:cs="Times New Roman" w:eastAsia="Times New Roman" w:hAnsi="Times New Roman"/>
          <w:sz w:val="24"/>
          <w:szCs w:val="24"/>
          <w:rtl w:val="0"/>
        </w:rPr>
        <w:t xml:space="preserve">ченої ради_______________________ (ім'я, прізвище) </w:t>
      </w:r>
      <w:r w:rsidDel="00000000" w:rsidR="00000000" w:rsidRPr="00000000">
        <w:rPr>
          <w:rFonts w:ascii="Times New Roman" w:cs="Times New Roman" w:eastAsia="Times New Roman" w:hAnsi="Times New Roman"/>
          <w:sz w:val="24"/>
          <w:szCs w:val="24"/>
          <w:u w:val="single"/>
          <w:rtl w:val="0"/>
        </w:rPr>
        <w:t xml:space="preserve">________</w:t>
      </w:r>
      <w:r w:rsidDel="00000000" w:rsidR="00000000" w:rsidRPr="00000000">
        <w:rPr>
          <w:rFonts w:ascii="Times New Roman" w:cs="Times New Roman" w:eastAsia="Times New Roman" w:hAnsi="Times New Roman"/>
          <w:b w:val="1"/>
          <w:sz w:val="24"/>
          <w:szCs w:val="24"/>
          <w:rtl w:val="0"/>
        </w:rPr>
        <w:t xml:space="preserve">____________</w:t>
      </w:r>
      <w:r w:rsidDel="00000000" w:rsidR="00000000" w:rsidRPr="00000000">
        <w:br w:type="page"/>
      </w:r>
      <w:r w:rsidDel="00000000" w:rsidR="00000000" w:rsidRPr="00000000">
        <w:rPr>
          <w:rtl w:val="0"/>
        </w:rPr>
      </w:r>
    </w:p>
    <w:p w:rsidR="00000000" w:rsidDel="00000000" w:rsidP="00000000" w:rsidRDefault="00000000" w:rsidRPr="00000000" w14:paraId="00000092">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Науково-методична комісія ______________________________________________</w:t>
      </w:r>
    </w:p>
    <w:p w:rsidR="00000000" w:rsidDel="00000000" w:rsidP="00000000" w:rsidRDefault="00000000" w:rsidRPr="00000000" w14:paraId="00000094">
      <w:pPr>
        <w:tabs>
          <w:tab w:val="left" w:leader="none" w:pos="1134"/>
        </w:tabs>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(найменування факультету/інституту)</w:t>
      </w:r>
    </w:p>
    <w:p w:rsidR="00000000" w:rsidDel="00000000" w:rsidP="00000000" w:rsidRDefault="00000000" w:rsidRPr="00000000" w14:paraId="00000095">
      <w:pPr>
        <w:tabs>
          <w:tab w:val="left" w:leader="none" w:pos="1134"/>
        </w:tabs>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Протокол № _____ від «___» _____________ 20_____ р. ___________________________</w:t>
      </w:r>
    </w:p>
    <w:p w:rsidR="00000000" w:rsidDel="00000000" w:rsidP="00000000" w:rsidRDefault="00000000" w:rsidRPr="00000000" w14:paraId="00000096">
      <w:pPr>
        <w:spacing w:line="259" w:lineRule="auto"/>
        <w:ind w:left="4248" w:firstLine="708.0000000000001"/>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(висновок, особливі умови, за наявності)</w:t>
      </w:r>
    </w:p>
    <w:p w:rsidR="00000000" w:rsidDel="00000000" w:rsidP="00000000" w:rsidRDefault="00000000" w:rsidRPr="00000000" w14:paraId="00000097">
      <w:pPr>
        <w:spacing w:line="259"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Голова НМК ____________________________(ім'я, прізвище) ______________________</w:t>
      </w:r>
      <w:r w:rsidDel="00000000" w:rsidR="00000000" w:rsidRPr="00000000">
        <w:rPr>
          <w:rtl w:val="0"/>
        </w:rPr>
      </w:r>
    </w:p>
    <w:p w:rsidR="00000000" w:rsidDel="00000000" w:rsidP="00000000" w:rsidRDefault="00000000" w:rsidRPr="00000000" w14:paraId="00000098">
      <w:pPr>
        <w:spacing w:line="259"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59"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Розробники:</w:t>
      </w:r>
    </w:p>
    <w:p w:rsidR="00000000" w:rsidDel="00000000" w:rsidP="00000000" w:rsidRDefault="00000000" w:rsidRPr="00000000" w14:paraId="0000009A">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проєктної групи ________________________________________________</w:t>
      </w:r>
    </w:p>
    <w:p w:rsidR="00000000" w:rsidDel="00000000" w:rsidP="00000000" w:rsidRDefault="00000000" w:rsidRPr="00000000" w14:paraId="0000009B">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9C">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   _______________ «___» ______ 20___ р.</w:t>
      </w:r>
    </w:p>
    <w:p w:rsidR="00000000" w:rsidDel="00000000" w:rsidP="00000000" w:rsidRDefault="00000000" w:rsidRPr="00000000" w14:paraId="0000009D">
      <w:pPr>
        <w:spacing w:line="276" w:lineRule="auto"/>
        <w:ind w:left="1428"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9E">
      <w:pPr>
        <w:spacing w:line="276"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Члени проєктної групи:</w:t>
      </w:r>
    </w:p>
    <w:p w:rsidR="00000000" w:rsidDel="00000000" w:rsidP="00000000" w:rsidRDefault="00000000" w:rsidRPr="00000000" w14:paraId="0000009F">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w:t>
      </w:r>
    </w:p>
    <w:p w:rsidR="00000000" w:rsidDel="00000000" w:rsidP="00000000" w:rsidRDefault="00000000" w:rsidRPr="00000000" w14:paraId="000000A0">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1">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_______________ «___» ______ 20___ р.</w:t>
      </w:r>
    </w:p>
    <w:p w:rsidR="00000000" w:rsidDel="00000000" w:rsidP="00000000" w:rsidRDefault="00000000" w:rsidRPr="00000000" w14:paraId="000000A2">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A3">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A5">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6">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   _______________ «___» ______ 20___ р.</w:t>
      </w:r>
    </w:p>
    <w:p w:rsidR="00000000" w:rsidDel="00000000" w:rsidP="00000000" w:rsidRDefault="00000000" w:rsidRPr="00000000" w14:paraId="000000A7">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A8">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A9">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AA">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AB">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_______________ «___» ______ 20___ р.</w:t>
      </w:r>
    </w:p>
    <w:p w:rsidR="00000000" w:rsidDel="00000000" w:rsidP="00000000" w:rsidRDefault="00000000" w:rsidRPr="00000000" w14:paraId="000000AC">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AD">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tl w:val="0"/>
        </w:rPr>
      </w:r>
    </w:p>
    <w:p w:rsidR="00000000" w:rsidDel="00000000" w:rsidP="00000000" w:rsidRDefault="00000000" w:rsidRPr="00000000" w14:paraId="000000AE">
      <w:pPr>
        <w:numPr>
          <w:ilvl w:val="0"/>
          <w:numId w:val="4"/>
        </w:numPr>
        <w:spacing w:line="276" w:lineRule="auto"/>
        <w:ind w:left="42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w:t>
      </w:r>
    </w:p>
    <w:p w:rsidR="00000000" w:rsidDel="00000000" w:rsidP="00000000" w:rsidRDefault="00000000" w:rsidRPr="00000000" w14:paraId="000000AF">
      <w:pPr>
        <w:spacing w:line="276" w:lineRule="auto"/>
        <w:ind w:left="720" w:firstLine="0"/>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 ім’я, прізвище)</w:t>
      </w:r>
    </w:p>
    <w:p w:rsidR="00000000" w:rsidDel="00000000" w:rsidP="00000000" w:rsidRDefault="00000000" w:rsidRPr="00000000" w14:paraId="000000B0">
      <w:pPr>
        <w:spacing w:line="276" w:lineRule="auto"/>
        <w:ind w:left="42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   _______________ «___» ______ 20___ р.</w:t>
      </w:r>
    </w:p>
    <w:p w:rsidR="00000000" w:rsidDel="00000000" w:rsidP="00000000" w:rsidRDefault="00000000" w:rsidRPr="00000000" w14:paraId="000000B1">
      <w:pPr>
        <w:spacing w:line="276" w:lineRule="auto"/>
        <w:ind w:left="720" w:firstLine="0"/>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(посада, науковий ступінь, вчене звання) </w:t>
        <w:tab/>
        <w:tab/>
        <w:t xml:space="preserve">(підпис)</w:t>
      </w:r>
    </w:p>
    <w:p w:rsidR="00000000" w:rsidDel="00000000" w:rsidP="00000000" w:rsidRDefault="00000000" w:rsidRPr="00000000" w14:paraId="000000B2">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276" w:lineRule="auto"/>
        <w:ind w:left="426"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superscript"/>
          <w:rtl w:val="0"/>
        </w:rPr>
        <w:t xml:space="preserve">3 </w:t>
      </w:r>
      <w:r w:rsidDel="00000000" w:rsidR="00000000" w:rsidRPr="00000000">
        <w:rPr>
          <w:rFonts w:ascii="Times New Roman" w:cs="Times New Roman" w:eastAsia="Times New Roman" w:hAnsi="Times New Roman"/>
          <w:sz w:val="20"/>
          <w:szCs w:val="20"/>
          <w:rtl w:val="0"/>
        </w:rPr>
        <w:t xml:space="preserve">зазначається лише в листі погодження програм третього (освітньо-наукового) рівня вищої освіти на здобуття освітньо-наукового ступеню: доктор філософії. В іншому випадку вилучається.</w:t>
      </w:r>
    </w:p>
    <w:p w:rsidR="00000000" w:rsidDel="00000000" w:rsidP="00000000" w:rsidRDefault="00000000" w:rsidRPr="00000000" w14:paraId="000000BB">
      <w:pPr>
        <w:spacing w:after="0" w:before="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vertAlign w:val="superscript"/>
          <w:rtl w:val="0"/>
        </w:rPr>
        <w:t xml:space="preserve">4 </w:t>
      </w:r>
      <w:r w:rsidDel="00000000" w:rsidR="00000000" w:rsidRPr="00000000">
        <w:rPr>
          <w:rFonts w:ascii="Times New Roman" w:cs="Times New Roman" w:eastAsia="Times New Roman" w:hAnsi="Times New Roman"/>
          <w:sz w:val="20"/>
          <w:szCs w:val="20"/>
          <w:rtl w:val="0"/>
        </w:rPr>
        <w:t xml:space="preserve">зазначається лише в листі погодження програм подвійного дипломування. В іншому випадку вилучається</w:t>
      </w:r>
    </w:p>
    <w:p w:rsidR="00000000" w:rsidDel="00000000" w:rsidP="00000000" w:rsidRDefault="00000000" w:rsidRPr="00000000" w14:paraId="000000BC">
      <w:pPr>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vertAlign w:val="superscript"/>
          <w:rtl w:val="0"/>
        </w:rPr>
        <w:t xml:space="preserve">5 </w:t>
      </w:r>
      <w:r w:rsidDel="00000000" w:rsidR="00000000" w:rsidRPr="00000000">
        <w:rPr>
          <w:rFonts w:ascii="Times New Roman" w:cs="Times New Roman" w:eastAsia="Times New Roman" w:hAnsi="Times New Roman"/>
          <w:sz w:val="20"/>
          <w:szCs w:val="20"/>
          <w:rtl w:val="0"/>
        </w:rPr>
        <w:t xml:space="preserve">зазначається лише в листі погодження програм, які запроваджуються для іноземних громадян. В іншому випадку вилучається</w:t>
      </w:r>
      <w:r w:rsidDel="00000000" w:rsidR="00000000" w:rsidRPr="00000000">
        <w:rPr>
          <w:rtl w:val="0"/>
        </w:rPr>
      </w:r>
    </w:p>
    <w:p w:rsidR="00000000" w:rsidDel="00000000" w:rsidP="00000000" w:rsidRDefault="00000000" w:rsidRPr="00000000" w14:paraId="000000BD">
      <w:pPr>
        <w:pageBreakBefore w:val="1"/>
        <w:spacing w:line="259"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ІНФОРМАЦІЯ ПРО ВНУТРІШНЮ ТА ЗОВНІШНЮ АПРОБАЦІЮ </w:t>
      </w: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tl w:val="0"/>
        </w:rPr>
      </w:r>
    </w:p>
    <w:p w:rsidR="00000000" w:rsidDel="00000000" w:rsidP="00000000" w:rsidRDefault="00000000" w:rsidRPr="00000000" w14:paraId="000000BE">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Відгуки кафедр / загальноуніверситетських підрозділів.</w:t>
      </w:r>
    </w:p>
    <w:p w:rsidR="00000000" w:rsidDel="00000000" w:rsidP="00000000" w:rsidRDefault="00000000" w:rsidRPr="00000000" w14:paraId="000000C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Рецензії представників академічної спільноти.</w:t>
      </w:r>
    </w:p>
    <w:p w:rsidR="00000000" w:rsidDel="00000000" w:rsidP="00000000" w:rsidRDefault="00000000" w:rsidRPr="00000000" w14:paraId="000000C3">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Відгуки представників професійних асоціацій. </w:t>
      </w:r>
    </w:p>
    <w:p w:rsidR="00000000" w:rsidDel="00000000" w:rsidP="00000000" w:rsidRDefault="00000000" w:rsidRPr="00000000" w14:paraId="000000C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 Відгуки представників ринку праці.</w:t>
      </w:r>
    </w:p>
    <w:p w:rsidR="00000000" w:rsidDel="00000000" w:rsidP="00000000" w:rsidRDefault="00000000" w:rsidRPr="00000000" w14:paraId="000000C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E5">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 </w:t>
      </w:r>
      <w:r w:rsidDel="00000000" w:rsidR="00000000" w:rsidRPr="00000000">
        <w:rPr>
          <w:rFonts w:ascii="Times New Roman" w:cs="Times New Roman" w:eastAsia="Times New Roman" w:hAnsi="Times New Roman"/>
          <w:sz w:val="24"/>
          <w:szCs w:val="24"/>
          <w:rtl w:val="0"/>
        </w:rPr>
        <w:t xml:space="preserve">вказуються </w:t>
      </w:r>
      <w:r w:rsidDel="00000000" w:rsidR="00000000" w:rsidRPr="00000000">
        <w:rPr>
          <w:rFonts w:ascii="Times New Roman" w:cs="Times New Roman" w:eastAsia="Times New Roman" w:hAnsi="Times New Roman"/>
          <w:sz w:val="24"/>
          <w:szCs w:val="24"/>
          <w:rtl w:val="0"/>
        </w:rPr>
        <w:t xml:space="preserve">лише реквізити </w:t>
      </w:r>
      <w:r w:rsidDel="00000000" w:rsidR="00000000" w:rsidRPr="00000000">
        <w:rPr>
          <w:rFonts w:ascii="Times New Roman" w:cs="Times New Roman" w:eastAsia="Times New Roman" w:hAnsi="Times New Roman"/>
          <w:sz w:val="24"/>
          <w:szCs w:val="24"/>
          <w:rtl w:val="0"/>
        </w:rPr>
        <w:t xml:space="preserve">відгуків/рецензій та інформація про їх авторів (ПІБ, посада, науковий ступінь, вчене звання, місце роботи), а також дата рецензування. Зазначається позитивною чи негативною є рецензія/відгук i, за наявності, наводяться негативні висновки</w:t>
      </w:r>
    </w:p>
    <w:p w:rsidR="00000000" w:rsidDel="00000000" w:rsidP="00000000" w:rsidRDefault="00000000" w:rsidRPr="00000000" w14:paraId="000000E6">
      <w:pPr>
        <w:spacing w:line="259" w:lineRule="auto"/>
        <w:jc w:val="both"/>
        <w:rPr>
          <w:rFonts w:ascii="Times New Roman" w:cs="Times New Roman" w:eastAsia="Times New Roman" w:hAnsi="Times New Roman"/>
          <w:sz w:val="24"/>
          <w:szCs w:val="24"/>
        </w:rPr>
        <w:sectPr>
          <w:pgSz w:h="16834" w:w="11909" w:orient="portrait"/>
          <w:pgMar w:bottom="1440" w:top="850.3937007874016" w:left="850.3937007874016" w:right="850.2755905511822" w:header="720" w:footer="720"/>
          <w:pgNumType w:start="1"/>
        </w:sectPr>
      </w:pPr>
      <w:r w:rsidDel="00000000" w:rsidR="00000000" w:rsidRPr="00000000">
        <w:rPr>
          <w:rtl w:val="0"/>
        </w:rPr>
      </w:r>
    </w:p>
    <w:p w:rsidR="00000000" w:rsidDel="00000000" w:rsidP="00000000" w:rsidRDefault="00000000" w:rsidRPr="00000000" w14:paraId="000000E7">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ПЕРЕДМОВА</w:t>
      </w:r>
    </w:p>
    <w:p w:rsidR="00000000" w:rsidDel="00000000" w:rsidP="00000000" w:rsidRDefault="00000000" w:rsidRPr="00000000" w14:paraId="000000E9">
      <w:pPr>
        <w:spacing w:line="259" w:lineRule="auto"/>
        <w:ind w:firstLine="6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Розроблено проєктною групою в складі:</w:t>
      </w:r>
    </w:p>
    <w:tbl>
      <w:tblPr>
        <w:tblStyle w:val="Table2"/>
        <w:tblW w:w="1531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1650"/>
        <w:gridCol w:w="2205"/>
        <w:gridCol w:w="2685"/>
        <w:gridCol w:w="1575"/>
        <w:gridCol w:w="3180"/>
        <w:gridCol w:w="2100"/>
        <w:tblGridChange w:id="0">
          <w:tblGrid>
            <w:gridCol w:w="1920"/>
            <w:gridCol w:w="1650"/>
            <w:gridCol w:w="2205"/>
            <w:gridCol w:w="2685"/>
            <w:gridCol w:w="1575"/>
            <w:gridCol w:w="3180"/>
            <w:gridCol w:w="2100"/>
          </w:tblGrid>
        </w:tblGridChange>
      </w:tblGrid>
      <w:tr>
        <w:trPr>
          <w:cantSplit w:val="0"/>
          <w:tblHeader w:val="0"/>
        </w:trPr>
        <w:tc>
          <w:tcPr>
            <w:vAlign w:val="center"/>
          </w:tcPr>
          <w:p w:rsidR="00000000" w:rsidDel="00000000" w:rsidP="00000000" w:rsidRDefault="00000000" w:rsidRPr="00000000" w14:paraId="000000EA">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Прізвище, ім’я, по батькові керівника та членів проєктної групи</w:t>
            </w:r>
          </w:p>
        </w:tc>
        <w:tc>
          <w:tcPr>
            <w:vAlign w:val="center"/>
          </w:tcPr>
          <w:p w:rsidR="00000000" w:rsidDel="00000000" w:rsidP="00000000" w:rsidRDefault="00000000" w:rsidRPr="00000000" w14:paraId="000000EB">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Найменування посади</w:t>
            </w:r>
          </w:p>
          <w:p w:rsidR="00000000" w:rsidDel="00000000" w:rsidP="00000000" w:rsidRDefault="00000000" w:rsidRPr="00000000" w14:paraId="000000EC">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(для сумісників — місце основної роботи, найменування посади)</w:t>
            </w:r>
          </w:p>
        </w:tc>
        <w:tc>
          <w:tcPr>
            <w:vAlign w:val="center"/>
          </w:tcPr>
          <w:p w:rsidR="00000000" w:rsidDel="00000000" w:rsidP="00000000" w:rsidRDefault="00000000" w:rsidRPr="00000000" w14:paraId="000000ED">
            <w:pPr>
              <w:spacing w:line="259" w:lineRule="auto"/>
              <w:ind w:left="-57" w:right="-57"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Найменування закладу, який закінчив викладач</w:t>
            </w:r>
          </w:p>
          <w:p w:rsidR="00000000" w:rsidDel="00000000" w:rsidP="00000000" w:rsidRDefault="00000000" w:rsidRPr="00000000" w14:paraId="000000E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(рік закінчення, спеціальність, кваліфікація згідно з документом про вищу освіту)</w:t>
            </w:r>
          </w:p>
        </w:tc>
        <w:tc>
          <w:tcPr>
            <w:vAlign w:val="center"/>
          </w:tcPr>
          <w:p w:rsidR="00000000" w:rsidDel="00000000" w:rsidP="00000000" w:rsidRDefault="00000000" w:rsidRPr="00000000" w14:paraId="000000E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Науковий ступінь,</w:t>
            </w:r>
          </w:p>
          <w:p w:rsidR="00000000" w:rsidDel="00000000" w:rsidP="00000000" w:rsidRDefault="00000000" w:rsidRPr="00000000" w14:paraId="000000F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шифр і найменування наукової спеціальності, тема дисертації, вчене звання, за якою кафедрою (спеціальністю) присвоєно</w:t>
            </w:r>
          </w:p>
        </w:tc>
        <w:tc>
          <w:tcPr>
            <w:vAlign w:val="center"/>
          </w:tcPr>
          <w:p w:rsidR="00000000" w:rsidDel="00000000" w:rsidP="00000000" w:rsidRDefault="00000000" w:rsidRPr="00000000" w14:paraId="000000F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Стаж науково-педагогічної та/або наукової роботи</w:t>
            </w:r>
          </w:p>
        </w:tc>
        <w:tc>
          <w:tcPr>
            <w:vAlign w:val="center"/>
          </w:tcPr>
          <w:p w:rsidR="00000000" w:rsidDel="00000000" w:rsidP="00000000" w:rsidRDefault="00000000" w:rsidRPr="00000000" w14:paraId="000000F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Інформація про наукову та/або професійну діяльність, яка відповідає предметній області програми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vAlign w:val="center"/>
          </w:tcPr>
          <w:p w:rsidR="00000000" w:rsidDel="00000000" w:rsidP="00000000" w:rsidRDefault="00000000" w:rsidRPr="00000000" w14:paraId="000000F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Відомості про підвищення кваліфікації викладача (найменування закладу, вид документа, тема, дата видачі)</w:t>
            </w:r>
          </w:p>
        </w:tc>
      </w:tr>
      <w:tr>
        <w:trPr>
          <w:cantSplit w:val="0"/>
          <w:tblHeader w:val="0"/>
        </w:trPr>
        <w:tc>
          <w:tcPr/>
          <w:p w:rsidR="00000000" w:rsidDel="00000000" w:rsidP="00000000" w:rsidRDefault="00000000" w:rsidRPr="00000000" w14:paraId="000000F4">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Керівник проєктної групи</w:t>
            </w:r>
          </w:p>
        </w:tc>
        <w:tc>
          <w:tcPr/>
          <w:p w:rsidR="00000000" w:rsidDel="00000000" w:rsidP="00000000" w:rsidRDefault="00000000" w:rsidRPr="00000000" w14:paraId="000000F5">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6">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7">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8">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9">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A">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Члени проєктної групи</w:t>
            </w:r>
          </w:p>
        </w:tc>
        <w:tc>
          <w:tcPr/>
          <w:p w:rsidR="00000000" w:rsidDel="00000000" w:rsidP="00000000" w:rsidRDefault="00000000" w:rsidRPr="00000000" w14:paraId="000000FC">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D">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E">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FF">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0">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1">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2">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3">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4">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5">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6">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7">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8">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09">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0A">
            <w:pPr>
              <w:spacing w:line="259" w:lineRule="auto"/>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10B">
            <w:pPr>
              <w:spacing w:line="259" w:lineRule="auto"/>
              <w:ind w:left="-57" w:right="-57"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C">
            <w:pPr>
              <w:spacing w:line="259"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D">
            <w:pPr>
              <w:spacing w:line="259"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E">
            <w:pPr>
              <w:spacing w:line="259"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F">
            <w:pPr>
              <w:spacing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0">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259" w:lineRule="auto"/>
        <w:ind w:firstLine="85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розробці проєкту Програми враховані вимоги:</w:t>
      </w:r>
    </w:p>
    <w:p w:rsidR="00000000" w:rsidDel="00000000" w:rsidP="00000000" w:rsidRDefault="00000000" w:rsidRPr="00000000" w14:paraId="00000112">
      <w:pPr>
        <w:numPr>
          <w:ilvl w:val="0"/>
          <w:numId w:val="5"/>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освітнього стандарту (стандартів – у випадку міждисциплінарних програм) спеціальності ______________ за рівнем ______________</w:t>
      </w:r>
    </w:p>
    <w:p w:rsidR="00000000" w:rsidDel="00000000" w:rsidP="00000000" w:rsidRDefault="00000000" w:rsidRPr="00000000" w14:paraId="00000113">
      <w:pPr>
        <w:numPr>
          <w:ilvl w:val="0"/>
          <w:numId w:val="5"/>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професійного(них) стандарту ______________________ (назва стандарту, </w:t>
      </w:r>
      <w:r w:rsidDel="00000000" w:rsidR="00000000" w:rsidRPr="00000000">
        <w:rPr>
          <w:rFonts w:ascii="Times New Roman" w:cs="Times New Roman" w:eastAsia="Times New Roman" w:hAnsi="Times New Roman"/>
          <w:sz w:val="24"/>
          <w:szCs w:val="24"/>
          <w:shd w:fill="cccccc" w:val="clear"/>
          <w:rtl w:val="0"/>
        </w:rPr>
        <w:t xml:space="preserve">провайдер стандарту,</w:t>
      </w:r>
      <w:r w:rsidDel="00000000" w:rsidR="00000000" w:rsidRPr="00000000">
        <w:rPr>
          <w:rFonts w:ascii="Times New Roman" w:cs="Times New Roman" w:eastAsia="Times New Roman" w:hAnsi="Times New Roman"/>
          <w:sz w:val="24"/>
          <w:szCs w:val="24"/>
          <w:rtl w:val="0"/>
        </w:rPr>
        <w:t xml:space="preserve"> назва документу яким затверджено стандарт або каталог, до якого внесено стандарт);</w:t>
      </w:r>
    </w:p>
    <w:p w:rsidR="00000000" w:rsidDel="00000000" w:rsidP="00000000" w:rsidRDefault="00000000" w:rsidRPr="00000000" w14:paraId="00000114">
      <w:pPr>
        <w:numPr>
          <w:ilvl w:val="0"/>
          <w:numId w:val="5"/>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рекомендації професійної асоціації _______________________ (назва, інформація про розміщення/оприлюднення рекомендацій);</w:t>
      </w:r>
    </w:p>
    <w:p w:rsidR="00000000" w:rsidDel="00000000" w:rsidP="00000000" w:rsidRDefault="00000000" w:rsidRPr="00000000" w14:paraId="00000115">
      <w:pPr>
        <w:numPr>
          <w:ilvl w:val="0"/>
          <w:numId w:val="5"/>
        </w:num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рекомендації ____________ (назва організації – провідного працедавця в галузі, інформація про розміщення/оприлюднення рекомендацій).</w:t>
      </w:r>
    </w:p>
    <w:p w:rsidR="00000000" w:rsidDel="00000000" w:rsidP="00000000" w:rsidRDefault="00000000" w:rsidRPr="00000000" w14:paraId="00000116">
      <w:pPr>
        <w:spacing w:line="259" w:lineRule="auto"/>
        <w:ind w:left="283.46456692913375" w:hanging="425.196850393700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59" w:lineRule="auto"/>
        <w:ind w:left="283.46456692913375" w:hanging="425.1968503937007"/>
        <w:jc w:val="both"/>
        <w:rPr>
          <w:rFonts w:ascii="Times New Roman" w:cs="Times New Roman" w:eastAsia="Times New Roman" w:hAnsi="Times New Roman"/>
          <w:sz w:val="24"/>
          <w:szCs w:val="24"/>
        </w:rPr>
        <w:sectPr>
          <w:type w:val="nextPage"/>
          <w:pgSz w:h="11909" w:w="16834" w:orient="landscape"/>
          <w:pgMar w:bottom="1418" w:top="567" w:left="1134" w:right="1134" w:header="708" w:footer="709"/>
        </w:sectPr>
      </w:pPr>
      <w:r w:rsidDel="00000000" w:rsidR="00000000" w:rsidRPr="00000000">
        <w:rPr>
          <w:rFonts w:ascii="Times New Roman" w:cs="Times New Roman" w:eastAsia="Times New Roman" w:hAnsi="Times New Roman"/>
          <w:sz w:val="24"/>
          <w:szCs w:val="24"/>
          <w:rtl w:val="0"/>
        </w:rPr>
        <w:t xml:space="preserve">Примітка – пп.2-4 вказуються при наявності / за потреби.</w:t>
      </w:r>
    </w:p>
    <w:p w:rsidR="00000000" w:rsidDel="00000000" w:rsidP="00000000" w:rsidRDefault="00000000" w:rsidRPr="00000000" w14:paraId="0000011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ПРОФІЛЬ ОСВІТНЬО-_____________________ ПРОГРАМИ</w:t>
      </w:r>
    </w:p>
    <w:p w:rsidR="00000000" w:rsidDel="00000000" w:rsidP="00000000" w:rsidRDefault="00000000" w:rsidRPr="00000000" w14:paraId="00000119">
      <w:pPr>
        <w:spacing w:line="259"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«__________________________»</w:t>
      </w:r>
    </w:p>
    <w:p w:rsidR="00000000" w:rsidDel="00000000" w:rsidP="00000000" w:rsidRDefault="00000000" w:rsidRPr="00000000" w14:paraId="0000011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зі спеціальності ________________________________</w:t>
      </w:r>
    </w:p>
    <w:p w:rsidR="00000000" w:rsidDel="00000000" w:rsidP="00000000" w:rsidRDefault="00000000" w:rsidRPr="00000000" w14:paraId="0000011B">
      <w:pPr>
        <w:spacing w:line="259"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990.0" w:type="dxa"/>
        <w:jc w:val="left"/>
        <w:tblInd w:w="-149.0" w:type="dxa"/>
        <w:tblLayout w:type="fixed"/>
        <w:tblLook w:val="0000"/>
      </w:tblPr>
      <w:tblGrid>
        <w:gridCol w:w="5505"/>
        <w:gridCol w:w="4485"/>
        <w:tblGridChange w:id="0">
          <w:tblGrid>
            <w:gridCol w:w="5505"/>
            <w:gridCol w:w="448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1C">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Загальна інформація</w:t>
            </w:r>
          </w:p>
          <w:p w:rsidR="00000000" w:rsidDel="00000000" w:rsidP="00000000" w:rsidRDefault="00000000" w:rsidRPr="00000000" w14:paraId="0000011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0">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Ступінь вищої освіти та назва кваліфікації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Мова(и) навчання і оцінювання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3">
            <w:pPr>
              <w:spacing w:line="259" w:lineRule="auto"/>
              <w:rPr>
                <w:rFonts w:ascii="Times New Roman" w:cs="Times New Roman" w:eastAsia="Times New Roman" w:hAnsi="Times New Roman"/>
                <w:b w:val="1"/>
                <w:i w:val="1"/>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4">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Обсяг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5">
            <w:pPr>
              <w:spacing w:line="259" w:lineRule="auto"/>
              <w:rPr>
                <w:rFonts w:ascii="Times New Roman" w:cs="Times New Roman" w:eastAsia="Times New Roman" w:hAnsi="Times New Roman"/>
                <w:b w:val="1"/>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6">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7">
            <w:pPr>
              <w:spacing w:line="259" w:lineRule="auto"/>
              <w:rPr>
                <w:rFonts w:ascii="Times New Roman" w:cs="Times New Roman" w:eastAsia="Times New Roman" w:hAnsi="Times New Roman"/>
                <w:b w:val="1"/>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28">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Тип диплома</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9">
            <w:pPr>
              <w:spacing w:line="259" w:lineRule="auto"/>
              <w:rPr>
                <w:rFonts w:ascii="Times New Roman" w:cs="Times New Roman" w:eastAsia="Times New Roman" w:hAnsi="Times New Roman"/>
                <w:b w:val="1"/>
                <w:sz w:val="24"/>
                <w:szCs w:val="24"/>
                <w:highlight w:val="magenta"/>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12A">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Повна назва закладу вищої освіти, а також структурного підрозділу у якому здійснюється навчання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770"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12C">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 закладу вищої освіти який бере участь у забезпеченні програми </w:t>
            </w:r>
            <w:r w:rsidDel="00000000" w:rsidR="00000000" w:rsidRPr="00000000">
              <w:rPr>
                <w:rFonts w:ascii="Times New Roman" w:cs="Times New Roman" w:eastAsia="Times New Roman" w:hAnsi="Times New Roman"/>
                <w:sz w:val="24"/>
                <w:szCs w:val="24"/>
                <w:rtl w:val="0"/>
              </w:rPr>
              <w:t xml:space="preserve">(заповнюється для програм подвійного (з можливістю подвійного) і спільного дипломування)</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tcBorders>
              <w:top w:color="000000" w:space="0" w:sz="4" w:val="single"/>
              <w:left w:color="000000" w:space="0" w:sz="4" w:val="single"/>
            </w:tcBorders>
            <w:shd w:fill="auto" w:val="clear"/>
          </w:tcPr>
          <w:p w:rsidR="00000000" w:rsidDel="00000000" w:rsidP="00000000" w:rsidRDefault="00000000" w:rsidRPr="00000000" w14:paraId="0000012E">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Офіційна назва освітньої програми, ступінь вищої освіти та назва кваліфікації ЗВО-партнера мовою оригіналу </w:t>
            </w:r>
            <w:r w:rsidDel="00000000" w:rsidR="00000000" w:rsidRPr="00000000">
              <w:rPr>
                <w:rFonts w:ascii="Times New Roman" w:cs="Times New Roman" w:eastAsia="Times New Roman" w:hAnsi="Times New Roman"/>
                <w:sz w:val="24"/>
                <w:szCs w:val="24"/>
                <w:rtl w:val="0"/>
              </w:rPr>
              <w:t xml:space="preserve">(заповнюється для програм подвійного (з можливістю подвійного) і спільного дипломування)</w:t>
            </w:r>
            <w:r w:rsidDel="00000000" w:rsidR="00000000" w:rsidRPr="00000000">
              <w:rPr>
                <w:rtl w:val="0"/>
              </w:rPr>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2F">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0">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Наявність акредитації</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Цикл/рівень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4">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Передумови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5">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6">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Форма здобуття освіти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8">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Термін дії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3A">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Інтернет-адреса постійного розміщення опису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B">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3C">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Мета освітньої програми</w:t>
            </w:r>
          </w:p>
          <w:p w:rsidR="00000000" w:rsidDel="00000000" w:rsidP="00000000" w:rsidRDefault="00000000" w:rsidRPr="00000000" w14:paraId="0000013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Мета програми (з урахуванням рівня кваліфікації)</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42">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Характеристика освітньої програми</w:t>
            </w:r>
          </w:p>
          <w:p w:rsidR="00000000" w:rsidDel="00000000" w:rsidP="00000000" w:rsidRDefault="00000000" w:rsidRPr="00000000" w14:paraId="0000014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1206.298828125"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46">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 предметної області (галузь знань / спеціальність / спеціалізація (за наявності) програми)</w:t>
            </w:r>
          </w:p>
          <w:p w:rsidR="00000000" w:rsidDel="00000000" w:rsidP="00000000" w:rsidRDefault="00000000" w:rsidRPr="00000000" w14:paraId="00000147">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9">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Об'єкт вивчення та /або діяльності:</w:t>
            </w:r>
          </w:p>
          <w:p w:rsidR="00000000" w:rsidDel="00000000" w:rsidP="00000000" w:rsidRDefault="00000000" w:rsidRPr="00000000" w14:paraId="0000014A">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B">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Цілі навчання:</w:t>
            </w:r>
          </w:p>
          <w:p w:rsidR="00000000" w:rsidDel="00000000" w:rsidP="00000000" w:rsidRDefault="00000000" w:rsidRPr="00000000" w14:paraId="0000014C">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D">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Теоретичний зміст предметної області:</w:t>
            </w:r>
          </w:p>
          <w:p w:rsidR="00000000" w:rsidDel="00000000" w:rsidP="00000000" w:rsidRDefault="00000000" w:rsidRPr="00000000" w14:paraId="0000014E">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4F">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Методи, методики та технології:</w:t>
            </w:r>
          </w:p>
          <w:p w:rsidR="00000000" w:rsidDel="00000000" w:rsidP="00000000" w:rsidRDefault="00000000" w:rsidRPr="00000000" w14:paraId="00000150">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1">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Інструменти та обладнання:</w:t>
            </w:r>
          </w:p>
          <w:p w:rsidR="00000000" w:rsidDel="00000000" w:rsidP="00000000" w:rsidRDefault="00000000" w:rsidRPr="00000000" w14:paraId="00000152">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15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4">
            <w:pPr>
              <w:tabs>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Орієнтація освітньої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5">
            <w:pPr>
              <w:spacing w:line="259" w:lineRule="auto"/>
              <w:rPr>
                <w:rFonts w:ascii="Times New Roman" w:cs="Times New Roman" w:eastAsia="Times New Roman" w:hAnsi="Times New Roman"/>
                <w:sz w:val="24"/>
                <w:szCs w:val="24"/>
                <w:highlight w:val="magenta"/>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6">
            <w:pPr>
              <w:tabs>
                <w:tab w:val="left" w:leader="none" w:pos="851"/>
              </w:tabs>
              <w:spacing w:line="259" w:lineRule="auto"/>
              <w:rPr>
                <w:rFonts w:ascii="Times New Roman" w:cs="Times New Roman" w:eastAsia="Times New Roman" w:hAnsi="Times New Roman"/>
                <w:b w:val="1"/>
                <w:sz w:val="24"/>
                <w:szCs w:val="24"/>
                <w:shd w:fill="a4c2f4" w:val="clear"/>
              </w:rPr>
            </w:pPr>
            <w:r w:rsidDel="00000000" w:rsidR="00000000" w:rsidRPr="00000000">
              <w:rPr>
                <w:rFonts w:ascii="Times New Roman" w:cs="Times New Roman" w:eastAsia="Times New Roman" w:hAnsi="Times New Roman"/>
                <w:b w:val="1"/>
                <w:sz w:val="24"/>
                <w:szCs w:val="24"/>
                <w:rtl w:val="0"/>
              </w:rPr>
              <w:t xml:space="preserve">Основний фокус освітньої програми</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7">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8">
            <w:pPr>
              <w:tabs>
                <w:tab w:val="left" w:leader="none" w:pos="426"/>
                <w:tab w:val="left" w:leader="none" w:pos="851"/>
              </w:tabs>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Особливості програми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5A">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Придатність випускників </w:t>
            </w:r>
          </w:p>
          <w:p w:rsidR="00000000" w:rsidDel="00000000" w:rsidP="00000000" w:rsidRDefault="00000000" w:rsidRPr="00000000" w14:paraId="0000015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 працевлаштування та подальшого навчання</w:t>
            </w:r>
          </w:p>
          <w:p w:rsidR="00000000" w:rsidDel="00000000" w:rsidP="00000000" w:rsidRDefault="00000000" w:rsidRPr="00000000" w14:paraId="0000015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5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Придатність до працевлаштування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0">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1">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Подальше навчання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2">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63">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Викладання та оцінювання</w:t>
            </w:r>
          </w:p>
          <w:p w:rsidR="00000000" w:rsidDel="00000000" w:rsidP="00000000" w:rsidRDefault="00000000" w:rsidRPr="00000000" w14:paraId="0000016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7">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Викладання та навчання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pStyle w:val="Heading2"/>
              <w:pageBreakBefore w:val="1"/>
              <w:spacing w:after="0" w:before="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Оцінювання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A">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6B">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 Програмні компетентності</w:t>
            </w:r>
          </w:p>
          <w:p w:rsidR="00000000" w:rsidDel="00000000" w:rsidP="00000000" w:rsidRDefault="00000000" w:rsidRPr="00000000" w14:paraId="0000016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6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Інтегральна компетентність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70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1">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Загальні компетентності (ЗК)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2">
            <w:pPr>
              <w:shd w:fill="ffffff" w:val="clear"/>
              <w:tabs>
                <w:tab w:val="left" w:leader="none" w:pos="495"/>
                <w:tab w:val="left" w:leader="none" w:pos="920"/>
              </w:tabs>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717"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Фахові компетентності спеціальності (ФК)</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4">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75">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 Програмні результати навчання</w:t>
            </w:r>
          </w:p>
          <w:p w:rsidR="00000000" w:rsidDel="00000000" w:rsidP="00000000" w:rsidRDefault="00000000" w:rsidRPr="00000000" w14:paraId="0000017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839"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79">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Програмні результати навчання (ПРН)</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A">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7C">
            <w:pPr>
              <w:spacing w:line="23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spacing w:line="23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 Ресурсне забезпечення реалізації програми</w:t>
            </w:r>
          </w:p>
          <w:p w:rsidR="00000000" w:rsidDel="00000000" w:rsidP="00000000" w:rsidRDefault="00000000" w:rsidRPr="00000000" w14:paraId="0000017E">
            <w:pPr>
              <w:spacing w:line="23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Специфічні характеристики кадрового забезпечення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1">
            <w:pPr>
              <w:spacing w:line="23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2">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Специфічні характеристики матеріально-технічного забезпечення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4">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Специфічні характеристики інформаційного та навчально-методичного забезпечення</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5">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e0e0e0" w:val="clear"/>
          </w:tcPr>
          <w:p w:rsidR="00000000" w:rsidDel="00000000" w:rsidP="00000000" w:rsidRDefault="00000000" w:rsidRPr="00000000" w14:paraId="00000186">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 Академічна мобільність</w:t>
            </w:r>
          </w:p>
          <w:p w:rsidR="00000000" w:rsidDel="00000000" w:rsidP="00000000" w:rsidRDefault="00000000" w:rsidRPr="00000000" w14:paraId="0000018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A">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Національна кредитна мобільність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C">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Міжнародна кредитна мобільність</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D">
            <w:pPr>
              <w:spacing w:line="259"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8E">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Навчання іноземних здобувачів вищої освіти</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F">
            <w:pPr>
              <w:spacing w:line="259"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0">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259"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2. ПЕРЕЛІК КОМПОНЕНТ ОСВІТНЬО-______________________ ПРОГРАМИ ТА ЇХ ЛОГІЧНА ПОСЛІДОВНІСТЬ</w:t>
      </w:r>
    </w:p>
    <w:p w:rsidR="00000000" w:rsidDel="00000000" w:rsidP="00000000" w:rsidRDefault="00000000" w:rsidRPr="00000000" w14:paraId="00000192">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Перелік компонент ОП</w:t>
      </w:r>
    </w:p>
    <w:tbl>
      <w:tblPr>
        <w:tblStyle w:val="Table4"/>
        <w:tblW w:w="9214.0" w:type="dxa"/>
        <w:jc w:val="left"/>
        <w:tblInd w:w="-6.999999999999993" w:type="dxa"/>
        <w:tblLayout w:type="fixed"/>
        <w:tblLook w:val="0000"/>
      </w:tblPr>
      <w:tblGrid>
        <w:gridCol w:w="1199"/>
        <w:gridCol w:w="77"/>
        <w:gridCol w:w="5245"/>
        <w:gridCol w:w="1417"/>
        <w:gridCol w:w="1276"/>
        <w:tblGridChange w:id="0">
          <w:tblGrid>
            <w:gridCol w:w="1199"/>
            <w:gridCol w:w="77"/>
            <w:gridCol w:w="5245"/>
            <w:gridCol w:w="1417"/>
            <w:gridCol w:w="1276"/>
          </w:tblGrid>
        </w:tblGridChange>
      </w:tblGrid>
      <w:tr>
        <w:trPr>
          <w:cantSplit w:val="0"/>
          <w:tblHeader w:val="0"/>
        </w:trPr>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3">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Код н/д</w:t>
            </w:r>
          </w:p>
        </w:tc>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4">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Компоненти освітньої програми</w:t>
            </w:r>
          </w:p>
          <w:p w:rsidR="00000000" w:rsidDel="00000000" w:rsidP="00000000" w:rsidRDefault="00000000" w:rsidRPr="00000000" w14:paraId="00000195">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(навчальні дисципліни, курсові проєкти (роботи), практики, кваліфікаційна робота)</w:t>
            </w:r>
          </w:p>
        </w:tc>
        <w:tc>
          <w:tcPr>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7">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кредитів</w:t>
            </w:r>
          </w:p>
        </w:tc>
        <w:tc>
          <w:tcPr>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198">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підсумкового контролю</w:t>
            </w:r>
          </w:p>
        </w:tc>
      </w:tr>
      <w:tr>
        <w:trPr>
          <w:cantSplit w:val="0"/>
          <w:tblHeader w:val="0"/>
        </w:trPr>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99">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19A">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9C">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D">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blHeader w:val="0"/>
        </w:trPr>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9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Обов’язкові компоненти ОП</w:t>
            </w:r>
          </w:p>
        </w:tc>
      </w:tr>
      <w:tr>
        <w:trPr>
          <w:cantSplit w:val="0"/>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3">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4">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6">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A7">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8">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9">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B">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AC">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D">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AE">
            <w:pPr>
              <w:pStyle w:val="Heading3"/>
              <w:keepNext w:val="0"/>
              <w:keepLines w:val="0"/>
              <w:widowControl w:val="0"/>
              <w:numPr>
                <w:ilvl w:val="2"/>
                <w:numId w:val="3"/>
              </w:numPr>
              <w:spacing w:after="0" w:before="0" w:line="240" w:lineRule="auto"/>
              <w:ind w:left="720"/>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B0">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B1">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50" w:hRule="atLeast"/>
          <w:tblHeader w:val="0"/>
        </w:trPr>
        <w:tc>
          <w:tcPr>
            <w:tcBorders>
              <w:top w:color="000000" w:space="0" w:sz="4" w:val="single"/>
              <w:left w:color="000000" w:space="0" w:sz="8" w:val="single"/>
              <w:bottom w:color="000000" w:space="0" w:sz="4" w:val="single"/>
              <w:right w:color="000000" w:space="0" w:sz="4" w:val="single"/>
            </w:tcBorders>
            <w:shd w:fill="auto" w:val="clear"/>
          </w:tcPr>
          <w:p w:rsidR="00000000" w:rsidDel="00000000" w:rsidP="00000000" w:rsidRDefault="00000000" w:rsidRPr="00000000" w14:paraId="000001B2">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1B3">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tcBorders>
            <w:shd w:fill="auto" w:val="clear"/>
          </w:tcPr>
          <w:p w:rsidR="00000000" w:rsidDel="00000000" w:rsidP="00000000" w:rsidRDefault="00000000" w:rsidRPr="00000000" w14:paraId="000001B5">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8" w:val="single"/>
              <w:bottom w:color="000000" w:space="0" w:sz="4" w:val="single"/>
              <w:right w:color="000000" w:space="0" w:sz="8" w:val="single"/>
            </w:tcBorders>
            <w:shd w:fill="auto" w:val="clear"/>
          </w:tcPr>
          <w:p w:rsidR="00000000" w:rsidDel="00000000" w:rsidP="00000000" w:rsidRDefault="00000000" w:rsidRPr="00000000" w14:paraId="000001B6">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151" w:hRule="atLeast"/>
          <w:tblHeader w:val="0"/>
        </w:trPr>
        <w:tc>
          <w:tcPr>
            <w:gridSpan w:val="3"/>
            <w:tcBorders>
              <w:top w:color="000000" w:space="0" w:sz="4" w:val="single"/>
              <w:left w:color="000000" w:space="0" w:sz="8" w:val="single"/>
            </w:tcBorders>
            <w:shd w:fill="auto" w:val="clear"/>
          </w:tcPr>
          <w:p w:rsidR="00000000" w:rsidDel="00000000" w:rsidP="00000000" w:rsidRDefault="00000000" w:rsidRPr="00000000" w14:paraId="000001B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Загальний обсяг обов'язкових компонент</w:t>
            </w:r>
            <w:r w:rsidDel="00000000" w:rsidR="00000000" w:rsidRPr="00000000">
              <w:rPr>
                <w:rFonts w:ascii="Times New Roman" w:cs="Times New Roman" w:eastAsia="Times New Roman" w:hAnsi="Times New Roman"/>
                <w:sz w:val="24"/>
                <w:szCs w:val="24"/>
                <w:rtl w:val="0"/>
              </w:rPr>
              <w:t xml:space="preserve">:</w:t>
            </w:r>
          </w:p>
        </w:tc>
        <w:tc>
          <w:tcPr>
            <w:tcBorders>
              <w:top w:color="000000" w:space="0" w:sz="4" w:val="single"/>
              <w:left w:color="000000" w:space="0" w:sz="8" w:val="single"/>
              <w:right w:color="000000" w:space="0" w:sz="4" w:val="single"/>
            </w:tcBorders>
            <w:shd w:fill="auto" w:val="clear"/>
          </w:tcPr>
          <w:p w:rsidR="00000000" w:rsidDel="00000000" w:rsidP="00000000" w:rsidRDefault="00000000" w:rsidRPr="00000000" w14:paraId="000001BA">
            <w:pPr>
              <w:spacing w:line="259" w:lineRule="auto"/>
              <w:rPr>
                <w:rFonts w:ascii="Times New Roman" w:cs="Times New Roman" w:eastAsia="Times New Roman" w:hAnsi="Times New Roman"/>
                <w:b w:val="1"/>
                <w:sz w:val="24"/>
                <w:szCs w:val="24"/>
              </w:rPr>
            </w:pPr>
            <w:r w:rsidDel="00000000" w:rsidR="00000000" w:rsidRPr="00000000">
              <w:rPr>
                <w:rtl w:val="0"/>
              </w:rPr>
            </w:r>
          </w:p>
        </w:tc>
        <w:tc>
          <w:tcPr>
            <w:tcBorders>
              <w:top w:color="000000" w:space="0" w:sz="4" w:val="single"/>
              <w:left w:color="000000" w:space="0" w:sz="4" w:val="single"/>
              <w:right w:color="000000" w:space="0" w:sz="8" w:val="single"/>
            </w:tcBorders>
            <w:shd w:fill="auto" w:val="clear"/>
          </w:tcPr>
          <w:p w:rsidR="00000000" w:rsidDel="00000000" w:rsidP="00000000" w:rsidRDefault="00000000" w:rsidRPr="00000000" w14:paraId="000001BB">
            <w:pPr>
              <w:spacing w:line="259"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gridSpan w:val="5"/>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BC">
            <w:pPr>
              <w:spacing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Вибіркові компоненти ОП *</w:t>
            </w: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1">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3">
            <w:pPr>
              <w:spacing w:line="25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4">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5">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6">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8">
            <w:pPr>
              <w:spacing w:line="259"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9">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A">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B">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D">
            <w:pPr>
              <w:spacing w:line="259"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CE">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CF">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0">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2">
            <w:pPr>
              <w:spacing w:line="259" w:lineRule="auto"/>
              <w:jc w:val="both"/>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3">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4">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5">
            <w:pPr>
              <w:spacing w:line="259"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Загальний обсяг вибіркових компонент:</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8">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9">
            <w:pPr>
              <w:spacing w:line="259"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3"/>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1DA">
            <w:pPr>
              <w:spacing w:line="259" w:lineRule="auto"/>
              <w:ind w:right="11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ЗАГАЛЬНИЙ ОБСЯГ ОСВІТНЬОЇ ПРОГРАМИ</w:t>
            </w:r>
          </w:p>
        </w:tc>
        <w:tc>
          <w:tcPr>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1DD">
            <w:pPr>
              <w:spacing w:line="259"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1DE">
            <w:pPr>
              <w:spacing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F">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Згідно з п. </w:t>
      </w:r>
      <w:r w:rsidDel="00000000" w:rsidR="00000000" w:rsidRPr="00000000">
        <w:rPr>
          <w:rFonts w:ascii="Times New Roman" w:cs="Times New Roman" w:eastAsia="Times New Roman" w:hAnsi="Times New Roman"/>
          <w:sz w:val="24"/>
          <w:szCs w:val="24"/>
          <w:rtl w:val="0"/>
        </w:rPr>
        <w:t xml:space="preserve">3.7 «Положення про систему забезпечення якості освіти та освітнього процесу в  Київському національному університеті імені Тараса Шевченка»</w:t>
      </w:r>
      <w:r w:rsidDel="00000000" w:rsidR="00000000" w:rsidRPr="00000000">
        <w:rPr>
          <w:rFonts w:ascii="Times New Roman" w:cs="Times New Roman" w:eastAsia="Times New Roman" w:hAnsi="Times New Roman"/>
          <w:sz w:val="24"/>
          <w:szCs w:val="24"/>
          <w:rtl w:val="0"/>
        </w:rPr>
        <w:t xml:space="preserve"> здобувачі освіти мають безумовне право обрати навчальні дисципліни з обов’язкових та вибіркових частин навчальних планів інших спеціальностей того самого рівня, а за умови погодження із деканом факультету / директором інституту - з програм іншого рівня.</w:t>
      </w:r>
    </w:p>
    <w:p w:rsidR="00000000" w:rsidDel="00000000" w:rsidP="00000000" w:rsidRDefault="00000000" w:rsidRPr="00000000" w14:paraId="000001E1">
      <w:pPr>
        <w:spacing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Структурно-логічна схема ОП</w:t>
      </w:r>
    </w:p>
    <w:p w:rsidR="00000000" w:rsidDel="00000000" w:rsidP="00000000" w:rsidRDefault="00000000" w:rsidRPr="00000000" w14:paraId="000001E4">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ФОРМА АТЕСТАЦІЇ ЗДОБУВАЧІВ ВИЩОЇ ОСВІТИ</w:t>
      </w:r>
    </w:p>
    <w:p w:rsidR="00000000" w:rsidDel="00000000" w:rsidP="00000000" w:rsidRDefault="00000000" w:rsidRPr="00000000" w14:paraId="000001E8">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259"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4. МАТРИЦЯ ВІДПОВІДНОСТІ ПРОГРАМНИХ РЕЗУЛЬТАТІВ НАВЧАННЯ ТА КОМПЕТЕНТНОСТЕЙ ОСВІТНЬОЇ ПРОГРАМИ</w:t>
      </w:r>
    </w:p>
    <w:p w:rsidR="00000000" w:rsidDel="00000000" w:rsidP="00000000" w:rsidRDefault="00000000" w:rsidRPr="00000000" w14:paraId="000001EA">
      <w:pPr>
        <w:spacing w:line="259" w:lineRule="auto"/>
        <w:rPr>
          <w:rFonts w:ascii="Times New Roman" w:cs="Times New Roman" w:eastAsia="Times New Roman" w:hAnsi="Times New Roman"/>
          <w:sz w:val="24"/>
          <w:szCs w:val="24"/>
        </w:rPr>
      </w:pPr>
      <w:r w:rsidDel="00000000" w:rsidR="00000000" w:rsidRPr="00000000">
        <w:rPr>
          <w:rtl w:val="0"/>
        </w:rPr>
      </w:r>
    </w:p>
    <w:tbl>
      <w:tblPr>
        <w:tblStyle w:val="Table5"/>
        <w:tblW w:w="8445.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00"/>
        <w:gridCol w:w="600"/>
        <w:gridCol w:w="600"/>
        <w:gridCol w:w="600"/>
        <w:gridCol w:w="600"/>
        <w:gridCol w:w="600"/>
        <w:gridCol w:w="705"/>
        <w:gridCol w:w="495"/>
        <w:gridCol w:w="600"/>
        <w:gridCol w:w="600"/>
        <w:gridCol w:w="600"/>
        <w:gridCol w:w="705"/>
        <w:tblGridChange w:id="0">
          <w:tblGrid>
            <w:gridCol w:w="1140"/>
            <w:gridCol w:w="600"/>
            <w:gridCol w:w="600"/>
            <w:gridCol w:w="600"/>
            <w:gridCol w:w="600"/>
            <w:gridCol w:w="600"/>
            <w:gridCol w:w="600"/>
            <w:gridCol w:w="705"/>
            <w:gridCol w:w="495"/>
            <w:gridCol w:w="600"/>
            <w:gridCol w:w="600"/>
            <w:gridCol w:w="600"/>
            <w:gridCol w:w="705"/>
          </w:tblGrid>
        </w:tblGridChange>
      </w:tblGrid>
      <w:tr>
        <w:trPr>
          <w:cantSplit w:val="0"/>
          <w:trHeight w:val="240" w:hRule="atLeast"/>
          <w:tblHeader w:val="0"/>
        </w:trPr>
        <w:tc>
          <w:tcPr>
            <w:vMerge w:val="restart"/>
          </w:tcPr>
          <w:p w:rsidR="00000000" w:rsidDel="00000000" w:rsidP="00000000" w:rsidRDefault="00000000" w:rsidRPr="00000000" w14:paraId="000001E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vMerge w:val="restart"/>
          </w:tcPr>
          <w:p w:rsidR="00000000" w:rsidDel="00000000" w:rsidP="00000000" w:rsidRDefault="00000000" w:rsidRPr="00000000" w14:paraId="000001E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ІК</w:t>
            </w:r>
          </w:p>
          <w:p w:rsidR="00000000" w:rsidDel="00000000" w:rsidP="00000000" w:rsidRDefault="00000000" w:rsidRPr="00000000" w14:paraId="000001E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gridSpan w:val="5"/>
          </w:tcPr>
          <w:p w:rsidR="00000000" w:rsidDel="00000000" w:rsidP="00000000" w:rsidRDefault="00000000" w:rsidRPr="00000000" w14:paraId="000001E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Загальні компетентності</w:t>
            </w:r>
          </w:p>
        </w:tc>
        <w:tc>
          <w:tcPr>
            <w:gridSpan w:val="6"/>
          </w:tcPr>
          <w:p w:rsidR="00000000" w:rsidDel="00000000" w:rsidP="00000000" w:rsidRDefault="00000000" w:rsidRPr="00000000" w14:paraId="000001F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Фахові компетентності</w:t>
            </w:r>
          </w:p>
        </w:tc>
      </w:tr>
      <w:tr>
        <w:trPr>
          <w:cantSplit w:val="0"/>
          <w:trHeight w:val="240" w:hRule="atLeast"/>
          <w:tblHeader w:val="0"/>
        </w:trPr>
        <w:tc>
          <w:tcPr>
            <w:vMerge w:val="continue"/>
          </w:tcPr>
          <w:p w:rsidR="00000000" w:rsidDel="00000000" w:rsidP="00000000" w:rsidRDefault="00000000" w:rsidRPr="00000000" w14:paraId="000001F9">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tcPr>
          <w:p w:rsidR="00000000" w:rsidDel="00000000" w:rsidP="00000000" w:rsidRDefault="00000000" w:rsidRPr="00000000" w14:paraId="000001FA">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1F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w:t>
            </w:r>
          </w:p>
          <w:p w:rsidR="00000000" w:rsidDel="00000000" w:rsidP="00000000" w:rsidRDefault="00000000" w:rsidRPr="00000000" w14:paraId="000001F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F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F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1F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 </w:t>
            </w:r>
          </w:p>
          <w:p w:rsidR="00000000" w:rsidDel="00000000" w:rsidP="00000000" w:rsidRDefault="00000000" w:rsidRPr="00000000" w14:paraId="0000020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p w:rsidR="00000000" w:rsidDel="00000000" w:rsidP="00000000" w:rsidRDefault="00000000" w:rsidRPr="00000000" w14:paraId="000002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w:t>
            </w:r>
          </w:p>
          <w:p w:rsidR="00000000" w:rsidDel="00000000" w:rsidP="00000000" w:rsidRDefault="00000000" w:rsidRPr="00000000" w14:paraId="000002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0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w:t>
            </w:r>
          </w:p>
          <w:p w:rsidR="00000000" w:rsidDel="00000000" w:rsidP="00000000" w:rsidRDefault="00000000" w:rsidRPr="00000000" w14:paraId="0000020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27" w:hRule="atLeast"/>
          <w:tblHeader w:val="0"/>
        </w:trPr>
        <w:tc>
          <w:tcPr/>
          <w:p w:rsidR="00000000" w:rsidDel="00000000" w:rsidP="00000000" w:rsidRDefault="00000000" w:rsidRPr="00000000" w14:paraId="0000020A">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1</w:t>
            </w:r>
          </w:p>
        </w:tc>
        <w:tc>
          <w:tcPr/>
          <w:p w:rsidR="00000000" w:rsidDel="00000000" w:rsidP="00000000" w:rsidRDefault="00000000" w:rsidRPr="00000000" w14:paraId="0000020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0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2">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17">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2</w:t>
            </w:r>
          </w:p>
        </w:tc>
        <w:tc>
          <w:tcPr/>
          <w:p w:rsidR="00000000" w:rsidDel="00000000" w:rsidP="00000000" w:rsidRDefault="00000000" w:rsidRPr="00000000" w14:paraId="0000021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1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2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25">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2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3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3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3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3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3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4B">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N</w:t>
            </w:r>
          </w:p>
        </w:tc>
        <w:tc>
          <w:tcPr/>
          <w:p w:rsidR="00000000" w:rsidDel="00000000" w:rsidP="00000000" w:rsidRDefault="00000000" w:rsidRPr="00000000" w14:paraId="0000024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4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58">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9">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МАТРИЦЯ ВІДПОВІДНОСТІ ПРОГРАМНИХ КОМПЕТЕНТНОСТЕЙ КОМПОНЕНТАМ ОСВІТНЬОЇ ПРОГРАМИ</w:t>
      </w:r>
    </w:p>
    <w:p w:rsidR="00000000" w:rsidDel="00000000" w:rsidP="00000000" w:rsidRDefault="00000000" w:rsidRPr="00000000" w14:paraId="0000025B">
      <w:pPr>
        <w:spacing w:line="259" w:lineRule="auto"/>
        <w:rPr>
          <w:rFonts w:ascii="Times New Roman" w:cs="Times New Roman" w:eastAsia="Times New Roman" w:hAnsi="Times New Roman"/>
          <w:sz w:val="24"/>
          <w:szCs w:val="24"/>
        </w:rPr>
      </w:pPr>
      <w:r w:rsidDel="00000000" w:rsidR="00000000" w:rsidRPr="00000000">
        <w:rPr>
          <w:rtl w:val="0"/>
        </w:rPr>
      </w:r>
    </w:p>
    <w:tbl>
      <w:tblPr>
        <w:tblStyle w:val="Table6"/>
        <w:tblW w:w="8400.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600"/>
        <w:gridCol w:w="600"/>
        <w:gridCol w:w="600"/>
        <w:gridCol w:w="600"/>
        <w:gridCol w:w="600"/>
        <w:gridCol w:w="600"/>
        <w:gridCol w:w="600"/>
        <w:gridCol w:w="600"/>
        <w:gridCol w:w="600"/>
        <w:gridCol w:w="600"/>
        <w:gridCol w:w="600"/>
        <w:gridCol w:w="660"/>
        <w:tblGridChange w:id="0">
          <w:tblGrid>
            <w:gridCol w:w="1140"/>
            <w:gridCol w:w="600"/>
            <w:gridCol w:w="600"/>
            <w:gridCol w:w="600"/>
            <w:gridCol w:w="600"/>
            <w:gridCol w:w="600"/>
            <w:gridCol w:w="600"/>
            <w:gridCol w:w="600"/>
            <w:gridCol w:w="600"/>
            <w:gridCol w:w="600"/>
            <w:gridCol w:w="600"/>
            <w:gridCol w:w="600"/>
            <w:gridCol w:w="660"/>
          </w:tblGrid>
        </w:tblGridChange>
      </w:tblGrid>
      <w:tr>
        <w:trPr>
          <w:cantSplit w:val="0"/>
          <w:trHeight w:val="227" w:hRule="atLeast"/>
          <w:tblHeader w:val="0"/>
        </w:trPr>
        <w:tc>
          <w:tcPr/>
          <w:p w:rsidR="00000000" w:rsidDel="00000000" w:rsidP="00000000" w:rsidRDefault="00000000" w:rsidRPr="00000000" w14:paraId="0000025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5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5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5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6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6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w:t>
            </w:r>
          </w:p>
          <w:p w:rsidR="00000000" w:rsidDel="00000000" w:rsidP="00000000" w:rsidRDefault="00000000" w:rsidRPr="00000000" w14:paraId="0000026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p w:rsidR="00000000" w:rsidDel="00000000" w:rsidP="00000000" w:rsidRDefault="00000000" w:rsidRPr="00000000" w14:paraId="0000026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26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6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 </w:t>
            </w:r>
          </w:p>
          <w:p w:rsidR="00000000" w:rsidDel="00000000" w:rsidP="00000000" w:rsidRDefault="00000000" w:rsidRPr="00000000" w14:paraId="0000026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6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6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26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27" w:hRule="atLeast"/>
          <w:tblHeader w:val="0"/>
        </w:trPr>
        <w:tc>
          <w:tcPr/>
          <w:p w:rsidR="00000000" w:rsidDel="00000000" w:rsidP="00000000" w:rsidRDefault="00000000" w:rsidRPr="00000000" w14:paraId="0000026F">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ЗК1</w:t>
            </w:r>
          </w:p>
        </w:tc>
        <w:tc>
          <w:tcPr/>
          <w:p w:rsidR="00000000" w:rsidDel="00000000" w:rsidP="00000000" w:rsidRDefault="00000000" w:rsidRPr="00000000" w14:paraId="0000027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7">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7C">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ЗК2</w:t>
            </w:r>
          </w:p>
        </w:tc>
        <w:tc>
          <w:tcPr/>
          <w:p w:rsidR="00000000" w:rsidDel="00000000" w:rsidP="00000000" w:rsidRDefault="00000000" w:rsidRPr="00000000" w14:paraId="0000027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7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8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8A">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8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9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9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9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A3">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ЗКN</w:t>
            </w:r>
          </w:p>
        </w:tc>
        <w:tc>
          <w:tcPr/>
          <w:p w:rsidR="00000000" w:rsidDel="00000000" w:rsidP="00000000" w:rsidRDefault="00000000" w:rsidRPr="00000000" w14:paraId="000002A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A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B0">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ФК1</w:t>
            </w:r>
          </w:p>
        </w:tc>
        <w:tc>
          <w:tcPr/>
          <w:p w:rsidR="00000000" w:rsidDel="00000000" w:rsidP="00000000" w:rsidRDefault="00000000" w:rsidRPr="00000000" w14:paraId="000002B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BD">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ФК2</w:t>
            </w:r>
          </w:p>
        </w:tc>
        <w:tc>
          <w:tcPr/>
          <w:p w:rsidR="00000000" w:rsidDel="00000000" w:rsidP="00000000" w:rsidRDefault="00000000" w:rsidRPr="00000000" w14:paraId="000002B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B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2">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C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C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C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D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D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D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p w:rsidR="00000000" w:rsidDel="00000000" w:rsidP="00000000" w:rsidRDefault="00000000" w:rsidRPr="00000000" w14:paraId="000002E4">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ФКN</w:t>
            </w:r>
          </w:p>
        </w:tc>
        <w:tc>
          <w:tcPr/>
          <w:p w:rsidR="00000000" w:rsidDel="00000000" w:rsidP="00000000" w:rsidRDefault="00000000" w:rsidRPr="00000000" w14:paraId="000002E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E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F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2F1">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МАТРИЦЯ ЗАБЕЗПЕЧЕННЯ ПРОГРАМНИХ РЕЗУЛЬТАТІВ НАВЧАННЯ (ПРН) ВІДПОВІДНИМИ КОМПОНЕНТАМИ  ОСВІТНЬОЇ ПРОГРАМИ</w:t>
      </w:r>
    </w:p>
    <w:p w:rsidR="00000000" w:rsidDel="00000000" w:rsidP="00000000" w:rsidRDefault="00000000" w:rsidRPr="00000000" w14:paraId="000002F4">
      <w:pPr>
        <w:spacing w:line="259"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7"/>
        <w:tblW w:w="8363.0" w:type="dxa"/>
        <w:jc w:val="left"/>
        <w:tblInd w:w="2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6"/>
        <w:gridCol w:w="602"/>
        <w:gridCol w:w="602"/>
        <w:gridCol w:w="604"/>
        <w:gridCol w:w="602"/>
        <w:gridCol w:w="602"/>
        <w:gridCol w:w="604"/>
        <w:gridCol w:w="602"/>
        <w:gridCol w:w="602"/>
        <w:gridCol w:w="604"/>
        <w:gridCol w:w="602"/>
        <w:gridCol w:w="602"/>
        <w:gridCol w:w="599"/>
        <w:tblGridChange w:id="0">
          <w:tblGrid>
            <w:gridCol w:w="1136"/>
            <w:gridCol w:w="602"/>
            <w:gridCol w:w="602"/>
            <w:gridCol w:w="604"/>
            <w:gridCol w:w="602"/>
            <w:gridCol w:w="602"/>
            <w:gridCol w:w="604"/>
            <w:gridCol w:w="602"/>
            <w:gridCol w:w="602"/>
            <w:gridCol w:w="604"/>
            <w:gridCol w:w="602"/>
            <w:gridCol w:w="602"/>
            <w:gridCol w:w="599"/>
          </w:tblGrid>
        </w:tblGridChange>
      </w:tblGrid>
      <w:tr>
        <w:trPr>
          <w:cantSplit w:val="0"/>
          <w:trHeight w:val="227" w:hRule="atLeast"/>
          <w:tblHeader w:val="0"/>
        </w:trPr>
        <w:tc>
          <w:tcPr/>
          <w:p w:rsidR="00000000" w:rsidDel="00000000" w:rsidP="00000000" w:rsidRDefault="00000000" w:rsidRPr="00000000" w14:paraId="000002F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2F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F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2F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w:t>
            </w:r>
          </w:p>
          <w:p w:rsidR="00000000" w:rsidDel="00000000" w:rsidP="00000000" w:rsidRDefault="00000000" w:rsidRPr="00000000" w14:paraId="000002F9">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2FA">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FB">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F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2F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ОК </w:t>
            </w:r>
          </w:p>
          <w:p w:rsidR="00000000" w:rsidDel="00000000" w:rsidP="00000000" w:rsidRDefault="00000000" w:rsidRPr="00000000" w14:paraId="000002F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p w:rsidR="00000000" w:rsidDel="00000000" w:rsidP="00000000" w:rsidRDefault="00000000" w:rsidRPr="00000000" w14:paraId="000002F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30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301">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 </w:t>
            </w:r>
          </w:p>
          <w:p w:rsidR="00000000" w:rsidDel="00000000" w:rsidP="00000000" w:rsidRDefault="00000000" w:rsidRPr="00000000" w14:paraId="0000030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303">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0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06">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ВБ</w:t>
            </w:r>
          </w:p>
          <w:p w:rsidR="00000000" w:rsidDel="00000000" w:rsidP="00000000" w:rsidRDefault="00000000" w:rsidRPr="00000000" w14:paraId="00000307">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227" w:hRule="atLeast"/>
          <w:tblHeader w:val="0"/>
        </w:trPr>
        <w:tc>
          <w:tcPr>
            <w:vAlign w:val="center"/>
          </w:tcPr>
          <w:p w:rsidR="00000000" w:rsidDel="00000000" w:rsidP="00000000" w:rsidRDefault="00000000" w:rsidRPr="00000000" w14:paraId="00000308">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1</w:t>
            </w:r>
          </w:p>
        </w:tc>
        <w:tc>
          <w:tcPr/>
          <w:p w:rsidR="00000000" w:rsidDel="00000000" w:rsidP="00000000" w:rsidRDefault="00000000" w:rsidRPr="00000000" w14:paraId="0000030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0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0">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1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2</w:t>
            </w:r>
          </w:p>
        </w:tc>
        <w:tc>
          <w:tcPr/>
          <w:p w:rsidR="00000000" w:rsidDel="00000000" w:rsidP="00000000" w:rsidRDefault="00000000" w:rsidRPr="00000000" w14:paraId="0000031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1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22">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23">
            <w:pPr>
              <w:spacing w:line="259"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C">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2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2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p w:rsidR="00000000" w:rsidDel="00000000" w:rsidP="00000000" w:rsidRDefault="00000000" w:rsidRPr="00000000" w14:paraId="0000033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9">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A">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B">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227" w:hRule="atLeast"/>
          <w:tblHeader w:val="0"/>
        </w:trPr>
        <w:tc>
          <w:tcPr>
            <w:vAlign w:val="center"/>
          </w:tcPr>
          <w:p w:rsidR="00000000" w:rsidDel="00000000" w:rsidP="00000000" w:rsidRDefault="00000000" w:rsidRPr="00000000" w14:paraId="0000033C">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ПРН N</w:t>
            </w:r>
          </w:p>
        </w:tc>
        <w:tc>
          <w:tcPr/>
          <w:p w:rsidR="00000000" w:rsidDel="00000000" w:rsidP="00000000" w:rsidRDefault="00000000" w:rsidRPr="00000000" w14:paraId="0000033D">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E">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3F">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0">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1">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2">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3">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4">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5">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6">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7">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348">
            <w:pPr>
              <w:spacing w:line="259"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349">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Керівник проєктної групи _________________</w:t>
      </w:r>
    </w:p>
    <w:p w:rsidR="00000000" w:rsidDel="00000000" w:rsidP="00000000" w:rsidRDefault="00000000" w:rsidRPr="00000000" w14:paraId="0000034C">
      <w:pPr>
        <w:spacing w:line="259"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4D">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5. Розрахунок собівартості освітньої програми.</w:t>
      </w:r>
      <w:r w:rsidDel="00000000" w:rsidR="00000000" w:rsidRPr="00000000">
        <w:rPr>
          <w:rFonts w:ascii="Times New Roman" w:cs="Times New Roman" w:eastAsia="Times New Roman" w:hAnsi="Times New Roman"/>
          <w:sz w:val="24"/>
          <w:szCs w:val="24"/>
          <w:rtl w:val="0"/>
        </w:rPr>
        <w:t xml:space="preserve"> Форма розрахунку собівартості передається до Планово-фінансового відділу для розрахунку собівартості освітньої програми. </w:t>
      </w:r>
    </w:p>
    <w:p w:rsidR="00000000" w:rsidDel="00000000" w:rsidP="00000000" w:rsidRDefault="00000000" w:rsidRPr="00000000" w14:paraId="000003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5. </w:t>
      </w:r>
      <w:r w:rsidDel="00000000" w:rsidR="00000000" w:rsidRPr="00000000">
        <w:rPr>
          <w:rFonts w:ascii="Times New Roman" w:cs="Times New Roman" w:eastAsia="Times New Roman" w:hAnsi="Times New Roman"/>
          <w:sz w:val="24"/>
          <w:szCs w:val="24"/>
          <w:rtl w:val="0"/>
        </w:rPr>
        <w:t xml:space="preserve">Розрахунок собівартості освітньої програми.</w:t>
      </w:r>
      <w:r w:rsidDel="00000000" w:rsidR="00000000" w:rsidRPr="00000000">
        <w:rPr>
          <w:rtl w:val="0"/>
        </w:rPr>
      </w:r>
    </w:p>
    <w:p w:rsidR="00000000" w:rsidDel="00000000" w:rsidP="00000000" w:rsidRDefault="00000000" w:rsidRPr="00000000" w14:paraId="0000035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5. </w:t>
      </w:r>
      <w:r w:rsidDel="00000000" w:rsidR="00000000" w:rsidRPr="00000000">
        <w:rPr>
          <w:rFonts w:ascii="Times New Roman" w:cs="Times New Roman" w:eastAsia="Times New Roman" w:hAnsi="Times New Roman"/>
          <w:sz w:val="24"/>
          <w:szCs w:val="24"/>
          <w:rtl w:val="0"/>
        </w:rPr>
        <w:t xml:space="preserve">Не пізніше ніж за 2 тижні з дня подачі документів.</w:t>
      </w:r>
    </w:p>
    <w:p w:rsidR="00000000" w:rsidDel="00000000" w:rsidP="00000000" w:rsidRDefault="00000000" w:rsidRPr="00000000" w14:paraId="0000035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5. </w:t>
      </w:r>
      <w:r w:rsidDel="00000000" w:rsidR="00000000" w:rsidRPr="00000000">
        <w:rPr>
          <w:rFonts w:ascii="Times New Roman" w:cs="Times New Roman" w:eastAsia="Times New Roman" w:hAnsi="Times New Roman"/>
          <w:sz w:val="24"/>
          <w:szCs w:val="24"/>
          <w:rtl w:val="0"/>
        </w:rPr>
        <w:t xml:space="preserve">Планово-фінансовий відділ.</w:t>
      </w:r>
    </w:p>
    <w:p w:rsidR="00000000" w:rsidDel="00000000" w:rsidP="00000000" w:rsidRDefault="00000000" w:rsidRPr="00000000" w14:paraId="0000035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5.</w:t>
      </w:r>
      <w:r w:rsidDel="00000000" w:rsidR="00000000" w:rsidRPr="00000000">
        <w:rPr>
          <w:rFonts w:ascii="Times New Roman" w:cs="Times New Roman" w:eastAsia="Times New Roman" w:hAnsi="Times New Roman"/>
          <w:sz w:val="24"/>
          <w:szCs w:val="24"/>
          <w:rtl w:val="0"/>
        </w:rPr>
        <w:t xml:space="preserve"> Не здійснюється.</w:t>
      </w:r>
    </w:p>
    <w:p w:rsidR="00000000" w:rsidDel="00000000" w:rsidP="00000000" w:rsidRDefault="00000000" w:rsidRPr="00000000" w14:paraId="00000353">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54">
      <w:pPr>
        <w:spacing w:after="160" w:line="259"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5">
      <w:pPr>
        <w:spacing w:after="160" w:line="259"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Додаток 2.1.3</w:t>
      </w:r>
    </w:p>
    <w:p w:rsidR="00000000" w:rsidDel="00000000" w:rsidP="00000000" w:rsidRDefault="00000000" w:rsidRPr="00000000" w14:paraId="0000035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Форма розрахунку собівартості </w:t>
      </w:r>
    </w:p>
    <w:p w:rsidR="00000000" w:rsidDel="00000000" w:rsidP="00000000" w:rsidRDefault="00000000" w:rsidRPr="00000000" w14:paraId="0000035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освітньо-________________________ програми</w:t>
      </w:r>
    </w:p>
    <w:p w:rsidR="00000000" w:rsidDel="00000000" w:rsidP="00000000" w:rsidRDefault="00000000" w:rsidRPr="00000000" w14:paraId="0000035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w:t>
      </w:r>
    </w:p>
    <w:tbl>
      <w:tblPr>
        <w:tblStyle w:val="Table8"/>
        <w:tblW w:w="9667.0" w:type="dxa"/>
        <w:jc w:val="left"/>
        <w:tblInd w:w="-21.999999999999993" w:type="dxa"/>
        <w:tblLayout w:type="fixed"/>
        <w:tblLook w:val="0400"/>
      </w:tblPr>
      <w:tblGrid>
        <w:gridCol w:w="4139"/>
        <w:gridCol w:w="851"/>
        <w:gridCol w:w="850"/>
        <w:gridCol w:w="851"/>
        <w:gridCol w:w="850"/>
        <w:gridCol w:w="992"/>
        <w:gridCol w:w="554"/>
        <w:gridCol w:w="580"/>
        <w:tblGridChange w:id="0">
          <w:tblGrid>
            <w:gridCol w:w="4139"/>
            <w:gridCol w:w="851"/>
            <w:gridCol w:w="850"/>
            <w:gridCol w:w="851"/>
            <w:gridCol w:w="850"/>
            <w:gridCol w:w="992"/>
            <w:gridCol w:w="554"/>
            <w:gridCol w:w="580"/>
          </w:tblGrid>
        </w:tblGridChange>
      </w:tblGrid>
      <w:tr>
        <w:trPr>
          <w:cantSplit w:val="0"/>
          <w:trHeight w:val="315" w:hRule="atLeast"/>
          <w:tblHeader w:val="0"/>
        </w:trPr>
        <w:tc>
          <w:tcPr>
            <w:gridSpan w:val="7"/>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359">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red"/>
                <w:rtl w:val="0"/>
              </w:rPr>
              <w:t xml:space="preserve">якісні</w:t>
            </w:r>
            <w:r w:rsidDel="00000000" w:rsidR="00000000" w:rsidRPr="00000000">
              <w:rPr>
                <w:rFonts w:ascii="Times New Roman" w:cs="Times New Roman" w:eastAsia="Times New Roman" w:hAnsi="Times New Roman"/>
                <w:b w:val="1"/>
                <w:sz w:val="24"/>
                <w:szCs w:val="24"/>
                <w:rtl w:val="0"/>
              </w:rPr>
              <w:t xml:space="preserve"> показники</w:t>
            </w:r>
            <w:r w:rsidDel="00000000" w:rsidR="00000000" w:rsidRPr="00000000">
              <w:rPr>
                <w:rFonts w:ascii="Times New Roman" w:cs="Times New Roman" w:eastAsia="Times New Roman" w:hAnsi="Times New Roman"/>
                <w:b w:val="1"/>
                <w:sz w:val="24"/>
                <w:szCs w:val="24"/>
                <w:vertAlign w:val="superscript"/>
              </w:rPr>
              <w:footnoteReference w:customMarkFollows="0" w:id="1"/>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кількісні показники</w:t>
            </w:r>
          </w:p>
        </w:tc>
      </w:tr>
      <w:tr>
        <w:trPr>
          <w:cantSplit w:val="0"/>
          <w:trHeight w:val="15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Показники</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група</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потік</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курс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Кіль-кість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Серед-ня ці-на/зар-плата /тариф тощо </w:t>
            </w:r>
          </w:p>
        </w:tc>
        <w:tc>
          <w:tcPr>
            <w:gridSpan w:val="2"/>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6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Всього витрати, тис. грн.</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студентів всього</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5">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7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т.ч.:</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студентів за держзамовленням</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8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них: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8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денної форми навчання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9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заочної форми навчання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Кількість студентів за контрактом</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A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 них: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денної форми навчання </w:t>
              <w:br w:type="textWrapping"/>
              <w:t xml:space="preserve">( вказати у т.ч. кількість іноземців)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B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студентів заочної форми навчання </w:t>
              <w:br w:type="textWrapping"/>
              <w:t xml:space="preserve">(вказати у т.ч. кількість іноземців)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C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Коефіцієнт за постановою КМУ №1134 від 17.08.2002 р.</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Розподіл науково-педагогічного персоналу*, у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63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НПП, що мають вчене звання </w:t>
            </w:r>
            <w:r w:rsidDel="00000000" w:rsidR="00000000" w:rsidRPr="00000000">
              <w:rPr>
                <w:rFonts w:ascii="Times New Roman" w:cs="Times New Roman" w:eastAsia="Times New Roman" w:hAnsi="Times New Roman"/>
                <w:i w:val="1"/>
                <w:sz w:val="24"/>
                <w:szCs w:val="24"/>
                <w:rtl w:val="0"/>
              </w:rPr>
              <w:t xml:space="preserve">професор,</w:t>
            </w:r>
            <w:r w:rsidDel="00000000" w:rsidR="00000000" w:rsidRPr="00000000">
              <w:rPr>
                <w:rFonts w:ascii="Times New Roman" w:cs="Times New Roman" w:eastAsia="Times New Roman" w:hAnsi="Times New Roman"/>
                <w:i w:val="1"/>
                <w:sz w:val="24"/>
                <w:szCs w:val="24"/>
                <w:rtl w:val="0"/>
              </w:rPr>
              <w:t xml:space="preserve"> </w:t>
              <w:br w:type="textWrapping"/>
              <w:t xml:space="preserve">академіки НАН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D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Доценти, що мають вчене звання </w:t>
            </w:r>
            <w:r w:rsidDel="00000000" w:rsidR="00000000" w:rsidRPr="00000000">
              <w:rPr>
                <w:rFonts w:ascii="Times New Roman" w:cs="Times New Roman" w:eastAsia="Times New Roman" w:hAnsi="Times New Roman"/>
                <w:i w:val="1"/>
                <w:sz w:val="24"/>
                <w:szCs w:val="24"/>
                <w:rtl w:val="0"/>
              </w:rPr>
              <w:t xml:space="preserve">доцент</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Доценти з науковим ступенем без вченого звання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E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Асистенти з науковим ступенем</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3F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Асистенти,викладачі без наукового ступеня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3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Навчальна практика</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3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планове місце проведення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0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кількість днів</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4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Матеріальне забезпечення освітньої програми</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1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21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Потреба в додатковому матеріальному забезпеченні (перелічити обладнання, матеріали, програмне та методичне забезпечення,  реактиви, що відсутні в матеріально-технічній базі університету і які необхідно придбати  для здійснення навчального процесу саме по цій програмі)</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w:t>
            </w:r>
          </w:p>
        </w:tc>
      </w:tr>
      <w:tr>
        <w:trPr>
          <w:cantSplit w:val="0"/>
          <w:trHeight w:val="31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4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Інші витрати</w:t>
            </w:r>
          </w:p>
        </w:tc>
        <w:tc>
          <w:tcPr>
            <w:gridSpan w:val="7"/>
            <w:tcBorders>
              <w:top w:color="000000" w:space="0" w:sz="4" w:val="single"/>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4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Витрати на комунальні послуги</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теплопостачання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5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водопостачання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5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0">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електроенергія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68">
            <w:pPr>
              <w:spacing w:line="240" w:lineRule="auto"/>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газопостачання</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6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4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875"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4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Загальноуніверситетські витрати (оплата праці навчально-допоміжного, адміністративно-управлінського та обслуговуючого персоналу, витрати на ремонти, забезпечення робочих місць ) у % до ФОП</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47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c>
          <w:tcPr>
            <w:gridSpan w:val="2"/>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47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r>
        <w:trPr>
          <w:cantSplit w:val="0"/>
          <w:trHeight w:val="375" w:hRule="atLeast"/>
          <w:tblHeader w:val="0"/>
        </w:trPr>
        <w:tc>
          <w:tcPr>
            <w:tcBorders>
              <w:top w:color="000000" w:space="0" w:sz="0" w:val="nil"/>
              <w:left w:color="000000" w:space="0" w:sz="4" w:val="single"/>
              <w:bottom w:color="000000" w:space="0" w:sz="4" w:val="single"/>
              <w:right w:color="000000" w:space="0" w:sz="4" w:val="single"/>
            </w:tcBorders>
            <w:shd w:fill="ffff00" w:val="clear"/>
            <w:vAlign w:val="bottom"/>
          </w:tcPr>
          <w:p w:rsidR="00000000" w:rsidDel="00000000" w:rsidP="00000000" w:rsidRDefault="00000000" w:rsidRPr="00000000" w14:paraId="000004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ВСЬОГО витрати на програму</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gridSpan w:val="2"/>
            <w:tcBorders>
              <w:top w:color="000000" w:space="0" w:sz="0" w:val="nil"/>
              <w:left w:color="000000" w:space="0" w:sz="0" w:val="nil"/>
              <w:bottom w:color="000000" w:space="0" w:sz="4" w:val="single"/>
              <w:right w:color="000000" w:space="0" w:sz="4" w:val="single"/>
            </w:tcBorders>
            <w:shd w:fill="ffff00" w:val="clear"/>
            <w:vAlign w:val="bottom"/>
          </w:tcPr>
          <w:p w:rsidR="00000000" w:rsidDel="00000000" w:rsidP="00000000" w:rsidRDefault="00000000" w:rsidRPr="00000000" w14:paraId="000004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p>
        </w:tc>
      </w:tr>
    </w:tbl>
    <w:p w:rsidR="00000000" w:rsidDel="00000000" w:rsidP="00000000" w:rsidRDefault="00000000" w:rsidRPr="00000000" w14:paraId="00000488">
      <w:pPr>
        <w:spacing w:after="160"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9">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Начальник ПФВ </w:t>
        <w:tab/>
        <w:tab/>
        <w:t xml:space="preserve">__________________________</w:t>
      </w:r>
    </w:p>
    <w:p w:rsidR="00000000" w:rsidDel="00000000" w:rsidP="00000000" w:rsidRDefault="00000000" w:rsidRPr="00000000" w14:paraId="0000048A">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Головний бухгалтер</w:t>
        <w:tab/>
        <w:tab/>
        <w:t xml:space="preserve">__________________________</w:t>
      </w:r>
    </w:p>
    <w:p w:rsidR="00000000" w:rsidDel="00000000" w:rsidP="00000000" w:rsidRDefault="00000000" w:rsidRPr="00000000" w14:paraId="0000048B">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Керівник НМВ</w:t>
      </w:r>
      <w:r w:rsidDel="00000000" w:rsidR="00000000" w:rsidRPr="00000000">
        <w:rPr>
          <w:rFonts w:ascii="Times New Roman" w:cs="Times New Roman" w:eastAsia="Times New Roman" w:hAnsi="Times New Roman"/>
          <w:b w:val="1"/>
          <w:sz w:val="24"/>
          <w:szCs w:val="24"/>
          <w:rtl w:val="0"/>
        </w:rPr>
        <w:tab/>
        <w:tab/>
        <w:t xml:space="preserve">__________________________</w:t>
      </w:r>
    </w:p>
    <w:p w:rsidR="00000000" w:rsidDel="00000000" w:rsidP="00000000" w:rsidRDefault="00000000" w:rsidRPr="00000000" w14:paraId="0000048C">
      <w:pPr>
        <w:spacing w:after="160" w:line="259"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Керівник проєктної групи </w:t>
        <w:tab/>
        <w:t xml:space="preserve">__________________________</w:t>
      </w:r>
    </w:p>
    <w:p w:rsidR="00000000" w:rsidDel="00000000" w:rsidP="00000000" w:rsidRDefault="00000000" w:rsidRPr="00000000" w14:paraId="000004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випадку наявності курсів іноземною мовою, окремо виділити задіяний науково-педагогічний персонал</w:t>
      </w:r>
    </w:p>
    <w:p w:rsidR="00000000" w:rsidDel="00000000" w:rsidP="00000000" w:rsidRDefault="00000000" w:rsidRPr="00000000" w14:paraId="0000048E">
      <w:pPr>
        <w:spacing w:line="24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Дія 6. Погодження із Відділом аспірантури та докторантури, </w:t>
      </w:r>
      <w:r w:rsidDel="00000000" w:rsidR="00000000" w:rsidRPr="00000000">
        <w:rPr>
          <w:rFonts w:ascii="Times New Roman" w:cs="Times New Roman" w:eastAsia="Times New Roman" w:hAnsi="Times New Roman"/>
          <w:b w:val="1"/>
          <w:sz w:val="24"/>
          <w:szCs w:val="24"/>
          <w:rtl w:val="0"/>
        </w:rPr>
        <w:t xml:space="preserve">Координатором програм подвійного дипломування Університету/структурного підрозділу, Підготовчим відділенням для іноземних громадян</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Програми третього (освітньо-наукового) рівня вищої освіти на здобуття освітньо-наукового ступеню доктор філософії погоджуються із Відділом аспірантури та докторантури. </w:t>
      </w:r>
      <w:r w:rsidDel="00000000" w:rsidR="00000000" w:rsidRPr="00000000">
        <w:rPr>
          <w:rFonts w:ascii="Times New Roman" w:cs="Times New Roman" w:eastAsia="Times New Roman" w:hAnsi="Times New Roman"/>
          <w:sz w:val="24"/>
          <w:szCs w:val="24"/>
          <w:rtl w:val="0"/>
        </w:rPr>
        <w:t xml:space="preserve">Програми подвійного (з можливістю подвійного) дипломування, </w:t>
      </w:r>
      <w:r w:rsidDel="00000000" w:rsidR="00000000" w:rsidRPr="00000000">
        <w:rPr>
          <w:rFonts w:ascii="Times New Roman" w:cs="Times New Roman" w:eastAsia="Times New Roman" w:hAnsi="Times New Roman"/>
          <w:sz w:val="24"/>
          <w:szCs w:val="24"/>
          <w:rtl w:val="0"/>
        </w:rPr>
        <w:t xml:space="preserve">спільні та узгоджені освітні програми погоджуються із координатором програм подвійного дипломування</w:t>
      </w:r>
      <w:r w:rsidDel="00000000" w:rsidR="00000000" w:rsidRPr="00000000">
        <w:rPr>
          <w:rFonts w:ascii="Times New Roman" w:cs="Times New Roman" w:eastAsia="Times New Roman" w:hAnsi="Times New Roman"/>
          <w:sz w:val="24"/>
          <w:szCs w:val="24"/>
          <w:rtl w:val="0"/>
        </w:rPr>
        <w:t xml:space="preserve"> Університету/структурного підрозділу. </w:t>
      </w:r>
      <w:r w:rsidDel="00000000" w:rsidR="00000000" w:rsidRPr="00000000">
        <w:rPr>
          <w:rFonts w:ascii="Times New Roman" w:cs="Times New Roman" w:eastAsia="Times New Roman" w:hAnsi="Times New Roman"/>
          <w:sz w:val="24"/>
          <w:szCs w:val="24"/>
          <w:rtl w:val="0"/>
        </w:rPr>
        <w:t xml:space="preserve">Програми, які запроваджуються для підготовки іноземних громадян погоджуються із Підготовчим відділенням </w:t>
      </w:r>
      <w:r w:rsidDel="00000000" w:rsidR="00000000" w:rsidRPr="00000000">
        <w:rPr>
          <w:rFonts w:ascii="Times New Roman" w:cs="Times New Roman" w:eastAsia="Times New Roman" w:hAnsi="Times New Roman"/>
          <w:sz w:val="24"/>
          <w:szCs w:val="24"/>
          <w:rtl w:val="0"/>
        </w:rPr>
        <w:t xml:space="preserve">для іноземних громадян.</w:t>
      </w:r>
    </w:p>
    <w:p w:rsidR="00000000" w:rsidDel="00000000" w:rsidP="00000000" w:rsidRDefault="00000000" w:rsidRPr="00000000" w14:paraId="0000048F">
      <w:pPr>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6.</w:t>
      </w:r>
      <w:r w:rsidDel="00000000" w:rsidR="00000000" w:rsidRPr="00000000">
        <w:rPr>
          <w:rFonts w:ascii="Times New Roman" w:cs="Times New Roman" w:eastAsia="Times New Roman" w:hAnsi="Times New Roman"/>
          <w:sz w:val="24"/>
          <w:szCs w:val="24"/>
          <w:rtl w:val="0"/>
        </w:rPr>
        <w:t xml:space="preserve"> Лист погодження.</w:t>
      </w:r>
      <w:r w:rsidDel="00000000" w:rsidR="00000000" w:rsidRPr="00000000">
        <w:rPr>
          <w:rtl w:val="0"/>
        </w:rPr>
      </w:r>
    </w:p>
    <w:p w:rsidR="00000000" w:rsidDel="00000000" w:rsidP="00000000" w:rsidRDefault="00000000" w:rsidRPr="00000000" w14:paraId="00000490">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6. </w:t>
      </w:r>
      <w:r w:rsidDel="00000000" w:rsidR="00000000" w:rsidRPr="00000000">
        <w:rPr>
          <w:rFonts w:ascii="Times New Roman" w:cs="Times New Roman" w:eastAsia="Times New Roman" w:hAnsi="Times New Roman"/>
          <w:sz w:val="24"/>
          <w:szCs w:val="24"/>
          <w:rtl w:val="0"/>
        </w:rPr>
        <w:t xml:space="preserve">Не пізніше ніж 5 жовтня календарного року, що передує року відкриття нової освітньої програми.</w:t>
      </w:r>
    </w:p>
    <w:p w:rsidR="00000000" w:rsidDel="00000000" w:rsidP="00000000" w:rsidRDefault="00000000" w:rsidRPr="00000000" w14:paraId="0000049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6. </w:t>
      </w:r>
      <w:r w:rsidDel="00000000" w:rsidR="00000000" w:rsidRPr="00000000">
        <w:rPr>
          <w:rFonts w:ascii="Times New Roman" w:cs="Times New Roman" w:eastAsia="Times New Roman" w:hAnsi="Times New Roman"/>
          <w:sz w:val="24"/>
          <w:szCs w:val="24"/>
          <w:rtl w:val="0"/>
        </w:rPr>
        <w:t xml:space="preserve">Керівник проєктної групи; Відділ аспірантурита докторантури; Координатор програм подвійного дипломування </w:t>
      </w:r>
      <w:r w:rsidDel="00000000" w:rsidR="00000000" w:rsidRPr="00000000">
        <w:rPr>
          <w:rFonts w:ascii="Times New Roman" w:cs="Times New Roman" w:eastAsia="Times New Roman" w:hAnsi="Times New Roman"/>
          <w:sz w:val="24"/>
          <w:szCs w:val="24"/>
          <w:rtl w:val="0"/>
        </w:rPr>
        <w:t xml:space="preserve">Університету/структурного підрозділу</w:t>
      </w:r>
      <w:r w:rsidDel="00000000" w:rsidR="00000000" w:rsidRPr="00000000">
        <w:rPr>
          <w:rFonts w:ascii="Times New Roman" w:cs="Times New Roman" w:eastAsia="Times New Roman" w:hAnsi="Times New Roman"/>
          <w:sz w:val="24"/>
          <w:szCs w:val="24"/>
          <w:rtl w:val="0"/>
        </w:rPr>
        <w:t xml:space="preserve">; Підготовче відділення </w:t>
      </w:r>
      <w:r w:rsidDel="00000000" w:rsidR="00000000" w:rsidRPr="00000000">
        <w:rPr>
          <w:rFonts w:ascii="Times New Roman" w:cs="Times New Roman" w:eastAsia="Times New Roman" w:hAnsi="Times New Roman"/>
          <w:sz w:val="24"/>
          <w:szCs w:val="24"/>
          <w:rtl w:val="0"/>
        </w:rPr>
        <w:t xml:space="preserve">для іноземних громадян. </w:t>
      </w:r>
    </w:p>
    <w:p w:rsidR="00000000" w:rsidDel="00000000" w:rsidP="00000000" w:rsidRDefault="00000000" w:rsidRPr="00000000" w14:paraId="0000049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Відділ забезпечення якості освіти. </w:t>
      </w:r>
    </w:p>
    <w:p w:rsidR="00000000" w:rsidDel="00000000" w:rsidP="00000000" w:rsidRDefault="00000000" w:rsidRPr="00000000" w14:paraId="0000049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Узгоджено. 2. Не узгоджено. </w:t>
      </w:r>
    </w:p>
    <w:p w:rsidR="00000000" w:rsidDel="00000000" w:rsidP="00000000" w:rsidRDefault="00000000" w:rsidRPr="00000000" w14:paraId="00000494">
      <w:pPr>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7. Прийняття рішення про допущення опису освітньої програми до розгляду Науково-методичною радою Університету.</w:t>
      </w:r>
      <w:r w:rsidDel="00000000" w:rsidR="00000000" w:rsidRPr="00000000">
        <w:rPr>
          <w:rFonts w:ascii="Times New Roman" w:cs="Times New Roman" w:eastAsia="Times New Roman" w:hAnsi="Times New Roman"/>
          <w:sz w:val="24"/>
          <w:szCs w:val="24"/>
          <w:rtl w:val="0"/>
        </w:rPr>
        <w:t xml:space="preserve"> Внутрішня експертиза на рівні Університету здійснюється в два етапи:</w:t>
      </w:r>
    </w:p>
    <w:p w:rsidR="00000000" w:rsidDel="00000000" w:rsidP="00000000" w:rsidRDefault="00000000" w:rsidRPr="00000000" w14:paraId="0000049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Відділом забезпечення якості освіти (для освітніх програм рівня бакалавр та магістр) або </w:t>
      </w:r>
      <w:r w:rsidDel="00000000" w:rsidR="00000000" w:rsidRPr="00000000">
        <w:rPr>
          <w:rFonts w:ascii="Times New Roman" w:cs="Times New Roman" w:eastAsia="Times New Roman" w:hAnsi="Times New Roman"/>
          <w:sz w:val="24"/>
          <w:szCs w:val="24"/>
          <w:rtl w:val="0"/>
        </w:rPr>
        <w:t xml:space="preserve">Відділом аспірантури та докторантури (для освітніх програм рівня докторів філософії)</w:t>
      </w:r>
      <w:r w:rsidDel="00000000" w:rsidR="00000000" w:rsidRPr="00000000">
        <w:rPr>
          <w:rFonts w:ascii="Times New Roman" w:cs="Times New Roman" w:eastAsia="Times New Roman" w:hAnsi="Times New Roman"/>
          <w:sz w:val="24"/>
          <w:szCs w:val="24"/>
          <w:rtl w:val="0"/>
        </w:rPr>
        <w:t xml:space="preserve"> здійснюється технічна експертиза відповідності пакету документів встановленим вимогам за встановленою формою (Додаток 2.1.4). </w:t>
      </w:r>
    </w:p>
    <w:p w:rsidR="00000000" w:rsidDel="00000000" w:rsidP="00000000" w:rsidRDefault="00000000" w:rsidRPr="00000000" w14:paraId="0000049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Призначений головою (заступником голови) Науково-методичної ради відповідальним за розгляд питання член Науково-методичної ради здійснює експертну оцінку поданої на розгляд освітньої програми та надає рецензію-рекомендацію.</w:t>
      </w:r>
    </w:p>
    <w:p w:rsidR="00000000" w:rsidDel="00000000" w:rsidP="00000000" w:rsidRDefault="00000000" w:rsidRPr="00000000" w14:paraId="0000049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Документ 7.</w:t>
      </w:r>
      <w:r w:rsidDel="00000000" w:rsidR="00000000" w:rsidRPr="00000000">
        <w:rPr>
          <w:rFonts w:ascii="Times New Roman" w:cs="Times New Roman" w:eastAsia="Times New Roman" w:hAnsi="Times New Roman"/>
          <w:sz w:val="24"/>
          <w:szCs w:val="24"/>
          <w:rtl w:val="0"/>
        </w:rPr>
        <w:t xml:space="preserve"> Оціночний бланк, </w:t>
      </w:r>
      <w:r w:rsidDel="00000000" w:rsidR="00000000" w:rsidRPr="00000000">
        <w:rPr>
          <w:rFonts w:ascii="Times New Roman" w:cs="Times New Roman" w:eastAsia="Times New Roman" w:hAnsi="Times New Roman"/>
          <w:sz w:val="24"/>
          <w:szCs w:val="24"/>
          <w:rtl w:val="0"/>
        </w:rPr>
        <w:t xml:space="preserve">Експертний висновок Відділу забезпечення якості освіти</w:t>
      </w:r>
      <w:r w:rsidDel="00000000" w:rsidR="00000000" w:rsidRPr="00000000">
        <w:rPr>
          <w:rFonts w:ascii="Times New Roman" w:cs="Times New Roman" w:eastAsia="Times New Roman" w:hAnsi="Times New Roman"/>
          <w:sz w:val="24"/>
          <w:szCs w:val="24"/>
          <w:rtl w:val="0"/>
        </w:rPr>
        <w:t xml:space="preserve">/Відділу аспірантури та докторантури, рецензія-рекомендація члена НМК.</w:t>
      </w:r>
    </w:p>
    <w:p w:rsidR="00000000" w:rsidDel="00000000" w:rsidP="00000000" w:rsidRDefault="00000000" w:rsidRPr="00000000" w14:paraId="0000049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7. </w:t>
      </w:r>
      <w:r w:rsidDel="00000000" w:rsidR="00000000" w:rsidRPr="00000000">
        <w:rPr>
          <w:rFonts w:ascii="Times New Roman" w:cs="Times New Roman" w:eastAsia="Times New Roman" w:hAnsi="Times New Roman"/>
          <w:sz w:val="24"/>
          <w:szCs w:val="24"/>
          <w:rtl w:val="0"/>
        </w:rPr>
        <w:t xml:space="preserve">Не пізніше ніж 15 жовтня календарного року, що передує року відкриття нової освітньої програми.</w:t>
      </w:r>
    </w:p>
    <w:p w:rsidR="00000000" w:rsidDel="00000000" w:rsidP="00000000" w:rsidRDefault="00000000" w:rsidRPr="00000000" w14:paraId="0000049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7. </w:t>
      </w:r>
      <w:r w:rsidDel="00000000" w:rsidR="00000000" w:rsidRPr="00000000">
        <w:rPr>
          <w:rFonts w:ascii="Times New Roman" w:cs="Times New Roman" w:eastAsia="Times New Roman" w:hAnsi="Times New Roman"/>
          <w:sz w:val="24"/>
          <w:szCs w:val="24"/>
          <w:rtl w:val="0"/>
        </w:rPr>
        <w:t xml:space="preserve">Керівник проєктної групи; Відділ забезпечення якості освіти або </w:t>
      </w:r>
      <w:r w:rsidDel="00000000" w:rsidR="00000000" w:rsidRPr="00000000">
        <w:rPr>
          <w:rFonts w:ascii="Times New Roman" w:cs="Times New Roman" w:eastAsia="Times New Roman" w:hAnsi="Times New Roman"/>
          <w:sz w:val="24"/>
          <w:szCs w:val="24"/>
          <w:rtl w:val="0"/>
        </w:rPr>
        <w:t xml:space="preserve">Відділ аспірантури та докторантури;</w:t>
      </w:r>
      <w:r w:rsidDel="00000000" w:rsidR="00000000" w:rsidRPr="00000000">
        <w:rPr>
          <w:rFonts w:ascii="Times New Roman" w:cs="Times New Roman" w:eastAsia="Times New Roman" w:hAnsi="Times New Roman"/>
          <w:sz w:val="24"/>
          <w:szCs w:val="24"/>
          <w:rtl w:val="0"/>
        </w:rPr>
        <w:t xml:space="preserve"> відповідний член Науково-методичної ради.</w:t>
      </w:r>
    </w:p>
    <w:p w:rsidR="00000000" w:rsidDel="00000000" w:rsidP="00000000" w:rsidRDefault="00000000" w:rsidRPr="00000000" w14:paraId="0000049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7.</w:t>
      </w:r>
      <w:r w:rsidDel="00000000" w:rsidR="00000000" w:rsidRPr="00000000">
        <w:rPr>
          <w:rFonts w:ascii="Times New Roman" w:cs="Times New Roman" w:eastAsia="Times New Roman" w:hAnsi="Times New Roman"/>
          <w:sz w:val="24"/>
          <w:szCs w:val="24"/>
          <w:rtl w:val="0"/>
        </w:rPr>
        <w:t xml:space="preserve"> Відділ забезпечення якості освіти. </w:t>
      </w:r>
    </w:p>
    <w:p w:rsidR="00000000" w:rsidDel="00000000" w:rsidP="00000000" w:rsidRDefault="00000000" w:rsidRPr="00000000" w14:paraId="0000049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розгляду. 2. Не рекомендовано до розгляду. </w:t>
      </w:r>
    </w:p>
    <w:p w:rsidR="00000000" w:rsidDel="00000000" w:rsidP="00000000" w:rsidRDefault="00000000" w:rsidRPr="00000000" w14:paraId="0000049D">
      <w:pPr>
        <w:spacing w:line="24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9E">
      <w:pPr>
        <w:spacing w:after="160" w:line="259"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Додаток 2.1.4</w:t>
      </w:r>
    </w:p>
    <w:p w:rsidR="00000000" w:rsidDel="00000000" w:rsidP="00000000" w:rsidRDefault="00000000" w:rsidRPr="00000000" w14:paraId="0000049F">
      <w:pPr>
        <w:spacing w:after="160" w:line="259" w:lineRule="auto"/>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Експертний висновок відділу забезпечення якості освіти / відділу аспірантури та докторантури</w:t>
      </w:r>
      <w:r w:rsidDel="00000000" w:rsidR="00000000" w:rsidRPr="00000000">
        <w:rPr>
          <w:rtl w:val="0"/>
        </w:rPr>
      </w:r>
    </w:p>
    <w:p w:rsidR="00000000" w:rsidDel="00000000" w:rsidP="00000000" w:rsidRDefault="00000000" w:rsidRPr="00000000" w14:paraId="000004A0">
      <w:pPr>
        <w:spacing w:line="24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Дата подачі до ВЗЯО</w:t>
        <w:tab/>
        <w:t xml:space="preserve">___________________________________________</w:t>
      </w:r>
    </w:p>
    <w:p w:rsidR="00000000" w:rsidDel="00000000" w:rsidP="00000000" w:rsidRDefault="00000000" w:rsidRPr="00000000" w14:paraId="000004A1">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Факультет/інститут</w:t>
        <w:tab/>
        <w:t xml:space="preserve">___________________________________________</w:t>
      </w:r>
    </w:p>
    <w:p w:rsidR="00000000" w:rsidDel="00000000" w:rsidP="00000000" w:rsidRDefault="00000000" w:rsidRPr="00000000" w14:paraId="000004A2">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Спеціальність</w:t>
        <w:tab/>
        <w:tab/>
        <w:t xml:space="preserve">___________________________________________</w:t>
      </w:r>
    </w:p>
    <w:p w:rsidR="00000000" w:rsidDel="00000000" w:rsidP="00000000" w:rsidRDefault="00000000" w:rsidRPr="00000000" w14:paraId="000004A3">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Освітній рівень</w:t>
        <w:tab/>
        <w:tab/>
        <w:t xml:space="preserve">___________________________________________</w:t>
      </w:r>
    </w:p>
    <w:p w:rsidR="00000000" w:rsidDel="00000000" w:rsidP="00000000" w:rsidRDefault="00000000" w:rsidRPr="00000000" w14:paraId="000004A4">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Тип програми</w:t>
        <w:tab/>
        <w:tab/>
        <w:t xml:space="preserve">___________________________________________</w:t>
      </w:r>
    </w:p>
    <w:p w:rsidR="00000000" w:rsidDel="00000000" w:rsidP="00000000" w:rsidRDefault="00000000" w:rsidRPr="00000000" w14:paraId="000004A5">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Назва освітньої програми</w:t>
        <w:tab/>
        <w:t xml:space="preserve">___________________________________________</w:t>
      </w:r>
    </w:p>
    <w:p w:rsidR="00000000" w:rsidDel="00000000" w:rsidP="00000000" w:rsidRDefault="00000000" w:rsidRPr="00000000" w14:paraId="000004A6">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Форма навчання</w:t>
        <w:tab/>
        <w:tab/>
        <w:t xml:space="preserve">___________________________________________</w:t>
      </w:r>
    </w:p>
    <w:p w:rsidR="00000000" w:rsidDel="00000000" w:rsidP="00000000" w:rsidRDefault="00000000" w:rsidRPr="00000000" w14:paraId="000004A7">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Мова викладання</w:t>
        <w:tab/>
        <w:tab/>
        <w:t xml:space="preserve">___________________________________________</w:t>
      </w:r>
    </w:p>
    <w:p w:rsidR="00000000" w:rsidDel="00000000" w:rsidP="00000000" w:rsidRDefault="00000000" w:rsidRPr="00000000" w14:paraId="000004A8">
      <w:pPr>
        <w:spacing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Керівник проєктної групи</w:t>
        <w:tab/>
        <w:t xml:space="preserve">___________________________________________</w:t>
      </w:r>
    </w:p>
    <w:p w:rsidR="00000000" w:rsidDel="00000000" w:rsidP="00000000" w:rsidRDefault="00000000" w:rsidRPr="00000000" w14:paraId="000004A9">
      <w:pPr>
        <w:spacing w:lin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4AA">
      <w:pPr>
        <w:spacing w:lin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Контактна особа (якщо відмінна від керівника проєктної групи) ___________________________________________________________________</w:t>
      </w:r>
      <w:r w:rsidDel="00000000" w:rsidR="00000000" w:rsidRPr="00000000">
        <w:rPr>
          <w:rtl w:val="0"/>
        </w:rPr>
      </w:r>
    </w:p>
    <w:p w:rsidR="00000000" w:rsidDel="00000000" w:rsidP="00000000" w:rsidRDefault="00000000" w:rsidRPr="00000000" w14:paraId="000004AB">
      <w:pPr>
        <w:spacing w:line="240" w:lineRule="auto"/>
        <w:rPr>
          <w:rFonts w:ascii="Times New Roman" w:cs="Times New Roman" w:eastAsia="Times New Roman" w:hAnsi="Times New Roman"/>
          <w:b w:val="1"/>
          <w:i w:val="1"/>
          <w:sz w:val="24"/>
          <w:szCs w:val="24"/>
        </w:rPr>
      </w:pPr>
      <w:r w:rsidDel="00000000" w:rsidR="00000000" w:rsidRPr="00000000">
        <w:rPr>
          <w:rtl w:val="0"/>
        </w:rPr>
      </w:r>
    </w:p>
    <w:tbl>
      <w:tblPr>
        <w:tblStyle w:val="Table9"/>
        <w:tblW w:w="10230.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70"/>
        <w:gridCol w:w="5460"/>
        <w:tblGridChange w:id="0">
          <w:tblGrid>
            <w:gridCol w:w="4770"/>
            <w:gridCol w:w="5460"/>
          </w:tblGrid>
        </w:tblGridChange>
      </w:tblGrid>
      <w:tr>
        <w:trPr>
          <w:cantSplit w:val="0"/>
          <w:tblHeader w:val="0"/>
        </w:trPr>
        <w:tc>
          <w:tcPr>
            <w:shd w:fill="auto" w:val="clear"/>
          </w:tcPr>
          <w:p w:rsidR="00000000" w:rsidDel="00000000" w:rsidP="00000000" w:rsidRDefault="00000000" w:rsidRPr="00000000" w14:paraId="000004AC">
            <w:pPr>
              <w:spacing w:line="259"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Pr>
          <w:p w:rsidR="00000000" w:rsidDel="00000000" w:rsidP="00000000" w:rsidRDefault="00000000" w:rsidRPr="00000000" w14:paraId="000004AD">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Відмітка про наявність, зауваження, застереження, коментарі та роз’яснення при оцінці проєкту в ВЗЯО/ВАД</w:t>
            </w:r>
          </w:p>
        </w:tc>
      </w:tr>
      <w:tr>
        <w:trPr>
          <w:cantSplit w:val="0"/>
          <w:tblHeader w:val="0"/>
        </w:trPr>
        <w:tc>
          <w:tcPr>
            <w:shd w:fill="auto" w:val="clear"/>
            <w:vAlign w:val="center"/>
          </w:tcPr>
          <w:p w:rsidR="00000000" w:rsidDel="00000000" w:rsidP="00000000" w:rsidRDefault="00000000" w:rsidRPr="00000000" w14:paraId="000004AE">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Назва позиції опису програми</w:t>
            </w:r>
          </w:p>
        </w:tc>
        <w:tc>
          <w:tcPr>
            <w:shd w:fill="auto" w:val="clear"/>
            <w:vAlign w:val="center"/>
          </w:tcPr>
          <w:p w:rsidR="00000000" w:rsidDel="00000000" w:rsidP="00000000" w:rsidRDefault="00000000" w:rsidRPr="00000000" w14:paraId="000004AF">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Заключна оцінка (для подачі до НМР)</w:t>
            </w:r>
          </w:p>
        </w:tc>
      </w:tr>
      <w:tr>
        <w:trPr>
          <w:cantSplit w:val="0"/>
          <w:tblHeader w:val="0"/>
        </w:trPr>
        <w:tc>
          <w:tcPr>
            <w:shd w:fill="auto" w:val="clear"/>
          </w:tcPr>
          <w:p w:rsidR="00000000" w:rsidDel="00000000" w:rsidP="00000000" w:rsidRDefault="00000000" w:rsidRPr="00000000" w14:paraId="000004B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Титульний аркуш</w:t>
            </w:r>
          </w:p>
        </w:tc>
        <w:tc>
          <w:tcPr>
            <w:shd w:fill="auto" w:val="clear"/>
          </w:tcPr>
          <w:p w:rsidR="00000000" w:rsidDel="00000000" w:rsidP="00000000" w:rsidRDefault="00000000" w:rsidRPr="00000000" w14:paraId="000004B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Лист-погодження</w:t>
            </w:r>
          </w:p>
        </w:tc>
        <w:tc>
          <w:tcPr>
            <w:shd w:fill="auto" w:val="clear"/>
          </w:tcPr>
          <w:p w:rsidR="00000000" w:rsidDel="00000000" w:rsidP="00000000" w:rsidRDefault="00000000" w:rsidRPr="00000000" w14:paraId="000004B3">
            <w:pPr>
              <w:spacing w:line="259" w:lineRule="auto"/>
              <w:rPr>
                <w:rFonts w:ascii="Times New Roman" w:cs="Times New Roman" w:eastAsia="Times New Roman" w:hAnsi="Times New Roman"/>
                <w:i w:val="1"/>
                <w:sz w:val="24"/>
                <w:szCs w:val="24"/>
                <w:shd w:fill="a4c2f4" w:val="clea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Зовнішня апробація</w:t>
            </w:r>
          </w:p>
        </w:tc>
        <w:tc>
          <w:tcPr>
            <w:shd w:fill="auto" w:val="clear"/>
          </w:tcPr>
          <w:p w:rsidR="00000000" w:rsidDel="00000000" w:rsidP="00000000" w:rsidRDefault="00000000" w:rsidRPr="00000000" w14:paraId="000004B5">
            <w:pPr>
              <w:spacing w:line="259" w:lineRule="auto"/>
              <w:rPr>
                <w:rFonts w:ascii="Times New Roman" w:cs="Times New Roman" w:eastAsia="Times New Roman" w:hAnsi="Times New Roman"/>
                <w:i w:val="1"/>
                <w:sz w:val="24"/>
                <w:szCs w:val="24"/>
                <w:shd w:fill="a4c2f4" w:val="clear"/>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Інформація про гаранта</w:t>
            </w:r>
          </w:p>
        </w:tc>
        <w:tc>
          <w:tcPr>
            <w:shd w:fill="auto" w:val="clear"/>
          </w:tcPr>
          <w:p w:rsidR="00000000" w:rsidDel="00000000" w:rsidP="00000000" w:rsidRDefault="00000000" w:rsidRPr="00000000" w14:paraId="000004B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Інформація про робочу групу</w:t>
            </w:r>
          </w:p>
        </w:tc>
        <w:tc>
          <w:tcPr>
            <w:shd w:fill="auto" w:val="clear"/>
          </w:tcPr>
          <w:p w:rsidR="00000000" w:rsidDel="00000000" w:rsidP="00000000" w:rsidRDefault="00000000" w:rsidRPr="00000000" w14:paraId="000004B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BA">
            <w:pPr>
              <w:spacing w:line="259"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Врахування вимог нормативних документів (освітній стандарт, професійний стандарт тощо)</w:t>
            </w:r>
            <w:r w:rsidDel="00000000" w:rsidR="00000000" w:rsidRPr="00000000">
              <w:rPr>
                <w:rtl w:val="0"/>
              </w:rPr>
            </w:r>
          </w:p>
        </w:tc>
        <w:tc>
          <w:tcPr>
            <w:shd w:fill="auto" w:val="clear"/>
          </w:tcPr>
          <w:p w:rsidR="00000000" w:rsidDel="00000000" w:rsidP="00000000" w:rsidRDefault="00000000" w:rsidRPr="00000000" w14:paraId="000004BB">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BC">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Загальна інформація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BE">
            <w:pPr>
              <w:spacing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Загальна інформація</w:t>
            </w:r>
          </w:p>
        </w:tc>
        <w:tc>
          <w:tcPr>
            <w:shd w:fill="auto" w:val="clear"/>
          </w:tcPr>
          <w:p w:rsidR="00000000" w:rsidDel="00000000" w:rsidP="00000000" w:rsidRDefault="00000000" w:rsidRPr="00000000" w14:paraId="000004B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Ступінь вищої освіти та назва кваліфікації</w:t>
            </w:r>
          </w:p>
        </w:tc>
        <w:tc>
          <w:tcPr>
            <w:shd w:fill="auto" w:val="clear"/>
          </w:tcPr>
          <w:p w:rsidR="00000000" w:rsidDel="00000000" w:rsidP="00000000" w:rsidRDefault="00000000" w:rsidRPr="00000000" w14:paraId="000004C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Мова(и) навчання і оцінювання</w:t>
            </w:r>
          </w:p>
        </w:tc>
        <w:tc>
          <w:tcPr>
            <w:shd w:fill="auto" w:val="clear"/>
          </w:tcPr>
          <w:p w:rsidR="00000000" w:rsidDel="00000000" w:rsidP="00000000" w:rsidRDefault="00000000" w:rsidRPr="00000000" w14:paraId="000004C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Обсяг освітньої програми</w:t>
            </w:r>
          </w:p>
        </w:tc>
        <w:tc>
          <w:tcPr>
            <w:shd w:fill="auto" w:val="clear"/>
          </w:tcPr>
          <w:p w:rsidR="00000000" w:rsidDel="00000000" w:rsidP="00000000" w:rsidRDefault="00000000" w:rsidRPr="00000000" w14:paraId="000004C5">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програми</w:t>
            </w:r>
          </w:p>
        </w:tc>
        <w:tc>
          <w:tcPr>
            <w:shd w:fill="auto" w:val="clear"/>
          </w:tcPr>
          <w:p w:rsidR="00000000" w:rsidDel="00000000" w:rsidP="00000000" w:rsidRDefault="00000000" w:rsidRPr="00000000" w14:paraId="000004C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 диплома</w:t>
            </w:r>
          </w:p>
        </w:tc>
        <w:tc>
          <w:tcPr>
            <w:shd w:fill="auto" w:val="clear"/>
          </w:tcPr>
          <w:p w:rsidR="00000000" w:rsidDel="00000000" w:rsidP="00000000" w:rsidRDefault="00000000" w:rsidRPr="00000000" w14:paraId="000004C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Повна назва ЗВО, а також структурного підрозділу у якому здійснюється навчання</w:t>
            </w:r>
          </w:p>
        </w:tc>
        <w:tc>
          <w:tcPr>
            <w:shd w:fill="auto" w:val="clear"/>
          </w:tcPr>
          <w:p w:rsidR="00000000" w:rsidDel="00000000" w:rsidP="00000000" w:rsidRDefault="00000000" w:rsidRPr="00000000" w14:paraId="000004CB">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C">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Назва ЗВО який бере участь у забезпеченні програми</w:t>
            </w:r>
          </w:p>
        </w:tc>
        <w:tc>
          <w:tcPr>
            <w:shd w:fill="auto" w:val="clear"/>
          </w:tcPr>
          <w:p w:rsidR="00000000" w:rsidDel="00000000" w:rsidP="00000000" w:rsidRDefault="00000000" w:rsidRPr="00000000" w14:paraId="000004C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CE">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Офіційна назва освітньої програми, ступінь вищої освіти та назва кваліфікації ЗВО-партнера мовою оригіналу</w:t>
            </w:r>
          </w:p>
        </w:tc>
        <w:tc>
          <w:tcPr>
            <w:shd w:fill="auto" w:val="clear"/>
          </w:tcPr>
          <w:p w:rsidR="00000000" w:rsidDel="00000000" w:rsidP="00000000" w:rsidRDefault="00000000" w:rsidRPr="00000000" w14:paraId="000004C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0">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Наявність акредитації</w:t>
            </w:r>
          </w:p>
        </w:tc>
        <w:tc>
          <w:tcPr>
            <w:shd w:fill="auto" w:val="clear"/>
          </w:tcPr>
          <w:p w:rsidR="00000000" w:rsidDel="00000000" w:rsidP="00000000" w:rsidRDefault="00000000" w:rsidRPr="00000000" w14:paraId="000004D1">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Цикл/рівень програми</w:t>
            </w:r>
          </w:p>
        </w:tc>
        <w:tc>
          <w:tcPr>
            <w:shd w:fill="auto" w:val="clear"/>
          </w:tcPr>
          <w:p w:rsidR="00000000" w:rsidDel="00000000" w:rsidP="00000000" w:rsidRDefault="00000000" w:rsidRPr="00000000" w14:paraId="000004D3">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4">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Передумови</w:t>
            </w:r>
          </w:p>
        </w:tc>
        <w:tc>
          <w:tcPr>
            <w:shd w:fill="auto" w:val="clear"/>
          </w:tcPr>
          <w:p w:rsidR="00000000" w:rsidDel="00000000" w:rsidP="00000000" w:rsidRDefault="00000000" w:rsidRPr="00000000" w14:paraId="000004D5">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6">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Форма навчання</w:t>
            </w:r>
          </w:p>
        </w:tc>
        <w:tc>
          <w:tcPr>
            <w:shd w:fill="auto" w:val="clear"/>
          </w:tcPr>
          <w:p w:rsidR="00000000" w:rsidDel="00000000" w:rsidP="00000000" w:rsidRDefault="00000000" w:rsidRPr="00000000" w14:paraId="000004D7">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Термін дії освітньої програми</w:t>
            </w:r>
          </w:p>
        </w:tc>
        <w:tc>
          <w:tcPr>
            <w:shd w:fill="auto" w:val="clear"/>
          </w:tcPr>
          <w:p w:rsidR="00000000" w:rsidDel="00000000" w:rsidP="00000000" w:rsidRDefault="00000000" w:rsidRPr="00000000" w14:paraId="000004D9">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Інтернет-адреса постійного розміщення опису освітньої програми</w:t>
            </w:r>
          </w:p>
        </w:tc>
        <w:tc>
          <w:tcPr>
            <w:shd w:fill="auto" w:val="clear"/>
          </w:tcPr>
          <w:p w:rsidR="00000000" w:rsidDel="00000000" w:rsidP="00000000" w:rsidRDefault="00000000" w:rsidRPr="00000000" w14:paraId="000004DB">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DC">
            <w:pPr>
              <w:spacing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DD">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DE">
            <w:pPr>
              <w:spacing w:line="259" w:lineRule="auto"/>
              <w:rPr>
                <w:rFonts w:ascii="Times New Roman" w:cs="Times New Roman" w:eastAsia="Times New Roman" w:hAnsi="Times New Roman"/>
                <w:b w:val="1"/>
                <w:i w:val="1"/>
                <w:sz w:val="24"/>
                <w:szCs w:val="24"/>
                <w:highlight w:val="red"/>
              </w:rPr>
            </w:pPr>
            <w:r w:rsidDel="00000000" w:rsidR="00000000" w:rsidRPr="00000000">
              <w:rPr>
                <w:rFonts w:ascii="Times New Roman" w:cs="Times New Roman" w:eastAsia="Times New Roman" w:hAnsi="Times New Roman"/>
                <w:b w:val="1"/>
                <w:i w:val="1"/>
                <w:sz w:val="24"/>
                <w:szCs w:val="24"/>
                <w:rtl w:val="0"/>
              </w:rPr>
              <w:t xml:space="preserve">Мета</w:t>
            </w:r>
            <w:r w:rsidDel="00000000" w:rsidR="00000000" w:rsidRPr="00000000">
              <w:rPr>
                <w:rtl w:val="0"/>
              </w:rPr>
            </w:r>
          </w:p>
        </w:tc>
        <w:tc>
          <w:tcPr>
            <w:shd w:fill="auto" w:val="clear"/>
          </w:tcPr>
          <w:p w:rsidR="00000000" w:rsidDel="00000000" w:rsidP="00000000" w:rsidRDefault="00000000" w:rsidRPr="00000000" w14:paraId="000004DF">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E0">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Характеристика</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E2">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редметної області (галузь знань / спеціальність / спеціалізація програми)</w:t>
            </w:r>
          </w:p>
          <w:p w:rsidR="00000000" w:rsidDel="00000000" w:rsidP="00000000" w:rsidRDefault="00000000" w:rsidRPr="00000000" w14:paraId="000004E3">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4">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Об'єкт вивчення та /або діяльності:</w:t>
            </w:r>
          </w:p>
          <w:p w:rsidR="00000000" w:rsidDel="00000000" w:rsidP="00000000" w:rsidRDefault="00000000" w:rsidRPr="00000000" w14:paraId="000004E5">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6">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Цілі навчання:</w:t>
            </w:r>
          </w:p>
          <w:p w:rsidR="00000000" w:rsidDel="00000000" w:rsidP="00000000" w:rsidRDefault="00000000" w:rsidRPr="00000000" w14:paraId="000004E7">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8">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Теоретичний зміст предметної області:</w:t>
            </w:r>
          </w:p>
          <w:p w:rsidR="00000000" w:rsidDel="00000000" w:rsidP="00000000" w:rsidRDefault="00000000" w:rsidRPr="00000000" w14:paraId="000004E9">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A">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Методи, методики та технології:</w:t>
            </w:r>
          </w:p>
          <w:p w:rsidR="00000000" w:rsidDel="00000000" w:rsidP="00000000" w:rsidRDefault="00000000" w:rsidRPr="00000000" w14:paraId="000004EB">
            <w:pPr>
              <w:spacing w:line="259" w:lineRule="auto"/>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4EC">
            <w:pPr>
              <w:spacing w:line="259"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Інструменти та обладнання:</w:t>
            </w:r>
          </w:p>
          <w:p w:rsidR="00000000" w:rsidDel="00000000" w:rsidP="00000000" w:rsidRDefault="00000000" w:rsidRPr="00000000" w14:paraId="000004ED">
            <w:pPr>
              <w:spacing w:line="259"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4E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E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Орієнтація освітньої програми</w:t>
            </w:r>
          </w:p>
        </w:tc>
        <w:tc>
          <w:tcPr>
            <w:shd w:fill="auto" w:val="clear"/>
          </w:tcPr>
          <w:p w:rsidR="00000000" w:rsidDel="00000000" w:rsidP="00000000" w:rsidRDefault="00000000" w:rsidRPr="00000000" w14:paraId="000004F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1">
            <w:pPr>
              <w:spacing w:line="259" w:lineRule="auto"/>
              <w:rPr>
                <w:rFonts w:ascii="Times New Roman" w:cs="Times New Roman" w:eastAsia="Times New Roman" w:hAnsi="Times New Roman"/>
                <w:sz w:val="24"/>
                <w:szCs w:val="24"/>
                <w:shd w:fill="a4c2f4" w:val="clear"/>
              </w:rPr>
            </w:pPr>
            <w:r w:rsidDel="00000000" w:rsidR="00000000" w:rsidRPr="00000000">
              <w:rPr>
                <w:rFonts w:ascii="Times New Roman" w:cs="Times New Roman" w:eastAsia="Times New Roman" w:hAnsi="Times New Roman"/>
                <w:sz w:val="24"/>
                <w:szCs w:val="24"/>
                <w:rtl w:val="0"/>
              </w:rPr>
              <w:t xml:space="preserve">Основний фокус освітньої програми</w:t>
            </w:r>
            <w:r w:rsidDel="00000000" w:rsidR="00000000" w:rsidRPr="00000000">
              <w:rPr>
                <w:rtl w:val="0"/>
              </w:rPr>
            </w:r>
          </w:p>
        </w:tc>
        <w:tc>
          <w:tcPr>
            <w:shd w:fill="auto" w:val="clear"/>
          </w:tcPr>
          <w:p w:rsidR="00000000" w:rsidDel="00000000" w:rsidP="00000000" w:rsidRDefault="00000000" w:rsidRPr="00000000" w14:paraId="000004F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Особливості програми</w:t>
            </w:r>
          </w:p>
        </w:tc>
        <w:tc>
          <w:tcPr>
            <w:shd w:fill="auto" w:val="clear"/>
          </w:tcPr>
          <w:p w:rsidR="00000000" w:rsidDel="00000000" w:rsidP="00000000" w:rsidRDefault="00000000" w:rsidRPr="00000000" w14:paraId="000004F4">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F5">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Працевлаштування/подальше навчання</w:t>
            </w:r>
          </w:p>
        </w:tc>
      </w:tr>
      <w:tr>
        <w:trPr>
          <w:cantSplit w:val="0"/>
          <w:tblHeader w:val="0"/>
        </w:trPr>
        <w:tc>
          <w:tcPr>
            <w:shd w:fill="auto" w:val="clear"/>
          </w:tcPr>
          <w:p w:rsidR="00000000" w:rsidDel="00000000" w:rsidP="00000000" w:rsidRDefault="00000000" w:rsidRPr="00000000" w14:paraId="000004F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Придатність до працевлаштування</w:t>
            </w:r>
          </w:p>
        </w:tc>
        <w:tc>
          <w:tcPr>
            <w:shd w:fill="auto" w:val="clear"/>
          </w:tcPr>
          <w:p w:rsidR="00000000" w:rsidDel="00000000" w:rsidP="00000000" w:rsidRDefault="00000000" w:rsidRPr="00000000" w14:paraId="000004F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4F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Подальше навчання</w:t>
            </w:r>
          </w:p>
        </w:tc>
        <w:tc>
          <w:tcPr>
            <w:shd w:fill="auto" w:val="clear"/>
          </w:tcPr>
          <w:p w:rsidR="00000000" w:rsidDel="00000000" w:rsidP="00000000" w:rsidRDefault="00000000" w:rsidRPr="00000000" w14:paraId="000004F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4FB">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Викладання/оцінювання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Викладання та навчання</w:t>
            </w:r>
          </w:p>
        </w:tc>
        <w:tc>
          <w:tcPr>
            <w:shd w:fill="auto" w:val="clear"/>
          </w:tcPr>
          <w:p w:rsidR="00000000" w:rsidDel="00000000" w:rsidP="00000000" w:rsidRDefault="00000000" w:rsidRPr="00000000" w14:paraId="000004F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4F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w:t>
            </w:r>
          </w:p>
        </w:tc>
        <w:tc>
          <w:tcPr>
            <w:shd w:fill="auto" w:val="clear"/>
          </w:tcPr>
          <w:p w:rsidR="00000000" w:rsidDel="00000000" w:rsidP="00000000" w:rsidRDefault="00000000" w:rsidRPr="00000000" w14:paraId="0000050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01">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Програмні компетентності та результати навчання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3">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Інтегральна компетентність</w:t>
            </w:r>
          </w:p>
        </w:tc>
        <w:tc>
          <w:tcPr>
            <w:shd w:fill="auto" w:val="clear"/>
          </w:tcPr>
          <w:p w:rsidR="00000000" w:rsidDel="00000000" w:rsidP="00000000" w:rsidRDefault="00000000" w:rsidRPr="00000000" w14:paraId="00000504">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Загальні компетентності (ЗК)</w:t>
            </w:r>
          </w:p>
        </w:tc>
        <w:tc>
          <w:tcPr>
            <w:shd w:fill="auto" w:val="clear"/>
          </w:tcPr>
          <w:p w:rsidR="00000000" w:rsidDel="00000000" w:rsidP="00000000" w:rsidRDefault="00000000" w:rsidRPr="00000000" w14:paraId="0000050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Фахові компетентності спеціальності (ФК)</w:t>
            </w:r>
          </w:p>
        </w:tc>
        <w:tc>
          <w:tcPr>
            <w:shd w:fill="auto" w:val="clear"/>
          </w:tcPr>
          <w:p w:rsidR="00000000" w:rsidDel="00000000" w:rsidP="00000000" w:rsidRDefault="00000000" w:rsidRPr="00000000" w14:paraId="0000050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Програмні результати навчання</w:t>
            </w:r>
          </w:p>
        </w:tc>
        <w:tc>
          <w:tcPr>
            <w:shd w:fill="auto" w:val="clear"/>
          </w:tcPr>
          <w:p w:rsidR="00000000" w:rsidDel="00000000" w:rsidP="00000000" w:rsidRDefault="00000000" w:rsidRPr="00000000" w14:paraId="0000050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0B">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Ресурсне забезпечення</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Специфічні характеристики кадрового забезпечення</w:t>
            </w:r>
          </w:p>
        </w:tc>
        <w:tc>
          <w:tcPr>
            <w:shd w:fill="auto" w:val="clear"/>
          </w:tcPr>
          <w:p w:rsidR="00000000" w:rsidDel="00000000" w:rsidP="00000000" w:rsidRDefault="00000000" w:rsidRPr="00000000" w14:paraId="0000050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0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Специфічні характеристики матеріально-технічного забезпечення</w:t>
            </w:r>
          </w:p>
        </w:tc>
        <w:tc>
          <w:tcPr>
            <w:shd w:fill="auto" w:val="clear"/>
          </w:tcPr>
          <w:p w:rsidR="00000000" w:rsidDel="00000000" w:rsidP="00000000" w:rsidRDefault="00000000" w:rsidRPr="00000000" w14:paraId="0000051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1">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Специфічні характеристики інформаційного та навчально-методичного забезпечення</w:t>
            </w:r>
          </w:p>
        </w:tc>
        <w:tc>
          <w:tcPr>
            <w:shd w:fill="auto" w:val="clear"/>
          </w:tcPr>
          <w:p w:rsidR="00000000" w:rsidDel="00000000" w:rsidP="00000000" w:rsidRDefault="00000000" w:rsidRPr="00000000" w14:paraId="0000051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13">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Академічна мобільність</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5">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Національна кредитна мобільність</w:t>
            </w:r>
          </w:p>
        </w:tc>
        <w:tc>
          <w:tcPr>
            <w:shd w:fill="auto" w:val="clear"/>
          </w:tcPr>
          <w:p w:rsidR="00000000" w:rsidDel="00000000" w:rsidP="00000000" w:rsidRDefault="00000000" w:rsidRPr="00000000" w14:paraId="0000051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Міжнародна кредитна мобільність</w:t>
            </w:r>
          </w:p>
        </w:tc>
        <w:tc>
          <w:tcPr>
            <w:shd w:fill="auto" w:val="clear"/>
          </w:tcPr>
          <w:p w:rsidR="00000000" w:rsidDel="00000000" w:rsidP="00000000" w:rsidRDefault="00000000" w:rsidRPr="00000000" w14:paraId="00000518">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51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Навчання іноземних здобувачів вищої освіти</w:t>
            </w:r>
          </w:p>
        </w:tc>
        <w:tc>
          <w:tcPr>
            <w:shd w:fill="auto" w:val="clear"/>
          </w:tcPr>
          <w:p w:rsidR="00000000" w:rsidDel="00000000" w:rsidP="00000000" w:rsidRDefault="00000000" w:rsidRPr="00000000" w14:paraId="0000051A">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51B">
            <w:pPr>
              <w:spacing w:line="259"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Перелік компонент та їх логічна послідовність</w:t>
            </w:r>
          </w:p>
        </w:tc>
      </w:tr>
      <w:tr>
        <w:trPr>
          <w:cantSplit w:val="0"/>
          <w:tblHeader w:val="0"/>
        </w:trPr>
        <w:tc>
          <w:tcPr>
            <w:shd w:fill="auto" w:val="clear"/>
          </w:tcPr>
          <w:p w:rsidR="00000000" w:rsidDel="00000000" w:rsidP="00000000" w:rsidRDefault="00000000" w:rsidRPr="00000000" w14:paraId="0000051D">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Перелік компонент</w:t>
            </w:r>
          </w:p>
        </w:tc>
        <w:tc>
          <w:tcPr>
            <w:shd w:fill="auto" w:val="clear"/>
          </w:tcPr>
          <w:p w:rsidR="00000000" w:rsidDel="00000000" w:rsidP="00000000" w:rsidRDefault="00000000" w:rsidRPr="00000000" w14:paraId="0000051E">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1F">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Структурно-логічна схема</w:t>
            </w:r>
          </w:p>
        </w:tc>
        <w:tc>
          <w:tcPr>
            <w:shd w:fill="auto" w:val="clear"/>
          </w:tcPr>
          <w:p w:rsidR="00000000" w:rsidDel="00000000" w:rsidP="00000000" w:rsidRDefault="00000000" w:rsidRPr="00000000" w14:paraId="00000520">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1">
            <w:pP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Форма атестації</w:t>
            </w:r>
          </w:p>
        </w:tc>
        <w:tc>
          <w:tcPr>
            <w:shd w:fill="auto" w:val="clear"/>
          </w:tcPr>
          <w:p w:rsidR="00000000" w:rsidDel="00000000" w:rsidP="00000000" w:rsidRDefault="00000000" w:rsidRPr="00000000" w14:paraId="00000522">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3">
            <w:pP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Матриця відповідності</w:t>
            </w:r>
          </w:p>
        </w:tc>
        <w:tc>
          <w:tcPr>
            <w:shd w:fill="auto" w:val="clear"/>
          </w:tcPr>
          <w:p w:rsidR="00000000" w:rsidDel="00000000" w:rsidP="00000000" w:rsidRDefault="00000000" w:rsidRPr="00000000" w14:paraId="00000524">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5">
            <w:pPr>
              <w:spacing w:line="259"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Матриця забезпечення</w:t>
            </w:r>
          </w:p>
        </w:tc>
        <w:tc>
          <w:tcPr>
            <w:shd w:fill="auto" w:val="clear"/>
          </w:tcPr>
          <w:p w:rsidR="00000000" w:rsidDel="00000000" w:rsidP="00000000" w:rsidRDefault="00000000" w:rsidRPr="00000000" w14:paraId="00000526">
            <w:pPr>
              <w:spacing w:line="259"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27">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Підпис керівника проєктної групи</w:t>
            </w:r>
          </w:p>
        </w:tc>
        <w:tc>
          <w:tcPr>
            <w:shd w:fill="auto" w:val="clear"/>
          </w:tcPr>
          <w:p w:rsidR="00000000" w:rsidDel="00000000" w:rsidP="00000000" w:rsidRDefault="00000000" w:rsidRPr="00000000" w14:paraId="00000528">
            <w:pPr>
              <w:spacing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29">
      <w:pPr>
        <w:spacing w:line="240" w:lineRule="auto"/>
        <w:rPr>
          <w:rFonts w:ascii="Times New Roman" w:cs="Times New Roman" w:eastAsia="Times New Roman" w:hAnsi="Times New Roman"/>
          <w:sz w:val="18"/>
          <w:szCs w:val="18"/>
        </w:rPr>
      </w:pPr>
      <w:r w:rsidDel="00000000" w:rsidR="00000000" w:rsidRPr="00000000">
        <w:rPr>
          <w:rtl w:val="0"/>
        </w:rPr>
      </w:r>
    </w:p>
    <w:tbl>
      <w:tblPr>
        <w:tblStyle w:val="Table10"/>
        <w:tblW w:w="10245.0" w:type="dxa"/>
        <w:jc w:val="left"/>
        <w:tblInd w:w="-2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5"/>
        <w:gridCol w:w="5460"/>
        <w:tblGridChange w:id="0">
          <w:tblGrid>
            <w:gridCol w:w="4785"/>
            <w:gridCol w:w="5460"/>
          </w:tblGrid>
        </w:tblGridChange>
      </w:tblGrid>
      <w:tr>
        <w:trPr>
          <w:cantSplit w:val="0"/>
          <w:tblHeader w:val="0"/>
        </w:trPr>
        <w:tc>
          <w:tcPr>
            <w:shd w:fill="auto" w:val="clear"/>
          </w:tcPr>
          <w:p w:rsidR="00000000" w:rsidDel="00000000" w:rsidP="00000000" w:rsidRDefault="00000000" w:rsidRPr="00000000" w14:paraId="0000052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Фахівці ВЗЯО / ВАД, що здійснювали оцінку (ПІБ)</w:t>
            </w:r>
          </w:p>
        </w:tc>
        <w:tc>
          <w:tcPr>
            <w:shd w:fill="auto" w:val="clear"/>
          </w:tcPr>
          <w:p w:rsidR="00000000" w:rsidDel="00000000" w:rsidP="00000000" w:rsidRDefault="00000000" w:rsidRPr="00000000" w14:paraId="0000052B">
            <w:pPr>
              <w:spacing w:line="259"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2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Рекомендації: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52F">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Дія 8. Розгляд Опису освітньої програми Науково-методичною радою Університету. </w:t>
      </w:r>
      <w:r w:rsidDel="00000000" w:rsidR="00000000" w:rsidRPr="00000000">
        <w:rPr>
          <w:rFonts w:ascii="Times New Roman" w:cs="Times New Roman" w:eastAsia="Times New Roman" w:hAnsi="Times New Roman"/>
          <w:sz w:val="24"/>
          <w:szCs w:val="24"/>
          <w:rtl w:val="0"/>
        </w:rPr>
        <w:t xml:space="preserve">Опис освітньої програми з усіма експертними висновками передається на розгляд Науково-методичній раді Університету. За результатами обговорення пакету документів на засіданні Науково-методичної ради відбувається прийняття рішення </w:t>
      </w:r>
      <w:r w:rsidDel="00000000" w:rsidR="00000000" w:rsidRPr="00000000">
        <w:rPr>
          <w:rFonts w:ascii="Times New Roman" w:cs="Times New Roman" w:eastAsia="Times New Roman" w:hAnsi="Times New Roman"/>
          <w:sz w:val="24"/>
          <w:szCs w:val="24"/>
          <w:rtl w:val="0"/>
        </w:rPr>
        <w:t xml:space="preserve">щодо </w:t>
      </w:r>
      <w:r w:rsidDel="00000000" w:rsidR="00000000" w:rsidRPr="00000000">
        <w:rPr>
          <w:rFonts w:ascii="Times New Roman" w:cs="Times New Roman" w:eastAsia="Times New Roman" w:hAnsi="Times New Roman"/>
          <w:sz w:val="24"/>
          <w:szCs w:val="24"/>
          <w:rtl w:val="0"/>
        </w:rPr>
        <w:t xml:space="preserve">надання Вченій раді Університету рекомендацій про затвердження чи відхилення Опису освітньої програми. У випадку необхідності, зокрема при відсутності позитивних висновків на рівні структурного підрозділу, Науково-методична рада може направити Опис освітньої програми на додаткову експертизу (як зовнішню, так і внутрішню).</w:t>
      </w:r>
    </w:p>
    <w:p w:rsidR="00000000" w:rsidDel="00000000" w:rsidP="00000000" w:rsidRDefault="00000000" w:rsidRPr="00000000" w14:paraId="00000530">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8. </w:t>
      </w:r>
      <w:r w:rsidDel="00000000" w:rsidR="00000000" w:rsidRPr="00000000">
        <w:rPr>
          <w:rFonts w:ascii="Times New Roman" w:cs="Times New Roman" w:eastAsia="Times New Roman" w:hAnsi="Times New Roman"/>
          <w:sz w:val="24"/>
          <w:szCs w:val="24"/>
          <w:rtl w:val="0"/>
        </w:rPr>
        <w:t xml:space="preserve">Рішення Науково-методичної ради Університету.</w:t>
      </w:r>
      <w:r w:rsidDel="00000000" w:rsidR="00000000" w:rsidRPr="00000000">
        <w:rPr>
          <w:rtl w:val="0"/>
        </w:rPr>
      </w:r>
    </w:p>
    <w:p w:rsidR="00000000" w:rsidDel="00000000" w:rsidP="00000000" w:rsidRDefault="00000000" w:rsidRPr="00000000" w14:paraId="000005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8. </w:t>
      </w:r>
      <w:r w:rsidDel="00000000" w:rsidR="00000000" w:rsidRPr="00000000">
        <w:rPr>
          <w:rFonts w:ascii="Times New Roman" w:cs="Times New Roman" w:eastAsia="Times New Roman" w:hAnsi="Times New Roman"/>
          <w:sz w:val="24"/>
          <w:szCs w:val="24"/>
          <w:rtl w:val="0"/>
        </w:rPr>
        <w:t xml:space="preserve">Не пізніше, ніж 10 листопада календарного року, що передує року відкриття нової освітньої програми.</w:t>
      </w:r>
    </w:p>
    <w:p w:rsidR="00000000" w:rsidDel="00000000" w:rsidP="00000000" w:rsidRDefault="00000000" w:rsidRPr="00000000" w14:paraId="000005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8. </w:t>
      </w:r>
      <w:r w:rsidDel="00000000" w:rsidR="00000000" w:rsidRPr="00000000">
        <w:rPr>
          <w:rFonts w:ascii="Times New Roman" w:cs="Times New Roman" w:eastAsia="Times New Roman" w:hAnsi="Times New Roman"/>
          <w:sz w:val="24"/>
          <w:szCs w:val="24"/>
          <w:rtl w:val="0"/>
        </w:rPr>
        <w:t xml:space="preserve">Голова Науково-методичної ради Університету. </w:t>
      </w:r>
    </w:p>
    <w:p w:rsidR="00000000" w:rsidDel="00000000" w:rsidP="00000000" w:rsidRDefault="00000000" w:rsidRPr="00000000" w14:paraId="0000053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8.</w:t>
      </w:r>
      <w:r w:rsidDel="00000000" w:rsidR="00000000" w:rsidRPr="00000000">
        <w:rPr>
          <w:rFonts w:ascii="Times New Roman" w:cs="Times New Roman" w:eastAsia="Times New Roman" w:hAnsi="Times New Roman"/>
          <w:sz w:val="24"/>
          <w:szCs w:val="24"/>
          <w:rtl w:val="0"/>
        </w:rPr>
        <w:t xml:space="preserve"> Науково-методична рада Університету.</w:t>
      </w:r>
    </w:p>
    <w:p w:rsidR="00000000" w:rsidDel="00000000" w:rsidP="00000000" w:rsidRDefault="00000000" w:rsidRPr="00000000" w14:paraId="0000053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Рекомендовано до затвердження. 2. Не рекомендовано до затвердження. </w:t>
      </w:r>
    </w:p>
    <w:p w:rsidR="00000000" w:rsidDel="00000000" w:rsidP="00000000" w:rsidRDefault="00000000" w:rsidRPr="00000000" w14:paraId="00000535">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3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9. Затвердження Опису освітньої програми Вченою радою Університету.</w:t>
      </w:r>
      <w:r w:rsidDel="00000000" w:rsidR="00000000" w:rsidRPr="00000000">
        <w:rPr>
          <w:rFonts w:ascii="Times New Roman" w:cs="Times New Roman" w:eastAsia="Times New Roman" w:hAnsi="Times New Roman"/>
          <w:sz w:val="24"/>
          <w:szCs w:val="24"/>
          <w:rtl w:val="0"/>
        </w:rPr>
        <w:t xml:space="preserve"> Після рекомендацій Науково-методичної ради освітня програма за поданням Науково-методичної ради затверджується Вченою радою Університету.</w:t>
      </w:r>
    </w:p>
    <w:p w:rsidR="00000000" w:rsidDel="00000000" w:rsidP="00000000" w:rsidRDefault="00000000" w:rsidRPr="00000000" w14:paraId="0000053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9. </w:t>
      </w:r>
      <w:r w:rsidDel="00000000" w:rsidR="00000000" w:rsidRPr="00000000">
        <w:rPr>
          <w:rFonts w:ascii="Times New Roman" w:cs="Times New Roman" w:eastAsia="Times New Roman" w:hAnsi="Times New Roman"/>
          <w:sz w:val="24"/>
          <w:szCs w:val="24"/>
          <w:rtl w:val="0"/>
        </w:rPr>
        <w:t xml:space="preserve">Рішення Вченої ради.</w:t>
      </w:r>
      <w:r w:rsidDel="00000000" w:rsidR="00000000" w:rsidRPr="00000000">
        <w:rPr>
          <w:rtl w:val="0"/>
        </w:rPr>
      </w:r>
    </w:p>
    <w:p w:rsidR="00000000" w:rsidDel="00000000" w:rsidP="00000000" w:rsidRDefault="00000000" w:rsidRPr="00000000" w14:paraId="0000053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9.</w:t>
      </w:r>
      <w:r w:rsidDel="00000000" w:rsidR="00000000" w:rsidRPr="00000000">
        <w:rPr>
          <w:rFonts w:ascii="Times New Roman" w:cs="Times New Roman" w:eastAsia="Times New Roman" w:hAnsi="Times New Roman"/>
          <w:sz w:val="24"/>
          <w:szCs w:val="24"/>
          <w:rtl w:val="0"/>
        </w:rPr>
        <w:t xml:space="preserve"> Не пізніше ніж 7 грудня календарного року, що передує року відкриття нової освітньої програми.</w:t>
      </w:r>
    </w:p>
    <w:p w:rsidR="00000000" w:rsidDel="00000000" w:rsidP="00000000" w:rsidRDefault="00000000" w:rsidRPr="00000000" w14:paraId="000005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9. </w:t>
      </w:r>
      <w:r w:rsidDel="00000000" w:rsidR="00000000" w:rsidRPr="00000000">
        <w:rPr>
          <w:rFonts w:ascii="Times New Roman" w:cs="Times New Roman" w:eastAsia="Times New Roman" w:hAnsi="Times New Roman"/>
          <w:sz w:val="24"/>
          <w:szCs w:val="24"/>
          <w:rtl w:val="0"/>
        </w:rPr>
        <w:t xml:space="preserve">Секретаріат Вченої ради Університету (дотримання процедури затвердження).</w:t>
      </w:r>
    </w:p>
    <w:p w:rsidR="00000000" w:rsidDel="00000000" w:rsidP="00000000" w:rsidRDefault="00000000" w:rsidRPr="00000000" w14:paraId="0000053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Оцінювання 9. </w:t>
      </w:r>
      <w:r w:rsidDel="00000000" w:rsidR="00000000" w:rsidRPr="00000000">
        <w:rPr>
          <w:rFonts w:ascii="Times New Roman" w:cs="Times New Roman" w:eastAsia="Times New Roman" w:hAnsi="Times New Roman"/>
          <w:sz w:val="24"/>
          <w:szCs w:val="24"/>
          <w:rtl w:val="0"/>
        </w:rPr>
        <w:t xml:space="preserve">Вчена рада.</w:t>
      </w:r>
      <w:r w:rsidDel="00000000" w:rsidR="00000000" w:rsidRPr="00000000">
        <w:rPr>
          <w:rtl w:val="0"/>
        </w:rPr>
      </w:r>
    </w:p>
    <w:p w:rsidR="00000000" w:rsidDel="00000000" w:rsidP="00000000" w:rsidRDefault="00000000" w:rsidRPr="00000000" w14:paraId="0000053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Затверджено. 2. Не затверджено. </w:t>
      </w:r>
    </w:p>
    <w:p w:rsidR="00000000" w:rsidDel="00000000" w:rsidP="00000000" w:rsidRDefault="00000000" w:rsidRPr="00000000" w14:paraId="0000053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10. Введення в дію освітньої програми та призначення гаранта освітньої програми Наказом ректора.</w:t>
      </w:r>
      <w:r w:rsidDel="00000000" w:rsidR="00000000" w:rsidRPr="00000000">
        <w:rPr>
          <w:rFonts w:ascii="Times New Roman" w:cs="Times New Roman" w:eastAsia="Times New Roman" w:hAnsi="Times New Roman"/>
          <w:sz w:val="24"/>
          <w:szCs w:val="24"/>
          <w:rtl w:val="0"/>
        </w:rPr>
        <w:t xml:space="preserve"> Рішення Вченої ради вводиться в дію Наказом ректора, яким також затверджується гарант освітньої програми і, можливо, категорії здобувачів вищої освіти, на яких поширюється дія освітньої програми.</w:t>
      </w:r>
    </w:p>
    <w:p w:rsidR="00000000" w:rsidDel="00000000" w:rsidP="00000000" w:rsidRDefault="00000000" w:rsidRPr="00000000" w14:paraId="0000053E">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10. </w:t>
      </w:r>
      <w:r w:rsidDel="00000000" w:rsidR="00000000" w:rsidRPr="00000000">
        <w:rPr>
          <w:rFonts w:ascii="Times New Roman" w:cs="Times New Roman" w:eastAsia="Times New Roman" w:hAnsi="Times New Roman"/>
          <w:sz w:val="24"/>
          <w:szCs w:val="24"/>
          <w:rtl w:val="0"/>
        </w:rPr>
        <w:t xml:space="preserve">Наказ ректора.</w:t>
      </w:r>
      <w:r w:rsidDel="00000000" w:rsidR="00000000" w:rsidRPr="00000000">
        <w:rPr>
          <w:rtl w:val="0"/>
        </w:rPr>
      </w:r>
    </w:p>
    <w:p w:rsidR="00000000" w:rsidDel="00000000" w:rsidP="00000000" w:rsidRDefault="00000000" w:rsidRPr="00000000" w14:paraId="0000053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10.</w:t>
      </w:r>
      <w:r w:rsidDel="00000000" w:rsidR="00000000" w:rsidRPr="00000000">
        <w:rPr>
          <w:rFonts w:ascii="Times New Roman" w:cs="Times New Roman" w:eastAsia="Times New Roman" w:hAnsi="Times New Roman"/>
          <w:sz w:val="24"/>
          <w:szCs w:val="24"/>
          <w:rtl w:val="0"/>
        </w:rPr>
        <w:t xml:space="preserve"> Не пізніше ніж 21 грудня календарного року, що передує року відкриття нової освітньої програми.</w:t>
      </w:r>
    </w:p>
    <w:p w:rsidR="00000000" w:rsidDel="00000000" w:rsidP="00000000" w:rsidRDefault="00000000" w:rsidRPr="00000000" w14:paraId="0000054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10.</w:t>
      </w:r>
      <w:r w:rsidDel="00000000" w:rsidR="00000000" w:rsidRPr="00000000">
        <w:rPr>
          <w:rFonts w:ascii="Times New Roman" w:cs="Times New Roman" w:eastAsia="Times New Roman" w:hAnsi="Times New Roman"/>
          <w:sz w:val="24"/>
          <w:szCs w:val="24"/>
          <w:rtl w:val="0"/>
        </w:rPr>
        <w:t xml:space="preserve"> Керівник Відділу забезпечення якості освіти (за підготовку наказу). Ректор.</w:t>
      </w:r>
    </w:p>
    <w:p w:rsidR="00000000" w:rsidDel="00000000" w:rsidP="00000000" w:rsidRDefault="00000000" w:rsidRPr="00000000" w14:paraId="0000054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10. </w:t>
      </w:r>
      <w:r w:rsidDel="00000000" w:rsidR="00000000" w:rsidRPr="00000000">
        <w:rPr>
          <w:rFonts w:ascii="Times New Roman" w:cs="Times New Roman" w:eastAsia="Times New Roman" w:hAnsi="Times New Roman"/>
          <w:sz w:val="24"/>
          <w:szCs w:val="24"/>
          <w:rtl w:val="0"/>
        </w:rPr>
        <w:t xml:space="preserve">Не здійснюється. </w:t>
      </w:r>
    </w:p>
    <w:p w:rsidR="00000000" w:rsidDel="00000000" w:rsidP="00000000" w:rsidRDefault="00000000" w:rsidRPr="00000000" w14:paraId="00000542">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Дія 11. Оприлюднення Опису освітньої програми.</w:t>
      </w:r>
      <w:r w:rsidDel="00000000" w:rsidR="00000000" w:rsidRPr="00000000">
        <w:rPr>
          <w:rFonts w:ascii="Times New Roman" w:cs="Times New Roman" w:eastAsia="Times New Roman" w:hAnsi="Times New Roman"/>
          <w:sz w:val="24"/>
          <w:szCs w:val="24"/>
          <w:rtl w:val="0"/>
        </w:rPr>
        <w:t xml:space="preserve"> Після введення в дію освітньої програми, опис оцифровується та оприлюднюється на сайті структурного підрозділу. Опис освітньої програми має бути доступним через зовнішню мережу.</w:t>
      </w:r>
    </w:p>
    <w:p w:rsidR="00000000" w:rsidDel="00000000" w:rsidP="00000000" w:rsidRDefault="00000000" w:rsidRPr="00000000" w14:paraId="0000054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Документ 11. </w:t>
      </w:r>
      <w:r w:rsidDel="00000000" w:rsidR="00000000" w:rsidRPr="00000000">
        <w:rPr>
          <w:rFonts w:ascii="Times New Roman" w:cs="Times New Roman" w:eastAsia="Times New Roman" w:hAnsi="Times New Roman"/>
          <w:sz w:val="24"/>
          <w:szCs w:val="24"/>
          <w:rtl w:val="0"/>
        </w:rPr>
        <w:t xml:space="preserve">Затверджений та оцифрований Опис освітньої програми, посилання.</w:t>
      </w:r>
      <w:r w:rsidDel="00000000" w:rsidR="00000000" w:rsidRPr="00000000">
        <w:rPr>
          <w:rtl w:val="0"/>
        </w:rPr>
      </w:r>
    </w:p>
    <w:p w:rsidR="00000000" w:rsidDel="00000000" w:rsidP="00000000" w:rsidRDefault="00000000" w:rsidRPr="00000000" w14:paraId="0000054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Час 11. </w:t>
      </w:r>
      <w:r w:rsidDel="00000000" w:rsidR="00000000" w:rsidRPr="00000000">
        <w:rPr>
          <w:rFonts w:ascii="Times New Roman" w:cs="Times New Roman" w:eastAsia="Times New Roman" w:hAnsi="Times New Roman"/>
          <w:sz w:val="24"/>
          <w:szCs w:val="24"/>
          <w:rtl w:val="0"/>
        </w:rPr>
        <w:t xml:space="preserve">Не пізніше 7 січня року, в якому планується відкриття освітньої програми</w:t>
      </w:r>
    </w:p>
    <w:p w:rsidR="00000000" w:rsidDel="00000000" w:rsidP="00000000" w:rsidRDefault="00000000" w:rsidRPr="00000000" w14:paraId="0000054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Відповідальний 11. </w:t>
      </w:r>
      <w:r w:rsidDel="00000000" w:rsidR="00000000" w:rsidRPr="00000000">
        <w:rPr>
          <w:rFonts w:ascii="Times New Roman" w:cs="Times New Roman" w:eastAsia="Times New Roman" w:hAnsi="Times New Roman"/>
          <w:sz w:val="24"/>
          <w:szCs w:val="24"/>
          <w:rtl w:val="0"/>
        </w:rPr>
        <w:t xml:space="preserve">Гарант освітньої програми. </w:t>
      </w:r>
    </w:p>
    <w:p w:rsidR="00000000" w:rsidDel="00000000" w:rsidP="00000000" w:rsidRDefault="00000000" w:rsidRPr="00000000" w14:paraId="0000054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Оцінювання 11. </w:t>
      </w:r>
      <w:r w:rsidDel="00000000" w:rsidR="00000000" w:rsidRPr="00000000">
        <w:rPr>
          <w:rFonts w:ascii="Times New Roman" w:cs="Times New Roman" w:eastAsia="Times New Roman" w:hAnsi="Times New Roman"/>
          <w:sz w:val="24"/>
          <w:szCs w:val="24"/>
          <w:rtl w:val="0"/>
        </w:rPr>
        <w:t xml:space="preserve">Відділ забезпечення</w:t>
      </w:r>
      <w:r w:rsidDel="00000000" w:rsidR="00000000" w:rsidRPr="00000000">
        <w:rPr>
          <w:rFonts w:ascii="Times New Roman" w:cs="Times New Roman" w:eastAsia="Times New Roman" w:hAnsi="Times New Roman"/>
          <w:sz w:val="24"/>
          <w:szCs w:val="24"/>
          <w:rtl w:val="0"/>
        </w:rPr>
        <w:t xml:space="preserve"> якості освіти. </w:t>
      </w:r>
    </w:p>
    <w:p w:rsidR="00000000" w:rsidDel="00000000" w:rsidP="00000000" w:rsidRDefault="00000000" w:rsidRPr="00000000" w14:paraId="0000054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Оцінювання відбувається за шкалою: 1. Опис оприлюднено. 2. Опис не оприлюднено. </w:t>
      </w:r>
    </w:p>
    <w:p w:rsidR="00000000" w:rsidDel="00000000" w:rsidP="00000000" w:rsidRDefault="00000000" w:rsidRPr="00000000" w14:paraId="00000549">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Результат процедури.</w:t>
      </w:r>
      <w:r w:rsidDel="00000000" w:rsidR="00000000" w:rsidRPr="00000000">
        <w:rPr>
          <w:rFonts w:ascii="Times New Roman" w:cs="Times New Roman" w:eastAsia="Times New Roman" w:hAnsi="Times New Roman"/>
          <w:sz w:val="24"/>
          <w:szCs w:val="24"/>
          <w:rtl w:val="0"/>
        </w:rPr>
        <w:t xml:space="preserve"> Введення в дію освітньої програми.</w:t>
      </w:r>
    </w:p>
    <w:p w:rsidR="00000000" w:rsidDel="00000000" w:rsidP="00000000" w:rsidRDefault="00000000" w:rsidRPr="00000000" w14:paraId="0000054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Наслідки процедури.</w:t>
      </w:r>
      <w:r w:rsidDel="00000000" w:rsidR="00000000" w:rsidRPr="00000000">
        <w:rPr>
          <w:rFonts w:ascii="Times New Roman" w:cs="Times New Roman" w:eastAsia="Times New Roman" w:hAnsi="Times New Roman"/>
          <w:sz w:val="24"/>
          <w:szCs w:val="24"/>
          <w:rtl w:val="0"/>
        </w:rPr>
        <w:t xml:space="preserve"> Процедура впливає на такі процедури: 2.5, 2.7, 2.8, 2.9, 2.10, 2.12, 3.8, 3.12, 4.5, 4.6, 5.21, 8.1, 9.1, 10.1, 10.2, 10.3.</w:t>
      </w:r>
    </w:p>
    <w:p w:rsidR="00000000" w:rsidDel="00000000" w:rsidP="00000000" w:rsidRDefault="00000000" w:rsidRPr="00000000" w14:paraId="0000054C">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sectPr>
      <w:type w:val="nextPage"/>
      <w:pgSz w:h="16834" w:w="11909" w:orient="portrait"/>
      <w:pgMar w:bottom="1134" w:top="1134" w:left="850.3937007874016" w:right="85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54E">
      <w:pPr>
        <w:spacing w:line="240" w:lineRule="auto"/>
        <w:rPr>
          <w:rFonts w:ascii="Calibri" w:cs="Calibri" w:eastAsia="Calibri" w:hAnsi="Calibri"/>
          <w:sz w:val="16"/>
          <w:szCs w:val="16"/>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Дія 1 та Дія 2 можуть відбуватися паралельно (одночасно)</w:t>
      </w:r>
      <w:r w:rsidDel="00000000" w:rsidR="00000000" w:rsidRPr="00000000">
        <w:rPr>
          <w:rtl w:val="0"/>
        </w:rPr>
      </w:r>
    </w:p>
  </w:footnote>
  <w:footnote w:id="1">
    <w:p w:rsidR="00000000" w:rsidDel="00000000" w:rsidP="00000000" w:rsidRDefault="00000000" w:rsidRPr="00000000" w14:paraId="0000054F">
      <w:pPr>
        <w:spacing w:line="259" w:lineRule="auto"/>
        <w:jc w:val="both"/>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Ф - заповнює факультет / інститут</w:t>
      </w:r>
    </w:p>
    <w:p w:rsidR="00000000" w:rsidDel="00000000" w:rsidP="00000000" w:rsidRDefault="00000000" w:rsidRPr="00000000" w14:paraId="00000550">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 - заповнює ПФВ</w:t>
      </w:r>
    </w:p>
    <w:p w:rsidR="00000000" w:rsidDel="00000000" w:rsidP="00000000" w:rsidRDefault="00000000" w:rsidRPr="00000000" w14:paraId="00000551">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 - заповнює бухгалтерія </w:t>
      </w:r>
    </w:p>
    <w:p w:rsidR="00000000" w:rsidDel="00000000" w:rsidP="00000000" w:rsidRDefault="00000000" w:rsidRPr="00000000" w14:paraId="00000552">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 - не заповнюються</w:t>
      </w:r>
    </w:p>
    <w:p w:rsidR="00000000" w:rsidDel="00000000" w:rsidP="00000000" w:rsidRDefault="00000000" w:rsidRPr="00000000" w14:paraId="00000553">
      <w:pPr>
        <w:spacing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 - заповнює </w:t>
      </w:r>
      <w:r w:rsidDel="00000000" w:rsidR="00000000" w:rsidRPr="00000000">
        <w:rPr>
          <w:rFonts w:ascii="Times New Roman" w:cs="Times New Roman" w:eastAsia="Times New Roman" w:hAnsi="Times New Roman"/>
          <w:sz w:val="24"/>
          <w:szCs w:val="24"/>
          <w:rtl w:val="0"/>
        </w:rPr>
        <w:t xml:space="preserve">НМВ</w:t>
      </w:r>
    </w:p>
    <w:p w:rsidR="00000000" w:rsidDel="00000000" w:rsidP="00000000" w:rsidRDefault="00000000" w:rsidRPr="00000000" w14:paraId="00000554">
      <w:pPr>
        <w:spacing w:line="240" w:lineRule="auto"/>
        <w:rPr>
          <w:rFonts w:ascii="Calibri" w:cs="Calibri" w:eastAsia="Calibri" w:hAnsi="Calibri"/>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2346" w:hanging="360"/>
      </w:pPr>
      <w:rPr/>
    </w:lvl>
    <w:lvl w:ilvl="1">
      <w:start w:val="1"/>
      <w:numFmt w:val="lowerLetter"/>
      <w:lvlText w:val="%2."/>
      <w:lvlJc w:val="left"/>
      <w:pPr>
        <w:ind w:left="3066" w:hanging="360"/>
      </w:pPr>
      <w:rPr/>
    </w:lvl>
    <w:lvl w:ilvl="2">
      <w:start w:val="1"/>
      <w:numFmt w:val="lowerRoman"/>
      <w:lvlText w:val="%3."/>
      <w:lvlJc w:val="right"/>
      <w:pPr>
        <w:ind w:left="3786" w:hanging="180"/>
      </w:pPr>
      <w:rPr/>
    </w:lvl>
    <w:lvl w:ilvl="3">
      <w:start w:val="1"/>
      <w:numFmt w:val="decimal"/>
      <w:lvlText w:val="%4."/>
      <w:lvlJc w:val="left"/>
      <w:pPr>
        <w:ind w:left="4506" w:hanging="360"/>
      </w:pPr>
      <w:rPr/>
    </w:lvl>
    <w:lvl w:ilvl="4">
      <w:start w:val="1"/>
      <w:numFmt w:val="lowerLetter"/>
      <w:lvlText w:val="%5."/>
      <w:lvlJc w:val="left"/>
      <w:pPr>
        <w:ind w:left="5226" w:hanging="360"/>
      </w:pPr>
      <w:rPr/>
    </w:lvl>
    <w:lvl w:ilvl="5">
      <w:start w:val="1"/>
      <w:numFmt w:val="lowerRoman"/>
      <w:lvlText w:val="%6."/>
      <w:lvlJc w:val="right"/>
      <w:pPr>
        <w:ind w:left="5946" w:hanging="180"/>
      </w:pPr>
      <w:rPr/>
    </w:lvl>
    <w:lvl w:ilvl="6">
      <w:start w:val="1"/>
      <w:numFmt w:val="decimal"/>
      <w:lvlText w:val="%7."/>
      <w:lvlJc w:val="left"/>
      <w:pPr>
        <w:ind w:left="6666" w:hanging="360"/>
      </w:pPr>
      <w:rPr/>
    </w:lvl>
    <w:lvl w:ilvl="7">
      <w:start w:val="1"/>
      <w:numFmt w:val="lowerLetter"/>
      <w:lvlText w:val="%8."/>
      <w:lvlJc w:val="left"/>
      <w:pPr>
        <w:ind w:left="7386" w:hanging="360"/>
      </w:pPr>
      <w:rPr/>
    </w:lvl>
    <w:lvl w:ilvl="8">
      <w:start w:val="1"/>
      <w:numFmt w:val="lowerRoman"/>
      <w:lvlText w:val="%9."/>
      <w:lvlJc w:val="right"/>
      <w:pPr>
        <w:ind w:left="8106"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