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058" w:rsidRPr="00326DE9" w:rsidRDefault="00271058" w:rsidP="00271058">
      <w:pPr>
        <w:jc w:val="center"/>
        <w:rPr>
          <w:sz w:val="28"/>
          <w:szCs w:val="28"/>
          <w:lang w:val="uk-UA"/>
        </w:rPr>
      </w:pPr>
      <w:r w:rsidRPr="00326DE9">
        <w:rPr>
          <w:sz w:val="28"/>
          <w:szCs w:val="28"/>
          <w:lang w:val="uk-UA"/>
        </w:rPr>
        <w:t>Київський національний університет імені Тараса Шевченка</w:t>
      </w:r>
    </w:p>
    <w:p w:rsidR="00271058" w:rsidRPr="00326DE9" w:rsidRDefault="00271058" w:rsidP="00271058">
      <w:pPr>
        <w:jc w:val="center"/>
        <w:rPr>
          <w:sz w:val="28"/>
          <w:szCs w:val="28"/>
        </w:rPr>
      </w:pPr>
      <w:proofErr w:type="spellStart"/>
      <w:r w:rsidRPr="00326DE9">
        <w:rPr>
          <w:sz w:val="28"/>
          <w:szCs w:val="28"/>
        </w:rPr>
        <w:t>Фізичний</w:t>
      </w:r>
      <w:proofErr w:type="spellEnd"/>
      <w:r w:rsidRPr="00326DE9">
        <w:rPr>
          <w:sz w:val="28"/>
          <w:szCs w:val="28"/>
        </w:rPr>
        <w:t xml:space="preserve"> факультет</w:t>
      </w:r>
    </w:p>
    <w:p w:rsidR="00271058" w:rsidRPr="00730E0D" w:rsidRDefault="00271058" w:rsidP="00271058">
      <w:pPr>
        <w:jc w:val="center"/>
        <w:rPr>
          <w:sz w:val="28"/>
          <w:szCs w:val="28"/>
          <w:lang w:val="uk-UA"/>
        </w:rPr>
      </w:pPr>
      <w:r w:rsidRPr="00326DE9">
        <w:rPr>
          <w:sz w:val="28"/>
          <w:szCs w:val="28"/>
        </w:rPr>
        <w:t xml:space="preserve">Кафедра </w:t>
      </w:r>
      <w:r>
        <w:rPr>
          <w:sz w:val="28"/>
          <w:szCs w:val="28"/>
          <w:lang w:val="uk-UA"/>
        </w:rPr>
        <w:t>загальної фізики</w:t>
      </w:r>
    </w:p>
    <w:p w:rsidR="00271058" w:rsidRPr="00326DE9" w:rsidRDefault="00271058" w:rsidP="00271058">
      <w:pPr>
        <w:jc w:val="center"/>
        <w:rPr>
          <w:sz w:val="28"/>
          <w:szCs w:val="28"/>
        </w:rPr>
      </w:pPr>
    </w:p>
    <w:p w:rsidR="00271058" w:rsidRPr="00620F33" w:rsidRDefault="00271058" w:rsidP="00271058">
      <w:pPr>
        <w:jc w:val="center"/>
        <w:rPr>
          <w:sz w:val="32"/>
          <w:lang w:val="uk-UA"/>
        </w:rPr>
      </w:pPr>
    </w:p>
    <w:p w:rsidR="00271058" w:rsidRPr="00620F33" w:rsidRDefault="00271058" w:rsidP="00271058">
      <w:pPr>
        <w:jc w:val="center"/>
        <w:rPr>
          <w:sz w:val="32"/>
          <w:lang w:val="uk-UA"/>
        </w:rPr>
      </w:pPr>
    </w:p>
    <w:p w:rsidR="00271058" w:rsidRPr="00620F33" w:rsidRDefault="00271058" w:rsidP="00271058">
      <w:pPr>
        <w:jc w:val="center"/>
        <w:rPr>
          <w:b/>
          <w:sz w:val="32"/>
          <w:lang w:val="uk-UA"/>
        </w:rPr>
      </w:pPr>
      <w:r w:rsidRPr="00620F33">
        <w:rPr>
          <w:b/>
          <w:sz w:val="32"/>
          <w:lang w:val="uk-UA"/>
        </w:rPr>
        <w:t>Звіт</w:t>
      </w:r>
    </w:p>
    <w:p w:rsidR="00271058" w:rsidRDefault="00271058" w:rsidP="00271058">
      <w:pPr>
        <w:jc w:val="center"/>
        <w:rPr>
          <w:b/>
          <w:sz w:val="32"/>
          <w:lang w:val="uk-UA"/>
        </w:rPr>
      </w:pPr>
    </w:p>
    <w:p w:rsidR="00271058" w:rsidRDefault="00271058" w:rsidP="00271058">
      <w:pPr>
        <w:jc w:val="center"/>
        <w:rPr>
          <w:b/>
          <w:sz w:val="32"/>
          <w:lang w:val="uk-UA"/>
        </w:rPr>
      </w:pPr>
      <w:r w:rsidRPr="00326DE9">
        <w:rPr>
          <w:b/>
          <w:sz w:val="32"/>
          <w:lang w:val="uk-UA"/>
        </w:rPr>
        <w:t xml:space="preserve">про науково-дослідну практику із фізичного </w:t>
      </w:r>
      <w:proofErr w:type="spellStart"/>
      <w:r w:rsidRPr="00326DE9">
        <w:rPr>
          <w:b/>
          <w:sz w:val="32"/>
          <w:lang w:val="uk-UA"/>
        </w:rPr>
        <w:t>наноматеріалознавства</w:t>
      </w:r>
      <w:proofErr w:type="spellEnd"/>
    </w:p>
    <w:p w:rsidR="00271058" w:rsidRDefault="00271058" w:rsidP="00271058">
      <w:pPr>
        <w:jc w:val="center"/>
        <w:rPr>
          <w:b/>
          <w:color w:val="FF0000"/>
          <w:sz w:val="32"/>
          <w:lang w:val="uk-UA"/>
        </w:rPr>
      </w:pPr>
    </w:p>
    <w:p w:rsidR="00271058" w:rsidRPr="00326DE9" w:rsidRDefault="00271058" w:rsidP="00271058">
      <w:pPr>
        <w:jc w:val="center"/>
        <w:rPr>
          <w:sz w:val="32"/>
          <w:lang w:val="uk-UA"/>
        </w:rPr>
      </w:pPr>
    </w:p>
    <w:p w:rsidR="00271058" w:rsidRDefault="00271058" w:rsidP="00271058">
      <w:pPr>
        <w:jc w:val="center"/>
        <w:rPr>
          <w:b/>
          <w:sz w:val="32"/>
          <w:lang w:val="uk-UA"/>
        </w:rPr>
      </w:pPr>
      <w:r w:rsidRPr="00620F33">
        <w:rPr>
          <w:sz w:val="32"/>
          <w:lang w:val="uk-UA"/>
        </w:rPr>
        <w:t xml:space="preserve">Тема роботи : </w:t>
      </w:r>
      <w:r>
        <w:rPr>
          <w:b/>
          <w:sz w:val="32"/>
          <w:lang w:val="uk-UA"/>
        </w:rPr>
        <w:t>«</w:t>
      </w:r>
      <w:proofErr w:type="spellStart"/>
      <w:r w:rsidR="00514C23" w:rsidRPr="00514C23">
        <w:rPr>
          <w:rFonts w:eastAsiaTheme="minorHAnsi"/>
          <w:color w:val="000000"/>
          <w:sz w:val="36"/>
          <w:szCs w:val="36"/>
          <w:lang w:eastAsia="en-US"/>
          <w14:ligatures w14:val="standardContextual"/>
        </w:rPr>
        <w:t>Застосування</w:t>
      </w:r>
      <w:proofErr w:type="spellEnd"/>
      <w:r w:rsidR="00514C23" w:rsidRPr="00514C23">
        <w:rPr>
          <w:rFonts w:eastAsiaTheme="minorHAnsi"/>
          <w:color w:val="000000"/>
          <w:sz w:val="36"/>
          <w:szCs w:val="36"/>
          <w:lang w:eastAsia="en-US"/>
          <w14:ligatures w14:val="standardContextual"/>
        </w:rPr>
        <w:t xml:space="preserve"> </w:t>
      </w:r>
      <w:proofErr w:type="spellStart"/>
      <w:r w:rsidR="00514C23" w:rsidRPr="00514C23">
        <w:rPr>
          <w:rFonts w:eastAsiaTheme="minorHAnsi"/>
          <w:color w:val="000000"/>
          <w:sz w:val="36"/>
          <w:szCs w:val="36"/>
          <w:lang w:eastAsia="en-US"/>
          <w14:ligatures w14:val="standardContextual"/>
        </w:rPr>
        <w:t>символьної</w:t>
      </w:r>
      <w:proofErr w:type="spellEnd"/>
      <w:r w:rsidR="00514C23" w:rsidRPr="00514C23">
        <w:rPr>
          <w:rFonts w:eastAsiaTheme="minorHAnsi"/>
          <w:color w:val="000000"/>
          <w:sz w:val="36"/>
          <w:szCs w:val="36"/>
          <w:lang w:eastAsia="en-US"/>
          <w14:ligatures w14:val="standardContextual"/>
        </w:rPr>
        <w:t xml:space="preserve"> </w:t>
      </w:r>
      <w:proofErr w:type="spellStart"/>
      <w:r w:rsidR="00514C23" w:rsidRPr="00514C23">
        <w:rPr>
          <w:rFonts w:eastAsiaTheme="minorHAnsi"/>
          <w:color w:val="000000"/>
          <w:sz w:val="36"/>
          <w:szCs w:val="36"/>
          <w:lang w:eastAsia="en-US"/>
          <w14:ligatures w14:val="standardContextual"/>
        </w:rPr>
        <w:t>регресії</w:t>
      </w:r>
      <w:proofErr w:type="spellEnd"/>
      <w:r w:rsidR="00514C23" w:rsidRPr="00514C23">
        <w:rPr>
          <w:rFonts w:eastAsiaTheme="minorHAnsi"/>
          <w:color w:val="000000"/>
          <w:sz w:val="36"/>
          <w:szCs w:val="36"/>
          <w:lang w:eastAsia="en-US"/>
          <w14:ligatures w14:val="standardContextual"/>
        </w:rPr>
        <w:t xml:space="preserve"> до </w:t>
      </w:r>
      <w:proofErr w:type="spellStart"/>
      <w:r w:rsidR="00514C23" w:rsidRPr="00514C23">
        <w:rPr>
          <w:rFonts w:eastAsiaTheme="minorHAnsi"/>
          <w:color w:val="000000"/>
          <w:sz w:val="36"/>
          <w:szCs w:val="36"/>
          <w:lang w:eastAsia="en-US"/>
          <w14:ligatures w14:val="standardContextual"/>
        </w:rPr>
        <w:t>опису</w:t>
      </w:r>
      <w:proofErr w:type="spellEnd"/>
      <w:r w:rsidR="00514C23" w:rsidRPr="00514C23">
        <w:rPr>
          <w:rFonts w:eastAsiaTheme="minorHAnsi"/>
          <w:color w:val="000000"/>
          <w:sz w:val="36"/>
          <w:szCs w:val="36"/>
          <w:lang w:eastAsia="en-US"/>
          <w14:ligatures w14:val="standardContextual"/>
        </w:rPr>
        <w:t xml:space="preserve"> </w:t>
      </w:r>
      <w:proofErr w:type="spellStart"/>
      <w:r w:rsidR="00514C23" w:rsidRPr="00514C23">
        <w:rPr>
          <w:rFonts w:eastAsiaTheme="minorHAnsi"/>
          <w:color w:val="000000"/>
          <w:sz w:val="36"/>
          <w:szCs w:val="36"/>
          <w:lang w:eastAsia="en-US"/>
          <w14:ligatures w14:val="standardContextual"/>
        </w:rPr>
        <w:t>процесів</w:t>
      </w:r>
      <w:proofErr w:type="spellEnd"/>
      <w:r w:rsidR="00514C23" w:rsidRPr="00514C23">
        <w:rPr>
          <w:rFonts w:eastAsiaTheme="minorHAnsi"/>
          <w:color w:val="000000"/>
          <w:sz w:val="36"/>
          <w:szCs w:val="36"/>
          <w:lang w:eastAsia="en-US"/>
          <w14:ligatures w14:val="standardContextual"/>
        </w:rPr>
        <w:t xml:space="preserve"> у </w:t>
      </w:r>
      <w:proofErr w:type="spellStart"/>
      <w:r w:rsidR="00514C23" w:rsidRPr="00514C23">
        <w:rPr>
          <w:rFonts w:eastAsiaTheme="minorHAnsi"/>
          <w:color w:val="000000"/>
          <w:sz w:val="36"/>
          <w:szCs w:val="36"/>
          <w:lang w:eastAsia="en-US"/>
          <w14:ligatures w14:val="standardContextual"/>
        </w:rPr>
        <w:t>сонячних</w:t>
      </w:r>
      <w:proofErr w:type="spellEnd"/>
      <w:r w:rsidR="00514C23" w:rsidRPr="00514C23">
        <w:rPr>
          <w:rFonts w:eastAsiaTheme="minorHAnsi"/>
          <w:color w:val="000000"/>
          <w:sz w:val="36"/>
          <w:szCs w:val="36"/>
          <w:lang w:eastAsia="en-US"/>
          <w14:ligatures w14:val="standardContextual"/>
        </w:rPr>
        <w:t xml:space="preserve"> </w:t>
      </w:r>
      <w:proofErr w:type="spellStart"/>
      <w:r w:rsidR="00514C23" w:rsidRPr="00514C23">
        <w:rPr>
          <w:rFonts w:eastAsiaTheme="minorHAnsi"/>
          <w:color w:val="000000"/>
          <w:sz w:val="36"/>
          <w:szCs w:val="36"/>
          <w:lang w:eastAsia="en-US"/>
          <w14:ligatures w14:val="standardContextual"/>
        </w:rPr>
        <w:t>елементах</w:t>
      </w:r>
      <w:proofErr w:type="spellEnd"/>
      <w:r>
        <w:rPr>
          <w:b/>
          <w:sz w:val="32"/>
          <w:lang w:val="uk-UA"/>
        </w:rPr>
        <w:t>»</w:t>
      </w:r>
    </w:p>
    <w:p w:rsidR="00271058" w:rsidRDefault="00271058" w:rsidP="00271058">
      <w:pPr>
        <w:jc w:val="center"/>
        <w:rPr>
          <w:b/>
          <w:sz w:val="32"/>
          <w:lang w:val="uk-UA"/>
        </w:rPr>
      </w:pPr>
    </w:p>
    <w:p w:rsidR="00271058" w:rsidRDefault="00271058" w:rsidP="00271058">
      <w:pPr>
        <w:jc w:val="center"/>
        <w:rPr>
          <w:b/>
          <w:sz w:val="32"/>
          <w:lang w:val="uk-UA"/>
        </w:rPr>
      </w:pPr>
    </w:p>
    <w:p w:rsidR="00271058" w:rsidRPr="00326DE9" w:rsidRDefault="00271058" w:rsidP="00271058">
      <w:pPr>
        <w:ind w:left="3261"/>
        <w:rPr>
          <w:sz w:val="28"/>
          <w:szCs w:val="28"/>
          <w:lang w:val="uk-UA"/>
        </w:rPr>
      </w:pPr>
      <w:r w:rsidRPr="00326DE9">
        <w:rPr>
          <w:sz w:val="28"/>
          <w:szCs w:val="28"/>
        </w:rPr>
        <w:t>Студен</w:t>
      </w:r>
      <w:r>
        <w:rPr>
          <w:sz w:val="28"/>
          <w:szCs w:val="28"/>
          <w:lang w:val="uk-UA"/>
        </w:rPr>
        <w:t>та</w:t>
      </w:r>
      <w:r w:rsidRPr="00326DE9">
        <w:rPr>
          <w:sz w:val="28"/>
          <w:szCs w:val="28"/>
        </w:rPr>
        <w:t xml:space="preserve"> </w:t>
      </w:r>
      <w:r>
        <w:rPr>
          <w:sz w:val="28"/>
          <w:szCs w:val="28"/>
          <w:lang w:val="uk-UA"/>
        </w:rPr>
        <w:t>1</w:t>
      </w:r>
      <w:r w:rsidRPr="00326DE9">
        <w:rPr>
          <w:sz w:val="28"/>
          <w:szCs w:val="28"/>
        </w:rPr>
        <w:t xml:space="preserve"> курсу </w:t>
      </w:r>
      <w:r>
        <w:rPr>
          <w:sz w:val="28"/>
          <w:szCs w:val="28"/>
          <w:lang w:val="uk-UA"/>
        </w:rPr>
        <w:t>магістратури</w:t>
      </w:r>
    </w:p>
    <w:p w:rsidR="00271058" w:rsidRPr="00326DE9" w:rsidRDefault="00271058" w:rsidP="00271058">
      <w:pPr>
        <w:rPr>
          <w:sz w:val="28"/>
          <w:szCs w:val="28"/>
        </w:rPr>
      </w:pPr>
      <w:r>
        <w:rPr>
          <w:sz w:val="28"/>
          <w:szCs w:val="28"/>
          <w:lang w:val="uk-UA"/>
        </w:rPr>
        <w:t xml:space="preserve">                                     </w:t>
      </w:r>
      <w:proofErr w:type="spellStart"/>
      <w:r w:rsidRPr="00326DE9">
        <w:rPr>
          <w:sz w:val="28"/>
          <w:szCs w:val="28"/>
        </w:rPr>
        <w:t>освітньої</w:t>
      </w:r>
      <w:proofErr w:type="spellEnd"/>
      <w:r w:rsidRPr="00326DE9">
        <w:rPr>
          <w:sz w:val="28"/>
          <w:szCs w:val="28"/>
        </w:rPr>
        <w:t xml:space="preserve"> </w:t>
      </w:r>
      <w:proofErr w:type="spellStart"/>
      <w:r w:rsidRPr="00326DE9">
        <w:rPr>
          <w:sz w:val="28"/>
          <w:szCs w:val="28"/>
        </w:rPr>
        <w:t>програми</w:t>
      </w:r>
      <w:proofErr w:type="spellEnd"/>
      <w:r w:rsidRPr="00326DE9">
        <w:rPr>
          <w:sz w:val="28"/>
          <w:szCs w:val="28"/>
        </w:rPr>
        <w:t xml:space="preserve"> «</w:t>
      </w:r>
      <w:proofErr w:type="spellStart"/>
      <w:r w:rsidRPr="00326DE9">
        <w:rPr>
          <w:sz w:val="28"/>
          <w:szCs w:val="28"/>
        </w:rPr>
        <w:t>Фізика</w:t>
      </w:r>
      <w:proofErr w:type="spellEnd"/>
      <w:r w:rsidRPr="00326DE9">
        <w:rPr>
          <w:sz w:val="28"/>
          <w:szCs w:val="28"/>
        </w:rPr>
        <w:t xml:space="preserve"> </w:t>
      </w:r>
      <w:proofErr w:type="spellStart"/>
      <w:r w:rsidRPr="00326DE9">
        <w:rPr>
          <w:sz w:val="28"/>
          <w:szCs w:val="28"/>
        </w:rPr>
        <w:t>наносистем</w:t>
      </w:r>
      <w:proofErr w:type="spellEnd"/>
      <w:r w:rsidRPr="00326DE9">
        <w:rPr>
          <w:sz w:val="28"/>
          <w:szCs w:val="28"/>
        </w:rPr>
        <w:t>»</w:t>
      </w:r>
    </w:p>
    <w:p w:rsidR="00271058" w:rsidRPr="00730E0D" w:rsidRDefault="00271058" w:rsidP="00271058">
      <w:pPr>
        <w:rPr>
          <w:sz w:val="28"/>
          <w:szCs w:val="28"/>
          <w:lang w:val="uk-UA"/>
        </w:rPr>
      </w:pPr>
      <w:r>
        <w:rPr>
          <w:sz w:val="28"/>
          <w:szCs w:val="28"/>
          <w:lang w:val="uk-UA"/>
        </w:rPr>
        <w:t xml:space="preserve">                                               </w:t>
      </w:r>
      <w:proofErr w:type="spellStart"/>
      <w:r w:rsidRPr="00326DE9">
        <w:rPr>
          <w:sz w:val="28"/>
          <w:szCs w:val="28"/>
        </w:rPr>
        <w:t>кафедри</w:t>
      </w:r>
      <w:proofErr w:type="spellEnd"/>
      <w:r w:rsidRPr="00326DE9">
        <w:rPr>
          <w:sz w:val="28"/>
          <w:szCs w:val="28"/>
        </w:rPr>
        <w:t xml:space="preserve"> </w:t>
      </w:r>
      <w:r>
        <w:rPr>
          <w:sz w:val="28"/>
          <w:szCs w:val="28"/>
          <w:lang w:val="uk-UA"/>
        </w:rPr>
        <w:t>загальна фізика</w:t>
      </w:r>
    </w:p>
    <w:p w:rsidR="00271058" w:rsidRPr="00730E0D" w:rsidRDefault="00271058" w:rsidP="00271058">
      <w:pPr>
        <w:rPr>
          <w:color w:val="000000" w:themeColor="text1"/>
          <w:sz w:val="28"/>
          <w:szCs w:val="28"/>
          <w:lang w:val="uk-UA"/>
        </w:rPr>
      </w:pPr>
      <w:r>
        <w:rPr>
          <w:color w:val="000000" w:themeColor="text1"/>
          <w:sz w:val="28"/>
          <w:szCs w:val="28"/>
          <w:lang w:val="uk-UA"/>
        </w:rPr>
        <w:t xml:space="preserve">                                           </w:t>
      </w:r>
      <w:r>
        <w:rPr>
          <w:color w:val="000000" w:themeColor="text1"/>
          <w:sz w:val="28"/>
          <w:szCs w:val="28"/>
          <w:lang w:val="uk-UA"/>
        </w:rPr>
        <w:t>Куща Івана Олександровича</w:t>
      </w:r>
    </w:p>
    <w:p w:rsidR="00271058" w:rsidRDefault="00271058" w:rsidP="00271058">
      <w:pPr>
        <w:ind w:left="3261"/>
        <w:jc w:val="center"/>
        <w:rPr>
          <w:color w:val="FF0000"/>
          <w:sz w:val="28"/>
          <w:szCs w:val="28"/>
        </w:rPr>
      </w:pPr>
    </w:p>
    <w:p w:rsidR="00271058" w:rsidRDefault="00271058" w:rsidP="00271058">
      <w:pPr>
        <w:ind w:left="3261"/>
        <w:jc w:val="center"/>
        <w:rPr>
          <w:color w:val="FF0000"/>
          <w:sz w:val="28"/>
          <w:szCs w:val="28"/>
        </w:rPr>
      </w:pPr>
    </w:p>
    <w:p w:rsidR="00271058" w:rsidRDefault="00271058" w:rsidP="00271058">
      <w:pPr>
        <w:ind w:left="3261"/>
        <w:jc w:val="center"/>
        <w:rPr>
          <w:color w:val="FF0000"/>
          <w:sz w:val="28"/>
          <w:szCs w:val="28"/>
        </w:rPr>
      </w:pPr>
    </w:p>
    <w:p w:rsidR="00271058" w:rsidRDefault="00271058" w:rsidP="00271058">
      <w:pPr>
        <w:ind w:left="3261"/>
        <w:rPr>
          <w:sz w:val="28"/>
          <w:szCs w:val="28"/>
          <w:lang w:val="uk-UA"/>
        </w:rPr>
      </w:pPr>
      <w:r w:rsidRPr="00326DE9">
        <w:rPr>
          <w:sz w:val="28"/>
          <w:szCs w:val="28"/>
          <w:lang w:val="uk-UA"/>
        </w:rPr>
        <w:t>Керівник практики:</w:t>
      </w:r>
    </w:p>
    <w:p w:rsidR="00271058" w:rsidRDefault="00271058" w:rsidP="00514C23">
      <w:pPr>
        <w:rPr>
          <w:color w:val="FF0000"/>
          <w:sz w:val="28"/>
          <w:szCs w:val="28"/>
          <w:lang w:val="uk-UA"/>
        </w:rPr>
      </w:pPr>
      <w:r>
        <w:rPr>
          <w:color w:val="000000"/>
          <w:sz w:val="28"/>
          <w:szCs w:val="28"/>
          <w:lang w:val="uk-UA"/>
        </w:rPr>
        <w:t xml:space="preserve">                                        </w:t>
      </w:r>
      <w:r w:rsidR="00514C23">
        <w:rPr>
          <w:rFonts w:ascii="Helvetica Neue" w:eastAsiaTheme="minorHAnsi" w:hAnsi="Helvetica Neue" w:cs="Helvetica Neue"/>
          <w:color w:val="000000"/>
          <w:sz w:val="26"/>
          <w:szCs w:val="26"/>
          <w:lang w:eastAsia="en-US"/>
          <w14:ligatures w14:val="standardContextual"/>
        </w:rPr>
        <w:t xml:space="preserve">Олег ОЛІХ, проф., </w:t>
      </w:r>
      <w:proofErr w:type="spellStart"/>
      <w:proofErr w:type="gramStart"/>
      <w:r w:rsidR="00514C23">
        <w:rPr>
          <w:rFonts w:ascii="Helvetica Neue" w:eastAsiaTheme="minorHAnsi" w:hAnsi="Helvetica Neue" w:cs="Helvetica Neue"/>
          <w:color w:val="000000"/>
          <w:sz w:val="26"/>
          <w:szCs w:val="26"/>
          <w:lang w:eastAsia="en-US"/>
          <w14:ligatures w14:val="standardContextual"/>
        </w:rPr>
        <w:t>д.фіз</w:t>
      </w:r>
      <w:proofErr w:type="spellEnd"/>
      <w:proofErr w:type="gramEnd"/>
      <w:r w:rsidR="00514C23">
        <w:rPr>
          <w:rFonts w:ascii="Helvetica Neue" w:eastAsiaTheme="minorHAnsi" w:hAnsi="Helvetica Neue" w:cs="Helvetica Neue"/>
          <w:color w:val="000000"/>
          <w:sz w:val="26"/>
          <w:szCs w:val="26"/>
          <w:lang w:eastAsia="en-US"/>
          <w14:ligatures w14:val="standardContextual"/>
        </w:rPr>
        <w:t>.-мат. наук</w:t>
      </w:r>
    </w:p>
    <w:p w:rsidR="00271058" w:rsidRDefault="00271058" w:rsidP="00271058">
      <w:pPr>
        <w:ind w:left="3261"/>
        <w:jc w:val="center"/>
        <w:rPr>
          <w:color w:val="FF0000"/>
          <w:sz w:val="28"/>
          <w:szCs w:val="28"/>
          <w:lang w:val="uk-UA"/>
        </w:rPr>
      </w:pPr>
    </w:p>
    <w:p w:rsidR="00271058" w:rsidRDefault="00271058" w:rsidP="00271058">
      <w:pPr>
        <w:ind w:left="3261"/>
        <w:jc w:val="center"/>
        <w:rPr>
          <w:color w:val="FF0000"/>
          <w:sz w:val="28"/>
          <w:szCs w:val="28"/>
          <w:lang w:val="uk-UA"/>
        </w:rPr>
      </w:pPr>
    </w:p>
    <w:p w:rsidR="00271058" w:rsidRDefault="00271058" w:rsidP="00271058">
      <w:pPr>
        <w:ind w:left="3261"/>
        <w:rPr>
          <w:sz w:val="28"/>
          <w:szCs w:val="28"/>
          <w:lang w:val="uk-UA"/>
        </w:rPr>
      </w:pPr>
      <w:r w:rsidRPr="00326DE9">
        <w:rPr>
          <w:sz w:val="28"/>
          <w:szCs w:val="28"/>
          <w:lang w:val="uk-UA"/>
        </w:rPr>
        <w:t>Науковий керівник:</w:t>
      </w:r>
    </w:p>
    <w:p w:rsidR="00271058" w:rsidRDefault="00514C23" w:rsidP="00514C23">
      <w:pPr>
        <w:ind w:right="-1091"/>
        <w:rPr>
          <w:sz w:val="32"/>
          <w:lang w:val="uk-UA"/>
        </w:rPr>
      </w:pPr>
      <w:r w:rsidRPr="00514C23">
        <w:rPr>
          <w:rFonts w:ascii="Helvetica Neue" w:eastAsiaTheme="minorHAnsi" w:hAnsi="Helvetica Neue" w:cs="Helvetica Neue"/>
          <w:color w:val="000000"/>
          <w:sz w:val="26"/>
          <w:szCs w:val="26"/>
          <w:lang w:eastAsia="en-US"/>
          <w14:ligatures w14:val="standardContextual"/>
        </w:rPr>
        <w:t xml:space="preserve">                                     </w:t>
      </w:r>
      <w:r>
        <w:rPr>
          <w:rFonts w:ascii="Helvetica Neue" w:eastAsiaTheme="minorHAnsi" w:hAnsi="Helvetica Neue" w:cs="Helvetica Neue"/>
          <w:color w:val="000000"/>
          <w:sz w:val="26"/>
          <w:szCs w:val="26"/>
          <w:lang w:eastAsia="en-US"/>
          <w14:ligatures w14:val="standardContextual"/>
        </w:rPr>
        <w:t xml:space="preserve">Олег ОЛІХ, проф., </w:t>
      </w:r>
      <w:proofErr w:type="spellStart"/>
      <w:proofErr w:type="gramStart"/>
      <w:r>
        <w:rPr>
          <w:rFonts w:ascii="Helvetica Neue" w:eastAsiaTheme="minorHAnsi" w:hAnsi="Helvetica Neue" w:cs="Helvetica Neue"/>
          <w:color w:val="000000"/>
          <w:sz w:val="26"/>
          <w:szCs w:val="26"/>
          <w:lang w:eastAsia="en-US"/>
          <w14:ligatures w14:val="standardContextual"/>
        </w:rPr>
        <w:t>д.фіз</w:t>
      </w:r>
      <w:proofErr w:type="spellEnd"/>
      <w:proofErr w:type="gramEnd"/>
      <w:r>
        <w:rPr>
          <w:rFonts w:ascii="Helvetica Neue" w:eastAsiaTheme="minorHAnsi" w:hAnsi="Helvetica Neue" w:cs="Helvetica Neue"/>
          <w:color w:val="000000"/>
          <w:sz w:val="26"/>
          <w:szCs w:val="26"/>
          <w:lang w:eastAsia="en-US"/>
          <w14:ligatures w14:val="standardContextual"/>
        </w:rPr>
        <w:t>.-мат. наук</w:t>
      </w:r>
    </w:p>
    <w:p w:rsidR="00271058" w:rsidRDefault="00271058" w:rsidP="00271058">
      <w:pPr>
        <w:ind w:left="3402" w:right="-1091"/>
        <w:jc w:val="both"/>
        <w:rPr>
          <w:sz w:val="32"/>
          <w:lang w:val="uk-UA"/>
        </w:rPr>
      </w:pPr>
    </w:p>
    <w:p w:rsidR="00271058" w:rsidRDefault="00271058" w:rsidP="00271058">
      <w:pPr>
        <w:ind w:left="3402" w:right="-1091"/>
        <w:jc w:val="both"/>
        <w:rPr>
          <w:sz w:val="32"/>
          <w:lang w:val="uk-UA"/>
        </w:rPr>
      </w:pPr>
    </w:p>
    <w:p w:rsidR="00271058" w:rsidRPr="00620F33" w:rsidRDefault="00271058" w:rsidP="00271058">
      <w:pPr>
        <w:ind w:left="3402" w:right="-1091"/>
        <w:jc w:val="both"/>
        <w:rPr>
          <w:sz w:val="32"/>
          <w:lang w:val="uk-UA"/>
        </w:rPr>
      </w:pPr>
    </w:p>
    <w:p w:rsidR="00271058" w:rsidRDefault="00271058" w:rsidP="00271058">
      <w:pPr>
        <w:ind w:left="3402" w:right="-1091"/>
        <w:jc w:val="both"/>
        <w:rPr>
          <w:sz w:val="32"/>
          <w:lang w:val="uk-UA"/>
        </w:rPr>
      </w:pPr>
    </w:p>
    <w:p w:rsidR="00271058" w:rsidRPr="001416AB" w:rsidRDefault="00271058" w:rsidP="00271058">
      <w:pPr>
        <w:jc w:val="both"/>
        <w:rPr>
          <w:color w:val="000000"/>
          <w:sz w:val="28"/>
          <w:szCs w:val="28"/>
          <w:lang w:val="uk-UA"/>
        </w:rPr>
      </w:pPr>
      <w:r w:rsidRPr="00730E0D">
        <w:rPr>
          <w:sz w:val="28"/>
          <w:szCs w:val="28"/>
          <w:lang w:val="uk-UA"/>
        </w:rPr>
        <w:t xml:space="preserve">Київ – </w:t>
      </w:r>
      <w:r w:rsidRPr="00730E0D">
        <w:rPr>
          <w:color w:val="000000"/>
          <w:sz w:val="28"/>
          <w:szCs w:val="28"/>
          <w:lang w:val="uk-UA"/>
        </w:rPr>
        <w:t>202</w:t>
      </w:r>
      <w:r w:rsidRPr="001416AB">
        <w:rPr>
          <w:color w:val="000000"/>
          <w:sz w:val="28"/>
          <w:szCs w:val="28"/>
          <w:lang w:val="uk-UA"/>
        </w:rPr>
        <w:t>4</w:t>
      </w:r>
    </w:p>
    <w:p w:rsidR="00271058" w:rsidRPr="00730E0D" w:rsidRDefault="00271058" w:rsidP="00271058">
      <w:pPr>
        <w:jc w:val="both"/>
        <w:rPr>
          <w:sz w:val="28"/>
          <w:szCs w:val="28"/>
          <w:lang w:val="uk-UA"/>
        </w:rPr>
      </w:pPr>
    </w:p>
    <w:p w:rsidR="00271058" w:rsidRPr="00730E0D" w:rsidRDefault="00271058" w:rsidP="00271058">
      <w:pPr>
        <w:jc w:val="both"/>
        <w:rPr>
          <w:b/>
          <w:color w:val="000000"/>
          <w:sz w:val="28"/>
          <w:szCs w:val="28"/>
          <w:lang w:val="uk-UA"/>
        </w:rPr>
      </w:pPr>
      <w:r w:rsidRPr="00730E0D">
        <w:rPr>
          <w:sz w:val="28"/>
          <w:szCs w:val="28"/>
          <w:lang w:val="uk-UA"/>
        </w:rPr>
        <w:br w:type="page"/>
      </w:r>
    </w:p>
    <w:p w:rsidR="00271058" w:rsidRPr="00730E0D" w:rsidRDefault="00271058" w:rsidP="00271058">
      <w:pPr>
        <w:jc w:val="both"/>
        <w:rPr>
          <w:b/>
          <w:color w:val="000000"/>
          <w:sz w:val="28"/>
          <w:szCs w:val="28"/>
          <w:lang w:val="uk-UA"/>
        </w:rPr>
      </w:pPr>
      <w:r w:rsidRPr="00730E0D">
        <w:rPr>
          <w:b/>
          <w:color w:val="000000"/>
          <w:sz w:val="28"/>
          <w:szCs w:val="28"/>
          <w:lang w:val="uk-UA"/>
        </w:rPr>
        <w:lastRenderedPageBreak/>
        <w:t>ЗМІСТ</w:t>
      </w:r>
    </w:p>
    <w:p w:rsidR="00514C23" w:rsidRDefault="00514C23" w:rsidP="00271058">
      <w:pPr>
        <w:pStyle w:val="11"/>
      </w:pPr>
      <w:r>
        <w:t>графік виконання магстерської практики ………………….2</w:t>
      </w:r>
    </w:p>
    <w:p w:rsidR="00514C23" w:rsidRDefault="00514C23" w:rsidP="00514C23">
      <w:pPr>
        <w:rPr>
          <w:sz w:val="28"/>
          <w:szCs w:val="28"/>
          <w:lang w:val="uk-UA" w:eastAsia="en-US"/>
        </w:rPr>
      </w:pPr>
      <w:r w:rsidRPr="00514C23">
        <w:rPr>
          <w:sz w:val="28"/>
          <w:szCs w:val="28"/>
          <w:lang w:val="uk-UA" w:eastAsia="en-US"/>
        </w:rPr>
        <w:t>ВСТУП</w:t>
      </w:r>
      <w:r>
        <w:rPr>
          <w:sz w:val="28"/>
          <w:szCs w:val="28"/>
          <w:lang w:val="uk-UA" w:eastAsia="en-US"/>
        </w:rPr>
        <w:t>…………………………………………………………………………3</w:t>
      </w:r>
    </w:p>
    <w:p w:rsidR="00514C23" w:rsidRDefault="00514C23" w:rsidP="00514C23">
      <w:pPr>
        <w:rPr>
          <w:sz w:val="28"/>
          <w:szCs w:val="28"/>
          <w:lang w:val="uk-UA" w:eastAsia="en-US"/>
        </w:rPr>
      </w:pPr>
    </w:p>
    <w:p w:rsidR="00514C23" w:rsidRPr="00514C23" w:rsidRDefault="00514C23" w:rsidP="00514C23">
      <w:pPr>
        <w:rPr>
          <w:sz w:val="28"/>
          <w:szCs w:val="28"/>
          <w:lang w:val="uk-UA" w:eastAsia="en-US"/>
        </w:rPr>
      </w:pPr>
      <w:r>
        <w:rPr>
          <w:sz w:val="28"/>
          <w:szCs w:val="28"/>
          <w:lang w:val="uk-UA" w:eastAsia="en-US"/>
        </w:rPr>
        <w:t xml:space="preserve">ОПИС МЕТОДУ </w:t>
      </w:r>
      <w:proofErr w:type="spellStart"/>
      <w:r w:rsidRPr="00514C23">
        <w:rPr>
          <w:sz w:val="28"/>
          <w:szCs w:val="28"/>
        </w:rPr>
        <w:t>PySRRegressor</w:t>
      </w:r>
      <w:proofErr w:type="spellEnd"/>
      <w:r>
        <w:rPr>
          <w:sz w:val="28"/>
          <w:szCs w:val="28"/>
          <w:lang w:val="uk-UA"/>
        </w:rPr>
        <w:t>……………………………………………. 4</w:t>
      </w:r>
    </w:p>
    <w:p w:rsidR="00514C23" w:rsidRDefault="00514C23" w:rsidP="00271058">
      <w:pPr>
        <w:pStyle w:val="11"/>
      </w:pPr>
      <w:r>
        <w:t xml:space="preserve">ЕКСПЕРИМЕНТ </w:t>
      </w:r>
      <w:r>
        <w:rPr>
          <w:lang w:val="en-US"/>
        </w:rPr>
        <w:t>n</w:t>
      </w:r>
      <w:r w:rsidRPr="00514C23">
        <w:rPr>
          <w:lang w:val="ru-RU"/>
        </w:rPr>
        <w:t>1:</w:t>
      </w:r>
      <w:r>
        <w:t>оцінка моделі</w:t>
      </w:r>
      <w:r w:rsidRPr="00514C23">
        <w:rPr>
          <w:lang w:val="ru-RU"/>
        </w:rPr>
        <w:t xml:space="preserve"> </w:t>
      </w:r>
      <w:r>
        <w:t>……………………………………6</w:t>
      </w:r>
    </w:p>
    <w:p w:rsidR="00514C23" w:rsidRDefault="00514C23" w:rsidP="00514C23">
      <w:pPr>
        <w:pStyle w:val="11"/>
      </w:pPr>
      <w:r>
        <w:t xml:space="preserve">ЕКСПЕРИМЕНТ </w:t>
      </w:r>
      <w:r>
        <w:rPr>
          <w:lang w:val="en-US"/>
        </w:rPr>
        <w:t>n</w:t>
      </w:r>
      <w:r>
        <w:rPr>
          <w:lang w:val="ru-RU"/>
        </w:rPr>
        <w:t>2</w:t>
      </w:r>
      <w:r w:rsidRPr="00514C23">
        <w:rPr>
          <w:lang w:val="ru-RU"/>
        </w:rPr>
        <w:t>:</w:t>
      </w:r>
      <w:r>
        <w:t>оцінка моделі</w:t>
      </w:r>
      <w:r w:rsidRPr="00514C23">
        <w:rPr>
          <w:lang w:val="ru-RU"/>
        </w:rPr>
        <w:t xml:space="preserve"> </w:t>
      </w:r>
      <w:r>
        <w:t>……………………………………</w:t>
      </w:r>
      <w:r>
        <w:t>8</w:t>
      </w:r>
    </w:p>
    <w:p w:rsidR="00514C23" w:rsidRDefault="00514C23" w:rsidP="00514C23">
      <w:pPr>
        <w:pStyle w:val="11"/>
      </w:pPr>
      <w:r>
        <w:t xml:space="preserve">ЕКСПЕРИМЕНТ </w:t>
      </w:r>
      <w:r>
        <w:rPr>
          <w:lang w:val="en-US"/>
        </w:rPr>
        <w:t>n</w:t>
      </w:r>
      <w:r>
        <w:rPr>
          <w:lang w:val="ru-RU"/>
        </w:rPr>
        <w:t>3</w:t>
      </w:r>
      <w:r w:rsidRPr="00514C23">
        <w:rPr>
          <w:lang w:val="ru-RU"/>
        </w:rPr>
        <w:t>:</w:t>
      </w:r>
      <w:r>
        <w:t>оцінка моделі</w:t>
      </w:r>
      <w:r w:rsidRPr="00514C23">
        <w:rPr>
          <w:lang w:val="ru-RU"/>
        </w:rPr>
        <w:t xml:space="preserve"> </w:t>
      </w:r>
      <w:r>
        <w:t>……………………………………</w:t>
      </w:r>
      <w:r>
        <w:t>9</w:t>
      </w:r>
    </w:p>
    <w:p w:rsidR="00514C23" w:rsidRPr="00514C23" w:rsidRDefault="00514C23" w:rsidP="00514C23">
      <w:pPr>
        <w:pStyle w:val="11"/>
      </w:pPr>
      <w:r>
        <w:t xml:space="preserve">ЕКСПЕРИМЕНТ </w:t>
      </w:r>
      <w:r>
        <w:rPr>
          <w:lang w:val="en-US"/>
        </w:rPr>
        <w:t>n</w:t>
      </w:r>
      <w:r>
        <w:rPr>
          <w:lang w:val="ru-RU"/>
        </w:rPr>
        <w:t>4</w:t>
      </w:r>
      <w:r w:rsidRPr="00514C23">
        <w:rPr>
          <w:lang w:val="ru-RU"/>
        </w:rPr>
        <w:t>:</w:t>
      </w:r>
      <w:r>
        <w:t>оцінка моделі</w:t>
      </w:r>
      <w:r w:rsidRPr="00514C23">
        <w:rPr>
          <w:lang w:val="ru-RU"/>
        </w:rPr>
        <w:t xml:space="preserve"> </w:t>
      </w:r>
      <w:r>
        <w:t>……………………………………</w:t>
      </w:r>
      <w:r>
        <w:t>11</w:t>
      </w:r>
    </w:p>
    <w:p w:rsidR="00514C23" w:rsidRDefault="00514C23" w:rsidP="00514C23">
      <w:pPr>
        <w:rPr>
          <w:sz w:val="28"/>
          <w:szCs w:val="28"/>
          <w:lang w:val="uk-UA" w:eastAsia="en-US"/>
        </w:rPr>
      </w:pPr>
    </w:p>
    <w:p w:rsidR="00514C23" w:rsidRDefault="00514C23" w:rsidP="00514C23">
      <w:pPr>
        <w:rPr>
          <w:sz w:val="28"/>
          <w:szCs w:val="28"/>
          <w:lang w:val="uk-UA" w:eastAsia="en-US"/>
        </w:rPr>
      </w:pPr>
      <w:r w:rsidRPr="00514C23">
        <w:rPr>
          <w:sz w:val="28"/>
          <w:szCs w:val="28"/>
          <w:lang w:val="uk-UA" w:eastAsia="en-US"/>
        </w:rPr>
        <w:t>В</w:t>
      </w:r>
      <w:r>
        <w:rPr>
          <w:sz w:val="28"/>
          <w:szCs w:val="28"/>
          <w:lang w:val="uk-UA" w:eastAsia="en-US"/>
        </w:rPr>
        <w:t>ИСНОВОК……………………………………………………………………13</w:t>
      </w:r>
    </w:p>
    <w:p w:rsidR="00514C23" w:rsidRDefault="00514C23" w:rsidP="00514C23">
      <w:pPr>
        <w:rPr>
          <w:sz w:val="28"/>
          <w:szCs w:val="28"/>
          <w:lang w:val="uk-UA" w:eastAsia="en-US"/>
        </w:rPr>
      </w:pPr>
    </w:p>
    <w:p w:rsidR="00514C23" w:rsidRDefault="00514C23" w:rsidP="00514C23">
      <w:pPr>
        <w:rPr>
          <w:sz w:val="28"/>
          <w:szCs w:val="28"/>
          <w:lang w:val="uk-UA" w:eastAsia="en-US"/>
        </w:rPr>
      </w:pPr>
      <w:r>
        <w:rPr>
          <w:sz w:val="28"/>
          <w:szCs w:val="28"/>
          <w:lang w:val="uk-UA" w:eastAsia="en-US"/>
        </w:rPr>
        <w:t>СПИСОК ВИКОРИСТАНОЇ ЛІТЕРАТУРИ …………………………………16</w:t>
      </w:r>
    </w:p>
    <w:p w:rsidR="00514C23" w:rsidRPr="00514C23" w:rsidRDefault="00514C23" w:rsidP="00514C23">
      <w:pPr>
        <w:rPr>
          <w:sz w:val="28"/>
          <w:szCs w:val="28"/>
          <w:lang w:val="uk-UA" w:eastAsia="en-US"/>
        </w:rPr>
      </w:pPr>
    </w:p>
    <w:p w:rsidR="00514C23" w:rsidRDefault="00514C23" w:rsidP="00271058">
      <w:pPr>
        <w:pStyle w:val="11"/>
      </w:pPr>
    </w:p>
    <w:p w:rsidR="00514C23" w:rsidRDefault="00514C23" w:rsidP="00271058">
      <w:pPr>
        <w:pStyle w:val="11"/>
      </w:pPr>
    </w:p>
    <w:p w:rsidR="00514C23" w:rsidRDefault="00514C23" w:rsidP="00271058">
      <w:pPr>
        <w:pStyle w:val="11"/>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Default="00514C23" w:rsidP="00514C23">
      <w:pPr>
        <w:rPr>
          <w:lang w:val="uk-UA" w:eastAsia="en-US"/>
        </w:rPr>
      </w:pPr>
    </w:p>
    <w:p w:rsidR="00514C23" w:rsidRPr="003135F9" w:rsidRDefault="00514C23" w:rsidP="00A877D6">
      <w:pPr>
        <w:spacing w:line="276" w:lineRule="auto"/>
        <w:jc w:val="center"/>
      </w:pPr>
      <w:r>
        <w:rPr>
          <w:sz w:val="44"/>
          <w:szCs w:val="44"/>
          <w:lang w:val="uk-UA"/>
        </w:rPr>
        <w:t>План</w:t>
      </w:r>
    </w:p>
    <w:p w:rsidR="00514C23" w:rsidRPr="003135F9" w:rsidRDefault="00514C23" w:rsidP="00A877D6">
      <w:pPr>
        <w:spacing w:line="276" w:lineRule="auto"/>
        <w:jc w:val="center"/>
      </w:pPr>
      <w:r>
        <w:rPr>
          <w:sz w:val="28"/>
          <w:szCs w:val="28"/>
          <w:lang w:val="uk-UA"/>
        </w:rPr>
        <w:t xml:space="preserve">науково-виробничої практики з фізики </w:t>
      </w:r>
      <w:proofErr w:type="spellStart"/>
      <w:r>
        <w:rPr>
          <w:sz w:val="28"/>
          <w:szCs w:val="28"/>
          <w:lang w:val="uk-UA"/>
        </w:rPr>
        <w:t>наноматеріалів</w:t>
      </w:r>
      <w:proofErr w:type="spellEnd"/>
      <w:r>
        <w:rPr>
          <w:sz w:val="28"/>
          <w:szCs w:val="28"/>
          <w:lang w:val="uk-UA"/>
        </w:rPr>
        <w:t xml:space="preserve"> </w:t>
      </w:r>
      <w:proofErr w:type="spellStart"/>
      <w:r>
        <w:rPr>
          <w:sz w:val="28"/>
          <w:szCs w:val="28"/>
          <w:lang w:val="uk-UA"/>
        </w:rPr>
        <w:t>Куща.І.О</w:t>
      </w:r>
      <w:proofErr w:type="spellEnd"/>
      <w:r>
        <w:rPr>
          <w:sz w:val="28"/>
          <w:szCs w:val="28"/>
          <w:lang w:val="uk-UA"/>
        </w:rPr>
        <w:t>.</w:t>
      </w:r>
    </w:p>
    <w:p w:rsidR="00514C23" w:rsidRPr="003135F9" w:rsidRDefault="00514C23" w:rsidP="00514C23">
      <w:pPr>
        <w:spacing w:line="276" w:lineRule="auto"/>
        <w:jc w:val="center"/>
      </w:pPr>
      <w:r>
        <w:rPr>
          <w:sz w:val="28"/>
          <w:szCs w:val="28"/>
          <w:lang w:val="uk-UA"/>
        </w:rPr>
        <w:t>(ОКР “магістр” , І курс)</w:t>
      </w:r>
    </w:p>
    <w:tbl>
      <w:tblPr>
        <w:tblW w:w="0" w:type="auto"/>
        <w:tblInd w:w="-789" w:type="dxa"/>
        <w:tblLayout w:type="fixed"/>
        <w:tblCellMar>
          <w:top w:w="55" w:type="dxa"/>
          <w:left w:w="55" w:type="dxa"/>
          <w:bottom w:w="55" w:type="dxa"/>
          <w:right w:w="55" w:type="dxa"/>
        </w:tblCellMar>
        <w:tblLook w:val="0000" w:firstRow="0" w:lastRow="0" w:firstColumn="0" w:lastColumn="0" w:noHBand="0" w:noVBand="0"/>
      </w:tblPr>
      <w:tblGrid>
        <w:gridCol w:w="361"/>
        <w:gridCol w:w="4646"/>
        <w:gridCol w:w="2504"/>
        <w:gridCol w:w="2612"/>
      </w:tblGrid>
      <w:tr w:rsidR="00514C23" w:rsidTr="00514C23">
        <w:trPr>
          <w:trHeight w:val="341"/>
        </w:trPr>
        <w:tc>
          <w:tcPr>
            <w:tcW w:w="361" w:type="dxa"/>
            <w:tcBorders>
              <w:top w:val="single" w:sz="1" w:space="0" w:color="000000"/>
              <w:left w:val="single" w:sz="1" w:space="0" w:color="000000"/>
              <w:bottom w:val="single" w:sz="1" w:space="0" w:color="000000"/>
            </w:tcBorders>
            <w:shd w:val="clear" w:color="auto" w:fill="auto"/>
          </w:tcPr>
          <w:p w:rsidR="00514C23" w:rsidRPr="003135F9" w:rsidRDefault="00514C23" w:rsidP="00A877D6">
            <w:pPr>
              <w:pStyle w:val="TableContents"/>
              <w:snapToGrid w:val="0"/>
              <w:jc w:val="center"/>
              <w:rPr>
                <w:lang w:val="ru-RU"/>
              </w:rPr>
            </w:pPr>
          </w:p>
        </w:tc>
        <w:tc>
          <w:tcPr>
            <w:tcW w:w="4646" w:type="dxa"/>
            <w:tcBorders>
              <w:top w:val="single" w:sz="1" w:space="0" w:color="000000"/>
              <w:left w:val="single" w:sz="1" w:space="0" w:color="000000"/>
              <w:bottom w:val="single" w:sz="1" w:space="0" w:color="000000"/>
            </w:tcBorders>
            <w:shd w:val="clear" w:color="auto" w:fill="auto"/>
          </w:tcPr>
          <w:p w:rsidR="00514C23" w:rsidRDefault="00514C23" w:rsidP="00A877D6">
            <w:pPr>
              <w:pStyle w:val="TableContents"/>
              <w:jc w:val="center"/>
            </w:pPr>
            <w:r>
              <w:rPr>
                <w:lang w:val="uk-UA"/>
              </w:rPr>
              <w:t>Вид роботи</w:t>
            </w:r>
          </w:p>
        </w:tc>
        <w:tc>
          <w:tcPr>
            <w:tcW w:w="2504" w:type="dxa"/>
            <w:tcBorders>
              <w:top w:val="single" w:sz="1" w:space="0" w:color="000000"/>
              <w:left w:val="single" w:sz="1" w:space="0" w:color="000000"/>
              <w:bottom w:val="single" w:sz="1" w:space="0" w:color="000000"/>
            </w:tcBorders>
            <w:shd w:val="clear" w:color="auto" w:fill="auto"/>
          </w:tcPr>
          <w:p w:rsidR="00514C23" w:rsidRDefault="00514C23" w:rsidP="00A877D6">
            <w:pPr>
              <w:pStyle w:val="TableContents"/>
              <w:jc w:val="center"/>
            </w:pPr>
            <w:proofErr w:type="spellStart"/>
            <w:r>
              <w:rPr>
                <w:lang w:val="uk-UA"/>
              </w:rPr>
              <w:t>Лаб</w:t>
            </w:r>
            <w:proofErr w:type="spellEnd"/>
            <w:r>
              <w:rPr>
                <w:lang w:val="uk-UA"/>
              </w:rPr>
              <w:t>.</w:t>
            </w:r>
          </w:p>
        </w:tc>
        <w:tc>
          <w:tcPr>
            <w:tcW w:w="2612" w:type="dxa"/>
            <w:tcBorders>
              <w:top w:val="single" w:sz="1" w:space="0" w:color="000000"/>
              <w:left w:val="single" w:sz="1" w:space="0" w:color="000000"/>
              <w:bottom w:val="single" w:sz="1" w:space="0" w:color="000000"/>
              <w:right w:val="single" w:sz="1" w:space="0" w:color="000000"/>
            </w:tcBorders>
            <w:shd w:val="clear" w:color="auto" w:fill="auto"/>
          </w:tcPr>
          <w:p w:rsidR="00514C23" w:rsidRDefault="00514C23" w:rsidP="00A877D6">
            <w:pPr>
              <w:pStyle w:val="TableContents"/>
              <w:jc w:val="center"/>
            </w:pPr>
            <w:r>
              <w:rPr>
                <w:lang w:val="uk-UA"/>
              </w:rPr>
              <w:t>Термін виконання</w:t>
            </w:r>
          </w:p>
        </w:tc>
      </w:tr>
      <w:tr w:rsidR="00514C23" w:rsidTr="00514C23">
        <w:trPr>
          <w:trHeight w:val="992"/>
        </w:trPr>
        <w:tc>
          <w:tcPr>
            <w:tcW w:w="361" w:type="dxa"/>
            <w:tcBorders>
              <w:top w:val="single" w:sz="1" w:space="0" w:color="000000"/>
              <w:left w:val="single" w:sz="1" w:space="0" w:color="000000"/>
              <w:bottom w:val="single" w:sz="1" w:space="0" w:color="000000"/>
            </w:tcBorders>
            <w:shd w:val="clear" w:color="auto" w:fill="auto"/>
          </w:tcPr>
          <w:p w:rsidR="00514C23" w:rsidRPr="00514C23" w:rsidRDefault="00514C23" w:rsidP="00A877D6">
            <w:pPr>
              <w:pStyle w:val="TableContents"/>
              <w:jc w:val="center"/>
              <w:rPr>
                <w:lang w:val="ru-RU"/>
              </w:rPr>
            </w:pPr>
            <w:r>
              <w:rPr>
                <w:lang w:val="ru-RU"/>
              </w:rPr>
              <w:t>1</w:t>
            </w:r>
          </w:p>
        </w:tc>
        <w:tc>
          <w:tcPr>
            <w:tcW w:w="4646" w:type="dxa"/>
            <w:tcBorders>
              <w:left w:val="single" w:sz="1" w:space="0" w:color="000000"/>
              <w:bottom w:val="single" w:sz="1" w:space="0" w:color="000000"/>
            </w:tcBorders>
            <w:shd w:val="clear" w:color="auto" w:fill="auto"/>
          </w:tcPr>
          <w:p w:rsidR="00514C23" w:rsidRPr="003135F9" w:rsidRDefault="00514C23" w:rsidP="00A877D6">
            <w:pPr>
              <w:pStyle w:val="TableContents"/>
              <w:jc w:val="center"/>
              <w:rPr>
                <w:lang w:val="ru-RU"/>
              </w:rPr>
            </w:pPr>
            <w:r>
              <w:rPr>
                <w:rFonts w:ascii="Helvetica Neue" w:eastAsiaTheme="minorHAnsi" w:hAnsi="Helvetica Neue" w:cs="Helvetica Neue"/>
                <w:sz w:val="26"/>
                <w:szCs w:val="26"/>
                <w:lang w:val="uk-UA" w:eastAsia="en-US"/>
                <w14:ligatures w14:val="standardContextual"/>
              </w:rPr>
              <w:t>З</w:t>
            </w:r>
            <w:proofErr w:type="spellStart"/>
            <w:r>
              <w:rPr>
                <w:rFonts w:ascii="Helvetica Neue" w:eastAsiaTheme="minorHAnsi" w:hAnsi="Helvetica Neue" w:cs="Helvetica Neue"/>
                <w:sz w:val="26"/>
                <w:szCs w:val="26"/>
                <w:lang w:eastAsia="en-US"/>
                <w14:ligatures w14:val="standardContextual"/>
              </w:rPr>
              <w:t>найомство</w:t>
            </w:r>
            <w:proofErr w:type="spellEnd"/>
            <w:r>
              <w:rPr>
                <w:rFonts w:ascii="Helvetica Neue" w:eastAsiaTheme="minorHAnsi" w:hAnsi="Helvetica Neue" w:cs="Helvetica Neue"/>
                <w:sz w:val="26"/>
                <w:szCs w:val="26"/>
                <w:lang w:eastAsia="en-US"/>
                <w14:ligatures w14:val="standardContextual"/>
              </w:rPr>
              <w:t xml:space="preserve"> з </w:t>
            </w:r>
            <w:proofErr w:type="spellStart"/>
            <w:r>
              <w:rPr>
                <w:rFonts w:ascii="Helvetica Neue" w:eastAsiaTheme="minorHAnsi" w:hAnsi="Helvetica Neue" w:cs="Helvetica Neue"/>
                <w:sz w:val="26"/>
                <w:szCs w:val="26"/>
                <w:lang w:eastAsia="en-US"/>
                <w14:ligatures w14:val="standardContextual"/>
              </w:rPr>
              <w:t>пакетом</w:t>
            </w:r>
            <w:proofErr w:type="spellEnd"/>
          </w:p>
        </w:tc>
        <w:tc>
          <w:tcPr>
            <w:tcW w:w="2504" w:type="dxa"/>
            <w:tcBorders>
              <w:left w:val="single" w:sz="1" w:space="0" w:color="000000"/>
              <w:bottom w:val="single" w:sz="1" w:space="0" w:color="000000"/>
            </w:tcBorders>
            <w:shd w:val="clear" w:color="auto" w:fill="auto"/>
          </w:tcPr>
          <w:p w:rsidR="00514C23" w:rsidRDefault="00514C23" w:rsidP="00A877D6">
            <w:pPr>
              <w:pStyle w:val="TableContents"/>
              <w:jc w:val="center"/>
              <w:rPr>
                <w:lang w:val="uk-UA"/>
              </w:rPr>
            </w:pPr>
            <w:r>
              <w:rPr>
                <w:lang w:val="uk-UA"/>
              </w:rPr>
              <w:t>432 Кабінет</w:t>
            </w:r>
          </w:p>
          <w:p w:rsidR="00514C23" w:rsidRPr="00514C23" w:rsidRDefault="00514C23" w:rsidP="00A877D6">
            <w:pPr>
              <w:pStyle w:val="TableContents"/>
              <w:jc w:val="center"/>
              <w:rPr>
                <w:lang w:val="ru-RU"/>
              </w:rPr>
            </w:pPr>
            <w:proofErr w:type="spellStart"/>
            <w:r>
              <w:rPr>
                <w:lang w:val="uk-UA"/>
              </w:rPr>
              <w:t>Лаб.Корпус</w:t>
            </w:r>
            <w:proofErr w:type="spellEnd"/>
            <w:r>
              <w:rPr>
                <w:lang w:val="uk-UA"/>
              </w:rPr>
              <w:t xml:space="preserve"> </w:t>
            </w:r>
            <w:proofErr w:type="spellStart"/>
            <w:r>
              <w:rPr>
                <w:lang w:val="uk-UA"/>
              </w:rPr>
              <w:t>Фіз.Фак</w:t>
            </w:r>
            <w:proofErr w:type="spellEnd"/>
            <w:r>
              <w:rPr>
                <w:lang w:val="uk-UA"/>
              </w:rPr>
              <w:t>.</w:t>
            </w:r>
          </w:p>
        </w:tc>
        <w:tc>
          <w:tcPr>
            <w:tcW w:w="2612" w:type="dxa"/>
            <w:tcBorders>
              <w:left w:val="single" w:sz="1" w:space="0" w:color="000000"/>
              <w:bottom w:val="single" w:sz="1" w:space="0" w:color="000000"/>
              <w:right w:val="single" w:sz="1" w:space="0" w:color="000000"/>
            </w:tcBorders>
            <w:shd w:val="clear" w:color="auto" w:fill="auto"/>
          </w:tcPr>
          <w:p w:rsidR="00514C23" w:rsidRDefault="00514C23" w:rsidP="00A877D6">
            <w:pPr>
              <w:pStyle w:val="TableContents"/>
              <w:jc w:val="center"/>
            </w:pPr>
            <w:r>
              <w:rPr>
                <w:lang w:val="uk-UA"/>
              </w:rPr>
              <w:t>25</w:t>
            </w:r>
            <w:r>
              <w:rPr>
                <w:lang w:val="uk-UA"/>
              </w:rPr>
              <w:t>.</w:t>
            </w:r>
            <w:r>
              <w:rPr>
                <w:lang w:val="uk-UA"/>
              </w:rPr>
              <w:t>01</w:t>
            </w:r>
            <w:r>
              <w:rPr>
                <w:lang w:val="uk-UA"/>
              </w:rPr>
              <w:t>.202</w:t>
            </w:r>
            <w:r>
              <w:rPr>
                <w:lang w:val="uk-UA"/>
              </w:rPr>
              <w:t>4</w:t>
            </w:r>
            <w:r>
              <w:rPr>
                <w:lang w:val="uk-UA"/>
              </w:rPr>
              <w:t>-17.</w:t>
            </w:r>
            <w:r>
              <w:rPr>
                <w:lang w:val="uk-UA"/>
              </w:rPr>
              <w:t>02</w:t>
            </w:r>
            <w:r>
              <w:rPr>
                <w:lang w:val="uk-UA"/>
              </w:rPr>
              <w:t>.202</w:t>
            </w:r>
            <w:r>
              <w:rPr>
                <w:lang w:val="uk-UA"/>
              </w:rPr>
              <w:t>4</w:t>
            </w:r>
          </w:p>
        </w:tc>
      </w:tr>
      <w:tr w:rsidR="00514C23" w:rsidTr="00514C23">
        <w:trPr>
          <w:trHeight w:val="1026"/>
        </w:trPr>
        <w:tc>
          <w:tcPr>
            <w:tcW w:w="361" w:type="dxa"/>
            <w:tcBorders>
              <w:top w:val="single" w:sz="1" w:space="0" w:color="000000"/>
              <w:left w:val="single" w:sz="1" w:space="0" w:color="000000"/>
              <w:bottom w:val="single" w:sz="1" w:space="0" w:color="000000"/>
            </w:tcBorders>
            <w:shd w:val="clear" w:color="auto" w:fill="auto"/>
          </w:tcPr>
          <w:p w:rsidR="00514C23" w:rsidRPr="00514C23" w:rsidRDefault="00514C23" w:rsidP="00A877D6">
            <w:pPr>
              <w:pStyle w:val="TableContents"/>
              <w:jc w:val="center"/>
              <w:rPr>
                <w:lang w:val="ru-RU"/>
              </w:rPr>
            </w:pPr>
            <w:r>
              <w:rPr>
                <w:lang w:val="ru-RU"/>
              </w:rPr>
              <w:t>2</w:t>
            </w:r>
          </w:p>
        </w:tc>
        <w:tc>
          <w:tcPr>
            <w:tcW w:w="4646" w:type="dxa"/>
            <w:tcBorders>
              <w:left w:val="single" w:sz="1" w:space="0" w:color="000000"/>
              <w:bottom w:val="single" w:sz="4" w:space="0" w:color="auto"/>
            </w:tcBorders>
            <w:shd w:val="clear" w:color="auto" w:fill="auto"/>
          </w:tcPr>
          <w:p w:rsidR="00514C23" w:rsidRPr="00514C23" w:rsidRDefault="00514C23" w:rsidP="00A877D6">
            <w:pPr>
              <w:pStyle w:val="TableContents"/>
              <w:jc w:val="center"/>
              <w:rPr>
                <w:lang w:val="ru-RU"/>
              </w:rPr>
            </w:pPr>
            <w:proofErr w:type="spellStart"/>
            <w:r>
              <w:rPr>
                <w:rFonts w:ascii="Helvetica Neue" w:eastAsiaTheme="minorHAnsi" w:hAnsi="Helvetica Neue" w:cs="Helvetica Neue"/>
                <w:sz w:val="26"/>
                <w:szCs w:val="26"/>
                <w:lang w:val="ru-RU" w:eastAsia="en-US"/>
                <w14:ligatures w14:val="standardContextual"/>
              </w:rPr>
              <w:t>А</w:t>
            </w:r>
            <w:r w:rsidRPr="00514C23">
              <w:rPr>
                <w:rFonts w:ascii="Helvetica Neue" w:eastAsiaTheme="minorHAnsi" w:hAnsi="Helvetica Neue" w:cs="Helvetica Neue"/>
                <w:sz w:val="26"/>
                <w:szCs w:val="26"/>
                <w:lang w:val="ru-RU" w:eastAsia="en-US"/>
                <w14:ligatures w14:val="standardContextual"/>
              </w:rPr>
              <w:t>проксимація</w:t>
            </w:r>
            <w:proofErr w:type="spellEnd"/>
            <w:r w:rsidRPr="00514C23">
              <w:rPr>
                <w:rFonts w:ascii="Helvetica Neue" w:eastAsiaTheme="minorHAnsi" w:hAnsi="Helvetica Neue" w:cs="Helvetica Neue"/>
                <w:sz w:val="26"/>
                <w:szCs w:val="26"/>
                <w:lang w:val="ru-RU" w:eastAsia="en-US"/>
                <w14:ligatures w14:val="standardContextual"/>
              </w:rPr>
              <w:t xml:space="preserve"> </w:t>
            </w:r>
            <w:proofErr w:type="spellStart"/>
            <w:r w:rsidRPr="00514C23">
              <w:rPr>
                <w:rFonts w:ascii="Helvetica Neue" w:eastAsiaTheme="minorHAnsi" w:hAnsi="Helvetica Neue" w:cs="Helvetica Neue"/>
                <w:sz w:val="26"/>
                <w:szCs w:val="26"/>
                <w:lang w:val="ru-RU" w:eastAsia="en-US"/>
                <w14:ligatures w14:val="standardContextual"/>
              </w:rPr>
              <w:t>залежності</w:t>
            </w:r>
            <w:proofErr w:type="spellEnd"/>
            <w:r w:rsidRPr="00514C23">
              <w:rPr>
                <w:rFonts w:ascii="Helvetica Neue" w:eastAsiaTheme="minorHAnsi" w:hAnsi="Helvetica Neue" w:cs="Helvetica Neue"/>
                <w:sz w:val="26"/>
                <w:szCs w:val="26"/>
                <w:lang w:val="ru-RU" w:eastAsia="en-US"/>
                <w14:ligatures w14:val="standardContextual"/>
              </w:rPr>
              <w:t xml:space="preserve"> струму короткого </w:t>
            </w:r>
            <w:proofErr w:type="spellStart"/>
            <w:r w:rsidRPr="00514C23">
              <w:rPr>
                <w:rFonts w:ascii="Helvetica Neue" w:eastAsiaTheme="minorHAnsi" w:hAnsi="Helvetica Neue" w:cs="Helvetica Neue"/>
                <w:sz w:val="26"/>
                <w:szCs w:val="26"/>
                <w:lang w:val="ru-RU" w:eastAsia="en-US"/>
                <w14:ligatures w14:val="standardContextual"/>
              </w:rPr>
              <w:t>замикання</w:t>
            </w:r>
            <w:proofErr w:type="spellEnd"/>
            <w:r w:rsidRPr="00514C23">
              <w:rPr>
                <w:rFonts w:ascii="Helvetica Neue" w:eastAsiaTheme="minorHAnsi" w:hAnsi="Helvetica Neue" w:cs="Helvetica Neue"/>
                <w:sz w:val="26"/>
                <w:szCs w:val="26"/>
                <w:lang w:val="ru-RU" w:eastAsia="en-US"/>
                <w14:ligatures w14:val="standardContextual"/>
              </w:rPr>
              <w:t xml:space="preserve"> </w:t>
            </w:r>
            <w:proofErr w:type="spellStart"/>
            <w:r w:rsidRPr="00514C23">
              <w:rPr>
                <w:rFonts w:ascii="Helvetica Neue" w:eastAsiaTheme="minorHAnsi" w:hAnsi="Helvetica Neue" w:cs="Helvetica Neue"/>
                <w:sz w:val="26"/>
                <w:szCs w:val="26"/>
                <w:lang w:val="ru-RU" w:eastAsia="en-US"/>
                <w14:ligatures w14:val="standardContextual"/>
              </w:rPr>
              <w:t>с.е</w:t>
            </w:r>
            <w:proofErr w:type="spellEnd"/>
            <w:r w:rsidRPr="00514C23">
              <w:rPr>
                <w:rFonts w:ascii="Helvetica Neue" w:eastAsiaTheme="minorHAnsi" w:hAnsi="Helvetica Neue" w:cs="Helvetica Neue"/>
                <w:sz w:val="26"/>
                <w:szCs w:val="26"/>
                <w:lang w:val="ru-RU" w:eastAsia="en-US"/>
                <w14:ligatures w14:val="standardContextual"/>
              </w:rPr>
              <w:t xml:space="preserve">. </w:t>
            </w:r>
            <w:proofErr w:type="spellStart"/>
            <w:r w:rsidRPr="00514C23">
              <w:rPr>
                <w:rFonts w:ascii="Helvetica Neue" w:eastAsiaTheme="minorHAnsi" w:hAnsi="Helvetica Neue" w:cs="Helvetica Neue"/>
                <w:sz w:val="26"/>
                <w:szCs w:val="26"/>
                <w:lang w:val="ru-RU" w:eastAsia="en-US"/>
                <w14:ligatures w14:val="standardContextual"/>
              </w:rPr>
              <w:t>від</w:t>
            </w:r>
            <w:proofErr w:type="spellEnd"/>
            <w:r w:rsidRPr="00514C23">
              <w:rPr>
                <w:rFonts w:ascii="Helvetica Neue" w:eastAsiaTheme="minorHAnsi" w:hAnsi="Helvetica Neue" w:cs="Helvetica Neue"/>
                <w:sz w:val="26"/>
                <w:szCs w:val="26"/>
                <w:lang w:val="ru-RU" w:eastAsia="en-US"/>
                <w14:ligatures w14:val="standardContextual"/>
              </w:rPr>
              <w:t xml:space="preserve"> </w:t>
            </w:r>
            <w:proofErr w:type="spellStart"/>
            <w:r w:rsidRPr="00514C23">
              <w:rPr>
                <w:rFonts w:ascii="Helvetica Neue" w:eastAsiaTheme="minorHAnsi" w:hAnsi="Helvetica Neue" w:cs="Helvetica Neue"/>
                <w:sz w:val="26"/>
                <w:szCs w:val="26"/>
                <w:lang w:val="ru-RU" w:eastAsia="en-US"/>
                <w14:ligatures w14:val="standardContextual"/>
              </w:rPr>
              <w:t>довжини</w:t>
            </w:r>
            <w:proofErr w:type="spellEnd"/>
            <w:r w:rsidRPr="00514C23">
              <w:rPr>
                <w:rFonts w:ascii="Helvetica Neue" w:eastAsiaTheme="minorHAnsi" w:hAnsi="Helvetica Neue" w:cs="Helvetica Neue"/>
                <w:sz w:val="26"/>
                <w:szCs w:val="26"/>
                <w:lang w:val="ru-RU" w:eastAsia="en-US"/>
                <w14:ligatures w14:val="standardContextual"/>
              </w:rPr>
              <w:t xml:space="preserve"> </w:t>
            </w:r>
            <w:proofErr w:type="spellStart"/>
            <w:r w:rsidRPr="00514C23">
              <w:rPr>
                <w:rFonts w:ascii="Helvetica Neue" w:eastAsiaTheme="minorHAnsi" w:hAnsi="Helvetica Neue" w:cs="Helvetica Neue"/>
                <w:sz w:val="26"/>
                <w:szCs w:val="26"/>
                <w:lang w:val="ru-RU" w:eastAsia="en-US"/>
                <w14:ligatures w14:val="standardContextual"/>
              </w:rPr>
              <w:t>дифузії</w:t>
            </w:r>
            <w:proofErr w:type="spellEnd"/>
            <w:r w:rsidRPr="00514C23">
              <w:rPr>
                <w:rFonts w:ascii="Helvetica Neue" w:eastAsiaTheme="minorHAnsi" w:hAnsi="Helvetica Neue" w:cs="Helvetica Neue"/>
                <w:sz w:val="26"/>
                <w:szCs w:val="26"/>
                <w:lang w:val="ru-RU" w:eastAsia="en-US"/>
                <w14:ligatures w14:val="standardContextual"/>
              </w:rPr>
              <w:t xml:space="preserve"> </w:t>
            </w:r>
            <w:proofErr w:type="spellStart"/>
            <w:r w:rsidRPr="00514C23">
              <w:rPr>
                <w:rFonts w:ascii="Helvetica Neue" w:eastAsiaTheme="minorHAnsi" w:hAnsi="Helvetica Neue" w:cs="Helvetica Neue"/>
                <w:sz w:val="26"/>
                <w:szCs w:val="26"/>
                <w:lang w:val="ru-RU" w:eastAsia="en-US"/>
                <w14:ligatures w14:val="standardContextual"/>
              </w:rPr>
              <w:t>носіїв</w:t>
            </w:r>
            <w:proofErr w:type="spellEnd"/>
            <w:r w:rsidRPr="00514C23">
              <w:rPr>
                <w:rFonts w:ascii="Helvetica Neue" w:eastAsiaTheme="minorHAnsi" w:hAnsi="Helvetica Neue" w:cs="Helvetica Neue"/>
                <w:sz w:val="26"/>
                <w:szCs w:val="26"/>
                <w:lang w:val="ru-RU" w:eastAsia="en-US"/>
                <w14:ligatures w14:val="standardContextual"/>
              </w:rPr>
              <w:t>,</w:t>
            </w:r>
          </w:p>
        </w:tc>
        <w:tc>
          <w:tcPr>
            <w:tcW w:w="2504" w:type="dxa"/>
            <w:tcBorders>
              <w:left w:val="single" w:sz="1" w:space="0" w:color="000000"/>
              <w:bottom w:val="single" w:sz="1" w:space="0" w:color="000000"/>
            </w:tcBorders>
            <w:shd w:val="clear" w:color="auto" w:fill="auto"/>
          </w:tcPr>
          <w:p w:rsidR="00514C23" w:rsidRDefault="00514C23" w:rsidP="00A877D6">
            <w:pPr>
              <w:pStyle w:val="TableContents"/>
              <w:jc w:val="center"/>
              <w:rPr>
                <w:lang w:val="uk-UA"/>
              </w:rPr>
            </w:pPr>
            <w:r>
              <w:rPr>
                <w:lang w:val="uk-UA"/>
              </w:rPr>
              <w:t>432 Кабінет</w:t>
            </w:r>
          </w:p>
          <w:p w:rsidR="00514C23" w:rsidRPr="00DC3E80" w:rsidRDefault="00514C23" w:rsidP="00A877D6">
            <w:pPr>
              <w:pStyle w:val="TableContents"/>
              <w:jc w:val="center"/>
              <w:rPr>
                <w:lang w:val="ru-RU"/>
              </w:rPr>
            </w:pPr>
            <w:proofErr w:type="spellStart"/>
            <w:r>
              <w:rPr>
                <w:lang w:val="uk-UA"/>
              </w:rPr>
              <w:t>Лаб.Корпус</w:t>
            </w:r>
            <w:proofErr w:type="spellEnd"/>
            <w:r>
              <w:rPr>
                <w:lang w:val="uk-UA"/>
              </w:rPr>
              <w:t xml:space="preserve"> </w:t>
            </w:r>
            <w:proofErr w:type="spellStart"/>
            <w:r>
              <w:rPr>
                <w:lang w:val="uk-UA"/>
              </w:rPr>
              <w:t>Фіз.Фак</w:t>
            </w:r>
            <w:proofErr w:type="spellEnd"/>
            <w:r>
              <w:rPr>
                <w:lang w:val="uk-UA"/>
              </w:rPr>
              <w:t>.</w:t>
            </w:r>
          </w:p>
        </w:tc>
        <w:tc>
          <w:tcPr>
            <w:tcW w:w="2612" w:type="dxa"/>
            <w:tcBorders>
              <w:left w:val="single" w:sz="1" w:space="0" w:color="000000"/>
              <w:bottom w:val="single" w:sz="1" w:space="0" w:color="000000"/>
              <w:right w:val="single" w:sz="1" w:space="0" w:color="000000"/>
            </w:tcBorders>
            <w:shd w:val="clear" w:color="auto" w:fill="auto"/>
          </w:tcPr>
          <w:p w:rsidR="00514C23" w:rsidRDefault="00514C23" w:rsidP="00A877D6">
            <w:pPr>
              <w:pStyle w:val="TableContents"/>
              <w:jc w:val="center"/>
            </w:pPr>
            <w:r>
              <w:rPr>
                <w:lang w:val="uk-UA"/>
              </w:rPr>
              <w:t>17</w:t>
            </w:r>
            <w:r>
              <w:rPr>
                <w:lang w:val="uk-UA"/>
              </w:rPr>
              <w:t>.</w:t>
            </w:r>
            <w:r>
              <w:rPr>
                <w:lang w:val="uk-UA"/>
              </w:rPr>
              <w:t>02</w:t>
            </w:r>
            <w:r>
              <w:rPr>
                <w:lang w:val="uk-UA"/>
              </w:rPr>
              <w:t>.202</w:t>
            </w:r>
            <w:r>
              <w:rPr>
                <w:lang w:val="uk-UA"/>
              </w:rPr>
              <w:t>4</w:t>
            </w:r>
            <w:r>
              <w:rPr>
                <w:lang w:val="uk-UA"/>
              </w:rPr>
              <w:t>-</w:t>
            </w:r>
            <w:r>
              <w:rPr>
                <w:lang w:val="uk-UA"/>
              </w:rPr>
              <w:t>14</w:t>
            </w:r>
            <w:r>
              <w:rPr>
                <w:lang w:val="uk-UA"/>
              </w:rPr>
              <w:t>.</w:t>
            </w:r>
            <w:r>
              <w:rPr>
                <w:lang w:val="uk-UA"/>
              </w:rPr>
              <w:t>03</w:t>
            </w:r>
            <w:r>
              <w:rPr>
                <w:lang w:val="uk-UA"/>
              </w:rPr>
              <w:t>.202</w:t>
            </w:r>
            <w:r>
              <w:rPr>
                <w:lang w:val="uk-UA"/>
              </w:rPr>
              <w:t>4</w:t>
            </w:r>
          </w:p>
        </w:tc>
      </w:tr>
      <w:tr w:rsidR="00514C23" w:rsidTr="00514C23">
        <w:trPr>
          <w:trHeight w:val="1001"/>
        </w:trPr>
        <w:tc>
          <w:tcPr>
            <w:tcW w:w="361" w:type="dxa"/>
            <w:tcBorders>
              <w:top w:val="single" w:sz="1" w:space="0" w:color="000000"/>
              <w:left w:val="single" w:sz="1" w:space="0" w:color="000000"/>
              <w:bottom w:val="single" w:sz="1" w:space="0" w:color="000000"/>
            </w:tcBorders>
            <w:shd w:val="clear" w:color="auto" w:fill="auto"/>
          </w:tcPr>
          <w:p w:rsidR="00514C23" w:rsidRPr="00514C23" w:rsidRDefault="00514C23" w:rsidP="00A877D6">
            <w:pPr>
              <w:pStyle w:val="TableContents"/>
              <w:jc w:val="center"/>
              <w:rPr>
                <w:lang w:val="ru-RU"/>
              </w:rPr>
            </w:pPr>
            <w:r>
              <w:rPr>
                <w:lang w:val="ru-RU"/>
              </w:rPr>
              <w:t>3</w:t>
            </w:r>
          </w:p>
        </w:tc>
        <w:tc>
          <w:tcPr>
            <w:tcW w:w="4646" w:type="dxa"/>
            <w:tcBorders>
              <w:top w:val="single" w:sz="4" w:space="0" w:color="auto"/>
              <w:left w:val="single" w:sz="4" w:space="0" w:color="auto"/>
              <w:bottom w:val="single" w:sz="4" w:space="0" w:color="auto"/>
              <w:right w:val="single" w:sz="4" w:space="0" w:color="auto"/>
            </w:tcBorders>
            <w:shd w:val="clear" w:color="auto" w:fill="auto"/>
          </w:tcPr>
          <w:p w:rsidR="00514C23" w:rsidRPr="00514C23" w:rsidRDefault="00514C23" w:rsidP="00A877D6">
            <w:pPr>
              <w:pStyle w:val="TableContents"/>
              <w:jc w:val="center"/>
              <w:rPr>
                <w:lang w:val="ru-RU"/>
              </w:rPr>
            </w:pPr>
            <w:proofErr w:type="spellStart"/>
            <w:r>
              <w:rPr>
                <w:rFonts w:ascii="Helvetica Neue" w:eastAsiaTheme="minorHAnsi" w:hAnsi="Helvetica Neue" w:cs="Helvetica Neue"/>
                <w:sz w:val="26"/>
                <w:szCs w:val="26"/>
                <w:lang w:val="ru-RU" w:eastAsia="en-US"/>
                <w14:ligatures w14:val="standardContextual"/>
              </w:rPr>
              <w:t>А</w:t>
            </w:r>
            <w:r w:rsidRPr="00514C23">
              <w:rPr>
                <w:rFonts w:ascii="Helvetica Neue" w:eastAsiaTheme="minorHAnsi" w:hAnsi="Helvetica Neue" w:cs="Helvetica Neue"/>
                <w:sz w:val="26"/>
                <w:szCs w:val="26"/>
                <w:lang w:val="ru-RU" w:eastAsia="en-US"/>
                <w14:ligatures w14:val="standardContextual"/>
              </w:rPr>
              <w:t>наліз</w:t>
            </w:r>
            <w:proofErr w:type="spellEnd"/>
            <w:r w:rsidRPr="00514C23">
              <w:rPr>
                <w:rFonts w:ascii="Helvetica Neue" w:eastAsiaTheme="minorHAnsi" w:hAnsi="Helvetica Neue" w:cs="Helvetica Neue"/>
                <w:sz w:val="26"/>
                <w:szCs w:val="26"/>
                <w:lang w:val="ru-RU" w:eastAsia="en-US"/>
                <w14:ligatures w14:val="standardContextual"/>
              </w:rPr>
              <w:t xml:space="preserve"> </w:t>
            </w:r>
            <w:proofErr w:type="spellStart"/>
            <w:r w:rsidRPr="00514C23">
              <w:rPr>
                <w:rFonts w:ascii="Helvetica Neue" w:eastAsiaTheme="minorHAnsi" w:hAnsi="Helvetica Neue" w:cs="Helvetica Neue"/>
                <w:sz w:val="26"/>
                <w:szCs w:val="26"/>
                <w:lang w:val="ru-RU" w:eastAsia="en-US"/>
                <w14:ligatures w14:val="standardContextual"/>
              </w:rPr>
              <w:t>температурної</w:t>
            </w:r>
            <w:proofErr w:type="spellEnd"/>
            <w:r w:rsidRPr="00514C23">
              <w:rPr>
                <w:rFonts w:ascii="Helvetica Neue" w:eastAsiaTheme="minorHAnsi" w:hAnsi="Helvetica Neue" w:cs="Helvetica Neue"/>
                <w:sz w:val="26"/>
                <w:szCs w:val="26"/>
                <w:lang w:val="ru-RU" w:eastAsia="en-US"/>
                <w14:ligatures w14:val="standardContextual"/>
              </w:rPr>
              <w:t xml:space="preserve"> </w:t>
            </w:r>
            <w:proofErr w:type="spellStart"/>
            <w:r w:rsidRPr="00514C23">
              <w:rPr>
                <w:rFonts w:ascii="Helvetica Neue" w:eastAsiaTheme="minorHAnsi" w:hAnsi="Helvetica Neue" w:cs="Helvetica Neue"/>
                <w:sz w:val="26"/>
                <w:szCs w:val="26"/>
                <w:lang w:val="ru-RU" w:eastAsia="en-US"/>
                <w14:ligatures w14:val="standardContextual"/>
              </w:rPr>
              <w:t>залежності</w:t>
            </w:r>
            <w:proofErr w:type="spellEnd"/>
            <w:r w:rsidRPr="00514C23">
              <w:rPr>
                <w:rFonts w:ascii="Helvetica Neue" w:eastAsiaTheme="minorHAnsi" w:hAnsi="Helvetica Neue" w:cs="Helvetica Neue"/>
                <w:sz w:val="26"/>
                <w:szCs w:val="26"/>
                <w:lang w:val="ru-RU" w:eastAsia="en-US"/>
                <w14:ligatures w14:val="standardContextual"/>
              </w:rPr>
              <w:t xml:space="preserve"> </w:t>
            </w:r>
            <w:proofErr w:type="spellStart"/>
            <w:r w:rsidRPr="00514C23">
              <w:rPr>
                <w:rFonts w:ascii="Helvetica Neue" w:eastAsiaTheme="minorHAnsi" w:hAnsi="Helvetica Neue" w:cs="Helvetica Neue"/>
                <w:sz w:val="26"/>
                <w:szCs w:val="26"/>
                <w:lang w:val="ru-RU" w:eastAsia="en-US"/>
                <w14:ligatures w14:val="standardContextual"/>
              </w:rPr>
              <w:t>ширини</w:t>
            </w:r>
            <w:proofErr w:type="spellEnd"/>
            <w:r w:rsidRPr="00514C23">
              <w:rPr>
                <w:rFonts w:ascii="Helvetica Neue" w:eastAsiaTheme="minorHAnsi" w:hAnsi="Helvetica Neue" w:cs="Helvetica Neue"/>
                <w:sz w:val="26"/>
                <w:szCs w:val="26"/>
                <w:lang w:val="ru-RU" w:eastAsia="en-US"/>
                <w14:ligatures w14:val="standardContextual"/>
              </w:rPr>
              <w:t xml:space="preserve"> </w:t>
            </w:r>
            <w:proofErr w:type="spellStart"/>
            <w:r w:rsidRPr="00514C23">
              <w:rPr>
                <w:rFonts w:ascii="Helvetica Neue" w:eastAsiaTheme="minorHAnsi" w:hAnsi="Helvetica Neue" w:cs="Helvetica Neue"/>
                <w:sz w:val="26"/>
                <w:szCs w:val="26"/>
                <w:lang w:val="ru-RU" w:eastAsia="en-US"/>
                <w14:ligatures w14:val="standardContextual"/>
              </w:rPr>
              <w:t>забороненої</w:t>
            </w:r>
            <w:proofErr w:type="spellEnd"/>
            <w:r w:rsidRPr="00514C23">
              <w:rPr>
                <w:rFonts w:ascii="Helvetica Neue" w:eastAsiaTheme="minorHAnsi" w:hAnsi="Helvetica Neue" w:cs="Helvetica Neue"/>
                <w:sz w:val="26"/>
                <w:szCs w:val="26"/>
                <w:lang w:val="ru-RU" w:eastAsia="en-US"/>
                <w14:ligatures w14:val="standardContextual"/>
              </w:rPr>
              <w:t xml:space="preserve"> </w:t>
            </w:r>
            <w:proofErr w:type="spellStart"/>
            <w:r w:rsidRPr="00514C23">
              <w:rPr>
                <w:rFonts w:ascii="Helvetica Neue" w:eastAsiaTheme="minorHAnsi" w:hAnsi="Helvetica Neue" w:cs="Helvetica Neue"/>
                <w:sz w:val="26"/>
                <w:szCs w:val="26"/>
                <w:lang w:val="ru-RU" w:eastAsia="en-US"/>
                <w14:ligatures w14:val="standardContextual"/>
              </w:rPr>
              <w:t>зони</w:t>
            </w:r>
            <w:proofErr w:type="spellEnd"/>
            <w:r w:rsidRPr="00514C23">
              <w:rPr>
                <w:rFonts w:ascii="Helvetica Neue" w:eastAsiaTheme="minorHAnsi" w:hAnsi="Helvetica Neue" w:cs="Helvetica Neue"/>
                <w:sz w:val="26"/>
                <w:szCs w:val="26"/>
                <w:lang w:val="ru-RU" w:eastAsia="en-US"/>
                <w14:ligatures w14:val="standardContextual"/>
              </w:rPr>
              <w:t>,</w:t>
            </w:r>
          </w:p>
        </w:tc>
        <w:tc>
          <w:tcPr>
            <w:tcW w:w="2504" w:type="dxa"/>
            <w:tcBorders>
              <w:left w:val="single" w:sz="4" w:space="0" w:color="auto"/>
              <w:bottom w:val="single" w:sz="1" w:space="0" w:color="000000"/>
            </w:tcBorders>
            <w:shd w:val="clear" w:color="auto" w:fill="auto"/>
          </w:tcPr>
          <w:p w:rsidR="00514C23" w:rsidRDefault="00514C23" w:rsidP="00514C23">
            <w:pPr>
              <w:pStyle w:val="TableContents"/>
              <w:jc w:val="center"/>
              <w:rPr>
                <w:lang w:val="uk-UA"/>
              </w:rPr>
            </w:pPr>
            <w:r>
              <w:rPr>
                <w:lang w:val="uk-UA"/>
              </w:rPr>
              <w:t>432 Кабінет</w:t>
            </w:r>
          </w:p>
          <w:p w:rsidR="00514C23" w:rsidRPr="00514C23" w:rsidRDefault="00514C23" w:rsidP="00514C23">
            <w:pPr>
              <w:pStyle w:val="TableContents"/>
              <w:jc w:val="center"/>
              <w:rPr>
                <w:lang w:val="ru-RU"/>
              </w:rPr>
            </w:pPr>
            <w:proofErr w:type="spellStart"/>
            <w:r>
              <w:rPr>
                <w:lang w:val="uk-UA"/>
              </w:rPr>
              <w:t>Лаб.Корпус</w:t>
            </w:r>
            <w:proofErr w:type="spellEnd"/>
            <w:r>
              <w:rPr>
                <w:lang w:val="uk-UA"/>
              </w:rPr>
              <w:t xml:space="preserve"> </w:t>
            </w:r>
            <w:proofErr w:type="spellStart"/>
            <w:r>
              <w:rPr>
                <w:lang w:val="uk-UA"/>
              </w:rPr>
              <w:t>Фіз.Фак</w:t>
            </w:r>
            <w:proofErr w:type="spellEnd"/>
            <w:r>
              <w:rPr>
                <w:lang w:val="uk-UA"/>
              </w:rPr>
              <w:t>.</w:t>
            </w:r>
          </w:p>
        </w:tc>
        <w:tc>
          <w:tcPr>
            <w:tcW w:w="2612" w:type="dxa"/>
            <w:tcBorders>
              <w:left w:val="single" w:sz="1" w:space="0" w:color="000000"/>
              <w:bottom w:val="single" w:sz="1" w:space="0" w:color="000000"/>
              <w:right w:val="single" w:sz="1" w:space="0" w:color="000000"/>
            </w:tcBorders>
            <w:shd w:val="clear" w:color="auto" w:fill="auto"/>
          </w:tcPr>
          <w:p w:rsidR="00514C23" w:rsidRDefault="00514C23" w:rsidP="00A877D6">
            <w:pPr>
              <w:pStyle w:val="TableContents"/>
              <w:jc w:val="center"/>
            </w:pPr>
            <w:r>
              <w:rPr>
                <w:lang w:val="uk-UA"/>
              </w:rPr>
              <w:t>1</w:t>
            </w:r>
            <w:r>
              <w:rPr>
                <w:lang w:val="uk-UA"/>
              </w:rPr>
              <w:t>4.</w:t>
            </w:r>
            <w:r>
              <w:rPr>
                <w:lang w:val="uk-UA"/>
              </w:rPr>
              <w:t>03</w:t>
            </w:r>
            <w:r>
              <w:rPr>
                <w:lang w:val="uk-UA"/>
              </w:rPr>
              <w:t>.202</w:t>
            </w:r>
            <w:r>
              <w:rPr>
                <w:lang w:val="uk-UA"/>
              </w:rPr>
              <w:t>4</w:t>
            </w:r>
            <w:r>
              <w:t>-</w:t>
            </w:r>
            <w:r>
              <w:rPr>
                <w:lang w:val="uk-UA"/>
              </w:rPr>
              <w:t>01.</w:t>
            </w:r>
            <w:r>
              <w:rPr>
                <w:lang w:val="uk-UA"/>
              </w:rPr>
              <w:t>04</w:t>
            </w:r>
            <w:r>
              <w:rPr>
                <w:lang w:val="uk-UA"/>
              </w:rPr>
              <w:t>.202</w:t>
            </w:r>
            <w:r>
              <w:rPr>
                <w:lang w:val="uk-UA"/>
              </w:rPr>
              <w:t>4</w:t>
            </w:r>
          </w:p>
        </w:tc>
      </w:tr>
      <w:tr w:rsidR="00514C23" w:rsidRPr="00514C23" w:rsidTr="00514C23">
        <w:trPr>
          <w:trHeight w:val="867"/>
        </w:trPr>
        <w:tc>
          <w:tcPr>
            <w:tcW w:w="361" w:type="dxa"/>
            <w:tcBorders>
              <w:top w:val="single" w:sz="1" w:space="0" w:color="000000"/>
              <w:left w:val="single" w:sz="1" w:space="0" w:color="000000"/>
              <w:bottom w:val="single" w:sz="1" w:space="0" w:color="000000"/>
            </w:tcBorders>
            <w:shd w:val="clear" w:color="auto" w:fill="auto"/>
          </w:tcPr>
          <w:p w:rsidR="00514C23" w:rsidRPr="003135F9" w:rsidRDefault="00514C23" w:rsidP="00A877D6">
            <w:pPr>
              <w:pStyle w:val="TableContents"/>
              <w:snapToGrid w:val="0"/>
              <w:jc w:val="center"/>
              <w:rPr>
                <w:lang w:val="ru-RU"/>
              </w:rPr>
            </w:pPr>
            <w:r>
              <w:rPr>
                <w:lang w:val="ru-RU"/>
              </w:rPr>
              <w:t>4</w:t>
            </w:r>
          </w:p>
        </w:tc>
        <w:tc>
          <w:tcPr>
            <w:tcW w:w="4646" w:type="dxa"/>
            <w:tcBorders>
              <w:top w:val="single" w:sz="1" w:space="0" w:color="000000"/>
              <w:left w:val="single" w:sz="1" w:space="0" w:color="000000"/>
              <w:bottom w:val="single" w:sz="1" w:space="0" w:color="000000"/>
            </w:tcBorders>
            <w:shd w:val="clear" w:color="auto" w:fill="auto"/>
          </w:tcPr>
          <w:p w:rsidR="00514C23" w:rsidRDefault="00514C23" w:rsidP="00A877D6">
            <w:pPr>
              <w:pStyle w:val="TableContents"/>
              <w:jc w:val="center"/>
              <w:rPr>
                <w:lang w:val="uk-UA"/>
              </w:rPr>
            </w:pPr>
            <w:r>
              <w:rPr>
                <w:rFonts w:ascii="Helvetica Neue" w:eastAsiaTheme="minorHAnsi" w:hAnsi="Helvetica Neue" w:cs="Helvetica Neue"/>
                <w:sz w:val="26"/>
                <w:szCs w:val="26"/>
                <w:lang w:val="uk-UA" w:eastAsia="en-US"/>
                <w14:ligatures w14:val="standardContextual"/>
              </w:rPr>
              <w:t>О</w:t>
            </w:r>
            <w:proofErr w:type="spellStart"/>
            <w:r w:rsidRPr="00514C23">
              <w:rPr>
                <w:rFonts w:ascii="Helvetica Neue" w:eastAsiaTheme="minorHAnsi" w:hAnsi="Helvetica Neue" w:cs="Helvetica Neue"/>
                <w:sz w:val="26"/>
                <w:szCs w:val="26"/>
                <w:lang w:val="ru-RU" w:eastAsia="en-US"/>
                <w14:ligatures w14:val="standardContextual"/>
              </w:rPr>
              <w:t>пис</w:t>
            </w:r>
            <w:proofErr w:type="spellEnd"/>
            <w:r w:rsidRPr="00514C23">
              <w:rPr>
                <w:rFonts w:ascii="Helvetica Neue" w:eastAsiaTheme="minorHAnsi" w:hAnsi="Helvetica Neue" w:cs="Helvetica Neue"/>
                <w:sz w:val="26"/>
                <w:szCs w:val="26"/>
                <w:lang w:val="ru-RU" w:eastAsia="en-US"/>
                <w14:ligatures w14:val="standardContextual"/>
              </w:rPr>
              <w:t xml:space="preserve"> </w:t>
            </w:r>
            <w:proofErr w:type="spellStart"/>
            <w:r w:rsidRPr="00514C23">
              <w:rPr>
                <w:rFonts w:ascii="Helvetica Neue" w:eastAsiaTheme="minorHAnsi" w:hAnsi="Helvetica Neue" w:cs="Helvetica Neue"/>
                <w:sz w:val="26"/>
                <w:szCs w:val="26"/>
                <w:lang w:val="ru-RU" w:eastAsia="en-US"/>
                <w14:ligatures w14:val="standardContextual"/>
              </w:rPr>
              <w:t>температурної</w:t>
            </w:r>
            <w:proofErr w:type="spellEnd"/>
            <w:r w:rsidRPr="00514C23">
              <w:rPr>
                <w:rFonts w:ascii="Helvetica Neue" w:eastAsiaTheme="minorHAnsi" w:hAnsi="Helvetica Neue" w:cs="Helvetica Neue"/>
                <w:sz w:val="26"/>
                <w:szCs w:val="26"/>
                <w:lang w:val="ru-RU" w:eastAsia="en-US"/>
                <w14:ligatures w14:val="standardContextual"/>
              </w:rPr>
              <w:t xml:space="preserve"> </w:t>
            </w:r>
            <w:proofErr w:type="spellStart"/>
            <w:r w:rsidRPr="00514C23">
              <w:rPr>
                <w:rFonts w:ascii="Helvetica Neue" w:eastAsiaTheme="minorHAnsi" w:hAnsi="Helvetica Neue" w:cs="Helvetica Neue"/>
                <w:sz w:val="26"/>
                <w:szCs w:val="26"/>
                <w:lang w:val="ru-RU" w:eastAsia="en-US"/>
                <w14:ligatures w14:val="standardContextual"/>
              </w:rPr>
              <w:t>залежності</w:t>
            </w:r>
            <w:proofErr w:type="spellEnd"/>
            <w:r w:rsidRPr="00514C23">
              <w:rPr>
                <w:rFonts w:ascii="Helvetica Neue" w:eastAsiaTheme="minorHAnsi" w:hAnsi="Helvetica Neue" w:cs="Helvetica Neue"/>
                <w:sz w:val="26"/>
                <w:szCs w:val="26"/>
                <w:lang w:val="ru-RU" w:eastAsia="en-US"/>
                <w14:ligatures w14:val="standardContextual"/>
              </w:rPr>
              <w:t xml:space="preserve"> струму </w:t>
            </w:r>
            <w:proofErr w:type="spellStart"/>
            <w:r w:rsidRPr="00514C23">
              <w:rPr>
                <w:rFonts w:ascii="Helvetica Neue" w:eastAsiaTheme="minorHAnsi" w:hAnsi="Helvetica Neue" w:cs="Helvetica Neue"/>
                <w:sz w:val="26"/>
                <w:szCs w:val="26"/>
                <w:lang w:val="ru-RU" w:eastAsia="en-US"/>
                <w14:ligatures w14:val="standardContextual"/>
              </w:rPr>
              <w:t>насичення</w:t>
            </w:r>
            <w:proofErr w:type="spellEnd"/>
            <w:r w:rsidRPr="00514C23">
              <w:rPr>
                <w:rFonts w:ascii="Helvetica Neue" w:eastAsiaTheme="minorHAnsi" w:hAnsi="Helvetica Neue" w:cs="Helvetica Neue"/>
                <w:sz w:val="26"/>
                <w:szCs w:val="26"/>
                <w:lang w:val="ru-RU" w:eastAsia="en-US"/>
                <w14:ligatures w14:val="standardContextual"/>
              </w:rPr>
              <w:t xml:space="preserve"> </w:t>
            </w:r>
            <w:proofErr w:type="spellStart"/>
            <w:r w:rsidRPr="00514C23">
              <w:rPr>
                <w:rFonts w:ascii="Helvetica Neue" w:eastAsiaTheme="minorHAnsi" w:hAnsi="Helvetica Neue" w:cs="Helvetica Neue"/>
                <w:sz w:val="26"/>
                <w:szCs w:val="26"/>
                <w:lang w:val="ru-RU" w:eastAsia="en-US"/>
                <w14:ligatures w14:val="standardContextual"/>
              </w:rPr>
              <w:t>с.е</w:t>
            </w:r>
            <w:proofErr w:type="spellEnd"/>
            <w:r w:rsidRPr="00514C23">
              <w:rPr>
                <w:rFonts w:ascii="Helvetica Neue" w:eastAsiaTheme="minorHAnsi" w:hAnsi="Helvetica Neue" w:cs="Helvetica Neue"/>
                <w:sz w:val="26"/>
                <w:szCs w:val="26"/>
                <w:lang w:val="ru-RU" w:eastAsia="en-US"/>
                <w14:ligatures w14:val="standardContextual"/>
              </w:rPr>
              <w:t>.</w:t>
            </w:r>
          </w:p>
        </w:tc>
        <w:tc>
          <w:tcPr>
            <w:tcW w:w="2504" w:type="dxa"/>
            <w:tcBorders>
              <w:top w:val="single" w:sz="1" w:space="0" w:color="000000"/>
              <w:left w:val="single" w:sz="1" w:space="0" w:color="000000"/>
              <w:bottom w:val="single" w:sz="1" w:space="0" w:color="000000"/>
            </w:tcBorders>
            <w:shd w:val="clear" w:color="auto" w:fill="auto"/>
          </w:tcPr>
          <w:p w:rsidR="00514C23" w:rsidRDefault="00514C23" w:rsidP="00514C23">
            <w:pPr>
              <w:pStyle w:val="TableContents"/>
              <w:jc w:val="center"/>
              <w:rPr>
                <w:lang w:val="uk-UA"/>
              </w:rPr>
            </w:pPr>
            <w:r>
              <w:rPr>
                <w:lang w:val="uk-UA"/>
              </w:rPr>
              <w:t>432 Кабінет</w:t>
            </w:r>
          </w:p>
          <w:p w:rsidR="00514C23" w:rsidRDefault="00514C23" w:rsidP="00514C23">
            <w:pPr>
              <w:pStyle w:val="TableContents"/>
              <w:jc w:val="center"/>
              <w:rPr>
                <w:lang w:val="uk-UA"/>
              </w:rPr>
            </w:pPr>
            <w:proofErr w:type="spellStart"/>
            <w:r>
              <w:rPr>
                <w:lang w:val="uk-UA"/>
              </w:rPr>
              <w:t>Лаб.Корпус</w:t>
            </w:r>
            <w:proofErr w:type="spellEnd"/>
            <w:r>
              <w:rPr>
                <w:lang w:val="uk-UA"/>
              </w:rPr>
              <w:t xml:space="preserve"> Фіз.Фак.</w:t>
            </w:r>
          </w:p>
        </w:tc>
        <w:tc>
          <w:tcPr>
            <w:tcW w:w="2612" w:type="dxa"/>
            <w:tcBorders>
              <w:top w:val="single" w:sz="1" w:space="0" w:color="000000"/>
              <w:left w:val="single" w:sz="1" w:space="0" w:color="000000"/>
              <w:bottom w:val="single" w:sz="1" w:space="0" w:color="000000"/>
              <w:right w:val="single" w:sz="1" w:space="0" w:color="000000"/>
            </w:tcBorders>
            <w:shd w:val="clear" w:color="auto" w:fill="auto"/>
          </w:tcPr>
          <w:p w:rsidR="00514C23" w:rsidRDefault="00514C23" w:rsidP="00A877D6">
            <w:pPr>
              <w:pStyle w:val="TableContents"/>
              <w:jc w:val="center"/>
              <w:rPr>
                <w:lang w:val="uk-UA"/>
              </w:rPr>
            </w:pPr>
            <w:r>
              <w:rPr>
                <w:lang w:val="uk-UA"/>
              </w:rPr>
              <w:t>01.04.2024-20.04.2024</w:t>
            </w:r>
          </w:p>
        </w:tc>
      </w:tr>
      <w:tr w:rsidR="00514C23" w:rsidRPr="00514C23" w:rsidTr="00514C23">
        <w:trPr>
          <w:trHeight w:val="992"/>
        </w:trPr>
        <w:tc>
          <w:tcPr>
            <w:tcW w:w="361" w:type="dxa"/>
            <w:tcBorders>
              <w:left w:val="single" w:sz="1" w:space="0" w:color="000000"/>
              <w:bottom w:val="single" w:sz="1" w:space="0" w:color="000000"/>
            </w:tcBorders>
            <w:shd w:val="clear" w:color="auto" w:fill="auto"/>
          </w:tcPr>
          <w:p w:rsidR="00514C23" w:rsidRPr="00514C23" w:rsidRDefault="00514C23" w:rsidP="00514C23">
            <w:pPr>
              <w:pStyle w:val="TableContents"/>
              <w:jc w:val="center"/>
              <w:rPr>
                <w:lang w:val="ru-RU"/>
              </w:rPr>
            </w:pPr>
            <w:r>
              <w:rPr>
                <w:lang w:val="ru-RU"/>
              </w:rPr>
              <w:t>5</w:t>
            </w:r>
          </w:p>
        </w:tc>
        <w:tc>
          <w:tcPr>
            <w:tcW w:w="4646" w:type="dxa"/>
            <w:tcBorders>
              <w:left w:val="single" w:sz="1" w:space="0" w:color="000000"/>
              <w:bottom w:val="single" w:sz="1" w:space="0" w:color="000000"/>
            </w:tcBorders>
            <w:shd w:val="clear" w:color="auto" w:fill="auto"/>
          </w:tcPr>
          <w:p w:rsidR="00514C23" w:rsidRDefault="00514C23" w:rsidP="00514C23">
            <w:pPr>
              <w:pStyle w:val="TableContents"/>
              <w:jc w:val="center"/>
              <w:rPr>
                <w:rFonts w:ascii="Helvetica Neue" w:eastAsiaTheme="minorHAnsi" w:hAnsi="Helvetica Neue" w:cs="Helvetica Neue"/>
                <w:sz w:val="26"/>
                <w:szCs w:val="26"/>
                <w:lang w:val="uk-UA" w:eastAsia="en-US"/>
                <w14:ligatures w14:val="standardContextual"/>
              </w:rPr>
            </w:pPr>
            <w:r>
              <w:rPr>
                <w:rFonts w:ascii="Helvetica Neue" w:eastAsiaTheme="minorHAnsi" w:hAnsi="Helvetica Neue" w:cs="Helvetica Neue"/>
                <w:sz w:val="26"/>
                <w:szCs w:val="26"/>
                <w:lang w:val="uk-UA" w:eastAsia="en-US"/>
                <w14:ligatures w14:val="standardContextual"/>
              </w:rPr>
              <w:t>Оптимізація моделей Символічної</w:t>
            </w:r>
          </w:p>
          <w:p w:rsidR="00514C23" w:rsidRDefault="00514C23" w:rsidP="00514C23">
            <w:pPr>
              <w:pStyle w:val="TableContents"/>
              <w:jc w:val="center"/>
              <w:rPr>
                <w:rFonts w:ascii="Helvetica Neue" w:eastAsiaTheme="minorHAnsi" w:hAnsi="Helvetica Neue" w:cs="Helvetica Neue"/>
                <w:sz w:val="26"/>
                <w:szCs w:val="26"/>
                <w:lang w:val="uk-UA" w:eastAsia="en-US"/>
                <w14:ligatures w14:val="standardContextual"/>
              </w:rPr>
            </w:pPr>
            <w:r>
              <w:rPr>
                <w:rFonts w:ascii="Helvetica Neue" w:eastAsiaTheme="minorHAnsi" w:hAnsi="Helvetica Neue" w:cs="Helvetica Neue"/>
                <w:sz w:val="26"/>
                <w:szCs w:val="26"/>
                <w:lang w:val="uk-UA" w:eastAsia="en-US"/>
                <w14:ligatures w14:val="standardContextual"/>
              </w:rPr>
              <w:t>Регресії</w:t>
            </w:r>
          </w:p>
          <w:p w:rsidR="00514C23" w:rsidRPr="00514C23" w:rsidRDefault="00514C23" w:rsidP="00514C23">
            <w:pPr>
              <w:pStyle w:val="TableContents"/>
              <w:jc w:val="center"/>
              <w:rPr>
                <w:rFonts w:ascii="Helvetica Neue" w:eastAsiaTheme="minorHAnsi" w:hAnsi="Helvetica Neue" w:cs="Helvetica Neue"/>
                <w:sz w:val="26"/>
                <w:szCs w:val="26"/>
                <w:lang w:val="uk-UA" w:eastAsia="en-US"/>
                <w14:ligatures w14:val="standardContextual"/>
              </w:rPr>
            </w:pPr>
          </w:p>
        </w:tc>
        <w:tc>
          <w:tcPr>
            <w:tcW w:w="2504" w:type="dxa"/>
            <w:tcBorders>
              <w:left w:val="single" w:sz="1" w:space="0" w:color="000000"/>
              <w:bottom w:val="single" w:sz="1" w:space="0" w:color="000000"/>
            </w:tcBorders>
            <w:shd w:val="clear" w:color="auto" w:fill="auto"/>
          </w:tcPr>
          <w:p w:rsidR="00514C23" w:rsidRDefault="00514C23" w:rsidP="00514C23">
            <w:pPr>
              <w:pStyle w:val="TableContents"/>
              <w:jc w:val="center"/>
              <w:rPr>
                <w:lang w:val="uk-UA"/>
              </w:rPr>
            </w:pPr>
            <w:r>
              <w:rPr>
                <w:lang w:val="uk-UA"/>
              </w:rPr>
              <w:t>432 Кабінет</w:t>
            </w:r>
          </w:p>
          <w:p w:rsidR="00514C23" w:rsidRPr="00514C23" w:rsidRDefault="00514C23" w:rsidP="00514C23">
            <w:pPr>
              <w:pStyle w:val="TableContents"/>
              <w:jc w:val="center"/>
            </w:pPr>
            <w:proofErr w:type="spellStart"/>
            <w:r>
              <w:rPr>
                <w:lang w:val="uk-UA"/>
              </w:rPr>
              <w:t>Лаб.Корпус</w:t>
            </w:r>
            <w:proofErr w:type="spellEnd"/>
            <w:r>
              <w:rPr>
                <w:lang w:val="uk-UA"/>
              </w:rPr>
              <w:t xml:space="preserve"> </w:t>
            </w:r>
            <w:proofErr w:type="spellStart"/>
            <w:r>
              <w:rPr>
                <w:lang w:val="uk-UA"/>
              </w:rPr>
              <w:t>Фіз.Фак</w:t>
            </w:r>
            <w:proofErr w:type="spellEnd"/>
            <w:r>
              <w:rPr>
                <w:lang w:val="uk-UA"/>
              </w:rPr>
              <w:t>.</w:t>
            </w:r>
          </w:p>
        </w:tc>
        <w:tc>
          <w:tcPr>
            <w:tcW w:w="2612" w:type="dxa"/>
            <w:tcBorders>
              <w:left w:val="single" w:sz="1" w:space="0" w:color="000000"/>
              <w:bottom w:val="single" w:sz="1" w:space="0" w:color="000000"/>
              <w:right w:val="single" w:sz="1" w:space="0" w:color="000000"/>
            </w:tcBorders>
            <w:shd w:val="clear" w:color="auto" w:fill="auto"/>
          </w:tcPr>
          <w:p w:rsidR="00514C23" w:rsidRDefault="00514C23" w:rsidP="00514C23">
            <w:pPr>
              <w:pStyle w:val="TableContents"/>
              <w:jc w:val="center"/>
              <w:rPr>
                <w:lang w:val="uk-UA"/>
              </w:rPr>
            </w:pPr>
            <w:r>
              <w:rPr>
                <w:lang w:val="uk-UA"/>
              </w:rPr>
              <w:t>20.04.2024-20.05.2024</w:t>
            </w:r>
          </w:p>
        </w:tc>
      </w:tr>
      <w:tr w:rsidR="00514C23" w:rsidTr="00514C23">
        <w:trPr>
          <w:trHeight w:val="1026"/>
        </w:trPr>
        <w:tc>
          <w:tcPr>
            <w:tcW w:w="361" w:type="dxa"/>
            <w:tcBorders>
              <w:left w:val="single" w:sz="1" w:space="0" w:color="000000"/>
              <w:bottom w:val="single" w:sz="1" w:space="0" w:color="000000"/>
            </w:tcBorders>
            <w:shd w:val="clear" w:color="auto" w:fill="auto"/>
          </w:tcPr>
          <w:p w:rsidR="00514C23" w:rsidRPr="00514C23" w:rsidRDefault="00514C23" w:rsidP="00514C23">
            <w:pPr>
              <w:pStyle w:val="TableContents"/>
              <w:jc w:val="center"/>
              <w:rPr>
                <w:lang w:val="ru-RU"/>
              </w:rPr>
            </w:pPr>
            <w:r>
              <w:rPr>
                <w:lang w:val="ru-RU"/>
              </w:rPr>
              <w:t>6</w:t>
            </w:r>
          </w:p>
        </w:tc>
        <w:tc>
          <w:tcPr>
            <w:tcW w:w="4646" w:type="dxa"/>
            <w:tcBorders>
              <w:left w:val="single" w:sz="1" w:space="0" w:color="000000"/>
              <w:bottom w:val="single" w:sz="4" w:space="0" w:color="auto"/>
            </w:tcBorders>
            <w:shd w:val="clear" w:color="auto" w:fill="auto"/>
          </w:tcPr>
          <w:p w:rsidR="00514C23" w:rsidRPr="00514C23" w:rsidRDefault="00514C23" w:rsidP="00514C23">
            <w:pPr>
              <w:pStyle w:val="TableContents"/>
              <w:jc w:val="center"/>
              <w:rPr>
                <w:rFonts w:ascii="Helvetica Neue" w:eastAsiaTheme="minorHAnsi" w:hAnsi="Helvetica Neue" w:cs="Helvetica Neue"/>
                <w:sz w:val="26"/>
                <w:szCs w:val="26"/>
                <w:lang w:val="ru-RU" w:eastAsia="en-US"/>
                <w14:ligatures w14:val="standardContextual"/>
              </w:rPr>
            </w:pPr>
            <w:proofErr w:type="spellStart"/>
            <w:r>
              <w:rPr>
                <w:rFonts w:ascii="Helvetica Neue" w:eastAsiaTheme="minorHAnsi" w:hAnsi="Helvetica Neue" w:cs="Helvetica Neue"/>
                <w:sz w:val="26"/>
                <w:szCs w:val="26"/>
                <w:lang w:val="ru-RU" w:eastAsia="en-US"/>
                <w14:ligatures w14:val="standardContextual"/>
              </w:rPr>
              <w:t>Підготовка</w:t>
            </w:r>
            <w:proofErr w:type="spellEnd"/>
            <w:r>
              <w:rPr>
                <w:rFonts w:ascii="Helvetica Neue" w:eastAsiaTheme="minorHAnsi" w:hAnsi="Helvetica Neue" w:cs="Helvetica Neue"/>
                <w:sz w:val="26"/>
                <w:szCs w:val="26"/>
                <w:lang w:val="ru-RU" w:eastAsia="en-US"/>
                <w14:ligatures w14:val="standardContextual"/>
              </w:rPr>
              <w:t xml:space="preserve"> </w:t>
            </w:r>
            <w:proofErr w:type="spellStart"/>
            <w:r>
              <w:rPr>
                <w:rFonts w:ascii="Helvetica Neue" w:eastAsiaTheme="minorHAnsi" w:hAnsi="Helvetica Neue" w:cs="Helvetica Neue"/>
                <w:sz w:val="26"/>
                <w:szCs w:val="26"/>
                <w:lang w:val="ru-RU" w:eastAsia="en-US"/>
                <w14:ligatures w14:val="standardContextual"/>
              </w:rPr>
              <w:t>звіту</w:t>
            </w:r>
            <w:proofErr w:type="spellEnd"/>
          </w:p>
        </w:tc>
        <w:tc>
          <w:tcPr>
            <w:tcW w:w="2504" w:type="dxa"/>
            <w:tcBorders>
              <w:left w:val="single" w:sz="1" w:space="0" w:color="000000"/>
              <w:bottom w:val="single" w:sz="1" w:space="0" w:color="000000"/>
            </w:tcBorders>
            <w:shd w:val="clear" w:color="auto" w:fill="auto"/>
          </w:tcPr>
          <w:p w:rsidR="00514C23" w:rsidRPr="00514C23" w:rsidRDefault="00514C23" w:rsidP="00514C23">
            <w:pPr>
              <w:pStyle w:val="TableContents"/>
              <w:jc w:val="center"/>
              <w:rPr>
                <w:lang w:val="uk-UA"/>
              </w:rPr>
            </w:pPr>
            <w:proofErr w:type="spellStart"/>
            <w:r>
              <w:rPr>
                <w:lang w:val="uk-UA"/>
              </w:rPr>
              <w:t>Дист</w:t>
            </w:r>
            <w:proofErr w:type="spellEnd"/>
            <w:r>
              <w:rPr>
                <w:lang w:val="uk-UA"/>
              </w:rPr>
              <w:t>.</w:t>
            </w:r>
          </w:p>
        </w:tc>
        <w:tc>
          <w:tcPr>
            <w:tcW w:w="2612" w:type="dxa"/>
            <w:tcBorders>
              <w:left w:val="single" w:sz="1" w:space="0" w:color="000000"/>
              <w:bottom w:val="single" w:sz="2" w:space="0" w:color="000000"/>
              <w:right w:val="single" w:sz="1" w:space="0" w:color="000000"/>
            </w:tcBorders>
            <w:shd w:val="clear" w:color="auto" w:fill="auto"/>
          </w:tcPr>
          <w:p w:rsidR="00514C23" w:rsidRDefault="00514C23" w:rsidP="00514C23">
            <w:pPr>
              <w:pStyle w:val="TableContents"/>
              <w:jc w:val="center"/>
              <w:rPr>
                <w:lang w:val="uk-UA"/>
              </w:rPr>
            </w:pPr>
            <w:r>
              <w:rPr>
                <w:lang w:val="uk-UA"/>
              </w:rPr>
              <w:t>20.05.2024-02.06.2024</w:t>
            </w:r>
          </w:p>
        </w:tc>
      </w:tr>
      <w:tr w:rsidR="00514C23" w:rsidTr="00514C23">
        <w:trPr>
          <w:trHeight w:val="19"/>
        </w:trPr>
        <w:tc>
          <w:tcPr>
            <w:tcW w:w="361" w:type="dxa"/>
            <w:tcBorders>
              <w:left w:val="single" w:sz="1" w:space="0" w:color="000000"/>
              <w:bottom w:val="single" w:sz="1" w:space="0" w:color="000000"/>
              <w:right w:val="single" w:sz="4" w:space="0" w:color="auto"/>
            </w:tcBorders>
            <w:shd w:val="clear" w:color="auto" w:fill="auto"/>
          </w:tcPr>
          <w:p w:rsidR="00514C23" w:rsidRDefault="00514C23" w:rsidP="00514C23">
            <w:pPr>
              <w:pStyle w:val="TableContents"/>
              <w:jc w:val="center"/>
            </w:pPr>
          </w:p>
        </w:tc>
        <w:tc>
          <w:tcPr>
            <w:tcW w:w="4646" w:type="dxa"/>
            <w:tcBorders>
              <w:top w:val="single" w:sz="4" w:space="0" w:color="auto"/>
              <w:left w:val="single" w:sz="4" w:space="0" w:color="auto"/>
              <w:bottom w:val="single" w:sz="4" w:space="0" w:color="auto"/>
              <w:right w:val="single" w:sz="4" w:space="0" w:color="auto"/>
            </w:tcBorders>
            <w:shd w:val="clear" w:color="auto" w:fill="auto"/>
          </w:tcPr>
          <w:p w:rsidR="00514C23" w:rsidRPr="00514C23" w:rsidRDefault="00514C23" w:rsidP="00514C23">
            <w:pPr>
              <w:pStyle w:val="TableContents"/>
              <w:jc w:val="center"/>
              <w:rPr>
                <w:rFonts w:ascii="Helvetica Neue" w:eastAsiaTheme="minorHAnsi" w:hAnsi="Helvetica Neue" w:cs="Helvetica Neue"/>
                <w:sz w:val="26"/>
                <w:szCs w:val="26"/>
                <w:lang w:val="ru-RU" w:eastAsia="en-US"/>
                <w14:ligatures w14:val="standardContextual"/>
              </w:rPr>
            </w:pPr>
          </w:p>
        </w:tc>
        <w:tc>
          <w:tcPr>
            <w:tcW w:w="2504" w:type="dxa"/>
            <w:tcBorders>
              <w:left w:val="single" w:sz="4" w:space="0" w:color="auto"/>
              <w:bottom w:val="single" w:sz="1" w:space="0" w:color="000000"/>
              <w:right w:val="single" w:sz="2" w:space="0" w:color="000000"/>
            </w:tcBorders>
            <w:shd w:val="clear" w:color="auto" w:fill="auto"/>
          </w:tcPr>
          <w:p w:rsidR="00514C23" w:rsidRDefault="00514C23" w:rsidP="00514C23">
            <w:pPr>
              <w:pStyle w:val="TableContents"/>
              <w:jc w:val="center"/>
              <w:rPr>
                <w:lang w:val="uk-UA"/>
              </w:rPr>
            </w:pPr>
          </w:p>
        </w:tc>
        <w:tc>
          <w:tcPr>
            <w:tcW w:w="2612" w:type="dxa"/>
            <w:tcBorders>
              <w:top w:val="single" w:sz="2" w:space="0" w:color="000000"/>
              <w:left w:val="single" w:sz="2" w:space="0" w:color="000000"/>
              <w:bottom w:val="single" w:sz="4" w:space="0" w:color="auto"/>
              <w:right w:val="single" w:sz="2" w:space="0" w:color="000000"/>
            </w:tcBorders>
            <w:shd w:val="clear" w:color="auto" w:fill="auto"/>
          </w:tcPr>
          <w:p w:rsidR="00514C23" w:rsidRDefault="00514C23" w:rsidP="00514C23">
            <w:pPr>
              <w:pStyle w:val="TableContents"/>
              <w:jc w:val="center"/>
              <w:rPr>
                <w:lang w:val="uk-UA"/>
              </w:rPr>
            </w:pPr>
          </w:p>
        </w:tc>
      </w:tr>
    </w:tbl>
    <w:p w:rsidR="00271058" w:rsidRPr="00514C23" w:rsidRDefault="00271058" w:rsidP="00514C23">
      <w:pPr>
        <w:pStyle w:val="a3"/>
        <w:rPr>
          <w:rFonts w:ascii="Calibri" w:hAnsi="Calibri"/>
          <w:bCs/>
          <w:caps/>
          <w:noProof/>
          <w:sz w:val="22"/>
          <w:szCs w:val="22"/>
        </w:rPr>
      </w:pPr>
      <w:r w:rsidRPr="000874DF">
        <w:fldChar w:fldCharType="begin"/>
      </w:r>
      <w:r w:rsidRPr="00027DD9">
        <w:instrText xml:space="preserve"> TOC \o "1-3" \h \z \u </w:instrText>
      </w:r>
      <w:r w:rsidRPr="000874DF">
        <w:fldChar w:fldCharType="separate"/>
      </w:r>
    </w:p>
    <w:p w:rsidR="00271058" w:rsidRDefault="00271058" w:rsidP="00271058">
      <w:pPr>
        <w:jc w:val="both"/>
        <w:rPr>
          <w:lang w:val="uk-UA"/>
        </w:rPr>
      </w:pPr>
      <w:r w:rsidRPr="00027DD9">
        <w:rPr>
          <w:bCs/>
          <w:color w:val="FF0000"/>
          <w:lang w:val="uk-UA"/>
        </w:rPr>
        <w:fldChar w:fldCharType="end"/>
      </w:r>
    </w:p>
    <w:p w:rsidR="00514C23" w:rsidRDefault="00514C23" w:rsidP="00514C23">
      <w:pPr>
        <w:spacing w:line="276" w:lineRule="auto"/>
        <w:rPr>
          <w:sz w:val="28"/>
          <w:szCs w:val="28"/>
          <w:lang w:val="uk-UA"/>
        </w:rPr>
      </w:pPr>
    </w:p>
    <w:p w:rsidR="00514C23" w:rsidRPr="00F33235" w:rsidRDefault="00514C23" w:rsidP="00514C23">
      <w:pPr>
        <w:spacing w:line="276" w:lineRule="auto"/>
      </w:pPr>
      <w:r>
        <w:rPr>
          <w:sz w:val="28"/>
          <w:szCs w:val="28"/>
          <w:lang w:val="uk-UA"/>
        </w:rPr>
        <w:t xml:space="preserve">Ознайомлений </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Кущ І.О.</w:t>
      </w:r>
    </w:p>
    <w:p w:rsidR="00514C23" w:rsidRDefault="00514C23" w:rsidP="00514C23">
      <w:pPr>
        <w:spacing w:line="276" w:lineRule="auto"/>
        <w:jc w:val="both"/>
        <w:rPr>
          <w:sz w:val="28"/>
          <w:szCs w:val="28"/>
          <w:lang w:val="uk-UA"/>
        </w:rPr>
      </w:pPr>
    </w:p>
    <w:p w:rsidR="00514C23" w:rsidRDefault="00514C23" w:rsidP="00514C23">
      <w:pPr>
        <w:spacing w:line="276" w:lineRule="auto"/>
        <w:jc w:val="center"/>
        <w:rPr>
          <w:sz w:val="28"/>
          <w:szCs w:val="28"/>
          <w:lang w:val="uk-UA"/>
        </w:rPr>
      </w:pPr>
    </w:p>
    <w:p w:rsidR="00514C23" w:rsidRPr="003135F9" w:rsidRDefault="00514C23" w:rsidP="00514C23">
      <w:pPr>
        <w:spacing w:line="276" w:lineRule="auto"/>
      </w:pPr>
      <w:r>
        <w:rPr>
          <w:sz w:val="28"/>
          <w:szCs w:val="28"/>
          <w:lang w:val="uk-UA"/>
        </w:rPr>
        <w:t>Керівник науково-виробничої практики</w:t>
      </w:r>
      <w:r>
        <w:rPr>
          <w:sz w:val="28"/>
          <w:szCs w:val="28"/>
          <w:lang w:val="uk-UA"/>
        </w:rPr>
        <w:tab/>
      </w:r>
      <w:r>
        <w:rPr>
          <w:sz w:val="28"/>
          <w:szCs w:val="28"/>
          <w:lang w:val="uk-UA"/>
        </w:rPr>
        <w:tab/>
      </w:r>
      <w:proofErr w:type="spellStart"/>
      <w:r>
        <w:rPr>
          <w:sz w:val="28"/>
          <w:szCs w:val="28"/>
          <w:lang w:val="uk-UA"/>
        </w:rPr>
        <w:t>Оліх.О.Я</w:t>
      </w:r>
      <w:proofErr w:type="spellEnd"/>
      <w:r>
        <w:rPr>
          <w:sz w:val="28"/>
          <w:szCs w:val="28"/>
          <w:lang w:val="uk-UA"/>
        </w:rPr>
        <w:t xml:space="preserve"> </w:t>
      </w:r>
    </w:p>
    <w:p w:rsidR="00271058" w:rsidRPr="00514C23" w:rsidRDefault="00271058" w:rsidP="00271058">
      <w:pPr>
        <w:jc w:val="both"/>
        <w:rPr>
          <w:color w:val="FF0000"/>
          <w:sz w:val="28"/>
          <w:szCs w:val="28"/>
        </w:rPr>
      </w:pPr>
    </w:p>
    <w:p w:rsidR="00271058" w:rsidRPr="00514C23" w:rsidRDefault="00271058" w:rsidP="00271058">
      <w:pPr>
        <w:jc w:val="both"/>
        <w:rPr>
          <w:lang w:val="uk-UA"/>
        </w:rPr>
      </w:pPr>
    </w:p>
    <w:p w:rsidR="00271058" w:rsidRPr="00730E0D" w:rsidRDefault="00271058" w:rsidP="00271058">
      <w:pPr>
        <w:pStyle w:val="a9"/>
      </w:pPr>
      <w:r>
        <w:br w:type="page"/>
      </w:r>
      <w:r w:rsidRPr="00730E0D">
        <w:lastRenderedPageBreak/>
        <w:t>Вступ</w:t>
      </w:r>
    </w:p>
    <w:p w:rsidR="00271058" w:rsidRPr="00730E0D" w:rsidRDefault="00271058" w:rsidP="00271058">
      <w:pPr>
        <w:ind w:firstLine="708"/>
        <w:jc w:val="both"/>
        <w:rPr>
          <w:rFonts w:ascii="Calibri Light" w:hAnsi="Calibri Light" w:cs="Calibri Light"/>
          <w:sz w:val="28"/>
          <w:szCs w:val="28"/>
        </w:rPr>
      </w:pPr>
      <w:proofErr w:type="spellStart"/>
      <w:r w:rsidRPr="00730E0D">
        <w:rPr>
          <w:rFonts w:ascii="Calibri Light" w:hAnsi="Calibri Light" w:cs="Calibri Light"/>
          <w:sz w:val="28"/>
          <w:szCs w:val="28"/>
        </w:rPr>
        <w:t>Машинне</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навчання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набуває</w:t>
      </w:r>
      <w:proofErr w:type="spellEnd"/>
      <w:r w:rsidRPr="00730E0D">
        <w:rPr>
          <w:rFonts w:ascii="Calibri Light" w:hAnsi="Calibri Light" w:cs="Calibri Light"/>
          <w:sz w:val="28"/>
          <w:szCs w:val="28"/>
        </w:rPr>
        <w:t xml:space="preserve"> все </w:t>
      </w:r>
      <w:proofErr w:type="spellStart"/>
      <w:r w:rsidRPr="00730E0D">
        <w:rPr>
          <w:rFonts w:ascii="Calibri Light" w:hAnsi="Calibri Light" w:cs="Calibri Light"/>
          <w:sz w:val="28"/>
          <w:szCs w:val="28"/>
        </w:rPr>
        <w:t>більшого</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значення</w:t>
      </w:r>
      <w:proofErr w:type="spellEnd"/>
      <w:r w:rsidRPr="00730E0D">
        <w:rPr>
          <w:rFonts w:ascii="Calibri Light" w:hAnsi="Calibri Light" w:cs="Calibri Light"/>
          <w:sz w:val="28"/>
          <w:szCs w:val="28"/>
        </w:rPr>
        <w:t xml:space="preserve"> у </w:t>
      </w:r>
      <w:proofErr w:type="spellStart"/>
      <w:r w:rsidRPr="00730E0D">
        <w:rPr>
          <w:rFonts w:ascii="Calibri Light" w:hAnsi="Calibri Light" w:cs="Calibri Light"/>
          <w:sz w:val="28"/>
          <w:szCs w:val="28"/>
        </w:rPr>
        <w:t>фізиці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допомагаючи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вирішувати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складні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задачі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аналізувати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великі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обсяги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даних</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відкривати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нові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закономірності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Завдяки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своїй</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здатності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знаходити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приховані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патерни</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оптимізувати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процеси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методи</w:t>
      </w:r>
      <w:proofErr w:type="spellEnd"/>
      <w:r w:rsidRPr="00730E0D">
        <w:rPr>
          <w:rFonts w:ascii="Calibri Light" w:hAnsi="Calibri Light" w:cs="Calibri Light"/>
          <w:sz w:val="28"/>
          <w:szCs w:val="28"/>
        </w:rPr>
        <w:t xml:space="preserve"> машинного </w:t>
      </w:r>
      <w:proofErr w:type="spellStart"/>
      <w:r w:rsidRPr="00730E0D">
        <w:rPr>
          <w:rFonts w:ascii="Calibri Light" w:hAnsi="Calibri Light" w:cs="Calibri Light"/>
          <w:sz w:val="28"/>
          <w:szCs w:val="28"/>
        </w:rPr>
        <w:t>навчання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вже</w:t>
      </w:r>
      <w:proofErr w:type="spellEnd"/>
      <w:r w:rsidRPr="00730E0D">
        <w:rPr>
          <w:rFonts w:ascii="Calibri Light" w:hAnsi="Calibri Light" w:cs="Calibri Light"/>
          <w:sz w:val="28"/>
          <w:szCs w:val="28"/>
        </w:rPr>
        <w:t xml:space="preserve"> активно </w:t>
      </w:r>
      <w:proofErr w:type="spellStart"/>
      <w:r w:rsidRPr="00730E0D">
        <w:rPr>
          <w:rFonts w:ascii="Calibri Light" w:hAnsi="Calibri Light" w:cs="Calibri Light"/>
          <w:sz w:val="28"/>
          <w:szCs w:val="28"/>
        </w:rPr>
        <w:t>застосовуються</w:t>
      </w:r>
      <w:proofErr w:type="spellEnd"/>
      <w:r w:rsidRPr="00730E0D">
        <w:rPr>
          <w:rFonts w:ascii="Calibri Light" w:hAnsi="Calibri Light" w:cs="Calibri Light"/>
          <w:sz w:val="28"/>
          <w:szCs w:val="28"/>
        </w:rPr>
        <w:t xml:space="preserve"> у </w:t>
      </w:r>
      <w:proofErr w:type="spellStart"/>
      <w:r w:rsidRPr="00730E0D">
        <w:rPr>
          <w:rFonts w:ascii="Calibri Light" w:hAnsi="Calibri Light" w:cs="Calibri Light"/>
          <w:sz w:val="28"/>
          <w:szCs w:val="28"/>
        </w:rPr>
        <w:t>різних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галузях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фізики</w:t>
      </w:r>
      <w:proofErr w:type="spellEnd"/>
      <w:r w:rsidRPr="00730E0D">
        <w:rPr>
          <w:rFonts w:ascii="Calibri Light" w:hAnsi="Calibri Light" w:cs="Calibri Light"/>
          <w:sz w:val="28"/>
          <w:szCs w:val="28"/>
        </w:rPr>
        <w:t xml:space="preserve">, таких як </w:t>
      </w:r>
      <w:proofErr w:type="spellStart"/>
      <w:r w:rsidRPr="00730E0D">
        <w:rPr>
          <w:rFonts w:ascii="Calibri Light" w:hAnsi="Calibri Light" w:cs="Calibri Light"/>
          <w:sz w:val="28"/>
          <w:szCs w:val="28"/>
        </w:rPr>
        <w:t>квантова</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механіка</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астрофізика</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матеріалознавство</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Наприклад</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нейронні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мережі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використовуються</w:t>
      </w:r>
      <w:proofErr w:type="spellEnd"/>
      <w:r w:rsidRPr="00730E0D">
        <w:rPr>
          <w:rFonts w:ascii="Calibri Light" w:hAnsi="Calibri Light" w:cs="Calibri Light"/>
          <w:sz w:val="28"/>
          <w:szCs w:val="28"/>
        </w:rPr>
        <w:t xml:space="preserve"> для </w:t>
      </w:r>
      <w:proofErr w:type="spellStart"/>
      <w:r w:rsidRPr="00730E0D">
        <w:rPr>
          <w:rFonts w:ascii="Calibri Light" w:hAnsi="Calibri Light" w:cs="Calibri Light"/>
          <w:sz w:val="28"/>
          <w:szCs w:val="28"/>
        </w:rPr>
        <w:t>прогнозування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поведінки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складних</w:t>
      </w:r>
      <w:proofErr w:type="spellEnd"/>
      <w:r w:rsidRPr="00730E0D">
        <w:rPr>
          <w:rFonts w:ascii="Calibri Light" w:hAnsi="Calibri Light" w:cs="Calibri Light"/>
          <w:sz w:val="28"/>
          <w:szCs w:val="28"/>
        </w:rPr>
        <w:t xml:space="preserve"> систем, а </w:t>
      </w:r>
      <w:proofErr w:type="spellStart"/>
      <w:r w:rsidRPr="00730E0D">
        <w:rPr>
          <w:rFonts w:ascii="Calibri Light" w:hAnsi="Calibri Light" w:cs="Calibri Light"/>
          <w:sz w:val="28"/>
          <w:szCs w:val="28"/>
        </w:rPr>
        <w:t>методи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кластеризації</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допомагають</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ідентифікувати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нові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фази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матерії</w:t>
      </w:r>
      <w:proofErr w:type="spellEnd"/>
      <w:r w:rsidRPr="00730E0D">
        <w:rPr>
          <w:rFonts w:ascii="Calibri Light" w:hAnsi="Calibri Light" w:cs="Calibri Light"/>
          <w:sz w:val="28"/>
          <w:szCs w:val="28"/>
        </w:rPr>
        <w:t>.</w:t>
      </w:r>
    </w:p>
    <w:p w:rsidR="00271058" w:rsidRPr="00730E0D" w:rsidRDefault="00271058" w:rsidP="00271058">
      <w:pPr>
        <w:ind w:firstLine="708"/>
        <w:jc w:val="both"/>
        <w:rPr>
          <w:rFonts w:ascii="Calibri Light" w:hAnsi="Calibri Light" w:cs="Calibri Light"/>
          <w:sz w:val="28"/>
          <w:szCs w:val="28"/>
        </w:rPr>
      </w:pPr>
      <w:proofErr w:type="spellStart"/>
      <w:r w:rsidRPr="00730E0D">
        <w:rPr>
          <w:rFonts w:ascii="Calibri Light" w:hAnsi="Calibri Light" w:cs="Calibri Light"/>
          <w:sz w:val="28"/>
          <w:szCs w:val="28"/>
        </w:rPr>
        <w:t>Однак</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традиційні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методи</w:t>
      </w:r>
      <w:proofErr w:type="spellEnd"/>
      <w:r w:rsidRPr="00730E0D">
        <w:rPr>
          <w:rFonts w:ascii="Calibri Light" w:hAnsi="Calibri Light" w:cs="Calibri Light"/>
          <w:sz w:val="28"/>
          <w:szCs w:val="28"/>
        </w:rPr>
        <w:t xml:space="preserve"> машинного </w:t>
      </w:r>
      <w:proofErr w:type="spellStart"/>
      <w:r w:rsidRPr="00730E0D">
        <w:rPr>
          <w:rFonts w:ascii="Calibri Light" w:hAnsi="Calibri Light" w:cs="Calibri Light"/>
          <w:sz w:val="28"/>
          <w:szCs w:val="28"/>
        </w:rPr>
        <w:t>навчання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такі</w:t>
      </w:r>
      <w:proofErr w:type="spellEnd"/>
      <w:r w:rsidRPr="00730E0D">
        <w:rPr>
          <w:rFonts w:ascii="Calibri Light" w:hAnsi="Calibri Light" w:cs="Calibri Light"/>
          <w:sz w:val="28"/>
          <w:szCs w:val="28"/>
        </w:rPr>
        <w:t xml:space="preserve"> як </w:t>
      </w:r>
      <w:proofErr w:type="spellStart"/>
      <w:r w:rsidRPr="00730E0D">
        <w:rPr>
          <w:rFonts w:ascii="Calibri Light" w:hAnsi="Calibri Light" w:cs="Calibri Light"/>
          <w:sz w:val="28"/>
          <w:szCs w:val="28"/>
        </w:rPr>
        <w:t>нейронні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мережі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або</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градієнтний</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бустинг</w:t>
      </w:r>
      <w:proofErr w:type="spellEnd"/>
      <w:r w:rsidRPr="00730E0D">
        <w:rPr>
          <w:rFonts w:ascii="Calibri Light" w:hAnsi="Calibri Light" w:cs="Calibri Light"/>
          <w:sz w:val="28"/>
          <w:szCs w:val="28"/>
        </w:rPr>
        <w:t xml:space="preserve">, часто </w:t>
      </w:r>
      <w:proofErr w:type="spellStart"/>
      <w:r w:rsidRPr="00730E0D">
        <w:rPr>
          <w:rFonts w:ascii="Calibri Light" w:hAnsi="Calibri Light" w:cs="Calibri Light"/>
          <w:sz w:val="28"/>
          <w:szCs w:val="28"/>
        </w:rPr>
        <w:t>діють</w:t>
      </w:r>
      <w:proofErr w:type="spellEnd"/>
      <w:r w:rsidRPr="00730E0D">
        <w:rPr>
          <w:rFonts w:ascii="Calibri Light" w:hAnsi="Calibri Light" w:cs="Calibri Light"/>
          <w:sz w:val="28"/>
          <w:szCs w:val="28"/>
        </w:rPr>
        <w:t xml:space="preserve"> як "</w:t>
      </w:r>
      <w:proofErr w:type="spellStart"/>
      <w:r w:rsidRPr="00730E0D">
        <w:rPr>
          <w:rFonts w:ascii="Calibri Light" w:hAnsi="Calibri Light" w:cs="Calibri Light"/>
          <w:sz w:val="28"/>
          <w:szCs w:val="28"/>
        </w:rPr>
        <w:t>чорні</w:t>
      </w:r>
      <w:proofErr w:type="spellEnd"/>
      <w:r w:rsidRPr="00730E0D">
        <w:rPr>
          <w:rFonts w:ascii="Calibri Light" w:hAnsi="Calibri Light" w:cs="Calibri Light"/>
          <w:sz w:val="28"/>
          <w:szCs w:val="28"/>
        </w:rPr>
        <w:t xml:space="preserve"> ящики", </w:t>
      </w:r>
      <w:proofErr w:type="spellStart"/>
      <w:r w:rsidRPr="00730E0D">
        <w:rPr>
          <w:rFonts w:ascii="Calibri Light" w:hAnsi="Calibri Light" w:cs="Calibri Light"/>
          <w:sz w:val="28"/>
          <w:szCs w:val="28"/>
        </w:rPr>
        <w:t>надаючи</w:t>
      </w:r>
      <w:proofErr w:type="spellEnd"/>
      <w:r w:rsidRPr="00730E0D">
        <w:rPr>
          <w:rFonts w:ascii="Calibri Light" w:hAnsi="Calibri Light" w:cs="Calibri Light"/>
          <w:sz w:val="28"/>
          <w:szCs w:val="28"/>
        </w:rPr>
        <w:t xml:space="preserve"> мало </w:t>
      </w:r>
      <w:proofErr w:type="spellStart"/>
      <w:r w:rsidRPr="00730E0D">
        <w:rPr>
          <w:rFonts w:ascii="Calibri Light" w:hAnsi="Calibri Light" w:cs="Calibri Light"/>
          <w:sz w:val="28"/>
          <w:szCs w:val="28"/>
        </w:rPr>
        <w:t>інформації</w:t>
      </w:r>
      <w:proofErr w:type="spellEnd"/>
      <w:r w:rsidRPr="00730E0D">
        <w:rPr>
          <w:rFonts w:ascii="Calibri Light" w:hAnsi="Calibri Light" w:cs="Calibri Light"/>
          <w:sz w:val="28"/>
          <w:szCs w:val="28"/>
        </w:rPr>
        <w:t xml:space="preserve"> про </w:t>
      </w:r>
      <w:proofErr w:type="spellStart"/>
      <w:r w:rsidRPr="00730E0D">
        <w:rPr>
          <w:rFonts w:ascii="Calibri Light" w:hAnsi="Calibri Light" w:cs="Calibri Light"/>
          <w:sz w:val="28"/>
          <w:szCs w:val="28"/>
        </w:rPr>
        <w:t>фізичні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взаємозв'язки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між</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змінними</w:t>
      </w:r>
      <w:proofErr w:type="spellEnd"/>
      <w:r w:rsidRPr="00730E0D">
        <w:rPr>
          <w:rFonts w:ascii="Calibri Light" w:hAnsi="Calibri Light" w:cs="Calibri Light"/>
          <w:sz w:val="28"/>
          <w:szCs w:val="28"/>
        </w:rPr>
        <w:t xml:space="preserve">. У </w:t>
      </w:r>
      <w:proofErr w:type="spellStart"/>
      <w:r w:rsidRPr="00730E0D">
        <w:rPr>
          <w:rFonts w:ascii="Calibri Light" w:hAnsi="Calibri Light" w:cs="Calibri Light"/>
          <w:sz w:val="28"/>
          <w:szCs w:val="28"/>
        </w:rPr>
        <w:t>фізиці</w:t>
      </w:r>
      <w:proofErr w:type="spellEnd"/>
      <w:r w:rsidRPr="00730E0D">
        <w:rPr>
          <w:rFonts w:ascii="Calibri Light" w:hAnsi="Calibri Light" w:cs="Calibri Light"/>
          <w:sz w:val="28"/>
          <w:szCs w:val="28"/>
        </w:rPr>
        <w:t xml:space="preserve">, де </w:t>
      </w:r>
      <w:proofErr w:type="spellStart"/>
      <w:r w:rsidRPr="00730E0D">
        <w:rPr>
          <w:rFonts w:ascii="Calibri Light" w:hAnsi="Calibri Light" w:cs="Calibri Light"/>
          <w:sz w:val="28"/>
          <w:szCs w:val="28"/>
        </w:rPr>
        <w:t>інтерпретованість</w:t>
      </w:r>
      <w:proofErr w:type="spellEnd"/>
      <w:r w:rsidRPr="00730E0D">
        <w:rPr>
          <w:rFonts w:ascii="Calibri Light" w:hAnsi="Calibri Light" w:cs="Calibri Light"/>
          <w:sz w:val="28"/>
          <w:szCs w:val="28"/>
        </w:rPr>
        <w:t xml:space="preserve"> і </w:t>
      </w:r>
      <w:proofErr w:type="spellStart"/>
      <w:r w:rsidRPr="00730E0D">
        <w:rPr>
          <w:rFonts w:ascii="Calibri Light" w:hAnsi="Calibri Light" w:cs="Calibri Light"/>
          <w:sz w:val="28"/>
          <w:szCs w:val="28"/>
        </w:rPr>
        <w:t>розуміння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процесів</w:t>
      </w:r>
      <w:proofErr w:type="spellEnd"/>
      <w:r w:rsidRPr="00730E0D">
        <w:rPr>
          <w:rFonts w:ascii="Calibri Light" w:hAnsi="Calibri Light" w:cs="Calibri Light"/>
          <w:sz w:val="28"/>
          <w:szCs w:val="28"/>
        </w:rPr>
        <w:t xml:space="preserve"> є </w:t>
      </w:r>
      <w:proofErr w:type="spellStart"/>
      <w:r w:rsidRPr="00730E0D">
        <w:rPr>
          <w:rFonts w:ascii="Calibri Light" w:hAnsi="Calibri Light" w:cs="Calibri Light"/>
          <w:sz w:val="28"/>
          <w:szCs w:val="28"/>
        </w:rPr>
        <w:t>ключовими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цього</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може</w:t>
      </w:r>
      <w:proofErr w:type="spellEnd"/>
      <w:r w:rsidRPr="00730E0D">
        <w:rPr>
          <w:rFonts w:ascii="Calibri Light" w:hAnsi="Calibri Light" w:cs="Calibri Light"/>
          <w:sz w:val="28"/>
          <w:szCs w:val="28"/>
        </w:rPr>
        <w:t xml:space="preserve"> бути </w:t>
      </w:r>
      <w:proofErr w:type="spellStart"/>
      <w:r w:rsidRPr="00730E0D">
        <w:rPr>
          <w:rFonts w:ascii="Calibri Light" w:hAnsi="Calibri Light" w:cs="Calibri Light"/>
          <w:sz w:val="28"/>
          <w:szCs w:val="28"/>
        </w:rPr>
        <w:t>недостатньо</w:t>
      </w:r>
      <w:proofErr w:type="spellEnd"/>
      <w:r w:rsidRPr="00730E0D">
        <w:rPr>
          <w:rFonts w:ascii="Calibri Light" w:hAnsi="Calibri Light" w:cs="Calibri Light"/>
          <w:sz w:val="28"/>
          <w:szCs w:val="28"/>
        </w:rPr>
        <w:t xml:space="preserve">. Тут на </w:t>
      </w:r>
      <w:proofErr w:type="spellStart"/>
      <w:r w:rsidRPr="00730E0D">
        <w:rPr>
          <w:rFonts w:ascii="Calibri Light" w:hAnsi="Calibri Light" w:cs="Calibri Light"/>
          <w:sz w:val="28"/>
          <w:szCs w:val="28"/>
        </w:rPr>
        <w:t>допомогу</w:t>
      </w:r>
      <w:proofErr w:type="spellEnd"/>
      <w:r w:rsidRPr="00730E0D">
        <w:rPr>
          <w:rFonts w:ascii="Calibri Light" w:hAnsi="Calibri Light" w:cs="Calibri Light"/>
          <w:sz w:val="28"/>
          <w:szCs w:val="28"/>
        </w:rPr>
        <w:t xml:space="preserve"> приходить </w:t>
      </w:r>
      <w:proofErr w:type="spellStart"/>
      <w:r w:rsidRPr="00730E0D">
        <w:rPr>
          <w:rFonts w:ascii="Calibri Light" w:hAnsi="Calibri Light" w:cs="Calibri Light"/>
          <w:sz w:val="28"/>
          <w:szCs w:val="28"/>
        </w:rPr>
        <w:t>символічна</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регресія</w:t>
      </w:r>
      <w:proofErr w:type="spellEnd"/>
      <w:r w:rsidRPr="00730E0D">
        <w:rPr>
          <w:rFonts w:ascii="Calibri Light" w:hAnsi="Calibri Light" w:cs="Calibri Light"/>
          <w:sz w:val="28"/>
          <w:szCs w:val="28"/>
        </w:rPr>
        <w:t xml:space="preserve">, яка </w:t>
      </w:r>
      <w:proofErr w:type="spellStart"/>
      <w:r w:rsidRPr="00730E0D">
        <w:rPr>
          <w:rFonts w:ascii="Calibri Light" w:hAnsi="Calibri Light" w:cs="Calibri Light"/>
          <w:sz w:val="28"/>
          <w:szCs w:val="28"/>
        </w:rPr>
        <w:t>дозволяє</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знаходити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математичні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вирази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що</w:t>
      </w:r>
      <w:proofErr w:type="spellEnd"/>
      <w:r w:rsidRPr="00730E0D">
        <w:rPr>
          <w:rFonts w:ascii="Calibri Light" w:hAnsi="Calibri Light" w:cs="Calibri Light"/>
          <w:sz w:val="28"/>
          <w:szCs w:val="28"/>
        </w:rPr>
        <w:t xml:space="preserve"> точно </w:t>
      </w:r>
      <w:proofErr w:type="spellStart"/>
      <w:r w:rsidRPr="00730E0D">
        <w:rPr>
          <w:rFonts w:ascii="Calibri Light" w:hAnsi="Calibri Light" w:cs="Calibri Light"/>
          <w:sz w:val="28"/>
          <w:szCs w:val="28"/>
        </w:rPr>
        <w:t>описують</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дані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зберігаючи</w:t>
      </w:r>
      <w:proofErr w:type="spellEnd"/>
      <w:r w:rsidRPr="00730E0D">
        <w:rPr>
          <w:rFonts w:ascii="Calibri Light" w:hAnsi="Calibri Light" w:cs="Calibri Light"/>
          <w:sz w:val="28"/>
          <w:szCs w:val="28"/>
        </w:rPr>
        <w:t xml:space="preserve"> при </w:t>
      </w:r>
      <w:proofErr w:type="spellStart"/>
      <w:r w:rsidRPr="00730E0D">
        <w:rPr>
          <w:rFonts w:ascii="Calibri Light" w:hAnsi="Calibri Light" w:cs="Calibri Light"/>
          <w:sz w:val="28"/>
          <w:szCs w:val="28"/>
        </w:rPr>
        <w:t>цьому</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прозорість</w:t>
      </w:r>
      <w:proofErr w:type="spellEnd"/>
      <w:r w:rsidRPr="00730E0D">
        <w:rPr>
          <w:rFonts w:ascii="Calibri Light" w:hAnsi="Calibri Light" w:cs="Calibri Light"/>
          <w:sz w:val="28"/>
          <w:szCs w:val="28"/>
        </w:rPr>
        <w:t xml:space="preserve"> і </w:t>
      </w:r>
      <w:proofErr w:type="spellStart"/>
      <w:r w:rsidRPr="00730E0D">
        <w:rPr>
          <w:rFonts w:ascii="Calibri Light" w:hAnsi="Calibri Light" w:cs="Calibri Light"/>
          <w:sz w:val="28"/>
          <w:szCs w:val="28"/>
        </w:rPr>
        <w:t>інтерпретованість</w:t>
      </w:r>
      <w:proofErr w:type="spellEnd"/>
      <w:r w:rsidRPr="00730E0D">
        <w:rPr>
          <w:rFonts w:ascii="Calibri Light" w:hAnsi="Calibri Light" w:cs="Calibri Light"/>
          <w:sz w:val="28"/>
          <w:szCs w:val="28"/>
        </w:rPr>
        <w:t>.</w:t>
      </w:r>
    </w:p>
    <w:p w:rsidR="00271058" w:rsidRPr="00730E0D" w:rsidRDefault="00271058" w:rsidP="00271058">
      <w:pPr>
        <w:ind w:firstLine="708"/>
        <w:jc w:val="both"/>
        <w:rPr>
          <w:rFonts w:ascii="Calibri Light" w:hAnsi="Calibri Light" w:cs="Calibri Light"/>
          <w:sz w:val="28"/>
          <w:szCs w:val="28"/>
        </w:rPr>
      </w:pPr>
      <w:proofErr w:type="spellStart"/>
      <w:r w:rsidRPr="00730E0D">
        <w:rPr>
          <w:rFonts w:ascii="Calibri Light" w:hAnsi="Calibri Light" w:cs="Calibri Light"/>
          <w:sz w:val="28"/>
          <w:szCs w:val="28"/>
        </w:rPr>
        <w:t>Символічна</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регресія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зокрема</w:t>
      </w:r>
      <w:proofErr w:type="spellEnd"/>
      <w:r w:rsidRPr="00730E0D">
        <w:rPr>
          <w:rFonts w:ascii="Calibri Light" w:hAnsi="Calibri Light" w:cs="Calibri Light"/>
          <w:sz w:val="28"/>
          <w:szCs w:val="28"/>
        </w:rPr>
        <w:t xml:space="preserve"> через </w:t>
      </w:r>
      <w:proofErr w:type="spellStart"/>
      <w:r w:rsidRPr="00730E0D">
        <w:rPr>
          <w:rFonts w:ascii="Calibri Light" w:hAnsi="Calibri Light" w:cs="Calibri Light"/>
          <w:sz w:val="28"/>
          <w:szCs w:val="28"/>
        </w:rPr>
        <w:t>використання</w:t>
      </w:r>
      <w:proofErr w:type="spellEnd"/>
      <w:r w:rsidRPr="00730E0D">
        <w:rPr>
          <w:rFonts w:ascii="Calibri Light" w:hAnsi="Calibri Light" w:cs="Calibri Light"/>
          <w:sz w:val="28"/>
          <w:szCs w:val="28"/>
        </w:rPr>
        <w:t xml:space="preserve"> таких </w:t>
      </w:r>
      <w:proofErr w:type="spellStart"/>
      <w:r w:rsidRPr="00730E0D">
        <w:rPr>
          <w:rFonts w:ascii="Calibri Light" w:hAnsi="Calibri Light" w:cs="Calibri Light"/>
          <w:sz w:val="28"/>
          <w:szCs w:val="28"/>
        </w:rPr>
        <w:t>інструментів</w:t>
      </w:r>
      <w:proofErr w:type="spellEnd"/>
      <w:r w:rsidRPr="00730E0D">
        <w:rPr>
          <w:rFonts w:ascii="Calibri Light" w:hAnsi="Calibri Light" w:cs="Calibri Light"/>
          <w:sz w:val="28"/>
          <w:szCs w:val="28"/>
        </w:rPr>
        <w:t xml:space="preserve">, як </w:t>
      </w:r>
      <w:proofErr w:type="spellStart"/>
      <w:r w:rsidRPr="00730E0D">
        <w:rPr>
          <w:rFonts w:ascii="Calibri Light" w:hAnsi="Calibri Light" w:cs="Calibri Light"/>
          <w:sz w:val="28"/>
          <w:szCs w:val="28"/>
          <w:lang w:val="en-US"/>
        </w:rPr>
        <w:t>PySR</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дає</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можливість</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вивести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компактні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математично</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інтуїтивні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моделі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які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можуть</w:t>
      </w:r>
      <w:proofErr w:type="spellEnd"/>
      <w:r w:rsidRPr="00730E0D">
        <w:rPr>
          <w:rFonts w:ascii="Calibri Light" w:hAnsi="Calibri Light" w:cs="Calibri Light"/>
          <w:sz w:val="28"/>
          <w:szCs w:val="28"/>
        </w:rPr>
        <w:t xml:space="preserve"> бути легко </w:t>
      </w:r>
      <w:proofErr w:type="spellStart"/>
      <w:r w:rsidRPr="00730E0D">
        <w:rPr>
          <w:rFonts w:ascii="Calibri Light" w:hAnsi="Calibri Light" w:cs="Calibri Light"/>
          <w:sz w:val="28"/>
          <w:szCs w:val="28"/>
        </w:rPr>
        <w:t>перевірені</w:t>
      </w:r>
      <w:proofErr w:type="spellEnd"/>
      <w:r w:rsidRPr="00730E0D">
        <w:rPr>
          <w:rFonts w:ascii="Calibri Light" w:hAnsi="Calibri Light" w:cs="Calibri Light"/>
          <w:sz w:val="28"/>
          <w:szCs w:val="28"/>
        </w:rPr>
        <w:t xml:space="preserve"> на </w:t>
      </w:r>
      <w:proofErr w:type="spellStart"/>
      <w:r w:rsidRPr="00730E0D">
        <w:rPr>
          <w:rFonts w:ascii="Calibri Light" w:hAnsi="Calibri Light" w:cs="Calibri Light"/>
          <w:sz w:val="28"/>
          <w:szCs w:val="28"/>
        </w:rPr>
        <w:t>відповідність</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фізичним</w:t>
      </w:r>
      <w:proofErr w:type="spellEnd"/>
      <w:r w:rsidRPr="00730E0D">
        <w:rPr>
          <w:rFonts w:ascii="Calibri Light" w:hAnsi="Calibri Light" w:cs="Calibri Light"/>
          <w:sz w:val="28"/>
          <w:szCs w:val="28"/>
        </w:rPr>
        <w:t xml:space="preserve"> законам. </w:t>
      </w:r>
      <w:proofErr w:type="spellStart"/>
      <w:r w:rsidRPr="00730E0D">
        <w:rPr>
          <w:rFonts w:ascii="Calibri Light" w:hAnsi="Calibri Light" w:cs="Calibri Light"/>
          <w:sz w:val="28"/>
          <w:szCs w:val="28"/>
        </w:rPr>
        <w:t>Це</w:t>
      </w:r>
      <w:proofErr w:type="spellEnd"/>
      <w:r w:rsidRPr="00730E0D">
        <w:rPr>
          <w:rFonts w:ascii="Calibri Light" w:hAnsi="Calibri Light" w:cs="Calibri Light"/>
          <w:sz w:val="28"/>
          <w:szCs w:val="28"/>
        </w:rPr>
        <w:t xml:space="preserve"> робить </w:t>
      </w:r>
      <w:proofErr w:type="spellStart"/>
      <w:r w:rsidRPr="00730E0D">
        <w:rPr>
          <w:rFonts w:ascii="Calibri Light" w:hAnsi="Calibri Light" w:cs="Calibri Light"/>
          <w:sz w:val="28"/>
          <w:szCs w:val="28"/>
        </w:rPr>
        <w:t>її</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потужним</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інструментом</w:t>
      </w:r>
      <w:proofErr w:type="spellEnd"/>
      <w:r w:rsidRPr="00730E0D">
        <w:rPr>
          <w:rFonts w:ascii="Calibri Light" w:hAnsi="Calibri Light" w:cs="Calibri Light"/>
          <w:sz w:val="28"/>
          <w:szCs w:val="28"/>
        </w:rPr>
        <w:t xml:space="preserve"> для </w:t>
      </w:r>
      <w:proofErr w:type="spellStart"/>
      <w:r w:rsidRPr="00730E0D">
        <w:rPr>
          <w:rFonts w:ascii="Calibri Light" w:hAnsi="Calibri Light" w:cs="Calibri Light"/>
          <w:sz w:val="28"/>
          <w:szCs w:val="28"/>
        </w:rPr>
        <w:t>фізиків</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які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прагнуть</w:t>
      </w:r>
      <w:proofErr w:type="spellEnd"/>
      <w:r w:rsidRPr="00730E0D">
        <w:rPr>
          <w:rFonts w:ascii="Calibri Light" w:hAnsi="Calibri Light" w:cs="Calibri Light"/>
          <w:sz w:val="28"/>
          <w:szCs w:val="28"/>
        </w:rPr>
        <w:t xml:space="preserve"> не </w:t>
      </w:r>
      <w:proofErr w:type="spellStart"/>
      <w:r w:rsidRPr="00730E0D">
        <w:rPr>
          <w:rFonts w:ascii="Calibri Light" w:hAnsi="Calibri Light" w:cs="Calibri Light"/>
          <w:sz w:val="28"/>
          <w:szCs w:val="28"/>
        </w:rPr>
        <w:t>лише</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отримати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точні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прогнози</w:t>
      </w:r>
      <w:proofErr w:type="spellEnd"/>
      <w:r w:rsidRPr="00730E0D">
        <w:rPr>
          <w:rFonts w:ascii="Calibri Light" w:hAnsi="Calibri Light" w:cs="Calibri Light"/>
          <w:sz w:val="28"/>
          <w:szCs w:val="28"/>
        </w:rPr>
        <w:t xml:space="preserve">, але й </w:t>
      </w:r>
      <w:proofErr w:type="spellStart"/>
      <w:r w:rsidRPr="00730E0D">
        <w:rPr>
          <w:rFonts w:ascii="Calibri Light" w:hAnsi="Calibri Light" w:cs="Calibri Light"/>
          <w:sz w:val="28"/>
          <w:szCs w:val="28"/>
        </w:rPr>
        <w:t>зрозуміти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фундаментальні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принципи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що</w:t>
      </w:r>
      <w:proofErr w:type="spellEnd"/>
      <w:r w:rsidRPr="00730E0D">
        <w:rPr>
          <w:rFonts w:ascii="Calibri Light" w:hAnsi="Calibri Light" w:cs="Calibri Light"/>
          <w:sz w:val="28"/>
          <w:szCs w:val="28"/>
        </w:rPr>
        <w:t xml:space="preserve"> лежать в </w:t>
      </w:r>
      <w:proofErr w:type="spellStart"/>
      <w:r w:rsidRPr="00730E0D">
        <w:rPr>
          <w:rFonts w:ascii="Calibri Light" w:hAnsi="Calibri Light" w:cs="Calibri Light"/>
          <w:sz w:val="28"/>
          <w:szCs w:val="28"/>
        </w:rPr>
        <w:t>основі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досліджуваних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явищ</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Використовуючи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символічну</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регресію</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можна</w:t>
      </w:r>
      <w:proofErr w:type="spellEnd"/>
      <w:r w:rsidRPr="00730E0D">
        <w:rPr>
          <w:rFonts w:ascii="Calibri Light" w:hAnsi="Calibri Light" w:cs="Calibri Light"/>
          <w:sz w:val="28"/>
          <w:szCs w:val="28"/>
        </w:rPr>
        <w:t xml:space="preserve"> автоматично </w:t>
      </w:r>
      <w:proofErr w:type="spellStart"/>
      <w:r w:rsidRPr="00730E0D">
        <w:rPr>
          <w:rFonts w:ascii="Calibri Light" w:hAnsi="Calibri Light" w:cs="Calibri Light"/>
          <w:sz w:val="28"/>
          <w:szCs w:val="28"/>
        </w:rPr>
        <w:t>виявляти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закони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природи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зводячи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складні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дані</w:t>
      </w:r>
      <w:proofErr w:type="spellEnd"/>
      <w:r w:rsidRPr="00730E0D">
        <w:rPr>
          <w:rFonts w:ascii="Calibri Light" w:hAnsi="Calibri Light" w:cs="Calibri Light"/>
          <w:sz w:val="28"/>
          <w:szCs w:val="28"/>
        </w:rPr>
        <w:t xml:space="preserve"> до </w:t>
      </w:r>
      <w:proofErr w:type="spellStart"/>
      <w:r w:rsidRPr="00730E0D">
        <w:rPr>
          <w:rFonts w:ascii="Calibri Light" w:hAnsi="Calibri Light" w:cs="Calibri Light"/>
          <w:sz w:val="28"/>
          <w:szCs w:val="28"/>
        </w:rPr>
        <w:t>простих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зрозумілих</w:t>
      </w:r>
      <w:proofErr w:type="spellEnd"/>
      <w:r w:rsidRPr="00730E0D">
        <w:rPr>
          <w:rFonts w:ascii="Calibri Light" w:hAnsi="Calibri Light" w:cs="Calibri Light"/>
          <w:sz w:val="28"/>
          <w:szCs w:val="28"/>
        </w:rPr>
        <w:t xml:space="preserve"> формул, </w:t>
      </w:r>
      <w:proofErr w:type="spellStart"/>
      <w:r w:rsidRPr="00730E0D">
        <w:rPr>
          <w:rFonts w:ascii="Calibri Light" w:hAnsi="Calibri Light" w:cs="Calibri Light"/>
          <w:sz w:val="28"/>
          <w:szCs w:val="28"/>
        </w:rPr>
        <w:t>що</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значно</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сприяє</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науковим</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відкриттям</w:t>
      </w:r>
      <w:proofErr w:type="spellEnd"/>
      <w:r w:rsidRPr="00730E0D">
        <w:rPr>
          <w:rFonts w:ascii="Calibri Light" w:hAnsi="Calibri Light" w:cs="Calibri Light"/>
          <w:sz w:val="28"/>
          <w:szCs w:val="28"/>
        </w:rPr>
        <w:t xml:space="preserve"> і </w:t>
      </w:r>
      <w:proofErr w:type="spellStart"/>
      <w:proofErr w:type="gramStart"/>
      <w:r w:rsidRPr="00730E0D">
        <w:rPr>
          <w:rFonts w:ascii="Calibri Light" w:hAnsi="Calibri Light" w:cs="Calibri Light"/>
          <w:sz w:val="28"/>
          <w:szCs w:val="28"/>
        </w:rPr>
        <w:t>прогресу</w:t>
      </w:r>
      <w:proofErr w:type="spellEnd"/>
      <w:r w:rsidRPr="00271058">
        <w:rPr>
          <w:rFonts w:ascii="Calibri Light" w:hAnsi="Calibri Light" w:cs="Calibri Light"/>
          <w:sz w:val="28"/>
          <w:szCs w:val="28"/>
        </w:rPr>
        <w:t>[</w:t>
      </w:r>
      <w:proofErr w:type="gramEnd"/>
      <w:r w:rsidRPr="00271058">
        <w:rPr>
          <w:rFonts w:ascii="Calibri Light" w:hAnsi="Calibri Light" w:cs="Calibri Light"/>
          <w:sz w:val="28"/>
          <w:szCs w:val="28"/>
        </w:rPr>
        <w:t>2]</w:t>
      </w:r>
      <w:r w:rsidRPr="00730E0D">
        <w:rPr>
          <w:rFonts w:ascii="Calibri Light" w:hAnsi="Calibri Light" w:cs="Calibri Light"/>
          <w:sz w:val="28"/>
          <w:szCs w:val="28"/>
        </w:rPr>
        <w:t>.</w:t>
      </w:r>
    </w:p>
    <w:p w:rsidR="00271058" w:rsidRPr="00730E0D" w:rsidRDefault="00271058" w:rsidP="00271058">
      <w:pPr>
        <w:ind w:firstLine="708"/>
        <w:jc w:val="both"/>
        <w:rPr>
          <w:rFonts w:ascii="Calibri Light" w:hAnsi="Calibri Light" w:cs="Calibri Light"/>
          <w:sz w:val="28"/>
          <w:szCs w:val="28"/>
          <w:lang w:val="uk-UA"/>
        </w:rPr>
      </w:pPr>
      <w:r w:rsidRPr="00730E0D">
        <w:rPr>
          <w:rFonts w:ascii="Calibri Light" w:hAnsi="Calibri Light" w:cs="Calibri Light"/>
          <w:sz w:val="28"/>
          <w:szCs w:val="28"/>
          <w:lang w:val="uk-UA"/>
        </w:rPr>
        <w:t xml:space="preserve">Моя магістерська практика протягом цього семестру була присвячена розробці та апроксимації математичних моделей за допомогою даних та пакету </w:t>
      </w:r>
      <w:proofErr w:type="spellStart"/>
      <w:r w:rsidRPr="00730E0D">
        <w:rPr>
          <w:rFonts w:ascii="Calibri Light" w:hAnsi="Calibri Light" w:cs="Calibri Light"/>
          <w:sz w:val="28"/>
          <w:szCs w:val="28"/>
          <w:lang w:val="uk-UA"/>
        </w:rPr>
        <w:t>PySR</w:t>
      </w:r>
      <w:proofErr w:type="spellEnd"/>
      <w:r w:rsidRPr="00730E0D">
        <w:rPr>
          <w:rFonts w:ascii="Calibri Light" w:hAnsi="Calibri Light" w:cs="Calibri Light"/>
          <w:sz w:val="28"/>
          <w:szCs w:val="28"/>
          <w:lang w:val="uk-UA"/>
        </w:rPr>
        <w:t>. Основною метою було створення формул, які точно описують задані дані, використовуючи метод символічної регресії. Цей процес дозволяє не лише знаходити моделі, які добре апроксимують дані, але й зрозуміти підлягаючі закономірності та взаємозв'язки у даних.</w:t>
      </w:r>
    </w:p>
    <w:p w:rsidR="00271058" w:rsidRPr="00730E0D" w:rsidRDefault="00271058" w:rsidP="00271058">
      <w:pPr>
        <w:ind w:firstLine="708"/>
        <w:jc w:val="both"/>
        <w:rPr>
          <w:rFonts w:ascii="Calibri Light" w:hAnsi="Calibri Light" w:cs="Calibri Light"/>
          <w:sz w:val="28"/>
          <w:szCs w:val="28"/>
          <w:lang w:val="uk-UA"/>
        </w:rPr>
      </w:pPr>
      <w:proofErr w:type="spellStart"/>
      <w:r w:rsidRPr="00730E0D">
        <w:rPr>
          <w:rFonts w:ascii="Calibri Light" w:hAnsi="Calibri Light" w:cs="Calibri Light"/>
          <w:sz w:val="28"/>
          <w:szCs w:val="28"/>
          <w:lang w:val="uk-UA"/>
        </w:rPr>
        <w:t>PySR</w:t>
      </w:r>
      <w:proofErr w:type="spellEnd"/>
      <w:r w:rsidRPr="00730E0D">
        <w:rPr>
          <w:rFonts w:ascii="Calibri Light" w:hAnsi="Calibri Light" w:cs="Calibri Light"/>
          <w:sz w:val="28"/>
          <w:szCs w:val="28"/>
          <w:lang w:val="uk-UA"/>
        </w:rPr>
        <w:t xml:space="preserve"> (</w:t>
      </w:r>
      <w:proofErr w:type="spellStart"/>
      <w:r w:rsidRPr="00730E0D">
        <w:rPr>
          <w:rFonts w:ascii="Calibri Light" w:hAnsi="Calibri Light" w:cs="Calibri Light"/>
          <w:sz w:val="28"/>
          <w:szCs w:val="28"/>
          <w:lang w:val="uk-UA"/>
        </w:rPr>
        <w:t>Python</w:t>
      </w:r>
      <w:proofErr w:type="spellEnd"/>
      <w:r w:rsidRPr="00730E0D">
        <w:rPr>
          <w:rFonts w:ascii="Calibri Light" w:hAnsi="Calibri Light" w:cs="Calibri Light"/>
          <w:sz w:val="28"/>
          <w:szCs w:val="28"/>
          <w:lang w:val="uk-UA"/>
        </w:rPr>
        <w:t xml:space="preserve"> </w:t>
      </w:r>
      <w:proofErr w:type="spellStart"/>
      <w:r w:rsidRPr="00730E0D">
        <w:rPr>
          <w:rFonts w:ascii="Calibri Light" w:hAnsi="Calibri Light" w:cs="Calibri Light"/>
          <w:sz w:val="28"/>
          <w:szCs w:val="28"/>
          <w:lang w:val="uk-UA"/>
        </w:rPr>
        <w:t>Symbolic</w:t>
      </w:r>
      <w:proofErr w:type="spellEnd"/>
      <w:r w:rsidRPr="00730E0D">
        <w:rPr>
          <w:rFonts w:ascii="Calibri Light" w:hAnsi="Calibri Light" w:cs="Calibri Light"/>
          <w:sz w:val="28"/>
          <w:szCs w:val="28"/>
          <w:lang w:val="uk-UA"/>
        </w:rPr>
        <w:t xml:space="preserve"> </w:t>
      </w:r>
      <w:proofErr w:type="spellStart"/>
      <w:r w:rsidRPr="00730E0D">
        <w:rPr>
          <w:rFonts w:ascii="Calibri Light" w:hAnsi="Calibri Light" w:cs="Calibri Light"/>
          <w:sz w:val="28"/>
          <w:szCs w:val="28"/>
          <w:lang w:val="uk-UA"/>
        </w:rPr>
        <w:t>Regression</w:t>
      </w:r>
      <w:proofErr w:type="spellEnd"/>
      <w:r w:rsidRPr="00730E0D">
        <w:rPr>
          <w:rFonts w:ascii="Calibri Light" w:hAnsi="Calibri Light" w:cs="Calibri Light"/>
          <w:sz w:val="28"/>
          <w:szCs w:val="28"/>
          <w:lang w:val="uk-UA"/>
        </w:rPr>
        <w:t xml:space="preserve">) є потужним інструментом для виконання символічної регресії, яка полягає у пошуку математичних виразів, що найкраще описують вхідні дані. </w:t>
      </w:r>
      <w:proofErr w:type="spellStart"/>
      <w:r w:rsidRPr="00730E0D">
        <w:rPr>
          <w:rFonts w:ascii="Calibri Light" w:hAnsi="Calibri Light" w:cs="Calibri Light"/>
          <w:sz w:val="28"/>
          <w:szCs w:val="28"/>
          <w:lang w:val="uk-UA"/>
        </w:rPr>
        <w:t>PySR</w:t>
      </w:r>
      <w:proofErr w:type="spellEnd"/>
      <w:r w:rsidRPr="00730E0D">
        <w:rPr>
          <w:rFonts w:ascii="Calibri Light" w:hAnsi="Calibri Light" w:cs="Calibri Light"/>
          <w:sz w:val="28"/>
          <w:szCs w:val="28"/>
          <w:lang w:val="uk-UA"/>
        </w:rPr>
        <w:t xml:space="preserve"> використовує еволюційні алгоритми для генерування та оптимізації формул, що дозволяє знаходити компактні та інтерпретовані математичні моделі</w:t>
      </w:r>
      <w:r w:rsidRPr="00271058">
        <w:rPr>
          <w:rFonts w:ascii="Calibri Light" w:hAnsi="Calibri Light" w:cs="Calibri Light"/>
          <w:sz w:val="28"/>
          <w:szCs w:val="28"/>
          <w:lang w:val="uk-UA"/>
        </w:rPr>
        <w:t>[3]</w:t>
      </w:r>
      <w:r w:rsidRPr="00730E0D">
        <w:rPr>
          <w:rFonts w:ascii="Calibri Light" w:hAnsi="Calibri Light" w:cs="Calibri Light"/>
          <w:sz w:val="28"/>
          <w:szCs w:val="28"/>
          <w:lang w:val="uk-UA"/>
        </w:rPr>
        <w:t>.</w:t>
      </w:r>
    </w:p>
    <w:p w:rsidR="00271058" w:rsidRPr="00730E0D" w:rsidRDefault="00271058" w:rsidP="00271058">
      <w:pPr>
        <w:ind w:firstLine="708"/>
        <w:jc w:val="both"/>
        <w:rPr>
          <w:rFonts w:ascii="Calibri Light" w:hAnsi="Calibri Light" w:cs="Calibri Light"/>
          <w:sz w:val="28"/>
          <w:szCs w:val="28"/>
          <w:lang w:val="uk-UA"/>
        </w:rPr>
      </w:pPr>
      <w:r w:rsidRPr="00730E0D">
        <w:rPr>
          <w:rFonts w:ascii="Calibri Light" w:hAnsi="Calibri Light" w:cs="Calibri Light"/>
          <w:sz w:val="28"/>
          <w:szCs w:val="28"/>
          <w:lang w:val="uk-UA"/>
        </w:rPr>
        <w:t xml:space="preserve">Основний компонент пакету - </w:t>
      </w:r>
      <w:proofErr w:type="spellStart"/>
      <w:r w:rsidRPr="00730E0D">
        <w:rPr>
          <w:rFonts w:ascii="Calibri Light" w:hAnsi="Calibri Light" w:cs="Calibri Light"/>
          <w:sz w:val="28"/>
          <w:szCs w:val="28"/>
          <w:lang w:val="uk-UA"/>
        </w:rPr>
        <w:t>PySRRegressor</w:t>
      </w:r>
      <w:proofErr w:type="spellEnd"/>
      <w:r w:rsidRPr="00730E0D">
        <w:rPr>
          <w:rFonts w:ascii="Calibri Light" w:hAnsi="Calibri Light" w:cs="Calibri Light"/>
          <w:sz w:val="28"/>
          <w:szCs w:val="28"/>
          <w:lang w:val="uk-UA"/>
        </w:rPr>
        <w:t xml:space="preserve">, який надає інтерфейс для тренування та оцінки моделей символічної регресії. </w:t>
      </w:r>
      <w:proofErr w:type="spellStart"/>
      <w:r w:rsidRPr="00730E0D">
        <w:rPr>
          <w:rFonts w:ascii="Calibri Light" w:hAnsi="Calibri Light" w:cs="Calibri Light"/>
          <w:sz w:val="28"/>
          <w:szCs w:val="28"/>
          <w:lang w:val="uk-UA"/>
        </w:rPr>
        <w:t>PySRRegressor</w:t>
      </w:r>
      <w:proofErr w:type="spellEnd"/>
      <w:r w:rsidRPr="00730E0D">
        <w:rPr>
          <w:rFonts w:ascii="Calibri Light" w:hAnsi="Calibri Light" w:cs="Calibri Light"/>
          <w:sz w:val="28"/>
          <w:szCs w:val="28"/>
          <w:lang w:val="uk-UA"/>
        </w:rPr>
        <w:t xml:space="preserve"> автоматично шукає найкращу формулу шляхом ітеративного еволюційного процесу, що </w:t>
      </w:r>
      <w:r w:rsidRPr="00730E0D">
        <w:rPr>
          <w:rFonts w:ascii="Calibri Light" w:hAnsi="Calibri Light" w:cs="Calibri Light"/>
          <w:sz w:val="28"/>
          <w:szCs w:val="28"/>
          <w:lang w:val="uk-UA"/>
        </w:rPr>
        <w:lastRenderedPageBreak/>
        <w:t>включає генерацію можливих виразів, їх оцінку та вибір найкращих серед них на основі заданих критеріїв, таких як точність та складність моделі.</w:t>
      </w:r>
    </w:p>
    <w:p w:rsidR="00271058" w:rsidRPr="00730E0D" w:rsidRDefault="00271058" w:rsidP="00271058">
      <w:pPr>
        <w:ind w:firstLine="708"/>
        <w:jc w:val="both"/>
        <w:rPr>
          <w:rFonts w:ascii="Calibri Light" w:hAnsi="Calibri Light" w:cs="Calibri Light"/>
          <w:sz w:val="28"/>
          <w:szCs w:val="28"/>
          <w:lang w:val="uk-UA"/>
        </w:rPr>
      </w:pPr>
      <w:r w:rsidRPr="00730E0D">
        <w:rPr>
          <w:rFonts w:ascii="Calibri Light" w:hAnsi="Calibri Light" w:cs="Calibri Light"/>
          <w:sz w:val="28"/>
          <w:szCs w:val="28"/>
          <w:lang w:val="uk-UA"/>
        </w:rPr>
        <w:t xml:space="preserve">Протягом семестру я працював над кількома наборами даних, застосовуючи </w:t>
      </w:r>
      <w:proofErr w:type="spellStart"/>
      <w:r w:rsidRPr="00730E0D">
        <w:rPr>
          <w:rFonts w:ascii="Calibri Light" w:hAnsi="Calibri Light" w:cs="Calibri Light"/>
          <w:sz w:val="28"/>
          <w:szCs w:val="28"/>
          <w:lang w:val="uk-UA"/>
        </w:rPr>
        <w:t>PySRRegressor</w:t>
      </w:r>
      <w:proofErr w:type="spellEnd"/>
      <w:r w:rsidRPr="00730E0D">
        <w:rPr>
          <w:rFonts w:ascii="Calibri Light" w:hAnsi="Calibri Light" w:cs="Calibri Light"/>
          <w:sz w:val="28"/>
          <w:szCs w:val="28"/>
          <w:lang w:val="uk-UA"/>
        </w:rPr>
        <w:t xml:space="preserve"> для розробки точних та інтерпретованих моделей. Цей процес включав попередню обробку даних, налаштування параметрів </w:t>
      </w:r>
      <w:proofErr w:type="spellStart"/>
      <w:r w:rsidRPr="00730E0D">
        <w:rPr>
          <w:rFonts w:ascii="Calibri Light" w:hAnsi="Calibri Light" w:cs="Calibri Light"/>
          <w:sz w:val="28"/>
          <w:szCs w:val="28"/>
          <w:lang w:val="uk-UA"/>
        </w:rPr>
        <w:t>PySRRegressor</w:t>
      </w:r>
      <w:proofErr w:type="spellEnd"/>
      <w:r w:rsidRPr="00730E0D">
        <w:rPr>
          <w:rFonts w:ascii="Calibri Light" w:hAnsi="Calibri Light" w:cs="Calibri Light"/>
          <w:sz w:val="28"/>
          <w:szCs w:val="28"/>
          <w:lang w:val="uk-UA"/>
        </w:rPr>
        <w:t>, а також аналіз отриманих результатів для забезпечення найкращої можливої апроксимації даних. Завдяки цьому я здобув глибокі знання в області символічної регресії та її практичного застосування для аналізу даних.</w:t>
      </w:r>
    </w:p>
    <w:p w:rsidR="00271058" w:rsidRDefault="00271058" w:rsidP="00271058">
      <w:pPr>
        <w:jc w:val="both"/>
        <w:rPr>
          <w:color w:val="FF0000"/>
          <w:sz w:val="28"/>
          <w:szCs w:val="28"/>
          <w:lang w:val="uk-UA"/>
        </w:rPr>
      </w:pPr>
    </w:p>
    <w:p w:rsidR="00271058" w:rsidRPr="00730E0D" w:rsidRDefault="00271058" w:rsidP="00271058">
      <w:pPr>
        <w:pStyle w:val="a3"/>
        <w:ind w:left="2124" w:firstLine="708"/>
        <w:jc w:val="both"/>
      </w:pPr>
      <w:r w:rsidRPr="00730E0D">
        <w:t xml:space="preserve">Опис методу </w:t>
      </w:r>
      <w:proofErr w:type="spellStart"/>
      <w:r w:rsidRPr="00730E0D">
        <w:t>PySRRegressor</w:t>
      </w:r>
      <w:proofErr w:type="spellEnd"/>
    </w:p>
    <w:p w:rsidR="00271058" w:rsidRPr="00730E0D" w:rsidRDefault="00271058" w:rsidP="00271058">
      <w:pPr>
        <w:ind w:firstLine="708"/>
        <w:jc w:val="both"/>
        <w:rPr>
          <w:rFonts w:ascii="Calibri Light" w:hAnsi="Calibri Light" w:cs="Calibri Light"/>
          <w:sz w:val="28"/>
          <w:szCs w:val="28"/>
        </w:rPr>
      </w:pPr>
      <w:proofErr w:type="spellStart"/>
      <w:r w:rsidRPr="00730E0D">
        <w:rPr>
          <w:rFonts w:ascii="Calibri Light" w:hAnsi="Calibri Light" w:cs="Calibri Light"/>
          <w:sz w:val="28"/>
          <w:szCs w:val="28"/>
          <w:lang w:val="en-US"/>
        </w:rPr>
        <w:t>PySRRegressor</w:t>
      </w:r>
      <w:proofErr w:type="spellEnd"/>
      <w:r w:rsidRPr="00730E0D">
        <w:rPr>
          <w:rFonts w:ascii="Calibri Light" w:hAnsi="Calibri Light" w:cs="Calibri Light"/>
          <w:sz w:val="28"/>
          <w:szCs w:val="28"/>
          <w:lang w:val="uk-UA"/>
        </w:rPr>
        <w:t xml:space="preserve"> є ключовим компонентом пакету </w:t>
      </w:r>
      <w:proofErr w:type="spellStart"/>
      <w:r w:rsidRPr="00730E0D">
        <w:rPr>
          <w:rFonts w:ascii="Calibri Light" w:hAnsi="Calibri Light" w:cs="Calibri Light"/>
          <w:sz w:val="28"/>
          <w:szCs w:val="28"/>
          <w:lang w:val="en-US"/>
        </w:rPr>
        <w:t>PySR</w:t>
      </w:r>
      <w:proofErr w:type="spellEnd"/>
      <w:r w:rsidRPr="00730E0D">
        <w:rPr>
          <w:rFonts w:ascii="Calibri Light" w:hAnsi="Calibri Light" w:cs="Calibri Light"/>
          <w:sz w:val="28"/>
          <w:szCs w:val="28"/>
          <w:lang w:val="uk-UA"/>
        </w:rPr>
        <w:t xml:space="preserve">, призначеним для виконання символічної регресії, що дозволяє знаходити математичні вирази, які точно описують дані. Символічна регресія відрізняється від традиційних методів регресії тим, що не обмежується попередньо визначеними функціональними формами (наприклад, лінійними або поліноміальними моделями). </w:t>
      </w:r>
      <w:proofErr w:type="spellStart"/>
      <w:r w:rsidRPr="00730E0D">
        <w:rPr>
          <w:rFonts w:ascii="Calibri Light" w:hAnsi="Calibri Light" w:cs="Calibri Light"/>
          <w:sz w:val="28"/>
          <w:szCs w:val="28"/>
        </w:rPr>
        <w:t>Натомість</w:t>
      </w:r>
      <w:proofErr w:type="spellEnd"/>
      <w:r w:rsidRPr="00730E0D">
        <w:rPr>
          <w:rFonts w:ascii="Calibri Light" w:hAnsi="Calibri Light" w:cs="Calibri Light"/>
          <w:sz w:val="28"/>
          <w:szCs w:val="28"/>
        </w:rPr>
        <w:t xml:space="preserve"> вона автоматично </w:t>
      </w:r>
      <w:proofErr w:type="spellStart"/>
      <w:r w:rsidRPr="00730E0D">
        <w:rPr>
          <w:rFonts w:ascii="Calibri Light" w:hAnsi="Calibri Light" w:cs="Calibri Light"/>
          <w:sz w:val="28"/>
          <w:szCs w:val="28"/>
        </w:rPr>
        <w:t>вивчає</w:t>
      </w:r>
      <w:proofErr w:type="spellEnd"/>
      <w:r w:rsidRPr="00730E0D">
        <w:rPr>
          <w:rFonts w:ascii="Calibri Light" w:hAnsi="Calibri Light" w:cs="Calibri Light"/>
          <w:sz w:val="28"/>
          <w:szCs w:val="28"/>
        </w:rPr>
        <w:t xml:space="preserve"> структуру </w:t>
      </w:r>
      <w:proofErr w:type="spellStart"/>
      <w:r w:rsidRPr="00730E0D">
        <w:rPr>
          <w:rFonts w:ascii="Calibri Light" w:hAnsi="Calibri Light" w:cs="Calibri Light"/>
          <w:sz w:val="28"/>
          <w:szCs w:val="28"/>
        </w:rPr>
        <w:t>даних</w:t>
      </w:r>
      <w:proofErr w:type="spellEnd"/>
      <w:r w:rsidRPr="00730E0D">
        <w:rPr>
          <w:rFonts w:ascii="Calibri Light" w:hAnsi="Calibri Light" w:cs="Calibri Light"/>
          <w:sz w:val="28"/>
          <w:szCs w:val="28"/>
        </w:rPr>
        <w:t xml:space="preserve"> і </w:t>
      </w:r>
      <w:proofErr w:type="spellStart"/>
      <w:r w:rsidRPr="00730E0D">
        <w:rPr>
          <w:rFonts w:ascii="Calibri Light" w:hAnsi="Calibri Light" w:cs="Calibri Light"/>
          <w:sz w:val="28"/>
          <w:szCs w:val="28"/>
        </w:rPr>
        <w:t>генерує</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математичні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вирази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які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можуть</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включати</w:t>
      </w:r>
      <w:proofErr w:type="spellEnd"/>
      <w:r w:rsidRPr="00730E0D">
        <w:rPr>
          <w:rFonts w:ascii="Calibri Light" w:hAnsi="Calibri Light" w:cs="Calibri Light"/>
          <w:sz w:val="28"/>
          <w:szCs w:val="28"/>
        </w:rPr>
        <w:t xml:space="preserve"> будь-</w:t>
      </w:r>
      <w:proofErr w:type="spellStart"/>
      <w:r w:rsidRPr="00730E0D">
        <w:rPr>
          <w:rFonts w:ascii="Calibri Light" w:hAnsi="Calibri Light" w:cs="Calibri Light"/>
          <w:sz w:val="28"/>
          <w:szCs w:val="28"/>
        </w:rPr>
        <w:t>які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комбінації</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математичних</w:t>
      </w:r>
      <w:proofErr w:type="spellEnd"/>
      <w:r w:rsidRPr="00730E0D">
        <w:rPr>
          <w:rFonts w:ascii="Calibri Light" w:hAnsi="Calibri Light" w:cs="Calibri Light"/>
          <w:sz w:val="28"/>
          <w:szCs w:val="28"/>
        </w:rPr>
        <w:t xml:space="preserve"> </w:t>
      </w:r>
      <w:proofErr w:type="spellStart"/>
      <w:proofErr w:type="gramStart"/>
      <w:r w:rsidRPr="00730E0D">
        <w:rPr>
          <w:rFonts w:ascii="Calibri Light" w:hAnsi="Calibri Light" w:cs="Calibri Light"/>
          <w:sz w:val="28"/>
          <w:szCs w:val="28"/>
        </w:rPr>
        <w:t>операторів</w:t>
      </w:r>
      <w:proofErr w:type="spellEnd"/>
      <w:r w:rsidRPr="00271058">
        <w:rPr>
          <w:rFonts w:ascii="Calibri Light" w:hAnsi="Calibri Light" w:cs="Calibri Light"/>
          <w:sz w:val="28"/>
          <w:szCs w:val="28"/>
        </w:rPr>
        <w:t>[</w:t>
      </w:r>
      <w:proofErr w:type="gramEnd"/>
      <w:r w:rsidRPr="00271058">
        <w:rPr>
          <w:rFonts w:ascii="Calibri Light" w:hAnsi="Calibri Light" w:cs="Calibri Light"/>
          <w:sz w:val="28"/>
          <w:szCs w:val="28"/>
        </w:rPr>
        <w:t>1]</w:t>
      </w:r>
      <w:r w:rsidRPr="00730E0D">
        <w:rPr>
          <w:rFonts w:ascii="Calibri Light" w:hAnsi="Calibri Light" w:cs="Calibri Light"/>
          <w:sz w:val="28"/>
          <w:szCs w:val="28"/>
        </w:rPr>
        <w:t>.</w:t>
      </w:r>
    </w:p>
    <w:p w:rsidR="00271058" w:rsidRPr="00730E0D" w:rsidRDefault="00271058" w:rsidP="00271058">
      <w:pPr>
        <w:jc w:val="both"/>
        <w:rPr>
          <w:rFonts w:ascii="Calibri Light" w:hAnsi="Calibri Light" w:cs="Calibri Light"/>
          <w:sz w:val="28"/>
          <w:szCs w:val="28"/>
        </w:rPr>
      </w:pPr>
    </w:p>
    <w:p w:rsidR="00271058" w:rsidRPr="00730E0D" w:rsidRDefault="00271058" w:rsidP="00271058">
      <w:pPr>
        <w:jc w:val="both"/>
        <w:rPr>
          <w:rFonts w:ascii="Calibri Light" w:hAnsi="Calibri Light" w:cs="Calibri Light"/>
          <w:sz w:val="28"/>
          <w:szCs w:val="28"/>
        </w:rPr>
      </w:pPr>
      <w:proofErr w:type="spellStart"/>
      <w:r w:rsidRPr="00730E0D">
        <w:rPr>
          <w:rFonts w:ascii="Calibri Light" w:hAnsi="Calibri Light" w:cs="Calibri Light"/>
          <w:sz w:val="28"/>
          <w:szCs w:val="28"/>
        </w:rPr>
        <w:t>Основні</w:t>
      </w:r>
      <w:proofErr w:type="spellEnd"/>
      <w:r w:rsidRPr="00730E0D">
        <w:rPr>
          <w:rFonts w:ascii="Calibri Light" w:hAnsi="Calibri Light" w:cs="Calibri Light"/>
          <w:sz w:val="28"/>
          <w:szCs w:val="28"/>
        </w:rPr>
        <w:t xml:space="preserve"> характеристики та </w:t>
      </w:r>
      <w:proofErr w:type="spellStart"/>
      <w:r w:rsidRPr="00730E0D">
        <w:rPr>
          <w:rFonts w:ascii="Calibri Light" w:hAnsi="Calibri Light" w:cs="Calibri Light"/>
          <w:sz w:val="28"/>
          <w:szCs w:val="28"/>
        </w:rPr>
        <w:t>можливості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lang w:val="en-US"/>
        </w:rPr>
        <w:t>PySRRegressor</w:t>
      </w:r>
      <w:proofErr w:type="spellEnd"/>
      <w:r w:rsidRPr="00730E0D">
        <w:rPr>
          <w:rFonts w:ascii="Calibri Light" w:hAnsi="Calibri Light" w:cs="Calibri Light"/>
          <w:sz w:val="28"/>
          <w:szCs w:val="28"/>
        </w:rPr>
        <w:t>:</w:t>
      </w:r>
    </w:p>
    <w:p w:rsidR="00271058" w:rsidRPr="00730E0D" w:rsidRDefault="00271058" w:rsidP="00271058">
      <w:pPr>
        <w:jc w:val="both"/>
        <w:rPr>
          <w:rFonts w:ascii="Calibri Light" w:hAnsi="Calibri Light" w:cs="Calibri Light"/>
          <w:sz w:val="28"/>
          <w:szCs w:val="28"/>
        </w:rPr>
      </w:pPr>
    </w:p>
    <w:p w:rsidR="00271058" w:rsidRPr="00730E0D" w:rsidRDefault="00271058" w:rsidP="00271058">
      <w:pPr>
        <w:jc w:val="both"/>
        <w:rPr>
          <w:rFonts w:ascii="Calibri Light" w:hAnsi="Calibri Light" w:cs="Calibri Light"/>
          <w:sz w:val="28"/>
          <w:szCs w:val="28"/>
        </w:rPr>
      </w:pPr>
      <w:r w:rsidRPr="00730E0D">
        <w:rPr>
          <w:rFonts w:ascii="Calibri Light" w:hAnsi="Calibri Light" w:cs="Calibri Light"/>
          <w:sz w:val="28"/>
          <w:szCs w:val="28"/>
        </w:rPr>
        <w:t xml:space="preserve">1. </w:t>
      </w:r>
      <w:proofErr w:type="spellStart"/>
      <w:r w:rsidRPr="00730E0D">
        <w:rPr>
          <w:rFonts w:ascii="Calibri Light" w:hAnsi="Calibri Light" w:cs="Calibri Light"/>
          <w:sz w:val="28"/>
          <w:szCs w:val="28"/>
        </w:rPr>
        <w:t>Еволюційні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алгоритми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lang w:val="en-US"/>
        </w:rPr>
        <w:t>PySRRegressor</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використовує</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еволюційні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алгоритми</w:t>
      </w:r>
      <w:proofErr w:type="spellEnd"/>
      <w:r w:rsidRPr="00730E0D">
        <w:rPr>
          <w:rFonts w:ascii="Calibri Light" w:hAnsi="Calibri Light" w:cs="Calibri Light"/>
          <w:sz w:val="28"/>
          <w:szCs w:val="28"/>
        </w:rPr>
        <w:t xml:space="preserve"> для </w:t>
      </w:r>
      <w:proofErr w:type="spellStart"/>
      <w:r w:rsidRPr="00730E0D">
        <w:rPr>
          <w:rFonts w:ascii="Calibri Light" w:hAnsi="Calibri Light" w:cs="Calibri Light"/>
          <w:sz w:val="28"/>
          <w:szCs w:val="28"/>
        </w:rPr>
        <w:t>пошуку</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оптимальних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математичних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виразів</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Еволюційні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алгоритми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імітують</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процес</w:t>
      </w:r>
      <w:proofErr w:type="spellEnd"/>
      <w:r w:rsidRPr="00730E0D">
        <w:rPr>
          <w:rFonts w:ascii="Calibri Light" w:hAnsi="Calibri Light" w:cs="Calibri Light"/>
          <w:sz w:val="28"/>
          <w:szCs w:val="28"/>
        </w:rPr>
        <w:t xml:space="preserve"> природного </w:t>
      </w:r>
      <w:proofErr w:type="spellStart"/>
      <w:r w:rsidRPr="00730E0D">
        <w:rPr>
          <w:rFonts w:ascii="Calibri Light" w:hAnsi="Calibri Light" w:cs="Calibri Light"/>
          <w:sz w:val="28"/>
          <w:szCs w:val="28"/>
        </w:rPr>
        <w:t>відбору</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генеруючи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численні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потенційні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рішення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математичні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формули</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еволюціонуючи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їх</w:t>
      </w:r>
      <w:proofErr w:type="spellEnd"/>
      <w:r w:rsidRPr="00730E0D">
        <w:rPr>
          <w:rFonts w:ascii="Calibri Light" w:hAnsi="Calibri Light" w:cs="Calibri Light"/>
          <w:sz w:val="28"/>
          <w:szCs w:val="28"/>
        </w:rPr>
        <w:t xml:space="preserve"> через </w:t>
      </w:r>
      <w:proofErr w:type="spellStart"/>
      <w:r w:rsidRPr="00730E0D">
        <w:rPr>
          <w:rFonts w:ascii="Calibri Light" w:hAnsi="Calibri Light" w:cs="Calibri Light"/>
          <w:sz w:val="28"/>
          <w:szCs w:val="28"/>
        </w:rPr>
        <w:t>операції</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схрещування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мутації</w:t>
      </w:r>
      <w:proofErr w:type="spellEnd"/>
      <w:r w:rsidRPr="00730E0D">
        <w:rPr>
          <w:rFonts w:ascii="Calibri Light" w:hAnsi="Calibri Light" w:cs="Calibri Light"/>
          <w:sz w:val="28"/>
          <w:szCs w:val="28"/>
        </w:rPr>
        <w:t xml:space="preserve"> та </w:t>
      </w:r>
      <w:proofErr w:type="spellStart"/>
      <w:proofErr w:type="gramStart"/>
      <w:r w:rsidRPr="00730E0D">
        <w:rPr>
          <w:rFonts w:ascii="Calibri Light" w:hAnsi="Calibri Light" w:cs="Calibri Light"/>
          <w:sz w:val="28"/>
          <w:szCs w:val="28"/>
        </w:rPr>
        <w:t>селекції</w:t>
      </w:r>
      <w:proofErr w:type="spellEnd"/>
      <w:r w:rsidRPr="00271058">
        <w:rPr>
          <w:rFonts w:ascii="Calibri Light" w:hAnsi="Calibri Light" w:cs="Calibri Light"/>
          <w:sz w:val="28"/>
          <w:szCs w:val="28"/>
        </w:rPr>
        <w:t>[</w:t>
      </w:r>
      <w:proofErr w:type="gramEnd"/>
      <w:r w:rsidRPr="00271058">
        <w:rPr>
          <w:rFonts w:ascii="Calibri Light" w:hAnsi="Calibri Light" w:cs="Calibri Light"/>
          <w:sz w:val="28"/>
          <w:szCs w:val="28"/>
        </w:rPr>
        <w:t>2]</w:t>
      </w:r>
      <w:r w:rsidRPr="00730E0D">
        <w:rPr>
          <w:rFonts w:ascii="Calibri Light" w:hAnsi="Calibri Light" w:cs="Calibri Light"/>
          <w:sz w:val="28"/>
          <w:szCs w:val="28"/>
        </w:rPr>
        <w:t>.</w:t>
      </w:r>
    </w:p>
    <w:p w:rsidR="00271058" w:rsidRPr="00730E0D" w:rsidRDefault="00271058" w:rsidP="00271058">
      <w:pPr>
        <w:jc w:val="both"/>
        <w:rPr>
          <w:rFonts w:ascii="Calibri Light" w:hAnsi="Calibri Light" w:cs="Calibri Light"/>
          <w:sz w:val="28"/>
          <w:szCs w:val="28"/>
        </w:rPr>
      </w:pPr>
      <w:r w:rsidRPr="00730E0D">
        <w:rPr>
          <w:rFonts w:ascii="Calibri Light" w:hAnsi="Calibri Light" w:cs="Calibri Light"/>
          <w:sz w:val="28"/>
          <w:szCs w:val="28"/>
        </w:rPr>
        <w:t xml:space="preserve">2. </w:t>
      </w:r>
      <w:r w:rsidRPr="00730E0D">
        <w:rPr>
          <w:rFonts w:ascii="Calibri Light" w:hAnsi="Calibri Light" w:cs="Calibri Light"/>
          <w:sz w:val="28"/>
          <w:szCs w:val="28"/>
          <w:lang w:val="uk-UA"/>
        </w:rPr>
        <w:t>Г</w:t>
      </w:r>
      <w:proofErr w:type="spellStart"/>
      <w:r w:rsidRPr="00730E0D">
        <w:rPr>
          <w:rFonts w:ascii="Calibri Light" w:hAnsi="Calibri Light" w:cs="Calibri Light"/>
          <w:sz w:val="28"/>
          <w:szCs w:val="28"/>
        </w:rPr>
        <w:t>енерація</w:t>
      </w:r>
      <w:proofErr w:type="spellEnd"/>
      <w:r w:rsidRPr="00730E0D">
        <w:rPr>
          <w:rFonts w:ascii="Calibri Light" w:hAnsi="Calibri Light" w:cs="Calibri Light"/>
          <w:sz w:val="28"/>
          <w:szCs w:val="28"/>
        </w:rPr>
        <w:t xml:space="preserve"> формул: </w:t>
      </w:r>
      <w:proofErr w:type="spellStart"/>
      <w:r w:rsidRPr="00730E0D">
        <w:rPr>
          <w:rFonts w:ascii="Calibri Light" w:hAnsi="Calibri Light" w:cs="Calibri Light"/>
          <w:sz w:val="28"/>
          <w:szCs w:val="28"/>
          <w:lang w:val="en-US"/>
        </w:rPr>
        <w:t>PySRRegressor</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генерує</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формули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комбінуючи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базові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математичні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оператори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такі</w:t>
      </w:r>
      <w:proofErr w:type="spellEnd"/>
      <w:r w:rsidRPr="00730E0D">
        <w:rPr>
          <w:rFonts w:ascii="Calibri Light" w:hAnsi="Calibri Light" w:cs="Calibri Light"/>
          <w:sz w:val="28"/>
          <w:szCs w:val="28"/>
        </w:rPr>
        <w:t xml:space="preserve"> як </w:t>
      </w:r>
      <w:proofErr w:type="spellStart"/>
      <w:r w:rsidRPr="00730E0D">
        <w:rPr>
          <w:rFonts w:ascii="Calibri Light" w:hAnsi="Calibri Light" w:cs="Calibri Light"/>
          <w:sz w:val="28"/>
          <w:szCs w:val="28"/>
        </w:rPr>
        <w:t>додавання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віднімання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множення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ділення</w:t>
      </w:r>
      <w:proofErr w:type="spellEnd"/>
      <w:r w:rsidRPr="00730E0D">
        <w:rPr>
          <w:rFonts w:ascii="Calibri Light" w:hAnsi="Calibri Light" w:cs="Calibri Light"/>
          <w:sz w:val="28"/>
          <w:szCs w:val="28"/>
        </w:rPr>
        <w:t xml:space="preserve">, а </w:t>
      </w:r>
      <w:proofErr w:type="spellStart"/>
      <w:r w:rsidRPr="00730E0D">
        <w:rPr>
          <w:rFonts w:ascii="Calibri Light" w:hAnsi="Calibri Light" w:cs="Calibri Light"/>
          <w:sz w:val="28"/>
          <w:szCs w:val="28"/>
        </w:rPr>
        <w:t>також</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більш</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складні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функції</w:t>
      </w:r>
      <w:proofErr w:type="spellEnd"/>
      <w:r w:rsidRPr="00730E0D">
        <w:rPr>
          <w:rFonts w:ascii="Calibri Light" w:hAnsi="Calibri Light" w:cs="Calibri Light"/>
          <w:sz w:val="28"/>
          <w:szCs w:val="28"/>
        </w:rPr>
        <w:t xml:space="preserve">, як-от </w:t>
      </w:r>
      <w:proofErr w:type="spellStart"/>
      <w:r w:rsidRPr="00730E0D">
        <w:rPr>
          <w:rFonts w:ascii="Calibri Light" w:hAnsi="Calibri Light" w:cs="Calibri Light"/>
          <w:sz w:val="28"/>
          <w:szCs w:val="28"/>
        </w:rPr>
        <w:t>експоненти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логарифми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тригонометричні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функції</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тощо</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Це</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дозволяє</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створювати</w:t>
      </w:r>
      <w:proofErr w:type="spellEnd"/>
      <w:r w:rsidRPr="00730E0D">
        <w:rPr>
          <w:rFonts w:ascii="Calibri Light" w:hAnsi="Calibri Light" w:cs="Calibri Light"/>
          <w:sz w:val="28"/>
          <w:szCs w:val="28"/>
        </w:rPr>
        <w:t xml:space="preserve"> широкий спектр </w:t>
      </w:r>
      <w:proofErr w:type="spellStart"/>
      <w:r w:rsidRPr="00730E0D">
        <w:rPr>
          <w:rFonts w:ascii="Calibri Light" w:hAnsi="Calibri Light" w:cs="Calibri Light"/>
          <w:sz w:val="28"/>
          <w:szCs w:val="28"/>
        </w:rPr>
        <w:t>можливих</w:t>
      </w:r>
      <w:proofErr w:type="spellEnd"/>
      <w:r w:rsidRPr="00730E0D">
        <w:rPr>
          <w:rFonts w:ascii="Calibri Light" w:hAnsi="Calibri Light" w:cs="Calibri Light"/>
          <w:sz w:val="28"/>
          <w:szCs w:val="28"/>
        </w:rPr>
        <w:t xml:space="preserve"> моделей.</w:t>
      </w:r>
    </w:p>
    <w:p w:rsidR="00271058" w:rsidRPr="00730E0D" w:rsidRDefault="00271058" w:rsidP="00271058">
      <w:pPr>
        <w:jc w:val="both"/>
        <w:rPr>
          <w:rFonts w:ascii="Calibri Light" w:hAnsi="Calibri Light" w:cs="Calibri Light"/>
          <w:sz w:val="28"/>
          <w:szCs w:val="28"/>
        </w:rPr>
      </w:pPr>
      <w:r w:rsidRPr="00730E0D">
        <w:rPr>
          <w:rFonts w:ascii="Calibri Light" w:hAnsi="Calibri Light" w:cs="Calibri Light"/>
          <w:sz w:val="28"/>
          <w:szCs w:val="28"/>
        </w:rPr>
        <w:t xml:space="preserve">3. </w:t>
      </w:r>
      <w:proofErr w:type="spellStart"/>
      <w:r w:rsidRPr="00730E0D">
        <w:rPr>
          <w:rFonts w:ascii="Calibri Light" w:hAnsi="Calibri Light" w:cs="Calibri Light"/>
          <w:sz w:val="28"/>
          <w:szCs w:val="28"/>
        </w:rPr>
        <w:t>Оцінка</w:t>
      </w:r>
      <w:proofErr w:type="spellEnd"/>
      <w:r w:rsidRPr="00730E0D">
        <w:rPr>
          <w:rFonts w:ascii="Calibri Light" w:hAnsi="Calibri Light" w:cs="Calibri Light"/>
          <w:sz w:val="28"/>
          <w:szCs w:val="28"/>
        </w:rPr>
        <w:t xml:space="preserve"> моделей: </w:t>
      </w:r>
      <w:proofErr w:type="spellStart"/>
      <w:r w:rsidRPr="00730E0D">
        <w:rPr>
          <w:rFonts w:ascii="Calibri Light" w:hAnsi="Calibri Light" w:cs="Calibri Light"/>
          <w:sz w:val="28"/>
          <w:szCs w:val="28"/>
        </w:rPr>
        <w:t>Кожна</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згенерована</w:t>
      </w:r>
      <w:proofErr w:type="spellEnd"/>
      <w:r w:rsidRPr="00730E0D">
        <w:rPr>
          <w:rFonts w:ascii="Calibri Light" w:hAnsi="Calibri Light" w:cs="Calibri Light"/>
          <w:sz w:val="28"/>
          <w:szCs w:val="28"/>
        </w:rPr>
        <w:t xml:space="preserve"> формула </w:t>
      </w:r>
      <w:proofErr w:type="spellStart"/>
      <w:r w:rsidRPr="00730E0D">
        <w:rPr>
          <w:rFonts w:ascii="Calibri Light" w:hAnsi="Calibri Light" w:cs="Calibri Light"/>
          <w:sz w:val="28"/>
          <w:szCs w:val="28"/>
        </w:rPr>
        <w:t>оцінюється</w:t>
      </w:r>
      <w:proofErr w:type="spellEnd"/>
      <w:r w:rsidRPr="00730E0D">
        <w:rPr>
          <w:rFonts w:ascii="Calibri Light" w:hAnsi="Calibri Light" w:cs="Calibri Light"/>
          <w:sz w:val="28"/>
          <w:szCs w:val="28"/>
        </w:rPr>
        <w:t xml:space="preserve"> на </w:t>
      </w:r>
      <w:proofErr w:type="spellStart"/>
      <w:r w:rsidRPr="00730E0D">
        <w:rPr>
          <w:rFonts w:ascii="Calibri Light" w:hAnsi="Calibri Light" w:cs="Calibri Light"/>
          <w:sz w:val="28"/>
          <w:szCs w:val="28"/>
        </w:rPr>
        <w:t>основі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точності</w:t>
      </w:r>
      <w:proofErr w:type="spellEnd"/>
      <w:r w:rsidRPr="00730E0D">
        <w:rPr>
          <w:rFonts w:ascii="Calibri Light" w:hAnsi="Calibri Light" w:cs="Calibri Light"/>
          <w:sz w:val="28"/>
          <w:szCs w:val="28"/>
        </w:rPr>
        <w:t xml:space="preserve"> (як добре вона </w:t>
      </w:r>
      <w:proofErr w:type="spellStart"/>
      <w:r w:rsidRPr="00730E0D">
        <w:rPr>
          <w:rFonts w:ascii="Calibri Light" w:hAnsi="Calibri Light" w:cs="Calibri Light"/>
          <w:sz w:val="28"/>
          <w:szCs w:val="28"/>
        </w:rPr>
        <w:t>підходить</w:t>
      </w:r>
      <w:proofErr w:type="spellEnd"/>
      <w:r w:rsidRPr="00730E0D">
        <w:rPr>
          <w:rFonts w:ascii="Calibri Light" w:hAnsi="Calibri Light" w:cs="Calibri Light"/>
          <w:sz w:val="28"/>
          <w:szCs w:val="28"/>
        </w:rPr>
        <w:t xml:space="preserve"> до </w:t>
      </w:r>
      <w:proofErr w:type="spellStart"/>
      <w:r w:rsidRPr="00730E0D">
        <w:rPr>
          <w:rFonts w:ascii="Calibri Light" w:hAnsi="Calibri Light" w:cs="Calibri Light"/>
          <w:sz w:val="28"/>
          <w:szCs w:val="28"/>
        </w:rPr>
        <w:t>навчальних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даних</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складності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наскільки</w:t>
      </w:r>
      <w:proofErr w:type="spellEnd"/>
      <w:r w:rsidRPr="00730E0D">
        <w:rPr>
          <w:rFonts w:ascii="Calibri Light" w:hAnsi="Calibri Light" w:cs="Calibri Light"/>
          <w:sz w:val="28"/>
          <w:szCs w:val="28"/>
        </w:rPr>
        <w:t xml:space="preserve"> проста </w:t>
      </w:r>
      <w:proofErr w:type="spellStart"/>
      <w:r w:rsidRPr="00730E0D">
        <w:rPr>
          <w:rFonts w:ascii="Calibri Light" w:hAnsi="Calibri Light" w:cs="Calibri Light"/>
          <w:sz w:val="28"/>
          <w:szCs w:val="28"/>
        </w:rPr>
        <w:t>або</w:t>
      </w:r>
      <w:proofErr w:type="spellEnd"/>
      <w:r w:rsidRPr="00730E0D">
        <w:rPr>
          <w:rFonts w:ascii="Calibri Light" w:hAnsi="Calibri Light" w:cs="Calibri Light"/>
          <w:sz w:val="28"/>
          <w:szCs w:val="28"/>
        </w:rPr>
        <w:t xml:space="preserve"> складна формула). </w:t>
      </w:r>
      <w:proofErr w:type="spellStart"/>
      <w:r w:rsidRPr="00730E0D">
        <w:rPr>
          <w:rFonts w:ascii="Calibri Light" w:hAnsi="Calibri Light" w:cs="Calibri Light"/>
          <w:sz w:val="28"/>
          <w:szCs w:val="28"/>
          <w:lang w:val="en-US"/>
        </w:rPr>
        <w:t>PySRRegressor</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балансує</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між</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точністю</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інтерпретованістю</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прагнучи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знайти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моделі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які</w:t>
      </w:r>
      <w:proofErr w:type="spellEnd"/>
      <w:r w:rsidRPr="00730E0D">
        <w:rPr>
          <w:rFonts w:ascii="Calibri Light" w:hAnsi="Calibri Light" w:cs="Calibri Light"/>
          <w:sz w:val="28"/>
          <w:szCs w:val="28"/>
        </w:rPr>
        <w:t xml:space="preserve"> не </w:t>
      </w:r>
      <w:proofErr w:type="spellStart"/>
      <w:r w:rsidRPr="00730E0D">
        <w:rPr>
          <w:rFonts w:ascii="Calibri Light" w:hAnsi="Calibri Light" w:cs="Calibri Light"/>
          <w:sz w:val="28"/>
          <w:szCs w:val="28"/>
        </w:rPr>
        <w:t>тільки</w:t>
      </w:r>
      <w:proofErr w:type="spellEnd"/>
      <w:r w:rsidRPr="00730E0D">
        <w:rPr>
          <w:rFonts w:ascii="Calibri Light" w:hAnsi="Calibri Light" w:cs="Calibri Light"/>
          <w:sz w:val="28"/>
          <w:szCs w:val="28"/>
        </w:rPr>
        <w:t xml:space="preserve"> добре </w:t>
      </w:r>
      <w:proofErr w:type="spellStart"/>
      <w:r w:rsidRPr="00730E0D">
        <w:rPr>
          <w:rFonts w:ascii="Calibri Light" w:hAnsi="Calibri Light" w:cs="Calibri Light"/>
          <w:sz w:val="28"/>
          <w:szCs w:val="28"/>
        </w:rPr>
        <w:t>апроксимують</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дані</w:t>
      </w:r>
      <w:proofErr w:type="spellEnd"/>
      <w:r w:rsidRPr="00730E0D">
        <w:rPr>
          <w:rFonts w:ascii="Calibri Light" w:hAnsi="Calibri Light" w:cs="Calibri Light"/>
          <w:sz w:val="28"/>
          <w:szCs w:val="28"/>
        </w:rPr>
        <w:t xml:space="preserve">, але й легко </w:t>
      </w:r>
      <w:proofErr w:type="spellStart"/>
      <w:proofErr w:type="gramStart"/>
      <w:r w:rsidRPr="00730E0D">
        <w:rPr>
          <w:rFonts w:ascii="Calibri Light" w:hAnsi="Calibri Light" w:cs="Calibri Light"/>
          <w:sz w:val="28"/>
          <w:szCs w:val="28"/>
        </w:rPr>
        <w:t>інтерпретуються</w:t>
      </w:r>
      <w:proofErr w:type="spellEnd"/>
      <w:r w:rsidRPr="00271058">
        <w:rPr>
          <w:rFonts w:ascii="Calibri Light" w:hAnsi="Calibri Light" w:cs="Calibri Light"/>
          <w:sz w:val="28"/>
          <w:szCs w:val="28"/>
        </w:rPr>
        <w:t>[</w:t>
      </w:r>
      <w:proofErr w:type="gramEnd"/>
      <w:r w:rsidRPr="00271058">
        <w:rPr>
          <w:rFonts w:ascii="Calibri Light" w:hAnsi="Calibri Light" w:cs="Calibri Light"/>
          <w:sz w:val="28"/>
          <w:szCs w:val="28"/>
        </w:rPr>
        <w:t>2]</w:t>
      </w:r>
      <w:r w:rsidRPr="00730E0D">
        <w:rPr>
          <w:rFonts w:ascii="Calibri Light" w:hAnsi="Calibri Light" w:cs="Calibri Light"/>
          <w:sz w:val="28"/>
          <w:szCs w:val="28"/>
        </w:rPr>
        <w:t>.</w:t>
      </w:r>
    </w:p>
    <w:p w:rsidR="00271058" w:rsidRPr="00730E0D" w:rsidRDefault="00271058" w:rsidP="00271058">
      <w:pPr>
        <w:jc w:val="both"/>
        <w:rPr>
          <w:rFonts w:ascii="Calibri Light" w:hAnsi="Calibri Light" w:cs="Calibri Light"/>
          <w:sz w:val="28"/>
          <w:szCs w:val="28"/>
        </w:rPr>
      </w:pPr>
      <w:r w:rsidRPr="00730E0D">
        <w:rPr>
          <w:rFonts w:ascii="Calibri Light" w:hAnsi="Calibri Light" w:cs="Calibri Light"/>
          <w:sz w:val="28"/>
          <w:szCs w:val="28"/>
        </w:rPr>
        <w:t xml:space="preserve">4. </w:t>
      </w:r>
      <w:proofErr w:type="spellStart"/>
      <w:r w:rsidRPr="00730E0D">
        <w:rPr>
          <w:rFonts w:ascii="Calibri Light" w:hAnsi="Calibri Light" w:cs="Calibri Light"/>
          <w:sz w:val="28"/>
          <w:szCs w:val="28"/>
        </w:rPr>
        <w:t>Автоматичне</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налаштування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параметрів</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lang w:val="en-US"/>
        </w:rPr>
        <w:t>PySRRegressor</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має</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можливість</w:t>
      </w:r>
      <w:proofErr w:type="spellEnd"/>
      <w:r w:rsidRPr="00730E0D">
        <w:rPr>
          <w:rFonts w:ascii="Calibri Light" w:hAnsi="Calibri Light" w:cs="Calibri Light"/>
          <w:sz w:val="28"/>
          <w:szCs w:val="28"/>
        </w:rPr>
        <w:t xml:space="preserve"> автоматично </w:t>
      </w:r>
      <w:proofErr w:type="spellStart"/>
      <w:r w:rsidRPr="00730E0D">
        <w:rPr>
          <w:rFonts w:ascii="Calibri Light" w:hAnsi="Calibri Light" w:cs="Calibri Light"/>
          <w:sz w:val="28"/>
          <w:szCs w:val="28"/>
        </w:rPr>
        <w:t>налаштовувати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свої</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параметри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що</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включає</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розмір</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популяції</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кількість</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поколінь</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ймовірності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мутацій</w:t>
      </w:r>
      <w:proofErr w:type="spellEnd"/>
      <w:r w:rsidRPr="00730E0D">
        <w:rPr>
          <w:rFonts w:ascii="Calibri Light" w:hAnsi="Calibri Light" w:cs="Calibri Light"/>
          <w:sz w:val="28"/>
          <w:szCs w:val="28"/>
        </w:rPr>
        <w:t xml:space="preserve"> і </w:t>
      </w:r>
      <w:proofErr w:type="spellStart"/>
      <w:r w:rsidRPr="00730E0D">
        <w:rPr>
          <w:rFonts w:ascii="Calibri Light" w:hAnsi="Calibri Light" w:cs="Calibri Light"/>
          <w:sz w:val="28"/>
          <w:szCs w:val="28"/>
        </w:rPr>
        <w:t>схрещування</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інші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параметри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lastRenderedPageBreak/>
        <w:t>еволюційного</w:t>
      </w:r>
      <w:proofErr w:type="spellEnd"/>
      <w:r w:rsidRPr="00730E0D">
        <w:rPr>
          <w:rFonts w:ascii="Calibri Light" w:hAnsi="Calibri Light" w:cs="Calibri Light"/>
          <w:sz w:val="28"/>
          <w:szCs w:val="28"/>
        </w:rPr>
        <w:t xml:space="preserve"> алгоритму. </w:t>
      </w:r>
      <w:proofErr w:type="spellStart"/>
      <w:r w:rsidRPr="00730E0D">
        <w:rPr>
          <w:rFonts w:ascii="Calibri Light" w:hAnsi="Calibri Light" w:cs="Calibri Light"/>
          <w:sz w:val="28"/>
          <w:szCs w:val="28"/>
        </w:rPr>
        <w:t>Це</w:t>
      </w:r>
      <w:proofErr w:type="spellEnd"/>
      <w:r w:rsidRPr="00730E0D">
        <w:rPr>
          <w:rFonts w:ascii="Calibri Light" w:hAnsi="Calibri Light" w:cs="Calibri Light"/>
          <w:sz w:val="28"/>
          <w:szCs w:val="28"/>
        </w:rPr>
        <w:t xml:space="preserve"> робить </w:t>
      </w:r>
      <w:proofErr w:type="spellStart"/>
      <w:r w:rsidRPr="00730E0D">
        <w:rPr>
          <w:rFonts w:ascii="Calibri Light" w:hAnsi="Calibri Light" w:cs="Calibri Light"/>
          <w:sz w:val="28"/>
          <w:szCs w:val="28"/>
        </w:rPr>
        <w:t>процес</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пошуку</w:t>
      </w:r>
      <w:proofErr w:type="spellEnd"/>
      <w:r w:rsidRPr="00730E0D">
        <w:rPr>
          <w:rFonts w:ascii="Calibri Light" w:hAnsi="Calibri Light" w:cs="Calibri Light"/>
          <w:sz w:val="28"/>
          <w:szCs w:val="28"/>
        </w:rPr>
        <w:t xml:space="preserve"> моделей </w:t>
      </w:r>
      <w:proofErr w:type="spellStart"/>
      <w:r w:rsidRPr="00730E0D">
        <w:rPr>
          <w:rFonts w:ascii="Calibri Light" w:hAnsi="Calibri Light" w:cs="Calibri Light"/>
          <w:sz w:val="28"/>
          <w:szCs w:val="28"/>
        </w:rPr>
        <w:t>більш</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ефективним</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автоматизованим</w:t>
      </w:r>
      <w:proofErr w:type="spellEnd"/>
      <w:r w:rsidRPr="00730E0D">
        <w:rPr>
          <w:rFonts w:ascii="Calibri Light" w:hAnsi="Calibri Light" w:cs="Calibri Light"/>
          <w:sz w:val="28"/>
          <w:szCs w:val="28"/>
        </w:rPr>
        <w:t>.</w:t>
      </w:r>
    </w:p>
    <w:p w:rsidR="00271058" w:rsidRPr="00730E0D" w:rsidRDefault="00271058" w:rsidP="00271058">
      <w:pPr>
        <w:jc w:val="both"/>
        <w:rPr>
          <w:rFonts w:ascii="Calibri Light" w:hAnsi="Calibri Light" w:cs="Calibri Light"/>
          <w:sz w:val="28"/>
          <w:szCs w:val="28"/>
        </w:rPr>
      </w:pPr>
      <w:r w:rsidRPr="00730E0D">
        <w:rPr>
          <w:rFonts w:ascii="Calibri Light" w:hAnsi="Calibri Light" w:cs="Calibri Light"/>
          <w:sz w:val="28"/>
          <w:szCs w:val="28"/>
        </w:rPr>
        <w:t xml:space="preserve">5. </w:t>
      </w:r>
      <w:proofErr w:type="spellStart"/>
      <w:r w:rsidRPr="00730E0D">
        <w:rPr>
          <w:rFonts w:ascii="Calibri Light" w:hAnsi="Calibri Light" w:cs="Calibri Light"/>
          <w:sz w:val="28"/>
          <w:szCs w:val="28"/>
        </w:rPr>
        <w:t>Інтеграція</w:t>
      </w:r>
      <w:proofErr w:type="spellEnd"/>
      <w:r w:rsidRPr="00730E0D">
        <w:rPr>
          <w:rFonts w:ascii="Calibri Light" w:hAnsi="Calibri Light" w:cs="Calibri Light"/>
          <w:sz w:val="28"/>
          <w:szCs w:val="28"/>
        </w:rPr>
        <w:t xml:space="preserve"> з </w:t>
      </w:r>
      <w:proofErr w:type="spellStart"/>
      <w:r w:rsidRPr="00730E0D">
        <w:rPr>
          <w:rFonts w:ascii="Calibri Light" w:hAnsi="Calibri Light" w:cs="Calibri Light"/>
          <w:sz w:val="28"/>
          <w:szCs w:val="28"/>
        </w:rPr>
        <w:t>іншими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бібліотеками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lang w:val="en-US"/>
        </w:rPr>
        <w:t>PySRRegressor</w:t>
      </w:r>
      <w:proofErr w:type="spellEnd"/>
      <w:r w:rsidRPr="00730E0D">
        <w:rPr>
          <w:rFonts w:ascii="Calibri Light" w:hAnsi="Calibri Light" w:cs="Calibri Light"/>
          <w:sz w:val="28"/>
          <w:szCs w:val="28"/>
        </w:rPr>
        <w:t xml:space="preserve"> легко </w:t>
      </w:r>
      <w:proofErr w:type="spellStart"/>
      <w:r w:rsidRPr="00730E0D">
        <w:rPr>
          <w:rFonts w:ascii="Calibri Light" w:hAnsi="Calibri Light" w:cs="Calibri Light"/>
          <w:sz w:val="28"/>
          <w:szCs w:val="28"/>
        </w:rPr>
        <w:t>інтегрується</w:t>
      </w:r>
      <w:proofErr w:type="spellEnd"/>
      <w:r w:rsidRPr="00730E0D">
        <w:rPr>
          <w:rFonts w:ascii="Calibri Light" w:hAnsi="Calibri Light" w:cs="Calibri Light"/>
          <w:sz w:val="28"/>
          <w:szCs w:val="28"/>
        </w:rPr>
        <w:t xml:space="preserve"> з </w:t>
      </w:r>
      <w:proofErr w:type="spellStart"/>
      <w:r w:rsidRPr="00730E0D">
        <w:rPr>
          <w:rFonts w:ascii="Calibri Light" w:hAnsi="Calibri Light" w:cs="Calibri Light"/>
          <w:sz w:val="28"/>
          <w:szCs w:val="28"/>
        </w:rPr>
        <w:t>іншими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популярними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бібліотеками</w:t>
      </w:r>
      <w:proofErr w:type="spellEnd"/>
      <w:r w:rsidRPr="00730E0D">
        <w:rPr>
          <w:rFonts w:ascii="Calibri Light" w:hAnsi="Calibri Light" w:cs="Calibri Light"/>
          <w:sz w:val="28"/>
          <w:szCs w:val="28"/>
        </w:rPr>
        <w:t xml:space="preserve"> для </w:t>
      </w:r>
      <w:proofErr w:type="spellStart"/>
      <w:r w:rsidRPr="00730E0D">
        <w:rPr>
          <w:rFonts w:ascii="Calibri Light" w:hAnsi="Calibri Light" w:cs="Calibri Light"/>
          <w:sz w:val="28"/>
          <w:szCs w:val="28"/>
        </w:rPr>
        <w:t>аналізу</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даних</w:t>
      </w:r>
      <w:proofErr w:type="spellEnd"/>
      <w:r w:rsidRPr="00730E0D">
        <w:rPr>
          <w:rFonts w:ascii="Calibri Light" w:hAnsi="Calibri Light" w:cs="Calibri Light"/>
          <w:sz w:val="28"/>
          <w:szCs w:val="28"/>
        </w:rPr>
        <w:t xml:space="preserve"> та машинного </w:t>
      </w:r>
      <w:proofErr w:type="spellStart"/>
      <w:r w:rsidRPr="00730E0D">
        <w:rPr>
          <w:rFonts w:ascii="Calibri Light" w:hAnsi="Calibri Light" w:cs="Calibri Light"/>
          <w:sz w:val="28"/>
          <w:szCs w:val="28"/>
        </w:rPr>
        <w:t>навчання</w:t>
      </w:r>
      <w:proofErr w:type="spellEnd"/>
      <w:r w:rsidRPr="00730E0D">
        <w:rPr>
          <w:rFonts w:ascii="Calibri Light" w:hAnsi="Calibri Light" w:cs="Calibri Light"/>
          <w:sz w:val="28"/>
          <w:szCs w:val="28"/>
        </w:rPr>
        <w:t xml:space="preserve">, такими як </w:t>
      </w:r>
      <w:r w:rsidRPr="00730E0D">
        <w:rPr>
          <w:rFonts w:ascii="Calibri Light" w:hAnsi="Calibri Light" w:cs="Calibri Light"/>
          <w:sz w:val="28"/>
          <w:szCs w:val="28"/>
          <w:lang w:val="en-US"/>
        </w:rPr>
        <w:t>NumPy</w:t>
      </w:r>
      <w:r w:rsidRPr="00730E0D">
        <w:rPr>
          <w:rFonts w:ascii="Calibri Light" w:hAnsi="Calibri Light" w:cs="Calibri Light"/>
          <w:sz w:val="28"/>
          <w:szCs w:val="28"/>
        </w:rPr>
        <w:t xml:space="preserve">, </w:t>
      </w:r>
      <w:r w:rsidRPr="00730E0D">
        <w:rPr>
          <w:rFonts w:ascii="Calibri Light" w:hAnsi="Calibri Light" w:cs="Calibri Light"/>
          <w:sz w:val="28"/>
          <w:szCs w:val="28"/>
          <w:lang w:val="en-US"/>
        </w:rPr>
        <w:t>Pandas</w:t>
      </w:r>
      <w:r w:rsidRPr="00730E0D">
        <w:rPr>
          <w:rFonts w:ascii="Calibri Light" w:hAnsi="Calibri Light" w:cs="Calibri Light"/>
          <w:sz w:val="28"/>
          <w:szCs w:val="28"/>
        </w:rPr>
        <w:t xml:space="preserve">, та </w:t>
      </w:r>
      <w:r w:rsidRPr="00730E0D">
        <w:rPr>
          <w:rFonts w:ascii="Calibri Light" w:hAnsi="Calibri Light" w:cs="Calibri Light"/>
          <w:sz w:val="28"/>
          <w:szCs w:val="28"/>
          <w:lang w:val="en-US"/>
        </w:rPr>
        <w:t>Scikit</w:t>
      </w:r>
      <w:r w:rsidRPr="00730E0D">
        <w:rPr>
          <w:rFonts w:ascii="Calibri Light" w:hAnsi="Calibri Light" w:cs="Calibri Light"/>
          <w:sz w:val="28"/>
          <w:szCs w:val="28"/>
        </w:rPr>
        <w:t>-</w:t>
      </w:r>
      <w:r w:rsidRPr="00730E0D">
        <w:rPr>
          <w:rFonts w:ascii="Calibri Light" w:hAnsi="Calibri Light" w:cs="Calibri Light"/>
          <w:sz w:val="28"/>
          <w:szCs w:val="28"/>
          <w:lang w:val="en-US"/>
        </w:rPr>
        <w:t>learn</w:t>
      </w:r>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Це</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дозволяє</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використовувати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lang w:val="en-US"/>
        </w:rPr>
        <w:t>PySR</w:t>
      </w:r>
      <w:proofErr w:type="spellEnd"/>
      <w:r w:rsidRPr="00730E0D">
        <w:rPr>
          <w:rFonts w:ascii="Calibri Light" w:hAnsi="Calibri Light" w:cs="Calibri Light"/>
          <w:sz w:val="28"/>
          <w:szCs w:val="28"/>
        </w:rPr>
        <w:t xml:space="preserve"> у </w:t>
      </w:r>
      <w:proofErr w:type="spellStart"/>
      <w:r w:rsidRPr="00730E0D">
        <w:rPr>
          <w:rFonts w:ascii="Calibri Light" w:hAnsi="Calibri Light" w:cs="Calibri Light"/>
          <w:sz w:val="28"/>
          <w:szCs w:val="28"/>
        </w:rPr>
        <w:t>складі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більш</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складних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аналітичних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робочих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процесів</w:t>
      </w:r>
      <w:proofErr w:type="spellEnd"/>
      <w:r w:rsidRPr="00730E0D">
        <w:rPr>
          <w:rFonts w:ascii="Calibri Light" w:hAnsi="Calibri Light" w:cs="Calibri Light"/>
          <w:sz w:val="28"/>
          <w:szCs w:val="28"/>
        </w:rPr>
        <w:t>.</w:t>
      </w:r>
    </w:p>
    <w:p w:rsidR="00271058" w:rsidRPr="00730E0D" w:rsidRDefault="00271058" w:rsidP="00271058">
      <w:pPr>
        <w:jc w:val="both"/>
        <w:rPr>
          <w:rFonts w:ascii="Calibri Light" w:hAnsi="Calibri Light" w:cs="Calibri Light"/>
          <w:sz w:val="28"/>
          <w:szCs w:val="28"/>
        </w:rPr>
      </w:pPr>
      <w:r w:rsidRPr="00730E0D">
        <w:rPr>
          <w:rFonts w:ascii="Calibri Light" w:hAnsi="Calibri Light" w:cs="Calibri Light"/>
          <w:sz w:val="28"/>
          <w:szCs w:val="28"/>
        </w:rPr>
        <w:t xml:space="preserve">6. </w:t>
      </w:r>
      <w:proofErr w:type="spellStart"/>
      <w:r w:rsidRPr="00730E0D">
        <w:rPr>
          <w:rFonts w:ascii="Calibri Light" w:hAnsi="Calibri Light" w:cs="Calibri Light"/>
          <w:sz w:val="28"/>
          <w:szCs w:val="28"/>
        </w:rPr>
        <w:t>Паралельні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обчислення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lang w:val="en-US"/>
        </w:rPr>
        <w:t>PySR</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підтримує</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паралельні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обчислення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що</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дозволяє</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значно</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прискорити</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процес</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пошуку</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оптимальних</w:t>
      </w:r>
      <w:proofErr w:type="spellEnd"/>
      <w:r w:rsidRPr="00730E0D">
        <w:rPr>
          <w:rFonts w:ascii="Calibri Light" w:hAnsi="Calibri Light" w:cs="Calibri Light"/>
          <w:sz w:val="28"/>
          <w:szCs w:val="28"/>
        </w:rPr>
        <w:t xml:space="preserve"> моделей на великих наборах </w:t>
      </w:r>
      <w:proofErr w:type="spellStart"/>
      <w:r w:rsidRPr="00730E0D">
        <w:rPr>
          <w:rFonts w:ascii="Calibri Light" w:hAnsi="Calibri Light" w:cs="Calibri Light"/>
          <w:sz w:val="28"/>
          <w:szCs w:val="28"/>
        </w:rPr>
        <w:t>даних</w:t>
      </w:r>
      <w:proofErr w:type="spellEnd"/>
      <w:r w:rsidRPr="00730E0D">
        <w:rPr>
          <w:rFonts w:ascii="Calibri Light" w:hAnsi="Calibri Light" w:cs="Calibri Light"/>
          <w:sz w:val="28"/>
          <w:szCs w:val="28"/>
        </w:rPr>
        <w:t>.</w:t>
      </w:r>
    </w:p>
    <w:p w:rsidR="00271058" w:rsidRPr="005E0C2E" w:rsidRDefault="00271058" w:rsidP="00271058">
      <w:pPr>
        <w:spacing w:line="360" w:lineRule="auto"/>
        <w:ind w:firstLine="567"/>
        <w:jc w:val="both"/>
        <w:rPr>
          <w:color w:val="FF0000"/>
          <w:sz w:val="28"/>
          <w:szCs w:val="28"/>
          <w:lang w:val="uk-UA"/>
        </w:rPr>
      </w:pPr>
    </w:p>
    <w:tbl>
      <w:tblPr>
        <w:tblW w:w="0" w:type="auto"/>
        <w:tblLook w:val="04A0" w:firstRow="1" w:lastRow="0" w:firstColumn="1" w:lastColumn="0" w:noHBand="0" w:noVBand="1"/>
      </w:tblPr>
      <w:tblGrid>
        <w:gridCol w:w="9354"/>
      </w:tblGrid>
      <w:tr w:rsidR="00271058" w:rsidRPr="001314AF" w:rsidTr="00A877D6">
        <w:tc>
          <w:tcPr>
            <w:tcW w:w="9570" w:type="dxa"/>
            <w:shd w:val="clear" w:color="auto" w:fill="auto"/>
          </w:tcPr>
          <w:p w:rsidR="00271058" w:rsidRPr="001314AF" w:rsidRDefault="00271058" w:rsidP="00271058">
            <w:pPr>
              <w:spacing w:line="360" w:lineRule="auto"/>
              <w:jc w:val="center"/>
              <w:rPr>
                <w:color w:val="FF0000"/>
                <w:sz w:val="28"/>
                <w:szCs w:val="28"/>
                <w:lang w:val="uk-UA"/>
              </w:rPr>
            </w:pPr>
            <w:r>
              <w:fldChar w:fldCharType="begin"/>
            </w:r>
            <w:r>
              <w:instrText xml:space="preserve"> INCLUDEPICTURE "https://upload.wikimedia.org/wikipedia/commons/7/77/Genetic_Program_Tree.png" \* MERGEFORMATINET </w:instrText>
            </w:r>
            <w:r>
              <w:fldChar w:fldCharType="separate"/>
            </w:r>
            <w:r>
              <w:rPr>
                <w:noProof/>
              </w:rPr>
              <w:drawing>
                <wp:inline distT="0" distB="0" distL="0" distR="0" wp14:anchorId="54E58097" wp14:editId="0383130D">
                  <wp:extent cx="3781425" cy="4038600"/>
                  <wp:effectExtent l="0" t="0" r="0" b="0"/>
                  <wp:docPr id="5" name="Рисунок 3" descr="Symbolic regression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Symbolic regression - Wikipedia"/>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81425" cy="4038600"/>
                          </a:xfrm>
                          <a:prstGeom prst="rect">
                            <a:avLst/>
                          </a:prstGeom>
                          <a:noFill/>
                          <a:ln>
                            <a:noFill/>
                          </a:ln>
                        </pic:spPr>
                      </pic:pic>
                    </a:graphicData>
                  </a:graphic>
                </wp:inline>
              </w:drawing>
            </w:r>
            <w:r>
              <w:fldChar w:fldCharType="end"/>
            </w:r>
          </w:p>
        </w:tc>
      </w:tr>
      <w:tr w:rsidR="00271058" w:rsidRPr="001314AF" w:rsidTr="00A877D6">
        <w:tc>
          <w:tcPr>
            <w:tcW w:w="9570" w:type="dxa"/>
            <w:shd w:val="clear" w:color="auto" w:fill="auto"/>
          </w:tcPr>
          <w:p w:rsidR="00271058" w:rsidRPr="00271058" w:rsidRDefault="00271058" w:rsidP="00271058">
            <w:pPr>
              <w:spacing w:line="360" w:lineRule="auto"/>
              <w:jc w:val="center"/>
              <w:rPr>
                <w:color w:val="000000" w:themeColor="text1"/>
                <w:sz w:val="21"/>
                <w:szCs w:val="21"/>
                <w:lang w:val="uk-UA"/>
              </w:rPr>
            </w:pPr>
            <w:r w:rsidRPr="00271058">
              <w:rPr>
                <w:color w:val="000000" w:themeColor="text1"/>
                <w:sz w:val="21"/>
                <w:szCs w:val="21"/>
                <w:lang w:val="uk-UA"/>
              </w:rPr>
              <w:t xml:space="preserve">Рис. </w:t>
            </w:r>
            <w:r w:rsidRPr="00271058">
              <w:rPr>
                <w:color w:val="000000" w:themeColor="text1"/>
                <w:sz w:val="21"/>
                <w:szCs w:val="21"/>
              </w:rPr>
              <w:t>1</w:t>
            </w:r>
            <w:r w:rsidRPr="00271058">
              <w:rPr>
                <w:color w:val="000000" w:themeColor="text1"/>
                <w:sz w:val="21"/>
                <w:szCs w:val="21"/>
                <w:lang w:val="uk-UA"/>
              </w:rPr>
              <w:t>. Схематичне зображення роботи символічної регресії</w:t>
            </w:r>
          </w:p>
          <w:p w:rsidR="00271058" w:rsidRPr="00730E0D" w:rsidRDefault="00271058" w:rsidP="00271058">
            <w:pPr>
              <w:spacing w:line="360" w:lineRule="auto"/>
              <w:jc w:val="center"/>
              <w:rPr>
                <w:color w:val="000000" w:themeColor="text1"/>
                <w:sz w:val="28"/>
                <w:szCs w:val="28"/>
                <w:lang w:val="uk-UA"/>
              </w:rPr>
            </w:pPr>
            <w:r w:rsidRPr="00271058">
              <w:rPr>
                <w:color w:val="000000" w:themeColor="text1"/>
                <w:sz w:val="21"/>
                <w:szCs w:val="21"/>
                <w:lang w:val="uk-UA"/>
              </w:rPr>
              <w:t>За допомогою еволюційних алгоритмів</w:t>
            </w:r>
          </w:p>
        </w:tc>
      </w:tr>
    </w:tbl>
    <w:p w:rsidR="00271058" w:rsidRPr="00730E0D" w:rsidRDefault="00271058" w:rsidP="00271058">
      <w:pPr>
        <w:pStyle w:val="1"/>
      </w:pPr>
      <w:r w:rsidRPr="00730E0D">
        <w:t xml:space="preserve">Процес роботи з </w:t>
      </w:r>
      <w:proofErr w:type="spellStart"/>
      <w:r w:rsidRPr="00730E0D">
        <w:t>PySRRegressor</w:t>
      </w:r>
      <w:proofErr w:type="spellEnd"/>
      <w:r w:rsidRPr="00730E0D">
        <w:t>:</w:t>
      </w:r>
    </w:p>
    <w:p w:rsidR="00271058" w:rsidRPr="00730E0D" w:rsidRDefault="00271058" w:rsidP="00271058">
      <w:pPr>
        <w:jc w:val="both"/>
        <w:rPr>
          <w:rFonts w:ascii="Calibri Light" w:hAnsi="Calibri Light" w:cs="Calibri Light"/>
          <w:sz w:val="28"/>
          <w:szCs w:val="28"/>
        </w:rPr>
      </w:pPr>
      <w:r w:rsidRPr="00730E0D">
        <w:rPr>
          <w:rFonts w:ascii="Calibri Light" w:hAnsi="Calibri Light" w:cs="Calibri Light"/>
          <w:sz w:val="28"/>
          <w:szCs w:val="28"/>
        </w:rPr>
        <w:t xml:space="preserve">1. </w:t>
      </w:r>
      <w:proofErr w:type="spellStart"/>
      <w:r w:rsidRPr="00730E0D">
        <w:rPr>
          <w:rFonts w:ascii="Calibri Light" w:hAnsi="Calibri Light" w:cs="Calibri Light"/>
          <w:sz w:val="28"/>
          <w:szCs w:val="28"/>
        </w:rPr>
        <w:t>Підготовка</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даних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Вхідні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дані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потрібно</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підготувати</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розділити</w:t>
      </w:r>
      <w:proofErr w:type="spellEnd"/>
      <w:r w:rsidRPr="00730E0D">
        <w:rPr>
          <w:rFonts w:ascii="Calibri Light" w:hAnsi="Calibri Light" w:cs="Calibri Light"/>
          <w:sz w:val="28"/>
          <w:szCs w:val="28"/>
        </w:rPr>
        <w:t xml:space="preserve"> на </w:t>
      </w:r>
      <w:proofErr w:type="spellStart"/>
      <w:r w:rsidRPr="00730E0D">
        <w:rPr>
          <w:rFonts w:ascii="Calibri Light" w:hAnsi="Calibri Light" w:cs="Calibri Light"/>
          <w:sz w:val="28"/>
          <w:szCs w:val="28"/>
        </w:rPr>
        <w:t>навчальну</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тестову</w:t>
      </w:r>
      <w:proofErr w:type="spellEnd"/>
      <w:r w:rsidRPr="00730E0D">
        <w:rPr>
          <w:rFonts w:ascii="Calibri Light" w:hAnsi="Calibri Light" w:cs="Calibri Light"/>
          <w:sz w:val="28"/>
          <w:szCs w:val="28"/>
        </w:rPr>
        <w:t xml:space="preserve"> </w:t>
      </w:r>
      <w:proofErr w:type="spellStart"/>
      <w:proofErr w:type="gramStart"/>
      <w:r w:rsidRPr="00730E0D">
        <w:rPr>
          <w:rFonts w:ascii="Calibri Light" w:hAnsi="Calibri Light" w:cs="Calibri Light"/>
          <w:sz w:val="28"/>
          <w:szCs w:val="28"/>
        </w:rPr>
        <w:t>вибірки</w:t>
      </w:r>
      <w:proofErr w:type="spellEnd"/>
      <w:r w:rsidRPr="00271058">
        <w:rPr>
          <w:rFonts w:ascii="Calibri Light" w:hAnsi="Calibri Light" w:cs="Calibri Light"/>
          <w:sz w:val="28"/>
          <w:szCs w:val="28"/>
        </w:rPr>
        <w:t>[</w:t>
      </w:r>
      <w:proofErr w:type="gramEnd"/>
      <w:r w:rsidRPr="00271058">
        <w:rPr>
          <w:rFonts w:ascii="Calibri Light" w:hAnsi="Calibri Light" w:cs="Calibri Light"/>
          <w:sz w:val="28"/>
          <w:szCs w:val="28"/>
        </w:rPr>
        <w:t>3]</w:t>
      </w:r>
      <w:r w:rsidRPr="00730E0D">
        <w:rPr>
          <w:rFonts w:ascii="Calibri Light" w:hAnsi="Calibri Light" w:cs="Calibri Light"/>
          <w:sz w:val="28"/>
          <w:szCs w:val="28"/>
        </w:rPr>
        <w:t>.</w:t>
      </w:r>
    </w:p>
    <w:p w:rsidR="00271058" w:rsidRPr="00730E0D" w:rsidRDefault="00271058" w:rsidP="00271058">
      <w:pPr>
        <w:jc w:val="both"/>
        <w:rPr>
          <w:rFonts w:ascii="Calibri Light" w:hAnsi="Calibri Light" w:cs="Calibri Light"/>
          <w:sz w:val="28"/>
          <w:szCs w:val="28"/>
        </w:rPr>
      </w:pPr>
      <w:r w:rsidRPr="00730E0D">
        <w:rPr>
          <w:rFonts w:ascii="Calibri Light" w:hAnsi="Calibri Light" w:cs="Calibri Light"/>
          <w:sz w:val="28"/>
          <w:szCs w:val="28"/>
        </w:rPr>
        <w:t xml:space="preserve">2. </w:t>
      </w:r>
      <w:proofErr w:type="spellStart"/>
      <w:r w:rsidRPr="00730E0D">
        <w:rPr>
          <w:rFonts w:ascii="Calibri Light" w:hAnsi="Calibri Light" w:cs="Calibri Light"/>
          <w:sz w:val="28"/>
          <w:szCs w:val="28"/>
        </w:rPr>
        <w:t>Ініціалізація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lang w:val="en-US"/>
        </w:rPr>
        <w:t>PySRRegressor</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Створення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об'єкта</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lang w:val="en-US"/>
        </w:rPr>
        <w:t>PySRRegressor</w:t>
      </w:r>
      <w:proofErr w:type="spellEnd"/>
      <w:r w:rsidRPr="00730E0D">
        <w:rPr>
          <w:rFonts w:ascii="Calibri Light" w:hAnsi="Calibri Light" w:cs="Calibri Light"/>
          <w:sz w:val="28"/>
          <w:szCs w:val="28"/>
        </w:rPr>
        <w:t xml:space="preserve"> з </w:t>
      </w:r>
      <w:proofErr w:type="spellStart"/>
      <w:r w:rsidRPr="00730E0D">
        <w:rPr>
          <w:rFonts w:ascii="Calibri Light" w:hAnsi="Calibri Light" w:cs="Calibri Light"/>
          <w:sz w:val="28"/>
          <w:szCs w:val="28"/>
        </w:rPr>
        <w:t>налаштуванням</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початкових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параметрів</w:t>
      </w:r>
      <w:proofErr w:type="spellEnd"/>
      <w:r w:rsidRPr="00730E0D">
        <w:rPr>
          <w:rFonts w:ascii="Calibri Light" w:hAnsi="Calibri Light" w:cs="Calibri Light"/>
          <w:sz w:val="28"/>
          <w:szCs w:val="28"/>
        </w:rPr>
        <w:t xml:space="preserve">, таких як список </w:t>
      </w:r>
      <w:proofErr w:type="spellStart"/>
      <w:r w:rsidRPr="00730E0D">
        <w:rPr>
          <w:rFonts w:ascii="Calibri Light" w:hAnsi="Calibri Light" w:cs="Calibri Light"/>
          <w:sz w:val="28"/>
          <w:szCs w:val="28"/>
        </w:rPr>
        <w:t>базових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функцій</w:t>
      </w:r>
      <w:proofErr w:type="spellEnd"/>
      <w:r w:rsidRPr="00730E0D">
        <w:rPr>
          <w:rFonts w:ascii="Calibri Light" w:hAnsi="Calibri Light" w:cs="Calibri Light"/>
          <w:sz w:val="28"/>
          <w:szCs w:val="28"/>
        </w:rPr>
        <w:t xml:space="preserve">, максимальна </w:t>
      </w:r>
      <w:proofErr w:type="spellStart"/>
      <w:r w:rsidRPr="00730E0D">
        <w:rPr>
          <w:rFonts w:ascii="Calibri Light" w:hAnsi="Calibri Light" w:cs="Calibri Light"/>
          <w:sz w:val="28"/>
          <w:szCs w:val="28"/>
        </w:rPr>
        <w:t>кількість</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термів</w:t>
      </w:r>
      <w:proofErr w:type="spellEnd"/>
      <w:r w:rsidRPr="00730E0D">
        <w:rPr>
          <w:rFonts w:ascii="Calibri Light" w:hAnsi="Calibri Light" w:cs="Calibri Light"/>
          <w:sz w:val="28"/>
          <w:szCs w:val="28"/>
        </w:rPr>
        <w:t xml:space="preserve"> у </w:t>
      </w:r>
      <w:proofErr w:type="spellStart"/>
      <w:r w:rsidRPr="00730E0D">
        <w:rPr>
          <w:rFonts w:ascii="Calibri Light" w:hAnsi="Calibri Light" w:cs="Calibri Light"/>
          <w:sz w:val="28"/>
          <w:szCs w:val="28"/>
        </w:rPr>
        <w:t>формулі</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інші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параметри</w:t>
      </w:r>
      <w:proofErr w:type="spellEnd"/>
      <w:r w:rsidRPr="00730E0D">
        <w:rPr>
          <w:rFonts w:ascii="Calibri Light" w:hAnsi="Calibri Light" w:cs="Calibri Light"/>
          <w:sz w:val="28"/>
          <w:szCs w:val="28"/>
        </w:rPr>
        <w:t>.</w:t>
      </w:r>
    </w:p>
    <w:p w:rsidR="00271058" w:rsidRPr="00730E0D" w:rsidRDefault="00271058" w:rsidP="00271058">
      <w:pPr>
        <w:jc w:val="both"/>
        <w:rPr>
          <w:rFonts w:ascii="Calibri Light" w:hAnsi="Calibri Light" w:cs="Calibri Light"/>
          <w:sz w:val="28"/>
          <w:szCs w:val="28"/>
        </w:rPr>
      </w:pPr>
      <w:r w:rsidRPr="00730E0D">
        <w:rPr>
          <w:rFonts w:ascii="Calibri Light" w:hAnsi="Calibri Light" w:cs="Calibri Light"/>
          <w:sz w:val="28"/>
          <w:szCs w:val="28"/>
        </w:rPr>
        <w:t xml:space="preserve">3. </w:t>
      </w:r>
      <w:proofErr w:type="spellStart"/>
      <w:r w:rsidRPr="00730E0D">
        <w:rPr>
          <w:rFonts w:ascii="Calibri Light" w:hAnsi="Calibri Light" w:cs="Calibri Light"/>
          <w:sz w:val="28"/>
          <w:szCs w:val="28"/>
        </w:rPr>
        <w:t>Тренування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моделі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Використання</w:t>
      </w:r>
      <w:proofErr w:type="spellEnd"/>
      <w:r w:rsidRPr="00730E0D">
        <w:rPr>
          <w:rFonts w:ascii="Calibri Light" w:hAnsi="Calibri Light" w:cs="Calibri Light"/>
          <w:sz w:val="28"/>
          <w:szCs w:val="28"/>
        </w:rPr>
        <w:t xml:space="preserve"> методу `</w:t>
      </w:r>
      <w:r w:rsidRPr="00730E0D">
        <w:rPr>
          <w:rFonts w:ascii="Calibri Light" w:hAnsi="Calibri Light" w:cs="Calibri Light"/>
          <w:sz w:val="28"/>
          <w:szCs w:val="28"/>
          <w:lang w:val="en-US"/>
        </w:rPr>
        <w:t>fit</w:t>
      </w:r>
      <w:r w:rsidRPr="00730E0D">
        <w:rPr>
          <w:rFonts w:ascii="Calibri Light" w:hAnsi="Calibri Light" w:cs="Calibri Light"/>
          <w:sz w:val="28"/>
          <w:szCs w:val="28"/>
        </w:rPr>
        <w:t xml:space="preserve">` для </w:t>
      </w:r>
      <w:proofErr w:type="spellStart"/>
      <w:r w:rsidRPr="00730E0D">
        <w:rPr>
          <w:rFonts w:ascii="Calibri Light" w:hAnsi="Calibri Light" w:cs="Calibri Light"/>
          <w:sz w:val="28"/>
          <w:szCs w:val="28"/>
        </w:rPr>
        <w:t>тренування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lang w:val="en-US"/>
        </w:rPr>
        <w:t>PySRRegressor</w:t>
      </w:r>
      <w:proofErr w:type="spellEnd"/>
      <w:r w:rsidRPr="00730E0D">
        <w:rPr>
          <w:rFonts w:ascii="Calibri Light" w:hAnsi="Calibri Light" w:cs="Calibri Light"/>
          <w:sz w:val="28"/>
          <w:szCs w:val="28"/>
        </w:rPr>
        <w:t xml:space="preserve"> на </w:t>
      </w:r>
      <w:proofErr w:type="spellStart"/>
      <w:r w:rsidRPr="00730E0D">
        <w:rPr>
          <w:rFonts w:ascii="Calibri Light" w:hAnsi="Calibri Light" w:cs="Calibri Light"/>
          <w:sz w:val="28"/>
          <w:szCs w:val="28"/>
        </w:rPr>
        <w:t>навчальних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даних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Еволюційний</w:t>
      </w:r>
      <w:proofErr w:type="spellEnd"/>
      <w:r w:rsidRPr="00730E0D">
        <w:rPr>
          <w:rFonts w:ascii="Calibri Light" w:hAnsi="Calibri Light" w:cs="Calibri Light"/>
          <w:sz w:val="28"/>
          <w:szCs w:val="28"/>
        </w:rPr>
        <w:t xml:space="preserve"> алгоритм </w:t>
      </w:r>
      <w:proofErr w:type="spellStart"/>
      <w:r w:rsidRPr="00730E0D">
        <w:rPr>
          <w:rFonts w:ascii="Calibri Light" w:hAnsi="Calibri Light" w:cs="Calibri Light"/>
          <w:sz w:val="28"/>
          <w:szCs w:val="28"/>
        </w:rPr>
        <w:t>генерує</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оптимізує</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математичні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вирази</w:t>
      </w:r>
      <w:proofErr w:type="spellEnd"/>
      <w:r w:rsidRPr="00730E0D">
        <w:rPr>
          <w:rFonts w:ascii="Calibri Light" w:hAnsi="Calibri Light" w:cs="Calibri Light"/>
          <w:sz w:val="28"/>
          <w:szCs w:val="28"/>
        </w:rPr>
        <w:t>.</w:t>
      </w:r>
    </w:p>
    <w:p w:rsidR="00271058" w:rsidRPr="00730E0D" w:rsidRDefault="00271058" w:rsidP="00271058">
      <w:pPr>
        <w:jc w:val="both"/>
        <w:rPr>
          <w:rFonts w:ascii="Calibri Light" w:hAnsi="Calibri Light" w:cs="Calibri Light"/>
          <w:sz w:val="28"/>
          <w:szCs w:val="28"/>
        </w:rPr>
      </w:pPr>
      <w:r w:rsidRPr="00730E0D">
        <w:rPr>
          <w:rFonts w:ascii="Calibri Light" w:hAnsi="Calibri Light" w:cs="Calibri Light"/>
          <w:sz w:val="28"/>
          <w:szCs w:val="28"/>
        </w:rPr>
        <w:lastRenderedPageBreak/>
        <w:t xml:space="preserve">4. </w:t>
      </w:r>
      <w:proofErr w:type="spellStart"/>
      <w:r w:rsidRPr="00730E0D">
        <w:rPr>
          <w:rFonts w:ascii="Calibri Light" w:hAnsi="Calibri Light" w:cs="Calibri Light"/>
          <w:sz w:val="28"/>
          <w:szCs w:val="28"/>
        </w:rPr>
        <w:t>Оцінка</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результатів</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Після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завершення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тренування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оцінюються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згенеровані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моделі</w:t>
      </w:r>
      <w:proofErr w:type="spellEnd"/>
      <w:r w:rsidRPr="00730E0D">
        <w:rPr>
          <w:rFonts w:ascii="Calibri Light" w:hAnsi="Calibri Light" w:cs="Calibri Light"/>
          <w:sz w:val="28"/>
          <w:szCs w:val="28"/>
        </w:rPr>
        <w:t xml:space="preserve"> на </w:t>
      </w:r>
      <w:proofErr w:type="spellStart"/>
      <w:r w:rsidRPr="00730E0D">
        <w:rPr>
          <w:rFonts w:ascii="Calibri Light" w:hAnsi="Calibri Light" w:cs="Calibri Light"/>
          <w:sz w:val="28"/>
          <w:szCs w:val="28"/>
        </w:rPr>
        <w:t>тестових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даних</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Вибирається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найкраща</w:t>
      </w:r>
      <w:proofErr w:type="spellEnd"/>
      <w:r w:rsidRPr="00730E0D">
        <w:rPr>
          <w:rFonts w:ascii="Calibri Light" w:hAnsi="Calibri Light" w:cs="Calibri Light"/>
          <w:sz w:val="28"/>
          <w:szCs w:val="28"/>
        </w:rPr>
        <w:t xml:space="preserve"> модель на </w:t>
      </w:r>
      <w:proofErr w:type="spellStart"/>
      <w:r w:rsidRPr="00730E0D">
        <w:rPr>
          <w:rFonts w:ascii="Calibri Light" w:hAnsi="Calibri Light" w:cs="Calibri Light"/>
          <w:sz w:val="28"/>
          <w:szCs w:val="28"/>
        </w:rPr>
        <w:t>основі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компромісу</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між</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точністю</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складністю</w:t>
      </w:r>
      <w:proofErr w:type="spellEnd"/>
      <w:r w:rsidRPr="00730E0D">
        <w:rPr>
          <w:rFonts w:ascii="Calibri Light" w:hAnsi="Calibri Light" w:cs="Calibri Light"/>
          <w:sz w:val="28"/>
          <w:szCs w:val="28"/>
        </w:rPr>
        <w:t>.</w:t>
      </w:r>
    </w:p>
    <w:p w:rsidR="00271058" w:rsidRDefault="00271058" w:rsidP="00271058">
      <w:pPr>
        <w:jc w:val="both"/>
        <w:rPr>
          <w:rFonts w:ascii="Calibri Light" w:hAnsi="Calibri Light" w:cs="Calibri Light"/>
          <w:sz w:val="28"/>
          <w:szCs w:val="28"/>
        </w:rPr>
      </w:pPr>
      <w:r w:rsidRPr="00730E0D">
        <w:rPr>
          <w:rFonts w:ascii="Calibri Light" w:hAnsi="Calibri Light" w:cs="Calibri Light"/>
          <w:sz w:val="28"/>
          <w:szCs w:val="28"/>
        </w:rPr>
        <w:t xml:space="preserve">5. </w:t>
      </w:r>
      <w:proofErr w:type="spellStart"/>
      <w:r w:rsidRPr="00730E0D">
        <w:rPr>
          <w:rFonts w:ascii="Calibri Light" w:hAnsi="Calibri Light" w:cs="Calibri Light"/>
          <w:sz w:val="28"/>
          <w:szCs w:val="28"/>
        </w:rPr>
        <w:t>Інтерпретація</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використання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моделі</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Обрана</w:t>
      </w:r>
      <w:proofErr w:type="spellEnd"/>
      <w:r w:rsidRPr="00730E0D">
        <w:rPr>
          <w:rFonts w:ascii="Calibri Light" w:hAnsi="Calibri Light" w:cs="Calibri Light"/>
          <w:sz w:val="28"/>
          <w:szCs w:val="28"/>
        </w:rPr>
        <w:t xml:space="preserve"> модель </w:t>
      </w:r>
      <w:proofErr w:type="spellStart"/>
      <w:r w:rsidRPr="00730E0D">
        <w:rPr>
          <w:rFonts w:ascii="Calibri Light" w:hAnsi="Calibri Light" w:cs="Calibri Light"/>
          <w:sz w:val="28"/>
          <w:szCs w:val="28"/>
        </w:rPr>
        <w:t>аналізується</w:t>
      </w:r>
      <w:proofErr w:type="spellEnd"/>
      <w:r w:rsidRPr="00730E0D">
        <w:rPr>
          <w:rFonts w:ascii="Calibri Light" w:hAnsi="Calibri Light" w:cs="Calibri Light"/>
          <w:sz w:val="28"/>
          <w:szCs w:val="28"/>
        </w:rPr>
        <w:t xml:space="preserve"> та </w:t>
      </w:r>
      <w:proofErr w:type="spellStart"/>
      <w:r w:rsidRPr="00730E0D">
        <w:rPr>
          <w:rFonts w:ascii="Calibri Light" w:hAnsi="Calibri Light" w:cs="Calibri Light"/>
          <w:sz w:val="28"/>
          <w:szCs w:val="28"/>
        </w:rPr>
        <w:t>використовується</w:t>
      </w:r>
      <w:proofErr w:type="spellEnd"/>
      <w:r w:rsidRPr="00730E0D">
        <w:rPr>
          <w:rFonts w:ascii="Calibri Light" w:hAnsi="Calibri Light" w:cs="Calibri Light"/>
          <w:sz w:val="28"/>
          <w:szCs w:val="28"/>
        </w:rPr>
        <w:t xml:space="preserve"> для </w:t>
      </w:r>
      <w:proofErr w:type="spellStart"/>
      <w:r w:rsidRPr="00730E0D">
        <w:rPr>
          <w:rFonts w:ascii="Calibri Light" w:hAnsi="Calibri Light" w:cs="Calibri Light"/>
          <w:sz w:val="28"/>
          <w:szCs w:val="28"/>
        </w:rPr>
        <w:t>прогнозування</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або</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інтерпретації</w:t>
      </w:r>
      <w:proofErr w:type="spellEnd"/>
      <w:r w:rsidRPr="00730E0D">
        <w:rPr>
          <w:rFonts w:ascii="Calibri Light" w:hAnsi="Calibri Light" w:cs="Calibri Light"/>
          <w:sz w:val="28"/>
          <w:szCs w:val="28"/>
        </w:rPr>
        <w:t xml:space="preserve"> </w:t>
      </w:r>
      <w:proofErr w:type="spellStart"/>
      <w:r w:rsidRPr="00730E0D">
        <w:rPr>
          <w:rFonts w:ascii="Calibri Light" w:hAnsi="Calibri Light" w:cs="Calibri Light"/>
          <w:sz w:val="28"/>
          <w:szCs w:val="28"/>
        </w:rPr>
        <w:t>даних</w:t>
      </w:r>
      <w:proofErr w:type="spellEnd"/>
      <w:r w:rsidRPr="00730E0D">
        <w:rPr>
          <w:rFonts w:ascii="Calibri Light" w:hAnsi="Calibri Light" w:cs="Calibri Light"/>
          <w:sz w:val="28"/>
          <w:szCs w:val="28"/>
        </w:rPr>
        <w:t>.</w:t>
      </w:r>
    </w:p>
    <w:p w:rsidR="00271058" w:rsidRDefault="00271058" w:rsidP="00271058">
      <w:pPr>
        <w:jc w:val="both"/>
        <w:rPr>
          <w:rFonts w:ascii="Calibri Light" w:hAnsi="Calibri Light" w:cs="Calibri Light"/>
        </w:rPr>
      </w:pPr>
    </w:p>
    <w:p w:rsidR="00271058" w:rsidRPr="00730E0D" w:rsidRDefault="00271058" w:rsidP="00271058">
      <w:pPr>
        <w:pStyle w:val="1"/>
      </w:pPr>
      <w:r w:rsidRPr="00730E0D">
        <w:t>Процес Вибору Рівняння в Символічній Регресії</w:t>
      </w:r>
    </w:p>
    <w:p w:rsidR="00271058" w:rsidRPr="00271058" w:rsidRDefault="00271058" w:rsidP="00271058">
      <w:pPr>
        <w:rPr>
          <w:rFonts w:ascii="Calibri Light" w:hAnsi="Calibri Light" w:cs="Calibri Light"/>
          <w:color w:val="000000"/>
          <w:sz w:val="28"/>
          <w:szCs w:val="28"/>
        </w:rPr>
      </w:pPr>
      <w:r w:rsidRPr="00730E0D">
        <w:rPr>
          <w:rFonts w:ascii="Calibri Light" w:hAnsi="Calibri Light" w:cs="Calibri Light"/>
          <w:color w:val="000000"/>
          <w:sz w:val="28"/>
          <w:szCs w:val="28"/>
          <w:lang w:val="uk-UA"/>
        </w:rPr>
        <w:t>Вибір рівняння виконується вручну наступним чином. Спочатку результат обчислень складається з кількох рівнянь-кандидатів різного рівня складності. Складність (КОМП) оцінюється шляхом підрахунку кількості входжень кожного оператора, константи та вхідної змінної. Спочатку ми вибираємо кілька рівнянь, для яких спостерігається часткове зменшення середньої квадратичної помилки, обраної як функція втрат, порівняно зі збільшенням складності наступної найкращої моделі. Будь-яке рівняння, що має відносну похибку щодо даних моделювання меншу за заздалегідь визначене порогове значення (наприклад, 1%), розглядається як потенційна аналітична модель, і нарешті вибирається модель із найменшою складністю. Експериментально встановлено, що таким чином виробляються найкращі рішення, які відповідають цілям досліджуваної проблеми.</w:t>
      </w:r>
      <w:r w:rsidRPr="00271058">
        <w:rPr>
          <w:rFonts w:ascii="Calibri Light" w:hAnsi="Calibri Light" w:cs="Calibri Light"/>
          <w:color w:val="000000"/>
          <w:sz w:val="28"/>
          <w:szCs w:val="28"/>
        </w:rPr>
        <w:t>[3]</w:t>
      </w:r>
    </w:p>
    <w:p w:rsidR="00271058" w:rsidRPr="00730E0D" w:rsidRDefault="00271058" w:rsidP="00271058">
      <w:pPr>
        <w:rPr>
          <w:rFonts w:ascii="Calibri Light" w:hAnsi="Calibri Light" w:cs="Calibri Light"/>
          <w:color w:val="000000"/>
          <w:sz w:val="28"/>
          <w:szCs w:val="28"/>
          <w:lang w:val="uk-UA"/>
        </w:rPr>
      </w:pPr>
      <w:r w:rsidRPr="00730E0D">
        <w:rPr>
          <w:rFonts w:ascii="Calibri Light" w:hAnsi="Calibri Light" w:cs="Calibri Light"/>
          <w:color w:val="000000"/>
          <w:sz w:val="28"/>
          <w:szCs w:val="28"/>
          <w:lang w:val="uk-UA"/>
        </w:rPr>
        <w:t xml:space="preserve">Символічна регресія (SR) може призвести до складних виразів, які важко інтерпретувати і які містять небажані функції, такі як вкладені операції. З цієї причини застосовуються обмеження, щоб контролювати вкладеність операторів, не дозволяючи вкладеність тих самих операторів взагалі, якщо не вказано інше. Для </w:t>
      </w:r>
      <w:r w:rsidRPr="00730E0D">
        <w:rPr>
          <w:rFonts w:ascii="Calibri Light" w:hAnsi="Calibri Light" w:cs="Calibri Light"/>
          <w:color w:val="000000"/>
          <w:sz w:val="28"/>
          <w:szCs w:val="28"/>
        </w:rPr>
        <w:t xml:space="preserve"> </w:t>
      </w:r>
      <w:r w:rsidRPr="00730E0D">
        <w:rPr>
          <w:rFonts w:ascii="Calibri Light" w:hAnsi="Calibri Light" w:cs="Calibri Light"/>
          <w:color w:val="000000"/>
          <w:sz w:val="28"/>
          <w:szCs w:val="28"/>
          <w:lang w:val="uk-UA"/>
        </w:rPr>
        <w:t xml:space="preserve">не великих наборів даних і в тих випадках, коли всі точки даних не потрібні, зазвичай використовується вибірка з приблизно 300 точок. Виявлено, що випадкових вибірок від 100 до 600 точок даних більш ніж достатньо для отримання математичних рівнянь на основі SR. Решта даних використовується для порівняння з кінетичними результатами як набір тестування, щоб забезпечити точність рівнянь SR для всього набору даних. Навчання моделі SR повторюється кілька разів (зазвичай близько 10 разів) з використанням різних випадкових вибірок. Завжди отримується приблизно одне й те саме каркасне рівняння, що додатково забезпечує валідність поточної моделі SR. </w:t>
      </w:r>
    </w:p>
    <w:p w:rsidR="00271058" w:rsidRPr="00271058" w:rsidRDefault="00271058" w:rsidP="00271058">
      <w:pPr>
        <w:rPr>
          <w:rFonts w:ascii="Calibri Light" w:hAnsi="Calibri Light" w:cs="Calibri Light"/>
          <w:color w:val="000000"/>
          <w:sz w:val="28"/>
          <w:szCs w:val="28"/>
          <w:lang w:val="uk-UA"/>
        </w:rPr>
      </w:pPr>
      <w:r w:rsidRPr="00730E0D">
        <w:rPr>
          <w:rFonts w:ascii="Calibri Light" w:hAnsi="Calibri Light" w:cs="Calibri Light"/>
          <w:color w:val="000000"/>
          <w:sz w:val="28"/>
          <w:szCs w:val="28"/>
          <w:lang w:val="uk-UA"/>
        </w:rPr>
        <w:t>Для цілей цієї роботи ми очікуємо отримати точні аналітичні рівняння на основі SR, які можна легко використовувати в інженерних розрахунках. Досягається компроміс між точністю, складністю та загальною кількістю запропонованих рівнянь, одночасно забезпечуючи валідність рівнянь для відповідного діапазону параметрів.</w:t>
      </w:r>
      <w:r w:rsidRPr="00271058">
        <w:rPr>
          <w:rFonts w:ascii="Calibri Light" w:hAnsi="Calibri Light" w:cs="Calibri Light"/>
          <w:color w:val="000000"/>
          <w:sz w:val="28"/>
          <w:szCs w:val="28"/>
          <w:lang w:val="uk-UA"/>
        </w:rPr>
        <w:t>[</w:t>
      </w:r>
      <w:r w:rsidRPr="00514C23">
        <w:rPr>
          <w:rFonts w:ascii="Calibri Light" w:hAnsi="Calibri Light" w:cs="Calibri Light"/>
          <w:color w:val="000000"/>
          <w:sz w:val="28"/>
          <w:szCs w:val="28"/>
          <w:lang w:val="uk-UA"/>
        </w:rPr>
        <w:t>2</w:t>
      </w:r>
      <w:r w:rsidRPr="00271058">
        <w:rPr>
          <w:rFonts w:ascii="Calibri Light" w:hAnsi="Calibri Light" w:cs="Calibri Light"/>
          <w:color w:val="000000"/>
          <w:sz w:val="28"/>
          <w:szCs w:val="28"/>
          <w:lang w:val="uk-UA"/>
        </w:rPr>
        <w:t>]</w:t>
      </w:r>
    </w:p>
    <w:p w:rsidR="00271058" w:rsidRPr="00730E0D" w:rsidRDefault="00271058" w:rsidP="00271058">
      <w:pPr>
        <w:jc w:val="both"/>
        <w:rPr>
          <w:rFonts w:ascii="Calibri Light" w:hAnsi="Calibri Light" w:cs="Calibri Light"/>
          <w:lang w:val="uk-UA"/>
        </w:rPr>
      </w:pPr>
    </w:p>
    <w:p w:rsidR="00271058" w:rsidRDefault="00271058" w:rsidP="00271058">
      <w:pPr>
        <w:jc w:val="both"/>
        <w:rPr>
          <w:rFonts w:ascii="Calibri Light" w:hAnsi="Calibri Light" w:cs="Calibri Light"/>
          <w:sz w:val="28"/>
          <w:szCs w:val="28"/>
          <w:lang w:val="uk-UA"/>
        </w:rPr>
      </w:pPr>
    </w:p>
    <w:p w:rsidR="00271058" w:rsidRPr="00730E0D" w:rsidRDefault="00271058" w:rsidP="00271058">
      <w:pPr>
        <w:pStyle w:val="a3"/>
      </w:pPr>
      <w:r w:rsidRPr="00730E0D">
        <w:t xml:space="preserve">Експеримент N1: Оцінка Моделі </w:t>
      </w:r>
      <w:proofErr w:type="spellStart"/>
      <w:r w:rsidRPr="00730E0D">
        <w:t>PySRRegressor</w:t>
      </w:r>
      <w:proofErr w:type="spellEnd"/>
    </w:p>
    <w:p w:rsidR="00271058" w:rsidRDefault="00271058" w:rsidP="00271058">
      <w:pPr>
        <w:jc w:val="both"/>
        <w:rPr>
          <w:rFonts w:ascii="Calibri Light" w:hAnsi="Calibri Light" w:cs="Calibri Light"/>
          <w:sz w:val="28"/>
          <w:szCs w:val="28"/>
          <w:lang w:val="uk-UA"/>
        </w:rPr>
      </w:pPr>
    </w:p>
    <w:p w:rsidR="00271058" w:rsidRDefault="00271058" w:rsidP="00271058">
      <w:pPr>
        <w:jc w:val="both"/>
        <w:rPr>
          <w:rFonts w:ascii="Calibri Light" w:hAnsi="Calibri Light" w:cs="Calibri Light"/>
          <w:sz w:val="28"/>
          <w:szCs w:val="28"/>
          <w:lang w:val="uk-UA"/>
        </w:rPr>
      </w:pPr>
    </w:p>
    <w:p w:rsidR="00271058" w:rsidRPr="00730E0D" w:rsidRDefault="00271058" w:rsidP="00271058">
      <w:pPr>
        <w:rPr>
          <w:rFonts w:ascii="Calibri Light" w:hAnsi="Calibri Light" w:cs="Calibri Light"/>
          <w:color w:val="000000"/>
          <w:sz w:val="28"/>
          <w:szCs w:val="28"/>
          <w:lang w:val="uk-UA"/>
        </w:rPr>
      </w:pPr>
      <w:r w:rsidRPr="00730E0D">
        <w:rPr>
          <w:rFonts w:ascii="Calibri Light" w:hAnsi="Calibri Light" w:cs="Calibri Light"/>
          <w:color w:val="000000"/>
          <w:sz w:val="28"/>
          <w:szCs w:val="28"/>
          <w:lang w:val="uk-UA"/>
        </w:rPr>
        <w:t xml:space="preserve">В рамках експерименту N1 було використано модель </w:t>
      </w:r>
      <w:proofErr w:type="spellStart"/>
      <w:r w:rsidRPr="00730E0D">
        <w:rPr>
          <w:rFonts w:ascii="Calibri Light" w:hAnsi="Calibri Light" w:cs="Calibri Light"/>
          <w:color w:val="000000"/>
          <w:sz w:val="28"/>
          <w:szCs w:val="28"/>
          <w:lang w:val="uk-UA"/>
        </w:rPr>
        <w:t>PySRRegressor</w:t>
      </w:r>
      <w:proofErr w:type="spellEnd"/>
      <w:r w:rsidRPr="00730E0D">
        <w:rPr>
          <w:rFonts w:ascii="Calibri Light" w:hAnsi="Calibri Light" w:cs="Calibri Light"/>
          <w:color w:val="000000"/>
          <w:sz w:val="28"/>
          <w:szCs w:val="28"/>
          <w:lang w:val="uk-UA"/>
        </w:rPr>
        <w:t xml:space="preserve"> з наступними параметрами: метод вибору моделі - "</w:t>
      </w:r>
      <w:proofErr w:type="spellStart"/>
      <w:r w:rsidRPr="00730E0D">
        <w:rPr>
          <w:rFonts w:ascii="Calibri Light" w:hAnsi="Calibri Light" w:cs="Calibri Light"/>
          <w:color w:val="000000"/>
          <w:sz w:val="28"/>
          <w:szCs w:val="28"/>
          <w:lang w:val="uk-UA"/>
        </w:rPr>
        <w:t>best</w:t>
      </w:r>
      <w:proofErr w:type="spellEnd"/>
      <w:r w:rsidRPr="00730E0D">
        <w:rPr>
          <w:rFonts w:ascii="Calibri Light" w:hAnsi="Calibri Light" w:cs="Calibri Light"/>
          <w:color w:val="000000"/>
          <w:sz w:val="28"/>
          <w:szCs w:val="28"/>
          <w:lang w:val="uk-UA"/>
        </w:rPr>
        <w:t xml:space="preserve">", кількість популяцій - 120, максимальний розмір виразу - 120, розмір популяції - 120, максимальна глибина дерева - 7. Параметр </w:t>
      </w:r>
      <w:proofErr w:type="spellStart"/>
      <w:r w:rsidRPr="00730E0D">
        <w:rPr>
          <w:rFonts w:ascii="Calibri Light" w:hAnsi="Calibri Light" w:cs="Calibri Light"/>
          <w:color w:val="000000"/>
          <w:sz w:val="28"/>
          <w:szCs w:val="28"/>
          <w:lang w:val="uk-UA"/>
        </w:rPr>
        <w:t>parsimony</w:t>
      </w:r>
      <w:proofErr w:type="spellEnd"/>
      <w:r w:rsidRPr="00730E0D">
        <w:rPr>
          <w:rFonts w:ascii="Calibri Light" w:hAnsi="Calibri Light" w:cs="Calibri Light"/>
          <w:color w:val="000000"/>
          <w:sz w:val="28"/>
          <w:szCs w:val="28"/>
          <w:lang w:val="uk-UA"/>
        </w:rPr>
        <w:t xml:space="preserve"> встановлено на рівні 0.0001, що допомагає контролювати складність моделі, а параметр </w:t>
      </w:r>
      <w:proofErr w:type="spellStart"/>
      <w:r w:rsidRPr="00730E0D">
        <w:rPr>
          <w:rFonts w:ascii="Calibri Light" w:hAnsi="Calibri Light" w:cs="Calibri Light"/>
          <w:color w:val="000000"/>
          <w:sz w:val="28"/>
          <w:szCs w:val="28"/>
          <w:lang w:val="uk-UA"/>
        </w:rPr>
        <w:t>weight_optimize</w:t>
      </w:r>
      <w:proofErr w:type="spellEnd"/>
      <w:r w:rsidRPr="00730E0D">
        <w:rPr>
          <w:rFonts w:ascii="Calibri Light" w:hAnsi="Calibri Light" w:cs="Calibri Light"/>
          <w:color w:val="000000"/>
          <w:sz w:val="28"/>
          <w:szCs w:val="28"/>
          <w:lang w:val="uk-UA"/>
        </w:rPr>
        <w:t xml:space="preserve"> - на 0.001, що впливає на оптимізацію ваг формули. Використовувались основні бінарні оператори: додавання, віднімання, ділення та множення, з обмеженням на вкладеність оператора ділення. Модель була навчена на двох процесорах.</w:t>
      </w:r>
    </w:p>
    <w:p w:rsidR="00271058" w:rsidRDefault="00271058" w:rsidP="00271058">
      <w:pPr>
        <w:rPr>
          <w:rFonts w:ascii="Calibri Light" w:hAnsi="Calibri Light" w:cs="Calibri Light"/>
          <w:color w:val="000000"/>
          <w:sz w:val="28"/>
          <w:szCs w:val="28"/>
          <w:lang w:val="uk-UA"/>
        </w:rPr>
      </w:pPr>
    </w:p>
    <w:p w:rsidR="00271058" w:rsidRDefault="00271058" w:rsidP="00271058">
      <w:pPr>
        <w:jc w:val="center"/>
        <w:rPr>
          <w:rFonts w:ascii="Calibri Light" w:hAnsi="Calibri Light" w:cs="Calibri Light"/>
          <w:color w:val="000000"/>
          <w:sz w:val="28"/>
          <w:szCs w:val="28"/>
          <w:lang w:val="uk-UA"/>
        </w:rPr>
      </w:pPr>
    </w:p>
    <w:p w:rsidR="00271058" w:rsidRDefault="00271058" w:rsidP="00271058">
      <w:pPr>
        <w:jc w:val="center"/>
        <w:rPr>
          <w:rFonts w:ascii="Calibri Light" w:hAnsi="Calibri Light" w:cs="Calibri Light"/>
          <w:color w:val="000000"/>
          <w:sz w:val="28"/>
          <w:szCs w:val="28"/>
          <w:lang w:val="uk-UA"/>
        </w:rPr>
      </w:pPr>
      <w:r>
        <w:rPr>
          <w:rFonts w:ascii="Calibri Light" w:hAnsi="Calibri Light" w:cs="Calibri Light"/>
          <w:noProof/>
          <w:color w:val="000000"/>
          <w:sz w:val="28"/>
          <w:szCs w:val="28"/>
          <w:lang w:val="uk-UA"/>
        </w:rPr>
        <w:drawing>
          <wp:inline distT="0" distB="0" distL="0" distR="0" wp14:anchorId="2F45C765" wp14:editId="22FF2ED8">
            <wp:extent cx="2298700" cy="850900"/>
            <wp:effectExtent l="0" t="0" r="0" b="0"/>
            <wp:docPr id="159554627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46270" name="Рисунок 1595546270"/>
                    <pic:cNvPicPr/>
                  </pic:nvPicPr>
                  <pic:blipFill>
                    <a:blip r:embed="rId5">
                      <a:extLst>
                        <a:ext uri="{28A0092B-C50C-407E-A947-70E740481C1C}">
                          <a14:useLocalDpi xmlns:a14="http://schemas.microsoft.com/office/drawing/2010/main" val="0"/>
                        </a:ext>
                      </a:extLst>
                    </a:blip>
                    <a:stretch>
                      <a:fillRect/>
                    </a:stretch>
                  </pic:blipFill>
                  <pic:spPr>
                    <a:xfrm>
                      <a:off x="0" y="0"/>
                      <a:ext cx="2298700" cy="850900"/>
                    </a:xfrm>
                    <a:prstGeom prst="rect">
                      <a:avLst/>
                    </a:prstGeom>
                  </pic:spPr>
                </pic:pic>
              </a:graphicData>
            </a:graphic>
          </wp:inline>
        </w:drawing>
      </w:r>
    </w:p>
    <w:p w:rsidR="00271058" w:rsidRPr="00730E0D" w:rsidRDefault="00271058" w:rsidP="00271058">
      <w:pPr>
        <w:rPr>
          <w:rFonts w:ascii="Calibri Light" w:hAnsi="Calibri Light" w:cs="Calibri Light"/>
          <w:color w:val="000000"/>
          <w:sz w:val="28"/>
          <w:szCs w:val="28"/>
          <w:lang w:val="uk-UA"/>
        </w:rPr>
      </w:pPr>
    </w:p>
    <w:p w:rsidR="00271058" w:rsidRPr="00271058" w:rsidRDefault="00271058" w:rsidP="00271058">
      <w:pPr>
        <w:jc w:val="center"/>
        <w:rPr>
          <w:rFonts w:ascii="Calibri Light" w:hAnsi="Calibri Light" w:cs="Calibri Light"/>
          <w:color w:val="000000"/>
          <w:sz w:val="21"/>
          <w:szCs w:val="21"/>
          <w:lang w:val="uk-UA"/>
        </w:rPr>
      </w:pPr>
      <w:r w:rsidRPr="00271058">
        <w:rPr>
          <w:rFonts w:ascii="Calibri Light" w:hAnsi="Calibri Light" w:cs="Calibri Light"/>
          <w:color w:val="000000"/>
          <w:sz w:val="21"/>
          <w:szCs w:val="21"/>
          <w:lang w:val="uk-UA"/>
        </w:rPr>
        <w:t xml:space="preserve">Рис.2 Вибрана  апроксимуюча формула </w:t>
      </w:r>
    </w:p>
    <w:p w:rsidR="00271058" w:rsidRPr="00271058" w:rsidRDefault="00271058" w:rsidP="00271058">
      <w:pPr>
        <w:jc w:val="center"/>
        <w:rPr>
          <w:rFonts w:ascii="Calibri Light" w:hAnsi="Calibri Light" w:cs="Calibri Light"/>
          <w:color w:val="000000"/>
          <w:sz w:val="21"/>
          <w:szCs w:val="21"/>
          <w:lang w:val="uk-UA"/>
        </w:rPr>
      </w:pPr>
      <w:r w:rsidRPr="00271058">
        <w:rPr>
          <w:rFonts w:ascii="Calibri Light" w:hAnsi="Calibri Light" w:cs="Calibri Light"/>
          <w:color w:val="000000"/>
          <w:sz w:val="21"/>
          <w:szCs w:val="21"/>
          <w:lang w:val="uk-UA"/>
        </w:rPr>
        <w:t xml:space="preserve">На основі тренувального набору </w:t>
      </w:r>
    </w:p>
    <w:p w:rsidR="00271058" w:rsidRPr="00730E0D" w:rsidRDefault="00271058" w:rsidP="00271058">
      <w:pPr>
        <w:pStyle w:val="1"/>
      </w:pPr>
      <w:r w:rsidRPr="00730E0D">
        <w:t>Результати Оцінки Моделі</w:t>
      </w:r>
    </w:p>
    <w:p w:rsidR="00271058" w:rsidRPr="00730E0D" w:rsidRDefault="00271058" w:rsidP="00271058">
      <w:pPr>
        <w:rPr>
          <w:rFonts w:ascii="Calibri Light" w:hAnsi="Calibri Light" w:cs="Calibri Light"/>
          <w:color w:val="000000"/>
          <w:sz w:val="28"/>
          <w:szCs w:val="28"/>
          <w:lang w:val="uk-UA"/>
        </w:rPr>
      </w:pPr>
    </w:p>
    <w:p w:rsidR="00271058" w:rsidRDefault="00271058" w:rsidP="00271058">
      <w:pPr>
        <w:rPr>
          <w:rFonts w:ascii="Calibri Light" w:hAnsi="Calibri Light" w:cs="Calibri Light"/>
          <w:color w:val="000000"/>
          <w:sz w:val="28"/>
          <w:szCs w:val="28"/>
          <w:lang w:val="uk-UA"/>
        </w:rPr>
      </w:pPr>
      <w:r w:rsidRPr="00730E0D">
        <w:rPr>
          <w:rFonts w:ascii="Calibri Light" w:hAnsi="Calibri Light" w:cs="Calibri Light"/>
          <w:color w:val="000000"/>
          <w:sz w:val="28"/>
          <w:szCs w:val="28"/>
          <w:lang w:val="uk-UA"/>
        </w:rPr>
        <w:t xml:space="preserve">Модель </w:t>
      </w:r>
      <w:proofErr w:type="spellStart"/>
      <w:r w:rsidRPr="00730E0D">
        <w:rPr>
          <w:rFonts w:ascii="Calibri Light" w:hAnsi="Calibri Light" w:cs="Calibri Light"/>
          <w:color w:val="000000"/>
          <w:sz w:val="28"/>
          <w:szCs w:val="28"/>
          <w:lang w:val="uk-UA"/>
        </w:rPr>
        <w:t>PySRRegressor</w:t>
      </w:r>
      <w:proofErr w:type="spellEnd"/>
      <w:r w:rsidRPr="00730E0D">
        <w:rPr>
          <w:rFonts w:ascii="Calibri Light" w:hAnsi="Calibri Light" w:cs="Calibri Light"/>
          <w:color w:val="000000"/>
          <w:sz w:val="28"/>
          <w:szCs w:val="28"/>
          <w:lang w:val="uk-UA"/>
        </w:rPr>
        <w:t xml:space="preserve"> була навчена на наборі даних, і результати оцінки показали високу точність моделі. Середня абсолютна помилка (MAE) склала 1.507404383048917 * 10^(-8), що вказує на дуже малу середню різницю між передбаченими та фактичними значеннями. Середньоквадратична помилка (MSE) склала 0.00011092515522408424, що також свідчить про високу точність моделі та малу кількість помилок у передбаченнях.</w:t>
      </w:r>
    </w:p>
    <w:p w:rsidR="00271058" w:rsidRPr="00730E0D" w:rsidRDefault="00271058" w:rsidP="00271058">
      <w:pPr>
        <w:rPr>
          <w:rFonts w:ascii="Calibri Light" w:hAnsi="Calibri Light" w:cs="Calibri Light"/>
          <w:color w:val="000000"/>
          <w:sz w:val="28"/>
          <w:szCs w:val="28"/>
          <w:lang w:val="uk-UA"/>
        </w:rPr>
      </w:pPr>
      <w:r w:rsidRPr="00271058">
        <w:rPr>
          <w:rFonts w:ascii="Calibri Light" w:hAnsi="Calibri Light" w:cs="Calibri Light"/>
          <w:color w:val="000000"/>
          <w:sz w:val="28"/>
          <w:szCs w:val="28"/>
          <w:lang w:val="uk-UA"/>
        </w:rPr>
        <w:lastRenderedPageBreak/>
        <w:drawing>
          <wp:inline distT="0" distB="0" distL="0" distR="0" wp14:anchorId="13359F2A" wp14:editId="7062D1A2">
            <wp:extent cx="5939790" cy="4050665"/>
            <wp:effectExtent l="0" t="0" r="3810" b="635"/>
            <wp:docPr id="9632895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89527" name=""/>
                    <pic:cNvPicPr/>
                  </pic:nvPicPr>
                  <pic:blipFill>
                    <a:blip r:embed="rId6"/>
                    <a:stretch>
                      <a:fillRect/>
                    </a:stretch>
                  </pic:blipFill>
                  <pic:spPr>
                    <a:xfrm>
                      <a:off x="0" y="0"/>
                      <a:ext cx="5939790" cy="4050665"/>
                    </a:xfrm>
                    <a:prstGeom prst="rect">
                      <a:avLst/>
                    </a:prstGeom>
                  </pic:spPr>
                </pic:pic>
              </a:graphicData>
            </a:graphic>
          </wp:inline>
        </w:drawing>
      </w:r>
    </w:p>
    <w:p w:rsidR="00271058" w:rsidRPr="00271058" w:rsidRDefault="00271058" w:rsidP="00271058">
      <w:pPr>
        <w:jc w:val="center"/>
        <w:rPr>
          <w:rFonts w:ascii="Calibri Light" w:hAnsi="Calibri Light" w:cs="Calibri Light"/>
          <w:color w:val="000000"/>
          <w:sz w:val="21"/>
          <w:szCs w:val="21"/>
          <w:lang w:val="uk-UA"/>
        </w:rPr>
      </w:pPr>
      <w:r w:rsidRPr="00271058">
        <w:rPr>
          <w:rFonts w:ascii="Calibri Light" w:hAnsi="Calibri Light" w:cs="Calibri Light"/>
          <w:color w:val="000000"/>
          <w:sz w:val="21"/>
          <w:szCs w:val="21"/>
          <w:lang w:val="uk-UA"/>
        </w:rPr>
        <w:t>Рис.3 Графік порівняння передбачених</w:t>
      </w:r>
    </w:p>
    <w:p w:rsidR="00271058" w:rsidRPr="00271058" w:rsidRDefault="00271058" w:rsidP="00271058">
      <w:pPr>
        <w:jc w:val="center"/>
        <w:rPr>
          <w:rFonts w:ascii="Calibri Light" w:hAnsi="Calibri Light" w:cs="Calibri Light"/>
          <w:color w:val="000000"/>
          <w:sz w:val="21"/>
          <w:szCs w:val="21"/>
        </w:rPr>
      </w:pPr>
      <w:r w:rsidRPr="00271058">
        <w:rPr>
          <w:rFonts w:ascii="Calibri Light" w:hAnsi="Calibri Light" w:cs="Calibri Light"/>
          <w:color w:val="000000"/>
          <w:sz w:val="21"/>
          <w:szCs w:val="21"/>
          <w:lang w:val="uk-UA"/>
        </w:rPr>
        <w:t>Та фактичних значень експерименту</w:t>
      </w:r>
      <w:r w:rsidRPr="00271058">
        <w:rPr>
          <w:rFonts w:ascii="Calibri Light" w:hAnsi="Calibri Light" w:cs="Calibri Light"/>
          <w:color w:val="000000"/>
          <w:sz w:val="21"/>
          <w:szCs w:val="21"/>
        </w:rPr>
        <w:t xml:space="preserve"> </w:t>
      </w:r>
      <w:r w:rsidRPr="00271058">
        <w:rPr>
          <w:rFonts w:ascii="Calibri Light" w:hAnsi="Calibri Light" w:cs="Calibri Light"/>
          <w:color w:val="000000"/>
          <w:sz w:val="21"/>
          <w:szCs w:val="21"/>
          <w:lang w:val="en-US"/>
        </w:rPr>
        <w:t>N</w:t>
      </w:r>
      <w:r w:rsidRPr="00271058">
        <w:rPr>
          <w:rFonts w:ascii="Calibri Light" w:hAnsi="Calibri Light" w:cs="Calibri Light"/>
          <w:color w:val="000000"/>
          <w:sz w:val="21"/>
          <w:szCs w:val="21"/>
        </w:rPr>
        <w:t>1</w:t>
      </w:r>
    </w:p>
    <w:p w:rsidR="00271058" w:rsidRPr="00730E0D" w:rsidRDefault="00271058" w:rsidP="00271058">
      <w:pPr>
        <w:rPr>
          <w:rFonts w:ascii="Calibri Light" w:hAnsi="Calibri Light" w:cs="Calibri Light"/>
          <w:color w:val="000000"/>
          <w:sz w:val="28"/>
          <w:szCs w:val="28"/>
          <w:lang w:val="uk-UA"/>
        </w:rPr>
      </w:pPr>
    </w:p>
    <w:p w:rsidR="00271058" w:rsidRPr="00730E0D" w:rsidRDefault="00271058" w:rsidP="00271058">
      <w:pPr>
        <w:rPr>
          <w:rFonts w:ascii="Calibri Light" w:hAnsi="Calibri Light" w:cs="Calibri Light"/>
          <w:color w:val="000000"/>
          <w:sz w:val="28"/>
          <w:szCs w:val="28"/>
          <w:lang w:val="uk-UA"/>
        </w:rPr>
      </w:pPr>
      <w:r w:rsidRPr="00730E0D">
        <w:rPr>
          <w:rFonts w:ascii="Calibri Light" w:hAnsi="Calibri Light" w:cs="Calibri Light"/>
          <w:color w:val="000000"/>
          <w:sz w:val="28"/>
          <w:szCs w:val="28"/>
          <w:lang w:val="uk-UA"/>
        </w:rPr>
        <w:t xml:space="preserve">Ці результати підтверджують ефективність налаштованої моделі </w:t>
      </w:r>
      <w:proofErr w:type="spellStart"/>
      <w:r w:rsidRPr="00730E0D">
        <w:rPr>
          <w:rFonts w:ascii="Calibri Light" w:hAnsi="Calibri Light" w:cs="Calibri Light"/>
          <w:color w:val="000000"/>
          <w:sz w:val="28"/>
          <w:szCs w:val="28"/>
          <w:lang w:val="uk-UA"/>
        </w:rPr>
        <w:t>PySRRegressor</w:t>
      </w:r>
      <w:proofErr w:type="spellEnd"/>
      <w:r w:rsidRPr="00730E0D">
        <w:rPr>
          <w:rFonts w:ascii="Calibri Light" w:hAnsi="Calibri Light" w:cs="Calibri Light"/>
          <w:color w:val="000000"/>
          <w:sz w:val="28"/>
          <w:szCs w:val="28"/>
          <w:lang w:val="uk-UA"/>
        </w:rPr>
        <w:t xml:space="preserve"> у знаходженні точних математичних виразів для апроксимації даних. Високі показники точності та контрольована складність моделі свідчать про те, що обрані параметри добре збалансовані, що дозволяє отримувати інтерпретовані та точні аналітичні моделі.</w:t>
      </w:r>
    </w:p>
    <w:p w:rsidR="00271058" w:rsidRPr="0052194C" w:rsidRDefault="00271058" w:rsidP="00271058">
      <w:pPr>
        <w:pStyle w:val="a3"/>
      </w:pPr>
      <w:r w:rsidRPr="0052194C">
        <w:t xml:space="preserve">Експеримент N2: Оцінка Моделі </w:t>
      </w:r>
      <w:proofErr w:type="spellStart"/>
      <w:r w:rsidRPr="0052194C">
        <w:t>PySRRegressor</w:t>
      </w:r>
      <w:proofErr w:type="spellEnd"/>
    </w:p>
    <w:p w:rsidR="00271058" w:rsidRPr="0052194C" w:rsidRDefault="00271058" w:rsidP="00271058">
      <w:pPr>
        <w:rPr>
          <w:rFonts w:asciiTheme="majorHAnsi" w:hAnsiTheme="majorHAnsi" w:cstheme="majorHAnsi"/>
          <w:color w:val="000000" w:themeColor="text1"/>
          <w:sz w:val="28"/>
          <w:szCs w:val="28"/>
          <w:lang w:val="uk-UA"/>
        </w:rPr>
      </w:pPr>
    </w:p>
    <w:p w:rsidR="00271058" w:rsidRDefault="00271058" w:rsidP="00271058">
      <w:pPr>
        <w:rPr>
          <w:rFonts w:asciiTheme="majorHAnsi" w:hAnsiTheme="majorHAnsi" w:cstheme="majorHAnsi"/>
          <w:color w:val="000000" w:themeColor="text1"/>
          <w:sz w:val="28"/>
          <w:szCs w:val="28"/>
          <w:lang w:val="uk-UA"/>
        </w:rPr>
      </w:pPr>
      <w:r w:rsidRPr="0052194C">
        <w:rPr>
          <w:rFonts w:asciiTheme="majorHAnsi" w:hAnsiTheme="majorHAnsi" w:cstheme="majorHAnsi"/>
          <w:color w:val="000000" w:themeColor="text1"/>
          <w:sz w:val="28"/>
          <w:szCs w:val="28"/>
          <w:lang w:val="uk-UA"/>
        </w:rPr>
        <w:t xml:space="preserve">В рамках експерименту N2 було використано модель </w:t>
      </w:r>
      <w:proofErr w:type="spellStart"/>
      <w:r w:rsidRPr="0052194C">
        <w:rPr>
          <w:rFonts w:asciiTheme="majorHAnsi" w:hAnsiTheme="majorHAnsi" w:cstheme="majorHAnsi"/>
          <w:color w:val="000000" w:themeColor="text1"/>
          <w:sz w:val="28"/>
          <w:szCs w:val="28"/>
          <w:lang w:val="uk-UA"/>
        </w:rPr>
        <w:t>PySRRegressor</w:t>
      </w:r>
      <w:proofErr w:type="spellEnd"/>
      <w:r w:rsidRPr="0052194C">
        <w:rPr>
          <w:rFonts w:asciiTheme="majorHAnsi" w:hAnsiTheme="majorHAnsi" w:cstheme="majorHAnsi"/>
          <w:color w:val="000000" w:themeColor="text1"/>
          <w:sz w:val="28"/>
          <w:szCs w:val="28"/>
          <w:lang w:val="uk-UA"/>
        </w:rPr>
        <w:t xml:space="preserve"> з наступними параметрами: метод вибору моделі - "</w:t>
      </w:r>
      <w:proofErr w:type="spellStart"/>
      <w:r w:rsidRPr="0052194C">
        <w:rPr>
          <w:rFonts w:asciiTheme="majorHAnsi" w:hAnsiTheme="majorHAnsi" w:cstheme="majorHAnsi"/>
          <w:color w:val="000000" w:themeColor="text1"/>
          <w:sz w:val="28"/>
          <w:szCs w:val="28"/>
          <w:lang w:val="uk-UA"/>
        </w:rPr>
        <w:t>best</w:t>
      </w:r>
      <w:proofErr w:type="spellEnd"/>
      <w:r w:rsidRPr="0052194C">
        <w:rPr>
          <w:rFonts w:asciiTheme="majorHAnsi" w:hAnsiTheme="majorHAnsi" w:cstheme="majorHAnsi"/>
          <w:color w:val="000000" w:themeColor="text1"/>
          <w:sz w:val="28"/>
          <w:szCs w:val="28"/>
          <w:lang w:val="uk-UA"/>
        </w:rPr>
        <w:t xml:space="preserve">", кількість популяцій - 50, максимальний розмір виразу - 50, розмір популяції - 50, максимальна глибина дерева - 5. Параметр </w:t>
      </w:r>
      <w:proofErr w:type="spellStart"/>
      <w:r w:rsidRPr="0052194C">
        <w:rPr>
          <w:rFonts w:asciiTheme="majorHAnsi" w:hAnsiTheme="majorHAnsi" w:cstheme="majorHAnsi"/>
          <w:color w:val="000000" w:themeColor="text1"/>
          <w:sz w:val="28"/>
          <w:szCs w:val="28"/>
          <w:lang w:val="uk-UA"/>
        </w:rPr>
        <w:t>parsimony</w:t>
      </w:r>
      <w:proofErr w:type="spellEnd"/>
      <w:r w:rsidRPr="0052194C">
        <w:rPr>
          <w:rFonts w:asciiTheme="majorHAnsi" w:hAnsiTheme="majorHAnsi" w:cstheme="majorHAnsi"/>
          <w:color w:val="000000" w:themeColor="text1"/>
          <w:sz w:val="28"/>
          <w:szCs w:val="28"/>
          <w:lang w:val="uk-UA"/>
        </w:rPr>
        <w:t xml:space="preserve"> встановлено на рівні 0.001, що допомагає контролювати складність моделі, а параметр </w:t>
      </w:r>
      <w:proofErr w:type="spellStart"/>
      <w:r w:rsidRPr="0052194C">
        <w:rPr>
          <w:rFonts w:asciiTheme="majorHAnsi" w:hAnsiTheme="majorHAnsi" w:cstheme="majorHAnsi"/>
          <w:color w:val="000000" w:themeColor="text1"/>
          <w:sz w:val="28"/>
          <w:szCs w:val="28"/>
          <w:lang w:val="uk-UA"/>
        </w:rPr>
        <w:t>weight_optimize</w:t>
      </w:r>
      <w:proofErr w:type="spellEnd"/>
      <w:r w:rsidRPr="0052194C">
        <w:rPr>
          <w:rFonts w:asciiTheme="majorHAnsi" w:hAnsiTheme="majorHAnsi" w:cstheme="majorHAnsi"/>
          <w:color w:val="000000" w:themeColor="text1"/>
          <w:sz w:val="28"/>
          <w:szCs w:val="28"/>
          <w:lang w:val="uk-UA"/>
        </w:rPr>
        <w:t xml:space="preserve"> - на 0.001, що впливає на оптимізацію ваг формули. Використовувались основні бінарні оператори: додавання, віднімання, ділення та множення, а також </w:t>
      </w:r>
      <w:proofErr w:type="spellStart"/>
      <w:r w:rsidRPr="0052194C">
        <w:rPr>
          <w:rFonts w:asciiTheme="majorHAnsi" w:hAnsiTheme="majorHAnsi" w:cstheme="majorHAnsi"/>
          <w:color w:val="000000" w:themeColor="text1"/>
          <w:sz w:val="28"/>
          <w:szCs w:val="28"/>
          <w:lang w:val="uk-UA"/>
        </w:rPr>
        <w:t>унарний</w:t>
      </w:r>
      <w:proofErr w:type="spellEnd"/>
      <w:r w:rsidRPr="0052194C">
        <w:rPr>
          <w:rFonts w:asciiTheme="majorHAnsi" w:hAnsiTheme="majorHAnsi" w:cstheme="majorHAnsi"/>
          <w:color w:val="000000" w:themeColor="text1"/>
          <w:sz w:val="28"/>
          <w:szCs w:val="28"/>
          <w:lang w:val="uk-UA"/>
        </w:rPr>
        <w:t xml:space="preserve"> оператор `</w:t>
      </w:r>
      <w:proofErr w:type="spellStart"/>
      <w:r w:rsidRPr="0052194C">
        <w:rPr>
          <w:rFonts w:asciiTheme="majorHAnsi" w:hAnsiTheme="majorHAnsi" w:cstheme="majorHAnsi"/>
          <w:color w:val="000000" w:themeColor="text1"/>
          <w:sz w:val="28"/>
          <w:szCs w:val="28"/>
          <w:lang w:val="uk-UA"/>
        </w:rPr>
        <w:t>square</w:t>
      </w:r>
      <w:proofErr w:type="spellEnd"/>
      <w:r w:rsidRPr="0052194C">
        <w:rPr>
          <w:rFonts w:asciiTheme="majorHAnsi" w:hAnsiTheme="majorHAnsi" w:cstheme="majorHAnsi"/>
          <w:color w:val="000000" w:themeColor="text1"/>
          <w:sz w:val="28"/>
          <w:szCs w:val="28"/>
          <w:lang w:val="uk-UA"/>
        </w:rPr>
        <w:t>`. Модель була навчена на п'яти процесорах.</w:t>
      </w:r>
    </w:p>
    <w:p w:rsidR="00271058" w:rsidRPr="0052194C" w:rsidRDefault="00271058" w:rsidP="00271058">
      <w:pPr>
        <w:rPr>
          <w:rFonts w:asciiTheme="majorHAnsi" w:hAnsiTheme="majorHAnsi" w:cstheme="majorHAnsi"/>
          <w:color w:val="000000" w:themeColor="text1"/>
          <w:sz w:val="28"/>
          <w:szCs w:val="28"/>
          <w:lang w:val="uk-UA"/>
        </w:rPr>
      </w:pPr>
      <w:r w:rsidRPr="00271058">
        <w:rPr>
          <w:rFonts w:asciiTheme="majorHAnsi" w:hAnsiTheme="majorHAnsi" w:cstheme="majorHAnsi"/>
          <w:color w:val="000000" w:themeColor="text1"/>
          <w:sz w:val="28"/>
          <w:szCs w:val="28"/>
          <w:lang w:val="uk-UA"/>
        </w:rPr>
        <w:drawing>
          <wp:inline distT="0" distB="0" distL="0" distR="0" wp14:anchorId="6FA20092" wp14:editId="6147C483">
            <wp:extent cx="5939790" cy="393700"/>
            <wp:effectExtent l="0" t="0" r="3810" b="0"/>
            <wp:docPr id="1765742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742554" name=""/>
                    <pic:cNvPicPr/>
                  </pic:nvPicPr>
                  <pic:blipFill>
                    <a:blip r:embed="rId7"/>
                    <a:stretch>
                      <a:fillRect/>
                    </a:stretch>
                  </pic:blipFill>
                  <pic:spPr>
                    <a:xfrm>
                      <a:off x="0" y="0"/>
                      <a:ext cx="5939790" cy="393700"/>
                    </a:xfrm>
                    <a:prstGeom prst="rect">
                      <a:avLst/>
                    </a:prstGeom>
                  </pic:spPr>
                </pic:pic>
              </a:graphicData>
            </a:graphic>
          </wp:inline>
        </w:drawing>
      </w:r>
    </w:p>
    <w:p w:rsidR="00271058" w:rsidRPr="00271058" w:rsidRDefault="00271058" w:rsidP="00271058">
      <w:pPr>
        <w:jc w:val="center"/>
        <w:rPr>
          <w:rFonts w:asciiTheme="majorHAnsi" w:hAnsiTheme="majorHAnsi" w:cstheme="majorHAnsi"/>
          <w:color w:val="000000" w:themeColor="text1"/>
          <w:sz w:val="21"/>
          <w:szCs w:val="21"/>
          <w:lang w:val="uk-UA"/>
        </w:rPr>
      </w:pPr>
      <w:r w:rsidRPr="00271058">
        <w:rPr>
          <w:rFonts w:asciiTheme="majorHAnsi" w:hAnsiTheme="majorHAnsi" w:cstheme="majorHAnsi"/>
          <w:color w:val="000000" w:themeColor="text1"/>
          <w:sz w:val="21"/>
          <w:szCs w:val="21"/>
          <w:lang w:val="uk-UA"/>
        </w:rPr>
        <w:t xml:space="preserve">Рис.4 Вибрана формула для апроксимації </w:t>
      </w:r>
    </w:p>
    <w:p w:rsidR="00271058" w:rsidRPr="00271058" w:rsidRDefault="00271058" w:rsidP="00271058">
      <w:pPr>
        <w:jc w:val="center"/>
        <w:rPr>
          <w:rFonts w:asciiTheme="majorHAnsi" w:hAnsiTheme="majorHAnsi" w:cstheme="majorHAnsi"/>
          <w:color w:val="000000" w:themeColor="text1"/>
          <w:sz w:val="21"/>
          <w:szCs w:val="21"/>
          <w:lang w:val="uk-UA"/>
        </w:rPr>
      </w:pPr>
      <w:r w:rsidRPr="00271058">
        <w:rPr>
          <w:rFonts w:asciiTheme="majorHAnsi" w:hAnsiTheme="majorHAnsi" w:cstheme="majorHAnsi"/>
          <w:color w:val="000000" w:themeColor="text1"/>
          <w:sz w:val="21"/>
          <w:szCs w:val="21"/>
          <w:lang w:val="uk-UA"/>
        </w:rPr>
        <w:t xml:space="preserve">Другого набору </w:t>
      </w:r>
      <w:proofErr w:type="spellStart"/>
      <w:r w:rsidRPr="00271058">
        <w:rPr>
          <w:rFonts w:asciiTheme="majorHAnsi" w:hAnsiTheme="majorHAnsi" w:cstheme="majorHAnsi"/>
          <w:color w:val="000000" w:themeColor="text1"/>
          <w:sz w:val="21"/>
          <w:szCs w:val="21"/>
          <w:lang w:val="uk-UA"/>
        </w:rPr>
        <w:t>данних</w:t>
      </w:r>
      <w:proofErr w:type="spellEnd"/>
      <w:r w:rsidRPr="00271058">
        <w:rPr>
          <w:rFonts w:asciiTheme="majorHAnsi" w:hAnsiTheme="majorHAnsi" w:cstheme="majorHAnsi"/>
          <w:color w:val="000000" w:themeColor="text1"/>
          <w:sz w:val="21"/>
          <w:szCs w:val="21"/>
          <w:lang w:val="uk-UA"/>
        </w:rPr>
        <w:t xml:space="preserve"> </w:t>
      </w:r>
    </w:p>
    <w:p w:rsidR="00271058" w:rsidRPr="00271058" w:rsidRDefault="00271058" w:rsidP="00271058">
      <w:pPr>
        <w:pStyle w:val="1"/>
      </w:pPr>
      <w:r w:rsidRPr="0052194C">
        <w:lastRenderedPageBreak/>
        <w:t xml:space="preserve"> Результати Оцінки Моделі</w:t>
      </w:r>
    </w:p>
    <w:p w:rsidR="00271058" w:rsidRDefault="00271058" w:rsidP="00271058">
      <w:pPr>
        <w:rPr>
          <w:rFonts w:asciiTheme="majorHAnsi" w:hAnsiTheme="majorHAnsi" w:cstheme="majorHAnsi"/>
          <w:color w:val="000000" w:themeColor="text1"/>
          <w:sz w:val="28"/>
          <w:szCs w:val="28"/>
          <w:lang w:val="uk-UA"/>
        </w:rPr>
      </w:pPr>
      <w:r w:rsidRPr="0052194C">
        <w:rPr>
          <w:rFonts w:asciiTheme="majorHAnsi" w:hAnsiTheme="majorHAnsi" w:cstheme="majorHAnsi"/>
          <w:color w:val="000000" w:themeColor="text1"/>
          <w:sz w:val="28"/>
          <w:szCs w:val="28"/>
          <w:lang w:val="uk-UA"/>
        </w:rPr>
        <w:t xml:space="preserve">Модель </w:t>
      </w:r>
      <w:proofErr w:type="spellStart"/>
      <w:r w:rsidRPr="0052194C">
        <w:rPr>
          <w:rFonts w:asciiTheme="majorHAnsi" w:hAnsiTheme="majorHAnsi" w:cstheme="majorHAnsi"/>
          <w:color w:val="000000" w:themeColor="text1"/>
          <w:sz w:val="28"/>
          <w:szCs w:val="28"/>
          <w:lang w:val="uk-UA"/>
        </w:rPr>
        <w:t>PySRRegressor</w:t>
      </w:r>
      <w:proofErr w:type="spellEnd"/>
      <w:r w:rsidRPr="0052194C">
        <w:rPr>
          <w:rFonts w:asciiTheme="majorHAnsi" w:hAnsiTheme="majorHAnsi" w:cstheme="majorHAnsi"/>
          <w:color w:val="000000" w:themeColor="text1"/>
          <w:sz w:val="28"/>
          <w:szCs w:val="28"/>
          <w:lang w:val="uk-UA"/>
        </w:rPr>
        <w:t xml:space="preserve"> була навчена на наборі даних, і результати оцінки показали високу точність моделі. Середня абсолютна помилка (MAE) склала 8.15103567617 </w:t>
      </w:r>
      <w:r>
        <w:rPr>
          <w:rFonts w:asciiTheme="majorHAnsi" w:hAnsiTheme="majorHAnsi" w:cstheme="majorHAnsi"/>
          <w:color w:val="000000" w:themeColor="text1"/>
          <w:sz w:val="28"/>
          <w:szCs w:val="28"/>
          <w:lang w:val="uk-UA"/>
        </w:rPr>
        <w:t>*</w:t>
      </w:r>
      <w:r w:rsidRPr="0052194C">
        <w:rPr>
          <w:rFonts w:asciiTheme="majorHAnsi" w:hAnsiTheme="majorHAnsi" w:cstheme="majorHAnsi"/>
          <w:color w:val="000000" w:themeColor="text1"/>
          <w:sz w:val="28"/>
          <w:szCs w:val="28"/>
          <w:lang w:val="uk-UA"/>
        </w:rPr>
        <w:t>10^</w:t>
      </w:r>
      <w:r>
        <w:rPr>
          <w:rFonts w:asciiTheme="majorHAnsi" w:hAnsiTheme="majorHAnsi" w:cstheme="majorHAnsi"/>
          <w:color w:val="000000" w:themeColor="text1"/>
          <w:sz w:val="28"/>
          <w:szCs w:val="28"/>
          <w:lang w:val="uk-UA"/>
        </w:rPr>
        <w:t>(</w:t>
      </w:r>
      <w:r w:rsidRPr="0052194C">
        <w:rPr>
          <w:rFonts w:asciiTheme="majorHAnsi" w:hAnsiTheme="majorHAnsi" w:cstheme="majorHAnsi"/>
          <w:color w:val="000000" w:themeColor="text1"/>
          <w:sz w:val="28"/>
          <w:szCs w:val="28"/>
          <w:lang w:val="uk-UA"/>
        </w:rPr>
        <w:t>-9), що вказує на дуже малу середню різницю між передбаченими та фактичними значеннями. Середньоквадратична помилка (MSE) склала 0.00123433765982598, що також свідчить про високу точність моделі та малу кількість помилок у передбаченнях.</w:t>
      </w:r>
    </w:p>
    <w:p w:rsidR="00271058" w:rsidRDefault="00271058" w:rsidP="00271058">
      <w:pPr>
        <w:rPr>
          <w:rFonts w:asciiTheme="majorHAnsi" w:hAnsiTheme="majorHAnsi" w:cstheme="majorHAnsi"/>
          <w:color w:val="000000" w:themeColor="text1"/>
          <w:sz w:val="28"/>
          <w:szCs w:val="28"/>
          <w:lang w:val="uk-UA"/>
        </w:rPr>
      </w:pPr>
      <w:r w:rsidRPr="00271058">
        <w:rPr>
          <w:rFonts w:asciiTheme="majorHAnsi" w:hAnsiTheme="majorHAnsi" w:cstheme="majorHAnsi"/>
          <w:color w:val="000000" w:themeColor="text1"/>
          <w:sz w:val="28"/>
          <w:szCs w:val="28"/>
          <w:lang w:val="uk-UA"/>
        </w:rPr>
        <w:drawing>
          <wp:inline distT="0" distB="0" distL="0" distR="0" wp14:anchorId="61351776" wp14:editId="76B8549A">
            <wp:extent cx="5939790" cy="4446270"/>
            <wp:effectExtent l="0" t="0" r="3810" b="0"/>
            <wp:docPr id="4727511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51102" name=""/>
                    <pic:cNvPicPr/>
                  </pic:nvPicPr>
                  <pic:blipFill>
                    <a:blip r:embed="rId8"/>
                    <a:stretch>
                      <a:fillRect/>
                    </a:stretch>
                  </pic:blipFill>
                  <pic:spPr>
                    <a:xfrm>
                      <a:off x="0" y="0"/>
                      <a:ext cx="5939790" cy="4446270"/>
                    </a:xfrm>
                    <a:prstGeom prst="rect">
                      <a:avLst/>
                    </a:prstGeom>
                  </pic:spPr>
                </pic:pic>
              </a:graphicData>
            </a:graphic>
          </wp:inline>
        </w:drawing>
      </w:r>
    </w:p>
    <w:p w:rsidR="00271058" w:rsidRPr="00271058" w:rsidRDefault="00271058" w:rsidP="00271058">
      <w:pPr>
        <w:jc w:val="center"/>
        <w:rPr>
          <w:rFonts w:ascii="Calibri Light" w:hAnsi="Calibri Light" w:cs="Calibri Light"/>
          <w:color w:val="000000"/>
          <w:sz w:val="21"/>
          <w:szCs w:val="21"/>
          <w:lang w:val="uk-UA"/>
        </w:rPr>
      </w:pPr>
      <w:r w:rsidRPr="00271058">
        <w:rPr>
          <w:rFonts w:ascii="Calibri Light" w:hAnsi="Calibri Light" w:cs="Calibri Light"/>
          <w:color w:val="000000"/>
          <w:sz w:val="21"/>
          <w:szCs w:val="21"/>
          <w:lang w:val="uk-UA"/>
        </w:rPr>
        <w:t>Рис.</w:t>
      </w:r>
      <w:r>
        <w:rPr>
          <w:rFonts w:ascii="Calibri Light" w:hAnsi="Calibri Light" w:cs="Calibri Light"/>
          <w:color w:val="000000"/>
          <w:sz w:val="21"/>
          <w:szCs w:val="21"/>
          <w:lang w:val="uk-UA"/>
        </w:rPr>
        <w:t>5</w:t>
      </w:r>
      <w:r w:rsidRPr="00271058">
        <w:rPr>
          <w:rFonts w:ascii="Calibri Light" w:hAnsi="Calibri Light" w:cs="Calibri Light"/>
          <w:color w:val="000000"/>
          <w:sz w:val="21"/>
          <w:szCs w:val="21"/>
          <w:lang w:val="uk-UA"/>
        </w:rPr>
        <w:t xml:space="preserve"> Графік порівняння передбачених</w:t>
      </w:r>
    </w:p>
    <w:p w:rsidR="00271058" w:rsidRPr="00271058" w:rsidRDefault="00271058" w:rsidP="00271058">
      <w:pPr>
        <w:jc w:val="center"/>
        <w:rPr>
          <w:rFonts w:ascii="Calibri Light" w:hAnsi="Calibri Light" w:cs="Calibri Light"/>
          <w:color w:val="000000"/>
          <w:sz w:val="21"/>
          <w:szCs w:val="21"/>
          <w:lang w:val="uk-UA"/>
        </w:rPr>
      </w:pPr>
      <w:r w:rsidRPr="00271058">
        <w:rPr>
          <w:rFonts w:ascii="Calibri Light" w:hAnsi="Calibri Light" w:cs="Calibri Light"/>
          <w:color w:val="000000"/>
          <w:sz w:val="21"/>
          <w:szCs w:val="21"/>
          <w:lang w:val="uk-UA"/>
        </w:rPr>
        <w:t>Та фактичних значень експерименту</w:t>
      </w:r>
      <w:r w:rsidRPr="00271058">
        <w:rPr>
          <w:rFonts w:ascii="Calibri Light" w:hAnsi="Calibri Light" w:cs="Calibri Light"/>
          <w:color w:val="000000"/>
          <w:sz w:val="21"/>
          <w:szCs w:val="21"/>
        </w:rPr>
        <w:t xml:space="preserve"> </w:t>
      </w:r>
      <w:r w:rsidRPr="00271058">
        <w:rPr>
          <w:rFonts w:ascii="Calibri Light" w:hAnsi="Calibri Light" w:cs="Calibri Light"/>
          <w:color w:val="000000"/>
          <w:sz w:val="21"/>
          <w:szCs w:val="21"/>
          <w:lang w:val="en-US"/>
        </w:rPr>
        <w:t>N</w:t>
      </w:r>
      <w:r>
        <w:rPr>
          <w:rFonts w:ascii="Calibri Light" w:hAnsi="Calibri Light" w:cs="Calibri Light"/>
          <w:color w:val="000000"/>
          <w:sz w:val="21"/>
          <w:szCs w:val="21"/>
          <w:lang w:val="uk-UA"/>
        </w:rPr>
        <w:t>2</w:t>
      </w:r>
    </w:p>
    <w:p w:rsidR="00271058" w:rsidRPr="0052194C" w:rsidRDefault="00271058" w:rsidP="00271058">
      <w:pPr>
        <w:rPr>
          <w:rFonts w:asciiTheme="majorHAnsi" w:hAnsiTheme="majorHAnsi" w:cstheme="majorHAnsi"/>
          <w:color w:val="000000" w:themeColor="text1"/>
          <w:sz w:val="28"/>
          <w:szCs w:val="28"/>
          <w:lang w:val="uk-UA"/>
        </w:rPr>
      </w:pPr>
    </w:p>
    <w:p w:rsidR="00271058" w:rsidRDefault="00271058" w:rsidP="00271058">
      <w:pPr>
        <w:rPr>
          <w:rFonts w:asciiTheme="majorHAnsi" w:hAnsiTheme="majorHAnsi" w:cstheme="majorHAnsi"/>
          <w:color w:val="000000" w:themeColor="text1"/>
          <w:sz w:val="28"/>
          <w:szCs w:val="28"/>
          <w:lang w:val="uk-UA"/>
        </w:rPr>
      </w:pPr>
      <w:r w:rsidRPr="0052194C">
        <w:rPr>
          <w:rFonts w:asciiTheme="majorHAnsi" w:hAnsiTheme="majorHAnsi" w:cstheme="majorHAnsi"/>
          <w:color w:val="000000" w:themeColor="text1"/>
          <w:sz w:val="28"/>
          <w:szCs w:val="28"/>
          <w:lang w:val="uk-UA"/>
        </w:rPr>
        <w:t xml:space="preserve">Ці результати підтверджують ефективність налаштованої моделі </w:t>
      </w:r>
      <w:proofErr w:type="spellStart"/>
      <w:r w:rsidRPr="0052194C">
        <w:rPr>
          <w:rFonts w:asciiTheme="majorHAnsi" w:hAnsiTheme="majorHAnsi" w:cstheme="majorHAnsi"/>
          <w:color w:val="000000" w:themeColor="text1"/>
          <w:sz w:val="28"/>
          <w:szCs w:val="28"/>
          <w:lang w:val="uk-UA"/>
        </w:rPr>
        <w:t>PySRRegressor</w:t>
      </w:r>
      <w:proofErr w:type="spellEnd"/>
      <w:r w:rsidRPr="0052194C">
        <w:rPr>
          <w:rFonts w:asciiTheme="majorHAnsi" w:hAnsiTheme="majorHAnsi" w:cstheme="majorHAnsi"/>
          <w:color w:val="000000" w:themeColor="text1"/>
          <w:sz w:val="28"/>
          <w:szCs w:val="28"/>
          <w:lang w:val="uk-UA"/>
        </w:rPr>
        <w:t xml:space="preserve"> у знаходженні точних математичних виразів для апроксимації даних. Високі показники точності та контрольована складність моделі свідчать про те, що обрані параметри добре збалансовані, що дозволяє отримувати інтерпретовані та точні аналітичні моделі.</w:t>
      </w:r>
    </w:p>
    <w:p w:rsidR="00271058" w:rsidRPr="00AB7E5F" w:rsidRDefault="00271058" w:rsidP="00271058">
      <w:pPr>
        <w:pStyle w:val="a3"/>
      </w:pPr>
      <w:r w:rsidRPr="00AB7E5F">
        <w:t xml:space="preserve">Експеримент N3: Оцінка Моделі </w:t>
      </w:r>
      <w:proofErr w:type="spellStart"/>
      <w:r w:rsidRPr="00AB7E5F">
        <w:t>PySRRegressor</w:t>
      </w:r>
      <w:proofErr w:type="spellEnd"/>
      <w:r w:rsidRPr="00AB7E5F">
        <w:t xml:space="preserve"> з Власним Бінарним Оператором</w:t>
      </w:r>
    </w:p>
    <w:p w:rsidR="00271058" w:rsidRPr="00AB7E5F" w:rsidRDefault="00271058" w:rsidP="00271058">
      <w:pPr>
        <w:rPr>
          <w:rFonts w:asciiTheme="majorHAnsi" w:hAnsiTheme="majorHAnsi" w:cstheme="majorHAnsi"/>
          <w:color w:val="000000" w:themeColor="text1"/>
          <w:sz w:val="28"/>
          <w:szCs w:val="28"/>
          <w:lang w:val="uk-UA"/>
        </w:rPr>
      </w:pPr>
    </w:p>
    <w:p w:rsidR="00271058" w:rsidRPr="00AB7E5F" w:rsidRDefault="00271058" w:rsidP="00271058">
      <w:pPr>
        <w:rPr>
          <w:rFonts w:asciiTheme="majorHAnsi" w:hAnsiTheme="majorHAnsi" w:cstheme="majorHAnsi"/>
          <w:color w:val="000000" w:themeColor="text1"/>
          <w:sz w:val="28"/>
          <w:szCs w:val="28"/>
          <w:lang w:val="uk-UA"/>
        </w:rPr>
      </w:pPr>
      <w:r w:rsidRPr="00AB7E5F">
        <w:rPr>
          <w:rFonts w:asciiTheme="majorHAnsi" w:hAnsiTheme="majorHAnsi" w:cstheme="majorHAnsi"/>
          <w:color w:val="000000" w:themeColor="text1"/>
          <w:sz w:val="28"/>
          <w:szCs w:val="28"/>
          <w:lang w:val="uk-UA"/>
        </w:rPr>
        <w:t xml:space="preserve">В рамках експерименту N3 було використано модель </w:t>
      </w:r>
      <w:proofErr w:type="spellStart"/>
      <w:r w:rsidRPr="00AB7E5F">
        <w:rPr>
          <w:rFonts w:asciiTheme="majorHAnsi" w:hAnsiTheme="majorHAnsi" w:cstheme="majorHAnsi"/>
          <w:color w:val="000000" w:themeColor="text1"/>
          <w:sz w:val="28"/>
          <w:szCs w:val="28"/>
          <w:lang w:val="uk-UA"/>
        </w:rPr>
        <w:t>PySRRegressor</w:t>
      </w:r>
      <w:proofErr w:type="spellEnd"/>
      <w:r w:rsidRPr="00AB7E5F">
        <w:rPr>
          <w:rFonts w:asciiTheme="majorHAnsi" w:hAnsiTheme="majorHAnsi" w:cstheme="majorHAnsi"/>
          <w:color w:val="000000" w:themeColor="text1"/>
          <w:sz w:val="28"/>
          <w:szCs w:val="28"/>
          <w:lang w:val="uk-UA"/>
        </w:rPr>
        <w:t xml:space="preserve"> з наступними параметрами: метод вибору моделі - "</w:t>
      </w:r>
      <w:proofErr w:type="spellStart"/>
      <w:r w:rsidRPr="00AB7E5F">
        <w:rPr>
          <w:rFonts w:asciiTheme="majorHAnsi" w:hAnsiTheme="majorHAnsi" w:cstheme="majorHAnsi"/>
          <w:color w:val="000000" w:themeColor="text1"/>
          <w:sz w:val="28"/>
          <w:szCs w:val="28"/>
          <w:lang w:val="uk-UA"/>
        </w:rPr>
        <w:t>best</w:t>
      </w:r>
      <w:proofErr w:type="spellEnd"/>
      <w:r w:rsidRPr="00AB7E5F">
        <w:rPr>
          <w:rFonts w:asciiTheme="majorHAnsi" w:hAnsiTheme="majorHAnsi" w:cstheme="majorHAnsi"/>
          <w:color w:val="000000" w:themeColor="text1"/>
          <w:sz w:val="28"/>
          <w:szCs w:val="28"/>
          <w:lang w:val="uk-UA"/>
        </w:rPr>
        <w:t xml:space="preserve">", максимальна </w:t>
      </w:r>
      <w:r w:rsidRPr="00AB7E5F">
        <w:rPr>
          <w:rFonts w:asciiTheme="majorHAnsi" w:hAnsiTheme="majorHAnsi" w:cstheme="majorHAnsi"/>
          <w:color w:val="000000" w:themeColor="text1"/>
          <w:sz w:val="28"/>
          <w:szCs w:val="28"/>
          <w:lang w:val="uk-UA"/>
        </w:rPr>
        <w:lastRenderedPageBreak/>
        <w:t>глибина дерева - 100, максимальний розмір виразу - 100, кількість популяцій - 100, розмір популяції - 100, а також використання 12 процесорів для паралельних обчислень. Особливою характеристикою цього експерименту є створення та використання власного бінарного оператора `</w:t>
      </w:r>
      <w:proofErr w:type="spellStart"/>
      <w:r w:rsidRPr="00AB7E5F">
        <w:rPr>
          <w:rFonts w:asciiTheme="majorHAnsi" w:hAnsiTheme="majorHAnsi" w:cstheme="majorHAnsi"/>
          <w:color w:val="000000" w:themeColor="text1"/>
          <w:sz w:val="28"/>
          <w:szCs w:val="28"/>
          <w:lang w:val="uk-UA"/>
        </w:rPr>
        <w:t>ExpDiv</w:t>
      </w:r>
      <w:proofErr w:type="spellEnd"/>
      <w:r w:rsidRPr="00AB7E5F">
        <w:rPr>
          <w:rFonts w:asciiTheme="majorHAnsi" w:hAnsiTheme="majorHAnsi" w:cstheme="majorHAnsi"/>
          <w:color w:val="000000" w:themeColor="text1"/>
          <w:sz w:val="28"/>
          <w:szCs w:val="28"/>
          <w:lang w:val="uk-UA"/>
        </w:rPr>
        <w:t>`, який визначається як `</w:t>
      </w:r>
      <w:proofErr w:type="spellStart"/>
      <w:r w:rsidRPr="00AB7E5F">
        <w:rPr>
          <w:rFonts w:asciiTheme="majorHAnsi" w:hAnsiTheme="majorHAnsi" w:cstheme="majorHAnsi"/>
          <w:color w:val="000000" w:themeColor="text1"/>
          <w:sz w:val="28"/>
          <w:szCs w:val="28"/>
          <w:lang w:val="uk-UA"/>
        </w:rPr>
        <w:t>exp</w:t>
      </w:r>
      <w:proofErr w:type="spellEnd"/>
      <w:r w:rsidRPr="00AB7E5F">
        <w:rPr>
          <w:rFonts w:asciiTheme="majorHAnsi" w:hAnsiTheme="majorHAnsi" w:cstheme="majorHAnsi"/>
          <w:color w:val="000000" w:themeColor="text1"/>
          <w:sz w:val="28"/>
          <w:szCs w:val="28"/>
          <w:lang w:val="uk-UA"/>
        </w:rPr>
        <w:t xml:space="preserve">(y/x)`. Також були використані стандартні бінарні оператори: додавання, віднімання та множення, а також </w:t>
      </w:r>
      <w:proofErr w:type="spellStart"/>
      <w:r w:rsidRPr="00AB7E5F">
        <w:rPr>
          <w:rFonts w:asciiTheme="majorHAnsi" w:hAnsiTheme="majorHAnsi" w:cstheme="majorHAnsi"/>
          <w:color w:val="000000" w:themeColor="text1"/>
          <w:sz w:val="28"/>
          <w:szCs w:val="28"/>
          <w:lang w:val="uk-UA"/>
        </w:rPr>
        <w:t>унарний</w:t>
      </w:r>
      <w:proofErr w:type="spellEnd"/>
      <w:r w:rsidRPr="00AB7E5F">
        <w:rPr>
          <w:rFonts w:asciiTheme="majorHAnsi" w:hAnsiTheme="majorHAnsi" w:cstheme="majorHAnsi"/>
          <w:color w:val="000000" w:themeColor="text1"/>
          <w:sz w:val="28"/>
          <w:szCs w:val="28"/>
          <w:lang w:val="uk-UA"/>
        </w:rPr>
        <w:t xml:space="preserve"> оператор `</w:t>
      </w:r>
      <w:proofErr w:type="spellStart"/>
      <w:r w:rsidRPr="00AB7E5F">
        <w:rPr>
          <w:rFonts w:asciiTheme="majorHAnsi" w:hAnsiTheme="majorHAnsi" w:cstheme="majorHAnsi"/>
          <w:color w:val="000000" w:themeColor="text1"/>
          <w:sz w:val="28"/>
          <w:szCs w:val="28"/>
          <w:lang w:val="uk-UA"/>
        </w:rPr>
        <w:t>cube</w:t>
      </w:r>
      <w:proofErr w:type="spellEnd"/>
      <w:r w:rsidRPr="00AB7E5F">
        <w:rPr>
          <w:rFonts w:asciiTheme="majorHAnsi" w:hAnsiTheme="majorHAnsi" w:cstheme="majorHAnsi"/>
          <w:color w:val="000000" w:themeColor="text1"/>
          <w:sz w:val="28"/>
          <w:szCs w:val="28"/>
          <w:lang w:val="uk-UA"/>
        </w:rPr>
        <w:t>`.</w:t>
      </w:r>
    </w:p>
    <w:p w:rsidR="00271058" w:rsidRPr="00271058" w:rsidRDefault="00271058" w:rsidP="00271058">
      <w:pPr>
        <w:pStyle w:val="1"/>
      </w:pPr>
      <w:r w:rsidRPr="00AB7E5F">
        <w:t xml:space="preserve"> Створення Власного Бінарного Оператора `</w:t>
      </w:r>
      <w:proofErr w:type="spellStart"/>
      <w:r w:rsidRPr="00AB7E5F">
        <w:t>ExpDiv</w:t>
      </w:r>
      <w:proofErr w:type="spellEnd"/>
      <w:r w:rsidRPr="00AB7E5F">
        <w:t>`</w:t>
      </w:r>
    </w:p>
    <w:p w:rsidR="00271058" w:rsidRDefault="00271058" w:rsidP="00271058">
      <w:pPr>
        <w:rPr>
          <w:rFonts w:asciiTheme="majorHAnsi" w:hAnsiTheme="majorHAnsi" w:cstheme="majorHAnsi"/>
          <w:color w:val="000000" w:themeColor="text1"/>
          <w:sz w:val="28"/>
          <w:szCs w:val="28"/>
          <w:lang w:val="uk-UA"/>
        </w:rPr>
      </w:pPr>
      <w:r w:rsidRPr="00AB7E5F">
        <w:rPr>
          <w:rFonts w:asciiTheme="majorHAnsi" w:hAnsiTheme="majorHAnsi" w:cstheme="majorHAnsi"/>
          <w:color w:val="000000" w:themeColor="text1"/>
          <w:sz w:val="28"/>
          <w:szCs w:val="28"/>
          <w:lang w:val="uk-UA"/>
        </w:rPr>
        <w:t>Бінарний оператор `</w:t>
      </w:r>
      <w:proofErr w:type="spellStart"/>
      <w:r w:rsidRPr="00AB7E5F">
        <w:rPr>
          <w:rFonts w:asciiTheme="majorHAnsi" w:hAnsiTheme="majorHAnsi" w:cstheme="majorHAnsi"/>
          <w:color w:val="000000" w:themeColor="text1"/>
          <w:sz w:val="28"/>
          <w:szCs w:val="28"/>
          <w:lang w:val="uk-UA"/>
        </w:rPr>
        <w:t>ExpDiv</w:t>
      </w:r>
      <w:proofErr w:type="spellEnd"/>
      <w:r w:rsidRPr="00AB7E5F">
        <w:rPr>
          <w:rFonts w:asciiTheme="majorHAnsi" w:hAnsiTheme="majorHAnsi" w:cstheme="majorHAnsi"/>
          <w:color w:val="000000" w:themeColor="text1"/>
          <w:sz w:val="28"/>
          <w:szCs w:val="28"/>
          <w:lang w:val="uk-UA"/>
        </w:rPr>
        <w:t>` визначається за допомогою наступного синтаксису: `'</w:t>
      </w:r>
      <w:proofErr w:type="spellStart"/>
      <w:r w:rsidRPr="00AB7E5F">
        <w:rPr>
          <w:rFonts w:asciiTheme="majorHAnsi" w:hAnsiTheme="majorHAnsi" w:cstheme="majorHAnsi"/>
          <w:color w:val="000000" w:themeColor="text1"/>
          <w:sz w:val="28"/>
          <w:szCs w:val="28"/>
          <w:lang w:val="uk-UA"/>
        </w:rPr>
        <w:t>ExpDiv</w:t>
      </w:r>
      <w:proofErr w:type="spellEnd"/>
      <w:r w:rsidRPr="00AB7E5F">
        <w:rPr>
          <w:rFonts w:asciiTheme="majorHAnsi" w:hAnsiTheme="majorHAnsi" w:cstheme="majorHAnsi"/>
          <w:color w:val="000000" w:themeColor="text1"/>
          <w:sz w:val="28"/>
          <w:szCs w:val="28"/>
          <w:lang w:val="uk-UA"/>
        </w:rPr>
        <w:t>(</w:t>
      </w:r>
      <w:proofErr w:type="spellStart"/>
      <w:r w:rsidRPr="00AB7E5F">
        <w:rPr>
          <w:rFonts w:asciiTheme="majorHAnsi" w:hAnsiTheme="majorHAnsi" w:cstheme="majorHAnsi"/>
          <w:color w:val="000000" w:themeColor="text1"/>
          <w:sz w:val="28"/>
          <w:szCs w:val="28"/>
          <w:lang w:val="uk-UA"/>
        </w:rPr>
        <w:t>x,y</w:t>
      </w:r>
      <w:proofErr w:type="spellEnd"/>
      <w:r w:rsidRPr="00AB7E5F">
        <w:rPr>
          <w:rFonts w:asciiTheme="majorHAnsi" w:hAnsiTheme="majorHAnsi" w:cstheme="majorHAnsi"/>
          <w:color w:val="000000" w:themeColor="text1"/>
          <w:sz w:val="28"/>
          <w:szCs w:val="28"/>
          <w:lang w:val="uk-UA"/>
        </w:rPr>
        <w:t xml:space="preserve">) = </w:t>
      </w:r>
      <w:proofErr w:type="spellStart"/>
      <w:r w:rsidRPr="00AB7E5F">
        <w:rPr>
          <w:rFonts w:asciiTheme="majorHAnsi" w:hAnsiTheme="majorHAnsi" w:cstheme="majorHAnsi"/>
          <w:color w:val="000000" w:themeColor="text1"/>
          <w:sz w:val="28"/>
          <w:szCs w:val="28"/>
          <w:lang w:val="uk-UA"/>
        </w:rPr>
        <w:t>exp</w:t>
      </w:r>
      <w:proofErr w:type="spellEnd"/>
      <w:r w:rsidRPr="00AB7E5F">
        <w:rPr>
          <w:rFonts w:asciiTheme="majorHAnsi" w:hAnsiTheme="majorHAnsi" w:cstheme="majorHAnsi"/>
          <w:color w:val="000000" w:themeColor="text1"/>
          <w:sz w:val="28"/>
          <w:szCs w:val="28"/>
          <w:lang w:val="uk-UA"/>
        </w:rPr>
        <w:t xml:space="preserve">(y/x)'`. Додатково було вказано відображення для </w:t>
      </w:r>
      <w:proofErr w:type="spellStart"/>
      <w:r w:rsidRPr="00AB7E5F">
        <w:rPr>
          <w:rFonts w:asciiTheme="majorHAnsi" w:hAnsiTheme="majorHAnsi" w:cstheme="majorHAnsi"/>
          <w:color w:val="000000" w:themeColor="text1"/>
          <w:sz w:val="28"/>
          <w:szCs w:val="28"/>
          <w:lang w:val="uk-UA"/>
        </w:rPr>
        <w:t>SymPy</w:t>
      </w:r>
      <w:proofErr w:type="spellEnd"/>
      <w:r w:rsidRPr="00AB7E5F">
        <w:rPr>
          <w:rFonts w:asciiTheme="majorHAnsi" w:hAnsiTheme="majorHAnsi" w:cstheme="majorHAnsi"/>
          <w:color w:val="000000" w:themeColor="text1"/>
          <w:sz w:val="28"/>
          <w:szCs w:val="28"/>
          <w:lang w:val="uk-UA"/>
        </w:rPr>
        <w:t xml:space="preserve"> через параметр `</w:t>
      </w:r>
      <w:proofErr w:type="spellStart"/>
      <w:r w:rsidRPr="00AB7E5F">
        <w:rPr>
          <w:rFonts w:asciiTheme="majorHAnsi" w:hAnsiTheme="majorHAnsi" w:cstheme="majorHAnsi"/>
          <w:color w:val="000000" w:themeColor="text1"/>
          <w:sz w:val="28"/>
          <w:szCs w:val="28"/>
          <w:lang w:val="uk-UA"/>
        </w:rPr>
        <w:t>extra_sympy_mappings</w:t>
      </w:r>
      <w:proofErr w:type="spellEnd"/>
      <w:r w:rsidRPr="00AB7E5F">
        <w:rPr>
          <w:rFonts w:asciiTheme="majorHAnsi" w:hAnsiTheme="majorHAnsi" w:cstheme="majorHAnsi"/>
          <w:color w:val="000000" w:themeColor="text1"/>
          <w:sz w:val="28"/>
          <w:szCs w:val="28"/>
          <w:lang w:val="uk-UA"/>
        </w:rPr>
        <w:t>`, який визначає функцію `</w:t>
      </w:r>
      <w:proofErr w:type="spellStart"/>
      <w:r w:rsidRPr="00AB7E5F">
        <w:rPr>
          <w:rFonts w:asciiTheme="majorHAnsi" w:hAnsiTheme="majorHAnsi" w:cstheme="majorHAnsi"/>
          <w:color w:val="000000" w:themeColor="text1"/>
          <w:sz w:val="28"/>
          <w:szCs w:val="28"/>
          <w:lang w:val="uk-UA"/>
        </w:rPr>
        <w:t>ExpDiv</w:t>
      </w:r>
      <w:proofErr w:type="spellEnd"/>
      <w:r w:rsidRPr="00AB7E5F">
        <w:rPr>
          <w:rFonts w:asciiTheme="majorHAnsi" w:hAnsiTheme="majorHAnsi" w:cstheme="majorHAnsi"/>
          <w:color w:val="000000" w:themeColor="text1"/>
          <w:sz w:val="28"/>
          <w:szCs w:val="28"/>
          <w:lang w:val="uk-UA"/>
        </w:rPr>
        <w:t>` як `</w:t>
      </w:r>
      <w:proofErr w:type="spellStart"/>
      <w:r w:rsidRPr="00AB7E5F">
        <w:rPr>
          <w:rFonts w:asciiTheme="majorHAnsi" w:hAnsiTheme="majorHAnsi" w:cstheme="majorHAnsi"/>
          <w:color w:val="000000" w:themeColor="text1"/>
          <w:sz w:val="28"/>
          <w:szCs w:val="28"/>
          <w:lang w:val="uk-UA"/>
        </w:rPr>
        <w:t>lambda</w:t>
      </w:r>
      <w:proofErr w:type="spellEnd"/>
      <w:r w:rsidRPr="00AB7E5F">
        <w:rPr>
          <w:rFonts w:asciiTheme="majorHAnsi" w:hAnsiTheme="majorHAnsi" w:cstheme="majorHAnsi"/>
          <w:color w:val="000000" w:themeColor="text1"/>
          <w:sz w:val="28"/>
          <w:szCs w:val="28"/>
          <w:lang w:val="uk-UA"/>
        </w:rPr>
        <w:t xml:space="preserve"> </w:t>
      </w:r>
      <w:proofErr w:type="spellStart"/>
      <w:r w:rsidRPr="00AB7E5F">
        <w:rPr>
          <w:rFonts w:asciiTheme="majorHAnsi" w:hAnsiTheme="majorHAnsi" w:cstheme="majorHAnsi"/>
          <w:color w:val="000000" w:themeColor="text1"/>
          <w:sz w:val="28"/>
          <w:szCs w:val="28"/>
          <w:lang w:val="uk-UA"/>
        </w:rPr>
        <w:t>x,y</w:t>
      </w:r>
      <w:proofErr w:type="spellEnd"/>
      <w:r w:rsidRPr="00AB7E5F">
        <w:rPr>
          <w:rFonts w:asciiTheme="majorHAnsi" w:hAnsiTheme="majorHAnsi" w:cstheme="majorHAnsi"/>
          <w:color w:val="000000" w:themeColor="text1"/>
          <w:sz w:val="28"/>
          <w:szCs w:val="28"/>
          <w:lang w:val="uk-UA"/>
        </w:rPr>
        <w:t xml:space="preserve">: </w:t>
      </w:r>
      <w:proofErr w:type="spellStart"/>
      <w:r w:rsidRPr="00AB7E5F">
        <w:rPr>
          <w:rFonts w:asciiTheme="majorHAnsi" w:hAnsiTheme="majorHAnsi" w:cstheme="majorHAnsi"/>
          <w:color w:val="000000" w:themeColor="text1"/>
          <w:sz w:val="28"/>
          <w:szCs w:val="28"/>
          <w:lang w:val="uk-UA"/>
        </w:rPr>
        <w:t>exp</w:t>
      </w:r>
      <w:proofErr w:type="spellEnd"/>
      <w:r w:rsidRPr="00AB7E5F">
        <w:rPr>
          <w:rFonts w:asciiTheme="majorHAnsi" w:hAnsiTheme="majorHAnsi" w:cstheme="majorHAnsi"/>
          <w:color w:val="000000" w:themeColor="text1"/>
          <w:sz w:val="28"/>
          <w:szCs w:val="28"/>
          <w:lang w:val="uk-UA"/>
        </w:rPr>
        <w:t>(y/x)`. Для обмеження складності операцій були задані наступні параметри: `</w:t>
      </w:r>
      <w:proofErr w:type="spellStart"/>
      <w:r w:rsidRPr="00AB7E5F">
        <w:rPr>
          <w:rFonts w:asciiTheme="majorHAnsi" w:hAnsiTheme="majorHAnsi" w:cstheme="majorHAnsi"/>
          <w:color w:val="000000" w:themeColor="text1"/>
          <w:sz w:val="28"/>
          <w:szCs w:val="28"/>
          <w:lang w:val="uk-UA"/>
        </w:rPr>
        <w:t>ExpDiv</w:t>
      </w:r>
      <w:proofErr w:type="spellEnd"/>
      <w:r w:rsidRPr="00AB7E5F">
        <w:rPr>
          <w:rFonts w:asciiTheme="majorHAnsi" w:hAnsiTheme="majorHAnsi" w:cstheme="majorHAnsi"/>
          <w:color w:val="000000" w:themeColor="text1"/>
          <w:sz w:val="28"/>
          <w:szCs w:val="28"/>
          <w:lang w:val="uk-UA"/>
        </w:rPr>
        <w:t xml:space="preserve">` може бути використаний до 9 разів як бінарний оператор і до 2 разів як </w:t>
      </w:r>
      <w:proofErr w:type="spellStart"/>
      <w:r w:rsidRPr="00AB7E5F">
        <w:rPr>
          <w:rFonts w:asciiTheme="majorHAnsi" w:hAnsiTheme="majorHAnsi" w:cstheme="majorHAnsi"/>
          <w:color w:val="000000" w:themeColor="text1"/>
          <w:sz w:val="28"/>
          <w:szCs w:val="28"/>
          <w:lang w:val="uk-UA"/>
        </w:rPr>
        <w:t>унарний</w:t>
      </w:r>
      <w:proofErr w:type="spellEnd"/>
      <w:r w:rsidRPr="00AB7E5F">
        <w:rPr>
          <w:rFonts w:asciiTheme="majorHAnsi" w:hAnsiTheme="majorHAnsi" w:cstheme="majorHAnsi"/>
          <w:color w:val="000000" w:themeColor="text1"/>
          <w:sz w:val="28"/>
          <w:szCs w:val="28"/>
          <w:lang w:val="uk-UA"/>
        </w:rPr>
        <w:t>, а оператор `</w:t>
      </w:r>
      <w:proofErr w:type="spellStart"/>
      <w:r w:rsidRPr="00AB7E5F">
        <w:rPr>
          <w:rFonts w:asciiTheme="majorHAnsi" w:hAnsiTheme="majorHAnsi" w:cstheme="majorHAnsi"/>
          <w:color w:val="000000" w:themeColor="text1"/>
          <w:sz w:val="28"/>
          <w:szCs w:val="28"/>
          <w:lang w:val="uk-UA"/>
        </w:rPr>
        <w:t>cube</w:t>
      </w:r>
      <w:proofErr w:type="spellEnd"/>
      <w:r w:rsidRPr="00AB7E5F">
        <w:rPr>
          <w:rFonts w:asciiTheme="majorHAnsi" w:hAnsiTheme="majorHAnsi" w:cstheme="majorHAnsi"/>
          <w:color w:val="000000" w:themeColor="text1"/>
          <w:sz w:val="28"/>
          <w:szCs w:val="28"/>
          <w:lang w:val="uk-UA"/>
        </w:rPr>
        <w:t>` - лише один раз. Вкладеність операторів була також обмежена: `</w:t>
      </w:r>
      <w:proofErr w:type="spellStart"/>
      <w:r w:rsidRPr="00AB7E5F">
        <w:rPr>
          <w:rFonts w:asciiTheme="majorHAnsi" w:hAnsiTheme="majorHAnsi" w:cstheme="majorHAnsi"/>
          <w:color w:val="000000" w:themeColor="text1"/>
          <w:sz w:val="28"/>
          <w:szCs w:val="28"/>
          <w:lang w:val="uk-UA"/>
        </w:rPr>
        <w:t>ExpDiv</w:t>
      </w:r>
      <w:proofErr w:type="spellEnd"/>
      <w:r w:rsidRPr="00AB7E5F">
        <w:rPr>
          <w:rFonts w:asciiTheme="majorHAnsi" w:hAnsiTheme="majorHAnsi" w:cstheme="majorHAnsi"/>
          <w:color w:val="000000" w:themeColor="text1"/>
          <w:sz w:val="28"/>
          <w:szCs w:val="28"/>
          <w:lang w:val="uk-UA"/>
        </w:rPr>
        <w:t>` і `</w:t>
      </w:r>
      <w:proofErr w:type="spellStart"/>
      <w:r w:rsidRPr="00AB7E5F">
        <w:rPr>
          <w:rFonts w:asciiTheme="majorHAnsi" w:hAnsiTheme="majorHAnsi" w:cstheme="majorHAnsi"/>
          <w:color w:val="000000" w:themeColor="text1"/>
          <w:sz w:val="28"/>
          <w:szCs w:val="28"/>
          <w:lang w:val="uk-UA"/>
        </w:rPr>
        <w:t>cube</w:t>
      </w:r>
      <w:proofErr w:type="spellEnd"/>
      <w:r w:rsidRPr="00AB7E5F">
        <w:rPr>
          <w:rFonts w:asciiTheme="majorHAnsi" w:hAnsiTheme="majorHAnsi" w:cstheme="majorHAnsi"/>
          <w:color w:val="000000" w:themeColor="text1"/>
          <w:sz w:val="28"/>
          <w:szCs w:val="28"/>
          <w:lang w:val="uk-UA"/>
        </w:rPr>
        <w:t>` не можуть бути вкладені один в одного або самі в себе.</w:t>
      </w:r>
    </w:p>
    <w:p w:rsidR="00271058" w:rsidRDefault="00271058" w:rsidP="00271058">
      <w:pPr>
        <w:jc w:val="center"/>
        <w:rPr>
          <w:rFonts w:asciiTheme="majorHAnsi" w:hAnsiTheme="majorHAnsi" w:cstheme="majorHAnsi"/>
          <w:color w:val="000000" w:themeColor="text1"/>
          <w:sz w:val="28"/>
          <w:szCs w:val="28"/>
          <w:lang w:val="uk-UA"/>
        </w:rPr>
      </w:pPr>
      <w:r w:rsidRPr="00271058">
        <w:rPr>
          <w:rFonts w:asciiTheme="majorHAnsi" w:hAnsiTheme="majorHAnsi" w:cstheme="majorHAnsi"/>
          <w:color w:val="000000" w:themeColor="text1"/>
          <w:sz w:val="28"/>
          <w:szCs w:val="28"/>
          <w:lang w:val="uk-UA"/>
        </w:rPr>
        <w:drawing>
          <wp:inline distT="0" distB="0" distL="0" distR="0" wp14:anchorId="65745A70" wp14:editId="1391D301">
            <wp:extent cx="3289300" cy="558800"/>
            <wp:effectExtent l="0" t="0" r="0" b="0"/>
            <wp:docPr id="1724866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66858" name=""/>
                    <pic:cNvPicPr/>
                  </pic:nvPicPr>
                  <pic:blipFill>
                    <a:blip r:embed="rId9"/>
                    <a:stretch>
                      <a:fillRect/>
                    </a:stretch>
                  </pic:blipFill>
                  <pic:spPr>
                    <a:xfrm>
                      <a:off x="0" y="0"/>
                      <a:ext cx="3289300" cy="558800"/>
                    </a:xfrm>
                    <a:prstGeom prst="rect">
                      <a:avLst/>
                    </a:prstGeom>
                  </pic:spPr>
                </pic:pic>
              </a:graphicData>
            </a:graphic>
          </wp:inline>
        </w:drawing>
      </w:r>
    </w:p>
    <w:p w:rsidR="00271058" w:rsidRDefault="00271058" w:rsidP="00271058">
      <w:pPr>
        <w:jc w:val="cente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lang w:val="uk-UA"/>
        </w:rPr>
        <w:t xml:space="preserve">Рис.6 Вибрана модель що апроксимує данні експерименту </w:t>
      </w:r>
      <w:r>
        <w:rPr>
          <w:rFonts w:asciiTheme="majorHAnsi" w:hAnsiTheme="majorHAnsi" w:cstheme="majorHAnsi"/>
          <w:color w:val="000000" w:themeColor="text1"/>
          <w:sz w:val="28"/>
          <w:szCs w:val="28"/>
          <w:lang w:val="en-US"/>
        </w:rPr>
        <w:t>N</w:t>
      </w:r>
      <w:r w:rsidRPr="00271058">
        <w:rPr>
          <w:rFonts w:asciiTheme="majorHAnsi" w:hAnsiTheme="majorHAnsi" w:cstheme="majorHAnsi"/>
          <w:color w:val="000000" w:themeColor="text1"/>
          <w:sz w:val="28"/>
          <w:szCs w:val="28"/>
        </w:rPr>
        <w:t>3</w:t>
      </w:r>
    </w:p>
    <w:p w:rsidR="00271058" w:rsidRPr="00271058" w:rsidRDefault="00271058" w:rsidP="00271058">
      <w:pPr>
        <w:jc w:val="center"/>
        <w:rPr>
          <w:rFonts w:asciiTheme="majorHAnsi" w:hAnsiTheme="majorHAnsi" w:cstheme="majorHAnsi"/>
          <w:color w:val="000000" w:themeColor="text1"/>
          <w:sz w:val="28"/>
          <w:szCs w:val="28"/>
          <w:lang w:val="uk-UA"/>
        </w:rPr>
      </w:pPr>
      <w:r>
        <w:rPr>
          <w:rFonts w:asciiTheme="majorHAnsi" w:hAnsiTheme="majorHAnsi" w:cstheme="majorHAnsi"/>
          <w:color w:val="000000" w:themeColor="text1"/>
          <w:sz w:val="28"/>
          <w:szCs w:val="28"/>
          <w:lang w:val="uk-UA"/>
        </w:rPr>
        <w:t xml:space="preserve">Із використанням </w:t>
      </w:r>
      <w:proofErr w:type="spellStart"/>
      <w:r>
        <w:rPr>
          <w:rFonts w:asciiTheme="majorHAnsi" w:hAnsiTheme="majorHAnsi" w:cstheme="majorHAnsi"/>
          <w:color w:val="000000" w:themeColor="text1"/>
          <w:sz w:val="28"/>
          <w:szCs w:val="28"/>
          <w:lang w:val="uk-UA"/>
        </w:rPr>
        <w:t>вложенної</w:t>
      </w:r>
      <w:proofErr w:type="spellEnd"/>
      <w:r>
        <w:rPr>
          <w:rFonts w:asciiTheme="majorHAnsi" w:hAnsiTheme="majorHAnsi" w:cstheme="majorHAnsi"/>
          <w:color w:val="000000" w:themeColor="text1"/>
          <w:sz w:val="28"/>
          <w:szCs w:val="28"/>
          <w:lang w:val="uk-UA"/>
        </w:rPr>
        <w:t xml:space="preserve"> функції </w:t>
      </w:r>
    </w:p>
    <w:p w:rsidR="00271058" w:rsidRPr="00271058" w:rsidRDefault="00271058" w:rsidP="00271058">
      <w:pPr>
        <w:pStyle w:val="1"/>
      </w:pPr>
      <w:r w:rsidRPr="00AB7E5F">
        <w:t>Результати Оцінки Моделі</w:t>
      </w:r>
    </w:p>
    <w:p w:rsidR="00271058" w:rsidRDefault="00271058" w:rsidP="00271058">
      <w:pPr>
        <w:rPr>
          <w:rFonts w:asciiTheme="majorHAnsi" w:hAnsiTheme="majorHAnsi" w:cstheme="majorHAnsi"/>
          <w:color w:val="000000" w:themeColor="text1"/>
          <w:sz w:val="28"/>
          <w:szCs w:val="28"/>
          <w:lang w:val="uk-UA"/>
        </w:rPr>
      </w:pPr>
      <w:r w:rsidRPr="00AB7E5F">
        <w:rPr>
          <w:rFonts w:asciiTheme="majorHAnsi" w:hAnsiTheme="majorHAnsi" w:cstheme="majorHAnsi"/>
          <w:color w:val="000000" w:themeColor="text1"/>
          <w:sz w:val="28"/>
          <w:szCs w:val="28"/>
          <w:lang w:val="uk-UA"/>
        </w:rPr>
        <w:t xml:space="preserve">Модель </w:t>
      </w:r>
      <w:proofErr w:type="spellStart"/>
      <w:r w:rsidRPr="00AB7E5F">
        <w:rPr>
          <w:rFonts w:asciiTheme="majorHAnsi" w:hAnsiTheme="majorHAnsi" w:cstheme="majorHAnsi"/>
          <w:color w:val="000000" w:themeColor="text1"/>
          <w:sz w:val="28"/>
          <w:szCs w:val="28"/>
          <w:lang w:val="uk-UA"/>
        </w:rPr>
        <w:t>PySRRegressor</w:t>
      </w:r>
      <w:proofErr w:type="spellEnd"/>
      <w:r w:rsidRPr="00AB7E5F">
        <w:rPr>
          <w:rFonts w:asciiTheme="majorHAnsi" w:hAnsiTheme="majorHAnsi" w:cstheme="majorHAnsi"/>
          <w:color w:val="000000" w:themeColor="text1"/>
          <w:sz w:val="28"/>
          <w:szCs w:val="28"/>
          <w:lang w:val="uk-UA"/>
        </w:rPr>
        <w:t xml:space="preserve"> була навчена на навчальних даних, і результати оцінки показали високу точність моделі. Середньоквадратична помилка (MSE) склала 1.793718813654763 </w:t>
      </w:r>
      <w:r>
        <w:rPr>
          <w:rFonts w:asciiTheme="majorHAnsi" w:hAnsiTheme="majorHAnsi" w:cstheme="majorHAnsi"/>
          <w:color w:val="000000" w:themeColor="text1"/>
          <w:sz w:val="28"/>
          <w:szCs w:val="28"/>
          <w:lang w:val="uk-UA"/>
        </w:rPr>
        <w:t>*</w:t>
      </w:r>
      <w:r w:rsidRPr="00AB7E5F">
        <w:rPr>
          <w:rFonts w:asciiTheme="majorHAnsi" w:hAnsiTheme="majorHAnsi" w:cstheme="majorHAnsi"/>
          <w:color w:val="000000" w:themeColor="text1"/>
          <w:sz w:val="28"/>
          <w:szCs w:val="28"/>
          <w:lang w:val="uk-UA"/>
        </w:rPr>
        <w:t>10^</w:t>
      </w:r>
      <w:r>
        <w:rPr>
          <w:rFonts w:asciiTheme="majorHAnsi" w:hAnsiTheme="majorHAnsi" w:cstheme="majorHAnsi"/>
          <w:color w:val="000000" w:themeColor="text1"/>
          <w:sz w:val="28"/>
          <w:szCs w:val="28"/>
          <w:lang w:val="uk-UA"/>
        </w:rPr>
        <w:t>(</w:t>
      </w:r>
      <w:r w:rsidRPr="00AB7E5F">
        <w:rPr>
          <w:rFonts w:asciiTheme="majorHAnsi" w:hAnsiTheme="majorHAnsi" w:cstheme="majorHAnsi"/>
          <w:color w:val="000000" w:themeColor="text1"/>
          <w:sz w:val="28"/>
          <w:szCs w:val="28"/>
          <w:lang w:val="uk-UA"/>
        </w:rPr>
        <w:t>-11), що свідчить про високу точність моделі та дуже малу кількість помилок у передбаченнях.</w:t>
      </w:r>
    </w:p>
    <w:p w:rsidR="00271058" w:rsidRDefault="00271058" w:rsidP="00271058">
      <w:pPr>
        <w:jc w:val="center"/>
        <w:rPr>
          <w:rFonts w:asciiTheme="majorHAnsi" w:hAnsiTheme="majorHAnsi" w:cstheme="majorHAnsi"/>
          <w:color w:val="000000" w:themeColor="text1"/>
          <w:sz w:val="28"/>
          <w:szCs w:val="28"/>
          <w:lang w:val="uk-UA"/>
        </w:rPr>
      </w:pPr>
      <w:r w:rsidRPr="00271058">
        <w:rPr>
          <w:rFonts w:asciiTheme="majorHAnsi" w:hAnsiTheme="majorHAnsi" w:cstheme="majorHAnsi"/>
          <w:color w:val="000000" w:themeColor="text1"/>
          <w:sz w:val="28"/>
          <w:szCs w:val="28"/>
          <w:lang w:val="uk-UA"/>
        </w:rPr>
        <w:lastRenderedPageBreak/>
        <w:drawing>
          <wp:inline distT="0" distB="0" distL="0" distR="0" wp14:anchorId="163DFFEE" wp14:editId="7BBE79E3">
            <wp:extent cx="5939790" cy="4206240"/>
            <wp:effectExtent l="0" t="0" r="3810" b="0"/>
            <wp:docPr id="97299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9053" name=""/>
                    <pic:cNvPicPr/>
                  </pic:nvPicPr>
                  <pic:blipFill>
                    <a:blip r:embed="rId10"/>
                    <a:stretch>
                      <a:fillRect/>
                    </a:stretch>
                  </pic:blipFill>
                  <pic:spPr>
                    <a:xfrm>
                      <a:off x="0" y="0"/>
                      <a:ext cx="5939790" cy="4206240"/>
                    </a:xfrm>
                    <a:prstGeom prst="rect">
                      <a:avLst/>
                    </a:prstGeom>
                  </pic:spPr>
                </pic:pic>
              </a:graphicData>
            </a:graphic>
          </wp:inline>
        </w:drawing>
      </w:r>
    </w:p>
    <w:p w:rsidR="00271058" w:rsidRPr="00271058" w:rsidRDefault="00271058" w:rsidP="00271058">
      <w:pPr>
        <w:jc w:val="center"/>
        <w:rPr>
          <w:rFonts w:asciiTheme="majorHAnsi" w:hAnsiTheme="majorHAnsi" w:cstheme="majorHAnsi"/>
          <w:color w:val="000000" w:themeColor="text1"/>
          <w:sz w:val="21"/>
          <w:szCs w:val="21"/>
          <w:lang w:val="uk-UA"/>
        </w:rPr>
      </w:pPr>
    </w:p>
    <w:p w:rsidR="00271058" w:rsidRPr="00271058" w:rsidRDefault="00271058" w:rsidP="00271058">
      <w:pPr>
        <w:jc w:val="center"/>
        <w:rPr>
          <w:rFonts w:ascii="Calibri Light" w:hAnsi="Calibri Light" w:cs="Calibri Light"/>
          <w:color w:val="000000"/>
          <w:sz w:val="21"/>
          <w:szCs w:val="21"/>
          <w:lang w:val="uk-UA"/>
        </w:rPr>
      </w:pPr>
      <w:r w:rsidRPr="00271058">
        <w:rPr>
          <w:rFonts w:asciiTheme="majorHAnsi" w:hAnsiTheme="majorHAnsi" w:cstheme="majorHAnsi"/>
          <w:color w:val="000000" w:themeColor="text1"/>
          <w:sz w:val="21"/>
          <w:szCs w:val="21"/>
          <w:lang w:val="uk-UA"/>
        </w:rPr>
        <w:t xml:space="preserve">Рис.7 </w:t>
      </w:r>
      <w:r w:rsidRPr="00271058">
        <w:rPr>
          <w:rFonts w:ascii="Calibri Light" w:hAnsi="Calibri Light" w:cs="Calibri Light"/>
          <w:color w:val="000000"/>
          <w:sz w:val="21"/>
          <w:szCs w:val="21"/>
          <w:lang w:val="uk-UA"/>
        </w:rPr>
        <w:t>Графік порівняння передбачених</w:t>
      </w:r>
    </w:p>
    <w:p w:rsidR="00271058" w:rsidRPr="00271058" w:rsidRDefault="00271058" w:rsidP="00271058">
      <w:pPr>
        <w:jc w:val="center"/>
        <w:rPr>
          <w:rFonts w:ascii="Calibri Light" w:hAnsi="Calibri Light" w:cs="Calibri Light"/>
          <w:color w:val="000000"/>
          <w:sz w:val="21"/>
          <w:szCs w:val="21"/>
          <w:lang w:val="uk-UA"/>
        </w:rPr>
      </w:pPr>
      <w:r w:rsidRPr="00271058">
        <w:rPr>
          <w:rFonts w:ascii="Calibri Light" w:hAnsi="Calibri Light" w:cs="Calibri Light"/>
          <w:color w:val="000000"/>
          <w:sz w:val="21"/>
          <w:szCs w:val="21"/>
          <w:lang w:val="uk-UA"/>
        </w:rPr>
        <w:t>Та фактичних значень експерименту</w:t>
      </w:r>
      <w:r w:rsidRPr="00271058">
        <w:rPr>
          <w:rFonts w:ascii="Calibri Light" w:hAnsi="Calibri Light" w:cs="Calibri Light"/>
          <w:color w:val="000000"/>
          <w:sz w:val="21"/>
          <w:szCs w:val="21"/>
        </w:rPr>
        <w:t xml:space="preserve"> </w:t>
      </w:r>
      <w:r w:rsidRPr="00271058">
        <w:rPr>
          <w:rFonts w:ascii="Calibri Light" w:hAnsi="Calibri Light" w:cs="Calibri Light"/>
          <w:color w:val="000000"/>
          <w:sz w:val="21"/>
          <w:szCs w:val="21"/>
          <w:lang w:val="en-US"/>
        </w:rPr>
        <w:t>N</w:t>
      </w:r>
      <w:r w:rsidRPr="00271058">
        <w:rPr>
          <w:rFonts w:ascii="Calibri Light" w:hAnsi="Calibri Light" w:cs="Calibri Light"/>
          <w:color w:val="000000"/>
          <w:sz w:val="21"/>
          <w:szCs w:val="21"/>
          <w:lang w:val="uk-UA"/>
        </w:rPr>
        <w:t>3</w:t>
      </w:r>
    </w:p>
    <w:p w:rsidR="00271058" w:rsidRPr="00AB7E5F" w:rsidRDefault="00271058" w:rsidP="00271058">
      <w:pPr>
        <w:jc w:val="center"/>
        <w:rPr>
          <w:rFonts w:asciiTheme="majorHAnsi" w:hAnsiTheme="majorHAnsi" w:cstheme="majorHAnsi"/>
          <w:color w:val="000000" w:themeColor="text1"/>
          <w:sz w:val="28"/>
          <w:szCs w:val="28"/>
          <w:lang w:val="uk-UA"/>
        </w:rPr>
      </w:pPr>
    </w:p>
    <w:p w:rsidR="00271058" w:rsidRPr="0052194C" w:rsidRDefault="00271058" w:rsidP="00271058">
      <w:pPr>
        <w:rPr>
          <w:rFonts w:asciiTheme="majorHAnsi" w:hAnsiTheme="majorHAnsi" w:cstheme="majorHAnsi"/>
          <w:color w:val="000000" w:themeColor="text1"/>
          <w:sz w:val="28"/>
          <w:szCs w:val="28"/>
          <w:lang w:val="uk-UA"/>
        </w:rPr>
      </w:pPr>
      <w:r w:rsidRPr="00AB7E5F">
        <w:rPr>
          <w:rFonts w:asciiTheme="majorHAnsi" w:hAnsiTheme="majorHAnsi" w:cstheme="majorHAnsi"/>
          <w:color w:val="000000" w:themeColor="text1"/>
          <w:sz w:val="28"/>
          <w:szCs w:val="28"/>
          <w:lang w:val="uk-UA"/>
        </w:rPr>
        <w:t xml:space="preserve">Ці результати підтверджують ефективність налаштованої моделі </w:t>
      </w:r>
      <w:proofErr w:type="spellStart"/>
      <w:r w:rsidRPr="00AB7E5F">
        <w:rPr>
          <w:rFonts w:asciiTheme="majorHAnsi" w:hAnsiTheme="majorHAnsi" w:cstheme="majorHAnsi"/>
          <w:color w:val="000000" w:themeColor="text1"/>
          <w:sz w:val="28"/>
          <w:szCs w:val="28"/>
          <w:lang w:val="uk-UA"/>
        </w:rPr>
        <w:t>PySRRegressor</w:t>
      </w:r>
      <w:proofErr w:type="spellEnd"/>
      <w:r w:rsidRPr="00AB7E5F">
        <w:rPr>
          <w:rFonts w:asciiTheme="majorHAnsi" w:hAnsiTheme="majorHAnsi" w:cstheme="majorHAnsi"/>
          <w:color w:val="000000" w:themeColor="text1"/>
          <w:sz w:val="28"/>
          <w:szCs w:val="28"/>
          <w:lang w:val="uk-UA"/>
        </w:rPr>
        <w:t xml:space="preserve"> у знаходженні точних математичних виразів для апроксимації даних. Використання власного бінарного оператора `</w:t>
      </w:r>
      <w:proofErr w:type="spellStart"/>
      <w:r w:rsidRPr="00AB7E5F">
        <w:rPr>
          <w:rFonts w:asciiTheme="majorHAnsi" w:hAnsiTheme="majorHAnsi" w:cstheme="majorHAnsi"/>
          <w:color w:val="000000" w:themeColor="text1"/>
          <w:sz w:val="28"/>
          <w:szCs w:val="28"/>
          <w:lang w:val="uk-UA"/>
        </w:rPr>
        <w:t>ExpDiv</w:t>
      </w:r>
      <w:proofErr w:type="spellEnd"/>
      <w:r w:rsidRPr="00AB7E5F">
        <w:rPr>
          <w:rFonts w:asciiTheme="majorHAnsi" w:hAnsiTheme="majorHAnsi" w:cstheme="majorHAnsi"/>
          <w:color w:val="000000" w:themeColor="text1"/>
          <w:sz w:val="28"/>
          <w:szCs w:val="28"/>
          <w:lang w:val="uk-UA"/>
        </w:rPr>
        <w:t xml:space="preserve">` показало, що модель здатна інтегрувати складніші математичні функції, зберігаючи високу точність та </w:t>
      </w:r>
      <w:proofErr w:type="spellStart"/>
      <w:r w:rsidRPr="00AB7E5F">
        <w:rPr>
          <w:rFonts w:asciiTheme="majorHAnsi" w:hAnsiTheme="majorHAnsi" w:cstheme="majorHAnsi"/>
          <w:color w:val="000000" w:themeColor="text1"/>
          <w:sz w:val="28"/>
          <w:szCs w:val="28"/>
          <w:lang w:val="uk-UA"/>
        </w:rPr>
        <w:t>інтерпретованість</w:t>
      </w:r>
      <w:proofErr w:type="spellEnd"/>
      <w:r w:rsidRPr="00AB7E5F">
        <w:rPr>
          <w:rFonts w:asciiTheme="majorHAnsi" w:hAnsiTheme="majorHAnsi" w:cstheme="majorHAnsi"/>
          <w:color w:val="000000" w:themeColor="text1"/>
          <w:sz w:val="28"/>
          <w:szCs w:val="28"/>
          <w:lang w:val="uk-UA"/>
        </w:rPr>
        <w:t xml:space="preserve"> результатів. Обрані параметри забезпечили баланс між точністю та складністю моделі, що дозволяє отримувати інтерпретовані та точні аналітичні моделі, придатні для подальшого використання в наукових та інженерних розрахунках.</w:t>
      </w:r>
    </w:p>
    <w:p w:rsidR="00271058" w:rsidRPr="00AB7E5F" w:rsidRDefault="00271058" w:rsidP="00271058">
      <w:pPr>
        <w:pStyle w:val="a3"/>
      </w:pPr>
      <w:r w:rsidRPr="00AB7E5F">
        <w:t xml:space="preserve">Експеримент N4: Оцінка Моделі </w:t>
      </w:r>
      <w:proofErr w:type="spellStart"/>
      <w:r w:rsidRPr="00AB7E5F">
        <w:t>PySRRegressor</w:t>
      </w:r>
      <w:proofErr w:type="spellEnd"/>
      <w:r w:rsidRPr="00AB7E5F">
        <w:t xml:space="preserve"> із Залежністю Від Двох Змінних</w:t>
      </w:r>
    </w:p>
    <w:p w:rsidR="00271058" w:rsidRPr="00AB7E5F" w:rsidRDefault="00271058" w:rsidP="00271058">
      <w:pPr>
        <w:rPr>
          <w:rFonts w:asciiTheme="majorHAnsi" w:hAnsiTheme="majorHAnsi" w:cstheme="majorHAnsi"/>
          <w:color w:val="000000" w:themeColor="text1"/>
          <w:sz w:val="28"/>
          <w:szCs w:val="28"/>
          <w:lang w:val="uk-UA"/>
        </w:rPr>
      </w:pPr>
      <w:r w:rsidRPr="00AB7E5F">
        <w:rPr>
          <w:rFonts w:asciiTheme="majorHAnsi" w:hAnsiTheme="majorHAnsi" w:cstheme="majorHAnsi"/>
          <w:color w:val="000000" w:themeColor="text1"/>
          <w:sz w:val="28"/>
          <w:szCs w:val="28"/>
          <w:lang w:val="uk-UA"/>
        </w:rPr>
        <w:t xml:space="preserve">В рамках експерименту N4 було використано модель </w:t>
      </w:r>
      <w:proofErr w:type="spellStart"/>
      <w:r w:rsidRPr="00AB7E5F">
        <w:rPr>
          <w:rFonts w:asciiTheme="majorHAnsi" w:hAnsiTheme="majorHAnsi" w:cstheme="majorHAnsi"/>
          <w:color w:val="000000" w:themeColor="text1"/>
          <w:sz w:val="28"/>
          <w:szCs w:val="28"/>
          <w:lang w:val="uk-UA"/>
        </w:rPr>
        <w:t>PySRRegressor</w:t>
      </w:r>
      <w:proofErr w:type="spellEnd"/>
      <w:r w:rsidRPr="00AB7E5F">
        <w:rPr>
          <w:rFonts w:asciiTheme="majorHAnsi" w:hAnsiTheme="majorHAnsi" w:cstheme="majorHAnsi"/>
          <w:color w:val="000000" w:themeColor="text1"/>
          <w:sz w:val="28"/>
          <w:szCs w:val="28"/>
          <w:lang w:val="uk-UA"/>
        </w:rPr>
        <w:t xml:space="preserve"> з наступними параметрами: метод вибору моделі - "</w:t>
      </w:r>
      <w:proofErr w:type="spellStart"/>
      <w:r w:rsidRPr="00AB7E5F">
        <w:rPr>
          <w:rFonts w:asciiTheme="majorHAnsi" w:hAnsiTheme="majorHAnsi" w:cstheme="majorHAnsi"/>
          <w:color w:val="000000" w:themeColor="text1"/>
          <w:sz w:val="28"/>
          <w:szCs w:val="28"/>
          <w:lang w:val="uk-UA"/>
        </w:rPr>
        <w:t>best</w:t>
      </w:r>
      <w:proofErr w:type="spellEnd"/>
      <w:r w:rsidRPr="00AB7E5F">
        <w:rPr>
          <w:rFonts w:asciiTheme="majorHAnsi" w:hAnsiTheme="majorHAnsi" w:cstheme="majorHAnsi"/>
          <w:color w:val="000000" w:themeColor="text1"/>
          <w:sz w:val="28"/>
          <w:szCs w:val="28"/>
          <w:lang w:val="uk-UA"/>
        </w:rPr>
        <w:t xml:space="preserve">", кількість популяцій - 120, максимальний розмір виразу - 120, розмір популяції - 120, максимальна глибина дерева - 7. Параметр </w:t>
      </w:r>
      <w:proofErr w:type="spellStart"/>
      <w:r w:rsidRPr="00AB7E5F">
        <w:rPr>
          <w:rFonts w:asciiTheme="majorHAnsi" w:hAnsiTheme="majorHAnsi" w:cstheme="majorHAnsi"/>
          <w:color w:val="000000" w:themeColor="text1"/>
          <w:sz w:val="28"/>
          <w:szCs w:val="28"/>
          <w:lang w:val="uk-UA"/>
        </w:rPr>
        <w:t>parsimony</w:t>
      </w:r>
      <w:proofErr w:type="spellEnd"/>
      <w:r w:rsidRPr="00AB7E5F">
        <w:rPr>
          <w:rFonts w:asciiTheme="majorHAnsi" w:hAnsiTheme="majorHAnsi" w:cstheme="majorHAnsi"/>
          <w:color w:val="000000" w:themeColor="text1"/>
          <w:sz w:val="28"/>
          <w:szCs w:val="28"/>
          <w:lang w:val="uk-UA"/>
        </w:rPr>
        <w:t xml:space="preserve"> встановлено на рівні 0.0001, що допомагає контролювати складність моделі, а параметр </w:t>
      </w:r>
      <w:proofErr w:type="spellStart"/>
      <w:r w:rsidRPr="00AB7E5F">
        <w:rPr>
          <w:rFonts w:asciiTheme="majorHAnsi" w:hAnsiTheme="majorHAnsi" w:cstheme="majorHAnsi"/>
          <w:color w:val="000000" w:themeColor="text1"/>
          <w:sz w:val="28"/>
          <w:szCs w:val="28"/>
          <w:lang w:val="uk-UA"/>
        </w:rPr>
        <w:t>weight_optimize</w:t>
      </w:r>
      <w:proofErr w:type="spellEnd"/>
      <w:r w:rsidRPr="00AB7E5F">
        <w:rPr>
          <w:rFonts w:asciiTheme="majorHAnsi" w:hAnsiTheme="majorHAnsi" w:cstheme="majorHAnsi"/>
          <w:color w:val="000000" w:themeColor="text1"/>
          <w:sz w:val="28"/>
          <w:szCs w:val="28"/>
          <w:lang w:val="uk-UA"/>
        </w:rPr>
        <w:t xml:space="preserve"> - на 0.001, що впливає на оптимізацію ваг формули. Використовувались основні бінарні оператори: додавання, ділення та множення, а також </w:t>
      </w:r>
      <w:proofErr w:type="spellStart"/>
      <w:r w:rsidRPr="00AB7E5F">
        <w:rPr>
          <w:rFonts w:asciiTheme="majorHAnsi" w:hAnsiTheme="majorHAnsi" w:cstheme="majorHAnsi"/>
          <w:color w:val="000000" w:themeColor="text1"/>
          <w:sz w:val="28"/>
          <w:szCs w:val="28"/>
          <w:lang w:val="uk-UA"/>
        </w:rPr>
        <w:t>унарний</w:t>
      </w:r>
      <w:proofErr w:type="spellEnd"/>
      <w:r w:rsidRPr="00AB7E5F">
        <w:rPr>
          <w:rFonts w:asciiTheme="majorHAnsi" w:hAnsiTheme="majorHAnsi" w:cstheme="majorHAnsi"/>
          <w:color w:val="000000" w:themeColor="text1"/>
          <w:sz w:val="28"/>
          <w:szCs w:val="28"/>
          <w:lang w:val="uk-UA"/>
        </w:rPr>
        <w:t xml:space="preserve"> оператор `</w:t>
      </w:r>
      <w:proofErr w:type="spellStart"/>
      <w:r w:rsidRPr="00AB7E5F">
        <w:rPr>
          <w:rFonts w:asciiTheme="majorHAnsi" w:hAnsiTheme="majorHAnsi" w:cstheme="majorHAnsi"/>
          <w:color w:val="000000" w:themeColor="text1"/>
          <w:sz w:val="28"/>
          <w:szCs w:val="28"/>
          <w:lang w:val="uk-UA"/>
        </w:rPr>
        <w:t>neg</w:t>
      </w:r>
      <w:proofErr w:type="spellEnd"/>
      <w:r w:rsidRPr="00AB7E5F">
        <w:rPr>
          <w:rFonts w:asciiTheme="majorHAnsi" w:hAnsiTheme="majorHAnsi" w:cstheme="majorHAnsi"/>
          <w:color w:val="000000" w:themeColor="text1"/>
          <w:sz w:val="28"/>
          <w:szCs w:val="28"/>
          <w:lang w:val="uk-UA"/>
        </w:rPr>
        <w:t>`. Модель була навчена на двох процесорах.</w:t>
      </w:r>
    </w:p>
    <w:p w:rsidR="00271058" w:rsidRPr="00AB7E5F" w:rsidRDefault="00271058" w:rsidP="00271058">
      <w:pPr>
        <w:rPr>
          <w:rFonts w:asciiTheme="majorHAnsi" w:hAnsiTheme="majorHAnsi" w:cstheme="majorHAnsi"/>
          <w:color w:val="000000" w:themeColor="text1"/>
          <w:sz w:val="28"/>
          <w:szCs w:val="28"/>
          <w:lang w:val="uk-UA"/>
        </w:rPr>
      </w:pPr>
    </w:p>
    <w:p w:rsidR="00271058" w:rsidRPr="00AB7E5F" w:rsidRDefault="00271058" w:rsidP="00271058">
      <w:pPr>
        <w:pStyle w:val="1"/>
      </w:pPr>
      <w:r w:rsidRPr="00AB7E5F">
        <w:t>Особливість Експерименту: Залежність Від Двох Змінних</w:t>
      </w:r>
    </w:p>
    <w:p w:rsidR="00271058" w:rsidRDefault="00271058" w:rsidP="00271058">
      <w:pPr>
        <w:rPr>
          <w:rFonts w:asciiTheme="majorHAnsi" w:hAnsiTheme="majorHAnsi" w:cstheme="majorHAnsi"/>
          <w:color w:val="000000" w:themeColor="text1"/>
          <w:sz w:val="28"/>
          <w:szCs w:val="28"/>
          <w:lang w:val="uk-UA"/>
        </w:rPr>
      </w:pPr>
      <w:r w:rsidRPr="00AB7E5F">
        <w:rPr>
          <w:rFonts w:asciiTheme="majorHAnsi" w:hAnsiTheme="majorHAnsi" w:cstheme="majorHAnsi"/>
          <w:color w:val="000000" w:themeColor="text1"/>
          <w:sz w:val="28"/>
          <w:szCs w:val="28"/>
          <w:lang w:val="uk-UA"/>
        </w:rPr>
        <w:t>Основною відмінністю цього експерименту від попередніх трьох є те, що вперше залежна змінна визначається як функція двох інших змінних, а не однієї. Це дозволяє моделі враховувати більш складні взаємодії між змінними та знаходити більш точні математичні вирази для апроксимації даних.</w:t>
      </w:r>
    </w:p>
    <w:p w:rsidR="00271058" w:rsidRDefault="00271058" w:rsidP="00271058">
      <w:pPr>
        <w:rPr>
          <w:rFonts w:asciiTheme="majorHAnsi" w:hAnsiTheme="majorHAnsi" w:cstheme="majorHAnsi"/>
          <w:color w:val="000000" w:themeColor="text1"/>
          <w:sz w:val="28"/>
          <w:szCs w:val="28"/>
          <w:lang w:val="uk-UA"/>
        </w:rPr>
      </w:pPr>
    </w:p>
    <w:p w:rsidR="00271058" w:rsidRDefault="00271058" w:rsidP="00271058">
      <w:pPr>
        <w:jc w:val="center"/>
        <w:rPr>
          <w:rFonts w:asciiTheme="majorHAnsi" w:hAnsiTheme="majorHAnsi" w:cstheme="majorHAnsi"/>
          <w:color w:val="000000" w:themeColor="text1"/>
          <w:sz w:val="28"/>
          <w:szCs w:val="28"/>
          <w:lang w:val="uk-UA"/>
        </w:rPr>
      </w:pPr>
      <w:r w:rsidRPr="00271058">
        <w:rPr>
          <w:rFonts w:asciiTheme="majorHAnsi" w:hAnsiTheme="majorHAnsi" w:cstheme="majorHAnsi"/>
          <w:color w:val="000000" w:themeColor="text1"/>
          <w:sz w:val="28"/>
          <w:szCs w:val="28"/>
          <w:lang w:val="uk-UA"/>
        </w:rPr>
        <w:drawing>
          <wp:inline distT="0" distB="0" distL="0" distR="0" wp14:anchorId="631E186F" wp14:editId="4BD40F87">
            <wp:extent cx="4127500" cy="457200"/>
            <wp:effectExtent l="0" t="0" r="0" b="0"/>
            <wp:docPr id="9638485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48510" name=""/>
                    <pic:cNvPicPr/>
                  </pic:nvPicPr>
                  <pic:blipFill>
                    <a:blip r:embed="rId11"/>
                    <a:stretch>
                      <a:fillRect/>
                    </a:stretch>
                  </pic:blipFill>
                  <pic:spPr>
                    <a:xfrm>
                      <a:off x="0" y="0"/>
                      <a:ext cx="4127500" cy="457200"/>
                    </a:xfrm>
                    <a:prstGeom prst="rect">
                      <a:avLst/>
                    </a:prstGeom>
                  </pic:spPr>
                </pic:pic>
              </a:graphicData>
            </a:graphic>
          </wp:inline>
        </w:drawing>
      </w:r>
    </w:p>
    <w:p w:rsidR="00271058" w:rsidRPr="00271058" w:rsidRDefault="00271058" w:rsidP="00271058">
      <w:pPr>
        <w:jc w:val="center"/>
        <w:rPr>
          <w:rFonts w:asciiTheme="majorHAnsi" w:hAnsiTheme="majorHAnsi" w:cstheme="majorHAnsi"/>
          <w:color w:val="000000" w:themeColor="text1"/>
          <w:sz w:val="21"/>
          <w:szCs w:val="21"/>
          <w:lang w:val="uk-UA"/>
        </w:rPr>
      </w:pPr>
      <w:r w:rsidRPr="00271058">
        <w:rPr>
          <w:rFonts w:asciiTheme="majorHAnsi" w:hAnsiTheme="majorHAnsi" w:cstheme="majorHAnsi"/>
          <w:color w:val="000000" w:themeColor="text1"/>
          <w:sz w:val="21"/>
          <w:szCs w:val="21"/>
          <w:lang w:val="uk-UA"/>
        </w:rPr>
        <w:t>Рис.</w:t>
      </w:r>
      <w:r w:rsidRPr="00271058">
        <w:rPr>
          <w:rFonts w:asciiTheme="majorHAnsi" w:hAnsiTheme="majorHAnsi" w:cstheme="majorHAnsi"/>
          <w:color w:val="000000" w:themeColor="text1"/>
          <w:sz w:val="21"/>
          <w:szCs w:val="21"/>
          <w:lang w:val="uk-UA"/>
        </w:rPr>
        <w:t>8</w:t>
      </w:r>
      <w:r w:rsidRPr="00271058">
        <w:rPr>
          <w:rFonts w:asciiTheme="majorHAnsi" w:hAnsiTheme="majorHAnsi" w:cstheme="majorHAnsi"/>
          <w:color w:val="000000" w:themeColor="text1"/>
          <w:sz w:val="21"/>
          <w:szCs w:val="21"/>
          <w:lang w:val="uk-UA"/>
        </w:rPr>
        <w:t xml:space="preserve"> Вибрана модель що апроксимує данні експерименту </w:t>
      </w:r>
      <w:r w:rsidRPr="00271058">
        <w:rPr>
          <w:rFonts w:asciiTheme="majorHAnsi" w:hAnsiTheme="majorHAnsi" w:cstheme="majorHAnsi"/>
          <w:color w:val="000000" w:themeColor="text1"/>
          <w:sz w:val="21"/>
          <w:szCs w:val="21"/>
          <w:lang w:val="en-US"/>
        </w:rPr>
        <w:t>N</w:t>
      </w:r>
      <w:r w:rsidRPr="00271058">
        <w:rPr>
          <w:rFonts w:asciiTheme="majorHAnsi" w:hAnsiTheme="majorHAnsi" w:cstheme="majorHAnsi"/>
          <w:color w:val="000000" w:themeColor="text1"/>
          <w:sz w:val="21"/>
          <w:szCs w:val="21"/>
          <w:lang w:val="uk-UA"/>
        </w:rPr>
        <w:t>4</w:t>
      </w:r>
    </w:p>
    <w:p w:rsidR="00271058" w:rsidRPr="00271058" w:rsidRDefault="00271058" w:rsidP="00271058">
      <w:pPr>
        <w:jc w:val="center"/>
        <w:rPr>
          <w:rFonts w:asciiTheme="majorHAnsi" w:hAnsiTheme="majorHAnsi" w:cstheme="majorHAnsi"/>
          <w:color w:val="000000" w:themeColor="text1"/>
          <w:sz w:val="21"/>
          <w:szCs w:val="21"/>
          <w:lang w:val="uk-UA"/>
        </w:rPr>
      </w:pPr>
      <w:r w:rsidRPr="00271058">
        <w:rPr>
          <w:rFonts w:asciiTheme="majorHAnsi" w:hAnsiTheme="majorHAnsi" w:cstheme="majorHAnsi"/>
          <w:color w:val="000000" w:themeColor="text1"/>
          <w:sz w:val="21"/>
          <w:szCs w:val="21"/>
          <w:lang w:val="uk-UA"/>
        </w:rPr>
        <w:t xml:space="preserve">Зі декількома незалежними змінними </w:t>
      </w:r>
    </w:p>
    <w:p w:rsidR="00271058" w:rsidRPr="00AB7E5F" w:rsidRDefault="00271058" w:rsidP="00271058">
      <w:pPr>
        <w:jc w:val="center"/>
        <w:rPr>
          <w:rFonts w:asciiTheme="majorHAnsi" w:hAnsiTheme="majorHAnsi" w:cstheme="majorHAnsi"/>
          <w:color w:val="000000" w:themeColor="text1"/>
          <w:sz w:val="28"/>
          <w:szCs w:val="28"/>
          <w:lang w:val="uk-UA"/>
        </w:rPr>
      </w:pPr>
    </w:p>
    <w:p w:rsidR="00271058" w:rsidRPr="00AB7E5F" w:rsidRDefault="00271058" w:rsidP="00271058">
      <w:pPr>
        <w:pStyle w:val="1"/>
      </w:pPr>
      <w:r w:rsidRPr="00AB7E5F">
        <w:t>Результати Оцінки Моделі</w:t>
      </w:r>
    </w:p>
    <w:p w:rsidR="00271058" w:rsidRPr="00AB7E5F" w:rsidRDefault="00271058" w:rsidP="00271058">
      <w:pPr>
        <w:rPr>
          <w:rFonts w:asciiTheme="majorHAnsi" w:hAnsiTheme="majorHAnsi" w:cstheme="majorHAnsi"/>
          <w:color w:val="000000" w:themeColor="text1"/>
          <w:sz w:val="28"/>
          <w:szCs w:val="28"/>
          <w:lang w:val="uk-UA"/>
        </w:rPr>
      </w:pPr>
      <w:r w:rsidRPr="00AB7E5F">
        <w:rPr>
          <w:rFonts w:asciiTheme="majorHAnsi" w:hAnsiTheme="majorHAnsi" w:cstheme="majorHAnsi"/>
          <w:color w:val="000000" w:themeColor="text1"/>
          <w:sz w:val="28"/>
          <w:szCs w:val="28"/>
          <w:lang w:val="uk-UA"/>
        </w:rPr>
        <w:t xml:space="preserve">Модель </w:t>
      </w:r>
      <w:proofErr w:type="spellStart"/>
      <w:r w:rsidRPr="00AB7E5F">
        <w:rPr>
          <w:rFonts w:asciiTheme="majorHAnsi" w:hAnsiTheme="majorHAnsi" w:cstheme="majorHAnsi"/>
          <w:color w:val="000000" w:themeColor="text1"/>
          <w:sz w:val="28"/>
          <w:szCs w:val="28"/>
          <w:lang w:val="uk-UA"/>
        </w:rPr>
        <w:t>PySRRegressor</w:t>
      </w:r>
      <w:proofErr w:type="spellEnd"/>
      <w:r w:rsidRPr="00AB7E5F">
        <w:rPr>
          <w:rFonts w:asciiTheme="majorHAnsi" w:hAnsiTheme="majorHAnsi" w:cstheme="majorHAnsi"/>
          <w:color w:val="000000" w:themeColor="text1"/>
          <w:sz w:val="28"/>
          <w:szCs w:val="28"/>
          <w:lang w:val="uk-UA"/>
        </w:rPr>
        <w:t xml:space="preserve"> була навчена на наборі даних, і результати оцінки показали високу точність моделі. Середньоквадратична помилка (MSE) склала 1.396312 </w:t>
      </w:r>
      <w:r>
        <w:rPr>
          <w:rFonts w:asciiTheme="majorHAnsi" w:hAnsiTheme="majorHAnsi" w:cstheme="majorHAnsi"/>
          <w:color w:val="000000" w:themeColor="text1"/>
          <w:sz w:val="28"/>
          <w:szCs w:val="28"/>
          <w:lang w:val="uk-UA"/>
        </w:rPr>
        <w:t>*</w:t>
      </w:r>
      <w:r w:rsidRPr="00AB7E5F">
        <w:rPr>
          <w:rFonts w:asciiTheme="majorHAnsi" w:hAnsiTheme="majorHAnsi" w:cstheme="majorHAnsi"/>
          <w:color w:val="000000" w:themeColor="text1"/>
          <w:sz w:val="28"/>
          <w:szCs w:val="28"/>
          <w:lang w:val="uk-UA"/>
        </w:rPr>
        <w:t>10^</w:t>
      </w:r>
      <w:r>
        <w:rPr>
          <w:rFonts w:asciiTheme="majorHAnsi" w:hAnsiTheme="majorHAnsi" w:cstheme="majorHAnsi"/>
          <w:color w:val="000000" w:themeColor="text1"/>
          <w:sz w:val="28"/>
          <w:szCs w:val="28"/>
          <w:lang w:val="uk-UA"/>
        </w:rPr>
        <w:t>(</w:t>
      </w:r>
      <w:r w:rsidRPr="00AB7E5F">
        <w:rPr>
          <w:rFonts w:asciiTheme="majorHAnsi" w:hAnsiTheme="majorHAnsi" w:cstheme="majorHAnsi"/>
          <w:color w:val="000000" w:themeColor="text1"/>
          <w:sz w:val="28"/>
          <w:szCs w:val="28"/>
          <w:lang w:val="uk-UA"/>
        </w:rPr>
        <w:t>-9), що свідчить про високу точність моделі та дуже малу кількість помилок у передбаченнях.</w:t>
      </w:r>
    </w:p>
    <w:p w:rsidR="00271058" w:rsidRDefault="00271058" w:rsidP="00271058">
      <w:pPr>
        <w:rPr>
          <w:rFonts w:asciiTheme="majorHAnsi" w:hAnsiTheme="majorHAnsi" w:cstheme="majorHAnsi"/>
          <w:color w:val="000000" w:themeColor="text1"/>
          <w:sz w:val="28"/>
          <w:szCs w:val="28"/>
          <w:lang w:val="uk-UA"/>
        </w:rPr>
      </w:pPr>
      <w:r w:rsidRPr="00AB7E5F">
        <w:rPr>
          <w:rFonts w:asciiTheme="majorHAnsi" w:hAnsiTheme="majorHAnsi" w:cstheme="majorHAnsi"/>
          <w:color w:val="000000" w:themeColor="text1"/>
          <w:sz w:val="28"/>
          <w:szCs w:val="28"/>
          <w:lang w:val="uk-UA"/>
        </w:rPr>
        <w:t xml:space="preserve">Ці результати підтверджують ефективність налаштованої моделі </w:t>
      </w:r>
      <w:proofErr w:type="spellStart"/>
      <w:r w:rsidRPr="00AB7E5F">
        <w:rPr>
          <w:rFonts w:asciiTheme="majorHAnsi" w:hAnsiTheme="majorHAnsi" w:cstheme="majorHAnsi"/>
          <w:color w:val="000000" w:themeColor="text1"/>
          <w:sz w:val="28"/>
          <w:szCs w:val="28"/>
          <w:lang w:val="uk-UA"/>
        </w:rPr>
        <w:t>PySRRegressor</w:t>
      </w:r>
      <w:proofErr w:type="spellEnd"/>
      <w:r w:rsidRPr="00AB7E5F">
        <w:rPr>
          <w:rFonts w:asciiTheme="majorHAnsi" w:hAnsiTheme="majorHAnsi" w:cstheme="majorHAnsi"/>
          <w:color w:val="000000" w:themeColor="text1"/>
          <w:sz w:val="28"/>
          <w:szCs w:val="28"/>
          <w:lang w:val="uk-UA"/>
        </w:rPr>
        <w:t xml:space="preserve"> у знаходженні точних математичних виразів для апроксимації даних, особливо коли залежність включає більше однієї змінної. Обрані параметри забезпечили баланс між точністю та складністю моделі, що дозволяє отримувати інтерпретовані та точні аналітичні моделі, придатні для подальшого використання в наукових та інженерних розрахунках. Використання моделі з двома незалежними змінними відкриває нові можливості для аналізу більш складних систем та взаємодій.</w:t>
      </w:r>
    </w:p>
    <w:p w:rsidR="00271058" w:rsidRDefault="00271058" w:rsidP="00271058">
      <w:pPr>
        <w:jc w:val="center"/>
        <w:rPr>
          <w:rFonts w:asciiTheme="majorHAnsi" w:hAnsiTheme="majorHAnsi" w:cstheme="majorHAnsi"/>
          <w:color w:val="000000" w:themeColor="text1"/>
          <w:sz w:val="28"/>
          <w:szCs w:val="28"/>
          <w:lang w:val="uk-UA"/>
        </w:rPr>
      </w:pPr>
      <w:r w:rsidRPr="00271058">
        <w:rPr>
          <w:rFonts w:asciiTheme="majorHAnsi" w:hAnsiTheme="majorHAnsi" w:cstheme="majorHAnsi"/>
          <w:color w:val="000000" w:themeColor="text1"/>
          <w:sz w:val="28"/>
          <w:szCs w:val="28"/>
          <w:lang w:val="uk-UA"/>
        </w:rPr>
        <w:lastRenderedPageBreak/>
        <w:drawing>
          <wp:inline distT="0" distB="0" distL="0" distR="0" wp14:anchorId="13C75E6A" wp14:editId="21EF9E2E">
            <wp:extent cx="5939790" cy="4065270"/>
            <wp:effectExtent l="0" t="0" r="3810" b="0"/>
            <wp:docPr id="1019434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3492" name=""/>
                    <pic:cNvPicPr/>
                  </pic:nvPicPr>
                  <pic:blipFill>
                    <a:blip r:embed="rId12"/>
                    <a:stretch>
                      <a:fillRect/>
                    </a:stretch>
                  </pic:blipFill>
                  <pic:spPr>
                    <a:xfrm>
                      <a:off x="0" y="0"/>
                      <a:ext cx="5939790" cy="4065270"/>
                    </a:xfrm>
                    <a:prstGeom prst="rect">
                      <a:avLst/>
                    </a:prstGeom>
                  </pic:spPr>
                </pic:pic>
              </a:graphicData>
            </a:graphic>
          </wp:inline>
        </w:drawing>
      </w:r>
    </w:p>
    <w:p w:rsidR="00271058" w:rsidRPr="00271058" w:rsidRDefault="00271058" w:rsidP="00271058">
      <w:pPr>
        <w:jc w:val="center"/>
        <w:rPr>
          <w:rFonts w:asciiTheme="majorHAnsi" w:hAnsiTheme="majorHAnsi" w:cstheme="majorHAnsi"/>
          <w:color w:val="000000" w:themeColor="text1"/>
          <w:sz w:val="21"/>
          <w:szCs w:val="21"/>
          <w:lang w:val="uk-UA"/>
        </w:rPr>
      </w:pPr>
    </w:p>
    <w:p w:rsidR="00271058" w:rsidRPr="00271058" w:rsidRDefault="00271058" w:rsidP="00271058">
      <w:pPr>
        <w:jc w:val="center"/>
        <w:rPr>
          <w:rFonts w:ascii="Calibri Light" w:hAnsi="Calibri Light" w:cs="Calibri Light"/>
          <w:color w:val="000000"/>
          <w:sz w:val="21"/>
          <w:szCs w:val="21"/>
          <w:lang w:val="uk-UA"/>
        </w:rPr>
      </w:pPr>
      <w:r w:rsidRPr="00271058">
        <w:rPr>
          <w:rFonts w:asciiTheme="majorHAnsi" w:hAnsiTheme="majorHAnsi" w:cstheme="majorHAnsi"/>
          <w:color w:val="000000" w:themeColor="text1"/>
          <w:sz w:val="21"/>
          <w:szCs w:val="21"/>
          <w:lang w:val="uk-UA"/>
        </w:rPr>
        <w:t>Рис.</w:t>
      </w:r>
      <w:r>
        <w:rPr>
          <w:rFonts w:asciiTheme="majorHAnsi" w:hAnsiTheme="majorHAnsi" w:cstheme="majorHAnsi"/>
          <w:color w:val="000000" w:themeColor="text1"/>
          <w:sz w:val="21"/>
          <w:szCs w:val="21"/>
          <w:lang w:val="uk-UA"/>
        </w:rPr>
        <w:t>9</w:t>
      </w:r>
      <w:r w:rsidRPr="00271058">
        <w:rPr>
          <w:rFonts w:asciiTheme="majorHAnsi" w:hAnsiTheme="majorHAnsi" w:cstheme="majorHAnsi"/>
          <w:color w:val="000000" w:themeColor="text1"/>
          <w:sz w:val="21"/>
          <w:szCs w:val="21"/>
          <w:lang w:val="uk-UA"/>
        </w:rPr>
        <w:t xml:space="preserve"> </w:t>
      </w:r>
      <w:r w:rsidRPr="00271058">
        <w:rPr>
          <w:rFonts w:ascii="Calibri Light" w:hAnsi="Calibri Light" w:cs="Calibri Light"/>
          <w:color w:val="000000"/>
          <w:sz w:val="21"/>
          <w:szCs w:val="21"/>
          <w:lang w:val="uk-UA"/>
        </w:rPr>
        <w:t>Графік порівняння передбачених</w:t>
      </w:r>
    </w:p>
    <w:p w:rsidR="00271058" w:rsidRDefault="00271058" w:rsidP="00271058">
      <w:pPr>
        <w:jc w:val="center"/>
        <w:rPr>
          <w:rFonts w:ascii="Calibri Light" w:hAnsi="Calibri Light" w:cs="Calibri Light"/>
          <w:color w:val="000000"/>
          <w:sz w:val="21"/>
          <w:szCs w:val="21"/>
          <w:lang w:val="uk-UA"/>
        </w:rPr>
      </w:pPr>
      <w:r w:rsidRPr="00271058">
        <w:rPr>
          <w:rFonts w:ascii="Calibri Light" w:hAnsi="Calibri Light" w:cs="Calibri Light"/>
          <w:color w:val="000000"/>
          <w:sz w:val="21"/>
          <w:szCs w:val="21"/>
          <w:lang w:val="uk-UA"/>
        </w:rPr>
        <w:t>Та фактичних значень експерименту</w:t>
      </w:r>
      <w:r w:rsidRPr="00271058">
        <w:rPr>
          <w:rFonts w:ascii="Calibri Light" w:hAnsi="Calibri Light" w:cs="Calibri Light"/>
          <w:color w:val="000000"/>
          <w:sz w:val="21"/>
          <w:szCs w:val="21"/>
        </w:rPr>
        <w:t xml:space="preserve"> </w:t>
      </w:r>
      <w:r w:rsidRPr="00271058">
        <w:rPr>
          <w:rFonts w:ascii="Calibri Light" w:hAnsi="Calibri Light" w:cs="Calibri Light"/>
          <w:color w:val="000000"/>
          <w:sz w:val="21"/>
          <w:szCs w:val="21"/>
          <w:lang w:val="en-US"/>
        </w:rPr>
        <w:t>N</w:t>
      </w:r>
      <w:r>
        <w:rPr>
          <w:rFonts w:ascii="Calibri Light" w:hAnsi="Calibri Light" w:cs="Calibri Light"/>
          <w:color w:val="000000"/>
          <w:sz w:val="21"/>
          <w:szCs w:val="21"/>
          <w:lang w:val="uk-UA"/>
        </w:rPr>
        <w:t>4.</w:t>
      </w:r>
    </w:p>
    <w:p w:rsidR="00271058" w:rsidRPr="00271058" w:rsidRDefault="00271058" w:rsidP="00271058">
      <w:pPr>
        <w:rPr>
          <w:rFonts w:ascii="Calibri Light" w:hAnsi="Calibri Light" w:cs="Calibri Light"/>
          <w:color w:val="000000"/>
          <w:sz w:val="21"/>
          <w:szCs w:val="21"/>
          <w:lang w:val="uk-UA"/>
        </w:rPr>
      </w:pPr>
    </w:p>
    <w:p w:rsidR="00271058" w:rsidRPr="00271058" w:rsidRDefault="00271058" w:rsidP="00271058">
      <w:pPr>
        <w:pStyle w:val="a3"/>
      </w:pPr>
    </w:p>
    <w:p w:rsidR="00271058" w:rsidRPr="00271058" w:rsidRDefault="00271058" w:rsidP="00271058">
      <w:pPr>
        <w:pStyle w:val="a3"/>
      </w:pPr>
      <w:r w:rsidRPr="00271058">
        <w:t>Висновок</w:t>
      </w:r>
    </w:p>
    <w:p w:rsidR="00271058" w:rsidRPr="00E43119" w:rsidRDefault="00271058" w:rsidP="00271058">
      <w:pPr>
        <w:rPr>
          <w:rFonts w:asciiTheme="majorHAnsi" w:hAnsiTheme="majorHAnsi" w:cstheme="majorHAnsi"/>
          <w:color w:val="FF0000"/>
          <w:sz w:val="28"/>
          <w:szCs w:val="28"/>
          <w:lang w:val="uk-UA"/>
        </w:rPr>
      </w:pPr>
    </w:p>
    <w:p w:rsidR="00271058" w:rsidRPr="00E43119" w:rsidRDefault="00271058" w:rsidP="00271058">
      <w:pPr>
        <w:ind w:firstLine="708"/>
        <w:rPr>
          <w:rFonts w:asciiTheme="majorHAnsi" w:hAnsiTheme="majorHAnsi" w:cstheme="majorHAnsi"/>
          <w:color w:val="000000" w:themeColor="text1"/>
          <w:sz w:val="28"/>
          <w:szCs w:val="28"/>
          <w:lang w:val="uk-UA"/>
        </w:rPr>
      </w:pPr>
      <w:r w:rsidRPr="00E43119">
        <w:rPr>
          <w:rFonts w:asciiTheme="majorHAnsi" w:hAnsiTheme="majorHAnsi" w:cstheme="majorHAnsi"/>
          <w:color w:val="000000" w:themeColor="text1"/>
          <w:sz w:val="28"/>
          <w:szCs w:val="28"/>
          <w:lang w:val="uk-UA"/>
        </w:rPr>
        <w:t xml:space="preserve">Протягом цього дослідницького семестру було проведено чотири експерименти з використанням пакету </w:t>
      </w:r>
      <w:proofErr w:type="spellStart"/>
      <w:r w:rsidRPr="00E43119">
        <w:rPr>
          <w:rFonts w:asciiTheme="majorHAnsi" w:hAnsiTheme="majorHAnsi" w:cstheme="majorHAnsi"/>
          <w:color w:val="000000" w:themeColor="text1"/>
          <w:sz w:val="28"/>
          <w:szCs w:val="28"/>
          <w:lang w:val="uk-UA"/>
        </w:rPr>
        <w:t>PySR</w:t>
      </w:r>
      <w:proofErr w:type="spellEnd"/>
      <w:r w:rsidRPr="00E43119">
        <w:rPr>
          <w:rFonts w:asciiTheme="majorHAnsi" w:hAnsiTheme="majorHAnsi" w:cstheme="majorHAnsi"/>
          <w:color w:val="000000" w:themeColor="text1"/>
          <w:sz w:val="28"/>
          <w:szCs w:val="28"/>
          <w:lang w:val="uk-UA"/>
        </w:rPr>
        <w:t xml:space="preserve"> для символічної регресії з метою знаходження точних математичних виразів для апроксимації даних. Кожен експеримент був спрямований на оптимізацію параметрів моделі та оцінку її точності, що дозволило отримати цінні результати та висновки.</w:t>
      </w:r>
    </w:p>
    <w:p w:rsidR="00271058" w:rsidRPr="00E43119" w:rsidRDefault="00271058" w:rsidP="00271058">
      <w:pPr>
        <w:ind w:firstLine="708"/>
        <w:rPr>
          <w:rFonts w:asciiTheme="majorHAnsi" w:hAnsiTheme="majorHAnsi" w:cstheme="majorHAnsi"/>
          <w:color w:val="000000" w:themeColor="text1"/>
          <w:sz w:val="28"/>
          <w:szCs w:val="28"/>
          <w:lang w:val="uk-UA"/>
        </w:rPr>
      </w:pPr>
      <w:r w:rsidRPr="00E43119">
        <w:rPr>
          <w:rFonts w:asciiTheme="majorHAnsi" w:hAnsiTheme="majorHAnsi" w:cstheme="majorHAnsi"/>
          <w:color w:val="000000" w:themeColor="text1"/>
          <w:sz w:val="28"/>
          <w:szCs w:val="28"/>
          <w:lang w:val="uk-UA"/>
        </w:rPr>
        <w:t xml:space="preserve">В першому експерименті модель </w:t>
      </w:r>
      <w:proofErr w:type="spellStart"/>
      <w:r w:rsidRPr="00E43119">
        <w:rPr>
          <w:rFonts w:asciiTheme="majorHAnsi" w:hAnsiTheme="majorHAnsi" w:cstheme="majorHAnsi"/>
          <w:color w:val="000000" w:themeColor="text1"/>
          <w:sz w:val="28"/>
          <w:szCs w:val="28"/>
          <w:lang w:val="uk-UA"/>
        </w:rPr>
        <w:t>PySRRegressor</w:t>
      </w:r>
      <w:proofErr w:type="spellEnd"/>
      <w:r w:rsidRPr="00E43119">
        <w:rPr>
          <w:rFonts w:asciiTheme="majorHAnsi" w:hAnsiTheme="majorHAnsi" w:cstheme="majorHAnsi"/>
          <w:color w:val="000000" w:themeColor="text1"/>
          <w:sz w:val="28"/>
          <w:szCs w:val="28"/>
          <w:lang w:val="uk-UA"/>
        </w:rPr>
        <w:t xml:space="preserve"> показала високу точність з середньою абсолютною помилкою (MAE) (1.507404383048917 </w:t>
      </w:r>
      <w:r>
        <w:rPr>
          <w:rFonts w:asciiTheme="majorHAnsi" w:hAnsiTheme="majorHAnsi" w:cstheme="majorHAnsi"/>
          <w:color w:val="000000" w:themeColor="text1"/>
          <w:sz w:val="28"/>
          <w:szCs w:val="28"/>
          <w:lang w:val="uk-UA"/>
        </w:rPr>
        <w:t>*</w:t>
      </w:r>
      <w:r w:rsidRPr="00E43119">
        <w:rPr>
          <w:rFonts w:asciiTheme="majorHAnsi" w:hAnsiTheme="majorHAnsi" w:cstheme="majorHAnsi"/>
          <w:color w:val="000000" w:themeColor="text1"/>
          <w:sz w:val="28"/>
          <w:szCs w:val="28"/>
          <w:lang w:val="uk-UA"/>
        </w:rPr>
        <w:t>10^{-8}) та середньоквадратичною помилкою (MSE) 0.00011092515522408424. Це продемонструвало ефективність обраних параметрів та здатність моделі до точного передбачення.</w:t>
      </w:r>
    </w:p>
    <w:p w:rsidR="00271058" w:rsidRPr="00E43119" w:rsidRDefault="00271058" w:rsidP="00271058">
      <w:pPr>
        <w:ind w:firstLine="708"/>
        <w:rPr>
          <w:rFonts w:asciiTheme="majorHAnsi" w:hAnsiTheme="majorHAnsi" w:cstheme="majorHAnsi"/>
          <w:color w:val="000000" w:themeColor="text1"/>
          <w:sz w:val="28"/>
          <w:szCs w:val="28"/>
          <w:lang w:val="uk-UA"/>
        </w:rPr>
      </w:pPr>
      <w:r w:rsidRPr="00E43119">
        <w:rPr>
          <w:rFonts w:asciiTheme="majorHAnsi" w:hAnsiTheme="majorHAnsi" w:cstheme="majorHAnsi"/>
          <w:color w:val="000000" w:themeColor="text1"/>
          <w:sz w:val="28"/>
          <w:szCs w:val="28"/>
          <w:lang w:val="uk-UA"/>
        </w:rPr>
        <w:t xml:space="preserve">Другий експеримент також виявився успішним, з MAE (8.15103567617 </w:t>
      </w:r>
      <w:r>
        <w:rPr>
          <w:rFonts w:asciiTheme="majorHAnsi" w:hAnsiTheme="majorHAnsi" w:cstheme="majorHAnsi"/>
          <w:color w:val="000000" w:themeColor="text1"/>
          <w:sz w:val="28"/>
          <w:szCs w:val="28"/>
          <w:lang w:val="uk-UA"/>
        </w:rPr>
        <w:t>*</w:t>
      </w:r>
      <w:r w:rsidRPr="00E43119">
        <w:rPr>
          <w:rFonts w:asciiTheme="majorHAnsi" w:hAnsiTheme="majorHAnsi" w:cstheme="majorHAnsi"/>
          <w:color w:val="000000" w:themeColor="text1"/>
          <w:sz w:val="28"/>
          <w:szCs w:val="28"/>
          <w:lang w:val="uk-UA"/>
        </w:rPr>
        <w:t>10^</w:t>
      </w:r>
      <w:r>
        <w:rPr>
          <w:rFonts w:asciiTheme="majorHAnsi" w:hAnsiTheme="majorHAnsi" w:cstheme="majorHAnsi"/>
          <w:color w:val="000000" w:themeColor="text1"/>
          <w:sz w:val="28"/>
          <w:szCs w:val="28"/>
          <w:lang w:val="uk-UA"/>
        </w:rPr>
        <w:t>(</w:t>
      </w:r>
      <w:r w:rsidRPr="00E43119">
        <w:rPr>
          <w:rFonts w:asciiTheme="majorHAnsi" w:hAnsiTheme="majorHAnsi" w:cstheme="majorHAnsi"/>
          <w:color w:val="000000" w:themeColor="text1"/>
          <w:sz w:val="28"/>
          <w:szCs w:val="28"/>
          <w:lang w:val="uk-UA"/>
        </w:rPr>
        <w:t>-9</w:t>
      </w:r>
      <w:r>
        <w:rPr>
          <w:rFonts w:asciiTheme="majorHAnsi" w:hAnsiTheme="majorHAnsi" w:cstheme="majorHAnsi"/>
          <w:color w:val="000000" w:themeColor="text1"/>
          <w:sz w:val="28"/>
          <w:szCs w:val="28"/>
          <w:lang w:val="uk-UA"/>
        </w:rPr>
        <w:t>)</w:t>
      </w:r>
      <w:r w:rsidRPr="00E43119">
        <w:rPr>
          <w:rFonts w:asciiTheme="majorHAnsi" w:hAnsiTheme="majorHAnsi" w:cstheme="majorHAnsi"/>
          <w:color w:val="000000" w:themeColor="text1"/>
          <w:sz w:val="28"/>
          <w:szCs w:val="28"/>
          <w:lang w:val="uk-UA"/>
        </w:rPr>
        <w:t xml:space="preserve">) та MSE 0.00123433765982598, підтверджуючи здатність моделі до точної апроксимації даних при використанні </w:t>
      </w:r>
      <w:proofErr w:type="spellStart"/>
      <w:r w:rsidRPr="00E43119">
        <w:rPr>
          <w:rFonts w:asciiTheme="majorHAnsi" w:hAnsiTheme="majorHAnsi" w:cstheme="majorHAnsi"/>
          <w:color w:val="000000" w:themeColor="text1"/>
          <w:sz w:val="28"/>
          <w:szCs w:val="28"/>
          <w:lang w:val="uk-UA"/>
        </w:rPr>
        <w:t>унарного</w:t>
      </w:r>
      <w:proofErr w:type="spellEnd"/>
      <w:r w:rsidRPr="00E43119">
        <w:rPr>
          <w:rFonts w:asciiTheme="majorHAnsi" w:hAnsiTheme="majorHAnsi" w:cstheme="majorHAnsi"/>
          <w:color w:val="000000" w:themeColor="text1"/>
          <w:sz w:val="28"/>
          <w:szCs w:val="28"/>
          <w:lang w:val="uk-UA"/>
        </w:rPr>
        <w:t xml:space="preserve"> оператора `</w:t>
      </w:r>
      <w:proofErr w:type="spellStart"/>
      <w:r w:rsidRPr="00E43119">
        <w:rPr>
          <w:rFonts w:asciiTheme="majorHAnsi" w:hAnsiTheme="majorHAnsi" w:cstheme="majorHAnsi"/>
          <w:color w:val="000000" w:themeColor="text1"/>
          <w:sz w:val="28"/>
          <w:szCs w:val="28"/>
          <w:lang w:val="uk-UA"/>
        </w:rPr>
        <w:t>square</w:t>
      </w:r>
      <w:proofErr w:type="spellEnd"/>
      <w:r w:rsidRPr="00E43119">
        <w:rPr>
          <w:rFonts w:asciiTheme="majorHAnsi" w:hAnsiTheme="majorHAnsi" w:cstheme="majorHAnsi"/>
          <w:color w:val="000000" w:themeColor="text1"/>
          <w:sz w:val="28"/>
          <w:szCs w:val="28"/>
          <w:lang w:val="uk-UA"/>
        </w:rPr>
        <w:t>` та основних бінарних операторів.</w:t>
      </w:r>
    </w:p>
    <w:p w:rsidR="00271058" w:rsidRPr="00E43119" w:rsidRDefault="00271058" w:rsidP="00271058">
      <w:pPr>
        <w:rPr>
          <w:rFonts w:asciiTheme="majorHAnsi" w:hAnsiTheme="majorHAnsi" w:cstheme="majorHAnsi"/>
          <w:color w:val="000000" w:themeColor="text1"/>
          <w:sz w:val="28"/>
          <w:szCs w:val="28"/>
          <w:lang w:val="uk-UA"/>
        </w:rPr>
      </w:pPr>
    </w:p>
    <w:p w:rsidR="00271058" w:rsidRPr="00E43119" w:rsidRDefault="00271058" w:rsidP="00271058">
      <w:pPr>
        <w:ind w:firstLine="708"/>
        <w:rPr>
          <w:rFonts w:asciiTheme="majorHAnsi" w:hAnsiTheme="majorHAnsi" w:cstheme="majorHAnsi"/>
          <w:color w:val="000000" w:themeColor="text1"/>
          <w:sz w:val="28"/>
          <w:szCs w:val="28"/>
          <w:lang w:val="uk-UA"/>
        </w:rPr>
      </w:pPr>
      <w:r w:rsidRPr="00E43119">
        <w:rPr>
          <w:rFonts w:asciiTheme="majorHAnsi" w:hAnsiTheme="majorHAnsi" w:cstheme="majorHAnsi"/>
          <w:color w:val="000000" w:themeColor="text1"/>
          <w:sz w:val="28"/>
          <w:szCs w:val="28"/>
          <w:lang w:val="uk-UA"/>
        </w:rPr>
        <w:lastRenderedPageBreak/>
        <w:t>Третій експеримент був особливим завдяки використанню власного бінарного оператора `</w:t>
      </w:r>
      <w:proofErr w:type="spellStart"/>
      <w:r w:rsidRPr="00E43119">
        <w:rPr>
          <w:rFonts w:asciiTheme="majorHAnsi" w:hAnsiTheme="majorHAnsi" w:cstheme="majorHAnsi"/>
          <w:color w:val="000000" w:themeColor="text1"/>
          <w:sz w:val="28"/>
          <w:szCs w:val="28"/>
          <w:lang w:val="uk-UA"/>
        </w:rPr>
        <w:t>ExpDiv</w:t>
      </w:r>
      <w:proofErr w:type="spellEnd"/>
      <w:r w:rsidRPr="00E43119">
        <w:rPr>
          <w:rFonts w:asciiTheme="majorHAnsi" w:hAnsiTheme="majorHAnsi" w:cstheme="majorHAnsi"/>
          <w:color w:val="000000" w:themeColor="text1"/>
          <w:sz w:val="28"/>
          <w:szCs w:val="28"/>
          <w:lang w:val="uk-UA"/>
        </w:rPr>
        <w:t xml:space="preserve">`, що показало гнучкість </w:t>
      </w:r>
      <w:proofErr w:type="spellStart"/>
      <w:r w:rsidRPr="00E43119">
        <w:rPr>
          <w:rFonts w:asciiTheme="majorHAnsi" w:hAnsiTheme="majorHAnsi" w:cstheme="majorHAnsi"/>
          <w:color w:val="000000" w:themeColor="text1"/>
          <w:sz w:val="28"/>
          <w:szCs w:val="28"/>
          <w:lang w:val="uk-UA"/>
        </w:rPr>
        <w:t>PySR</w:t>
      </w:r>
      <w:proofErr w:type="spellEnd"/>
      <w:r w:rsidRPr="00E43119">
        <w:rPr>
          <w:rFonts w:asciiTheme="majorHAnsi" w:hAnsiTheme="majorHAnsi" w:cstheme="majorHAnsi"/>
          <w:color w:val="000000" w:themeColor="text1"/>
          <w:sz w:val="28"/>
          <w:szCs w:val="28"/>
          <w:lang w:val="uk-UA"/>
        </w:rPr>
        <w:t xml:space="preserve"> у створенні спеціалізованих математичних виразів. Результат з MSE (1.793718813654763 </w:t>
      </w:r>
      <w:r>
        <w:rPr>
          <w:rFonts w:asciiTheme="majorHAnsi" w:hAnsiTheme="majorHAnsi" w:cstheme="majorHAnsi"/>
          <w:color w:val="000000" w:themeColor="text1"/>
          <w:sz w:val="28"/>
          <w:szCs w:val="28"/>
          <w:lang w:val="uk-UA"/>
        </w:rPr>
        <w:t>*</w:t>
      </w:r>
      <w:r w:rsidRPr="00E43119">
        <w:rPr>
          <w:rFonts w:asciiTheme="majorHAnsi" w:hAnsiTheme="majorHAnsi" w:cstheme="majorHAnsi"/>
          <w:color w:val="000000" w:themeColor="text1"/>
          <w:sz w:val="28"/>
          <w:szCs w:val="28"/>
          <w:lang w:val="uk-UA"/>
        </w:rPr>
        <w:t>10^</w:t>
      </w:r>
      <w:r>
        <w:rPr>
          <w:rFonts w:asciiTheme="majorHAnsi" w:hAnsiTheme="majorHAnsi" w:cstheme="majorHAnsi"/>
          <w:color w:val="000000" w:themeColor="text1"/>
          <w:sz w:val="28"/>
          <w:szCs w:val="28"/>
          <w:lang w:val="uk-UA"/>
        </w:rPr>
        <w:t>(</w:t>
      </w:r>
      <w:r w:rsidRPr="00E43119">
        <w:rPr>
          <w:rFonts w:asciiTheme="majorHAnsi" w:hAnsiTheme="majorHAnsi" w:cstheme="majorHAnsi"/>
          <w:color w:val="000000" w:themeColor="text1"/>
          <w:sz w:val="28"/>
          <w:szCs w:val="28"/>
          <w:lang w:val="uk-UA"/>
        </w:rPr>
        <w:t>-11</w:t>
      </w:r>
      <w:r>
        <w:rPr>
          <w:rFonts w:asciiTheme="majorHAnsi" w:hAnsiTheme="majorHAnsi" w:cstheme="majorHAnsi"/>
          <w:color w:val="000000" w:themeColor="text1"/>
          <w:sz w:val="28"/>
          <w:szCs w:val="28"/>
          <w:lang w:val="uk-UA"/>
        </w:rPr>
        <w:t>)</w:t>
      </w:r>
      <w:r w:rsidRPr="00E43119">
        <w:rPr>
          <w:rFonts w:asciiTheme="majorHAnsi" w:hAnsiTheme="majorHAnsi" w:cstheme="majorHAnsi"/>
          <w:color w:val="000000" w:themeColor="text1"/>
          <w:sz w:val="28"/>
          <w:szCs w:val="28"/>
          <w:lang w:val="uk-UA"/>
        </w:rPr>
        <w:t>) підкреслив високу точність моделі та її здатність до інтеграції складніших функцій.</w:t>
      </w:r>
    </w:p>
    <w:p w:rsidR="00271058" w:rsidRPr="00E43119" w:rsidRDefault="00271058" w:rsidP="00271058">
      <w:pPr>
        <w:ind w:firstLine="708"/>
        <w:rPr>
          <w:rFonts w:asciiTheme="majorHAnsi" w:hAnsiTheme="majorHAnsi" w:cstheme="majorHAnsi"/>
          <w:color w:val="000000" w:themeColor="text1"/>
          <w:sz w:val="28"/>
          <w:szCs w:val="28"/>
          <w:lang w:val="uk-UA"/>
        </w:rPr>
      </w:pPr>
      <w:r w:rsidRPr="00E43119">
        <w:rPr>
          <w:rFonts w:asciiTheme="majorHAnsi" w:hAnsiTheme="majorHAnsi" w:cstheme="majorHAnsi"/>
          <w:color w:val="000000" w:themeColor="text1"/>
          <w:sz w:val="28"/>
          <w:szCs w:val="28"/>
          <w:lang w:val="uk-UA"/>
        </w:rPr>
        <w:t xml:space="preserve">Четвертий експеримент був першим, де залежна змінна визначалась від двох інших змінних, що дозволило моделі враховувати складніші взаємодії між змінними. MSE (1.396312 </w:t>
      </w:r>
      <w:r>
        <w:rPr>
          <w:rFonts w:asciiTheme="majorHAnsi" w:hAnsiTheme="majorHAnsi" w:cstheme="majorHAnsi"/>
          <w:color w:val="000000" w:themeColor="text1"/>
          <w:sz w:val="28"/>
          <w:szCs w:val="28"/>
          <w:lang w:val="uk-UA"/>
        </w:rPr>
        <w:t>*</w:t>
      </w:r>
      <w:r w:rsidRPr="00E43119">
        <w:rPr>
          <w:rFonts w:asciiTheme="majorHAnsi" w:hAnsiTheme="majorHAnsi" w:cstheme="majorHAnsi"/>
          <w:color w:val="000000" w:themeColor="text1"/>
          <w:sz w:val="28"/>
          <w:szCs w:val="28"/>
          <w:lang w:val="uk-UA"/>
        </w:rPr>
        <w:t xml:space="preserve"> 10^</w:t>
      </w:r>
      <w:r>
        <w:rPr>
          <w:rFonts w:asciiTheme="majorHAnsi" w:hAnsiTheme="majorHAnsi" w:cstheme="majorHAnsi"/>
          <w:color w:val="000000" w:themeColor="text1"/>
          <w:sz w:val="28"/>
          <w:szCs w:val="28"/>
          <w:lang w:val="uk-UA"/>
        </w:rPr>
        <w:t>(</w:t>
      </w:r>
      <w:r w:rsidRPr="00E43119">
        <w:rPr>
          <w:rFonts w:asciiTheme="majorHAnsi" w:hAnsiTheme="majorHAnsi" w:cstheme="majorHAnsi"/>
          <w:color w:val="000000" w:themeColor="text1"/>
          <w:sz w:val="28"/>
          <w:szCs w:val="28"/>
          <w:lang w:val="uk-UA"/>
        </w:rPr>
        <w:t>-9</w:t>
      </w:r>
      <w:r>
        <w:rPr>
          <w:rFonts w:asciiTheme="majorHAnsi" w:hAnsiTheme="majorHAnsi" w:cstheme="majorHAnsi"/>
          <w:color w:val="000000" w:themeColor="text1"/>
          <w:sz w:val="28"/>
          <w:szCs w:val="28"/>
          <w:lang w:val="uk-UA"/>
        </w:rPr>
        <w:t>)</w:t>
      </w:r>
      <w:r w:rsidRPr="00E43119">
        <w:rPr>
          <w:rFonts w:asciiTheme="majorHAnsi" w:hAnsiTheme="majorHAnsi" w:cstheme="majorHAnsi"/>
          <w:color w:val="000000" w:themeColor="text1"/>
          <w:sz w:val="28"/>
          <w:szCs w:val="28"/>
          <w:lang w:val="uk-UA"/>
        </w:rPr>
        <w:t>) свідчить про високу точність та адаптивність моделі в аналізі більш складних систем.</w:t>
      </w:r>
    </w:p>
    <w:p w:rsidR="00271058" w:rsidRPr="00E43119" w:rsidRDefault="00271058" w:rsidP="00271058">
      <w:pPr>
        <w:ind w:firstLine="708"/>
        <w:rPr>
          <w:rFonts w:asciiTheme="majorHAnsi" w:hAnsiTheme="majorHAnsi" w:cstheme="majorHAnsi"/>
          <w:color w:val="000000" w:themeColor="text1"/>
          <w:sz w:val="28"/>
          <w:szCs w:val="28"/>
          <w:lang w:val="uk-UA"/>
        </w:rPr>
      </w:pPr>
      <w:r w:rsidRPr="00E43119">
        <w:rPr>
          <w:rFonts w:asciiTheme="majorHAnsi" w:hAnsiTheme="majorHAnsi" w:cstheme="majorHAnsi"/>
          <w:color w:val="000000" w:themeColor="text1"/>
          <w:sz w:val="28"/>
          <w:szCs w:val="28"/>
          <w:lang w:val="uk-UA"/>
        </w:rPr>
        <w:t xml:space="preserve">Загалом, використання </w:t>
      </w:r>
      <w:proofErr w:type="spellStart"/>
      <w:r w:rsidRPr="00E43119">
        <w:rPr>
          <w:rFonts w:asciiTheme="majorHAnsi" w:hAnsiTheme="majorHAnsi" w:cstheme="majorHAnsi"/>
          <w:color w:val="000000" w:themeColor="text1"/>
          <w:sz w:val="28"/>
          <w:szCs w:val="28"/>
          <w:lang w:val="uk-UA"/>
        </w:rPr>
        <w:t>PySR</w:t>
      </w:r>
      <w:proofErr w:type="spellEnd"/>
      <w:r w:rsidRPr="00E43119">
        <w:rPr>
          <w:rFonts w:asciiTheme="majorHAnsi" w:hAnsiTheme="majorHAnsi" w:cstheme="majorHAnsi"/>
          <w:color w:val="000000" w:themeColor="text1"/>
          <w:sz w:val="28"/>
          <w:szCs w:val="28"/>
          <w:lang w:val="uk-UA"/>
        </w:rPr>
        <w:t xml:space="preserve"> для символічної регресії показало високу ефективність у знаходженні точних математичних виразів для різних наборів даних. Оптимізація параметрів моделі, використання спеціалізованих операторів та врахування складних взаємодій між змінними дозволили досягти високої точності та </w:t>
      </w:r>
      <w:proofErr w:type="spellStart"/>
      <w:r w:rsidRPr="00E43119">
        <w:rPr>
          <w:rFonts w:asciiTheme="majorHAnsi" w:hAnsiTheme="majorHAnsi" w:cstheme="majorHAnsi"/>
          <w:color w:val="000000" w:themeColor="text1"/>
          <w:sz w:val="28"/>
          <w:szCs w:val="28"/>
          <w:lang w:val="uk-UA"/>
        </w:rPr>
        <w:t>інтерпретованості</w:t>
      </w:r>
      <w:proofErr w:type="spellEnd"/>
      <w:r w:rsidRPr="00E43119">
        <w:rPr>
          <w:rFonts w:asciiTheme="majorHAnsi" w:hAnsiTheme="majorHAnsi" w:cstheme="majorHAnsi"/>
          <w:color w:val="000000" w:themeColor="text1"/>
          <w:sz w:val="28"/>
          <w:szCs w:val="28"/>
          <w:lang w:val="uk-UA"/>
        </w:rPr>
        <w:t xml:space="preserve"> результатів. Ці дослідження підтверджують потенціал </w:t>
      </w:r>
      <w:proofErr w:type="spellStart"/>
      <w:r w:rsidRPr="00E43119">
        <w:rPr>
          <w:rFonts w:asciiTheme="majorHAnsi" w:hAnsiTheme="majorHAnsi" w:cstheme="majorHAnsi"/>
          <w:color w:val="000000" w:themeColor="text1"/>
          <w:sz w:val="28"/>
          <w:szCs w:val="28"/>
          <w:lang w:val="uk-UA"/>
        </w:rPr>
        <w:t>PySR</w:t>
      </w:r>
      <w:proofErr w:type="spellEnd"/>
      <w:r w:rsidRPr="00E43119">
        <w:rPr>
          <w:rFonts w:asciiTheme="majorHAnsi" w:hAnsiTheme="majorHAnsi" w:cstheme="majorHAnsi"/>
          <w:color w:val="000000" w:themeColor="text1"/>
          <w:sz w:val="28"/>
          <w:szCs w:val="28"/>
          <w:lang w:val="uk-UA"/>
        </w:rPr>
        <w:t xml:space="preserve"> як потужного інструменту для наукових та інженерних розрахунків, де важлива точність та зрозумілість математичних моделей.</w:t>
      </w:r>
    </w:p>
    <w:p w:rsidR="00271058" w:rsidRPr="00AB7E5F" w:rsidRDefault="00271058" w:rsidP="00271058">
      <w:pPr>
        <w:rPr>
          <w:rFonts w:asciiTheme="majorHAnsi" w:hAnsiTheme="majorHAnsi" w:cstheme="majorHAnsi"/>
          <w:color w:val="000000" w:themeColor="text1"/>
          <w:sz w:val="28"/>
          <w:szCs w:val="28"/>
          <w:lang w:val="uk-UA"/>
        </w:rPr>
      </w:pPr>
    </w:p>
    <w:p w:rsidR="00271058" w:rsidRPr="00271058" w:rsidRDefault="00271058" w:rsidP="00271058">
      <w:pPr>
        <w:rPr>
          <w:rFonts w:ascii="Calibri Light" w:hAnsi="Calibri Light" w:cs="Calibri Light"/>
          <w:color w:val="000000"/>
          <w:sz w:val="28"/>
          <w:szCs w:val="28"/>
          <w:lang w:val="uk-UA"/>
        </w:rPr>
      </w:pPr>
    </w:p>
    <w:p w:rsidR="00271058" w:rsidRPr="00730E0D" w:rsidRDefault="00271058" w:rsidP="00271058">
      <w:pPr>
        <w:jc w:val="both"/>
        <w:rPr>
          <w:rFonts w:ascii="Calibri Light" w:hAnsi="Calibri Light" w:cs="Calibri Light"/>
          <w:sz w:val="28"/>
          <w:szCs w:val="28"/>
          <w:lang w:val="uk-UA"/>
        </w:rPr>
      </w:pPr>
    </w:p>
    <w:p w:rsidR="00271058" w:rsidRPr="00027DD9" w:rsidRDefault="00271058" w:rsidP="00271058">
      <w:pPr>
        <w:pStyle w:val="a9"/>
      </w:pPr>
      <w:r>
        <w:rPr>
          <w:sz w:val="32"/>
          <w:szCs w:val="32"/>
        </w:rPr>
        <w:br w:type="page"/>
      </w:r>
      <w:bookmarkStart w:id="0" w:name="_Toc40973406"/>
      <w:bookmarkStart w:id="1" w:name="_Toc78633295"/>
      <w:r w:rsidRPr="00271058">
        <w:lastRenderedPageBreak/>
        <w:t>список використаної літератури</w:t>
      </w:r>
      <w:bookmarkEnd w:id="0"/>
      <w:bookmarkEnd w:id="1"/>
    </w:p>
    <w:p w:rsidR="00271058" w:rsidRPr="001455A6" w:rsidRDefault="00271058" w:rsidP="00271058">
      <w:pPr>
        <w:spacing w:line="360" w:lineRule="auto"/>
        <w:ind w:firstLine="567"/>
        <w:jc w:val="both"/>
        <w:rPr>
          <w:color w:val="FF0000"/>
          <w:sz w:val="28"/>
          <w:szCs w:val="28"/>
          <w:lang w:val="uk-UA"/>
        </w:rPr>
      </w:pPr>
    </w:p>
    <w:p w:rsidR="00271058" w:rsidRDefault="00271058" w:rsidP="00271058">
      <w:pPr>
        <w:pStyle w:val="ab"/>
      </w:pPr>
      <w:r>
        <w:t>[1]. Sofos F., Dritselis C., Misdanitis S., Karakasidis T., Valougeorgis D. Computation of flow rates in rarefied gas flow through circular tubes via machine learning techniques. 2023.</w:t>
      </w:r>
    </w:p>
    <w:p w:rsidR="00271058" w:rsidRDefault="00271058" w:rsidP="00271058">
      <w:pPr>
        <w:spacing w:line="360" w:lineRule="auto"/>
        <w:jc w:val="both"/>
        <w:rPr>
          <w:color w:val="FF0000"/>
          <w:sz w:val="28"/>
          <w:szCs w:val="28"/>
          <w:lang w:val="uk-UA"/>
        </w:rPr>
      </w:pPr>
      <w:r w:rsidRPr="00271058">
        <w:rPr>
          <w:lang w:val="en-US"/>
        </w:rPr>
        <w:t>[</w:t>
      </w:r>
      <w:r w:rsidRPr="00271058">
        <w:rPr>
          <w:sz w:val="24"/>
          <w:szCs w:val="24"/>
          <w:lang w:val="en-US"/>
        </w:rPr>
        <w:t xml:space="preserve">2]. </w:t>
      </w:r>
      <w:proofErr w:type="spellStart"/>
      <w:r w:rsidRPr="00271058">
        <w:rPr>
          <w:sz w:val="24"/>
          <w:szCs w:val="24"/>
          <w:lang w:val="en-US"/>
        </w:rPr>
        <w:t>Kronberger</w:t>
      </w:r>
      <w:proofErr w:type="spellEnd"/>
      <w:r w:rsidRPr="00271058">
        <w:rPr>
          <w:sz w:val="24"/>
          <w:szCs w:val="24"/>
          <w:lang w:val="en-US"/>
        </w:rPr>
        <w:t xml:space="preserve"> G., </w:t>
      </w:r>
      <w:proofErr w:type="spellStart"/>
      <w:r w:rsidRPr="00271058">
        <w:rPr>
          <w:sz w:val="24"/>
          <w:szCs w:val="24"/>
          <w:lang w:val="en-US"/>
        </w:rPr>
        <w:t>Burlacu</w:t>
      </w:r>
      <w:proofErr w:type="spellEnd"/>
      <w:r w:rsidRPr="00271058">
        <w:rPr>
          <w:sz w:val="24"/>
          <w:szCs w:val="24"/>
          <w:lang w:val="en-US"/>
        </w:rPr>
        <w:t xml:space="preserve"> B., </w:t>
      </w:r>
      <w:proofErr w:type="spellStart"/>
      <w:r w:rsidRPr="00271058">
        <w:rPr>
          <w:sz w:val="24"/>
          <w:szCs w:val="24"/>
          <w:lang w:val="en-US"/>
        </w:rPr>
        <w:t>Kommenda</w:t>
      </w:r>
      <w:proofErr w:type="spellEnd"/>
      <w:r w:rsidRPr="00271058">
        <w:rPr>
          <w:sz w:val="24"/>
          <w:szCs w:val="24"/>
          <w:lang w:val="en-US"/>
        </w:rPr>
        <w:t xml:space="preserve"> M., Winkler S. M., </w:t>
      </w:r>
      <w:proofErr w:type="spellStart"/>
      <w:r w:rsidRPr="00271058">
        <w:rPr>
          <w:sz w:val="24"/>
          <w:szCs w:val="24"/>
          <w:lang w:val="en-US"/>
        </w:rPr>
        <w:t>Affenzeller</w:t>
      </w:r>
      <w:proofErr w:type="spellEnd"/>
      <w:r w:rsidRPr="00271058">
        <w:rPr>
          <w:sz w:val="24"/>
          <w:szCs w:val="24"/>
          <w:lang w:val="en-US"/>
        </w:rPr>
        <w:t xml:space="preserve"> M. Symbolic Regression. </w:t>
      </w:r>
      <w:proofErr w:type="spellStart"/>
      <w:r w:rsidRPr="00271058">
        <w:rPr>
          <w:sz w:val="24"/>
          <w:szCs w:val="24"/>
        </w:rPr>
        <w:t>Chapman</w:t>
      </w:r>
      <w:proofErr w:type="spellEnd"/>
      <w:r w:rsidRPr="00271058">
        <w:rPr>
          <w:sz w:val="24"/>
          <w:szCs w:val="24"/>
        </w:rPr>
        <w:t xml:space="preserve"> &amp; Hall, 2024. 312 с.</w:t>
      </w:r>
      <w:r w:rsidRPr="001455A6">
        <w:rPr>
          <w:color w:val="FF0000"/>
          <w:sz w:val="28"/>
          <w:szCs w:val="28"/>
          <w:lang w:val="uk-UA"/>
        </w:rPr>
        <w:t xml:space="preserve"> </w:t>
      </w:r>
    </w:p>
    <w:p w:rsidR="00271058" w:rsidRPr="00271058" w:rsidRDefault="00271058" w:rsidP="00271058">
      <w:pPr>
        <w:spacing w:line="360" w:lineRule="auto"/>
        <w:jc w:val="both"/>
        <w:rPr>
          <w:color w:val="FF0000"/>
          <w:sz w:val="24"/>
          <w:szCs w:val="24"/>
          <w:lang w:val="uk-UA"/>
        </w:rPr>
      </w:pPr>
      <w:r w:rsidRPr="00271058">
        <w:rPr>
          <w:sz w:val="24"/>
          <w:szCs w:val="24"/>
          <w:lang w:val="en-US"/>
        </w:rPr>
        <w:t xml:space="preserve">[3]. </w:t>
      </w:r>
      <w:proofErr w:type="spellStart"/>
      <w:r w:rsidRPr="00271058">
        <w:rPr>
          <w:sz w:val="24"/>
          <w:szCs w:val="24"/>
          <w:lang w:val="en-US"/>
        </w:rPr>
        <w:t>PySR</w:t>
      </w:r>
      <w:proofErr w:type="spellEnd"/>
      <w:r w:rsidRPr="00271058">
        <w:rPr>
          <w:sz w:val="24"/>
          <w:szCs w:val="24"/>
          <w:lang w:val="en-US"/>
        </w:rPr>
        <w:t xml:space="preserve">: High-Performance Symbolic Regression in Python and Julia. </w:t>
      </w:r>
      <w:proofErr w:type="spellStart"/>
      <w:r w:rsidRPr="00271058">
        <w:rPr>
          <w:sz w:val="24"/>
          <w:szCs w:val="24"/>
        </w:rPr>
        <w:t>Available</w:t>
      </w:r>
      <w:proofErr w:type="spellEnd"/>
      <w:r w:rsidRPr="00271058">
        <w:rPr>
          <w:sz w:val="24"/>
          <w:szCs w:val="24"/>
        </w:rPr>
        <w:t xml:space="preserve"> </w:t>
      </w:r>
      <w:proofErr w:type="spellStart"/>
      <w:r w:rsidRPr="00271058">
        <w:rPr>
          <w:sz w:val="24"/>
          <w:szCs w:val="24"/>
        </w:rPr>
        <w:t>at</w:t>
      </w:r>
      <w:proofErr w:type="spellEnd"/>
      <w:r w:rsidRPr="00271058">
        <w:rPr>
          <w:sz w:val="24"/>
          <w:szCs w:val="24"/>
        </w:rPr>
        <w:t xml:space="preserve">: </w:t>
      </w:r>
      <w:hyperlink r:id="rId13" w:tgtFrame="_new" w:history="1">
        <w:r w:rsidRPr="00271058">
          <w:rPr>
            <w:rStyle w:val="a5"/>
            <w:sz w:val="24"/>
            <w:szCs w:val="24"/>
          </w:rPr>
          <w:t>https://astroautomata.com/PySR/</w:t>
        </w:r>
      </w:hyperlink>
      <w:r w:rsidRPr="00271058">
        <w:rPr>
          <w:sz w:val="24"/>
          <w:szCs w:val="24"/>
        </w:rPr>
        <w:t xml:space="preserve"> (</w:t>
      </w:r>
      <w:proofErr w:type="spellStart"/>
      <w:r w:rsidRPr="00271058">
        <w:rPr>
          <w:sz w:val="24"/>
          <w:szCs w:val="24"/>
        </w:rPr>
        <w:t>accessed</w:t>
      </w:r>
      <w:proofErr w:type="spellEnd"/>
      <w:r w:rsidRPr="00271058">
        <w:rPr>
          <w:sz w:val="24"/>
          <w:szCs w:val="24"/>
        </w:rPr>
        <w:t xml:space="preserve"> </w:t>
      </w:r>
      <w:proofErr w:type="spellStart"/>
      <w:r w:rsidRPr="00271058">
        <w:rPr>
          <w:sz w:val="24"/>
          <w:szCs w:val="24"/>
        </w:rPr>
        <w:t>June</w:t>
      </w:r>
      <w:proofErr w:type="spellEnd"/>
      <w:r w:rsidRPr="00271058">
        <w:rPr>
          <w:sz w:val="24"/>
          <w:szCs w:val="24"/>
        </w:rPr>
        <w:t xml:space="preserve"> 3, 2024).</w:t>
      </w:r>
    </w:p>
    <w:p w:rsidR="00271058" w:rsidRPr="00F93EF1" w:rsidRDefault="00271058" w:rsidP="00271058">
      <w:pPr>
        <w:ind w:left="567" w:firstLine="567"/>
        <w:jc w:val="both"/>
        <w:rPr>
          <w:color w:val="FF0000"/>
        </w:rPr>
      </w:pPr>
    </w:p>
    <w:p w:rsidR="00271058" w:rsidRPr="00F93EF1" w:rsidRDefault="00271058" w:rsidP="00271058">
      <w:pPr>
        <w:ind w:firstLine="567"/>
        <w:jc w:val="both"/>
        <w:rPr>
          <w:color w:val="FF0000"/>
        </w:rPr>
      </w:pPr>
    </w:p>
    <w:p w:rsidR="00271058" w:rsidRPr="00620F33" w:rsidRDefault="00271058" w:rsidP="00271058">
      <w:pPr>
        <w:spacing w:line="360" w:lineRule="auto"/>
        <w:ind w:left="567" w:firstLine="567"/>
        <w:jc w:val="both"/>
        <w:rPr>
          <w:sz w:val="28"/>
          <w:szCs w:val="28"/>
          <w:lang w:val="uk-UA"/>
        </w:rPr>
      </w:pPr>
    </w:p>
    <w:p w:rsidR="00F9007F" w:rsidRDefault="00F9007F"/>
    <w:sectPr w:rsidR="00F9007F" w:rsidSect="006D46EC">
      <w:footerReference w:type="even" r:id="rId14"/>
      <w:footerReference w:type="default" r:id="rId15"/>
      <w:pgSz w:w="11906" w:h="16838"/>
      <w:pgMar w:top="1418" w:right="851" w:bottom="1418" w:left="1701" w:header="709" w:footer="709"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B0604020202020204"/>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sidP="00787B42">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000000" w:rsidRDefault="00000000" w:rsidP="006D46E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sidP="00787B42">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12</w:t>
    </w:r>
    <w:r>
      <w:rPr>
        <w:rStyle w:val="a8"/>
      </w:rPr>
      <w:fldChar w:fldCharType="end"/>
    </w:r>
  </w:p>
  <w:p w:rsidR="00000000" w:rsidRDefault="00000000" w:rsidP="006D46EC">
    <w:pPr>
      <w:pStyle w:val="a6"/>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58"/>
    <w:rsid w:val="00134426"/>
    <w:rsid w:val="00271058"/>
    <w:rsid w:val="00514C23"/>
    <w:rsid w:val="0054676A"/>
    <w:rsid w:val="00A36B98"/>
    <w:rsid w:val="00C81779"/>
    <w:rsid w:val="00F9007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3C4D0"/>
  <w15:chartTrackingRefBased/>
  <w15:docId w15:val="{12B7D42F-AC3C-E742-ADD4-D7FACEF1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058"/>
    <w:rPr>
      <w:rFonts w:ascii="Times New Roman" w:eastAsia="Times New Roman" w:hAnsi="Times New Roman" w:cs="Times New Roman"/>
      <w:kern w:val="0"/>
      <w:sz w:val="20"/>
      <w:szCs w:val="20"/>
      <w:lang w:val="ru-RU" w:eastAsia="uk-UA"/>
      <w14:ligatures w14:val="none"/>
    </w:rPr>
  </w:style>
  <w:style w:type="paragraph" w:styleId="1">
    <w:name w:val="heading 1"/>
    <w:basedOn w:val="a"/>
    <w:next w:val="a"/>
    <w:link w:val="10"/>
    <w:qFormat/>
    <w:rsid w:val="00271058"/>
    <w:pPr>
      <w:keepNext/>
      <w:outlineLvl w:val="0"/>
    </w:pPr>
    <w:rPr>
      <w:sz w:val="32"/>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71058"/>
    <w:rPr>
      <w:rFonts w:ascii="Times New Roman" w:eastAsia="Times New Roman" w:hAnsi="Times New Roman" w:cs="Times New Roman"/>
      <w:kern w:val="0"/>
      <w:sz w:val="32"/>
      <w:szCs w:val="20"/>
      <w:lang w:val="uk-UA" w:eastAsia="uk-UA"/>
      <w14:ligatures w14:val="none"/>
    </w:rPr>
  </w:style>
  <w:style w:type="paragraph" w:styleId="a3">
    <w:name w:val="Title"/>
    <w:basedOn w:val="a"/>
    <w:link w:val="a4"/>
    <w:qFormat/>
    <w:rsid w:val="00271058"/>
    <w:pPr>
      <w:jc w:val="center"/>
    </w:pPr>
    <w:rPr>
      <w:b/>
      <w:sz w:val="32"/>
      <w:lang w:val="uk-UA"/>
    </w:rPr>
  </w:style>
  <w:style w:type="character" w:customStyle="1" w:styleId="a4">
    <w:name w:val="Заголовок Знак"/>
    <w:basedOn w:val="a0"/>
    <w:link w:val="a3"/>
    <w:rsid w:val="00271058"/>
    <w:rPr>
      <w:rFonts w:ascii="Times New Roman" w:eastAsia="Times New Roman" w:hAnsi="Times New Roman" w:cs="Times New Roman"/>
      <w:b/>
      <w:kern w:val="0"/>
      <w:sz w:val="32"/>
      <w:szCs w:val="20"/>
      <w:lang w:val="uk-UA" w:eastAsia="uk-UA"/>
      <w14:ligatures w14:val="none"/>
    </w:rPr>
  </w:style>
  <w:style w:type="character" w:styleId="a5">
    <w:name w:val="Hyperlink"/>
    <w:uiPriority w:val="99"/>
    <w:rsid w:val="00271058"/>
    <w:rPr>
      <w:color w:val="0000FF"/>
      <w:u w:val="single"/>
    </w:rPr>
  </w:style>
  <w:style w:type="paragraph" w:styleId="a6">
    <w:name w:val="footer"/>
    <w:basedOn w:val="a"/>
    <w:link w:val="a7"/>
    <w:rsid w:val="00271058"/>
    <w:pPr>
      <w:tabs>
        <w:tab w:val="center" w:pos="4819"/>
        <w:tab w:val="right" w:pos="9639"/>
      </w:tabs>
    </w:pPr>
  </w:style>
  <w:style w:type="character" w:customStyle="1" w:styleId="a7">
    <w:name w:val="Нижний колонтитул Знак"/>
    <w:basedOn w:val="a0"/>
    <w:link w:val="a6"/>
    <w:rsid w:val="00271058"/>
    <w:rPr>
      <w:rFonts w:ascii="Times New Roman" w:eastAsia="Times New Roman" w:hAnsi="Times New Roman" w:cs="Times New Roman"/>
      <w:kern w:val="0"/>
      <w:sz w:val="20"/>
      <w:szCs w:val="20"/>
      <w:lang w:val="ru-RU" w:eastAsia="uk-UA"/>
      <w14:ligatures w14:val="none"/>
    </w:rPr>
  </w:style>
  <w:style w:type="character" w:styleId="a8">
    <w:name w:val="page number"/>
    <w:basedOn w:val="a0"/>
    <w:rsid w:val="00271058"/>
  </w:style>
  <w:style w:type="paragraph" w:customStyle="1" w:styleId="a9">
    <w:name w:val="Заголовок_Диплом"/>
    <w:basedOn w:val="1"/>
    <w:link w:val="aa"/>
    <w:autoRedefine/>
    <w:qFormat/>
    <w:rsid w:val="00271058"/>
    <w:pPr>
      <w:keepLines/>
      <w:spacing w:before="240" w:after="240" w:line="360" w:lineRule="auto"/>
      <w:jc w:val="both"/>
    </w:pPr>
    <w:rPr>
      <w:b/>
      <w:caps/>
      <w:color w:val="000000" w:themeColor="text1"/>
      <w:sz w:val="28"/>
      <w:szCs w:val="28"/>
      <w:lang w:eastAsia="en-US"/>
    </w:rPr>
  </w:style>
  <w:style w:type="character" w:customStyle="1" w:styleId="aa">
    <w:name w:val="Заголовок_Диплом Знак"/>
    <w:link w:val="a9"/>
    <w:rsid w:val="00271058"/>
    <w:rPr>
      <w:rFonts w:ascii="Times New Roman" w:eastAsia="Times New Roman" w:hAnsi="Times New Roman" w:cs="Times New Roman"/>
      <w:b/>
      <w:caps/>
      <w:color w:val="000000" w:themeColor="text1"/>
      <w:kern w:val="0"/>
      <w:sz w:val="28"/>
      <w:szCs w:val="28"/>
      <w:lang w:val="uk-UA"/>
      <w14:ligatures w14:val="none"/>
    </w:rPr>
  </w:style>
  <w:style w:type="paragraph" w:styleId="11">
    <w:name w:val="toc 1"/>
    <w:aliases w:val="Зміст_Диплом"/>
    <w:basedOn w:val="a9"/>
    <w:next w:val="a"/>
    <w:autoRedefine/>
    <w:uiPriority w:val="39"/>
    <w:unhideWhenUsed/>
    <w:qFormat/>
    <w:rsid w:val="00271058"/>
    <w:pPr>
      <w:spacing w:before="360" w:after="0"/>
      <w:jc w:val="left"/>
    </w:pPr>
    <w:rPr>
      <w:b w:val="0"/>
      <w:bCs/>
      <w:szCs w:val="24"/>
    </w:rPr>
  </w:style>
  <w:style w:type="character" w:customStyle="1" w:styleId="fontstyle01">
    <w:name w:val="fontstyle01"/>
    <w:rsid w:val="00271058"/>
    <w:rPr>
      <w:rFonts w:ascii="Times New Roman" w:hAnsi="Times New Roman" w:cs="Times New Roman" w:hint="default"/>
      <w:b w:val="0"/>
      <w:bCs w:val="0"/>
      <w:i w:val="0"/>
      <w:iCs w:val="0"/>
      <w:color w:val="000000"/>
      <w:sz w:val="28"/>
      <w:szCs w:val="28"/>
    </w:rPr>
  </w:style>
  <w:style w:type="paragraph" w:styleId="HTML">
    <w:name w:val="HTML Preformatted"/>
    <w:basedOn w:val="a"/>
    <w:link w:val="HTML0"/>
    <w:uiPriority w:val="99"/>
    <w:unhideWhenUsed/>
    <w:rsid w:val="00271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0">
    <w:name w:val="Стандартный HTML Знак"/>
    <w:basedOn w:val="a0"/>
    <w:link w:val="HTML"/>
    <w:uiPriority w:val="99"/>
    <w:rsid w:val="00271058"/>
    <w:rPr>
      <w:rFonts w:ascii="Courier New" w:eastAsia="Times New Roman" w:hAnsi="Courier New" w:cs="Courier New"/>
      <w:kern w:val="0"/>
      <w:sz w:val="20"/>
      <w:szCs w:val="20"/>
      <w:lang w:val="ru-RU" w:eastAsia="ru-RU"/>
      <w14:ligatures w14:val="none"/>
    </w:rPr>
  </w:style>
  <w:style w:type="paragraph" w:styleId="ab">
    <w:name w:val="Normal (Web)"/>
    <w:basedOn w:val="a"/>
    <w:uiPriority w:val="99"/>
    <w:semiHidden/>
    <w:unhideWhenUsed/>
    <w:rsid w:val="00271058"/>
    <w:pPr>
      <w:spacing w:before="100" w:beforeAutospacing="1" w:after="100" w:afterAutospacing="1"/>
    </w:pPr>
    <w:rPr>
      <w:sz w:val="24"/>
      <w:szCs w:val="24"/>
      <w:lang w:val="ru-UA" w:eastAsia="ru-RU"/>
    </w:rPr>
  </w:style>
  <w:style w:type="paragraph" w:customStyle="1" w:styleId="TableContents">
    <w:name w:val="Table Contents"/>
    <w:basedOn w:val="a"/>
    <w:rsid w:val="00514C23"/>
    <w:pPr>
      <w:widowControl w:val="0"/>
      <w:suppressLineNumbers/>
      <w:suppressAutoHyphens/>
    </w:pPr>
    <w:rPr>
      <w:rFonts w:ascii="Liberation Serif" w:eastAsia="Segoe UI" w:hAnsi="Liberation Serif" w:cs="Tahoma"/>
      <w:color w:val="000000"/>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957107">
      <w:bodyDiv w:val="1"/>
      <w:marLeft w:val="0"/>
      <w:marRight w:val="0"/>
      <w:marTop w:val="0"/>
      <w:marBottom w:val="0"/>
      <w:divBdr>
        <w:top w:val="none" w:sz="0" w:space="0" w:color="auto"/>
        <w:left w:val="none" w:sz="0" w:space="0" w:color="auto"/>
        <w:bottom w:val="none" w:sz="0" w:space="0" w:color="auto"/>
        <w:right w:val="none" w:sz="0" w:space="0" w:color="auto"/>
      </w:divBdr>
      <w:divsChild>
        <w:div w:id="646251785">
          <w:marLeft w:val="0"/>
          <w:marRight w:val="0"/>
          <w:marTop w:val="0"/>
          <w:marBottom w:val="0"/>
          <w:divBdr>
            <w:top w:val="none" w:sz="0" w:space="0" w:color="auto"/>
            <w:left w:val="none" w:sz="0" w:space="0" w:color="auto"/>
            <w:bottom w:val="none" w:sz="0" w:space="0" w:color="auto"/>
            <w:right w:val="none" w:sz="0" w:space="0" w:color="auto"/>
          </w:divBdr>
          <w:divsChild>
            <w:div w:id="1777167879">
              <w:marLeft w:val="0"/>
              <w:marRight w:val="0"/>
              <w:marTop w:val="0"/>
              <w:marBottom w:val="0"/>
              <w:divBdr>
                <w:top w:val="none" w:sz="0" w:space="0" w:color="auto"/>
                <w:left w:val="none" w:sz="0" w:space="0" w:color="auto"/>
                <w:bottom w:val="none" w:sz="0" w:space="0" w:color="auto"/>
                <w:right w:val="none" w:sz="0" w:space="0" w:color="auto"/>
              </w:divBdr>
              <w:divsChild>
                <w:div w:id="1031683466">
                  <w:marLeft w:val="0"/>
                  <w:marRight w:val="0"/>
                  <w:marTop w:val="0"/>
                  <w:marBottom w:val="0"/>
                  <w:divBdr>
                    <w:top w:val="none" w:sz="0" w:space="0" w:color="auto"/>
                    <w:left w:val="none" w:sz="0" w:space="0" w:color="auto"/>
                    <w:bottom w:val="none" w:sz="0" w:space="0" w:color="auto"/>
                    <w:right w:val="none" w:sz="0" w:space="0" w:color="auto"/>
                  </w:divBdr>
                  <w:divsChild>
                    <w:div w:id="18442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astroautomata.com/PySR/"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oter" Target="footer2.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3016</Words>
  <Characters>17192</Characters>
  <Application>Microsoft Office Word</Application>
  <DocSecurity>0</DocSecurity>
  <Lines>143</Lines>
  <Paragraphs>40</Paragraphs>
  <ScaleCrop>false</ScaleCrop>
  <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Кущ</dc:creator>
  <cp:keywords/>
  <dc:description/>
  <cp:lastModifiedBy>Ваня Кущ</cp:lastModifiedBy>
  <cp:revision>2</cp:revision>
  <dcterms:created xsi:type="dcterms:W3CDTF">2024-06-04T11:07:00Z</dcterms:created>
  <dcterms:modified xsi:type="dcterms:W3CDTF">2024-06-04T11:07:00Z</dcterms:modified>
</cp:coreProperties>
</file>