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6FC1" w14:textId="77777777" w:rsidR="008949AD" w:rsidRPr="008949AD" w:rsidRDefault="00C52AAA" w:rsidP="008949A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002060"/>
          <w:spacing w:val="45"/>
          <w:kern w:val="36"/>
          <w:sz w:val="28"/>
          <w:szCs w:val="28"/>
          <w:lang w:eastAsia="uk-UA"/>
        </w:rPr>
      </w:pPr>
      <w:r w:rsidRPr="00C52AAA">
        <w:rPr>
          <w:rFonts w:ascii="Times New Roman" w:eastAsia="Times New Roman" w:hAnsi="Times New Roman" w:cs="Times New Roman"/>
          <w:b/>
          <w:bCs/>
          <w:caps/>
          <w:color w:val="002060"/>
          <w:spacing w:val="45"/>
          <w:kern w:val="36"/>
          <w:sz w:val="28"/>
          <w:szCs w:val="28"/>
          <w:lang w:eastAsia="uk-UA"/>
        </w:rPr>
        <w:t xml:space="preserve">конкурс на здобуття державних іменних стипендій найкращим молодим вченим </w:t>
      </w:r>
    </w:p>
    <w:p w14:paraId="67F4E620" w14:textId="77777777" w:rsidR="008949AD" w:rsidRPr="008949AD" w:rsidRDefault="00C52AAA" w:rsidP="008949A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002060"/>
          <w:spacing w:val="45"/>
          <w:kern w:val="36"/>
          <w:sz w:val="28"/>
          <w:szCs w:val="28"/>
          <w:lang w:eastAsia="uk-UA"/>
        </w:rPr>
      </w:pPr>
      <w:r w:rsidRPr="00C52AAA">
        <w:rPr>
          <w:rFonts w:ascii="Times New Roman" w:eastAsia="Times New Roman" w:hAnsi="Times New Roman" w:cs="Times New Roman"/>
          <w:b/>
          <w:bCs/>
          <w:caps/>
          <w:color w:val="002060"/>
          <w:spacing w:val="45"/>
          <w:kern w:val="36"/>
          <w:sz w:val="28"/>
          <w:szCs w:val="28"/>
          <w:lang w:eastAsia="uk-UA"/>
        </w:rPr>
        <w:t xml:space="preserve">для увічнення подій Революції гідності </w:t>
      </w:r>
    </w:p>
    <w:p w14:paraId="2B1723EA" w14:textId="34D4EF81" w:rsidR="00C52AAA" w:rsidRPr="00C52AAA" w:rsidRDefault="00C52AAA" w:rsidP="008949A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002060"/>
          <w:spacing w:val="45"/>
          <w:kern w:val="36"/>
          <w:sz w:val="28"/>
          <w:szCs w:val="28"/>
          <w:lang w:eastAsia="uk-UA"/>
        </w:rPr>
      </w:pPr>
      <w:r w:rsidRPr="00C52AAA">
        <w:rPr>
          <w:rFonts w:ascii="Times New Roman" w:eastAsia="Times New Roman" w:hAnsi="Times New Roman" w:cs="Times New Roman"/>
          <w:b/>
          <w:bCs/>
          <w:caps/>
          <w:color w:val="002060"/>
          <w:spacing w:val="45"/>
          <w:kern w:val="36"/>
          <w:sz w:val="28"/>
          <w:szCs w:val="28"/>
          <w:lang w:eastAsia="uk-UA"/>
        </w:rPr>
        <w:t>та вшанування подвигу Героїв України — Героїв Небесної Сотні</w:t>
      </w:r>
    </w:p>
    <w:p w14:paraId="7E22A032" w14:textId="116892FB" w:rsidR="008949AD" w:rsidRPr="008949AD" w:rsidRDefault="008949AD">
      <w:pPr>
        <w:rPr>
          <w:rFonts w:ascii="Times New Roman" w:hAnsi="Times New Roman" w:cs="Times New Roman"/>
          <w:sz w:val="28"/>
          <w:szCs w:val="28"/>
        </w:rPr>
      </w:pPr>
    </w:p>
    <w:p w14:paraId="47C010F8" w14:textId="3F8CD9BE" w:rsidR="004830A1" w:rsidRDefault="004830A1" w:rsidP="004830A1">
      <w:pPr>
        <w:jc w:val="both"/>
        <w:rPr>
          <w:rFonts w:ascii="Times New Roman" w:hAnsi="Times New Roman" w:cs="Times New Roman"/>
          <w:sz w:val="28"/>
          <w:szCs w:val="28"/>
        </w:rPr>
      </w:pPr>
      <w:r w:rsidRPr="004830A1">
        <w:rPr>
          <w:rFonts w:ascii="Times New Roman" w:hAnsi="Times New Roman" w:cs="Times New Roman"/>
          <w:sz w:val="28"/>
          <w:szCs w:val="28"/>
        </w:rPr>
        <w:t>20 серпня 2024 року</w:t>
      </w:r>
      <w:r w:rsidRPr="004830A1">
        <w:rPr>
          <w:rFonts w:ascii="Times New Roman" w:hAnsi="Times New Roman" w:cs="Times New Roman"/>
          <w:sz w:val="28"/>
          <w:szCs w:val="28"/>
        </w:rPr>
        <w:t xml:space="preserve"> </w:t>
      </w:r>
      <w:r w:rsidRPr="004830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розпочинається</w:t>
      </w:r>
      <w:r w:rsidRPr="008949AD">
        <w:rPr>
          <w:rFonts w:ascii="Times New Roman" w:hAnsi="Times New Roman" w:cs="Times New Roman"/>
          <w:sz w:val="28"/>
          <w:szCs w:val="28"/>
        </w:rPr>
        <w:t xml:space="preserve"> </w:t>
      </w:r>
      <w:r w:rsidR="008949AD" w:rsidRPr="008949AD">
        <w:rPr>
          <w:rFonts w:ascii="Times New Roman" w:hAnsi="Times New Roman" w:cs="Times New Roman"/>
          <w:sz w:val="28"/>
          <w:szCs w:val="28"/>
        </w:rPr>
        <w:t>конкурс на здобуття державних іменних стипендій найкращим молодим вченим для увічнення подій Революції гідності та вшанування подвигу Героїв України — Героїв Небесної Сотні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4" w:history="1">
        <w:r w:rsidRPr="004830A1">
          <w:rPr>
            <w:rStyle w:val="a3"/>
            <w:rFonts w:ascii="Times New Roman" w:hAnsi="Times New Roman" w:cs="Times New Roman"/>
            <w:color w:val="004BC1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w:t>на</w:t>
        </w:r>
        <w:r w:rsidRPr="004830A1">
          <w:rPr>
            <w:rStyle w:val="a3"/>
            <w:rFonts w:ascii="Times New Roman" w:hAnsi="Times New Roman" w:cs="Times New Roman"/>
            <w:color w:val="004BC1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w:t>к</w:t>
        </w:r>
        <w:r w:rsidRPr="004830A1">
          <w:rPr>
            <w:rStyle w:val="a3"/>
            <w:rFonts w:ascii="Times New Roman" w:hAnsi="Times New Roman" w:cs="Times New Roman"/>
            <w:color w:val="004BC1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w:t>а</w:t>
        </w:r>
        <w:r w:rsidRPr="004830A1">
          <w:rPr>
            <w:rStyle w:val="a3"/>
            <w:rFonts w:ascii="Times New Roman" w:hAnsi="Times New Roman" w:cs="Times New Roman"/>
            <w:color w:val="004BC1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w:t>з</w:t>
        </w:r>
      </w:hyperlink>
      <w:r>
        <w:t xml:space="preserve"> </w:t>
      </w:r>
      <w:r w:rsidRPr="004830A1">
        <w:rPr>
          <w:rFonts w:ascii="Times New Roman" w:hAnsi="Times New Roman" w:cs="Times New Roman"/>
          <w:sz w:val="28"/>
          <w:szCs w:val="28"/>
        </w:rPr>
        <w:t>МОН від 09.08.2024 № 1118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830A1">
        <w:rPr>
          <w:rFonts w:ascii="Times New Roman" w:hAnsi="Times New Roman" w:cs="Times New Roman"/>
          <w:sz w:val="28"/>
          <w:szCs w:val="28"/>
        </w:rPr>
        <w:t>.</w:t>
      </w:r>
    </w:p>
    <w:p w14:paraId="0820F5DF" w14:textId="77777777" w:rsidR="008949AD" w:rsidRPr="008949AD" w:rsidRDefault="008949AD" w:rsidP="00453C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9AD">
        <w:rPr>
          <w:rFonts w:ascii="Times New Roman" w:hAnsi="Times New Roman" w:cs="Times New Roman"/>
          <w:sz w:val="28"/>
          <w:szCs w:val="28"/>
        </w:rPr>
        <w:t>За результатами конкурсного добору найкращим молодим ученим буде призначено 25 державних іменних стипендій строком на один рік у розмірі двох прожиткових мінімумів для працездатних осіб кожна в п’яти номінаціях:</w:t>
      </w:r>
    </w:p>
    <w:p w14:paraId="55CAE7EF" w14:textId="77777777" w:rsidR="008949AD" w:rsidRPr="008949AD" w:rsidRDefault="008949AD" w:rsidP="00453C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49AD">
        <w:rPr>
          <w:rFonts w:ascii="Times New Roman" w:hAnsi="Times New Roman" w:cs="Times New Roman"/>
          <w:sz w:val="28"/>
          <w:szCs w:val="28"/>
        </w:rPr>
        <w:t xml:space="preserve">стипендія імені </w:t>
      </w:r>
      <w:r w:rsidRPr="00453C04">
        <w:rPr>
          <w:rFonts w:ascii="Times New Roman" w:hAnsi="Times New Roman" w:cs="Times New Roman"/>
          <w:b/>
          <w:bCs/>
          <w:sz w:val="28"/>
          <w:szCs w:val="28"/>
        </w:rPr>
        <w:t>Дмитра Максимова</w:t>
      </w:r>
      <w:r w:rsidRPr="008949AD">
        <w:rPr>
          <w:rFonts w:ascii="Times New Roman" w:hAnsi="Times New Roman" w:cs="Times New Roman"/>
          <w:sz w:val="28"/>
          <w:szCs w:val="28"/>
        </w:rPr>
        <w:t>;</w:t>
      </w:r>
    </w:p>
    <w:p w14:paraId="64309E34" w14:textId="77777777" w:rsidR="008949AD" w:rsidRPr="008949AD" w:rsidRDefault="008949AD" w:rsidP="00453C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49AD">
        <w:rPr>
          <w:rFonts w:ascii="Times New Roman" w:hAnsi="Times New Roman" w:cs="Times New Roman"/>
          <w:sz w:val="28"/>
          <w:szCs w:val="28"/>
        </w:rPr>
        <w:t xml:space="preserve">стипендія імені </w:t>
      </w:r>
      <w:r w:rsidRPr="00453C04">
        <w:rPr>
          <w:rFonts w:ascii="Times New Roman" w:hAnsi="Times New Roman" w:cs="Times New Roman"/>
          <w:b/>
          <w:bCs/>
          <w:sz w:val="28"/>
          <w:szCs w:val="28"/>
        </w:rPr>
        <w:t xml:space="preserve">Назарія </w:t>
      </w:r>
      <w:proofErr w:type="spellStart"/>
      <w:r w:rsidRPr="00453C04">
        <w:rPr>
          <w:rFonts w:ascii="Times New Roman" w:hAnsi="Times New Roman" w:cs="Times New Roman"/>
          <w:b/>
          <w:bCs/>
          <w:sz w:val="28"/>
          <w:szCs w:val="28"/>
        </w:rPr>
        <w:t>Войтовича</w:t>
      </w:r>
      <w:proofErr w:type="spellEnd"/>
      <w:r w:rsidRPr="008949AD">
        <w:rPr>
          <w:rFonts w:ascii="Times New Roman" w:hAnsi="Times New Roman" w:cs="Times New Roman"/>
          <w:sz w:val="28"/>
          <w:szCs w:val="28"/>
        </w:rPr>
        <w:t>;</w:t>
      </w:r>
    </w:p>
    <w:p w14:paraId="38321DB0" w14:textId="77777777" w:rsidR="008949AD" w:rsidRPr="008949AD" w:rsidRDefault="008949AD" w:rsidP="00453C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49AD">
        <w:rPr>
          <w:rFonts w:ascii="Times New Roman" w:hAnsi="Times New Roman" w:cs="Times New Roman"/>
          <w:sz w:val="28"/>
          <w:szCs w:val="28"/>
        </w:rPr>
        <w:t xml:space="preserve">стипендія імені </w:t>
      </w:r>
      <w:r w:rsidRPr="00453C04">
        <w:rPr>
          <w:rFonts w:ascii="Times New Roman" w:hAnsi="Times New Roman" w:cs="Times New Roman"/>
          <w:b/>
          <w:bCs/>
          <w:sz w:val="28"/>
          <w:szCs w:val="28"/>
        </w:rPr>
        <w:t>Романа Гурика</w:t>
      </w:r>
      <w:r w:rsidRPr="008949AD">
        <w:rPr>
          <w:rFonts w:ascii="Times New Roman" w:hAnsi="Times New Roman" w:cs="Times New Roman"/>
          <w:sz w:val="28"/>
          <w:szCs w:val="28"/>
        </w:rPr>
        <w:t>;</w:t>
      </w:r>
    </w:p>
    <w:p w14:paraId="75A9B8E2" w14:textId="77777777" w:rsidR="008949AD" w:rsidRPr="008949AD" w:rsidRDefault="008949AD" w:rsidP="00453C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49AD">
        <w:rPr>
          <w:rFonts w:ascii="Times New Roman" w:hAnsi="Times New Roman" w:cs="Times New Roman"/>
          <w:sz w:val="28"/>
          <w:szCs w:val="28"/>
        </w:rPr>
        <w:t xml:space="preserve">стипендія імені </w:t>
      </w:r>
      <w:r w:rsidRPr="00453C04">
        <w:rPr>
          <w:rFonts w:ascii="Times New Roman" w:hAnsi="Times New Roman" w:cs="Times New Roman"/>
          <w:b/>
          <w:bCs/>
          <w:sz w:val="28"/>
          <w:szCs w:val="28"/>
        </w:rPr>
        <w:t xml:space="preserve">Устима </w:t>
      </w:r>
      <w:proofErr w:type="spellStart"/>
      <w:r w:rsidRPr="00453C04">
        <w:rPr>
          <w:rFonts w:ascii="Times New Roman" w:hAnsi="Times New Roman" w:cs="Times New Roman"/>
          <w:b/>
          <w:bCs/>
          <w:sz w:val="28"/>
          <w:szCs w:val="28"/>
        </w:rPr>
        <w:t>Голоднюка</w:t>
      </w:r>
      <w:proofErr w:type="spellEnd"/>
      <w:r w:rsidRPr="008949AD">
        <w:rPr>
          <w:rFonts w:ascii="Times New Roman" w:hAnsi="Times New Roman" w:cs="Times New Roman"/>
          <w:sz w:val="28"/>
          <w:szCs w:val="28"/>
        </w:rPr>
        <w:t>;</w:t>
      </w:r>
    </w:p>
    <w:p w14:paraId="0B26AF0A" w14:textId="77777777" w:rsidR="008949AD" w:rsidRPr="008949AD" w:rsidRDefault="008949AD" w:rsidP="00453C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49AD">
        <w:rPr>
          <w:rFonts w:ascii="Times New Roman" w:hAnsi="Times New Roman" w:cs="Times New Roman"/>
          <w:sz w:val="28"/>
          <w:szCs w:val="28"/>
        </w:rPr>
        <w:t xml:space="preserve">стипендія імені </w:t>
      </w:r>
      <w:r w:rsidRPr="00453C04">
        <w:rPr>
          <w:rFonts w:ascii="Times New Roman" w:hAnsi="Times New Roman" w:cs="Times New Roman"/>
          <w:b/>
          <w:bCs/>
          <w:sz w:val="28"/>
          <w:szCs w:val="28"/>
        </w:rPr>
        <w:t>Юрія Поправки</w:t>
      </w:r>
      <w:r w:rsidRPr="008949AD">
        <w:rPr>
          <w:rFonts w:ascii="Times New Roman" w:hAnsi="Times New Roman" w:cs="Times New Roman"/>
          <w:sz w:val="28"/>
          <w:szCs w:val="28"/>
        </w:rPr>
        <w:t>.</w:t>
      </w:r>
    </w:p>
    <w:p w14:paraId="6615CCB3" w14:textId="77777777" w:rsidR="008949AD" w:rsidRPr="008949AD" w:rsidRDefault="008949AD" w:rsidP="00453C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9AD">
        <w:rPr>
          <w:rFonts w:ascii="Times New Roman" w:hAnsi="Times New Roman" w:cs="Times New Roman"/>
          <w:sz w:val="28"/>
          <w:szCs w:val="28"/>
        </w:rPr>
        <w:t xml:space="preserve">Обов’язкова умова для здобуття стипендії: наявність у претендента вагомих наукових результатів з наукового напряму, у якому працює (за яким навчається) претендент (не менше як три з перерахованих форм: монографії, наукові статті, зокрема опубліковані у виданнях, що входять до </w:t>
      </w:r>
      <w:proofErr w:type="spellStart"/>
      <w:r w:rsidRPr="008949AD">
        <w:rPr>
          <w:rFonts w:ascii="Times New Roman" w:hAnsi="Times New Roman" w:cs="Times New Roman"/>
          <w:sz w:val="28"/>
          <w:szCs w:val="28"/>
        </w:rPr>
        <w:t>наукометричних</w:t>
      </w:r>
      <w:proofErr w:type="spellEnd"/>
      <w:r w:rsidRPr="008949AD">
        <w:rPr>
          <w:rFonts w:ascii="Times New Roman" w:hAnsi="Times New Roman" w:cs="Times New Roman"/>
          <w:sz w:val="28"/>
          <w:szCs w:val="28"/>
        </w:rPr>
        <w:t xml:space="preserve"> баз даних </w:t>
      </w:r>
      <w:proofErr w:type="spellStart"/>
      <w:r w:rsidRPr="008949A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94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A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94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AD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8949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49AD">
        <w:rPr>
          <w:rFonts w:ascii="Times New Roman" w:hAnsi="Times New Roman" w:cs="Times New Roman"/>
          <w:sz w:val="28"/>
          <w:szCs w:val="28"/>
        </w:rPr>
        <w:t>Scopus</w:t>
      </w:r>
      <w:proofErr w:type="spellEnd"/>
      <w:r w:rsidRPr="008949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49A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94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AD">
        <w:rPr>
          <w:rFonts w:ascii="Times New Roman" w:hAnsi="Times New Roman" w:cs="Times New Roman"/>
          <w:sz w:val="28"/>
          <w:szCs w:val="28"/>
        </w:rPr>
        <w:t>Copernicus</w:t>
      </w:r>
      <w:proofErr w:type="spellEnd"/>
      <w:r w:rsidRPr="008949AD">
        <w:rPr>
          <w:rFonts w:ascii="Times New Roman" w:hAnsi="Times New Roman" w:cs="Times New Roman"/>
          <w:sz w:val="28"/>
          <w:szCs w:val="28"/>
        </w:rPr>
        <w:t xml:space="preserve"> для гуманітарного та </w:t>
      </w:r>
      <w:proofErr w:type="spellStart"/>
      <w:r w:rsidRPr="008949AD">
        <w:rPr>
          <w:rFonts w:ascii="Times New Roman" w:hAnsi="Times New Roman" w:cs="Times New Roman"/>
          <w:sz w:val="28"/>
          <w:szCs w:val="28"/>
        </w:rPr>
        <w:t>соціоекономічного</w:t>
      </w:r>
      <w:proofErr w:type="spellEnd"/>
      <w:r w:rsidRPr="008949AD">
        <w:rPr>
          <w:rFonts w:ascii="Times New Roman" w:hAnsi="Times New Roman" w:cs="Times New Roman"/>
          <w:sz w:val="28"/>
          <w:szCs w:val="28"/>
        </w:rPr>
        <w:t xml:space="preserve"> напрямів), наукові доповіді, охоронні документи на об’єкти інтелектуальної власності, науково-методичні документи, звіти).</w:t>
      </w:r>
    </w:p>
    <w:p w14:paraId="53482B3C" w14:textId="77777777" w:rsidR="008949AD" w:rsidRPr="008949AD" w:rsidRDefault="008949AD" w:rsidP="00453C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9AD">
        <w:rPr>
          <w:rFonts w:ascii="Times New Roman" w:hAnsi="Times New Roman" w:cs="Times New Roman"/>
          <w:sz w:val="28"/>
          <w:szCs w:val="28"/>
        </w:rPr>
        <w:t>Вагоме значення під час визначення переможців конкурсу має активна громадянська позиція претендента щодо захисту демократичних цінностей, прав і свобод людини та громадянина, національних інтересів держави, її європейського вибору, а також у формуванні національної самосвідомості, гідності та почуття патріотизму.</w:t>
      </w:r>
    </w:p>
    <w:p w14:paraId="739D37E6" w14:textId="56CB9722" w:rsidR="008949AD" w:rsidRPr="008949AD" w:rsidRDefault="008949AD" w:rsidP="00453C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9AD">
        <w:rPr>
          <w:rFonts w:ascii="Times New Roman" w:hAnsi="Times New Roman" w:cs="Times New Roman"/>
          <w:sz w:val="28"/>
          <w:szCs w:val="28"/>
        </w:rPr>
        <w:t xml:space="preserve">Уперше документи для участі в конкурсі заклади вищої освіти, наукові установи або ради молодих вчених при органі виконавчої влади подають в електронному вигляді до Національної електронної науково-інформаційної системи «URIS». Відповідний модуль конкурсу Національної електронної </w:t>
      </w:r>
      <w:bookmarkStart w:id="0" w:name="_GoBack"/>
      <w:bookmarkEnd w:id="0"/>
      <w:r w:rsidRPr="008949AD">
        <w:rPr>
          <w:rFonts w:ascii="Times New Roman" w:hAnsi="Times New Roman" w:cs="Times New Roman"/>
          <w:sz w:val="28"/>
          <w:szCs w:val="28"/>
        </w:rPr>
        <w:t xml:space="preserve">науково-інформаційної системи «URIS» для подання документів буде доступний з 02.09.2024 </w:t>
      </w:r>
      <w:r w:rsidR="00453C04" w:rsidRPr="00453C04">
        <w:rPr>
          <w:rFonts w:ascii="Times New Roman" w:hAnsi="Times New Roman" w:cs="Times New Roman"/>
          <w:sz w:val="28"/>
          <w:szCs w:val="28"/>
        </w:rPr>
        <w:t>за</w:t>
      </w:r>
      <w:r w:rsidR="00453C04" w:rsidRPr="00453C04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453C04" w:rsidRPr="00453C04">
          <w:rPr>
            <w:rStyle w:val="a3"/>
            <w:rFonts w:ascii="Times New Roman" w:hAnsi="Times New Roman" w:cs="Times New Roman"/>
            <w:color w:val="004BC1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w:t>покликанням</w:t>
        </w:r>
      </w:hyperlink>
      <w:r w:rsidR="00453C04" w:rsidRPr="00453C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3E47ED9" w14:textId="77777777" w:rsidR="008949AD" w:rsidRPr="008949AD" w:rsidRDefault="008949AD" w:rsidP="00453C04">
      <w:pPr>
        <w:jc w:val="both"/>
        <w:rPr>
          <w:rFonts w:ascii="Times New Roman" w:hAnsi="Times New Roman" w:cs="Times New Roman"/>
          <w:sz w:val="28"/>
          <w:szCs w:val="28"/>
        </w:rPr>
      </w:pPr>
      <w:r w:rsidRPr="008949AD">
        <w:rPr>
          <w:rFonts w:ascii="Times New Roman" w:hAnsi="Times New Roman" w:cs="Times New Roman"/>
          <w:sz w:val="28"/>
          <w:szCs w:val="28"/>
        </w:rPr>
        <w:t xml:space="preserve">Кінцевий термін подання документів — </w:t>
      </w:r>
      <w:r w:rsidRPr="00453C04">
        <w:rPr>
          <w:rFonts w:ascii="Times New Roman" w:hAnsi="Times New Roman" w:cs="Times New Roman"/>
          <w:b/>
          <w:bCs/>
          <w:color w:val="C00000"/>
          <w:sz w:val="28"/>
          <w:szCs w:val="28"/>
        </w:rPr>
        <w:t>20 вересня 2024 року</w:t>
      </w:r>
      <w:r w:rsidRPr="008949AD">
        <w:rPr>
          <w:rFonts w:ascii="Times New Roman" w:hAnsi="Times New Roman" w:cs="Times New Roman"/>
          <w:sz w:val="28"/>
          <w:szCs w:val="28"/>
        </w:rPr>
        <w:t>.</w:t>
      </w:r>
    </w:p>
    <w:p w14:paraId="5B3E86E9" w14:textId="77777777" w:rsidR="008949AD" w:rsidRPr="008949AD" w:rsidRDefault="008949AD" w:rsidP="00453C04">
      <w:pPr>
        <w:jc w:val="both"/>
        <w:rPr>
          <w:rFonts w:ascii="Times New Roman" w:hAnsi="Times New Roman" w:cs="Times New Roman"/>
          <w:sz w:val="28"/>
          <w:szCs w:val="28"/>
        </w:rPr>
      </w:pPr>
      <w:r w:rsidRPr="008949AD">
        <w:rPr>
          <w:rFonts w:ascii="Times New Roman" w:hAnsi="Times New Roman" w:cs="Times New Roman"/>
          <w:sz w:val="28"/>
          <w:szCs w:val="28"/>
        </w:rPr>
        <w:t>Важливо: виплата стипендій розпочинається з 1 січня 2025 року.</w:t>
      </w:r>
    </w:p>
    <w:p w14:paraId="59E18D5B" w14:textId="77777777" w:rsidR="008949AD" w:rsidRPr="008949AD" w:rsidRDefault="008949AD" w:rsidP="00453C04">
      <w:pPr>
        <w:jc w:val="both"/>
        <w:rPr>
          <w:rFonts w:ascii="Times New Roman" w:hAnsi="Times New Roman" w:cs="Times New Roman"/>
          <w:sz w:val="28"/>
          <w:szCs w:val="28"/>
        </w:rPr>
      </w:pPr>
      <w:r w:rsidRPr="008949AD">
        <w:rPr>
          <w:rFonts w:ascii="Times New Roman" w:hAnsi="Times New Roman" w:cs="Times New Roman"/>
          <w:sz w:val="28"/>
          <w:szCs w:val="28"/>
        </w:rPr>
        <w:t>Довідкова інформація за телефоном: + 38 (044) 287 82 57.</w:t>
      </w:r>
    </w:p>
    <w:p w14:paraId="73DB618D" w14:textId="7E0D81F8" w:rsidR="008949AD" w:rsidRPr="00453C04" w:rsidRDefault="008949AD" w:rsidP="00453C04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8949AD">
        <w:rPr>
          <w:rFonts w:ascii="Times New Roman" w:hAnsi="Times New Roman" w:cs="Times New Roman"/>
          <w:sz w:val="28"/>
          <w:szCs w:val="28"/>
        </w:rPr>
        <w:t xml:space="preserve">З більш детальнішою інформацією про Конкурс можна </w:t>
      </w:r>
      <w:r w:rsidRPr="00453C04">
        <w:rPr>
          <w:rFonts w:ascii="Times New Roman" w:hAnsi="Times New Roman" w:cs="Times New Roman"/>
          <w:sz w:val="28"/>
          <w:szCs w:val="28"/>
        </w:rPr>
        <w:t xml:space="preserve">ознайомитися </w:t>
      </w:r>
      <w:hyperlink r:id="rId6" w:history="1">
        <w:r w:rsidR="00453C04" w:rsidRPr="00453C04">
          <w:rPr>
            <w:rStyle w:val="a3"/>
            <w:rFonts w:ascii="Times New Roman" w:hAnsi="Times New Roman" w:cs="Times New Roman"/>
            <w:color w:val="004BC1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w:t>за покликання</w:t>
        </w:r>
        <w:r w:rsidR="00453C04" w:rsidRPr="00453C04">
          <w:rPr>
            <w:rStyle w:val="a3"/>
            <w:rFonts w:ascii="Times New Roman" w:hAnsi="Times New Roman" w:cs="Times New Roman"/>
            <w:color w:val="004BC1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w:t>м</w:t>
        </w:r>
      </w:hyperlink>
      <w:r w:rsidR="00453C04" w:rsidRPr="00453C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sectPr w:rsidR="008949AD" w:rsidRPr="00453C04" w:rsidSect="00453C04">
      <w:pgSz w:w="11906" w:h="16838"/>
      <w:pgMar w:top="709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74"/>
    <w:rsid w:val="003C2A62"/>
    <w:rsid w:val="00453C04"/>
    <w:rsid w:val="004830A1"/>
    <w:rsid w:val="008949AD"/>
    <w:rsid w:val="00A8483E"/>
    <w:rsid w:val="00C52AAA"/>
    <w:rsid w:val="00CB2A6C"/>
    <w:rsid w:val="00D624EF"/>
    <w:rsid w:val="00F349A5"/>
    <w:rsid w:val="00F834E2"/>
    <w:rsid w:val="00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8B90"/>
  <w15:chartTrackingRefBased/>
  <w15:docId w15:val="{2E176F31-64CC-4C71-B1F2-0A422684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.gov.ua/nauka/nauka-2/derzhavni-imenni-stipendii-naykrashchim-molodim-vchenim-dlya-uvichnennya-podiy-revolyutsii-gidnosti-ta-vshanuvannya-podvigu-geroiv-ukraini-geroiv-nebesnoi-sotni/2024-rik-2" TargetMode="External"/><Relationship Id="rId5" Type="http://schemas.openxmlformats.org/officeDocument/2006/relationships/hyperlink" Target="https://nauka.gov.ua/information/ns2024" TargetMode="External"/><Relationship Id="rId4" Type="http://schemas.openxmlformats.org/officeDocument/2006/relationships/hyperlink" Target="https://mon.gov.ua/npa/pro-oholoshennia-u-2024-rotsi-konkursu-na-zdobuttia-derzhavnykh-imennykh-stypendii-naikrashchym-molodym-vchenym-dlia-uvichnennia-podii-revoliutsii-hidnosti-ta-vshanuvannia-podvyhu-heroiv-uk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1761</Words>
  <Characters>1005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</dc:creator>
  <cp:keywords/>
  <dc:description/>
  <cp:lastModifiedBy>Ludmila</cp:lastModifiedBy>
  <cp:revision>2</cp:revision>
  <dcterms:created xsi:type="dcterms:W3CDTF">2024-08-13T10:11:00Z</dcterms:created>
  <dcterms:modified xsi:type="dcterms:W3CDTF">2024-08-13T10:50:00Z</dcterms:modified>
</cp:coreProperties>
</file>