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8EE1" w14:textId="1144B211" w:rsidR="00340A10" w:rsidRDefault="00A225C3">
      <w:pPr>
        <w:rPr>
          <w:rFonts w:cs="Times New Roman"/>
          <w:b/>
          <w:bCs/>
          <w:color w:val="000000"/>
          <w:sz w:val="36"/>
          <w:szCs w:val="36"/>
          <w:lang w:val="en-US"/>
        </w:rPr>
      </w:pPr>
      <w:r w:rsidRPr="00A225C3">
        <w:rPr>
          <w:rFonts w:cs="Times New Roman"/>
          <w:b/>
          <w:bCs/>
          <w:color w:val="000000"/>
          <w:sz w:val="36"/>
          <w:szCs w:val="36"/>
          <w:lang w:val="en-US"/>
        </w:rPr>
        <w:t>Influence of illumination spectrum on dissociation kinetic of iron-boron pairs in silicon</w:t>
      </w:r>
    </w:p>
    <w:p w14:paraId="18925519" w14:textId="17A215AF" w:rsidR="00ED73E2" w:rsidRPr="00AC33C6" w:rsidRDefault="00ED73E2">
      <w:pPr>
        <w:rPr>
          <w:rFonts w:cs="Times New Roman"/>
          <w:color w:val="000000"/>
          <w:sz w:val="36"/>
          <w:szCs w:val="36"/>
          <w:lang w:val="en-US"/>
        </w:rPr>
      </w:pPr>
      <w:r w:rsidRPr="00AC33C6">
        <w:rPr>
          <w:rFonts w:cs="Times New Roman"/>
          <w:color w:val="000000"/>
          <w:sz w:val="36"/>
          <w:szCs w:val="36"/>
          <w:lang w:val="en-US"/>
        </w:rPr>
        <w:t>Oleg Olikh</w:t>
      </w:r>
      <w:r w:rsidR="00A225C3">
        <w:rPr>
          <w:rFonts w:cs="Times New Roman"/>
          <w:color w:val="000000"/>
          <w:sz w:val="36"/>
          <w:szCs w:val="36"/>
          <w:lang w:val="en-US"/>
        </w:rPr>
        <w:t xml:space="preserve">, </w:t>
      </w:r>
      <w:r w:rsidR="00A225C3" w:rsidRPr="00A225C3">
        <w:rPr>
          <w:rFonts w:cs="Times New Roman"/>
          <w:color w:val="000000"/>
          <w:sz w:val="36"/>
          <w:szCs w:val="36"/>
          <w:lang w:val="en-US"/>
        </w:rPr>
        <w:t xml:space="preserve">Oleksandr </w:t>
      </w:r>
      <w:proofErr w:type="spellStart"/>
      <w:r w:rsidR="00A225C3" w:rsidRPr="00A225C3">
        <w:rPr>
          <w:rFonts w:cs="Times New Roman"/>
          <w:color w:val="000000"/>
          <w:sz w:val="36"/>
          <w:szCs w:val="36"/>
          <w:lang w:val="en-US"/>
        </w:rPr>
        <w:t>Datsenko</w:t>
      </w:r>
      <w:proofErr w:type="spellEnd"/>
      <w:r w:rsidR="00A225C3">
        <w:rPr>
          <w:rFonts w:cs="Times New Roman"/>
          <w:color w:val="000000"/>
          <w:sz w:val="36"/>
          <w:szCs w:val="36"/>
          <w:lang w:val="en-US"/>
        </w:rPr>
        <w:t xml:space="preserve">, </w:t>
      </w:r>
      <w:r w:rsidR="00A225C3" w:rsidRPr="00A225C3">
        <w:rPr>
          <w:rFonts w:cs="Times New Roman"/>
          <w:color w:val="000000"/>
          <w:sz w:val="36"/>
          <w:szCs w:val="36"/>
          <w:lang w:val="en-US"/>
        </w:rPr>
        <w:t>Serhiy Kondratenko</w:t>
      </w:r>
    </w:p>
    <w:p w14:paraId="68515258" w14:textId="6FD6A55A" w:rsidR="002C5E3E" w:rsidRPr="00AC33C6" w:rsidRDefault="00ED73E2">
      <w:pPr>
        <w:rPr>
          <w:rFonts w:cs="Times New Roman"/>
          <w:sz w:val="32"/>
          <w:szCs w:val="32"/>
          <w:lang w:val="en-US"/>
        </w:rPr>
      </w:pPr>
      <w:r w:rsidRPr="00AC33C6">
        <w:rPr>
          <w:rFonts w:cs="Times New Roman"/>
          <w:i/>
          <w:iCs/>
          <w:color w:val="000000"/>
          <w:sz w:val="32"/>
          <w:szCs w:val="32"/>
          <w:lang w:val="en-US"/>
        </w:rPr>
        <w:t xml:space="preserve">Taras Shevchenko National University of Kyiv, 64/13, </w:t>
      </w:r>
      <w:proofErr w:type="spellStart"/>
      <w:r w:rsidRPr="00AC33C6">
        <w:rPr>
          <w:rFonts w:cs="Times New Roman"/>
          <w:i/>
          <w:iCs/>
          <w:color w:val="000000"/>
          <w:sz w:val="32"/>
          <w:szCs w:val="32"/>
          <w:lang w:val="en-US"/>
        </w:rPr>
        <w:t>Volodymyrska</w:t>
      </w:r>
      <w:proofErr w:type="spellEnd"/>
      <w:r w:rsidRPr="00AC33C6">
        <w:rPr>
          <w:rFonts w:cs="Times New Roman"/>
          <w:i/>
          <w:iCs/>
          <w:color w:val="000000"/>
          <w:sz w:val="32"/>
          <w:szCs w:val="32"/>
          <w:lang w:val="en-US"/>
        </w:rPr>
        <w:t xml:space="preserve"> Street, Kyiv, 01601, Ukraine</w:t>
      </w:r>
    </w:p>
    <w:p w14:paraId="754E24D6" w14:textId="02EF9D10" w:rsidR="002C5E3E" w:rsidRDefault="00A225C3">
      <w:r>
        <w:t>olegolikh@knu.ua</w:t>
      </w:r>
    </w:p>
    <w:p w14:paraId="4FCE4036" w14:textId="77777777" w:rsidR="002C5E3E" w:rsidRDefault="002C5E3E"/>
    <w:p w14:paraId="3EA4252A" w14:textId="77777777" w:rsidR="002C5E3E" w:rsidRDefault="002C5E3E"/>
    <w:p w14:paraId="40310037" w14:textId="77777777" w:rsidR="002C5E3E" w:rsidRDefault="002C5E3E"/>
    <w:p w14:paraId="23CA66B8" w14:textId="77777777" w:rsidR="002C5E3E" w:rsidRDefault="002C5E3E"/>
    <w:p w14:paraId="147BFDC8" w14:textId="03561D49" w:rsidR="002C5E3E" w:rsidRDefault="002C5E3E">
      <w:r>
        <w:br w:type="page"/>
      </w:r>
    </w:p>
    <w:p w14:paraId="3D6F7145" w14:textId="77777777" w:rsidR="004F3B7F" w:rsidRDefault="004F3B7F"/>
    <w:p w14:paraId="32B1E119" w14:textId="77777777" w:rsidR="004F3B7F" w:rsidRDefault="004F3B7F"/>
    <w:p w14:paraId="62D3BB57" w14:textId="77777777" w:rsidR="004F3B7F" w:rsidRDefault="004F3B7F"/>
    <w:p w14:paraId="3D4A05A2" w14:textId="22E2A48B" w:rsidR="004F3B7F" w:rsidRDefault="004F3B7F">
      <w:r>
        <w:rPr>
          <w:noProof/>
          <w14:ligatures w14:val="standardContextual"/>
        </w:rPr>
        <w:drawing>
          <wp:inline distT="0" distB="0" distL="0" distR="0" wp14:anchorId="6BCF293B" wp14:editId="2C3007A2">
            <wp:extent cx="6086475" cy="4660101"/>
            <wp:effectExtent l="0" t="0" r="0" b="7620"/>
            <wp:docPr id="840774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74256" name="Рисунок 8407742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06" cy="466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272" w14:textId="03038022" w:rsidR="004F3B7F" w:rsidRPr="004F3B7F" w:rsidRDefault="004F3B7F">
      <w:pPr>
        <w:rPr>
          <w:lang w:val="en-US"/>
        </w:rPr>
      </w:pPr>
      <w:r w:rsidRPr="004F3B7F">
        <w:rPr>
          <w:lang w:val="en-US"/>
        </w:rPr>
        <w:t xml:space="preserve">Fig.S1. </w:t>
      </w:r>
      <w:r w:rsidRPr="004F3B7F">
        <w:rPr>
          <w:lang w:val="en-US"/>
        </w:rPr>
        <w:t>The spectral dependence of the coefficient</w:t>
      </w:r>
      <w:r w:rsidRPr="004F3B7F">
        <w:rPr>
          <w:lang w:val="en-US"/>
        </w:rPr>
        <w:t xml:space="preserve"> of </w:t>
      </w:r>
      <w:r w:rsidRPr="004F3B7F">
        <w:rPr>
          <w:lang w:val="en-US"/>
        </w:rPr>
        <w:t xml:space="preserve">reflectance </w:t>
      </w:r>
      <w:r w:rsidRPr="004F3B7F">
        <w:rPr>
          <w:lang w:val="en-US"/>
        </w:rPr>
        <w:t xml:space="preserve">for silicon solar cell with </w:t>
      </w:r>
      <w:r w:rsidRPr="004F3B7F">
        <w:rPr>
          <w:lang w:val="en-US"/>
        </w:rPr>
        <w:t>antireflective</w:t>
      </w:r>
      <w:r w:rsidRPr="004F3B7F">
        <w:rPr>
          <w:lang w:val="en-US"/>
        </w:rPr>
        <w:t xml:space="preserve"> </w:t>
      </w:r>
      <w:r w:rsidRPr="004F3B7F">
        <w:rPr>
          <w:lang w:val="en-US"/>
        </w:rPr>
        <w:t>and passivating SiO</w:t>
      </w:r>
      <w:r w:rsidRPr="004F3B7F">
        <w:rPr>
          <w:vertAlign w:val="subscript"/>
          <w:lang w:val="en-US"/>
        </w:rPr>
        <w:t>2</w:t>
      </w:r>
      <w:r w:rsidRPr="004F3B7F">
        <w:rPr>
          <w:lang w:val="en-US"/>
        </w:rPr>
        <w:t xml:space="preserve"> (30 nm) and Si</w:t>
      </w:r>
      <w:r w:rsidRPr="004F3B7F">
        <w:rPr>
          <w:vertAlign w:val="subscript"/>
          <w:lang w:val="en-US"/>
        </w:rPr>
        <w:t>3</w:t>
      </w:r>
      <w:r w:rsidRPr="004F3B7F">
        <w:rPr>
          <w:lang w:val="en-US"/>
        </w:rPr>
        <w:t>N</w:t>
      </w:r>
      <w:r w:rsidRPr="004F3B7F">
        <w:rPr>
          <w:vertAlign w:val="subscript"/>
          <w:lang w:val="en-US"/>
        </w:rPr>
        <w:t xml:space="preserve">4 </w:t>
      </w:r>
      <w:r w:rsidRPr="004F3B7F">
        <w:rPr>
          <w:lang w:val="en-US"/>
        </w:rPr>
        <w:t>(40 nm) layers</w:t>
      </w:r>
      <w:r w:rsidRPr="004F3B7F">
        <w:rPr>
          <w:lang w:val="en-US"/>
        </w:rPr>
        <w:t xml:space="preserve"> o</w:t>
      </w:r>
      <w:r w:rsidRPr="004F3B7F">
        <w:rPr>
          <w:lang w:val="en-US"/>
        </w:rPr>
        <w:t>n the front surface</w:t>
      </w:r>
      <w:r w:rsidRPr="004F3B7F">
        <w:rPr>
          <w:lang w:val="en-US"/>
        </w:rPr>
        <w:t xml:space="preserve">. </w:t>
      </w:r>
      <w:r w:rsidRPr="004F3B7F">
        <w:rPr>
          <w:lang w:val="en-US"/>
        </w:rPr>
        <w:t>The calculations take into account multiple reflections.</w:t>
      </w:r>
    </w:p>
    <w:p w14:paraId="56C9D527" w14:textId="77777777" w:rsidR="004F3B7F" w:rsidRDefault="004F3B7F"/>
    <w:sectPr w:rsidR="004F3B7F" w:rsidSect="00A979E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307BF" w14:textId="77777777" w:rsidR="00A979E9" w:rsidRDefault="00A979E9" w:rsidP="005D7652">
      <w:pPr>
        <w:spacing w:after="0" w:line="240" w:lineRule="auto"/>
      </w:pPr>
      <w:r>
        <w:separator/>
      </w:r>
    </w:p>
  </w:endnote>
  <w:endnote w:type="continuationSeparator" w:id="0">
    <w:p w14:paraId="634D5F76" w14:textId="77777777" w:rsidR="00A979E9" w:rsidRDefault="00A979E9" w:rsidP="005D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14AE" w14:textId="77777777" w:rsidR="00A979E9" w:rsidRDefault="00A979E9" w:rsidP="005D7652">
      <w:pPr>
        <w:spacing w:after="0" w:line="240" w:lineRule="auto"/>
      </w:pPr>
      <w:r>
        <w:separator/>
      </w:r>
    </w:p>
  </w:footnote>
  <w:footnote w:type="continuationSeparator" w:id="0">
    <w:p w14:paraId="0DC9C521" w14:textId="77777777" w:rsidR="00A979E9" w:rsidRDefault="00A979E9" w:rsidP="005D7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05EC3"/>
    <w:rsid w:val="0003204D"/>
    <w:rsid w:val="00065F3D"/>
    <w:rsid w:val="00073EE4"/>
    <w:rsid w:val="000879B8"/>
    <w:rsid w:val="001403CF"/>
    <w:rsid w:val="00187758"/>
    <w:rsid w:val="001A5DBA"/>
    <w:rsid w:val="001E4738"/>
    <w:rsid w:val="001E5842"/>
    <w:rsid w:val="001E78FB"/>
    <w:rsid w:val="001F5D16"/>
    <w:rsid w:val="00207A34"/>
    <w:rsid w:val="0021236D"/>
    <w:rsid w:val="002B57EF"/>
    <w:rsid w:val="002C5B0D"/>
    <w:rsid w:val="002C5E3E"/>
    <w:rsid w:val="0030518B"/>
    <w:rsid w:val="00340A10"/>
    <w:rsid w:val="00384279"/>
    <w:rsid w:val="003A6D15"/>
    <w:rsid w:val="003D3159"/>
    <w:rsid w:val="004118EF"/>
    <w:rsid w:val="00444112"/>
    <w:rsid w:val="00471A6E"/>
    <w:rsid w:val="00474674"/>
    <w:rsid w:val="004A0F0D"/>
    <w:rsid w:val="004A4E13"/>
    <w:rsid w:val="004E2E27"/>
    <w:rsid w:val="004F3249"/>
    <w:rsid w:val="004F3B7F"/>
    <w:rsid w:val="00574AAA"/>
    <w:rsid w:val="005B53A2"/>
    <w:rsid w:val="005C5AD2"/>
    <w:rsid w:val="005D7652"/>
    <w:rsid w:val="005F2033"/>
    <w:rsid w:val="00604EC0"/>
    <w:rsid w:val="00622D56"/>
    <w:rsid w:val="00672EEF"/>
    <w:rsid w:val="006C1B81"/>
    <w:rsid w:val="006C5BF7"/>
    <w:rsid w:val="006E7CF1"/>
    <w:rsid w:val="00703EDB"/>
    <w:rsid w:val="00721A20"/>
    <w:rsid w:val="0076797A"/>
    <w:rsid w:val="007829E0"/>
    <w:rsid w:val="007B4991"/>
    <w:rsid w:val="007C4E78"/>
    <w:rsid w:val="0080354B"/>
    <w:rsid w:val="008053B9"/>
    <w:rsid w:val="008448F3"/>
    <w:rsid w:val="008B1B2F"/>
    <w:rsid w:val="008F2713"/>
    <w:rsid w:val="008F6C50"/>
    <w:rsid w:val="009552DC"/>
    <w:rsid w:val="00960BDF"/>
    <w:rsid w:val="009C0AEC"/>
    <w:rsid w:val="009C0FEF"/>
    <w:rsid w:val="009C2754"/>
    <w:rsid w:val="00A028F2"/>
    <w:rsid w:val="00A225C3"/>
    <w:rsid w:val="00A30A78"/>
    <w:rsid w:val="00A360E7"/>
    <w:rsid w:val="00A452A6"/>
    <w:rsid w:val="00A52B28"/>
    <w:rsid w:val="00A56109"/>
    <w:rsid w:val="00A613E9"/>
    <w:rsid w:val="00A702A5"/>
    <w:rsid w:val="00A8438C"/>
    <w:rsid w:val="00A96B5E"/>
    <w:rsid w:val="00A979E9"/>
    <w:rsid w:val="00AC1A7F"/>
    <w:rsid w:val="00AC33C6"/>
    <w:rsid w:val="00AC3FBD"/>
    <w:rsid w:val="00AC6EF3"/>
    <w:rsid w:val="00AF3BEC"/>
    <w:rsid w:val="00B0002F"/>
    <w:rsid w:val="00B33033"/>
    <w:rsid w:val="00B76CE1"/>
    <w:rsid w:val="00BA181C"/>
    <w:rsid w:val="00BC7702"/>
    <w:rsid w:val="00BD614E"/>
    <w:rsid w:val="00BE166F"/>
    <w:rsid w:val="00CA7D26"/>
    <w:rsid w:val="00CB2211"/>
    <w:rsid w:val="00CE1C36"/>
    <w:rsid w:val="00CE75A0"/>
    <w:rsid w:val="00CF1121"/>
    <w:rsid w:val="00CF45FB"/>
    <w:rsid w:val="00D60429"/>
    <w:rsid w:val="00E13C86"/>
    <w:rsid w:val="00E260E2"/>
    <w:rsid w:val="00E27B07"/>
    <w:rsid w:val="00E62A73"/>
    <w:rsid w:val="00EB5420"/>
    <w:rsid w:val="00EC24CA"/>
    <w:rsid w:val="00EC4D4D"/>
    <w:rsid w:val="00ED73E2"/>
    <w:rsid w:val="00F421C9"/>
    <w:rsid w:val="00F42677"/>
    <w:rsid w:val="00F75A6C"/>
    <w:rsid w:val="00FA11D1"/>
    <w:rsid w:val="00FA7C33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  <w:style w:type="paragraph" w:styleId="a4">
    <w:name w:val="header"/>
    <w:basedOn w:val="a"/>
    <w:link w:val="a5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D7652"/>
    <w:rPr>
      <w:rFonts w:ascii="Times New Roman" w:hAnsi="Times New Roman"/>
      <w:kern w:val="0"/>
      <w:sz w:val="28"/>
      <w14:ligatures w14:val="none"/>
    </w:rPr>
  </w:style>
  <w:style w:type="paragraph" w:styleId="a6">
    <w:name w:val="footer"/>
    <w:basedOn w:val="a"/>
    <w:link w:val="a7"/>
    <w:uiPriority w:val="99"/>
    <w:unhideWhenUsed/>
    <w:rsid w:val="005D76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5D7652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322</Words>
  <Characters>185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26</cp:revision>
  <cp:lastPrinted>2023-08-15T12:53:00Z</cp:lastPrinted>
  <dcterms:created xsi:type="dcterms:W3CDTF">2023-06-20T11:55:00Z</dcterms:created>
  <dcterms:modified xsi:type="dcterms:W3CDTF">2024-04-05T22:19:00Z</dcterms:modified>
</cp:coreProperties>
</file>