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D445C3" w14:textId="5B976CAE" w:rsidR="00384279" w:rsidRPr="00B47FF0" w:rsidRDefault="00B47FF0">
      <w:pPr>
        <w:rPr>
          <w:sz w:val="24"/>
          <w:szCs w:val="24"/>
        </w:rPr>
      </w:pPr>
      <w:r w:rsidRPr="00B47FF0"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5B313257" wp14:editId="27AB07E8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2952750" cy="2952750"/>
            <wp:effectExtent l="0" t="0" r="0" b="0"/>
            <wp:wrapSquare wrapText="bothSides"/>
            <wp:docPr id="298715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15156" name="Рисунок 29871515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110AD" w14:textId="457C1DE5" w:rsidR="00B47FF0" w:rsidRPr="00B47FF0" w:rsidRDefault="00B47FF0">
      <w:pPr>
        <w:rPr>
          <w:sz w:val="24"/>
          <w:szCs w:val="24"/>
        </w:rPr>
      </w:pPr>
      <w:proofErr w:type="spellStart"/>
      <w:r w:rsidRPr="00B47FF0">
        <w:rPr>
          <w:sz w:val="24"/>
          <w:szCs w:val="24"/>
        </w:rPr>
        <w:t>Промислова</w:t>
      </w:r>
      <w:proofErr w:type="spellEnd"/>
      <w:r w:rsidRPr="00B47FF0">
        <w:rPr>
          <w:sz w:val="24"/>
          <w:szCs w:val="24"/>
        </w:rPr>
        <w:t xml:space="preserve"> </w:t>
      </w:r>
      <w:proofErr w:type="spellStart"/>
      <w:r w:rsidRPr="00B47FF0">
        <w:rPr>
          <w:sz w:val="24"/>
          <w:szCs w:val="24"/>
        </w:rPr>
        <w:t>революція</w:t>
      </w:r>
      <w:proofErr w:type="spellEnd"/>
      <w:r w:rsidRPr="00B47FF0">
        <w:rPr>
          <w:sz w:val="24"/>
          <w:szCs w:val="24"/>
        </w:rPr>
        <w:t xml:space="preserve"> — </w:t>
      </w:r>
      <w:proofErr w:type="spellStart"/>
      <w:r w:rsidRPr="00B47FF0">
        <w:rPr>
          <w:sz w:val="24"/>
          <w:szCs w:val="24"/>
        </w:rPr>
        <w:t>це</w:t>
      </w:r>
      <w:proofErr w:type="spellEnd"/>
      <w:r w:rsidRPr="00B47FF0">
        <w:rPr>
          <w:sz w:val="24"/>
          <w:szCs w:val="24"/>
        </w:rPr>
        <w:t xml:space="preserve"> </w:t>
      </w:r>
      <w:r w:rsidRPr="00B47FF0">
        <w:rPr>
          <w:b/>
          <w:bCs/>
          <w:sz w:val="24"/>
          <w:szCs w:val="24"/>
        </w:rPr>
        <w:t xml:space="preserve">"як </w:t>
      </w:r>
      <w:proofErr w:type="spellStart"/>
      <w:r w:rsidRPr="00B47FF0">
        <w:rPr>
          <w:b/>
          <w:bCs/>
          <w:sz w:val="24"/>
          <w:szCs w:val="24"/>
        </w:rPr>
        <w:t>змінилося</w:t>
      </w:r>
      <w:proofErr w:type="spellEnd"/>
      <w:r w:rsidRPr="00B47FF0">
        <w:rPr>
          <w:b/>
          <w:bCs/>
          <w:sz w:val="24"/>
          <w:szCs w:val="24"/>
        </w:rPr>
        <w:t xml:space="preserve"> </w:t>
      </w:r>
      <w:proofErr w:type="spellStart"/>
      <w:r w:rsidRPr="00B47FF0">
        <w:rPr>
          <w:b/>
          <w:bCs/>
          <w:sz w:val="24"/>
          <w:szCs w:val="24"/>
        </w:rPr>
        <w:t>виробництво</w:t>
      </w:r>
      <w:proofErr w:type="spellEnd"/>
      <w:r w:rsidRPr="00B47FF0">
        <w:rPr>
          <w:sz w:val="24"/>
          <w:szCs w:val="24"/>
        </w:rPr>
        <w:t>"</w:t>
      </w:r>
      <w:r w:rsidRPr="00B47FF0">
        <w:rPr>
          <w:sz w:val="24"/>
          <w:szCs w:val="24"/>
        </w:rPr>
        <w:t xml:space="preserve"> (</w:t>
      </w:r>
      <w:proofErr w:type="spellStart"/>
      <w:r w:rsidRPr="00B47FF0">
        <w:rPr>
          <w:sz w:val="24"/>
          <w:szCs w:val="24"/>
        </w:rPr>
        <w:t>переважно</w:t>
      </w:r>
      <w:proofErr w:type="spellEnd"/>
      <w:r w:rsidRPr="00B47FF0">
        <w:rPr>
          <w:sz w:val="24"/>
          <w:szCs w:val="24"/>
        </w:rPr>
        <w:t xml:space="preserve"> </w:t>
      </w:r>
      <w:proofErr w:type="spellStart"/>
      <w:r w:rsidRPr="00B47FF0">
        <w:rPr>
          <w:sz w:val="24"/>
          <w:szCs w:val="24"/>
        </w:rPr>
        <w:t>практичні</w:t>
      </w:r>
      <w:proofErr w:type="spellEnd"/>
      <w:r w:rsidRPr="00B47FF0">
        <w:rPr>
          <w:sz w:val="24"/>
          <w:szCs w:val="24"/>
        </w:rPr>
        <w:t xml:space="preserve"> </w:t>
      </w:r>
      <w:proofErr w:type="spellStart"/>
      <w:r w:rsidRPr="00B47FF0">
        <w:rPr>
          <w:sz w:val="24"/>
          <w:szCs w:val="24"/>
        </w:rPr>
        <w:t>зміни</w:t>
      </w:r>
      <w:proofErr w:type="spellEnd"/>
      <w:r w:rsidRPr="00B47FF0">
        <w:rPr>
          <w:sz w:val="24"/>
          <w:szCs w:val="24"/>
        </w:rPr>
        <w:t xml:space="preserve"> у </w:t>
      </w:r>
      <w:proofErr w:type="spellStart"/>
      <w:r w:rsidRPr="00B47FF0">
        <w:rPr>
          <w:sz w:val="24"/>
          <w:szCs w:val="24"/>
        </w:rPr>
        <w:t>виробництві</w:t>
      </w:r>
      <w:proofErr w:type="spellEnd"/>
      <w:r w:rsidRPr="00B47FF0">
        <w:rPr>
          <w:sz w:val="24"/>
          <w:szCs w:val="24"/>
        </w:rPr>
        <w:t xml:space="preserve">, </w:t>
      </w:r>
      <w:proofErr w:type="spellStart"/>
      <w:r w:rsidRPr="00B47FF0">
        <w:rPr>
          <w:sz w:val="24"/>
          <w:szCs w:val="24"/>
        </w:rPr>
        <w:t>інженерії</w:t>
      </w:r>
      <w:proofErr w:type="spellEnd"/>
      <w:r w:rsidRPr="00B47FF0">
        <w:rPr>
          <w:sz w:val="24"/>
          <w:szCs w:val="24"/>
        </w:rPr>
        <w:t xml:space="preserve"> та </w:t>
      </w:r>
      <w:proofErr w:type="spellStart"/>
      <w:r w:rsidRPr="00B47FF0">
        <w:rPr>
          <w:sz w:val="24"/>
          <w:szCs w:val="24"/>
        </w:rPr>
        <w:t>технологіях</w:t>
      </w:r>
      <w:proofErr w:type="spellEnd"/>
      <w:r w:rsidRPr="00B47FF0">
        <w:rPr>
          <w:sz w:val="24"/>
          <w:szCs w:val="24"/>
        </w:rPr>
        <w:t>.</w:t>
      </w:r>
      <w:r w:rsidRPr="00B47FF0">
        <w:rPr>
          <w:sz w:val="24"/>
          <w:szCs w:val="24"/>
        </w:rPr>
        <w:t>)</w:t>
      </w:r>
    </w:p>
    <w:p w14:paraId="3CDDC375" w14:textId="718570EB" w:rsidR="00B47FF0" w:rsidRPr="00B47FF0" w:rsidRDefault="00B47FF0">
      <w:pPr>
        <w:rPr>
          <w:sz w:val="24"/>
          <w:szCs w:val="24"/>
        </w:rPr>
      </w:pPr>
      <w:proofErr w:type="spellStart"/>
      <w:r w:rsidRPr="00B47FF0">
        <w:rPr>
          <w:sz w:val="24"/>
          <w:szCs w:val="24"/>
        </w:rPr>
        <w:t>Науково-технічна</w:t>
      </w:r>
      <w:proofErr w:type="spellEnd"/>
      <w:r w:rsidRPr="00B47FF0">
        <w:rPr>
          <w:sz w:val="24"/>
          <w:szCs w:val="24"/>
        </w:rPr>
        <w:t xml:space="preserve"> </w:t>
      </w:r>
      <w:proofErr w:type="spellStart"/>
      <w:r w:rsidRPr="00B47FF0">
        <w:rPr>
          <w:sz w:val="24"/>
          <w:szCs w:val="24"/>
        </w:rPr>
        <w:t>революція</w:t>
      </w:r>
      <w:proofErr w:type="spellEnd"/>
      <w:r w:rsidRPr="00B47FF0">
        <w:rPr>
          <w:sz w:val="24"/>
          <w:szCs w:val="24"/>
        </w:rPr>
        <w:t xml:space="preserve"> — </w:t>
      </w:r>
      <w:proofErr w:type="spellStart"/>
      <w:r w:rsidRPr="00B47FF0">
        <w:rPr>
          <w:sz w:val="24"/>
          <w:szCs w:val="24"/>
        </w:rPr>
        <w:t>це</w:t>
      </w:r>
      <w:proofErr w:type="spellEnd"/>
      <w:r w:rsidRPr="00B47FF0">
        <w:rPr>
          <w:sz w:val="24"/>
          <w:szCs w:val="24"/>
        </w:rPr>
        <w:t xml:space="preserve"> </w:t>
      </w:r>
      <w:r w:rsidRPr="00B47FF0">
        <w:rPr>
          <w:b/>
          <w:bCs/>
          <w:sz w:val="24"/>
          <w:szCs w:val="24"/>
        </w:rPr>
        <w:t>"</w:t>
      </w:r>
      <w:proofErr w:type="spellStart"/>
      <w:r w:rsidRPr="00B47FF0">
        <w:rPr>
          <w:b/>
          <w:bCs/>
          <w:sz w:val="24"/>
          <w:szCs w:val="24"/>
        </w:rPr>
        <w:t>завдяки</w:t>
      </w:r>
      <w:proofErr w:type="spellEnd"/>
      <w:r w:rsidRPr="00B47FF0">
        <w:rPr>
          <w:b/>
          <w:bCs/>
          <w:sz w:val="24"/>
          <w:szCs w:val="24"/>
        </w:rPr>
        <w:t xml:space="preserve"> </w:t>
      </w:r>
      <w:proofErr w:type="spellStart"/>
      <w:r w:rsidRPr="00B47FF0">
        <w:rPr>
          <w:b/>
          <w:bCs/>
          <w:sz w:val="24"/>
          <w:szCs w:val="24"/>
        </w:rPr>
        <w:t>чому</w:t>
      </w:r>
      <w:proofErr w:type="spellEnd"/>
      <w:r w:rsidRPr="00B47FF0">
        <w:rPr>
          <w:b/>
          <w:bCs/>
          <w:sz w:val="24"/>
          <w:szCs w:val="24"/>
        </w:rPr>
        <w:t xml:space="preserve"> </w:t>
      </w:r>
      <w:proofErr w:type="spellStart"/>
      <w:r w:rsidRPr="00B47FF0">
        <w:rPr>
          <w:b/>
          <w:bCs/>
          <w:sz w:val="24"/>
          <w:szCs w:val="24"/>
        </w:rPr>
        <w:t>змінилося</w:t>
      </w:r>
      <w:proofErr w:type="spellEnd"/>
      <w:r w:rsidRPr="00B47FF0">
        <w:rPr>
          <w:b/>
          <w:bCs/>
          <w:sz w:val="24"/>
          <w:szCs w:val="24"/>
        </w:rPr>
        <w:t xml:space="preserve"> </w:t>
      </w:r>
      <w:proofErr w:type="spellStart"/>
      <w:r w:rsidRPr="00B47FF0">
        <w:rPr>
          <w:b/>
          <w:bCs/>
          <w:sz w:val="24"/>
          <w:szCs w:val="24"/>
        </w:rPr>
        <w:t>виробництво</w:t>
      </w:r>
      <w:proofErr w:type="spellEnd"/>
      <w:r w:rsidRPr="00B47FF0">
        <w:rPr>
          <w:b/>
          <w:bCs/>
          <w:sz w:val="24"/>
          <w:szCs w:val="24"/>
        </w:rPr>
        <w:t xml:space="preserve"> та все </w:t>
      </w:r>
      <w:proofErr w:type="spellStart"/>
      <w:r w:rsidRPr="00B47FF0">
        <w:rPr>
          <w:b/>
          <w:bCs/>
          <w:sz w:val="24"/>
          <w:szCs w:val="24"/>
        </w:rPr>
        <w:t>суспільство</w:t>
      </w:r>
      <w:proofErr w:type="spellEnd"/>
      <w:r w:rsidRPr="00B47FF0">
        <w:rPr>
          <w:b/>
          <w:bCs/>
          <w:sz w:val="24"/>
          <w:szCs w:val="24"/>
        </w:rPr>
        <w:t>"</w:t>
      </w:r>
      <w:r w:rsidRPr="00B47FF0">
        <w:rPr>
          <w:sz w:val="24"/>
          <w:szCs w:val="24"/>
        </w:rPr>
        <w:t xml:space="preserve">, </w:t>
      </w:r>
      <w:proofErr w:type="spellStart"/>
      <w:r w:rsidRPr="00B47FF0">
        <w:rPr>
          <w:sz w:val="24"/>
          <w:szCs w:val="24"/>
        </w:rPr>
        <w:t>тобто</w:t>
      </w:r>
      <w:proofErr w:type="spellEnd"/>
      <w:r w:rsidRPr="00B47FF0">
        <w:rPr>
          <w:sz w:val="24"/>
          <w:szCs w:val="24"/>
        </w:rPr>
        <w:t xml:space="preserve"> </w:t>
      </w:r>
      <w:proofErr w:type="spellStart"/>
      <w:r w:rsidRPr="00B47FF0">
        <w:rPr>
          <w:sz w:val="24"/>
          <w:szCs w:val="24"/>
        </w:rPr>
        <w:t>завдяки</w:t>
      </w:r>
      <w:proofErr w:type="spellEnd"/>
      <w:r w:rsidRPr="00B47FF0">
        <w:rPr>
          <w:sz w:val="24"/>
          <w:szCs w:val="24"/>
        </w:rPr>
        <w:t xml:space="preserve"> </w:t>
      </w:r>
      <w:proofErr w:type="spellStart"/>
      <w:r w:rsidRPr="00B47FF0">
        <w:rPr>
          <w:sz w:val="24"/>
          <w:szCs w:val="24"/>
        </w:rPr>
        <w:t>науці</w:t>
      </w:r>
      <w:proofErr w:type="spellEnd"/>
      <w:r w:rsidRPr="00B47FF0">
        <w:rPr>
          <w:sz w:val="24"/>
          <w:szCs w:val="24"/>
        </w:rPr>
        <w:t xml:space="preserve"> й </w:t>
      </w:r>
      <w:proofErr w:type="spellStart"/>
      <w:r w:rsidRPr="00B47FF0">
        <w:rPr>
          <w:sz w:val="24"/>
          <w:szCs w:val="24"/>
        </w:rPr>
        <w:t>технологіям</w:t>
      </w:r>
      <w:proofErr w:type="spellEnd"/>
      <w:r w:rsidRPr="00B47FF0">
        <w:rPr>
          <w:sz w:val="24"/>
          <w:szCs w:val="24"/>
        </w:rPr>
        <w:t>.</w:t>
      </w:r>
      <w:r>
        <w:rPr>
          <w:sz w:val="24"/>
          <w:szCs w:val="24"/>
        </w:rPr>
        <w:t xml:space="preserve"> (</w:t>
      </w:r>
      <w:proofErr w:type="spellStart"/>
      <w:r w:rsidRPr="00B47FF0">
        <w:rPr>
          <w:sz w:val="24"/>
          <w:szCs w:val="24"/>
        </w:rPr>
        <w:t>ширші</w:t>
      </w:r>
      <w:proofErr w:type="spellEnd"/>
      <w:r w:rsidRPr="00B47FF0">
        <w:rPr>
          <w:sz w:val="24"/>
          <w:szCs w:val="24"/>
        </w:rPr>
        <w:t xml:space="preserve"> </w:t>
      </w:r>
      <w:proofErr w:type="spellStart"/>
      <w:r w:rsidRPr="00B47FF0">
        <w:rPr>
          <w:sz w:val="24"/>
          <w:szCs w:val="24"/>
        </w:rPr>
        <w:t>наукові</w:t>
      </w:r>
      <w:proofErr w:type="spellEnd"/>
      <w:r w:rsidRPr="00B47FF0">
        <w:rPr>
          <w:sz w:val="24"/>
          <w:szCs w:val="24"/>
        </w:rPr>
        <w:t xml:space="preserve"> </w:t>
      </w:r>
      <w:proofErr w:type="spellStart"/>
      <w:r w:rsidRPr="00B47FF0">
        <w:rPr>
          <w:sz w:val="24"/>
          <w:szCs w:val="24"/>
        </w:rPr>
        <w:t>прориви</w:t>
      </w:r>
      <w:proofErr w:type="spellEnd"/>
      <w:r w:rsidRPr="00B47FF0">
        <w:rPr>
          <w:sz w:val="24"/>
          <w:szCs w:val="24"/>
        </w:rPr>
        <w:t xml:space="preserve">, </w:t>
      </w:r>
      <w:proofErr w:type="spellStart"/>
      <w:r w:rsidRPr="00B47FF0">
        <w:rPr>
          <w:sz w:val="24"/>
          <w:szCs w:val="24"/>
        </w:rPr>
        <w:t>які</w:t>
      </w:r>
      <w:proofErr w:type="spellEnd"/>
      <w:r w:rsidRPr="00B47FF0">
        <w:rPr>
          <w:sz w:val="24"/>
          <w:szCs w:val="24"/>
        </w:rPr>
        <w:t xml:space="preserve"> </w:t>
      </w:r>
      <w:proofErr w:type="spellStart"/>
      <w:r w:rsidRPr="00B47FF0">
        <w:rPr>
          <w:sz w:val="24"/>
          <w:szCs w:val="24"/>
        </w:rPr>
        <w:t>закладають</w:t>
      </w:r>
      <w:proofErr w:type="spellEnd"/>
      <w:r w:rsidRPr="00B47FF0">
        <w:rPr>
          <w:sz w:val="24"/>
          <w:szCs w:val="24"/>
        </w:rPr>
        <w:t xml:space="preserve"> основу для </w:t>
      </w:r>
      <w:proofErr w:type="spellStart"/>
      <w:r w:rsidRPr="00B47FF0">
        <w:rPr>
          <w:sz w:val="24"/>
          <w:szCs w:val="24"/>
        </w:rPr>
        <w:t>технічного</w:t>
      </w:r>
      <w:proofErr w:type="spellEnd"/>
      <w:r w:rsidRPr="00B47FF0">
        <w:rPr>
          <w:sz w:val="24"/>
          <w:szCs w:val="24"/>
        </w:rPr>
        <w:t xml:space="preserve"> </w:t>
      </w:r>
      <w:proofErr w:type="spellStart"/>
      <w:r w:rsidRPr="00B47FF0">
        <w:rPr>
          <w:sz w:val="24"/>
          <w:szCs w:val="24"/>
        </w:rPr>
        <w:t>прогресу</w:t>
      </w:r>
      <w:proofErr w:type="spellEnd"/>
      <w:r w:rsidRPr="00B47FF0">
        <w:rPr>
          <w:sz w:val="24"/>
          <w:szCs w:val="24"/>
        </w:rPr>
        <w:t xml:space="preserve">, </w:t>
      </w:r>
      <w:proofErr w:type="spellStart"/>
      <w:r w:rsidRPr="00B47FF0">
        <w:rPr>
          <w:sz w:val="24"/>
          <w:szCs w:val="24"/>
        </w:rPr>
        <w:t>зокрема</w:t>
      </w:r>
      <w:proofErr w:type="spellEnd"/>
      <w:r w:rsidRPr="00B47FF0">
        <w:rPr>
          <w:sz w:val="24"/>
          <w:szCs w:val="24"/>
        </w:rPr>
        <w:t xml:space="preserve"> для </w:t>
      </w:r>
      <w:proofErr w:type="spellStart"/>
      <w:r w:rsidRPr="00B47FF0">
        <w:rPr>
          <w:sz w:val="24"/>
          <w:szCs w:val="24"/>
        </w:rPr>
        <w:t>промислових</w:t>
      </w:r>
      <w:proofErr w:type="spellEnd"/>
      <w:r w:rsidRPr="00B47FF0">
        <w:rPr>
          <w:sz w:val="24"/>
          <w:szCs w:val="24"/>
        </w:rPr>
        <w:t xml:space="preserve"> </w:t>
      </w:r>
      <w:proofErr w:type="spellStart"/>
      <w:r w:rsidRPr="00B47FF0">
        <w:rPr>
          <w:sz w:val="24"/>
          <w:szCs w:val="24"/>
        </w:rPr>
        <w:t>революцій</w:t>
      </w:r>
      <w:proofErr w:type="spellEnd"/>
      <w:r>
        <w:rPr>
          <w:sz w:val="24"/>
          <w:szCs w:val="24"/>
        </w:rPr>
        <w:t>)</w:t>
      </w:r>
    </w:p>
    <w:p w14:paraId="53BCA463" w14:textId="77777777" w:rsidR="00B47FF0" w:rsidRPr="00B47FF0" w:rsidRDefault="00B47FF0" w:rsidP="00B47FF0">
      <w:pPr>
        <w:rPr>
          <w:b/>
          <w:bCs/>
          <w:sz w:val="24"/>
          <w:szCs w:val="24"/>
          <w:lang w:val="uk-UA"/>
        </w:rPr>
      </w:pPr>
      <w:r w:rsidRPr="00B47FF0">
        <w:rPr>
          <w:b/>
          <w:bCs/>
          <w:sz w:val="24"/>
          <w:szCs w:val="24"/>
          <w:lang w:val="uk-UA"/>
        </w:rPr>
        <w:t>Науково-технічні революції (НТР)</w:t>
      </w:r>
    </w:p>
    <w:p w14:paraId="06FB4921" w14:textId="675B1350" w:rsidR="00B47FF0" w:rsidRPr="00B47FF0" w:rsidRDefault="00B47FF0" w:rsidP="00B47FF0">
      <w:pPr>
        <w:rPr>
          <w:sz w:val="24"/>
          <w:szCs w:val="24"/>
          <w:lang w:val="uk-UA"/>
        </w:rPr>
      </w:pPr>
      <w:r w:rsidRPr="00B47FF0">
        <w:rPr>
          <w:sz w:val="24"/>
          <w:szCs w:val="24"/>
          <w:lang w:val="uk-UA"/>
        </w:rPr>
        <w:t>Точного поділу на "першу", "другу" тощо НТР немає такого чіткого, як у промислових революціях, але умовно виділяють: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1818"/>
        <w:gridCol w:w="6544"/>
      </w:tblGrid>
      <w:tr w:rsidR="00B47FF0" w:rsidRPr="00B47FF0" w14:paraId="731A4713" w14:textId="77777777" w:rsidTr="00B47FF0">
        <w:trPr>
          <w:tblHeader/>
          <w:tblCellSpacing w:w="15" w:type="dxa"/>
        </w:trPr>
        <w:tc>
          <w:tcPr>
            <w:tcW w:w="948" w:type="dxa"/>
            <w:vAlign w:val="center"/>
            <w:hideMark/>
          </w:tcPr>
          <w:p w14:paraId="71311E53" w14:textId="77777777" w:rsidR="00B47FF0" w:rsidRPr="00B47FF0" w:rsidRDefault="00B47FF0" w:rsidP="00B47FF0">
            <w:pPr>
              <w:rPr>
                <w:b/>
                <w:bCs/>
                <w:sz w:val="24"/>
                <w:szCs w:val="24"/>
                <w:lang w:val="uk-UA"/>
              </w:rPr>
            </w:pPr>
            <w:r w:rsidRPr="00B47FF0">
              <w:rPr>
                <w:b/>
                <w:bCs/>
                <w:sz w:val="24"/>
                <w:szCs w:val="24"/>
                <w:lang w:val="uk-UA"/>
              </w:rPr>
              <w:t>№</w:t>
            </w:r>
          </w:p>
        </w:tc>
        <w:tc>
          <w:tcPr>
            <w:tcW w:w="1788" w:type="dxa"/>
            <w:vAlign w:val="center"/>
            <w:hideMark/>
          </w:tcPr>
          <w:p w14:paraId="04653DDB" w14:textId="77777777" w:rsidR="00B47FF0" w:rsidRPr="00B47FF0" w:rsidRDefault="00B47FF0" w:rsidP="00B47FF0">
            <w:pPr>
              <w:rPr>
                <w:b/>
                <w:bCs/>
                <w:sz w:val="24"/>
                <w:szCs w:val="24"/>
                <w:lang w:val="uk-UA"/>
              </w:rPr>
            </w:pPr>
            <w:r w:rsidRPr="00B47FF0">
              <w:rPr>
                <w:b/>
                <w:bCs/>
                <w:sz w:val="24"/>
                <w:szCs w:val="24"/>
                <w:lang w:val="uk-UA"/>
              </w:rPr>
              <w:t>Період</w:t>
            </w:r>
          </w:p>
        </w:tc>
        <w:tc>
          <w:tcPr>
            <w:tcW w:w="0" w:type="auto"/>
            <w:vAlign w:val="center"/>
            <w:hideMark/>
          </w:tcPr>
          <w:p w14:paraId="3B02BD05" w14:textId="77777777" w:rsidR="00B47FF0" w:rsidRPr="00B47FF0" w:rsidRDefault="00B47FF0" w:rsidP="00B47FF0">
            <w:pPr>
              <w:rPr>
                <w:b/>
                <w:bCs/>
                <w:sz w:val="24"/>
                <w:szCs w:val="24"/>
                <w:lang w:val="uk-UA"/>
              </w:rPr>
            </w:pPr>
            <w:r w:rsidRPr="00B47FF0">
              <w:rPr>
                <w:b/>
                <w:bCs/>
                <w:sz w:val="24"/>
                <w:szCs w:val="24"/>
                <w:lang w:val="uk-UA"/>
              </w:rPr>
              <w:t>Основні характеристики</w:t>
            </w:r>
          </w:p>
        </w:tc>
      </w:tr>
      <w:tr w:rsidR="00B47FF0" w:rsidRPr="00B47FF0" w14:paraId="07EE5E85" w14:textId="77777777" w:rsidTr="00B47FF0">
        <w:trPr>
          <w:trHeight w:val="796"/>
          <w:tblCellSpacing w:w="15" w:type="dxa"/>
        </w:trPr>
        <w:tc>
          <w:tcPr>
            <w:tcW w:w="948" w:type="dxa"/>
            <w:vAlign w:val="center"/>
            <w:hideMark/>
          </w:tcPr>
          <w:p w14:paraId="52259112" w14:textId="77777777" w:rsidR="00B47FF0" w:rsidRPr="00B47FF0" w:rsidRDefault="00B47FF0" w:rsidP="00B47FF0">
            <w:pPr>
              <w:rPr>
                <w:sz w:val="24"/>
                <w:szCs w:val="24"/>
                <w:lang w:val="uk-UA"/>
              </w:rPr>
            </w:pPr>
            <w:r w:rsidRPr="00B47FF0">
              <w:rPr>
                <w:b/>
                <w:bCs/>
                <w:sz w:val="24"/>
                <w:szCs w:val="24"/>
                <w:lang w:val="uk-UA"/>
              </w:rPr>
              <w:t>1-а НТР</w:t>
            </w:r>
          </w:p>
        </w:tc>
        <w:tc>
          <w:tcPr>
            <w:tcW w:w="1788" w:type="dxa"/>
            <w:vAlign w:val="center"/>
            <w:hideMark/>
          </w:tcPr>
          <w:p w14:paraId="063B5268" w14:textId="77777777" w:rsidR="00B47FF0" w:rsidRPr="00B47FF0" w:rsidRDefault="00B47FF0" w:rsidP="00B47FF0">
            <w:pPr>
              <w:rPr>
                <w:sz w:val="24"/>
                <w:szCs w:val="24"/>
                <w:lang w:val="uk-UA"/>
              </w:rPr>
            </w:pPr>
            <w:r w:rsidRPr="00B47FF0">
              <w:rPr>
                <w:b/>
                <w:bCs/>
                <w:sz w:val="24"/>
                <w:szCs w:val="24"/>
                <w:lang w:val="uk-UA"/>
              </w:rPr>
              <w:t>Середина XVII — XVIII ст.</w:t>
            </w:r>
          </w:p>
        </w:tc>
        <w:tc>
          <w:tcPr>
            <w:tcW w:w="0" w:type="auto"/>
            <w:vAlign w:val="center"/>
            <w:hideMark/>
          </w:tcPr>
          <w:p w14:paraId="2CD524B7" w14:textId="77777777" w:rsidR="00B47FF0" w:rsidRPr="00B47FF0" w:rsidRDefault="00B47FF0" w:rsidP="00B47FF0">
            <w:pPr>
              <w:spacing w:after="0"/>
              <w:rPr>
                <w:sz w:val="24"/>
                <w:szCs w:val="24"/>
                <w:lang w:val="uk-UA"/>
              </w:rPr>
            </w:pPr>
            <w:r w:rsidRPr="00B47FF0">
              <w:rPr>
                <w:sz w:val="24"/>
                <w:szCs w:val="24"/>
                <w:lang w:val="uk-UA"/>
              </w:rPr>
              <w:t xml:space="preserve">- Наукова революція в Європі (Г. Галілей, І. Ньютон) </w:t>
            </w:r>
            <w:r w:rsidRPr="00B47FF0">
              <w:rPr>
                <w:sz w:val="24"/>
                <w:szCs w:val="24"/>
                <w:lang w:val="uk-UA"/>
              </w:rPr>
              <w:br/>
              <w:t xml:space="preserve">- Становлення класичної фізики та математики </w:t>
            </w:r>
            <w:r w:rsidRPr="00B47FF0">
              <w:rPr>
                <w:sz w:val="24"/>
                <w:szCs w:val="24"/>
                <w:lang w:val="uk-UA"/>
              </w:rPr>
              <w:br/>
              <w:t>- Початок систематичного застосування науки у виробництві</w:t>
            </w:r>
          </w:p>
        </w:tc>
      </w:tr>
      <w:tr w:rsidR="00B47FF0" w:rsidRPr="00B47FF0" w14:paraId="16B2264F" w14:textId="77777777" w:rsidTr="00B47FF0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5EACC638" w14:textId="77777777" w:rsidR="00B47FF0" w:rsidRPr="00B47FF0" w:rsidRDefault="00B47FF0" w:rsidP="00B47FF0">
            <w:pPr>
              <w:rPr>
                <w:sz w:val="24"/>
                <w:szCs w:val="24"/>
                <w:lang w:val="uk-UA"/>
              </w:rPr>
            </w:pPr>
            <w:r w:rsidRPr="00B47FF0">
              <w:rPr>
                <w:b/>
                <w:bCs/>
                <w:sz w:val="24"/>
                <w:szCs w:val="24"/>
                <w:lang w:val="uk-UA"/>
              </w:rPr>
              <w:t>2-а НТР</w:t>
            </w:r>
          </w:p>
        </w:tc>
        <w:tc>
          <w:tcPr>
            <w:tcW w:w="1788" w:type="dxa"/>
            <w:vAlign w:val="center"/>
            <w:hideMark/>
          </w:tcPr>
          <w:p w14:paraId="253D2B23" w14:textId="77777777" w:rsidR="00B47FF0" w:rsidRPr="00B47FF0" w:rsidRDefault="00B47FF0" w:rsidP="00B47FF0">
            <w:pPr>
              <w:rPr>
                <w:sz w:val="24"/>
                <w:szCs w:val="24"/>
                <w:lang w:val="uk-UA"/>
              </w:rPr>
            </w:pPr>
            <w:r w:rsidRPr="00B47FF0">
              <w:rPr>
                <w:b/>
                <w:bCs/>
                <w:sz w:val="24"/>
                <w:szCs w:val="24"/>
                <w:lang w:val="uk-UA"/>
              </w:rPr>
              <w:t>Кінець XIX — початок XX ст.</w:t>
            </w:r>
          </w:p>
        </w:tc>
        <w:tc>
          <w:tcPr>
            <w:tcW w:w="0" w:type="auto"/>
            <w:vAlign w:val="center"/>
            <w:hideMark/>
          </w:tcPr>
          <w:p w14:paraId="36AC9A8F" w14:textId="77777777" w:rsidR="00B47FF0" w:rsidRPr="00B47FF0" w:rsidRDefault="00B47FF0" w:rsidP="00B47FF0">
            <w:pPr>
              <w:spacing w:after="0"/>
              <w:rPr>
                <w:sz w:val="24"/>
                <w:szCs w:val="24"/>
                <w:lang w:val="uk-UA"/>
              </w:rPr>
            </w:pPr>
            <w:r w:rsidRPr="00B47FF0">
              <w:rPr>
                <w:sz w:val="24"/>
                <w:szCs w:val="24"/>
                <w:lang w:val="uk-UA"/>
              </w:rPr>
              <w:t xml:space="preserve">- Розвиток електротехніки, хімії, фізики </w:t>
            </w:r>
            <w:r w:rsidRPr="00B47FF0">
              <w:rPr>
                <w:sz w:val="24"/>
                <w:szCs w:val="24"/>
                <w:lang w:val="uk-UA"/>
              </w:rPr>
              <w:br/>
              <w:t xml:space="preserve">- Створення перших науково-дослідних лабораторій </w:t>
            </w:r>
            <w:r w:rsidRPr="00B47FF0">
              <w:rPr>
                <w:sz w:val="24"/>
                <w:szCs w:val="24"/>
                <w:lang w:val="uk-UA"/>
              </w:rPr>
              <w:br/>
              <w:t>- Поява нових матеріалів, електрики, телеграфу, телефону</w:t>
            </w:r>
          </w:p>
        </w:tc>
      </w:tr>
      <w:tr w:rsidR="00B47FF0" w:rsidRPr="00B47FF0" w14:paraId="2FFB06AD" w14:textId="77777777" w:rsidTr="00B47FF0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4B746DAE" w14:textId="77777777" w:rsidR="00B47FF0" w:rsidRPr="00B47FF0" w:rsidRDefault="00B47FF0" w:rsidP="00B47FF0">
            <w:pPr>
              <w:rPr>
                <w:sz w:val="24"/>
                <w:szCs w:val="24"/>
                <w:lang w:val="uk-UA"/>
              </w:rPr>
            </w:pPr>
            <w:r w:rsidRPr="00B47FF0">
              <w:rPr>
                <w:b/>
                <w:bCs/>
                <w:sz w:val="24"/>
                <w:szCs w:val="24"/>
                <w:lang w:val="uk-UA"/>
              </w:rPr>
              <w:t>Сучасна НТР</w:t>
            </w:r>
          </w:p>
        </w:tc>
        <w:tc>
          <w:tcPr>
            <w:tcW w:w="1788" w:type="dxa"/>
            <w:vAlign w:val="center"/>
            <w:hideMark/>
          </w:tcPr>
          <w:p w14:paraId="4CA082E7" w14:textId="77777777" w:rsidR="00B47FF0" w:rsidRPr="00B47FF0" w:rsidRDefault="00B47FF0" w:rsidP="00B47FF0">
            <w:pPr>
              <w:rPr>
                <w:sz w:val="24"/>
                <w:szCs w:val="24"/>
                <w:lang w:val="uk-UA"/>
              </w:rPr>
            </w:pPr>
            <w:r w:rsidRPr="00B47FF0">
              <w:rPr>
                <w:b/>
                <w:bCs/>
                <w:sz w:val="24"/>
                <w:szCs w:val="24"/>
                <w:lang w:val="uk-UA"/>
              </w:rPr>
              <w:t>Друга половина XX ст. — XXI ст.</w:t>
            </w:r>
          </w:p>
        </w:tc>
        <w:tc>
          <w:tcPr>
            <w:tcW w:w="0" w:type="auto"/>
            <w:vAlign w:val="center"/>
            <w:hideMark/>
          </w:tcPr>
          <w:p w14:paraId="44CAB7D4" w14:textId="77777777" w:rsidR="00B47FF0" w:rsidRPr="00B47FF0" w:rsidRDefault="00B47FF0" w:rsidP="00B47FF0">
            <w:pPr>
              <w:spacing w:after="0"/>
              <w:rPr>
                <w:sz w:val="24"/>
                <w:szCs w:val="24"/>
                <w:lang w:val="uk-UA"/>
              </w:rPr>
            </w:pPr>
            <w:r w:rsidRPr="00B47FF0">
              <w:rPr>
                <w:sz w:val="24"/>
                <w:szCs w:val="24"/>
                <w:lang w:val="uk-UA"/>
              </w:rPr>
              <w:t xml:space="preserve">- Стрімкий розвиток науки й техніки (космос, атомна енергетика, біотехнології) </w:t>
            </w:r>
            <w:r w:rsidRPr="00B47FF0">
              <w:rPr>
                <w:sz w:val="24"/>
                <w:szCs w:val="24"/>
                <w:lang w:val="uk-UA"/>
              </w:rPr>
              <w:br/>
              <w:t xml:space="preserve">- Інформаційна революція (комп'ютери, Інтернет) </w:t>
            </w:r>
            <w:r w:rsidRPr="00B47FF0">
              <w:rPr>
                <w:sz w:val="24"/>
                <w:szCs w:val="24"/>
                <w:lang w:val="uk-UA"/>
              </w:rPr>
              <w:br/>
              <w:t>- Генетичні технології, нанотехнології, штучний інтелект</w:t>
            </w:r>
          </w:p>
        </w:tc>
      </w:tr>
    </w:tbl>
    <w:p w14:paraId="50D2C875" w14:textId="77777777" w:rsidR="00B47FF0" w:rsidRDefault="00B47FF0" w:rsidP="00B47FF0">
      <w:pPr>
        <w:rPr>
          <w:b/>
          <w:bCs/>
          <w:sz w:val="24"/>
          <w:szCs w:val="24"/>
          <w:lang w:val="en-US"/>
        </w:rPr>
      </w:pPr>
    </w:p>
    <w:p w14:paraId="77A7DC74" w14:textId="2A8BD0B7" w:rsidR="00B47FF0" w:rsidRPr="00B47FF0" w:rsidRDefault="00B47FF0" w:rsidP="00B47FF0">
      <w:pPr>
        <w:rPr>
          <w:b/>
          <w:bCs/>
          <w:sz w:val="24"/>
          <w:szCs w:val="24"/>
          <w:lang w:val="uk-UA"/>
        </w:rPr>
      </w:pPr>
      <w:r w:rsidRPr="00B47FF0">
        <w:rPr>
          <w:b/>
          <w:bCs/>
          <w:sz w:val="24"/>
          <w:szCs w:val="24"/>
          <w:lang w:val="uk-UA"/>
        </w:rPr>
        <w:t>Промислові революції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"/>
        <w:gridCol w:w="2660"/>
        <w:gridCol w:w="5939"/>
      </w:tblGrid>
      <w:tr w:rsidR="00B47FF0" w:rsidRPr="00B47FF0" w14:paraId="214E4297" w14:textId="77777777" w:rsidTr="00B47FF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943D607" w14:textId="77777777" w:rsidR="00B47FF0" w:rsidRPr="00B47FF0" w:rsidRDefault="00B47FF0" w:rsidP="00B47FF0">
            <w:pPr>
              <w:rPr>
                <w:b/>
                <w:bCs/>
                <w:sz w:val="24"/>
                <w:szCs w:val="24"/>
                <w:lang w:val="uk-UA"/>
              </w:rPr>
            </w:pPr>
            <w:r w:rsidRPr="00B47FF0">
              <w:rPr>
                <w:b/>
                <w:bCs/>
                <w:sz w:val="24"/>
                <w:szCs w:val="24"/>
                <w:lang w:val="uk-UA"/>
              </w:rPr>
              <w:t>№</w:t>
            </w:r>
          </w:p>
        </w:tc>
        <w:tc>
          <w:tcPr>
            <w:tcW w:w="2630" w:type="dxa"/>
            <w:vAlign w:val="center"/>
            <w:hideMark/>
          </w:tcPr>
          <w:p w14:paraId="3A76D3BD" w14:textId="77777777" w:rsidR="00B47FF0" w:rsidRPr="00B47FF0" w:rsidRDefault="00B47FF0" w:rsidP="00B47FF0">
            <w:pPr>
              <w:rPr>
                <w:b/>
                <w:bCs/>
                <w:sz w:val="24"/>
                <w:szCs w:val="24"/>
                <w:lang w:val="uk-UA"/>
              </w:rPr>
            </w:pPr>
            <w:r w:rsidRPr="00B47FF0">
              <w:rPr>
                <w:b/>
                <w:bCs/>
                <w:sz w:val="24"/>
                <w:szCs w:val="24"/>
                <w:lang w:val="uk-UA"/>
              </w:rPr>
              <w:t>Період</w:t>
            </w:r>
          </w:p>
        </w:tc>
        <w:tc>
          <w:tcPr>
            <w:tcW w:w="0" w:type="auto"/>
            <w:vAlign w:val="center"/>
            <w:hideMark/>
          </w:tcPr>
          <w:p w14:paraId="7BA5C39C" w14:textId="77777777" w:rsidR="00B47FF0" w:rsidRPr="00B47FF0" w:rsidRDefault="00B47FF0" w:rsidP="00B47FF0">
            <w:pPr>
              <w:rPr>
                <w:b/>
                <w:bCs/>
                <w:sz w:val="24"/>
                <w:szCs w:val="24"/>
                <w:lang w:val="uk-UA"/>
              </w:rPr>
            </w:pPr>
            <w:r w:rsidRPr="00B47FF0">
              <w:rPr>
                <w:b/>
                <w:bCs/>
                <w:sz w:val="24"/>
                <w:szCs w:val="24"/>
                <w:lang w:val="uk-UA"/>
              </w:rPr>
              <w:t>Основні характеристики</w:t>
            </w:r>
          </w:p>
        </w:tc>
      </w:tr>
      <w:tr w:rsidR="00B47FF0" w:rsidRPr="00B47FF0" w14:paraId="701BFABE" w14:textId="77777777" w:rsidTr="00B47F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5D6BB4" w14:textId="77777777" w:rsidR="00B47FF0" w:rsidRPr="00B47FF0" w:rsidRDefault="00B47FF0" w:rsidP="00B47FF0">
            <w:pPr>
              <w:rPr>
                <w:sz w:val="24"/>
                <w:szCs w:val="24"/>
                <w:lang w:val="uk-UA"/>
              </w:rPr>
            </w:pPr>
            <w:r w:rsidRPr="00B47FF0">
              <w:rPr>
                <w:b/>
                <w:bCs/>
                <w:sz w:val="24"/>
                <w:szCs w:val="24"/>
                <w:lang w:val="uk-UA"/>
              </w:rPr>
              <w:t>1</w:t>
            </w:r>
          </w:p>
        </w:tc>
        <w:tc>
          <w:tcPr>
            <w:tcW w:w="2630" w:type="dxa"/>
            <w:vAlign w:val="center"/>
            <w:hideMark/>
          </w:tcPr>
          <w:p w14:paraId="64F9B1DA" w14:textId="77777777" w:rsidR="00B47FF0" w:rsidRPr="00B47FF0" w:rsidRDefault="00B47FF0" w:rsidP="00B47FF0">
            <w:pPr>
              <w:rPr>
                <w:sz w:val="24"/>
                <w:szCs w:val="24"/>
                <w:lang w:val="uk-UA"/>
              </w:rPr>
            </w:pPr>
            <w:r w:rsidRPr="00B47FF0">
              <w:rPr>
                <w:b/>
                <w:bCs/>
                <w:sz w:val="24"/>
                <w:szCs w:val="24"/>
                <w:lang w:val="uk-UA"/>
              </w:rPr>
              <w:t>Кінець XVIII — перша половина XIX ст.</w:t>
            </w:r>
          </w:p>
        </w:tc>
        <w:tc>
          <w:tcPr>
            <w:tcW w:w="0" w:type="auto"/>
            <w:vAlign w:val="center"/>
            <w:hideMark/>
          </w:tcPr>
          <w:p w14:paraId="5A28F3C0" w14:textId="77777777" w:rsidR="00B47FF0" w:rsidRPr="00B47FF0" w:rsidRDefault="00B47FF0" w:rsidP="00B47FF0">
            <w:pPr>
              <w:spacing w:after="0"/>
              <w:rPr>
                <w:sz w:val="24"/>
                <w:szCs w:val="24"/>
                <w:lang w:val="uk-UA"/>
              </w:rPr>
            </w:pPr>
            <w:r w:rsidRPr="00B47FF0">
              <w:rPr>
                <w:sz w:val="24"/>
                <w:szCs w:val="24"/>
                <w:lang w:val="uk-UA"/>
              </w:rPr>
              <w:t>- Винахід парової машини (</w:t>
            </w:r>
            <w:proofErr w:type="spellStart"/>
            <w:r w:rsidRPr="00B47FF0">
              <w:rPr>
                <w:sz w:val="24"/>
                <w:szCs w:val="24"/>
                <w:lang w:val="uk-UA"/>
              </w:rPr>
              <w:t>Дж</w:t>
            </w:r>
            <w:proofErr w:type="spellEnd"/>
            <w:r w:rsidRPr="00B47FF0">
              <w:rPr>
                <w:sz w:val="24"/>
                <w:szCs w:val="24"/>
                <w:lang w:val="uk-UA"/>
              </w:rPr>
              <w:t xml:space="preserve">. Ватт) </w:t>
            </w:r>
            <w:r w:rsidRPr="00B47FF0">
              <w:rPr>
                <w:sz w:val="24"/>
                <w:szCs w:val="24"/>
                <w:lang w:val="uk-UA"/>
              </w:rPr>
              <w:br/>
              <w:t xml:space="preserve">- Механізація текстильного виробництва </w:t>
            </w:r>
            <w:r w:rsidRPr="00B47FF0">
              <w:rPr>
                <w:sz w:val="24"/>
                <w:szCs w:val="24"/>
                <w:lang w:val="uk-UA"/>
              </w:rPr>
              <w:br/>
              <w:t xml:space="preserve">- Розвиток </w:t>
            </w:r>
            <w:proofErr w:type="spellStart"/>
            <w:r w:rsidRPr="00B47FF0">
              <w:rPr>
                <w:sz w:val="24"/>
                <w:szCs w:val="24"/>
                <w:lang w:val="uk-UA"/>
              </w:rPr>
              <w:t>фабрик</w:t>
            </w:r>
            <w:proofErr w:type="spellEnd"/>
            <w:r w:rsidRPr="00B47FF0">
              <w:rPr>
                <w:sz w:val="24"/>
                <w:szCs w:val="24"/>
                <w:lang w:val="uk-UA"/>
              </w:rPr>
              <w:t xml:space="preserve"> і заводів </w:t>
            </w:r>
            <w:r w:rsidRPr="00B47FF0">
              <w:rPr>
                <w:sz w:val="24"/>
                <w:szCs w:val="24"/>
                <w:lang w:val="uk-UA"/>
              </w:rPr>
              <w:br/>
              <w:t>- Початок залізничного транспорту</w:t>
            </w:r>
          </w:p>
        </w:tc>
      </w:tr>
      <w:tr w:rsidR="00B47FF0" w:rsidRPr="00B47FF0" w14:paraId="0C8DE900" w14:textId="77777777" w:rsidTr="00B47F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6F3DBC" w14:textId="77777777" w:rsidR="00B47FF0" w:rsidRPr="00B47FF0" w:rsidRDefault="00B47FF0" w:rsidP="00B47FF0">
            <w:pPr>
              <w:rPr>
                <w:sz w:val="24"/>
                <w:szCs w:val="24"/>
                <w:lang w:val="uk-UA"/>
              </w:rPr>
            </w:pPr>
            <w:r w:rsidRPr="00B47FF0">
              <w:rPr>
                <w:b/>
                <w:bCs/>
                <w:sz w:val="24"/>
                <w:szCs w:val="24"/>
                <w:lang w:val="uk-UA"/>
              </w:rPr>
              <w:t>2</w:t>
            </w:r>
          </w:p>
        </w:tc>
        <w:tc>
          <w:tcPr>
            <w:tcW w:w="2630" w:type="dxa"/>
            <w:vAlign w:val="center"/>
            <w:hideMark/>
          </w:tcPr>
          <w:p w14:paraId="52A05918" w14:textId="77777777" w:rsidR="00B47FF0" w:rsidRPr="00B47FF0" w:rsidRDefault="00B47FF0" w:rsidP="00B47FF0">
            <w:pPr>
              <w:rPr>
                <w:sz w:val="24"/>
                <w:szCs w:val="24"/>
                <w:lang w:val="uk-UA"/>
              </w:rPr>
            </w:pPr>
            <w:r w:rsidRPr="00B47FF0">
              <w:rPr>
                <w:b/>
                <w:bCs/>
                <w:sz w:val="24"/>
                <w:szCs w:val="24"/>
                <w:lang w:val="uk-UA"/>
              </w:rPr>
              <w:t>Кінець XIX — початок XX ст.</w:t>
            </w:r>
          </w:p>
        </w:tc>
        <w:tc>
          <w:tcPr>
            <w:tcW w:w="0" w:type="auto"/>
            <w:vAlign w:val="center"/>
            <w:hideMark/>
          </w:tcPr>
          <w:p w14:paraId="6C86DB09" w14:textId="77777777" w:rsidR="00B47FF0" w:rsidRPr="00B47FF0" w:rsidRDefault="00B47FF0" w:rsidP="00B47FF0">
            <w:pPr>
              <w:spacing w:after="0"/>
              <w:rPr>
                <w:sz w:val="24"/>
                <w:szCs w:val="24"/>
                <w:lang w:val="uk-UA"/>
              </w:rPr>
            </w:pPr>
            <w:r w:rsidRPr="00B47FF0">
              <w:rPr>
                <w:sz w:val="24"/>
                <w:szCs w:val="24"/>
                <w:lang w:val="uk-UA"/>
              </w:rPr>
              <w:t xml:space="preserve">- Масове виробництво, конвеєр (Г. Форд) </w:t>
            </w:r>
            <w:r w:rsidRPr="00B47FF0">
              <w:rPr>
                <w:sz w:val="24"/>
                <w:szCs w:val="24"/>
                <w:lang w:val="uk-UA"/>
              </w:rPr>
              <w:br/>
              <w:t xml:space="preserve">- Електрифікація </w:t>
            </w:r>
            <w:r w:rsidRPr="00B47FF0">
              <w:rPr>
                <w:sz w:val="24"/>
                <w:szCs w:val="24"/>
                <w:lang w:val="uk-UA"/>
              </w:rPr>
              <w:br/>
              <w:t xml:space="preserve">- Хімічна промисловість </w:t>
            </w:r>
            <w:r w:rsidRPr="00B47FF0">
              <w:rPr>
                <w:sz w:val="24"/>
                <w:szCs w:val="24"/>
                <w:lang w:val="uk-UA"/>
              </w:rPr>
              <w:br/>
              <w:t>- Застосування нафти та двигунів внутрішнього згоряння</w:t>
            </w:r>
          </w:p>
        </w:tc>
      </w:tr>
      <w:tr w:rsidR="00B47FF0" w:rsidRPr="00B47FF0" w14:paraId="51564C79" w14:textId="77777777" w:rsidTr="00B47F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305AE0" w14:textId="77777777" w:rsidR="00B47FF0" w:rsidRPr="00B47FF0" w:rsidRDefault="00B47FF0" w:rsidP="00B47FF0">
            <w:pPr>
              <w:rPr>
                <w:sz w:val="24"/>
                <w:szCs w:val="24"/>
                <w:lang w:val="uk-UA"/>
              </w:rPr>
            </w:pPr>
            <w:r w:rsidRPr="00B47FF0">
              <w:rPr>
                <w:b/>
                <w:bCs/>
                <w:sz w:val="24"/>
                <w:szCs w:val="24"/>
                <w:lang w:val="uk-UA"/>
              </w:rPr>
              <w:t>3</w:t>
            </w:r>
          </w:p>
        </w:tc>
        <w:tc>
          <w:tcPr>
            <w:tcW w:w="2630" w:type="dxa"/>
            <w:vAlign w:val="center"/>
            <w:hideMark/>
          </w:tcPr>
          <w:p w14:paraId="491B0DDA" w14:textId="77777777" w:rsidR="00B47FF0" w:rsidRPr="00B47FF0" w:rsidRDefault="00B47FF0" w:rsidP="00B47FF0">
            <w:pPr>
              <w:rPr>
                <w:sz w:val="24"/>
                <w:szCs w:val="24"/>
                <w:lang w:val="uk-UA"/>
              </w:rPr>
            </w:pPr>
            <w:r w:rsidRPr="00B47FF0">
              <w:rPr>
                <w:b/>
                <w:bCs/>
                <w:sz w:val="24"/>
                <w:szCs w:val="24"/>
                <w:lang w:val="uk-UA"/>
              </w:rPr>
              <w:t>1970-ті — 2000-ні роки</w:t>
            </w:r>
          </w:p>
        </w:tc>
        <w:tc>
          <w:tcPr>
            <w:tcW w:w="0" w:type="auto"/>
            <w:vAlign w:val="center"/>
            <w:hideMark/>
          </w:tcPr>
          <w:p w14:paraId="2DEF532A" w14:textId="77777777" w:rsidR="00B47FF0" w:rsidRPr="00B47FF0" w:rsidRDefault="00B47FF0" w:rsidP="00B47FF0">
            <w:pPr>
              <w:spacing w:after="0"/>
              <w:rPr>
                <w:sz w:val="24"/>
                <w:szCs w:val="24"/>
                <w:lang w:val="uk-UA"/>
              </w:rPr>
            </w:pPr>
            <w:r w:rsidRPr="00B47FF0">
              <w:rPr>
                <w:sz w:val="24"/>
                <w:szCs w:val="24"/>
                <w:lang w:val="uk-UA"/>
              </w:rPr>
              <w:t xml:space="preserve">- Автоматизація виробництва </w:t>
            </w:r>
            <w:r w:rsidRPr="00B47FF0">
              <w:rPr>
                <w:sz w:val="24"/>
                <w:szCs w:val="24"/>
                <w:lang w:val="uk-UA"/>
              </w:rPr>
              <w:br/>
              <w:t xml:space="preserve">- Комп'ютери, робототехніка </w:t>
            </w:r>
            <w:r w:rsidRPr="00B47FF0">
              <w:rPr>
                <w:sz w:val="24"/>
                <w:szCs w:val="24"/>
                <w:lang w:val="uk-UA"/>
              </w:rPr>
              <w:br/>
              <w:t xml:space="preserve">- Електроніка, телекомунікації </w:t>
            </w:r>
            <w:r w:rsidRPr="00B47FF0">
              <w:rPr>
                <w:sz w:val="24"/>
                <w:szCs w:val="24"/>
                <w:lang w:val="uk-UA"/>
              </w:rPr>
              <w:br/>
              <w:t>- Перші кроки інформаційного суспільства</w:t>
            </w:r>
          </w:p>
        </w:tc>
      </w:tr>
      <w:tr w:rsidR="00B47FF0" w:rsidRPr="00B47FF0" w14:paraId="493072B2" w14:textId="77777777" w:rsidTr="00B47F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C08C1B" w14:textId="77777777" w:rsidR="00B47FF0" w:rsidRPr="00B47FF0" w:rsidRDefault="00B47FF0" w:rsidP="00B47FF0">
            <w:pPr>
              <w:rPr>
                <w:sz w:val="24"/>
                <w:szCs w:val="24"/>
                <w:lang w:val="uk-UA"/>
              </w:rPr>
            </w:pPr>
            <w:r w:rsidRPr="00B47FF0">
              <w:rPr>
                <w:b/>
                <w:bCs/>
                <w:sz w:val="24"/>
                <w:szCs w:val="24"/>
                <w:lang w:val="uk-UA"/>
              </w:rPr>
              <w:lastRenderedPageBreak/>
              <w:t>4</w:t>
            </w:r>
          </w:p>
        </w:tc>
        <w:tc>
          <w:tcPr>
            <w:tcW w:w="2630" w:type="dxa"/>
            <w:vAlign w:val="center"/>
            <w:hideMark/>
          </w:tcPr>
          <w:p w14:paraId="53CBD2F5" w14:textId="77777777" w:rsidR="00B47FF0" w:rsidRPr="00B47FF0" w:rsidRDefault="00B47FF0" w:rsidP="00B47FF0">
            <w:pPr>
              <w:rPr>
                <w:sz w:val="24"/>
                <w:szCs w:val="24"/>
                <w:lang w:val="uk-UA"/>
              </w:rPr>
            </w:pPr>
            <w:r w:rsidRPr="00B47FF0">
              <w:rPr>
                <w:b/>
                <w:bCs/>
                <w:sz w:val="24"/>
                <w:szCs w:val="24"/>
                <w:lang w:val="uk-UA"/>
              </w:rPr>
              <w:t>Початок XXI ст. — триває зараз</w:t>
            </w:r>
          </w:p>
        </w:tc>
        <w:tc>
          <w:tcPr>
            <w:tcW w:w="0" w:type="auto"/>
            <w:vAlign w:val="center"/>
            <w:hideMark/>
          </w:tcPr>
          <w:p w14:paraId="4D68D140" w14:textId="77777777" w:rsidR="00B47FF0" w:rsidRPr="00B47FF0" w:rsidRDefault="00B47FF0" w:rsidP="00B47FF0">
            <w:pPr>
              <w:rPr>
                <w:sz w:val="24"/>
                <w:szCs w:val="24"/>
                <w:lang w:val="uk-UA"/>
              </w:rPr>
            </w:pPr>
            <w:r w:rsidRPr="00B47FF0">
              <w:rPr>
                <w:sz w:val="24"/>
                <w:szCs w:val="24"/>
                <w:lang w:val="uk-UA"/>
              </w:rPr>
              <w:t>- Інтернет речей (</w:t>
            </w:r>
            <w:proofErr w:type="spellStart"/>
            <w:r w:rsidRPr="00B47FF0">
              <w:rPr>
                <w:sz w:val="24"/>
                <w:szCs w:val="24"/>
                <w:lang w:val="uk-UA"/>
              </w:rPr>
              <w:t>IoT</w:t>
            </w:r>
            <w:proofErr w:type="spellEnd"/>
            <w:r w:rsidRPr="00B47FF0">
              <w:rPr>
                <w:sz w:val="24"/>
                <w:szCs w:val="24"/>
                <w:lang w:val="uk-UA"/>
              </w:rPr>
              <w:t xml:space="preserve">) </w:t>
            </w:r>
            <w:r w:rsidRPr="00B47FF0">
              <w:rPr>
                <w:sz w:val="24"/>
                <w:szCs w:val="24"/>
                <w:lang w:val="uk-UA"/>
              </w:rPr>
              <w:br/>
              <w:t xml:space="preserve">- Штучний інтелект, великі дані </w:t>
            </w:r>
            <w:r w:rsidRPr="00B47FF0">
              <w:rPr>
                <w:sz w:val="24"/>
                <w:szCs w:val="24"/>
                <w:lang w:val="uk-UA"/>
              </w:rPr>
              <w:br/>
              <w:t xml:space="preserve">- 3D-друк, нанотехнології </w:t>
            </w:r>
            <w:r w:rsidRPr="00B47FF0">
              <w:rPr>
                <w:sz w:val="24"/>
                <w:szCs w:val="24"/>
                <w:lang w:val="uk-UA"/>
              </w:rPr>
              <w:br/>
              <w:t xml:space="preserve">- Роботизація, </w:t>
            </w:r>
            <w:proofErr w:type="spellStart"/>
            <w:r w:rsidRPr="00B47FF0">
              <w:rPr>
                <w:sz w:val="24"/>
                <w:szCs w:val="24"/>
                <w:lang w:val="uk-UA"/>
              </w:rPr>
              <w:t>кіберфізичні</w:t>
            </w:r>
            <w:proofErr w:type="spellEnd"/>
            <w:r w:rsidRPr="00B47FF0">
              <w:rPr>
                <w:sz w:val="24"/>
                <w:szCs w:val="24"/>
                <w:lang w:val="uk-UA"/>
              </w:rPr>
              <w:t xml:space="preserve"> системи</w:t>
            </w:r>
          </w:p>
        </w:tc>
      </w:tr>
      <w:tr w:rsidR="00B47FF0" w:rsidRPr="00B47FF0" w14:paraId="7D4B90F2" w14:textId="77777777" w:rsidTr="00B47FF0">
        <w:trPr>
          <w:tblCellSpacing w:w="15" w:type="dxa"/>
        </w:trPr>
        <w:tc>
          <w:tcPr>
            <w:tcW w:w="0" w:type="auto"/>
            <w:vAlign w:val="center"/>
          </w:tcPr>
          <w:p w14:paraId="38B343AB" w14:textId="5704813C" w:rsidR="00B47FF0" w:rsidRPr="00B47FF0" w:rsidRDefault="00B47FF0" w:rsidP="00B47FF0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2630" w:type="dxa"/>
            <w:vAlign w:val="center"/>
          </w:tcPr>
          <w:p w14:paraId="5037D72E" w14:textId="0F90BAA4" w:rsidR="00B47FF0" w:rsidRPr="00B47FF0" w:rsidRDefault="00B47FF0" w:rsidP="00B47FF0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2020…</w:t>
            </w:r>
          </w:p>
        </w:tc>
        <w:tc>
          <w:tcPr>
            <w:tcW w:w="0" w:type="auto"/>
            <w:vAlign w:val="center"/>
          </w:tcPr>
          <w:p w14:paraId="0946D44F" w14:textId="74006A19" w:rsidR="00B47FF0" w:rsidRPr="00B47FF0" w:rsidRDefault="00B47FF0" w:rsidP="00B47FF0">
            <w:pPr>
              <w:rPr>
                <w:sz w:val="24"/>
                <w:szCs w:val="24"/>
                <w:lang w:val="uk-UA"/>
              </w:rPr>
            </w:pPr>
          </w:p>
        </w:tc>
      </w:tr>
    </w:tbl>
    <w:p w14:paraId="74803C46" w14:textId="77777777" w:rsidR="00B47FF0" w:rsidRDefault="00B47FF0">
      <w:pPr>
        <w:rPr>
          <w:sz w:val="24"/>
          <w:szCs w:val="24"/>
          <w:lang w:val="uk-UA"/>
        </w:rPr>
      </w:pPr>
    </w:p>
    <w:p w14:paraId="2CBDB2C8" w14:textId="77777777" w:rsidR="00B47FF0" w:rsidRPr="00B47FF0" w:rsidRDefault="00B47FF0" w:rsidP="00B47FF0">
      <w:pPr>
        <w:rPr>
          <w:b/>
          <w:bCs/>
          <w:sz w:val="24"/>
          <w:szCs w:val="24"/>
          <w:lang w:val="uk-UA"/>
        </w:rPr>
      </w:pPr>
      <w:r w:rsidRPr="00B47FF0">
        <w:rPr>
          <w:b/>
          <w:bCs/>
          <w:sz w:val="24"/>
          <w:szCs w:val="24"/>
          <w:lang w:val="uk-UA"/>
        </w:rPr>
        <w:t>Основні характеристики П'ятої промислової революції (</w:t>
      </w:r>
      <w:proofErr w:type="spellStart"/>
      <w:r w:rsidRPr="00B47FF0">
        <w:rPr>
          <w:b/>
          <w:bCs/>
          <w:sz w:val="24"/>
          <w:szCs w:val="24"/>
          <w:lang w:val="uk-UA"/>
        </w:rPr>
        <w:t>Industry</w:t>
      </w:r>
      <w:proofErr w:type="spellEnd"/>
      <w:r w:rsidRPr="00B47FF0">
        <w:rPr>
          <w:b/>
          <w:bCs/>
          <w:sz w:val="24"/>
          <w:szCs w:val="24"/>
          <w:lang w:val="uk-UA"/>
        </w:rPr>
        <w:t xml:space="preserve"> 5.0):</w:t>
      </w:r>
    </w:p>
    <w:p w14:paraId="04806DBD" w14:textId="77777777" w:rsidR="00B47FF0" w:rsidRPr="00B47FF0" w:rsidRDefault="00B47FF0" w:rsidP="00B47FF0">
      <w:pPr>
        <w:rPr>
          <w:sz w:val="24"/>
          <w:szCs w:val="24"/>
          <w:lang w:val="uk-UA"/>
        </w:rPr>
      </w:pPr>
      <w:r w:rsidRPr="00B47FF0">
        <w:rPr>
          <w:rFonts w:ascii="Segoe UI Emoji" w:hAnsi="Segoe UI Emoji" w:cs="Segoe UI Emoji"/>
          <w:sz w:val="24"/>
          <w:szCs w:val="24"/>
          <w:lang w:val="uk-UA"/>
        </w:rPr>
        <w:t>✅</w:t>
      </w:r>
      <w:r w:rsidRPr="00B47FF0">
        <w:rPr>
          <w:sz w:val="24"/>
          <w:szCs w:val="24"/>
          <w:lang w:val="uk-UA"/>
        </w:rPr>
        <w:t xml:space="preserve"> </w:t>
      </w:r>
      <w:r w:rsidRPr="00B47FF0">
        <w:rPr>
          <w:b/>
          <w:bCs/>
          <w:sz w:val="24"/>
          <w:szCs w:val="24"/>
          <w:lang w:val="uk-UA"/>
        </w:rPr>
        <w:t>Співпраця людини і машини</w:t>
      </w:r>
      <w:r w:rsidRPr="00B47FF0">
        <w:rPr>
          <w:sz w:val="24"/>
          <w:szCs w:val="24"/>
          <w:lang w:val="uk-UA"/>
        </w:rPr>
        <w:t>, а не просто автоматизація</w:t>
      </w:r>
      <w:r w:rsidRPr="00B47FF0">
        <w:rPr>
          <w:sz w:val="24"/>
          <w:szCs w:val="24"/>
          <w:lang w:val="uk-UA"/>
        </w:rPr>
        <w:br/>
      </w:r>
      <w:r w:rsidRPr="00B47FF0">
        <w:rPr>
          <w:rFonts w:ascii="Segoe UI Emoji" w:hAnsi="Segoe UI Emoji" w:cs="Segoe UI Emoji"/>
          <w:sz w:val="24"/>
          <w:szCs w:val="24"/>
          <w:lang w:val="uk-UA"/>
        </w:rPr>
        <w:t>✅</w:t>
      </w:r>
      <w:r w:rsidRPr="00B47FF0">
        <w:rPr>
          <w:sz w:val="24"/>
          <w:szCs w:val="24"/>
          <w:lang w:val="uk-UA"/>
        </w:rPr>
        <w:t xml:space="preserve"> </w:t>
      </w:r>
      <w:r w:rsidRPr="00B47FF0">
        <w:rPr>
          <w:b/>
          <w:bCs/>
          <w:sz w:val="24"/>
          <w:szCs w:val="24"/>
          <w:lang w:val="uk-UA"/>
        </w:rPr>
        <w:t>Індивідуалізація виробництва</w:t>
      </w:r>
      <w:r w:rsidRPr="00B47FF0">
        <w:rPr>
          <w:sz w:val="24"/>
          <w:szCs w:val="24"/>
          <w:lang w:val="uk-UA"/>
        </w:rPr>
        <w:t xml:space="preserve"> (масове виробництво з урахуванням персональних потреб)</w:t>
      </w:r>
      <w:r w:rsidRPr="00B47FF0">
        <w:rPr>
          <w:sz w:val="24"/>
          <w:szCs w:val="24"/>
          <w:lang w:val="uk-UA"/>
        </w:rPr>
        <w:br/>
      </w:r>
      <w:r w:rsidRPr="00B47FF0">
        <w:rPr>
          <w:rFonts w:ascii="Segoe UI Emoji" w:hAnsi="Segoe UI Emoji" w:cs="Segoe UI Emoji"/>
          <w:sz w:val="24"/>
          <w:szCs w:val="24"/>
          <w:lang w:val="uk-UA"/>
        </w:rPr>
        <w:t>✅</w:t>
      </w:r>
      <w:r w:rsidRPr="00B47FF0">
        <w:rPr>
          <w:sz w:val="24"/>
          <w:szCs w:val="24"/>
          <w:lang w:val="uk-UA"/>
        </w:rPr>
        <w:t xml:space="preserve"> </w:t>
      </w:r>
      <w:r w:rsidRPr="00B47FF0">
        <w:rPr>
          <w:b/>
          <w:bCs/>
          <w:sz w:val="24"/>
          <w:szCs w:val="24"/>
          <w:lang w:val="uk-UA"/>
        </w:rPr>
        <w:t>Фокус на людину</w:t>
      </w:r>
      <w:r w:rsidRPr="00B47FF0">
        <w:rPr>
          <w:sz w:val="24"/>
          <w:szCs w:val="24"/>
          <w:lang w:val="uk-UA"/>
        </w:rPr>
        <w:t xml:space="preserve"> — технології повинні служити людині, а не навпаки</w:t>
      </w:r>
      <w:r w:rsidRPr="00B47FF0">
        <w:rPr>
          <w:sz w:val="24"/>
          <w:szCs w:val="24"/>
          <w:lang w:val="uk-UA"/>
        </w:rPr>
        <w:br/>
      </w:r>
      <w:r w:rsidRPr="00B47FF0">
        <w:rPr>
          <w:rFonts w:ascii="Segoe UI Emoji" w:hAnsi="Segoe UI Emoji" w:cs="Segoe UI Emoji"/>
          <w:sz w:val="24"/>
          <w:szCs w:val="24"/>
          <w:lang w:val="uk-UA"/>
        </w:rPr>
        <w:t>✅</w:t>
      </w:r>
      <w:r w:rsidRPr="00B47FF0">
        <w:rPr>
          <w:sz w:val="24"/>
          <w:szCs w:val="24"/>
          <w:lang w:val="uk-UA"/>
        </w:rPr>
        <w:t xml:space="preserve"> </w:t>
      </w:r>
      <w:r w:rsidRPr="00B47FF0">
        <w:rPr>
          <w:b/>
          <w:bCs/>
          <w:sz w:val="24"/>
          <w:szCs w:val="24"/>
          <w:lang w:val="uk-UA"/>
        </w:rPr>
        <w:t>Стійкість і екологічність</w:t>
      </w:r>
      <w:r w:rsidRPr="00B47FF0">
        <w:rPr>
          <w:sz w:val="24"/>
          <w:szCs w:val="24"/>
          <w:lang w:val="uk-UA"/>
        </w:rPr>
        <w:t xml:space="preserve"> — "зелені" технології, мінімізація шкідливого впливу</w:t>
      </w:r>
      <w:r w:rsidRPr="00B47FF0">
        <w:rPr>
          <w:sz w:val="24"/>
          <w:szCs w:val="24"/>
          <w:lang w:val="uk-UA"/>
        </w:rPr>
        <w:br/>
      </w:r>
      <w:r w:rsidRPr="00B47FF0">
        <w:rPr>
          <w:rFonts w:ascii="Segoe UI Emoji" w:hAnsi="Segoe UI Emoji" w:cs="Segoe UI Emoji"/>
          <w:sz w:val="24"/>
          <w:szCs w:val="24"/>
          <w:lang w:val="uk-UA"/>
        </w:rPr>
        <w:t>✅</w:t>
      </w:r>
      <w:r w:rsidRPr="00B47FF0">
        <w:rPr>
          <w:sz w:val="24"/>
          <w:szCs w:val="24"/>
          <w:lang w:val="uk-UA"/>
        </w:rPr>
        <w:t xml:space="preserve"> </w:t>
      </w:r>
      <w:r w:rsidRPr="00B47FF0">
        <w:rPr>
          <w:b/>
          <w:bCs/>
          <w:sz w:val="24"/>
          <w:szCs w:val="24"/>
          <w:lang w:val="uk-UA"/>
        </w:rPr>
        <w:t>Етичний підхід</w:t>
      </w:r>
      <w:r w:rsidRPr="00B47FF0">
        <w:rPr>
          <w:sz w:val="24"/>
          <w:szCs w:val="24"/>
          <w:lang w:val="uk-UA"/>
        </w:rPr>
        <w:t xml:space="preserve"> — штучний інтелект, біотехнології, роботи повинні використовуватись з урахуванням моральних і соціальних аспектів</w:t>
      </w:r>
      <w:r w:rsidRPr="00B47FF0">
        <w:rPr>
          <w:sz w:val="24"/>
          <w:szCs w:val="24"/>
          <w:lang w:val="uk-UA"/>
        </w:rPr>
        <w:br/>
      </w:r>
      <w:r w:rsidRPr="00B47FF0">
        <w:rPr>
          <w:rFonts w:ascii="Segoe UI Emoji" w:hAnsi="Segoe UI Emoji" w:cs="Segoe UI Emoji"/>
          <w:sz w:val="24"/>
          <w:szCs w:val="24"/>
          <w:lang w:val="uk-UA"/>
        </w:rPr>
        <w:t>✅</w:t>
      </w:r>
      <w:r w:rsidRPr="00B47FF0">
        <w:rPr>
          <w:sz w:val="24"/>
          <w:szCs w:val="24"/>
          <w:lang w:val="uk-UA"/>
        </w:rPr>
        <w:t xml:space="preserve"> </w:t>
      </w:r>
      <w:r w:rsidRPr="00B47FF0">
        <w:rPr>
          <w:b/>
          <w:bCs/>
          <w:sz w:val="24"/>
          <w:szCs w:val="24"/>
          <w:lang w:val="uk-UA"/>
        </w:rPr>
        <w:t>Промисловість як рушій стійкого розвитку</w:t>
      </w:r>
      <w:r w:rsidRPr="00B47FF0">
        <w:rPr>
          <w:sz w:val="24"/>
          <w:szCs w:val="24"/>
          <w:lang w:val="uk-UA"/>
        </w:rPr>
        <w:t>, а не лише економічного зростання</w:t>
      </w:r>
    </w:p>
    <w:p w14:paraId="3C319321" w14:textId="0B108665" w:rsidR="00B47FF0" w:rsidRPr="00B47FF0" w:rsidRDefault="00B47FF0" w:rsidP="00B47FF0">
      <w:pPr>
        <w:rPr>
          <w:b/>
          <w:bCs/>
          <w:sz w:val="24"/>
          <w:szCs w:val="24"/>
          <w:lang w:val="uk-U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4"/>
        <w:gridCol w:w="5001"/>
      </w:tblGrid>
      <w:tr w:rsidR="00B47FF0" w:rsidRPr="00B47FF0" w14:paraId="0A5CFE03" w14:textId="77777777" w:rsidTr="00B47FF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E62A22" w14:textId="77777777" w:rsidR="00B47FF0" w:rsidRPr="00B47FF0" w:rsidRDefault="00B47FF0" w:rsidP="00B47FF0">
            <w:pPr>
              <w:rPr>
                <w:b/>
                <w:bCs/>
                <w:sz w:val="24"/>
                <w:szCs w:val="24"/>
                <w:lang w:val="uk-UA"/>
              </w:rPr>
            </w:pPr>
            <w:r w:rsidRPr="00B47FF0">
              <w:rPr>
                <w:b/>
                <w:bCs/>
                <w:sz w:val="24"/>
                <w:szCs w:val="24"/>
                <w:lang w:val="uk-UA"/>
              </w:rPr>
              <w:t>Четверта (4.0)</w:t>
            </w:r>
          </w:p>
        </w:tc>
        <w:tc>
          <w:tcPr>
            <w:tcW w:w="0" w:type="auto"/>
            <w:vAlign w:val="center"/>
            <w:hideMark/>
          </w:tcPr>
          <w:p w14:paraId="1CEB4FB1" w14:textId="77777777" w:rsidR="00B47FF0" w:rsidRPr="00B47FF0" w:rsidRDefault="00B47FF0" w:rsidP="00B47FF0">
            <w:pPr>
              <w:rPr>
                <w:b/>
                <w:bCs/>
                <w:sz w:val="24"/>
                <w:szCs w:val="24"/>
                <w:lang w:val="uk-UA"/>
              </w:rPr>
            </w:pPr>
            <w:r w:rsidRPr="00B47FF0">
              <w:rPr>
                <w:b/>
                <w:bCs/>
                <w:sz w:val="24"/>
                <w:szCs w:val="24"/>
                <w:lang w:val="uk-UA"/>
              </w:rPr>
              <w:t>П'ята (5.0)</w:t>
            </w:r>
          </w:p>
        </w:tc>
      </w:tr>
      <w:tr w:rsidR="00B47FF0" w:rsidRPr="00B47FF0" w14:paraId="158E6220" w14:textId="77777777" w:rsidTr="00B47F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898239" w14:textId="77777777" w:rsidR="00B47FF0" w:rsidRPr="00B47FF0" w:rsidRDefault="00B47FF0" w:rsidP="00B47FF0">
            <w:pPr>
              <w:rPr>
                <w:sz w:val="24"/>
                <w:szCs w:val="24"/>
                <w:lang w:val="uk-UA"/>
              </w:rPr>
            </w:pPr>
            <w:r w:rsidRPr="00B47FF0">
              <w:rPr>
                <w:sz w:val="24"/>
                <w:szCs w:val="24"/>
                <w:lang w:val="uk-UA"/>
              </w:rPr>
              <w:t xml:space="preserve">Орієнтація на повну автоматизацію, </w:t>
            </w:r>
            <w:proofErr w:type="spellStart"/>
            <w:r w:rsidRPr="00B47FF0">
              <w:rPr>
                <w:sz w:val="24"/>
                <w:szCs w:val="24"/>
                <w:lang w:val="uk-UA"/>
              </w:rPr>
              <w:t>цифровізацію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25582F9" w14:textId="77777777" w:rsidR="00B47FF0" w:rsidRPr="00B47FF0" w:rsidRDefault="00B47FF0" w:rsidP="00B47FF0">
            <w:pPr>
              <w:rPr>
                <w:sz w:val="24"/>
                <w:szCs w:val="24"/>
                <w:lang w:val="uk-UA"/>
              </w:rPr>
            </w:pPr>
            <w:r w:rsidRPr="00B47FF0">
              <w:rPr>
                <w:sz w:val="24"/>
                <w:szCs w:val="24"/>
                <w:lang w:val="uk-UA"/>
              </w:rPr>
              <w:t>Орієнтація на людину, індивідуальні потреби</w:t>
            </w:r>
          </w:p>
        </w:tc>
      </w:tr>
      <w:tr w:rsidR="00B47FF0" w:rsidRPr="00B47FF0" w14:paraId="5B4F7B34" w14:textId="77777777" w:rsidTr="00B47F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572D09" w14:textId="77777777" w:rsidR="00B47FF0" w:rsidRPr="00B47FF0" w:rsidRDefault="00B47FF0" w:rsidP="00B47FF0">
            <w:pPr>
              <w:rPr>
                <w:sz w:val="24"/>
                <w:szCs w:val="24"/>
                <w:lang w:val="uk-UA"/>
              </w:rPr>
            </w:pPr>
            <w:r w:rsidRPr="00B47FF0">
              <w:rPr>
                <w:sz w:val="24"/>
                <w:szCs w:val="24"/>
                <w:lang w:val="uk-UA"/>
              </w:rPr>
              <w:t>Інтернет речей, штучний інтелект, роботи</w:t>
            </w:r>
          </w:p>
        </w:tc>
        <w:tc>
          <w:tcPr>
            <w:tcW w:w="0" w:type="auto"/>
            <w:vAlign w:val="center"/>
            <w:hideMark/>
          </w:tcPr>
          <w:p w14:paraId="356769B8" w14:textId="77777777" w:rsidR="00B47FF0" w:rsidRPr="00B47FF0" w:rsidRDefault="00B47FF0" w:rsidP="00B47FF0">
            <w:pPr>
              <w:rPr>
                <w:sz w:val="24"/>
                <w:szCs w:val="24"/>
                <w:lang w:val="uk-UA"/>
              </w:rPr>
            </w:pPr>
            <w:r w:rsidRPr="00B47FF0">
              <w:rPr>
                <w:sz w:val="24"/>
                <w:szCs w:val="24"/>
                <w:lang w:val="uk-UA"/>
              </w:rPr>
              <w:t>Співпраця людини та роботів (</w:t>
            </w:r>
            <w:proofErr w:type="spellStart"/>
            <w:r w:rsidRPr="00B47FF0">
              <w:rPr>
                <w:sz w:val="24"/>
                <w:szCs w:val="24"/>
                <w:lang w:val="uk-UA"/>
              </w:rPr>
              <w:t>Human-Robot</w:t>
            </w:r>
            <w:proofErr w:type="spellEnd"/>
            <w:r w:rsidRPr="00B47FF0">
              <w:rPr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B47FF0">
              <w:rPr>
                <w:sz w:val="24"/>
                <w:szCs w:val="24"/>
                <w:lang w:val="uk-UA"/>
              </w:rPr>
              <w:t>Collaboration</w:t>
            </w:r>
            <w:proofErr w:type="spellEnd"/>
            <w:r w:rsidRPr="00B47FF0">
              <w:rPr>
                <w:sz w:val="24"/>
                <w:szCs w:val="24"/>
                <w:lang w:val="uk-UA"/>
              </w:rPr>
              <w:t>)</w:t>
            </w:r>
          </w:p>
        </w:tc>
      </w:tr>
      <w:tr w:rsidR="00B47FF0" w:rsidRPr="00B47FF0" w14:paraId="325ACF30" w14:textId="77777777" w:rsidTr="00B47F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365F0C" w14:textId="77777777" w:rsidR="00B47FF0" w:rsidRPr="00B47FF0" w:rsidRDefault="00B47FF0" w:rsidP="00B47FF0">
            <w:pPr>
              <w:rPr>
                <w:sz w:val="24"/>
                <w:szCs w:val="24"/>
                <w:lang w:val="uk-UA"/>
              </w:rPr>
            </w:pPr>
            <w:r w:rsidRPr="00B47FF0">
              <w:rPr>
                <w:sz w:val="24"/>
                <w:szCs w:val="24"/>
                <w:lang w:val="uk-UA"/>
              </w:rPr>
              <w:t>Масове, стандартизоване виробництво</w:t>
            </w:r>
          </w:p>
        </w:tc>
        <w:tc>
          <w:tcPr>
            <w:tcW w:w="0" w:type="auto"/>
            <w:vAlign w:val="center"/>
            <w:hideMark/>
          </w:tcPr>
          <w:p w14:paraId="27E90B14" w14:textId="77777777" w:rsidR="00B47FF0" w:rsidRPr="00B47FF0" w:rsidRDefault="00B47FF0" w:rsidP="00B47FF0">
            <w:pPr>
              <w:rPr>
                <w:sz w:val="24"/>
                <w:szCs w:val="24"/>
                <w:lang w:val="uk-UA"/>
              </w:rPr>
            </w:pPr>
            <w:r w:rsidRPr="00B47FF0">
              <w:rPr>
                <w:sz w:val="24"/>
                <w:szCs w:val="24"/>
                <w:lang w:val="uk-UA"/>
              </w:rPr>
              <w:t>Масове індивідуалізоване виробництво</w:t>
            </w:r>
          </w:p>
        </w:tc>
      </w:tr>
      <w:tr w:rsidR="00B47FF0" w:rsidRPr="00B47FF0" w14:paraId="24904400" w14:textId="77777777" w:rsidTr="00B47F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CB44DE" w14:textId="77777777" w:rsidR="00B47FF0" w:rsidRPr="00B47FF0" w:rsidRDefault="00B47FF0" w:rsidP="00B47FF0">
            <w:pPr>
              <w:rPr>
                <w:sz w:val="24"/>
                <w:szCs w:val="24"/>
                <w:lang w:val="uk-UA"/>
              </w:rPr>
            </w:pPr>
            <w:r w:rsidRPr="00B47FF0">
              <w:rPr>
                <w:sz w:val="24"/>
                <w:szCs w:val="24"/>
                <w:lang w:val="uk-UA"/>
              </w:rPr>
              <w:t>Ефективність і прибутковість</w:t>
            </w:r>
          </w:p>
        </w:tc>
        <w:tc>
          <w:tcPr>
            <w:tcW w:w="0" w:type="auto"/>
            <w:vAlign w:val="center"/>
            <w:hideMark/>
          </w:tcPr>
          <w:p w14:paraId="711DF015" w14:textId="77777777" w:rsidR="00B47FF0" w:rsidRPr="00B47FF0" w:rsidRDefault="00B47FF0" w:rsidP="00B47FF0">
            <w:pPr>
              <w:rPr>
                <w:sz w:val="24"/>
                <w:szCs w:val="24"/>
                <w:lang w:val="uk-UA"/>
              </w:rPr>
            </w:pPr>
            <w:r w:rsidRPr="00B47FF0">
              <w:rPr>
                <w:sz w:val="24"/>
                <w:szCs w:val="24"/>
                <w:lang w:val="uk-UA"/>
              </w:rPr>
              <w:t>Стійкість, етика, добробут людей</w:t>
            </w:r>
          </w:p>
        </w:tc>
      </w:tr>
    </w:tbl>
    <w:p w14:paraId="782A83CD" w14:textId="77777777" w:rsidR="00B47FF0" w:rsidRPr="00B47FF0" w:rsidRDefault="00B47FF0" w:rsidP="00B47FF0">
      <w:pPr>
        <w:rPr>
          <w:b/>
          <w:bCs/>
          <w:sz w:val="24"/>
          <w:szCs w:val="24"/>
          <w:lang w:val="uk-UA"/>
        </w:rPr>
      </w:pPr>
      <w:r w:rsidRPr="00B47FF0">
        <w:rPr>
          <w:b/>
          <w:bCs/>
          <w:sz w:val="24"/>
          <w:szCs w:val="24"/>
          <w:lang w:val="uk-UA"/>
        </w:rPr>
        <w:t xml:space="preserve">Ключові приклади технологій для </w:t>
      </w:r>
      <w:proofErr w:type="spellStart"/>
      <w:r w:rsidRPr="00B47FF0">
        <w:rPr>
          <w:b/>
          <w:bCs/>
          <w:sz w:val="24"/>
          <w:szCs w:val="24"/>
          <w:lang w:val="uk-UA"/>
        </w:rPr>
        <w:t>Industry</w:t>
      </w:r>
      <w:proofErr w:type="spellEnd"/>
      <w:r w:rsidRPr="00B47FF0">
        <w:rPr>
          <w:b/>
          <w:bCs/>
          <w:sz w:val="24"/>
          <w:szCs w:val="24"/>
          <w:lang w:val="uk-UA"/>
        </w:rPr>
        <w:t xml:space="preserve"> 5.0:</w:t>
      </w:r>
    </w:p>
    <w:p w14:paraId="120F487C" w14:textId="77777777" w:rsidR="00B47FF0" w:rsidRPr="00B47FF0" w:rsidRDefault="00B47FF0" w:rsidP="00B47FF0">
      <w:pPr>
        <w:numPr>
          <w:ilvl w:val="0"/>
          <w:numId w:val="1"/>
        </w:numPr>
        <w:rPr>
          <w:sz w:val="24"/>
          <w:szCs w:val="24"/>
          <w:lang w:val="uk-UA"/>
        </w:rPr>
      </w:pPr>
      <w:proofErr w:type="spellStart"/>
      <w:r w:rsidRPr="00B47FF0">
        <w:rPr>
          <w:sz w:val="24"/>
          <w:szCs w:val="24"/>
          <w:lang w:val="uk-UA"/>
        </w:rPr>
        <w:t>Колаборативні</w:t>
      </w:r>
      <w:proofErr w:type="spellEnd"/>
      <w:r w:rsidRPr="00B47FF0">
        <w:rPr>
          <w:sz w:val="24"/>
          <w:szCs w:val="24"/>
          <w:lang w:val="uk-UA"/>
        </w:rPr>
        <w:t xml:space="preserve"> роботи ("</w:t>
      </w:r>
      <w:proofErr w:type="spellStart"/>
      <w:r w:rsidRPr="00B47FF0">
        <w:rPr>
          <w:sz w:val="24"/>
          <w:szCs w:val="24"/>
          <w:lang w:val="uk-UA"/>
        </w:rPr>
        <w:t>cobots</w:t>
      </w:r>
      <w:proofErr w:type="spellEnd"/>
      <w:r w:rsidRPr="00B47FF0">
        <w:rPr>
          <w:sz w:val="24"/>
          <w:szCs w:val="24"/>
          <w:lang w:val="uk-UA"/>
        </w:rPr>
        <w:t>")</w:t>
      </w:r>
    </w:p>
    <w:p w14:paraId="6F5C7E02" w14:textId="77777777" w:rsidR="00B47FF0" w:rsidRPr="00B47FF0" w:rsidRDefault="00B47FF0" w:rsidP="00B47FF0">
      <w:pPr>
        <w:numPr>
          <w:ilvl w:val="0"/>
          <w:numId w:val="1"/>
        </w:numPr>
        <w:rPr>
          <w:sz w:val="24"/>
          <w:szCs w:val="24"/>
          <w:lang w:val="uk-UA"/>
        </w:rPr>
      </w:pPr>
      <w:r w:rsidRPr="00B47FF0">
        <w:rPr>
          <w:sz w:val="24"/>
          <w:szCs w:val="24"/>
          <w:lang w:val="uk-UA"/>
        </w:rPr>
        <w:t>Персоналізоване медичне обладнання</w:t>
      </w:r>
    </w:p>
    <w:p w14:paraId="4A5AFF13" w14:textId="77777777" w:rsidR="00B47FF0" w:rsidRPr="00B47FF0" w:rsidRDefault="00B47FF0" w:rsidP="00B47FF0">
      <w:pPr>
        <w:numPr>
          <w:ilvl w:val="0"/>
          <w:numId w:val="1"/>
        </w:numPr>
        <w:rPr>
          <w:sz w:val="24"/>
          <w:szCs w:val="24"/>
          <w:lang w:val="uk-UA"/>
        </w:rPr>
      </w:pPr>
      <w:r w:rsidRPr="00B47FF0">
        <w:rPr>
          <w:sz w:val="24"/>
          <w:szCs w:val="24"/>
          <w:lang w:val="uk-UA"/>
        </w:rPr>
        <w:t xml:space="preserve">Інтелектуальні системи управління з урахуванням людського </w:t>
      </w:r>
      <w:proofErr w:type="spellStart"/>
      <w:r w:rsidRPr="00B47FF0">
        <w:rPr>
          <w:sz w:val="24"/>
          <w:szCs w:val="24"/>
          <w:lang w:val="uk-UA"/>
        </w:rPr>
        <w:t>фактора</w:t>
      </w:r>
      <w:proofErr w:type="spellEnd"/>
    </w:p>
    <w:p w14:paraId="1FF8488E" w14:textId="77777777" w:rsidR="00B47FF0" w:rsidRPr="00B47FF0" w:rsidRDefault="00B47FF0" w:rsidP="00B47FF0">
      <w:pPr>
        <w:numPr>
          <w:ilvl w:val="0"/>
          <w:numId w:val="1"/>
        </w:numPr>
        <w:rPr>
          <w:sz w:val="24"/>
          <w:szCs w:val="24"/>
          <w:lang w:val="uk-UA"/>
        </w:rPr>
      </w:pPr>
      <w:r w:rsidRPr="00B47FF0">
        <w:rPr>
          <w:sz w:val="24"/>
          <w:szCs w:val="24"/>
          <w:lang w:val="uk-UA"/>
        </w:rPr>
        <w:t>Біотехнології, що працюють "на благо людини"</w:t>
      </w:r>
    </w:p>
    <w:p w14:paraId="13044276" w14:textId="77777777" w:rsidR="00B47FF0" w:rsidRPr="00B47FF0" w:rsidRDefault="00B47FF0" w:rsidP="00B47FF0">
      <w:pPr>
        <w:numPr>
          <w:ilvl w:val="0"/>
          <w:numId w:val="1"/>
        </w:numPr>
        <w:rPr>
          <w:sz w:val="24"/>
          <w:szCs w:val="24"/>
          <w:lang w:val="uk-UA"/>
        </w:rPr>
      </w:pPr>
      <w:r w:rsidRPr="00B47FF0">
        <w:rPr>
          <w:sz w:val="24"/>
          <w:szCs w:val="24"/>
          <w:lang w:val="uk-UA"/>
        </w:rPr>
        <w:t>Енергетичні рішення з акцентом на відновлювані джерела</w:t>
      </w:r>
    </w:p>
    <w:p w14:paraId="2576584C" w14:textId="77777777" w:rsidR="00B47FF0" w:rsidRPr="00B47FF0" w:rsidRDefault="00B47FF0" w:rsidP="00B47FF0">
      <w:pPr>
        <w:rPr>
          <w:sz w:val="24"/>
          <w:szCs w:val="24"/>
          <w:lang w:val="uk-UA"/>
        </w:rPr>
      </w:pPr>
      <w:r w:rsidRPr="00B47FF0">
        <w:rPr>
          <w:sz w:val="24"/>
          <w:szCs w:val="24"/>
          <w:lang w:val="uk-UA"/>
        </w:rPr>
        <w:pict w14:anchorId="79562085">
          <v:rect id="_x0000_i1040" style="width:0;height:1.5pt" o:hralign="center" o:hrstd="t" o:hr="t" fillcolor="#a0a0a0" stroked="f"/>
        </w:pict>
      </w:r>
    </w:p>
    <w:p w14:paraId="482634A0" w14:textId="77777777" w:rsidR="00B47FF0" w:rsidRPr="00B47FF0" w:rsidRDefault="00B47FF0" w:rsidP="00B47FF0">
      <w:pPr>
        <w:rPr>
          <w:b/>
          <w:bCs/>
          <w:sz w:val="24"/>
          <w:szCs w:val="24"/>
          <w:lang w:val="uk-UA"/>
        </w:rPr>
      </w:pPr>
      <w:r w:rsidRPr="00B47FF0">
        <w:rPr>
          <w:b/>
          <w:bCs/>
          <w:sz w:val="24"/>
          <w:szCs w:val="24"/>
          <w:lang w:val="uk-UA"/>
        </w:rPr>
        <w:t>Висновок:</w:t>
      </w:r>
    </w:p>
    <w:p w14:paraId="5DF6BE14" w14:textId="604D4CCE" w:rsidR="00B47FF0" w:rsidRPr="00B47FF0" w:rsidRDefault="00B47FF0">
      <w:pPr>
        <w:rPr>
          <w:sz w:val="24"/>
          <w:szCs w:val="24"/>
          <w:lang w:val="uk-UA"/>
        </w:rPr>
      </w:pPr>
      <w:r w:rsidRPr="00B47FF0">
        <w:rPr>
          <w:sz w:val="24"/>
          <w:szCs w:val="24"/>
          <w:lang w:val="uk-UA"/>
        </w:rPr>
        <w:t>П'ята промислова революція — це не просто продовження технічного прогресу, а зміщення акценту в бік гуманізації технологій та стійкого розвитку.</w:t>
      </w:r>
    </w:p>
    <w:sectPr w:rsidR="00B47FF0" w:rsidRPr="00B47F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561C4D"/>
    <w:multiLevelType w:val="multilevel"/>
    <w:tmpl w:val="D97CF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7987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906"/>
    <w:rsid w:val="000879B8"/>
    <w:rsid w:val="00384279"/>
    <w:rsid w:val="004A0F0D"/>
    <w:rsid w:val="007419D9"/>
    <w:rsid w:val="0076797A"/>
    <w:rsid w:val="00841906"/>
    <w:rsid w:val="00AC6EF3"/>
    <w:rsid w:val="00B11A86"/>
    <w:rsid w:val="00B47FF0"/>
    <w:rsid w:val="00EC4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62EA71"/>
  <w15:chartTrackingRefBased/>
  <w15:docId w15:val="{F5C1CBF1-0A09-45E7-838D-D01846BEC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6EF3"/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419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419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4190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4190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4190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4190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4190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4190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4190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41906"/>
    <w:rPr>
      <w:rFonts w:asciiTheme="majorHAnsi" w:eastAsiaTheme="majorEastAsia" w:hAnsiTheme="majorHAnsi" w:cstheme="majorBidi"/>
      <w:color w:val="2F5496" w:themeColor="accent1" w:themeShade="BF"/>
      <w:kern w:val="0"/>
      <w:sz w:val="40"/>
      <w:szCs w:val="40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84190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841906"/>
    <w:rPr>
      <w:rFonts w:eastAsiaTheme="majorEastAsia" w:cstheme="majorBidi"/>
      <w:color w:val="2F5496" w:themeColor="accent1" w:themeShade="BF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841906"/>
    <w:rPr>
      <w:rFonts w:eastAsiaTheme="majorEastAsia" w:cstheme="majorBidi"/>
      <w:i/>
      <w:iCs/>
      <w:color w:val="2F5496" w:themeColor="accent1" w:themeShade="BF"/>
      <w:kern w:val="0"/>
      <w:sz w:val="28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841906"/>
    <w:rPr>
      <w:rFonts w:eastAsiaTheme="majorEastAsia" w:cstheme="majorBidi"/>
      <w:color w:val="2F5496" w:themeColor="accent1" w:themeShade="BF"/>
      <w:kern w:val="0"/>
      <w:sz w:val="28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841906"/>
    <w:rPr>
      <w:rFonts w:eastAsiaTheme="majorEastAsia" w:cstheme="majorBidi"/>
      <w:i/>
      <w:iCs/>
      <w:color w:val="595959" w:themeColor="text1" w:themeTint="A6"/>
      <w:kern w:val="0"/>
      <w:sz w:val="28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841906"/>
    <w:rPr>
      <w:rFonts w:eastAsiaTheme="majorEastAsia" w:cstheme="majorBidi"/>
      <w:color w:val="595959" w:themeColor="text1" w:themeTint="A6"/>
      <w:kern w:val="0"/>
      <w:sz w:val="28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841906"/>
    <w:rPr>
      <w:rFonts w:eastAsiaTheme="majorEastAsia" w:cstheme="majorBidi"/>
      <w:i/>
      <w:iCs/>
      <w:color w:val="272727" w:themeColor="text1" w:themeTint="D8"/>
      <w:kern w:val="0"/>
      <w:sz w:val="28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841906"/>
    <w:rPr>
      <w:rFonts w:eastAsiaTheme="majorEastAsia" w:cstheme="majorBidi"/>
      <w:color w:val="272727" w:themeColor="text1" w:themeTint="D8"/>
      <w:kern w:val="0"/>
      <w:sz w:val="28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8419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841906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84190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841906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a7">
    <w:name w:val="Quote"/>
    <w:basedOn w:val="a"/>
    <w:next w:val="a"/>
    <w:link w:val="a8"/>
    <w:uiPriority w:val="29"/>
    <w:qFormat/>
    <w:rsid w:val="008419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841906"/>
    <w:rPr>
      <w:rFonts w:ascii="Times New Roman" w:hAnsi="Times New Roman"/>
      <w:i/>
      <w:iCs/>
      <w:color w:val="404040" w:themeColor="text1" w:themeTint="BF"/>
      <w:kern w:val="0"/>
      <w:sz w:val="28"/>
      <w14:ligatures w14:val="none"/>
    </w:rPr>
  </w:style>
  <w:style w:type="paragraph" w:styleId="a9">
    <w:name w:val="List Paragraph"/>
    <w:basedOn w:val="a"/>
    <w:uiPriority w:val="34"/>
    <w:qFormat/>
    <w:rsid w:val="0084190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4190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419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841906"/>
    <w:rPr>
      <w:rFonts w:ascii="Times New Roman" w:hAnsi="Times New Roman"/>
      <w:i/>
      <w:iCs/>
      <w:color w:val="2F5496" w:themeColor="accent1" w:themeShade="BF"/>
      <w:kern w:val="0"/>
      <w:sz w:val="28"/>
      <w14:ligatures w14:val="none"/>
    </w:rPr>
  </w:style>
  <w:style w:type="character" w:styleId="ad">
    <w:name w:val="Intense Reference"/>
    <w:basedOn w:val="a0"/>
    <w:uiPriority w:val="32"/>
    <w:qFormat/>
    <w:rsid w:val="0084190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1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1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1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7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8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5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3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5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8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2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4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6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2059</Words>
  <Characters>1175</Characters>
  <Application>Microsoft Office Word</Application>
  <DocSecurity>0</DocSecurity>
  <Lines>9</Lines>
  <Paragraphs>6</Paragraphs>
  <ScaleCrop>false</ScaleCrop>
  <Company/>
  <LinksUpToDate>false</LinksUpToDate>
  <CharactersWithSpaces>3228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я</cp:lastModifiedBy>
  <cp:revision>2</cp:revision>
  <dcterms:created xsi:type="dcterms:W3CDTF">2025-07-02T08:24:00Z</dcterms:created>
  <dcterms:modified xsi:type="dcterms:W3CDTF">2025-07-02T08:33:00Z</dcterms:modified>
</cp:coreProperties>
</file>