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34A4" w14:textId="77777777" w:rsidR="00FE4B7E" w:rsidRDefault="00FE4B7E" w:rsidP="00FE4B7E">
      <w:pPr>
        <w:spacing w:after="0" w:line="360" w:lineRule="auto"/>
        <w:ind w:left="720" w:hanging="360"/>
        <w:jc w:val="center"/>
      </w:pPr>
    </w:p>
    <w:p w14:paraId="052B2CEC" w14:textId="7D734095" w:rsidR="00FE4B7E" w:rsidRDefault="00092914" w:rsidP="00FE4B7E">
      <w:pPr>
        <w:spacing w:after="0" w:line="360" w:lineRule="auto"/>
        <w:ind w:left="720" w:hanging="360"/>
        <w:jc w:val="center"/>
      </w:pPr>
      <w:r>
        <w:t xml:space="preserve">Матеріали для підготовки </w:t>
      </w:r>
      <w:r w:rsidR="00730450">
        <w:t>документів по відновленню</w:t>
      </w:r>
      <w:r w:rsidR="00FE4B7E">
        <w:t xml:space="preserve"> наукової школи</w:t>
      </w:r>
    </w:p>
    <w:p w14:paraId="7C2D5289" w14:textId="6921CC28" w:rsidR="00092914" w:rsidRDefault="00FE4B7E" w:rsidP="00FE4B7E">
      <w:pPr>
        <w:spacing w:after="0" w:line="360" w:lineRule="auto"/>
        <w:ind w:left="720" w:hanging="360"/>
        <w:jc w:val="center"/>
        <w:rPr>
          <w:b/>
          <w:bCs/>
          <w:color w:val="000000"/>
          <w:lang w:eastAsia="uk-UA"/>
        </w:rPr>
      </w:pPr>
      <w:r w:rsidRPr="00FE4B7E">
        <w:t>«</w:t>
      </w:r>
      <w:r w:rsidRPr="00FE4B7E">
        <w:rPr>
          <w:b/>
          <w:bCs/>
          <w:color w:val="000000"/>
          <w:lang w:eastAsia="uk-UA"/>
        </w:rPr>
        <w:t>Фізичне матеріалознавство неоднорідних систем»</w:t>
      </w:r>
    </w:p>
    <w:p w14:paraId="313AF3E9" w14:textId="77777777" w:rsidR="00FE4B7E" w:rsidRPr="00FE4B7E" w:rsidRDefault="00FE4B7E" w:rsidP="00FE4B7E">
      <w:pPr>
        <w:spacing w:after="0" w:line="360" w:lineRule="auto"/>
        <w:ind w:left="720" w:hanging="360"/>
        <w:jc w:val="center"/>
      </w:pPr>
    </w:p>
    <w:p w14:paraId="743790D5" w14:textId="1ADA5CFD" w:rsidR="00E36E41" w:rsidRDefault="00092914" w:rsidP="00092914">
      <w:pPr>
        <w:pStyle w:val="a7"/>
        <w:numPr>
          <w:ilvl w:val="0"/>
          <w:numId w:val="1"/>
        </w:numPr>
        <w:spacing w:after="0" w:line="360" w:lineRule="auto"/>
      </w:pPr>
      <w:r>
        <w:t>Назва наукового напряму.</w:t>
      </w:r>
    </w:p>
    <w:p w14:paraId="7B14D1E1" w14:textId="03B89B1A" w:rsidR="00092914" w:rsidRDefault="00092914" w:rsidP="00092914">
      <w:pPr>
        <w:pStyle w:val="a7"/>
        <w:numPr>
          <w:ilvl w:val="0"/>
          <w:numId w:val="1"/>
        </w:numPr>
        <w:spacing w:after="0" w:line="360" w:lineRule="auto"/>
      </w:pPr>
      <w:r>
        <w:t>Три найбільш важливих наукових результати, отриманих за останні 5 років.</w:t>
      </w:r>
    </w:p>
    <w:p w14:paraId="3F39DC29" w14:textId="035A766D" w:rsidR="00092914" w:rsidRDefault="00092914" w:rsidP="00092914">
      <w:pPr>
        <w:pStyle w:val="a7"/>
        <w:numPr>
          <w:ilvl w:val="0"/>
          <w:numId w:val="1"/>
        </w:numPr>
        <w:spacing w:after="0" w:line="360" w:lineRule="auto"/>
      </w:pPr>
      <w:r>
        <w:t>Три найбільш актуальних і значущих наукових задачі, які планується розв’язувати у наступні 5 років.</w:t>
      </w:r>
    </w:p>
    <w:p w14:paraId="6045AB6A" w14:textId="51FF874E" w:rsidR="00092914" w:rsidRDefault="00092914" w:rsidP="00FE4B7E">
      <w:pPr>
        <w:spacing w:after="0" w:line="360" w:lineRule="auto"/>
        <w:jc w:val="center"/>
      </w:pPr>
      <w:r>
        <w:t xml:space="preserve">Об’єм  тексту </w:t>
      </w:r>
      <w:r w:rsidR="00FE4B7E">
        <w:t xml:space="preserve">п.1-п.3  </w:t>
      </w:r>
      <w:r>
        <w:t>– до 1 сторінки</w:t>
      </w:r>
      <w:r w:rsidR="00FE4B7E">
        <w:t>.</w:t>
      </w:r>
    </w:p>
    <w:p w14:paraId="7499BFA9" w14:textId="77777777" w:rsidR="00092914" w:rsidRDefault="00092914" w:rsidP="00092914"/>
    <w:p w14:paraId="62597303" w14:textId="591EE777" w:rsidR="00092914" w:rsidRDefault="00092914" w:rsidP="00092914">
      <w:pPr>
        <w:pStyle w:val="a7"/>
        <w:numPr>
          <w:ilvl w:val="0"/>
          <w:numId w:val="1"/>
        </w:numPr>
      </w:pPr>
      <w:r>
        <w:t xml:space="preserve">Перелік (+ціна)  наукового обладнання, придбаного за останні 5 років. </w:t>
      </w:r>
    </w:p>
    <w:p w14:paraId="1FC2EE06" w14:textId="77777777" w:rsidR="00092914" w:rsidRDefault="00092914" w:rsidP="00092914"/>
    <w:p w14:paraId="712D757C" w14:textId="77777777" w:rsidR="00092914" w:rsidRDefault="00092914" w:rsidP="00092914"/>
    <w:sectPr w:rsidR="0009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32760"/>
    <w:multiLevelType w:val="hybridMultilevel"/>
    <w:tmpl w:val="298A0C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45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14"/>
    <w:rsid w:val="00092914"/>
    <w:rsid w:val="000A5582"/>
    <w:rsid w:val="002517B7"/>
    <w:rsid w:val="0043716C"/>
    <w:rsid w:val="00522606"/>
    <w:rsid w:val="005902BC"/>
    <w:rsid w:val="006C366E"/>
    <w:rsid w:val="00730450"/>
    <w:rsid w:val="00884DCD"/>
    <w:rsid w:val="00AD3AEE"/>
    <w:rsid w:val="00CF2AFA"/>
    <w:rsid w:val="00D43720"/>
    <w:rsid w:val="00E31CFB"/>
    <w:rsid w:val="00E36E41"/>
    <w:rsid w:val="00E4244C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57C5"/>
  <w15:chartTrackingRefBased/>
  <w15:docId w15:val="{47640A61-08E4-461C-BE36-38BD887F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9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9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9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9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9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9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9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9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91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929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92914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92914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092914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092914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092914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092914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092914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09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291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0929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92914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21">
    <w:name w:val="Quote"/>
    <w:basedOn w:val="a"/>
    <w:next w:val="a"/>
    <w:link w:val="22"/>
    <w:uiPriority w:val="29"/>
    <w:qFormat/>
    <w:rsid w:val="0009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2914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0929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29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2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2914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092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Боровий</dc:creator>
  <cp:keywords/>
  <dc:description/>
  <cp:lastModifiedBy>Микола Боровий</cp:lastModifiedBy>
  <cp:revision>2</cp:revision>
  <dcterms:created xsi:type="dcterms:W3CDTF">2025-04-10T09:51:00Z</dcterms:created>
  <dcterms:modified xsi:type="dcterms:W3CDTF">2025-04-10T10:35:00Z</dcterms:modified>
</cp:coreProperties>
</file>