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82511" w14:textId="26D53F6A" w:rsidR="00B90EBA" w:rsidRPr="000309D1" w:rsidRDefault="008F3F1F" w:rsidP="008F69CD">
      <w:pPr>
        <w:spacing w:after="0" w:line="360" w:lineRule="auto"/>
        <w:ind w:firstLine="708"/>
        <w:jc w:val="both"/>
        <w:rPr>
          <w:b/>
          <w:bCs/>
        </w:rPr>
      </w:pPr>
      <w:r w:rsidRPr="000309D1">
        <w:rPr>
          <w:b/>
          <w:bCs/>
        </w:rPr>
        <w:t>4</w:t>
      </w:r>
      <w:r w:rsidR="00707C60" w:rsidRPr="000309D1">
        <w:rPr>
          <w:b/>
          <w:bCs/>
        </w:rPr>
        <w:t xml:space="preserve">. </w:t>
      </w:r>
      <w:r w:rsidR="008D4F69" w:rsidRPr="000309D1">
        <w:rPr>
          <w:b/>
          <w:bCs/>
        </w:rPr>
        <w:t xml:space="preserve">Використання фактору </w:t>
      </w:r>
      <w:proofErr w:type="spellStart"/>
      <w:r w:rsidR="008D4F69" w:rsidRPr="000309D1">
        <w:rPr>
          <w:b/>
          <w:bCs/>
        </w:rPr>
        <w:t>неідеальності</w:t>
      </w:r>
      <w:proofErr w:type="spellEnd"/>
      <w:r w:rsidR="008D4F69" w:rsidRPr="000309D1">
        <w:rPr>
          <w:b/>
          <w:bCs/>
        </w:rPr>
        <w:t xml:space="preserve"> та методології глибокого навчання для оцінки концентрації </w:t>
      </w:r>
      <w:proofErr w:type="spellStart"/>
      <w:r w:rsidR="008D4F69" w:rsidRPr="000309D1">
        <w:rPr>
          <w:b/>
          <w:bCs/>
        </w:rPr>
        <w:t>забрудюючого</w:t>
      </w:r>
      <w:proofErr w:type="spellEnd"/>
      <w:r w:rsidR="008D4F69" w:rsidRPr="000309D1">
        <w:rPr>
          <w:b/>
          <w:bCs/>
        </w:rPr>
        <w:t xml:space="preserve"> заліза в кремнієвих сонячних елементах</w:t>
      </w:r>
      <w:r w:rsidRPr="000309D1">
        <w:rPr>
          <w:b/>
          <w:bCs/>
        </w:rPr>
        <w:t>.</w:t>
      </w:r>
    </w:p>
    <w:p w14:paraId="097684B3" w14:textId="3654AA88" w:rsidR="00D0480B" w:rsidRPr="000309D1" w:rsidRDefault="008F3F1F" w:rsidP="00D0480B">
      <w:pPr>
        <w:spacing w:after="0" w:line="360" w:lineRule="auto"/>
        <w:ind w:firstLine="708"/>
        <w:jc w:val="both"/>
      </w:pPr>
      <w:r w:rsidRPr="000309D1">
        <w:t xml:space="preserve">У </w:t>
      </w:r>
      <w:r w:rsidRPr="000309D1">
        <w:t>попередньому розділ</w:t>
      </w:r>
      <w:r w:rsidR="00EB637D" w:rsidRPr="000309D1">
        <w:t>і</w:t>
      </w:r>
      <w:r w:rsidRPr="000309D1">
        <w:t xml:space="preserve"> ми показали</w:t>
      </w:r>
      <w:r w:rsidRPr="000309D1">
        <w:t xml:space="preserve">, що концентрацію заліза можна оцінити за допомогою </w:t>
      </w:r>
      <w:proofErr w:type="spellStart"/>
      <w:r w:rsidRPr="000309D1">
        <w:t>фактора</w:t>
      </w:r>
      <w:proofErr w:type="spellEnd"/>
      <w:r w:rsidRPr="000309D1">
        <w:t xml:space="preserve"> </w:t>
      </w:r>
      <w:proofErr w:type="spellStart"/>
      <w:r w:rsidRPr="000309D1">
        <w:t>не</w:t>
      </w:r>
      <w:r w:rsidRPr="000309D1">
        <w:t>ідеальності</w:t>
      </w:r>
      <w:proofErr w:type="spellEnd"/>
      <w:r w:rsidRPr="000309D1">
        <w:t xml:space="preserve"> </w:t>
      </w:r>
      <w:r w:rsidRPr="000309D1">
        <w:t xml:space="preserve">КСЕ. </w:t>
      </w:r>
      <w:r w:rsidRPr="000309D1">
        <w:t xml:space="preserve">Однак аналітичні залежності між </w:t>
      </w:r>
      <m:oMath>
        <m:r>
          <w:rPr>
            <w:rFonts w:ascii="Cambria Math" w:hAnsi="Cambria Math"/>
          </w:rPr>
          <m:t>n</m:t>
        </m:r>
      </m:oMath>
      <w:r w:rsidRPr="000309D1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0309D1">
        <w:t xml:space="preserve"> є складними, неуніверсальними й чутливими до багатьох фізичних параметрів, що ускладнює їхнє практичне застосування.</w:t>
      </w:r>
      <w:r w:rsidRPr="000309D1">
        <w:t xml:space="preserve"> </w:t>
      </w:r>
      <w:r w:rsidRPr="000309D1">
        <w:t xml:space="preserve">У цьому розділі </w:t>
      </w:r>
      <w:r w:rsidRPr="000309D1">
        <w:t xml:space="preserve">ми будемо </w:t>
      </w:r>
      <w:r w:rsidRPr="000309D1">
        <w:t>розгляда</w:t>
      </w:r>
      <w:r w:rsidRPr="000309D1">
        <w:t>ти</w:t>
      </w:r>
      <w:r w:rsidRPr="000309D1">
        <w:t xml:space="preserve"> сучасний підхід до оцінювання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0309D1">
        <w:t xml:space="preserve"> </w:t>
      </w:r>
      <w:r w:rsidRPr="000309D1">
        <w:t>в</w:t>
      </w:r>
      <w:r w:rsidRPr="000309D1">
        <w:t xml:space="preserve"> </w:t>
      </w:r>
      <w:r w:rsidRPr="000309D1">
        <w:t>КСЕ</w:t>
      </w:r>
      <w:r w:rsidRPr="000309D1">
        <w:t xml:space="preserve"> на основі машинного навчання, а саме — глибоких нейронних мереж</w:t>
      </w:r>
      <w:r w:rsidRPr="000309D1">
        <w:t xml:space="preserve"> (ГНМ)</w:t>
      </w:r>
      <w:r w:rsidRPr="000309D1">
        <w:t>.</w:t>
      </w:r>
      <w:r w:rsidRPr="000309D1">
        <w:t xml:space="preserve"> Використання ГНМ дозвол</w:t>
      </w:r>
      <w:r w:rsidR="00D0480B" w:rsidRPr="000309D1">
        <w:t>ить</w:t>
      </w:r>
      <w:r w:rsidRPr="000309D1">
        <w:t xml:space="preserve"> врахо</w:t>
      </w:r>
      <w:r w:rsidR="00D0480B" w:rsidRPr="000309D1">
        <w:t xml:space="preserve">вувати нелінійні залежності та взаємозв’язки між фактор </w:t>
      </w:r>
      <w:proofErr w:type="spellStart"/>
      <w:r w:rsidR="00D0480B" w:rsidRPr="000309D1">
        <w:t>неідеальності</w:t>
      </w:r>
      <w:proofErr w:type="spellEnd"/>
      <w:r w:rsidR="00D0480B" w:rsidRPr="000309D1">
        <w:t xml:space="preserve"> та характеристиками КСЕ. </w:t>
      </w:r>
    </w:p>
    <w:p w14:paraId="2472A18B" w14:textId="45793D79" w:rsidR="00EB637D" w:rsidRPr="000309D1" w:rsidRDefault="00D0480B" w:rsidP="00EB637D">
      <w:pPr>
        <w:spacing w:after="0" w:line="360" w:lineRule="auto"/>
        <w:ind w:firstLine="708"/>
        <w:jc w:val="both"/>
      </w:pPr>
      <w:r w:rsidRPr="000309D1">
        <w:t xml:space="preserve">У доповіді на конференції </w:t>
      </w:r>
      <w:r w:rsidRPr="000309D1">
        <w:t>ECRES</w:t>
      </w:r>
      <w:r w:rsidRPr="000309D1">
        <w:t>'2</w:t>
      </w:r>
      <w:r w:rsidRPr="000309D1">
        <w:t>1</w:t>
      </w:r>
      <w:r w:rsidRPr="000309D1">
        <w:t xml:space="preserve"> ми вперше запропонували  </w:t>
      </w:r>
      <w:r w:rsidRPr="000309D1">
        <w:rPr>
          <w:rFonts w:eastAsiaTheme="minorEastAsia"/>
        </w:rPr>
        <w:t xml:space="preserve"> </w:t>
      </w:r>
      <w:r w:rsidRPr="000309D1">
        <w:rPr>
          <w:rFonts w:eastAsiaTheme="minorEastAsia"/>
        </w:rPr>
        <w:t xml:space="preserve">таку швидку та просту методику оцінки концентрації заліза в КСЕ </w:t>
      </w:r>
      <w:r w:rsidRPr="000309D1">
        <w:rPr>
          <w:rFonts w:eastAsiaTheme="minorEastAsia"/>
          <w:highlight w:val="magenta"/>
        </w:rPr>
        <w:t>[ECRES_2021_Istambul]</w:t>
      </w:r>
      <w:r w:rsidRPr="000309D1">
        <w:rPr>
          <w:rFonts w:eastAsiaTheme="minorEastAsia"/>
        </w:rPr>
        <w:t>.</w:t>
      </w:r>
      <w:r w:rsidRPr="000309D1">
        <w:rPr>
          <w:rFonts w:eastAsiaTheme="minorEastAsia"/>
          <w:color w:val="7030A0"/>
        </w:rPr>
        <w:t xml:space="preserve"> </w:t>
      </w:r>
      <w:r w:rsidRPr="000309D1">
        <w:rPr>
          <w:rFonts w:eastAsiaTheme="minorEastAsia"/>
        </w:rPr>
        <w:t>Згодом,</w:t>
      </w:r>
      <w:r w:rsidRPr="000309D1">
        <w:rPr>
          <w:rFonts w:eastAsiaTheme="minorEastAsia"/>
          <w:color w:val="7030A0"/>
        </w:rPr>
        <w:t xml:space="preserve"> </w:t>
      </w:r>
      <w:r w:rsidRPr="000309D1">
        <w:t xml:space="preserve">у нашій статті </w:t>
      </w:r>
      <w:r w:rsidRPr="000309D1">
        <w:rPr>
          <w:color w:val="FF0000"/>
        </w:rPr>
        <w:t>[</w:t>
      </w:r>
      <w:r w:rsidR="00EB637D" w:rsidRPr="000309D1">
        <w:rPr>
          <w:color w:val="FF0000"/>
        </w:rPr>
        <w:t>ProgressInPhotovoltaics_2022_Q1</w:t>
      </w:r>
      <w:r w:rsidRPr="000309D1">
        <w:rPr>
          <w:color w:val="FF0000"/>
        </w:rPr>
        <w:t>]</w:t>
      </w:r>
      <w:r w:rsidRPr="000309D1">
        <w:t xml:space="preserve">, були представлені результати </w:t>
      </w:r>
      <w:r w:rsidR="00EB637D" w:rsidRPr="000309D1">
        <w:t xml:space="preserve">тестів наших ГНМ на змодельованих та на реальних сонячних елементах, що містили </w:t>
      </w:r>
      <w:proofErr w:type="spellStart"/>
      <w:r w:rsidR="00EB637D" w:rsidRPr="000309D1">
        <w:t>домішкове</w:t>
      </w:r>
      <w:proofErr w:type="spellEnd"/>
      <w:r w:rsidR="00EB637D" w:rsidRPr="000309D1">
        <w:t xml:space="preserve"> залізо</w:t>
      </w:r>
      <w:r w:rsidRPr="000309D1">
        <w:t>. У дослідженні використовувалася перша РМКСЕ.</w:t>
      </w:r>
    </w:p>
    <w:p w14:paraId="57AE4B81" w14:textId="77777777" w:rsidR="00EB637D" w:rsidRPr="000309D1" w:rsidRDefault="00EB637D" w:rsidP="008F69CD">
      <w:pPr>
        <w:spacing w:after="0" w:line="360" w:lineRule="auto"/>
        <w:ind w:firstLine="708"/>
        <w:jc w:val="both"/>
        <w:rPr>
          <w:b/>
          <w:bCs/>
        </w:rPr>
      </w:pPr>
    </w:p>
    <w:p w14:paraId="5288C0C7" w14:textId="17D2BFFC" w:rsidR="008D4F69" w:rsidRPr="00D3079E" w:rsidRDefault="00D3079E" w:rsidP="00D3079E">
      <w:pPr>
        <w:spacing w:after="0" w:line="360" w:lineRule="auto"/>
        <w:ind w:left="708"/>
        <w:jc w:val="both"/>
        <w:rPr>
          <w:b/>
          <w:bCs/>
        </w:rPr>
      </w:pPr>
      <w:r>
        <w:rPr>
          <w:b/>
          <w:bCs/>
        </w:rPr>
        <w:t xml:space="preserve">4.1 </w:t>
      </w:r>
      <w:r w:rsidR="00EB637D" w:rsidRPr="00D3079E">
        <w:rPr>
          <w:b/>
          <w:bCs/>
        </w:rPr>
        <w:t>Розробка та навчання глибоких нейронних мереж</w:t>
      </w:r>
    </w:p>
    <w:p w14:paraId="1D591545" w14:textId="0BE9E8C5" w:rsidR="00EB637D" w:rsidRPr="000309D1" w:rsidRDefault="0024512E" w:rsidP="00126821">
      <w:pPr>
        <w:spacing w:after="0" w:line="360" w:lineRule="auto"/>
        <w:ind w:firstLine="708"/>
        <w:jc w:val="both"/>
      </w:pPr>
      <w:r w:rsidRPr="000309D1">
        <w:t>Схематична методологія даного підходу наведена на Рис.4.1. Вона складалася з наступних етапів:</w:t>
      </w:r>
      <w:r w:rsidR="00126821" w:rsidRPr="000309D1">
        <w:t xml:space="preserve"> </w:t>
      </w:r>
      <w:r w:rsidR="00E247A8" w:rsidRPr="000309D1">
        <w:t xml:space="preserve">спочатку були змодельовані </w:t>
      </w:r>
      <w:proofErr w:type="spellStart"/>
      <w:r w:rsidR="00E247A8" w:rsidRPr="000309D1">
        <w:t>темнові</w:t>
      </w:r>
      <w:proofErr w:type="spellEnd"/>
      <w:r w:rsidR="00E247A8" w:rsidRPr="000309D1">
        <w:t xml:space="preserve"> ВАХ для </w:t>
      </w:r>
      <w:r w:rsidR="00126821" w:rsidRPr="000309D1">
        <w:t>першої</w:t>
      </w:r>
      <w:r w:rsidR="00E247A8" w:rsidRPr="000309D1">
        <w:t xml:space="preserve"> РМКСЕ</w:t>
      </w:r>
      <w:r w:rsidR="00E247A8" w:rsidRPr="000309D1">
        <w:t>;</w:t>
      </w:r>
      <w:r w:rsidR="00126821" w:rsidRPr="000309D1">
        <w:t xml:space="preserve"> </w:t>
      </w:r>
      <w:r w:rsidR="00E247A8" w:rsidRPr="000309D1">
        <w:t xml:space="preserve">отримані криві апроксимувалися відповідно до </w:t>
      </w:r>
      <w:proofErr w:type="spellStart"/>
      <w:r w:rsidR="00E247A8" w:rsidRPr="000309D1">
        <w:t>дводіодної</w:t>
      </w:r>
      <w:proofErr w:type="spellEnd"/>
      <w:r w:rsidR="00E247A8" w:rsidRPr="000309D1">
        <w:t xml:space="preserve"> моделі з метою визначення фактору </w:t>
      </w:r>
      <w:proofErr w:type="spellStart"/>
      <w:r w:rsidR="00E247A8" w:rsidRPr="000309D1">
        <w:t>неідеальності</w:t>
      </w:r>
      <w:proofErr w:type="spellEnd"/>
      <w:r w:rsidR="00126821" w:rsidRPr="000309D1">
        <w:t xml:space="preserve">; ГНМ </w:t>
      </w:r>
      <w:r w:rsidRPr="000309D1">
        <w:t xml:space="preserve">була навчена оцінювати </w:t>
      </w:r>
      <w:r w:rsidR="00126821" w:rsidRPr="000309D1">
        <w:t xml:space="preserve">концентрацію </w:t>
      </w:r>
      <w:r w:rsidRPr="000309D1">
        <w:t>забрудн</w:t>
      </w:r>
      <w:r w:rsidR="00126821" w:rsidRPr="000309D1">
        <w:t>юючого</w:t>
      </w:r>
      <w:r w:rsidRPr="000309D1">
        <w:t xml:space="preserve"> заліз</w:t>
      </w:r>
      <w:r w:rsidR="00126821" w:rsidRPr="000309D1">
        <w:t>а</w:t>
      </w:r>
      <w:r w:rsidRPr="000309D1">
        <w:t xml:space="preserve">, використовуючи товщину </w:t>
      </w:r>
      <w:r w:rsidR="00126821" w:rsidRPr="000309D1">
        <w:t>бази</w:t>
      </w:r>
      <w:r w:rsidRPr="000309D1">
        <w:t>, рівень легування</w:t>
      </w:r>
      <w:r w:rsidR="00126821" w:rsidRPr="000309D1">
        <w:t xml:space="preserve"> бором</w:t>
      </w:r>
      <w:r w:rsidRPr="000309D1">
        <w:t xml:space="preserve">, температуру та </w:t>
      </w:r>
      <w:r w:rsidR="00126821" w:rsidRPr="000309D1">
        <w:t>фактор</w:t>
      </w:r>
      <w:r w:rsidRPr="000309D1">
        <w:t xml:space="preserve"> </w:t>
      </w:r>
      <w:proofErr w:type="spellStart"/>
      <w:r w:rsidR="00126821" w:rsidRPr="000309D1">
        <w:t>не</w:t>
      </w:r>
      <w:r w:rsidRPr="000309D1">
        <w:t>ідеальності</w:t>
      </w:r>
      <w:proofErr w:type="spellEnd"/>
      <w:r w:rsidR="00126821" w:rsidRPr="000309D1">
        <w:t>;</w:t>
      </w:r>
      <w:r w:rsidRPr="000309D1">
        <w:t xml:space="preserve"> </w:t>
      </w:r>
      <w:r w:rsidR="00126821" w:rsidRPr="000309D1">
        <w:t xml:space="preserve">ГНМ була </w:t>
      </w:r>
      <w:r w:rsidRPr="000309D1">
        <w:t xml:space="preserve">протестована з використанням як </w:t>
      </w:r>
      <w:r w:rsidR="00126821" w:rsidRPr="000309D1">
        <w:t>змодельованих</w:t>
      </w:r>
      <w:r w:rsidRPr="000309D1">
        <w:t xml:space="preserve">, так і експериментальних </w:t>
      </w:r>
      <w:r w:rsidR="00126821" w:rsidRPr="000309D1">
        <w:t>ВАХ</w:t>
      </w:r>
      <w:r w:rsidRPr="000309D1">
        <w:t>.</w:t>
      </w:r>
    </w:p>
    <w:p w14:paraId="153591B7" w14:textId="754CE369" w:rsidR="00791EF2" w:rsidRPr="000309D1" w:rsidRDefault="00E06D2D" w:rsidP="00791EF2">
      <w:pPr>
        <w:spacing w:after="0" w:line="360" w:lineRule="auto"/>
        <w:ind w:firstLine="708"/>
        <w:jc w:val="both"/>
        <w:rPr>
          <w:rFonts w:eastAsiaTheme="minorEastAsia"/>
        </w:rPr>
      </w:pPr>
      <w:r w:rsidRPr="000309D1">
        <w:t>Розглядалися дві конфігурації вхідних даних: перша включала в собі товщину бази</w:t>
      </w:r>
      <w:r w:rsidRPr="000309D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Pr="000309D1">
        <w:t>, логарифм концентрації бору</w:t>
      </w:r>
      <w:r w:rsidRPr="000309D1">
        <w:t xml:space="preserve"> </w:t>
      </w:r>
      <m:oMath>
        <m:r>
          <w:rPr>
            <w:rFonts w:ascii="Cambria Math" w:hAnsi="Cambria Math"/>
          </w:rPr>
          <m:t>(log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Pr="000309D1">
        <w:t>, температуру</w:t>
      </w:r>
      <w:r w:rsidRPr="000309D1">
        <w:t xml:space="preserve"> </w:t>
      </w:r>
      <m:oMath>
        <m:r>
          <w:rPr>
            <w:rFonts w:ascii="Cambria Math" w:hAnsi="Cambria Math"/>
          </w:rPr>
          <m:t>(T)</m:t>
        </m:r>
      </m:oMath>
      <w:r w:rsidRPr="000309D1">
        <w:t xml:space="preserve"> та фактор неідеальності для</w:t>
      </w:r>
      <w:r w:rsidRPr="000309D1">
        <w:t xml:space="preserve"> </w:t>
      </w:r>
      <w:r w:rsidRPr="000309D1">
        <w:t>стану</w:t>
      </w:r>
      <w:r w:rsidRPr="000309D1">
        <w:t xml:space="preserve">, в якому співіснують комплекси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0309D1">
        <w:rPr>
          <w:rFonts w:eastAsiaTheme="minorEastAsia"/>
        </w:rPr>
        <w:t xml:space="preserve"> та </w:t>
      </w:r>
      <w:proofErr w:type="spellStart"/>
      <w:r w:rsidRPr="000309D1">
        <w:rPr>
          <w:rFonts w:eastAsiaTheme="minorEastAsia"/>
        </w:rPr>
        <w:lastRenderedPageBreak/>
        <w:t>міжвузлові</w:t>
      </w:r>
      <w:proofErr w:type="spellEnd"/>
      <w:r w:rsidRPr="000309D1">
        <w:rPr>
          <w:rFonts w:eastAsiaTheme="minorEastAsia"/>
        </w:rPr>
        <w:t xml:space="preserve"> атоми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0309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0309D1">
        <w:rPr>
          <w:rFonts w:eastAsiaTheme="minorEastAsia"/>
        </w:rPr>
        <w:t xml:space="preserve">; </w:t>
      </w:r>
      <w:r w:rsidRPr="000309D1">
        <w:rPr>
          <w:rFonts w:eastAsiaTheme="minorEastAsia"/>
        </w:rPr>
        <w:t xml:space="preserve">друга </w:t>
      </w:r>
      <w:r w:rsidRPr="000309D1">
        <w:rPr>
          <w:rFonts w:eastAsiaTheme="minorEastAsia"/>
        </w:rPr>
        <w:t>включала в собі додатково до вже згаданих</w:t>
      </w:r>
      <w:r w:rsidR="00D3079E">
        <w:rPr>
          <w:rFonts w:eastAsiaTheme="minorEastAsia"/>
        </w:rPr>
        <w:t xml:space="preserve"> параметрів</w:t>
      </w:r>
      <w:r w:rsidRPr="000309D1">
        <w:rPr>
          <w:rFonts w:eastAsiaTheme="minorEastAsia"/>
        </w:rPr>
        <w:t xml:space="preserve"> - фактор </w:t>
      </w:r>
      <w:proofErr w:type="spellStart"/>
      <w:r w:rsidRPr="000309D1">
        <w:rPr>
          <w:rFonts w:eastAsiaTheme="minorEastAsia"/>
        </w:rPr>
        <w:t>неідеальності</w:t>
      </w:r>
      <w:proofErr w:type="spellEnd"/>
      <w:r w:rsidRPr="000309D1">
        <w:rPr>
          <w:rFonts w:eastAsiaTheme="minorEastAsia"/>
        </w:rPr>
        <w:t xml:space="preserve"> для стану, в якому в КСЕ наявні тільки </w:t>
      </w:r>
      <w:proofErr w:type="spellStart"/>
      <w:r w:rsidRPr="000309D1">
        <w:rPr>
          <w:rFonts w:eastAsiaTheme="minorEastAsia"/>
        </w:rPr>
        <w:t>міжвузлові</w:t>
      </w:r>
      <w:proofErr w:type="spellEnd"/>
      <w:r w:rsidRPr="000309D1">
        <w:rPr>
          <w:rFonts w:eastAsiaTheme="minorEastAsia"/>
        </w:rPr>
        <w:t xml:space="preserve"> атоми заліза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0309D1">
        <w:rPr>
          <w:rFonts w:eastAsiaTheme="minorEastAsia"/>
        </w:rPr>
        <w:t xml:space="preserve">. Відповідно, розглядалися дві моделі ГНМ: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Fe-FeB</m:t>
            </m:r>
          </m:sub>
        </m:sSub>
      </m:oMath>
      <w:r w:rsidR="00791EF2" w:rsidRPr="000309D1">
        <w:rPr>
          <w:rFonts w:eastAsiaTheme="minorEastAsia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Fe-FeB</m:t>
            </m:r>
            <m:r>
              <w:rPr>
                <w:rFonts w:ascii="Cambria Math" w:eastAsiaTheme="minorEastAsia" w:hAnsi="Cambria Math"/>
              </w:rPr>
              <m:t>-Fe</m:t>
            </m:r>
          </m:sub>
        </m:sSub>
      </m:oMath>
      <w:r w:rsidR="00791EF2" w:rsidRPr="000309D1">
        <w:rPr>
          <w:rFonts w:eastAsiaTheme="minorEastAsia"/>
        </w:rPr>
        <w:t>.</w:t>
      </w:r>
    </w:p>
    <w:p w14:paraId="2957AE0C" w14:textId="77777777" w:rsidR="00791EF2" w:rsidRPr="000309D1" w:rsidRDefault="00791EF2" w:rsidP="00791EF2">
      <w:pPr>
        <w:spacing w:after="0" w:line="360" w:lineRule="auto"/>
        <w:ind w:firstLine="708"/>
        <w:jc w:val="both"/>
        <w:rPr>
          <w:rFonts w:eastAsiaTheme="minorEastAsia"/>
        </w:rPr>
      </w:pPr>
    </w:p>
    <w:p w14:paraId="7A61F9C8" w14:textId="41DB3A95" w:rsidR="00126821" w:rsidRPr="000309D1" w:rsidRDefault="000309D1" w:rsidP="00126821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4D72B71E" wp14:editId="722CF5B6">
            <wp:extent cx="5935980" cy="2186940"/>
            <wp:effectExtent l="0" t="0" r="0" b="0"/>
            <wp:docPr id="7326512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461" w14:textId="69EFA5C5" w:rsidR="00126821" w:rsidRPr="000309D1" w:rsidRDefault="00126821" w:rsidP="00126821">
      <w:pPr>
        <w:spacing w:after="0" w:line="360" w:lineRule="auto"/>
        <w:jc w:val="center"/>
      </w:pPr>
      <w:r w:rsidRPr="000309D1">
        <w:t xml:space="preserve">Рис. 4.1 </w:t>
      </w:r>
      <w:r w:rsidRPr="000309D1">
        <w:t>Схема підходу на основі глибокого навчання для</w:t>
      </w:r>
      <w:r w:rsidRPr="000309D1">
        <w:t xml:space="preserve"> прогнозування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0309D1">
        <w:t>.</w:t>
      </w:r>
    </w:p>
    <w:p w14:paraId="1D4A59DE" w14:textId="77777777" w:rsidR="00791EF2" w:rsidRPr="000309D1" w:rsidRDefault="00791EF2" w:rsidP="00126821">
      <w:pPr>
        <w:spacing w:after="0" w:line="360" w:lineRule="auto"/>
        <w:jc w:val="center"/>
      </w:pPr>
    </w:p>
    <w:p w14:paraId="1B610B7E" w14:textId="1FE428E9" w:rsidR="00791EF2" w:rsidRDefault="00791EF2" w:rsidP="00BD7CF3">
      <w:pPr>
        <w:spacing w:after="0" w:line="360" w:lineRule="auto"/>
        <w:jc w:val="both"/>
      </w:pPr>
      <w:r w:rsidRPr="000309D1">
        <w:tab/>
      </w:r>
      <w:proofErr w:type="spellStart"/>
      <w:r w:rsidR="00443D90" w:rsidRPr="000309D1">
        <w:t>Повнозв’язна</w:t>
      </w:r>
      <w:proofErr w:type="spellEnd"/>
      <w:r w:rsidR="00443D90" w:rsidRPr="000309D1">
        <w:t xml:space="preserve"> ГНМ була реалізована за допомогою </w:t>
      </w:r>
      <w:proofErr w:type="spellStart"/>
      <w:r w:rsidR="00443D90" w:rsidRPr="000309D1">
        <w:t>високорівневого</w:t>
      </w:r>
      <w:proofErr w:type="spellEnd"/>
      <w:r w:rsidR="00443D90" w:rsidRPr="000309D1">
        <w:t xml:space="preserve"> </w:t>
      </w:r>
      <w:r w:rsidR="00443D90" w:rsidRPr="000309D1">
        <w:t xml:space="preserve">API </w:t>
      </w:r>
      <w:proofErr w:type="spellStart"/>
      <w:r w:rsidR="00443D90" w:rsidRPr="000309D1">
        <w:t>Keras</w:t>
      </w:r>
      <w:proofErr w:type="spellEnd"/>
      <w:r w:rsidR="00443D90" w:rsidRPr="000309D1">
        <w:t xml:space="preserve"> за допомогою </w:t>
      </w:r>
      <w:proofErr w:type="spellStart"/>
      <w:r w:rsidR="00443D90" w:rsidRPr="000309D1">
        <w:t>фреймворка</w:t>
      </w:r>
      <w:proofErr w:type="spellEnd"/>
      <w:r w:rsidR="00443D90" w:rsidRPr="000309D1">
        <w:t xml:space="preserve"> </w:t>
      </w:r>
      <w:proofErr w:type="spellStart"/>
      <w:r w:rsidR="00443D90" w:rsidRPr="000309D1">
        <w:t>TensorFlow</w:t>
      </w:r>
      <w:proofErr w:type="spellEnd"/>
      <w:r w:rsidR="00443D90" w:rsidRPr="000309D1">
        <w:t xml:space="preserve">. Вхідні шари мали або чотири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 T,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hAnsi="Cambria Math"/>
          </w:rPr>
          <m:t>)</m:t>
        </m:r>
      </m:oMath>
      <w:r w:rsidR="00D3079E">
        <w:rPr>
          <w:rFonts w:eastAsiaTheme="minorEastAsia"/>
        </w:rPr>
        <w:t xml:space="preserve"> </w:t>
      </w:r>
      <w:r w:rsidR="00443D90" w:rsidRPr="000309D1">
        <w:rPr>
          <w:rFonts w:eastAsiaTheme="minorEastAsia"/>
        </w:rPr>
        <w:t>або</w:t>
      </w:r>
      <w:r w:rsidR="000309D1">
        <w:rPr>
          <w:rFonts w:eastAsiaTheme="minorEastAsia"/>
        </w:rPr>
        <w:t xml:space="preserve"> </w:t>
      </w:r>
      <w:r w:rsidR="00443D90" w:rsidRPr="000309D1">
        <w:rPr>
          <w:rFonts w:eastAsiaTheme="minorEastAsia"/>
        </w:rPr>
        <w:t xml:space="preserve">п’ять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 T,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hAnsi="Cambria Math"/>
          </w:rPr>
          <m:t>)</m:t>
        </m:r>
      </m:oMath>
      <w:r w:rsidR="00443D90" w:rsidRPr="000309D1">
        <w:rPr>
          <w:rFonts w:eastAsiaTheme="minorEastAsia"/>
        </w:rPr>
        <w:t xml:space="preserve"> </w:t>
      </w:r>
      <w:r w:rsidR="000309D1">
        <w:rPr>
          <w:rFonts w:eastAsiaTheme="minorEastAsia"/>
        </w:rPr>
        <w:t>нейронів</w:t>
      </w:r>
      <w:r w:rsidR="00443D90" w:rsidRPr="000309D1">
        <w:rPr>
          <w:rFonts w:eastAsiaTheme="minorEastAsia"/>
        </w:rPr>
        <w:t>.</w:t>
      </w:r>
      <w:r w:rsidR="000309D1" w:rsidRPr="000309D1">
        <w:rPr>
          <w:rFonts w:eastAsiaTheme="minorEastAsia"/>
        </w:rPr>
        <w:t xml:space="preserve"> Вихідний шар ГНМ мав лише один </w:t>
      </w:r>
      <w:r w:rsidR="000309D1">
        <w:rPr>
          <w:rFonts w:eastAsiaTheme="minorEastAsia"/>
        </w:rPr>
        <w:t>нейрон з</w:t>
      </w:r>
      <w:r w:rsidR="000309D1" w:rsidRPr="000309D1">
        <w:rPr>
          <w:rFonts w:eastAsiaTheme="minorEastAsia"/>
        </w:rPr>
        <w:t xml:space="preserve"> лінійн</w:t>
      </w:r>
      <w:r w:rsidR="000309D1">
        <w:rPr>
          <w:rFonts w:eastAsiaTheme="minorEastAsia"/>
        </w:rPr>
        <w:t>ою</w:t>
      </w:r>
      <w:r w:rsidR="000309D1" w:rsidRPr="000309D1">
        <w:rPr>
          <w:rFonts w:eastAsiaTheme="minorEastAsia"/>
        </w:rPr>
        <w:t xml:space="preserve"> функці</w:t>
      </w:r>
      <w:r w:rsidR="000309D1">
        <w:rPr>
          <w:rFonts w:eastAsiaTheme="minorEastAsia"/>
        </w:rPr>
        <w:t>єю</w:t>
      </w:r>
      <w:r w:rsidR="000309D1" w:rsidRPr="000309D1">
        <w:rPr>
          <w:rFonts w:eastAsiaTheme="minorEastAsia"/>
        </w:rPr>
        <w:t xml:space="preserve"> активації</w:t>
      </w:r>
      <w:r w:rsidR="00B554EF">
        <w:rPr>
          <w:rFonts w:eastAsiaTheme="minorEastAsia"/>
        </w:rPr>
        <w:t xml:space="preserve"> і </w:t>
      </w:r>
      <w:r w:rsidR="00B554EF" w:rsidRPr="00231E78">
        <w:rPr>
          <w:szCs w:val="28"/>
        </w:rPr>
        <w:t>передбачав логарифм концентрації заліза в КСЕ</w:t>
      </w:r>
      <w:r w:rsidR="00B554EF">
        <w:rPr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e>
            </m:func>
            <m:ctrlPr>
              <w:rPr>
                <w:rFonts w:ascii="Cambria Math" w:hAnsi="Cambria Math"/>
                <w:i/>
              </w:rPr>
            </m:ctrlPr>
          </m:e>
        </m:d>
      </m:oMath>
      <w:r w:rsidR="000309D1" w:rsidRPr="000309D1">
        <w:rPr>
          <w:rFonts w:eastAsiaTheme="minorEastAsia"/>
        </w:rPr>
        <w:t xml:space="preserve">. Було розглянуто п'ять конфігурацій </w:t>
      </w:r>
      <w:r w:rsidR="000309D1">
        <w:rPr>
          <w:rFonts w:eastAsiaTheme="minorEastAsia"/>
        </w:rPr>
        <w:t>прихованих</w:t>
      </w:r>
      <w:r w:rsidR="000309D1" w:rsidRPr="000309D1">
        <w:rPr>
          <w:rFonts w:eastAsiaTheme="minorEastAsia"/>
        </w:rPr>
        <w:t xml:space="preserve"> шарів: </w:t>
      </w:r>
      <w:r w:rsidR="000309D1">
        <w:rPr>
          <w:rFonts w:eastAsiaTheme="minorEastAsia"/>
        </w:rPr>
        <w:t>«</w:t>
      </w:r>
      <w:r w:rsidR="000309D1">
        <w:rPr>
          <w:rFonts w:eastAsiaTheme="minorEastAsia"/>
          <w:lang w:val="en-US"/>
        </w:rPr>
        <w:t>pipe</w:t>
      </w:r>
      <w:r w:rsidR="000309D1">
        <w:rPr>
          <w:rFonts w:eastAsiaTheme="minorEastAsia"/>
        </w:rPr>
        <w:t>» - кожен прихований шар містив однакову кількість нейронів</w:t>
      </w:r>
      <w:r w:rsidR="000309D1" w:rsidRPr="000309D1">
        <w:rPr>
          <w:rFonts w:eastAsiaTheme="minorEastAsia"/>
        </w:rPr>
        <w:t xml:space="preserve">; </w:t>
      </w:r>
      <w:r w:rsidR="000309D1">
        <w:rPr>
          <w:rFonts w:eastAsiaTheme="minorEastAsia"/>
        </w:rPr>
        <w:t>«</w:t>
      </w:r>
      <w:proofErr w:type="spellStart"/>
      <w:r w:rsidR="000309D1" w:rsidRPr="000309D1">
        <w:rPr>
          <w:rFonts w:eastAsiaTheme="minorEastAsia"/>
        </w:rPr>
        <w:t>trapezium</w:t>
      </w:r>
      <w:proofErr w:type="spellEnd"/>
      <w:r w:rsidR="000309D1">
        <w:rPr>
          <w:rFonts w:eastAsiaTheme="minorEastAsia"/>
        </w:rPr>
        <w:t xml:space="preserve">» - </w:t>
      </w:r>
      <w:r w:rsidR="00BD7CF3" w:rsidRPr="00BD7CF3">
        <w:rPr>
          <w:rFonts w:eastAsiaTheme="minorEastAsia"/>
        </w:rPr>
        <w:t xml:space="preserve"> шість прихованих шарів, </w:t>
      </w:r>
      <w:r w:rsidR="00BD7CF3">
        <w:rPr>
          <w:rFonts w:eastAsiaTheme="minorEastAsia"/>
        </w:rPr>
        <w:t xml:space="preserve">причому </w:t>
      </w:r>
      <w:r w:rsidR="00BD7CF3" w:rsidRPr="00BD7CF3">
        <w:rPr>
          <w:rFonts w:eastAsiaTheme="minorEastAsia"/>
        </w:rPr>
        <w:t>кількість нейронів лінійно зменшується від 100% (перший шар) до 50% (останній шар)</w:t>
      </w:r>
      <w:r w:rsidR="00BD7CF3" w:rsidRPr="00BD7CF3">
        <w:rPr>
          <w:rFonts w:eastAsiaTheme="minorEastAsia"/>
        </w:rPr>
        <w:t xml:space="preserve">; </w:t>
      </w:r>
      <w:r w:rsidR="00BD7CF3">
        <w:rPr>
          <w:rFonts w:eastAsiaTheme="minorEastAsia"/>
        </w:rPr>
        <w:t>«</w:t>
      </w:r>
      <w:proofErr w:type="spellStart"/>
      <w:r w:rsidR="00BD7CF3" w:rsidRPr="00BD7CF3">
        <w:rPr>
          <w:rFonts w:eastAsiaTheme="minorEastAsia"/>
        </w:rPr>
        <w:t>triangle</w:t>
      </w:r>
      <w:proofErr w:type="spellEnd"/>
      <w:r w:rsidR="00BD7CF3">
        <w:rPr>
          <w:rFonts w:eastAsiaTheme="minorEastAsia"/>
        </w:rPr>
        <w:t xml:space="preserve">» - десять прихованих шарів, </w:t>
      </w:r>
      <w:r w:rsidR="00BD7CF3">
        <w:rPr>
          <w:rFonts w:eastAsiaTheme="minorEastAsia"/>
        </w:rPr>
        <w:t xml:space="preserve">причому </w:t>
      </w:r>
      <w:r w:rsidR="00BD7CF3" w:rsidRPr="00BD7CF3">
        <w:rPr>
          <w:rFonts w:eastAsiaTheme="minorEastAsia"/>
        </w:rPr>
        <w:t xml:space="preserve">кількість нейронів лінійно зменшується від 100% (перший шар) до </w:t>
      </w:r>
      <w:r w:rsidR="00BD7CF3">
        <w:rPr>
          <w:rFonts w:eastAsiaTheme="minorEastAsia"/>
        </w:rPr>
        <w:t>1</w:t>
      </w:r>
      <w:r w:rsidR="00BD7CF3" w:rsidRPr="00BD7CF3">
        <w:rPr>
          <w:rFonts w:eastAsiaTheme="minorEastAsia"/>
        </w:rPr>
        <w:t>0% (останній шар)</w:t>
      </w:r>
      <w:r w:rsidR="00BD7CF3" w:rsidRPr="00BD7CF3">
        <w:rPr>
          <w:rFonts w:eastAsiaTheme="minorEastAsia"/>
        </w:rPr>
        <w:t xml:space="preserve">; </w:t>
      </w:r>
      <w:r w:rsidR="00BD7CF3">
        <w:rPr>
          <w:rFonts w:eastAsiaTheme="minorEastAsia"/>
        </w:rPr>
        <w:t>«</w:t>
      </w:r>
      <w:proofErr w:type="spellStart"/>
      <w:r w:rsidR="00BD7CF3" w:rsidRPr="00BD7CF3">
        <w:rPr>
          <w:rFonts w:eastAsiaTheme="minorEastAsia"/>
        </w:rPr>
        <w:t>butterfly</w:t>
      </w:r>
      <w:proofErr w:type="spellEnd"/>
      <w:r w:rsidR="00BD7CF3">
        <w:rPr>
          <w:rFonts w:eastAsiaTheme="minorEastAsia"/>
        </w:rPr>
        <w:t xml:space="preserve">» - дві послідовно з’єднанні </w:t>
      </w:r>
      <w:r w:rsidR="00BD7CF3">
        <w:rPr>
          <w:rFonts w:eastAsiaTheme="minorEastAsia"/>
        </w:rPr>
        <w:t>«</w:t>
      </w:r>
      <w:proofErr w:type="spellStart"/>
      <w:r w:rsidR="00BD7CF3" w:rsidRPr="000309D1">
        <w:rPr>
          <w:rFonts w:eastAsiaTheme="minorEastAsia"/>
        </w:rPr>
        <w:t>trapezium</w:t>
      </w:r>
      <w:proofErr w:type="spellEnd"/>
      <w:r w:rsidR="00BD7CF3">
        <w:rPr>
          <w:rFonts w:eastAsiaTheme="minorEastAsia"/>
        </w:rPr>
        <w:t>»</w:t>
      </w:r>
      <w:r w:rsidR="00BD7CF3">
        <w:rPr>
          <w:rFonts w:eastAsiaTheme="minorEastAsia"/>
        </w:rPr>
        <w:t xml:space="preserve">, причому друга </w:t>
      </w:r>
      <w:proofErr w:type="spellStart"/>
      <w:r w:rsidR="00BD7CF3">
        <w:rPr>
          <w:rFonts w:eastAsiaTheme="minorEastAsia"/>
        </w:rPr>
        <w:t>відрезкалена</w:t>
      </w:r>
      <w:proofErr w:type="spellEnd"/>
      <w:r w:rsidR="00BD7CF3">
        <w:rPr>
          <w:rFonts w:eastAsiaTheme="minorEastAsia"/>
        </w:rPr>
        <w:t xml:space="preserve"> відносно першої</w:t>
      </w:r>
      <w:r w:rsidR="00BD7CF3" w:rsidRPr="00BD7CF3">
        <w:rPr>
          <w:rFonts w:eastAsiaTheme="minorEastAsia"/>
        </w:rPr>
        <w:t xml:space="preserve">; </w:t>
      </w:r>
      <w:r w:rsidR="00BD7CF3">
        <w:rPr>
          <w:rFonts w:eastAsiaTheme="minorEastAsia"/>
        </w:rPr>
        <w:t>«</w:t>
      </w:r>
      <w:proofErr w:type="spellStart"/>
      <w:r w:rsidR="00BD7CF3" w:rsidRPr="00BD7CF3">
        <w:rPr>
          <w:rFonts w:eastAsiaTheme="minorEastAsia"/>
        </w:rPr>
        <w:t>fir</w:t>
      </w:r>
      <w:proofErr w:type="spellEnd"/>
      <w:r w:rsidR="00BD7CF3">
        <w:rPr>
          <w:rFonts w:eastAsiaTheme="minorEastAsia"/>
        </w:rPr>
        <w:t xml:space="preserve">» - дві послідовно </w:t>
      </w:r>
      <w:r w:rsidR="00BD7CF3">
        <w:rPr>
          <w:rFonts w:eastAsiaTheme="minorEastAsia"/>
        </w:rPr>
        <w:t>з’єднанні «</w:t>
      </w:r>
      <w:proofErr w:type="spellStart"/>
      <w:r w:rsidR="00BD7CF3" w:rsidRPr="000309D1">
        <w:rPr>
          <w:rFonts w:eastAsiaTheme="minorEastAsia"/>
        </w:rPr>
        <w:t>trapezium</w:t>
      </w:r>
      <w:proofErr w:type="spellEnd"/>
      <w:r w:rsidR="00BD7CF3">
        <w:rPr>
          <w:rFonts w:eastAsiaTheme="minorEastAsia"/>
        </w:rPr>
        <w:t>»</w:t>
      </w:r>
      <w:r w:rsidR="00BD7CF3">
        <w:t>.</w:t>
      </w:r>
    </w:p>
    <w:p w14:paraId="1F3A1843" w14:textId="0959C96B" w:rsidR="00B554EF" w:rsidRDefault="00D3079E" w:rsidP="00E428AD">
      <w:pPr>
        <w:spacing w:after="0" w:line="360" w:lineRule="auto"/>
        <w:jc w:val="both"/>
        <w:rPr>
          <w:szCs w:val="28"/>
        </w:rPr>
      </w:pPr>
      <w:r>
        <w:tab/>
      </w:r>
      <w:r w:rsidRPr="00D3079E">
        <w:t xml:space="preserve">Вибір оптимальної архітектури здійснювався емпірично на основі результатів навчання та </w:t>
      </w:r>
      <w:r>
        <w:t>тестування</w:t>
      </w:r>
      <w:r w:rsidRPr="00D3079E">
        <w:t xml:space="preserve"> модел</w:t>
      </w:r>
      <w:r>
        <w:t>ей</w:t>
      </w:r>
      <w:r w:rsidRPr="00D3079E">
        <w:t xml:space="preserve">. У всіх випадках для прихованих шарів використовувалася функція активації </w:t>
      </w:r>
      <w:proofErr w:type="spellStart"/>
      <w:r w:rsidRPr="00D3079E">
        <w:t>ReLU</w:t>
      </w:r>
      <w:proofErr w:type="spellEnd"/>
      <w:r w:rsidRPr="00D3079E">
        <w:t xml:space="preserve">, а для оптимізації </w:t>
      </w:r>
      <w:r>
        <w:t xml:space="preserve">мереж -  </w:t>
      </w:r>
      <w:r w:rsidRPr="00D3079E">
        <w:lastRenderedPageBreak/>
        <w:t xml:space="preserve">алгоритм </w:t>
      </w:r>
      <w:proofErr w:type="spellStart"/>
      <w:r w:rsidRPr="00D3079E">
        <w:t>Adam</w:t>
      </w:r>
      <w:proofErr w:type="spellEnd"/>
      <w:r w:rsidRPr="00D3079E">
        <w:t>. Для запобігання перенавчанн</w:t>
      </w:r>
      <w:r>
        <w:t>я</w:t>
      </w:r>
      <w:r w:rsidRPr="00D3079E">
        <w:t xml:space="preserve"> впроваджувалися </w:t>
      </w:r>
      <w:proofErr w:type="spellStart"/>
      <w:r w:rsidRPr="00D3079E">
        <w:t>регуляризаційні</w:t>
      </w:r>
      <w:proofErr w:type="spellEnd"/>
      <w:r w:rsidRPr="00D3079E">
        <w:t xml:space="preserve"> методи, зокрема </w:t>
      </w:r>
      <w:proofErr w:type="spellStart"/>
      <w:r w:rsidRPr="00D3079E">
        <w:t>Dropout</w:t>
      </w:r>
      <w:proofErr w:type="spellEnd"/>
      <w:r w:rsidRPr="00D3079E">
        <w:t>.</w:t>
      </w:r>
      <w:r>
        <w:t xml:space="preserve"> </w:t>
      </w:r>
    </w:p>
    <w:p w14:paraId="7459C83D" w14:textId="79C13EB1" w:rsidR="008D6811" w:rsidRDefault="00997DF5" w:rsidP="00997DF5">
      <w:pPr>
        <w:pStyle w:val="af3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Для кожної з ГНМ ми налаштовували раціональні набори </w:t>
      </w:r>
      <w:proofErr w:type="spellStart"/>
      <w:r>
        <w:rPr>
          <w:szCs w:val="28"/>
          <w:lang w:val="uk-UA"/>
        </w:rPr>
        <w:t>гіперпараметрів</w:t>
      </w:r>
      <w:proofErr w:type="spellEnd"/>
      <w:r>
        <w:rPr>
          <w:szCs w:val="28"/>
          <w:lang w:val="uk-UA"/>
        </w:rPr>
        <w:t xml:space="preserve">, </w:t>
      </w:r>
      <w:r w:rsidR="008D6811">
        <w:rPr>
          <w:szCs w:val="28"/>
          <w:lang w:val="uk-UA"/>
        </w:rPr>
        <w:t>що включали різні</w:t>
      </w:r>
      <w:r>
        <w:rPr>
          <w:szCs w:val="28"/>
          <w:lang w:val="uk-UA"/>
        </w:rPr>
        <w:t xml:space="preserve">: </w:t>
      </w:r>
      <w:r w:rsidRPr="00997DF5">
        <w:rPr>
          <w:szCs w:val="28"/>
          <w:lang w:val="uk-UA"/>
        </w:rPr>
        <w:t>кількіст</w:t>
      </w:r>
      <w:r w:rsidR="008D6811">
        <w:rPr>
          <w:szCs w:val="28"/>
          <w:lang w:val="uk-UA"/>
        </w:rPr>
        <w:t>і</w:t>
      </w:r>
      <w:r w:rsidRPr="00997DF5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нейронів</w:t>
      </w:r>
      <w:r w:rsidRPr="00997DF5">
        <w:rPr>
          <w:szCs w:val="28"/>
          <w:lang w:val="uk-UA"/>
        </w:rPr>
        <w:t xml:space="preserve"> для першого прихованого шару</w:t>
      </w:r>
      <w:r>
        <w:rPr>
          <w:szCs w:val="28"/>
          <w:lang w:val="uk-UA"/>
        </w:rPr>
        <w:t xml:space="preserve"> </w:t>
      </w:r>
      <w:r w:rsidRPr="00231E78">
        <w:rPr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node</m:t>
            </m:r>
          </m:sub>
        </m:sSub>
      </m:oMath>
      <w:r w:rsidRPr="00231E78">
        <w:rPr>
          <w:szCs w:val="28"/>
          <w:lang w:val="uk-UA"/>
        </w:rPr>
        <w:t>),</w:t>
      </w:r>
      <w:r w:rsidRPr="00997DF5">
        <w:rPr>
          <w:szCs w:val="28"/>
          <w:lang w:val="uk-UA"/>
        </w:rPr>
        <w:t xml:space="preserve"> кількіст</w:t>
      </w:r>
      <w:r w:rsidR="008D6811">
        <w:rPr>
          <w:szCs w:val="28"/>
          <w:lang w:val="uk-UA"/>
        </w:rPr>
        <w:t>і</w:t>
      </w:r>
      <w:r w:rsidRPr="00997DF5">
        <w:rPr>
          <w:szCs w:val="28"/>
          <w:lang w:val="uk-UA"/>
        </w:rPr>
        <w:t xml:space="preserve"> прихованих шарів</w:t>
      </w:r>
      <w:r>
        <w:rPr>
          <w:szCs w:val="28"/>
          <w:lang w:val="uk-UA"/>
        </w:rPr>
        <w:t xml:space="preserve"> </w:t>
      </w:r>
      <w:r w:rsidRPr="00231E78">
        <w:rPr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w:bookmarkStart w:id="0" w:name="OLE_LINK17"/>
            <m:r>
              <w:rPr>
                <w:rFonts w:ascii="Cambria Math" w:hAnsi="Cambria Math"/>
                <w:szCs w:val="28"/>
                <w:lang w:val="uk-UA"/>
              </w:rPr>
              <m:t>N</m:t>
            </m:r>
            <w:bookmarkEnd w:id="0"/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HL</m:t>
            </m:r>
          </m:sub>
        </m:sSub>
      </m:oMath>
      <w:r w:rsidRPr="00231E78">
        <w:rPr>
          <w:szCs w:val="28"/>
          <w:lang w:val="uk-UA"/>
        </w:rPr>
        <w:t>)</w:t>
      </w:r>
      <w:r w:rsidRPr="00997DF5">
        <w:rPr>
          <w:szCs w:val="28"/>
          <w:lang w:val="uk-UA"/>
        </w:rPr>
        <w:t>, розмір</w:t>
      </w:r>
      <w:r w:rsidR="008D6811">
        <w:rPr>
          <w:szCs w:val="28"/>
          <w:lang w:val="uk-UA"/>
        </w:rPr>
        <w:t>и</w:t>
      </w:r>
      <w:r w:rsidRPr="00997DF5">
        <w:rPr>
          <w:szCs w:val="28"/>
          <w:lang w:val="uk-UA"/>
        </w:rPr>
        <w:t xml:space="preserve"> пакет</w:t>
      </w:r>
      <w:r w:rsidR="008D6811">
        <w:rPr>
          <w:szCs w:val="28"/>
          <w:lang w:val="uk-UA"/>
        </w:rPr>
        <w:t>ів</w:t>
      </w:r>
      <w:r>
        <w:rPr>
          <w:szCs w:val="28"/>
          <w:lang w:val="uk-UA"/>
        </w:rPr>
        <w:t xml:space="preserve"> </w:t>
      </w:r>
      <w:r w:rsidRPr="00231E78">
        <w:rPr>
          <w:szCs w:val="28"/>
          <w:lang w:val="uk-UA"/>
        </w:rPr>
        <w:t>(</w:t>
      </w:r>
      <w:r w:rsidRPr="00997DF5">
        <w:rPr>
          <w:i/>
          <w:iCs/>
          <w:szCs w:val="28"/>
          <w:lang w:val="uk-UA"/>
        </w:rPr>
        <w:t>BS</w:t>
      </w:r>
      <w:r w:rsidRPr="00231E78">
        <w:rPr>
          <w:szCs w:val="28"/>
          <w:lang w:val="uk-UA"/>
        </w:rPr>
        <w:t>)</w:t>
      </w:r>
      <w:r w:rsidRPr="00997DF5">
        <w:rPr>
          <w:szCs w:val="28"/>
          <w:lang w:val="uk-UA"/>
        </w:rPr>
        <w:t>, функці</w:t>
      </w:r>
      <w:r w:rsidR="008D6811">
        <w:rPr>
          <w:szCs w:val="28"/>
          <w:lang w:val="uk-UA"/>
        </w:rPr>
        <w:t>ї</w:t>
      </w:r>
      <w:r w:rsidRPr="00997DF5">
        <w:rPr>
          <w:szCs w:val="28"/>
          <w:lang w:val="uk-UA"/>
        </w:rPr>
        <w:t xml:space="preserve"> активації</w:t>
      </w:r>
      <w:r>
        <w:rPr>
          <w:szCs w:val="28"/>
          <w:lang w:val="uk-UA"/>
        </w:rPr>
        <w:t xml:space="preserve"> (</w:t>
      </w:r>
      <w:proofErr w:type="spellStart"/>
      <w:r w:rsidRPr="00997DF5">
        <w:rPr>
          <w:i/>
          <w:iCs/>
          <w:szCs w:val="28"/>
          <w:lang w:val="uk-UA"/>
        </w:rPr>
        <w:t>ActF</w:t>
      </w:r>
      <w:proofErr w:type="spellEnd"/>
      <w:r>
        <w:rPr>
          <w:szCs w:val="28"/>
          <w:lang w:val="uk-UA"/>
        </w:rPr>
        <w:t>)</w:t>
      </w:r>
      <w:r w:rsidRPr="00997DF5">
        <w:rPr>
          <w:szCs w:val="28"/>
          <w:lang w:val="uk-UA"/>
        </w:rPr>
        <w:t>, оптимізатор</w:t>
      </w:r>
      <w:r w:rsidR="008D6811">
        <w:rPr>
          <w:szCs w:val="28"/>
          <w:lang w:val="uk-UA"/>
        </w:rPr>
        <w:t>и</w:t>
      </w:r>
      <w:r>
        <w:rPr>
          <w:szCs w:val="28"/>
          <w:lang w:val="uk-UA"/>
        </w:rPr>
        <w:t xml:space="preserve"> (</w:t>
      </w:r>
      <w:bookmarkStart w:id="1" w:name="OLE_LINK24"/>
      <w:bookmarkStart w:id="2" w:name="OLE_LINK25"/>
      <w:proofErr w:type="spellStart"/>
      <w:r w:rsidRPr="00997DF5">
        <w:rPr>
          <w:i/>
          <w:iCs/>
          <w:szCs w:val="28"/>
          <w:lang w:val="uk-UA"/>
        </w:rPr>
        <w:t>Opt</w:t>
      </w:r>
      <w:bookmarkEnd w:id="1"/>
      <w:bookmarkEnd w:id="2"/>
      <w:proofErr w:type="spellEnd"/>
      <w:r>
        <w:rPr>
          <w:szCs w:val="28"/>
          <w:lang w:val="uk-UA"/>
        </w:rPr>
        <w:t>)</w:t>
      </w:r>
      <w:r w:rsidRPr="00997DF5">
        <w:rPr>
          <w:szCs w:val="28"/>
          <w:lang w:val="uk-UA"/>
        </w:rPr>
        <w:t xml:space="preserve">, </w:t>
      </w:r>
      <w:r w:rsidR="00AE6D62">
        <w:rPr>
          <w:szCs w:val="28"/>
          <w:lang w:val="uk-UA"/>
        </w:rPr>
        <w:t>кількості епох</w:t>
      </w:r>
      <w:r w:rsidR="00AE6D62" w:rsidRPr="00AE6D62">
        <w:rPr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E</m:t>
            </m:r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poc</m:t>
            </m:r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h</m:t>
            </m:r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s</m:t>
            </m:r>
          </m:sub>
        </m:sSub>
        <m:r>
          <w:rPr>
            <w:rFonts w:ascii="Cambria Math" w:hAnsi="Cambria Math"/>
            <w:szCs w:val="28"/>
            <w:lang w:val="uk-UA"/>
          </w:rPr>
          <m:t>)</m:t>
        </m:r>
      </m:oMath>
      <w:r w:rsidR="00AE6D62">
        <w:rPr>
          <w:szCs w:val="28"/>
          <w:lang w:val="uk-UA"/>
        </w:rPr>
        <w:t xml:space="preserve"> (</w:t>
      </w:r>
      <w:r w:rsidR="008D6811">
        <w:rPr>
          <w:szCs w:val="28"/>
          <w:lang w:val="uk-UA"/>
        </w:rPr>
        <w:t>темпи</w:t>
      </w:r>
      <w:r w:rsidRPr="00997DF5">
        <w:rPr>
          <w:szCs w:val="28"/>
          <w:lang w:val="uk-UA"/>
        </w:rPr>
        <w:t xml:space="preserve"> навчання</w:t>
      </w:r>
      <w:r>
        <w:rPr>
          <w:szCs w:val="28"/>
          <w:lang w:val="uk-UA"/>
        </w:rPr>
        <w:t xml:space="preserve"> (</w:t>
      </w:r>
      <w:bookmarkStart w:id="3" w:name="OLE_LINK26"/>
      <w:r w:rsidRPr="00997DF5">
        <w:rPr>
          <w:i/>
          <w:iCs/>
          <w:szCs w:val="28"/>
          <w:lang w:val="uk-UA"/>
        </w:rPr>
        <w:t>LR</w:t>
      </w:r>
      <w:bookmarkEnd w:id="3"/>
      <w:r>
        <w:rPr>
          <w:szCs w:val="28"/>
          <w:lang w:val="uk-UA"/>
        </w:rPr>
        <w:t>)</w:t>
      </w:r>
      <w:r w:rsidRPr="00997DF5">
        <w:rPr>
          <w:szCs w:val="28"/>
          <w:lang w:val="uk-UA"/>
        </w:rPr>
        <w:t>, метод</w:t>
      </w:r>
      <w:r w:rsidR="008D6811">
        <w:rPr>
          <w:szCs w:val="28"/>
          <w:lang w:val="uk-UA"/>
        </w:rPr>
        <w:t>и</w:t>
      </w:r>
      <w:r w:rsidRPr="00997DF5">
        <w:rPr>
          <w:szCs w:val="28"/>
          <w:lang w:val="uk-UA"/>
        </w:rPr>
        <w:t xml:space="preserve"> попередньої обробки</w:t>
      </w:r>
      <w:r>
        <w:rPr>
          <w:szCs w:val="28"/>
          <w:lang w:val="uk-UA"/>
        </w:rPr>
        <w:t xml:space="preserve"> даних </w:t>
      </w:r>
      <w:r w:rsidRPr="00997DF5">
        <w:rPr>
          <w:i/>
          <w:iCs/>
          <w:szCs w:val="28"/>
          <w:lang w:val="uk-UA"/>
        </w:rPr>
        <w:t>(</w:t>
      </w:r>
      <w:proofErr w:type="spellStart"/>
      <w:r w:rsidRPr="00997DF5">
        <w:rPr>
          <w:i/>
          <w:iCs/>
          <w:szCs w:val="28"/>
          <w:lang w:val="uk-UA"/>
        </w:rPr>
        <w:t>PreM</w:t>
      </w:r>
      <w:proofErr w:type="spellEnd"/>
      <w:r w:rsidRPr="00997DF5">
        <w:rPr>
          <w:i/>
          <w:iCs/>
          <w:szCs w:val="28"/>
          <w:lang w:val="uk-UA"/>
        </w:rPr>
        <w:t>)</w:t>
      </w:r>
      <w:r w:rsidRPr="00997DF5">
        <w:rPr>
          <w:szCs w:val="28"/>
          <w:lang w:val="uk-UA"/>
        </w:rPr>
        <w:t xml:space="preserve">, </w:t>
      </w:r>
      <w:r w:rsidR="008D6811">
        <w:rPr>
          <w:szCs w:val="28"/>
          <w:lang w:val="uk-UA"/>
        </w:rPr>
        <w:t>рівні відсічення</w:t>
      </w:r>
      <w:r w:rsidRPr="00997DF5">
        <w:rPr>
          <w:szCs w:val="28"/>
          <w:lang w:val="uk-UA"/>
        </w:rPr>
        <w:t xml:space="preserve"> </w:t>
      </w:r>
      <w:r w:rsidR="008D6811">
        <w:rPr>
          <w:szCs w:val="28"/>
          <w:lang w:val="uk-UA"/>
        </w:rPr>
        <w:t>(</w:t>
      </w:r>
      <w:r w:rsidR="008D6811" w:rsidRPr="008D6811">
        <w:rPr>
          <w:i/>
          <w:iCs/>
          <w:szCs w:val="28"/>
          <w:lang w:val="en-US"/>
        </w:rPr>
        <w:t>DR</w:t>
      </w:r>
      <w:r w:rsidR="008D6811">
        <w:rPr>
          <w:szCs w:val="28"/>
          <w:lang w:val="uk-UA"/>
        </w:rPr>
        <w:t>)</w:t>
      </w:r>
      <w:r w:rsidRPr="00997DF5">
        <w:rPr>
          <w:szCs w:val="28"/>
          <w:lang w:val="uk-UA"/>
        </w:rPr>
        <w:t>, функці</w:t>
      </w:r>
      <w:r w:rsidR="008D6811">
        <w:rPr>
          <w:szCs w:val="28"/>
          <w:lang w:val="uk-UA"/>
        </w:rPr>
        <w:t>ї</w:t>
      </w:r>
      <w:r w:rsidRPr="00997DF5">
        <w:rPr>
          <w:szCs w:val="28"/>
          <w:lang w:val="uk-UA"/>
        </w:rPr>
        <w:t xml:space="preserve"> </w:t>
      </w:r>
      <w:proofErr w:type="spellStart"/>
      <w:r w:rsidRPr="00997DF5">
        <w:rPr>
          <w:szCs w:val="28"/>
          <w:lang w:val="uk-UA"/>
        </w:rPr>
        <w:t>регуляризації</w:t>
      </w:r>
      <w:proofErr w:type="spellEnd"/>
      <w:r w:rsidR="008D6811">
        <w:rPr>
          <w:szCs w:val="28"/>
          <w:lang w:val="uk-UA"/>
        </w:rPr>
        <w:t xml:space="preserve"> (</w:t>
      </w:r>
      <w:proofErr w:type="spellStart"/>
      <w:r w:rsidR="008D6811" w:rsidRPr="008D6811">
        <w:rPr>
          <w:i/>
          <w:iCs/>
          <w:szCs w:val="28"/>
          <w:lang w:val="uk-UA"/>
        </w:rPr>
        <w:t>RegF</w:t>
      </w:r>
      <w:proofErr w:type="spellEnd"/>
      <w:r w:rsidR="008D6811">
        <w:rPr>
          <w:szCs w:val="28"/>
          <w:lang w:val="uk-UA"/>
        </w:rPr>
        <w:t>)</w:t>
      </w:r>
      <w:r w:rsidRPr="00997DF5">
        <w:rPr>
          <w:szCs w:val="28"/>
          <w:lang w:val="uk-UA"/>
        </w:rPr>
        <w:t>, коефіцієнт</w:t>
      </w:r>
      <w:r w:rsidR="008D6811">
        <w:rPr>
          <w:szCs w:val="28"/>
          <w:lang w:val="uk-UA"/>
        </w:rPr>
        <w:t>и</w:t>
      </w:r>
      <w:r w:rsidRPr="00997DF5">
        <w:rPr>
          <w:szCs w:val="28"/>
          <w:lang w:val="uk-UA"/>
        </w:rPr>
        <w:t xml:space="preserve"> </w:t>
      </w:r>
      <w:proofErr w:type="spellStart"/>
      <w:r w:rsidRPr="00997DF5">
        <w:rPr>
          <w:szCs w:val="28"/>
          <w:lang w:val="uk-UA"/>
        </w:rPr>
        <w:t>регуляризації</w:t>
      </w:r>
      <w:proofErr w:type="spellEnd"/>
      <w:r w:rsidR="008D6811">
        <w:rPr>
          <w:szCs w:val="28"/>
          <w:lang w:val="uk-UA"/>
        </w:rPr>
        <w:t xml:space="preserve"> (</w:t>
      </w:r>
      <w:r w:rsidR="008D6811" w:rsidRPr="008D6811">
        <w:rPr>
          <w:i/>
          <w:iCs/>
          <w:szCs w:val="28"/>
          <w:lang w:val="uk-UA"/>
        </w:rPr>
        <w:t>RR</w:t>
      </w:r>
      <w:r w:rsidR="008D6811">
        <w:rPr>
          <w:szCs w:val="28"/>
          <w:lang w:val="uk-UA"/>
        </w:rPr>
        <w:t>)</w:t>
      </w:r>
      <w:r w:rsidRPr="00997DF5">
        <w:rPr>
          <w:szCs w:val="28"/>
          <w:lang w:val="uk-UA"/>
        </w:rPr>
        <w:t xml:space="preserve"> та </w:t>
      </w:r>
      <w:r w:rsidR="008D6811">
        <w:rPr>
          <w:szCs w:val="28"/>
          <w:lang w:val="uk-UA"/>
        </w:rPr>
        <w:t>методи ініціалізації ваг (</w:t>
      </w:r>
      <w:bookmarkStart w:id="4" w:name="OLE_LINK38"/>
      <w:bookmarkStart w:id="5" w:name="OLE_LINK39"/>
      <w:r w:rsidR="008D6811" w:rsidRPr="008D6811">
        <w:rPr>
          <w:i/>
          <w:iCs/>
          <w:szCs w:val="28"/>
          <w:lang w:val="uk-UA"/>
        </w:rPr>
        <w:t>WI</w:t>
      </w:r>
      <w:bookmarkEnd w:id="4"/>
      <w:bookmarkEnd w:id="5"/>
      <w:r w:rsidR="008D6811">
        <w:rPr>
          <w:szCs w:val="28"/>
          <w:lang w:val="uk-UA"/>
        </w:rPr>
        <w:t>)</w:t>
      </w:r>
      <w:r w:rsidRPr="00997DF5">
        <w:rPr>
          <w:szCs w:val="28"/>
          <w:lang w:val="uk-UA"/>
        </w:rPr>
        <w:t xml:space="preserve">. </w:t>
      </w:r>
    </w:p>
    <w:p w14:paraId="2BA93FAA" w14:textId="52DA8835" w:rsidR="008D6811" w:rsidRDefault="008D6811" w:rsidP="00997DF5">
      <w:pPr>
        <w:pStyle w:val="af3"/>
        <w:ind w:firstLine="708"/>
        <w:rPr>
          <w:szCs w:val="28"/>
          <w:lang w:val="uk-UA"/>
        </w:rPr>
      </w:pPr>
      <w:r w:rsidRPr="008D6811">
        <w:rPr>
          <w:szCs w:val="28"/>
          <w:lang w:val="uk-UA"/>
        </w:rPr>
        <w:t xml:space="preserve">Для оптимізації архітектури та </w:t>
      </w:r>
      <w:proofErr w:type="spellStart"/>
      <w:r w:rsidRPr="008D6811">
        <w:rPr>
          <w:szCs w:val="28"/>
          <w:lang w:val="uk-UA"/>
        </w:rPr>
        <w:t>гіперпараметрів</w:t>
      </w:r>
      <w:proofErr w:type="spellEnd"/>
      <w:r w:rsidRPr="008D6811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ГНМ</w:t>
      </w:r>
      <w:r w:rsidRPr="008D6811">
        <w:rPr>
          <w:szCs w:val="28"/>
          <w:lang w:val="uk-UA"/>
        </w:rPr>
        <w:t xml:space="preserve"> було застосовано поєднання методів грубого та </w:t>
      </w:r>
      <w:r>
        <w:rPr>
          <w:szCs w:val="28"/>
          <w:lang w:val="uk-UA"/>
        </w:rPr>
        <w:t>точного</w:t>
      </w:r>
      <w:r w:rsidRPr="008D6811">
        <w:rPr>
          <w:szCs w:val="28"/>
          <w:lang w:val="uk-UA"/>
        </w:rPr>
        <w:t xml:space="preserve"> налаштування. На першому етапі здійснювався грубий перебір (</w:t>
      </w:r>
      <w:proofErr w:type="spellStart"/>
      <w:r w:rsidRPr="008D6811">
        <w:rPr>
          <w:szCs w:val="28"/>
          <w:lang w:val="uk-UA"/>
        </w:rPr>
        <w:t>grid</w:t>
      </w:r>
      <w:proofErr w:type="spellEnd"/>
      <w:r w:rsidRPr="008D6811">
        <w:rPr>
          <w:szCs w:val="28"/>
          <w:lang w:val="uk-UA"/>
        </w:rPr>
        <w:t xml:space="preserve"> </w:t>
      </w:r>
      <w:proofErr w:type="spellStart"/>
      <w:r w:rsidRPr="008D6811">
        <w:rPr>
          <w:szCs w:val="28"/>
          <w:lang w:val="uk-UA"/>
        </w:rPr>
        <w:t>search</w:t>
      </w:r>
      <w:proofErr w:type="spellEnd"/>
      <w:r w:rsidRPr="008D6811">
        <w:rPr>
          <w:szCs w:val="28"/>
          <w:lang w:val="uk-UA"/>
        </w:rPr>
        <w:t>), під час якого варіювали</w:t>
      </w:r>
      <w:r>
        <w:rPr>
          <w:szCs w:val="28"/>
          <w:lang w:val="uk-UA"/>
        </w:rPr>
        <w:t>ся</w:t>
      </w:r>
      <w:r w:rsidRPr="008D6811">
        <w:rPr>
          <w:szCs w:val="28"/>
          <w:lang w:val="uk-UA"/>
        </w:rPr>
        <w:t xml:space="preserve"> значення одного з </w:t>
      </w:r>
      <w:proofErr w:type="spellStart"/>
      <w:r w:rsidRPr="008D6811">
        <w:rPr>
          <w:szCs w:val="28"/>
          <w:lang w:val="uk-UA"/>
        </w:rPr>
        <w:t>гіперпараметрів</w:t>
      </w:r>
      <w:proofErr w:type="spellEnd"/>
      <w:r w:rsidRPr="008D6811">
        <w:rPr>
          <w:szCs w:val="28"/>
          <w:lang w:val="uk-UA"/>
        </w:rPr>
        <w:t xml:space="preserve"> у фіксованому </w:t>
      </w:r>
      <w:r w:rsidR="00AE6D62">
        <w:rPr>
          <w:szCs w:val="28"/>
          <w:lang w:val="uk-UA"/>
        </w:rPr>
        <w:t>наборі</w:t>
      </w:r>
      <w:r w:rsidRPr="008D6811">
        <w:rPr>
          <w:szCs w:val="28"/>
          <w:lang w:val="uk-UA"/>
        </w:rPr>
        <w:t xml:space="preserve">, що дозволяло звузити область пошуку та визначити найбільш перспективні конфігурації. На другому етапі для більш </w:t>
      </w:r>
      <w:r>
        <w:rPr>
          <w:szCs w:val="28"/>
          <w:lang w:val="uk-UA"/>
        </w:rPr>
        <w:t>точного</w:t>
      </w:r>
      <w:r w:rsidRPr="008D6811">
        <w:rPr>
          <w:szCs w:val="28"/>
          <w:lang w:val="uk-UA"/>
        </w:rPr>
        <w:t xml:space="preserve"> налаштування використовували випадковий пошук (</w:t>
      </w:r>
      <w:proofErr w:type="spellStart"/>
      <w:r w:rsidRPr="008D6811">
        <w:rPr>
          <w:szCs w:val="28"/>
          <w:lang w:val="uk-UA"/>
        </w:rPr>
        <w:t>random</w:t>
      </w:r>
      <w:proofErr w:type="spellEnd"/>
      <w:r w:rsidRPr="008D6811">
        <w:rPr>
          <w:szCs w:val="28"/>
          <w:lang w:val="uk-UA"/>
        </w:rPr>
        <w:t xml:space="preserve"> </w:t>
      </w:r>
      <w:proofErr w:type="spellStart"/>
      <w:r w:rsidRPr="008D6811">
        <w:rPr>
          <w:szCs w:val="28"/>
          <w:lang w:val="uk-UA"/>
        </w:rPr>
        <w:t>search</w:t>
      </w:r>
      <w:proofErr w:type="spellEnd"/>
      <w:r w:rsidRPr="008D6811">
        <w:rPr>
          <w:szCs w:val="28"/>
          <w:lang w:val="uk-UA"/>
        </w:rPr>
        <w:t xml:space="preserve">) у межах попередньо визначеного простору </w:t>
      </w:r>
      <w:proofErr w:type="spellStart"/>
      <w:r w:rsidRPr="008D6811">
        <w:rPr>
          <w:szCs w:val="28"/>
          <w:lang w:val="uk-UA"/>
        </w:rPr>
        <w:t>гіперпараметрів</w:t>
      </w:r>
      <w:proofErr w:type="spellEnd"/>
      <w:r w:rsidRPr="008D6811">
        <w:rPr>
          <w:szCs w:val="28"/>
          <w:lang w:val="uk-UA"/>
        </w:rPr>
        <w:t xml:space="preserve"> (див. Таблицю </w:t>
      </w:r>
      <w:r w:rsidR="00AE6D62">
        <w:rPr>
          <w:szCs w:val="28"/>
          <w:lang w:val="uk-UA"/>
        </w:rPr>
        <w:t>4.</w:t>
      </w:r>
      <w:r w:rsidRPr="008D6811">
        <w:rPr>
          <w:szCs w:val="28"/>
          <w:lang w:val="uk-UA"/>
        </w:rPr>
        <w:t xml:space="preserve">1), що забезпечувало ефективний пошук </w:t>
      </w:r>
      <w:r w:rsidR="00AE6D62">
        <w:rPr>
          <w:szCs w:val="28"/>
          <w:lang w:val="uk-UA"/>
        </w:rPr>
        <w:t>раціонального</w:t>
      </w:r>
      <w:r w:rsidRPr="008D6811">
        <w:rPr>
          <w:szCs w:val="28"/>
          <w:lang w:val="uk-UA"/>
        </w:rPr>
        <w:t xml:space="preserve"> поєднання параметрів моделі.</w:t>
      </w:r>
      <w:r w:rsidR="00352D0B">
        <w:rPr>
          <w:szCs w:val="28"/>
          <w:lang w:val="uk-UA"/>
        </w:rPr>
        <w:t xml:space="preserve"> </w:t>
      </w:r>
    </w:p>
    <w:p w14:paraId="4E074EE5" w14:textId="24E15177" w:rsidR="00AE6D62" w:rsidRDefault="00352D0B" w:rsidP="00E44F1A">
      <w:pPr>
        <w:pStyle w:val="af3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Для кількісної оцінки </w:t>
      </w:r>
      <w:r w:rsidRPr="00231E78">
        <w:rPr>
          <w:szCs w:val="28"/>
          <w:lang w:val="uk-UA"/>
        </w:rPr>
        <w:t xml:space="preserve">прогностичних </w:t>
      </w:r>
      <w:r>
        <w:rPr>
          <w:szCs w:val="28"/>
          <w:lang w:val="uk-UA"/>
        </w:rPr>
        <w:t>можливостей</w:t>
      </w:r>
      <w:r w:rsidR="000F0817" w:rsidRPr="000F0817">
        <w:rPr>
          <w:szCs w:val="28"/>
          <w:lang w:val="uk-UA"/>
        </w:rPr>
        <w:t xml:space="preserve"> та </w:t>
      </w:r>
      <w:r w:rsidR="000F0817">
        <w:rPr>
          <w:szCs w:val="28"/>
          <w:lang w:val="uk-UA"/>
        </w:rPr>
        <w:t>здатності узагальнювати</w:t>
      </w:r>
      <w:r w:rsidR="000F0817" w:rsidRPr="000F0817">
        <w:rPr>
          <w:szCs w:val="28"/>
          <w:lang w:val="uk-UA"/>
        </w:rPr>
        <w:t xml:space="preserve"> використовували 10-кратну </w:t>
      </w:r>
      <w:r w:rsidR="000F0817">
        <w:rPr>
          <w:szCs w:val="28"/>
          <w:lang w:val="uk-UA"/>
        </w:rPr>
        <w:t>перехресну перевірку</w:t>
      </w:r>
      <w:r w:rsidR="000F0817" w:rsidRPr="000F0817">
        <w:rPr>
          <w:szCs w:val="28"/>
          <w:lang w:val="uk-UA"/>
        </w:rPr>
        <w:t xml:space="preserve">. Такий підхід передбачає розбиття навчальної вибірки на десять підмножин, дев’ять із яких використовуються для навчання, а одна </w:t>
      </w:r>
      <w:r w:rsidR="000F0817">
        <w:rPr>
          <w:szCs w:val="28"/>
          <w:lang w:val="uk-UA"/>
        </w:rPr>
        <w:t xml:space="preserve">- </w:t>
      </w:r>
      <w:r w:rsidR="000F0817" w:rsidRPr="000F0817">
        <w:rPr>
          <w:szCs w:val="28"/>
          <w:lang w:val="uk-UA"/>
        </w:rPr>
        <w:t xml:space="preserve">для </w:t>
      </w:r>
      <w:r w:rsidR="000F0817">
        <w:rPr>
          <w:szCs w:val="28"/>
          <w:lang w:val="uk-UA"/>
        </w:rPr>
        <w:t>тестування</w:t>
      </w:r>
      <w:r w:rsidR="000F0817" w:rsidRPr="000F0817">
        <w:rPr>
          <w:szCs w:val="28"/>
          <w:lang w:val="uk-UA"/>
        </w:rPr>
        <w:t xml:space="preserve">; процедура повторюється для кожної підмножини, а результати </w:t>
      </w:r>
      <w:proofErr w:type="spellStart"/>
      <w:r w:rsidR="000F0817" w:rsidRPr="000F0817">
        <w:rPr>
          <w:szCs w:val="28"/>
          <w:lang w:val="uk-UA"/>
        </w:rPr>
        <w:t>усереднюються</w:t>
      </w:r>
      <w:proofErr w:type="spellEnd"/>
      <w:r w:rsidR="000F0817" w:rsidRPr="000F0817">
        <w:rPr>
          <w:szCs w:val="28"/>
          <w:lang w:val="uk-UA"/>
        </w:rPr>
        <w:t>. Це дозволяє мінімізувати ризик перенавчання та забезпечити об’єктивну оцінку якості моделі на нових даних.</w:t>
      </w:r>
    </w:p>
    <w:p w14:paraId="577086CE" w14:textId="24A843BB" w:rsidR="00352D0B" w:rsidRDefault="00352D0B" w:rsidP="00DE6A13">
      <w:pPr>
        <w:pStyle w:val="af3"/>
        <w:ind w:firstLine="708"/>
        <w:rPr>
          <w:szCs w:val="28"/>
          <w:lang w:val="en-US"/>
        </w:rPr>
      </w:pPr>
      <w:r w:rsidRPr="00E428AD">
        <w:rPr>
          <w:szCs w:val="28"/>
          <w:lang w:val="uk-UA"/>
        </w:rPr>
        <w:t xml:space="preserve">Ефективність </w:t>
      </w:r>
      <w:r>
        <w:rPr>
          <w:szCs w:val="28"/>
          <w:lang w:val="uk-UA"/>
        </w:rPr>
        <w:t>прогнозів</w:t>
      </w:r>
      <w:r w:rsidRPr="00E428AD">
        <w:rPr>
          <w:szCs w:val="28"/>
          <w:lang w:val="uk-UA"/>
        </w:rPr>
        <w:t xml:space="preserve"> побудованих </w:t>
      </w:r>
      <w:r>
        <w:rPr>
          <w:szCs w:val="28"/>
          <w:lang w:val="uk-UA"/>
        </w:rPr>
        <w:t>ГНМ</w:t>
      </w:r>
      <w:r w:rsidRPr="00E428AD">
        <w:rPr>
          <w:szCs w:val="28"/>
          <w:lang w:val="uk-UA"/>
        </w:rPr>
        <w:t xml:space="preserve"> на тестових </w:t>
      </w:r>
      <w:r>
        <w:rPr>
          <w:szCs w:val="28"/>
          <w:lang w:val="uk-UA"/>
        </w:rPr>
        <w:t xml:space="preserve">наборах </w:t>
      </w:r>
      <w:r w:rsidRPr="00E428AD">
        <w:rPr>
          <w:szCs w:val="28"/>
          <w:lang w:val="uk-UA"/>
        </w:rPr>
        <w:t>оцінювалася за допомогою трьох основних метрик:</w:t>
      </w:r>
    </w:p>
    <w:p w14:paraId="03953673" w14:textId="77777777" w:rsidR="00DE6A13" w:rsidRDefault="00DE6A13" w:rsidP="00DE6A13">
      <w:pPr>
        <w:pStyle w:val="af3"/>
        <w:ind w:firstLine="708"/>
        <w:rPr>
          <w:szCs w:val="28"/>
          <w:lang w:val="en-US"/>
        </w:rPr>
      </w:pPr>
    </w:p>
    <w:p w14:paraId="28AF7136" w14:textId="77777777" w:rsidR="00DE6A13" w:rsidRDefault="00DE6A13" w:rsidP="00DE6A13">
      <w:pPr>
        <w:pStyle w:val="af3"/>
        <w:ind w:firstLine="708"/>
        <w:rPr>
          <w:szCs w:val="28"/>
          <w:lang w:val="en-US"/>
        </w:rPr>
      </w:pPr>
    </w:p>
    <w:p w14:paraId="513A27E1" w14:textId="77777777" w:rsidR="00DE6A13" w:rsidRPr="00DE6A13" w:rsidRDefault="00DE6A13" w:rsidP="00DE6A13">
      <w:pPr>
        <w:pStyle w:val="af3"/>
        <w:ind w:firstLine="708"/>
        <w:rPr>
          <w:szCs w:val="28"/>
          <w:lang w:val="en-US"/>
        </w:rPr>
      </w:pPr>
    </w:p>
    <w:p w14:paraId="1FFE5569" w14:textId="518B8C57" w:rsidR="00352D0B" w:rsidRPr="00B554EF" w:rsidRDefault="00352D0B" w:rsidP="006D4926">
      <w:pPr>
        <w:spacing w:after="0" w:line="360" w:lineRule="auto"/>
        <w:ind w:firstLine="708"/>
        <w:jc w:val="both"/>
      </w:pPr>
      <w:r>
        <w:rPr>
          <w:szCs w:val="28"/>
        </w:rPr>
        <w:lastRenderedPageBreak/>
        <w:t xml:space="preserve">1) </w:t>
      </w:r>
      <w:r w:rsidRPr="00231E78">
        <w:rPr>
          <w:szCs w:val="28"/>
        </w:rPr>
        <w:t>середнє значення відносної квадратичної похибки</w:t>
      </w:r>
      <w:r>
        <w:rPr>
          <w:szCs w:val="28"/>
        </w:rPr>
        <w:t xml:space="preserve"> (</w:t>
      </w:r>
      <w:r>
        <w:rPr>
          <w:szCs w:val="28"/>
          <w:lang w:val="en-US"/>
        </w:rPr>
        <w:t>MSRE</w:t>
      </w:r>
      <w:r w:rsidRPr="00B554EF">
        <w:rPr>
          <w:szCs w:val="28"/>
        </w:rPr>
        <w:t>)</w:t>
      </w:r>
      <w:r>
        <w:rPr>
          <w:szCs w:val="28"/>
        </w:rPr>
        <w:t xml:space="preserve">: </w:t>
      </w:r>
    </w:p>
    <w:p w14:paraId="7B1F5F01" w14:textId="77777777" w:rsidR="00352D0B" w:rsidRPr="00B554EF" w:rsidRDefault="00352D0B" w:rsidP="00352D0B">
      <w:pPr>
        <w:spacing w:after="0" w:line="360" w:lineRule="auto"/>
        <w:ind w:firstLine="708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352D0B" w14:paraId="1514ED75" w14:textId="77777777" w:rsidTr="00713C02">
        <w:trPr>
          <w:jc w:val="center"/>
        </w:trPr>
        <w:tc>
          <w:tcPr>
            <w:tcW w:w="9039" w:type="dxa"/>
            <w:vAlign w:val="center"/>
          </w:tcPr>
          <w:p w14:paraId="7D8C9C99" w14:textId="2BC6CE37" w:rsidR="00352D0B" w:rsidRPr="009A115D" w:rsidRDefault="00352D0B" w:rsidP="00713C02">
            <w:pPr>
              <w:pStyle w:val="af3"/>
              <w:ind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MSRE=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Fe,TRUE,i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Fe,PRED,i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Fe,TRUE,i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Fe,PRED,i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1660A7E0" w14:textId="77777777" w:rsidR="00352D0B" w:rsidRPr="009A115D" w:rsidRDefault="00352D0B" w:rsidP="00713C02">
            <w:pPr>
              <w:pStyle w:val="af3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  <w:lang w:val="uk-UA"/>
              </w:rPr>
              <w:t>4</w:t>
            </w:r>
            <w:r>
              <w:rPr>
                <w:szCs w:val="28"/>
                <w:lang w:val="en-US"/>
              </w:rPr>
              <w:t>.1)</w:t>
            </w:r>
          </w:p>
        </w:tc>
      </w:tr>
    </w:tbl>
    <w:p w14:paraId="5EE65401" w14:textId="77777777" w:rsidR="00352D0B" w:rsidRDefault="00352D0B" w:rsidP="00352D0B">
      <w:pPr>
        <w:spacing w:after="0" w:line="360" w:lineRule="auto"/>
        <w:jc w:val="both"/>
        <w:rPr>
          <w:lang w:val="en-US"/>
        </w:rPr>
      </w:pPr>
    </w:p>
    <w:p w14:paraId="4022353B" w14:textId="6A61E37A" w:rsidR="00352D0B" w:rsidRDefault="00352D0B" w:rsidP="00352D0B">
      <w:pPr>
        <w:pStyle w:val="af3"/>
        <w:ind w:firstLine="0"/>
        <w:rPr>
          <w:szCs w:val="28"/>
          <w:lang w:val="uk-UA"/>
        </w:rPr>
      </w:pPr>
      <w:r w:rsidRPr="00E428AD">
        <w:tab/>
      </w:r>
      <w:r>
        <w:t>де</w:t>
      </w:r>
      <w:r w:rsidRPr="00B554EF">
        <w:t xml:space="preserve"> 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Pr="00231E78">
        <w:rPr>
          <w:szCs w:val="28"/>
          <w:lang w:val="uk-UA"/>
        </w:rPr>
        <w:t xml:space="preserve"> – кількість зразків у тренувальному (тестовому) наборі, </w:t>
      </w:r>
      <w:bookmarkStart w:id="6" w:name="OLE_LINK129"/>
      <w:bookmarkStart w:id="7" w:name="OLE_LINK142"/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Fe</m:t>
            </m:r>
            <m:r>
              <w:rPr>
                <w:rFonts w:ascii="Cambria Math" w:hAnsi="Cambria Math"/>
                <w:szCs w:val="28"/>
                <w:lang w:val="uk-UA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TRUE</m:t>
            </m:r>
            <m:r>
              <w:rPr>
                <w:rFonts w:ascii="Cambria Math" w:hAnsi="Cambria Math"/>
                <w:szCs w:val="28"/>
                <w:lang w:val="uk-UA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231E78">
        <w:rPr>
          <w:szCs w:val="28"/>
          <w:lang w:val="uk-UA"/>
        </w:rPr>
        <w:t xml:space="preserve"> – </w:t>
      </w:r>
      <w:r w:rsidR="00977335">
        <w:rPr>
          <w:szCs w:val="28"/>
          <w:lang w:val="uk-UA"/>
        </w:rPr>
        <w:t>істинне</w:t>
      </w:r>
      <w:r>
        <w:rPr>
          <w:szCs w:val="28"/>
          <w:lang w:val="uk-UA"/>
        </w:rPr>
        <w:t xml:space="preserve"> значення </w:t>
      </w:r>
      <w:r w:rsidRPr="00231E78">
        <w:rPr>
          <w:szCs w:val="28"/>
          <w:lang w:val="uk-UA"/>
        </w:rPr>
        <w:t xml:space="preserve">концентрації заліза для </w:t>
      </w:r>
      <w:r w:rsidRPr="00231E78">
        <w:rPr>
          <w:i/>
          <w:szCs w:val="28"/>
          <w:lang w:val="uk-UA"/>
        </w:rPr>
        <w:t>і</w:t>
      </w:r>
      <w:r w:rsidRPr="00231E78">
        <w:rPr>
          <w:szCs w:val="28"/>
          <w:lang w:val="uk-UA"/>
        </w:rPr>
        <w:t xml:space="preserve">-го зразка,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Fe</m:t>
            </m:r>
            <m:r>
              <w:rPr>
                <w:rFonts w:ascii="Cambria Math" w:hAnsi="Cambria Math"/>
                <w:szCs w:val="28"/>
                <w:lang w:val="uk-UA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PRED</m:t>
            </m:r>
            <m:r>
              <w:rPr>
                <w:rFonts w:ascii="Cambria Math" w:hAnsi="Cambria Math"/>
                <w:szCs w:val="28"/>
                <w:lang w:val="uk-UA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231E78">
        <w:rPr>
          <w:szCs w:val="28"/>
          <w:lang w:val="uk-UA"/>
        </w:rPr>
        <w:t xml:space="preserve"> </w:t>
      </w:r>
      <w:bookmarkEnd w:id="6"/>
      <w:bookmarkEnd w:id="7"/>
      <w:r w:rsidRPr="00231E78">
        <w:rPr>
          <w:szCs w:val="28"/>
          <w:lang w:val="uk-UA"/>
        </w:rPr>
        <w:t xml:space="preserve">– величина, передбачена ГНМ для даного </w:t>
      </w:r>
      <w:r w:rsidRPr="009A115D">
        <w:rPr>
          <w:szCs w:val="28"/>
          <w:lang w:val="uk-UA"/>
        </w:rPr>
        <w:t>зразка</w:t>
      </w:r>
      <w:r w:rsidRPr="00352D0B">
        <w:rPr>
          <w:szCs w:val="28"/>
        </w:rPr>
        <w:t>;</w:t>
      </w:r>
    </w:p>
    <w:p w14:paraId="368A48FD" w14:textId="77777777" w:rsidR="006D4926" w:rsidRDefault="006D4926" w:rsidP="00352D0B">
      <w:pPr>
        <w:pStyle w:val="af3"/>
        <w:ind w:firstLine="708"/>
        <w:rPr>
          <w:szCs w:val="28"/>
          <w:lang w:val="en-US"/>
        </w:rPr>
      </w:pPr>
    </w:p>
    <w:p w14:paraId="71238C36" w14:textId="7CD5F0F8" w:rsidR="00352D0B" w:rsidRDefault="00352D0B" w:rsidP="00352D0B">
      <w:pPr>
        <w:pStyle w:val="af3"/>
        <w:ind w:firstLine="708"/>
        <w:rPr>
          <w:szCs w:val="28"/>
          <w:lang w:val="uk-UA"/>
        </w:rPr>
      </w:pPr>
      <w:r w:rsidRPr="00352D0B">
        <w:rPr>
          <w:szCs w:val="28"/>
          <w:lang w:val="uk-UA"/>
        </w:rPr>
        <w:t xml:space="preserve">2) </w:t>
      </w:r>
      <w:r>
        <w:rPr>
          <w:szCs w:val="28"/>
          <w:lang w:val="uk-UA"/>
        </w:rPr>
        <w:t>к</w:t>
      </w:r>
      <w:r w:rsidRPr="00E428AD">
        <w:rPr>
          <w:szCs w:val="28"/>
          <w:lang w:val="uk-UA"/>
        </w:rPr>
        <w:t>оефіцієнт детермінації 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E428AD">
        <w:rPr>
          <w:szCs w:val="28"/>
          <w:lang w:val="uk-UA"/>
        </w:rPr>
        <w:t>)</w:t>
      </w:r>
      <w:r>
        <w:rPr>
          <w:szCs w:val="28"/>
          <w:lang w:val="uk-UA"/>
        </w:rPr>
        <w:t>:</w:t>
      </w:r>
    </w:p>
    <w:p w14:paraId="516CA026" w14:textId="77777777" w:rsidR="00977335" w:rsidRDefault="00977335" w:rsidP="00352D0B">
      <w:pPr>
        <w:pStyle w:val="af3"/>
        <w:ind w:firstLine="708"/>
        <w:rPr>
          <w:szCs w:val="28"/>
          <w:lang w:val="uk-UA"/>
        </w:rPr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977335" w14:paraId="54BEB59F" w14:textId="77777777" w:rsidTr="00713C02">
        <w:trPr>
          <w:jc w:val="center"/>
        </w:trPr>
        <w:tc>
          <w:tcPr>
            <w:tcW w:w="9039" w:type="dxa"/>
            <w:vAlign w:val="center"/>
          </w:tcPr>
          <w:p w14:paraId="2FCD23AE" w14:textId="396959E0" w:rsidR="00977335" w:rsidRPr="00977335" w:rsidRDefault="00977335" w:rsidP="00977335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en-US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Fe, PRED,i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d>
                                  <m:dPr>
                                    <m:begChr m:val="⟨"/>
                                    <m:endChr m:val="⟩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Fe, TRUE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BDE931D" w14:textId="4B08CA07" w:rsidR="00977335" w:rsidRPr="009A115D" w:rsidRDefault="00977335" w:rsidP="00713C02">
            <w:pPr>
              <w:pStyle w:val="af3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  <w:lang w:val="uk-UA"/>
              </w:rPr>
              <w:t>4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  <w:lang w:val="uk-UA"/>
              </w:rPr>
              <w:t>2</w:t>
            </w:r>
            <w:r>
              <w:rPr>
                <w:szCs w:val="28"/>
                <w:lang w:val="en-US"/>
              </w:rPr>
              <w:t>)</w:t>
            </w:r>
          </w:p>
        </w:tc>
      </w:tr>
    </w:tbl>
    <w:p w14:paraId="7BC6E5A8" w14:textId="77777777" w:rsidR="00352D0B" w:rsidRPr="00E428AD" w:rsidRDefault="00352D0B" w:rsidP="00352D0B">
      <w:pPr>
        <w:pStyle w:val="af3"/>
        <w:ind w:firstLine="0"/>
        <w:rPr>
          <w:szCs w:val="28"/>
          <w:lang w:val="uk-UA"/>
        </w:rPr>
      </w:pPr>
      <w:r>
        <w:rPr>
          <w:szCs w:val="28"/>
          <w:lang w:val="uk-UA"/>
        </w:rPr>
        <w:tab/>
      </w:r>
    </w:p>
    <w:p w14:paraId="2634D32E" w14:textId="4CA29151" w:rsidR="00977335" w:rsidRDefault="00977335" w:rsidP="00977335">
      <w:pPr>
        <w:pStyle w:val="af3"/>
        <w:ind w:firstLine="708"/>
        <w:rPr>
          <w:szCs w:val="28"/>
          <w:lang w:val="en-US"/>
        </w:rPr>
      </w:pPr>
      <w:r w:rsidRPr="00977335">
        <w:rPr>
          <w:szCs w:val="28"/>
        </w:rPr>
        <w:t xml:space="preserve">де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Fe</m:t>
                </m:r>
                <m:r>
                  <w:rPr>
                    <w:rFonts w:ascii="Cambria Math" w:hAnsi="Cambria Math"/>
                    <w:szCs w:val="28"/>
                  </w:rPr>
                  <m:t>,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 TRUE</m:t>
                </m:r>
              </m:sub>
            </m:sSub>
          </m:e>
        </m:d>
      </m:oMath>
      <w:r w:rsidRPr="00977335">
        <w:rPr>
          <w:szCs w:val="28"/>
        </w:rPr>
        <w:t xml:space="preserve"> - середнє з усіх істинних </w:t>
      </w:r>
      <w:r>
        <w:rPr>
          <w:szCs w:val="28"/>
          <w:lang w:val="uk-UA"/>
        </w:rPr>
        <w:t>значень концентрацій заліза</w:t>
      </w:r>
      <w:r w:rsidRPr="00977335">
        <w:rPr>
          <w:szCs w:val="28"/>
        </w:rPr>
        <w:t>;</w:t>
      </w:r>
    </w:p>
    <w:p w14:paraId="180EE838" w14:textId="77777777" w:rsidR="006D4926" w:rsidRDefault="006D4926" w:rsidP="006D4926">
      <w:pPr>
        <w:pStyle w:val="af3"/>
        <w:ind w:firstLine="0"/>
        <w:rPr>
          <w:szCs w:val="28"/>
          <w:lang w:val="en-US"/>
        </w:rPr>
      </w:pPr>
    </w:p>
    <w:p w14:paraId="0B18C578" w14:textId="6652F85D" w:rsidR="00977335" w:rsidRDefault="00977335" w:rsidP="00977335">
      <w:pPr>
        <w:pStyle w:val="af3"/>
        <w:ind w:firstLine="708"/>
        <w:rPr>
          <w:szCs w:val="28"/>
          <w:lang w:val="uk-UA"/>
        </w:rPr>
      </w:pPr>
      <w:r>
        <w:rPr>
          <w:szCs w:val="28"/>
          <w:lang w:val="en-US"/>
        </w:rPr>
        <w:t xml:space="preserve">3) </w:t>
      </w:r>
      <w:r>
        <w:rPr>
          <w:szCs w:val="28"/>
          <w:lang w:val="uk-UA"/>
        </w:rPr>
        <w:t xml:space="preserve">коефіцієнт кореляції </w:t>
      </w:r>
      <w:proofErr w:type="spellStart"/>
      <w:r>
        <w:rPr>
          <w:szCs w:val="28"/>
          <w:lang w:val="uk-UA"/>
        </w:rPr>
        <w:t>Пірсона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(</w:t>
      </w:r>
      <w:r w:rsidRPr="00977335">
        <w:rPr>
          <w:i/>
          <w:iCs/>
          <w:szCs w:val="28"/>
          <w:lang w:val="en-US"/>
        </w:rPr>
        <w:t>R</w:t>
      </w:r>
      <w:r>
        <w:rPr>
          <w:szCs w:val="28"/>
          <w:lang w:val="en-US"/>
        </w:rPr>
        <w:t>)</w:t>
      </w:r>
      <w:r>
        <w:rPr>
          <w:szCs w:val="28"/>
          <w:lang w:val="uk-UA"/>
        </w:rPr>
        <w:t>:</w:t>
      </w:r>
    </w:p>
    <w:p w14:paraId="0A0095CF" w14:textId="77777777" w:rsidR="00977335" w:rsidRDefault="00977335" w:rsidP="00977335">
      <w:pPr>
        <w:pStyle w:val="af3"/>
        <w:ind w:firstLine="708"/>
        <w:rPr>
          <w:szCs w:val="28"/>
          <w:lang w:val="uk-UA"/>
        </w:rPr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977335" w14:paraId="7F454C28" w14:textId="77777777" w:rsidTr="00713C02">
        <w:trPr>
          <w:jc w:val="center"/>
        </w:trPr>
        <w:tc>
          <w:tcPr>
            <w:tcW w:w="9039" w:type="dxa"/>
            <w:vAlign w:val="center"/>
          </w:tcPr>
          <w:p w14:paraId="0D6173C5" w14:textId="4DFDC7BF" w:rsidR="00977335" w:rsidRPr="00977335" w:rsidRDefault="00D40781" w:rsidP="00713C02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Fe, TRUE,i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-</m:t>
                            </m:r>
                            <m:d>
                              <m:dPr>
                                <m:begChr m:val="⟨"/>
                                <m:endChr m:val="⟩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Fe, TRUE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Fe, </m:t>
                                </m:r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PRED</m:t>
                                </m:r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-</m:t>
                            </m:r>
                            <m:d>
                              <m:dPr>
                                <m:begChr m:val="⟨"/>
                                <m:endChr m:val="⟩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Fe,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PRED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Fe, TRUE,i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begChr m:val="⟨"/>
                                        <m:endChr m:val="⟩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8"/>
                                                <w:lang w:val="en-US"/>
                                              </w:rPr>
                                              <m:t>Fe, TRUE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Fe, 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PRED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,i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begChr m:val="⟨"/>
                                        <m:endChr m:val="⟩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8"/>
                                                <w:lang w:val="en-US"/>
                                              </w:rPr>
                                              <m:t>Fe, 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Cs w:val="28"/>
                                                <w:lang w:val="en-US"/>
                                              </w:rPr>
                                              <m:t>PRED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EA306B5" w14:textId="6DE50FF4" w:rsidR="00977335" w:rsidRPr="009A115D" w:rsidRDefault="00977335" w:rsidP="00713C02">
            <w:pPr>
              <w:pStyle w:val="af3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  <w:lang w:val="uk-UA"/>
              </w:rPr>
              <w:t>4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  <w:lang w:val="uk-UA"/>
              </w:rPr>
              <w:t>3</w:t>
            </w:r>
            <w:r>
              <w:rPr>
                <w:szCs w:val="28"/>
                <w:lang w:val="en-US"/>
              </w:rPr>
              <w:t>)</w:t>
            </w:r>
          </w:p>
        </w:tc>
      </w:tr>
    </w:tbl>
    <w:p w14:paraId="6ADA8C07" w14:textId="77777777" w:rsidR="00352D0B" w:rsidRPr="006D4926" w:rsidRDefault="00352D0B" w:rsidP="006D4926">
      <w:pPr>
        <w:pStyle w:val="af3"/>
        <w:ind w:firstLine="0"/>
        <w:rPr>
          <w:szCs w:val="28"/>
          <w:lang w:val="en-US"/>
        </w:rPr>
      </w:pPr>
    </w:p>
    <w:p w14:paraId="784B2CEB" w14:textId="1CB78971" w:rsidR="006D4926" w:rsidRDefault="00D66D49" w:rsidP="00D66D49">
      <w:pPr>
        <w:pStyle w:val="af3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Додатково, </w:t>
      </w:r>
      <w:r w:rsidRPr="00D66D49">
        <w:rPr>
          <w:szCs w:val="28"/>
          <w:lang w:val="uk-UA"/>
        </w:rPr>
        <w:t xml:space="preserve">після вибору оптимальної конфігурації </w:t>
      </w:r>
      <w:proofErr w:type="spellStart"/>
      <w:r w:rsidRPr="00D66D49">
        <w:rPr>
          <w:szCs w:val="28"/>
          <w:lang w:val="uk-UA"/>
        </w:rPr>
        <w:t>гіперпараметрів</w:t>
      </w:r>
      <w:proofErr w:type="spellEnd"/>
      <w:r w:rsidRPr="00D66D49">
        <w:rPr>
          <w:szCs w:val="28"/>
          <w:lang w:val="uk-UA"/>
        </w:rPr>
        <w:t xml:space="preserve">, було проведено </w:t>
      </w:r>
      <w:proofErr w:type="spellStart"/>
      <w:r w:rsidRPr="00D66D49">
        <w:rPr>
          <w:szCs w:val="28"/>
          <w:lang w:val="uk-UA"/>
        </w:rPr>
        <w:t>донавчання</w:t>
      </w:r>
      <w:proofErr w:type="spellEnd"/>
      <w:r w:rsidRPr="00D66D49">
        <w:rPr>
          <w:szCs w:val="28"/>
          <w:lang w:val="uk-UA"/>
        </w:rPr>
        <w:t xml:space="preserve"> модел</w:t>
      </w:r>
      <w:r>
        <w:rPr>
          <w:szCs w:val="28"/>
          <w:lang w:val="uk-UA"/>
        </w:rPr>
        <w:t>ей</w:t>
      </w:r>
      <w:r w:rsidRPr="00D66D49">
        <w:rPr>
          <w:szCs w:val="28"/>
          <w:lang w:val="uk-UA"/>
        </w:rPr>
        <w:t xml:space="preserve"> на повному наборі даних</w:t>
      </w:r>
      <w:r>
        <w:rPr>
          <w:szCs w:val="28"/>
          <w:lang w:val="uk-UA"/>
        </w:rPr>
        <w:t xml:space="preserve"> (</w:t>
      </w:r>
      <w:r w:rsidRPr="00D66D49">
        <w:rPr>
          <w:i/>
          <w:iCs/>
          <w:szCs w:val="28"/>
          <w:lang w:val="en-US"/>
        </w:rPr>
        <w:t>Full</w:t>
      </w:r>
      <w:r>
        <w:rPr>
          <w:szCs w:val="28"/>
          <w:lang w:val="en-US"/>
        </w:rPr>
        <w:t>)</w:t>
      </w:r>
      <w:r w:rsidRPr="00D66D49">
        <w:rPr>
          <w:szCs w:val="28"/>
          <w:lang w:val="uk-UA"/>
        </w:rPr>
        <w:t xml:space="preserve">, який включав як навчальну, так і всі тестові підвибірки. Такий підхід забезпечив максимальне використання наявної інформації та дозволив досягти високої точності при прогнозуванні концентрації заліза у </w:t>
      </w:r>
      <w:r>
        <w:rPr>
          <w:szCs w:val="28"/>
          <w:lang w:val="uk-UA"/>
        </w:rPr>
        <w:t>КСЕ.</w:t>
      </w:r>
    </w:p>
    <w:p w14:paraId="1FDCC473" w14:textId="77777777" w:rsidR="00D66D49" w:rsidRPr="00D66D49" w:rsidRDefault="00D66D49" w:rsidP="00D66D49">
      <w:pPr>
        <w:pStyle w:val="af3"/>
        <w:ind w:firstLine="708"/>
        <w:rPr>
          <w:szCs w:val="28"/>
          <w:lang w:val="uk-UA"/>
        </w:rPr>
      </w:pPr>
    </w:p>
    <w:p w14:paraId="721EE527" w14:textId="0741B69B" w:rsidR="006D4926" w:rsidRPr="00231E78" w:rsidRDefault="006D4926" w:rsidP="006D4926">
      <w:pPr>
        <w:pStyle w:val="af5"/>
        <w:ind w:firstLine="0"/>
      </w:pPr>
      <w:r w:rsidRPr="00231E78">
        <w:lastRenderedPageBreak/>
        <w:t>Таблиця </w:t>
      </w:r>
      <w:r>
        <w:t>4</w:t>
      </w:r>
      <w:r w:rsidRPr="00231E78">
        <w:t>.</w:t>
      </w:r>
      <w:r>
        <w:t>1</w:t>
      </w:r>
      <w:r w:rsidRPr="00231E78">
        <w:t xml:space="preserve"> </w:t>
      </w:r>
      <w:r w:rsidRPr="00231E78">
        <w:sym w:font="Symbol" w:char="F02D"/>
      </w:r>
      <w:r w:rsidRPr="00231E78">
        <w:t xml:space="preserve"> Початковий простір пошуку </w:t>
      </w:r>
      <w:proofErr w:type="spellStart"/>
      <w:r w:rsidRPr="00231E78">
        <w:t>гіперпараметрів</w:t>
      </w:r>
      <w:proofErr w:type="spellEnd"/>
    </w:p>
    <w:tbl>
      <w:tblPr>
        <w:tblW w:w="935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7229"/>
      </w:tblGrid>
      <w:tr w:rsidR="006D4926" w:rsidRPr="00231E78" w14:paraId="6600043F" w14:textId="77777777" w:rsidTr="00713C02"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264A01CE" w14:textId="77777777" w:rsidR="006D4926" w:rsidRPr="00231E78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231E78">
              <w:rPr>
                <w:szCs w:val="28"/>
                <w:lang w:val="uk-UA"/>
              </w:rPr>
              <w:t>Гіперпараметр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</w:tcBorders>
            <w:vAlign w:val="center"/>
          </w:tcPr>
          <w:p w14:paraId="00340066" w14:textId="77777777" w:rsidR="006D4926" w:rsidRPr="00231E78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r w:rsidRPr="00231E78">
              <w:rPr>
                <w:lang w:val="uk-UA"/>
              </w:rPr>
              <w:t>Значення</w:t>
            </w:r>
          </w:p>
        </w:tc>
      </w:tr>
      <w:tr w:rsidR="006D4926" w:rsidRPr="00231E78" w14:paraId="2B6B9650" w14:textId="77777777" w:rsidTr="00713C02">
        <w:tc>
          <w:tcPr>
            <w:tcW w:w="2126" w:type="dxa"/>
            <w:vAlign w:val="center"/>
          </w:tcPr>
          <w:p w14:paraId="29AFD1C3" w14:textId="77777777" w:rsidR="006D4926" w:rsidRPr="00231E78" w:rsidRDefault="006D4926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HL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590EE4C7" w14:textId="77777777" w:rsidR="006D4926" w:rsidRPr="00AE6D62" w:rsidRDefault="006D4926" w:rsidP="00713C02">
            <w:pPr>
              <w:jc w:val="center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, 5, 6, 8, 10, 15</w:t>
            </w:r>
          </w:p>
        </w:tc>
      </w:tr>
      <w:tr w:rsidR="006D4926" w:rsidRPr="00231E78" w14:paraId="2FA40849" w14:textId="77777777" w:rsidTr="00713C02">
        <w:tc>
          <w:tcPr>
            <w:tcW w:w="2126" w:type="dxa"/>
            <w:vAlign w:val="center"/>
          </w:tcPr>
          <w:p w14:paraId="597243BE" w14:textId="77777777" w:rsidR="006D4926" w:rsidRPr="00231E78" w:rsidRDefault="006D4926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node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0F9DB135" w14:textId="77777777" w:rsidR="006D4926" w:rsidRPr="00AE6D62" w:rsidRDefault="006D4926" w:rsidP="00713C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30, 40, 50, 75, 100, 120, 150</w:t>
            </w:r>
          </w:p>
        </w:tc>
      </w:tr>
      <w:tr w:rsidR="006D4926" w:rsidRPr="00231E78" w14:paraId="3B165949" w14:textId="77777777" w:rsidTr="00713C02">
        <w:tc>
          <w:tcPr>
            <w:tcW w:w="2126" w:type="dxa"/>
            <w:vAlign w:val="center"/>
          </w:tcPr>
          <w:p w14:paraId="42DE9DAE" w14:textId="77777777" w:rsidR="006D4926" w:rsidRPr="002F6AE8" w:rsidRDefault="006D4926" w:rsidP="00713C02">
            <w:pPr>
              <w:jc w:val="center"/>
              <w:rPr>
                <w:i/>
                <w:iCs/>
              </w:rPr>
            </w:pPr>
            <w:r w:rsidRPr="002F6AE8">
              <w:rPr>
                <w:i/>
                <w:iCs/>
              </w:rPr>
              <w:t>BS</w:t>
            </w:r>
          </w:p>
        </w:tc>
        <w:tc>
          <w:tcPr>
            <w:tcW w:w="7229" w:type="dxa"/>
            <w:vAlign w:val="center"/>
          </w:tcPr>
          <w:p w14:paraId="7153E8C9" w14:textId="77777777" w:rsidR="006D4926" w:rsidRPr="00AE6D62" w:rsidRDefault="006D4926" w:rsidP="00713C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8, 16, 32, 64, 128</w:t>
            </w:r>
          </w:p>
        </w:tc>
      </w:tr>
      <w:tr w:rsidR="006D4926" w:rsidRPr="00292D8F" w14:paraId="4710EBE4" w14:textId="77777777" w:rsidTr="00713C02">
        <w:tc>
          <w:tcPr>
            <w:tcW w:w="2126" w:type="dxa"/>
            <w:vAlign w:val="center"/>
          </w:tcPr>
          <w:p w14:paraId="636C1F82" w14:textId="77777777" w:rsidR="006D4926" w:rsidRPr="002F6AE8" w:rsidRDefault="006D4926" w:rsidP="00713C02">
            <w:pPr>
              <w:jc w:val="center"/>
              <w:rPr>
                <w:i/>
                <w:iCs/>
              </w:rPr>
            </w:pPr>
            <w:bookmarkStart w:id="8" w:name="OLE_LINK136"/>
            <w:bookmarkStart w:id="9" w:name="OLE_LINK137"/>
            <w:bookmarkStart w:id="10" w:name="OLE_LINK148"/>
            <w:proofErr w:type="spellStart"/>
            <w:r w:rsidRPr="002F6AE8">
              <w:rPr>
                <w:i/>
                <w:iCs/>
              </w:rPr>
              <w:t>ActF</w:t>
            </w:r>
            <w:bookmarkEnd w:id="8"/>
            <w:bookmarkEnd w:id="9"/>
            <w:bookmarkEnd w:id="10"/>
            <w:proofErr w:type="spellEnd"/>
          </w:p>
        </w:tc>
        <w:tc>
          <w:tcPr>
            <w:tcW w:w="7229" w:type="dxa"/>
            <w:vAlign w:val="center"/>
          </w:tcPr>
          <w:p w14:paraId="46019DD6" w14:textId="77777777" w:rsidR="006D4926" w:rsidRPr="00231E78" w:rsidRDefault="006D4926" w:rsidP="00713C02">
            <w:pPr>
              <w:jc w:val="center"/>
            </w:pPr>
            <w:bookmarkStart w:id="11" w:name="OLE_LINK91"/>
            <w:bookmarkStart w:id="12" w:name="OLE_LINK104"/>
            <w:bookmarkStart w:id="13" w:name="OLE_LINK105"/>
            <w:bookmarkStart w:id="14" w:name="OLE_LINK115"/>
            <w:proofErr w:type="spellStart"/>
            <w:r w:rsidRPr="00231E78">
              <w:rPr>
                <w:iCs/>
              </w:rPr>
              <w:t>ReLu</w:t>
            </w:r>
            <w:bookmarkEnd w:id="11"/>
            <w:proofErr w:type="spellEnd"/>
            <w:r w:rsidRPr="00231E78">
              <w:rPr>
                <w:iCs/>
              </w:rPr>
              <w:t xml:space="preserve">, </w:t>
            </w:r>
            <w:proofErr w:type="spellStart"/>
            <w:r w:rsidRPr="00231E78">
              <w:rPr>
                <w:iCs/>
              </w:rPr>
              <w:t>sigmoid</w:t>
            </w:r>
            <w:proofErr w:type="spellEnd"/>
            <w:r w:rsidRPr="00231E78">
              <w:rPr>
                <w:iCs/>
              </w:rPr>
              <w:t xml:space="preserve">, </w:t>
            </w:r>
            <w:proofErr w:type="spellStart"/>
            <w:r w:rsidRPr="00231E78">
              <w:rPr>
                <w:iCs/>
              </w:rPr>
              <w:t>tanh</w:t>
            </w:r>
            <w:proofErr w:type="spellEnd"/>
            <w:r w:rsidRPr="00231E78">
              <w:rPr>
                <w:iCs/>
              </w:rPr>
              <w:t>, SELU, ELU</w:t>
            </w:r>
            <w:bookmarkEnd w:id="12"/>
            <w:bookmarkEnd w:id="13"/>
            <w:bookmarkEnd w:id="14"/>
          </w:p>
        </w:tc>
      </w:tr>
      <w:tr w:rsidR="006D4926" w:rsidRPr="00292D8F" w14:paraId="0CD11311" w14:textId="77777777" w:rsidTr="00713C02">
        <w:tc>
          <w:tcPr>
            <w:tcW w:w="2126" w:type="dxa"/>
            <w:vAlign w:val="center"/>
          </w:tcPr>
          <w:p w14:paraId="6F3658CD" w14:textId="77777777" w:rsidR="006D4926" w:rsidRPr="002F6AE8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2F6AE8">
              <w:rPr>
                <w:i/>
                <w:iCs/>
              </w:rPr>
              <w:t>Opt</w:t>
            </w:r>
            <w:proofErr w:type="spellEnd"/>
          </w:p>
        </w:tc>
        <w:tc>
          <w:tcPr>
            <w:tcW w:w="7229" w:type="dxa"/>
            <w:vAlign w:val="center"/>
          </w:tcPr>
          <w:p w14:paraId="12F99B8C" w14:textId="77777777" w:rsidR="006D4926" w:rsidRPr="00231E78" w:rsidRDefault="006D4926" w:rsidP="00713C02">
            <w:pPr>
              <w:jc w:val="center"/>
            </w:pPr>
            <w:bookmarkStart w:id="15" w:name="OLE_LINK305"/>
            <w:bookmarkStart w:id="16" w:name="OLE_LINK306"/>
            <w:r w:rsidRPr="00231E78">
              <w:t xml:space="preserve">SGD, </w:t>
            </w:r>
            <w:proofErr w:type="spellStart"/>
            <w:r w:rsidRPr="00231E78">
              <w:t>RMSprop</w:t>
            </w:r>
            <w:proofErr w:type="spellEnd"/>
            <w:r w:rsidRPr="00231E78">
              <w:t xml:space="preserve">, </w:t>
            </w:r>
            <w:bookmarkStart w:id="17" w:name="OLE_LINK92"/>
            <w:bookmarkStart w:id="18" w:name="OLE_LINK93"/>
            <w:proofErr w:type="spellStart"/>
            <w:r w:rsidRPr="00231E78">
              <w:t>Adam</w:t>
            </w:r>
            <w:bookmarkEnd w:id="17"/>
            <w:bookmarkEnd w:id="18"/>
            <w:proofErr w:type="spellEnd"/>
            <w:r w:rsidRPr="00231E78">
              <w:t xml:space="preserve">, </w:t>
            </w:r>
            <w:proofErr w:type="spellStart"/>
            <w:r w:rsidRPr="00231E78">
              <w:t>Adadelta</w:t>
            </w:r>
            <w:proofErr w:type="spellEnd"/>
            <w:r w:rsidRPr="00231E78">
              <w:t xml:space="preserve">, </w:t>
            </w:r>
            <w:proofErr w:type="spellStart"/>
            <w:r w:rsidRPr="00231E78">
              <w:t>Adagrad</w:t>
            </w:r>
            <w:proofErr w:type="spellEnd"/>
            <w:r w:rsidRPr="00231E78">
              <w:t xml:space="preserve">, </w:t>
            </w:r>
            <w:proofErr w:type="spellStart"/>
            <w:r w:rsidRPr="00231E78">
              <w:t>Adamax</w:t>
            </w:r>
            <w:proofErr w:type="spellEnd"/>
            <w:r w:rsidRPr="00231E78">
              <w:t xml:space="preserve">, </w:t>
            </w:r>
            <w:proofErr w:type="spellStart"/>
            <w:r w:rsidRPr="00231E78">
              <w:t>Nadam</w:t>
            </w:r>
            <w:proofErr w:type="spellEnd"/>
            <w:r w:rsidRPr="00231E78">
              <w:t xml:space="preserve">, </w:t>
            </w:r>
            <w:proofErr w:type="spellStart"/>
            <w:r w:rsidRPr="00231E78">
              <w:t>Ftrl</w:t>
            </w:r>
            <w:bookmarkEnd w:id="15"/>
            <w:bookmarkEnd w:id="16"/>
            <w:proofErr w:type="spellEnd"/>
          </w:p>
        </w:tc>
      </w:tr>
      <w:tr w:rsidR="006D4926" w:rsidRPr="009A115D" w14:paraId="6E823914" w14:textId="77777777" w:rsidTr="00713C02">
        <w:tc>
          <w:tcPr>
            <w:tcW w:w="2126" w:type="dxa"/>
            <w:vAlign w:val="center"/>
          </w:tcPr>
          <w:p w14:paraId="4BD53869" w14:textId="77777777" w:rsidR="006D4926" w:rsidRPr="002F6AE8" w:rsidRDefault="006D4926" w:rsidP="00713C02">
            <w:pPr>
              <w:jc w:val="center"/>
              <w:rPr>
                <w:i/>
                <w:iCs/>
              </w:rPr>
            </w:pPr>
            <w:r w:rsidRPr="002F6AE8">
              <w:rPr>
                <w:i/>
                <w:iCs/>
              </w:rPr>
              <w:t>LR</w:t>
            </w:r>
          </w:p>
        </w:tc>
        <w:tc>
          <w:tcPr>
            <w:tcW w:w="7229" w:type="dxa"/>
            <w:vAlign w:val="center"/>
          </w:tcPr>
          <w:p w14:paraId="4DE1E7B0" w14:textId="77777777" w:rsidR="006D4926" w:rsidRPr="00231E78" w:rsidRDefault="006D4926" w:rsidP="00713C02">
            <w:pPr>
              <w:spacing w:line="276" w:lineRule="auto"/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Pr="00231E78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Pr="00231E78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Pr="00231E78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9A115D" w14:paraId="4D44324F" w14:textId="77777777" w:rsidTr="00713C02">
        <w:tc>
          <w:tcPr>
            <w:tcW w:w="2126" w:type="dxa"/>
            <w:vAlign w:val="center"/>
          </w:tcPr>
          <w:p w14:paraId="14D4B4EC" w14:textId="77777777" w:rsidR="006D4926" w:rsidRPr="00231E78" w:rsidRDefault="006D4926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vertAlign w:val="subscript"/>
                      </w:rPr>
                      <m:t>E</m:t>
                    </m:r>
                    <m:r>
                      <w:rPr>
                        <w:rFonts w:ascii="Cambria Math" w:hAnsi="Cambria Math"/>
                        <w:szCs w:val="28"/>
                        <w:vertAlign w:val="subscript"/>
                        <w:lang w:val="en-US"/>
                      </w:rPr>
                      <m:t>pochs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3F2D7091" w14:textId="77777777" w:rsidR="006D4926" w:rsidRPr="00AE6D62" w:rsidRDefault="006D4926" w:rsidP="00713C0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100, 300, 400, 600, 1000, 1500</w:t>
            </w:r>
          </w:p>
        </w:tc>
      </w:tr>
      <w:tr w:rsidR="006D4926" w:rsidRPr="009A115D" w14:paraId="356590E8" w14:textId="77777777" w:rsidTr="00713C02">
        <w:tc>
          <w:tcPr>
            <w:tcW w:w="2126" w:type="dxa"/>
            <w:vAlign w:val="center"/>
          </w:tcPr>
          <w:p w14:paraId="4C4ACD0D" w14:textId="77777777" w:rsidR="006D4926" w:rsidRPr="002F6AE8" w:rsidRDefault="006D4926" w:rsidP="00713C02">
            <w:pPr>
              <w:jc w:val="center"/>
              <w:rPr>
                <w:i/>
                <w:iCs/>
              </w:rPr>
            </w:pPr>
            <w:bookmarkStart w:id="19" w:name="OLE_LINK238"/>
            <w:bookmarkStart w:id="20" w:name="OLE_LINK239"/>
            <w:proofErr w:type="spellStart"/>
            <w:r w:rsidRPr="002F6AE8">
              <w:rPr>
                <w:i/>
                <w:iCs/>
              </w:rPr>
              <w:t>PreM</w:t>
            </w:r>
            <w:bookmarkEnd w:id="19"/>
            <w:bookmarkEnd w:id="20"/>
            <w:proofErr w:type="spellEnd"/>
          </w:p>
        </w:tc>
        <w:tc>
          <w:tcPr>
            <w:tcW w:w="7229" w:type="dxa"/>
            <w:vAlign w:val="center"/>
          </w:tcPr>
          <w:p w14:paraId="6CA94915" w14:textId="77777777" w:rsidR="006D4926" w:rsidRPr="00231E78" w:rsidRDefault="006D4926" w:rsidP="00713C02">
            <w:pPr>
              <w:jc w:val="center"/>
            </w:pPr>
            <w:bookmarkStart w:id="21" w:name="OLE_LINK94"/>
            <w:bookmarkStart w:id="22" w:name="OLE_LINK95"/>
            <w:bookmarkStart w:id="23" w:name="OLE_LINK116"/>
            <w:bookmarkStart w:id="24" w:name="OLE_LINK117"/>
            <w:proofErr w:type="spellStart"/>
            <w:r w:rsidRPr="00231E78">
              <w:t>StandartScaler</w:t>
            </w:r>
            <w:bookmarkEnd w:id="21"/>
            <w:bookmarkEnd w:id="22"/>
            <w:proofErr w:type="spellEnd"/>
            <w:r w:rsidRPr="00231E78">
              <w:t xml:space="preserve">, </w:t>
            </w:r>
            <w:proofErr w:type="spellStart"/>
            <w:r w:rsidRPr="00231E78">
              <w:t>MinMaxScaler</w:t>
            </w:r>
            <w:bookmarkEnd w:id="23"/>
            <w:bookmarkEnd w:id="24"/>
            <w:proofErr w:type="spellEnd"/>
          </w:p>
        </w:tc>
      </w:tr>
      <w:tr w:rsidR="006D4926" w:rsidRPr="00231E78" w14:paraId="1150FD7F" w14:textId="77777777" w:rsidTr="00713C02">
        <w:tc>
          <w:tcPr>
            <w:tcW w:w="2126" w:type="dxa"/>
            <w:vAlign w:val="center"/>
          </w:tcPr>
          <w:p w14:paraId="1474EBE0" w14:textId="77777777" w:rsidR="006D4926" w:rsidRPr="002F6AE8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2F6AE8">
              <w:rPr>
                <w:i/>
                <w:iCs/>
              </w:rPr>
              <w:t>RegF</w:t>
            </w:r>
            <w:proofErr w:type="spellEnd"/>
          </w:p>
        </w:tc>
        <w:tc>
          <w:tcPr>
            <w:tcW w:w="7229" w:type="dxa"/>
            <w:vAlign w:val="center"/>
          </w:tcPr>
          <w:p w14:paraId="6489B0D0" w14:textId="77777777" w:rsidR="006D4926" w:rsidRPr="00231E78" w:rsidRDefault="006D4926" w:rsidP="00713C02">
            <w:pPr>
              <w:jc w:val="center"/>
            </w:pPr>
            <w:r>
              <w:t xml:space="preserve">Без </w:t>
            </w:r>
            <w:proofErr w:type="spellStart"/>
            <w:r>
              <w:t>регуляризації</w:t>
            </w:r>
            <w:proofErr w:type="spellEnd"/>
            <w:r w:rsidRPr="00231E78">
              <w:t xml:space="preserve">, L2, L1, </w:t>
            </w:r>
            <w:bookmarkStart w:id="25" w:name="OLE_LINK357"/>
            <w:bookmarkStart w:id="26" w:name="OLE_LINK358"/>
            <w:proofErr w:type="spellStart"/>
            <w:r w:rsidRPr="00231E78">
              <w:t>Dropout</w:t>
            </w:r>
            <w:bookmarkEnd w:id="25"/>
            <w:bookmarkEnd w:id="26"/>
            <w:proofErr w:type="spellEnd"/>
          </w:p>
        </w:tc>
      </w:tr>
      <w:tr w:rsidR="006D4926" w:rsidRPr="009A115D" w14:paraId="68915495" w14:textId="77777777" w:rsidTr="00713C02">
        <w:tc>
          <w:tcPr>
            <w:tcW w:w="2126" w:type="dxa"/>
            <w:vAlign w:val="center"/>
          </w:tcPr>
          <w:p w14:paraId="6B19B41F" w14:textId="77777777" w:rsidR="006D4926" w:rsidRPr="002F6AE8" w:rsidRDefault="006D4926" w:rsidP="00713C02">
            <w:pPr>
              <w:jc w:val="center"/>
              <w:rPr>
                <w:i/>
                <w:iCs/>
              </w:rPr>
            </w:pPr>
            <w:r w:rsidRPr="002F6AE8">
              <w:rPr>
                <w:i/>
                <w:iCs/>
              </w:rPr>
              <w:t>RR</w:t>
            </w:r>
          </w:p>
        </w:tc>
        <w:tc>
          <w:tcPr>
            <w:tcW w:w="7229" w:type="dxa"/>
            <w:vAlign w:val="center"/>
          </w:tcPr>
          <w:p w14:paraId="541FF1F0" w14:textId="77777777" w:rsidR="006D4926" w:rsidRPr="00231E78" w:rsidRDefault="006D4926" w:rsidP="00713C02">
            <w:pPr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Pr="00231E78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Pr="00231E78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Pr="00231E78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9A115D" w14:paraId="26AF1031" w14:textId="77777777" w:rsidTr="00713C02">
        <w:tc>
          <w:tcPr>
            <w:tcW w:w="2126" w:type="dxa"/>
            <w:vAlign w:val="center"/>
          </w:tcPr>
          <w:p w14:paraId="2A66D483" w14:textId="77777777" w:rsidR="006D4926" w:rsidRPr="002F6AE8" w:rsidRDefault="006D4926" w:rsidP="00713C02">
            <w:pPr>
              <w:jc w:val="center"/>
              <w:rPr>
                <w:i/>
                <w:iCs/>
              </w:rPr>
            </w:pPr>
            <w:r w:rsidRPr="002F6AE8">
              <w:rPr>
                <w:i/>
                <w:iCs/>
              </w:rPr>
              <w:t>DR</w:t>
            </w:r>
          </w:p>
        </w:tc>
        <w:tc>
          <w:tcPr>
            <w:tcW w:w="7229" w:type="dxa"/>
            <w:vAlign w:val="center"/>
          </w:tcPr>
          <w:p w14:paraId="45F36D25" w14:textId="77777777" w:rsidR="006D4926" w:rsidRPr="00231E78" w:rsidRDefault="006D4926" w:rsidP="00713C02">
            <w:pPr>
              <w:jc w:val="center"/>
            </w:pPr>
            <w:r w:rsidRPr="00231E78">
              <w:t>0.2, 0.3, 0.4, 0.5</w:t>
            </w:r>
          </w:p>
        </w:tc>
      </w:tr>
      <w:tr w:rsidR="006D4926" w:rsidRPr="00292D8F" w14:paraId="57D75377" w14:textId="77777777" w:rsidTr="00713C02">
        <w:tc>
          <w:tcPr>
            <w:tcW w:w="2126" w:type="dxa"/>
            <w:vAlign w:val="center"/>
          </w:tcPr>
          <w:p w14:paraId="250CE2EC" w14:textId="77777777" w:rsidR="006D4926" w:rsidRPr="002F6AE8" w:rsidRDefault="006D4926" w:rsidP="00713C02">
            <w:pPr>
              <w:jc w:val="center"/>
              <w:rPr>
                <w:i/>
                <w:iCs/>
              </w:rPr>
            </w:pPr>
            <w:bookmarkStart w:id="27" w:name="OLE_LINK184"/>
            <w:r w:rsidRPr="002F6AE8">
              <w:rPr>
                <w:i/>
                <w:iCs/>
              </w:rPr>
              <w:t>WI</w:t>
            </w:r>
            <w:bookmarkEnd w:id="27"/>
          </w:p>
        </w:tc>
        <w:tc>
          <w:tcPr>
            <w:tcW w:w="7229" w:type="dxa"/>
            <w:vAlign w:val="center"/>
          </w:tcPr>
          <w:p w14:paraId="7A6A3745" w14:textId="77777777" w:rsidR="006D4926" w:rsidRPr="00231E78" w:rsidRDefault="006D4926" w:rsidP="00713C02">
            <w:pPr>
              <w:jc w:val="center"/>
            </w:pPr>
            <w:bookmarkStart w:id="28" w:name="OLE_LINK40"/>
            <w:bookmarkStart w:id="29" w:name="OLE_LINK41"/>
            <w:bookmarkStart w:id="30" w:name="OLE_LINK98"/>
            <w:bookmarkStart w:id="31" w:name="OLE_LINK99"/>
            <w:bookmarkStart w:id="32" w:name="OLE_LINK178"/>
            <w:proofErr w:type="spellStart"/>
            <w:r w:rsidRPr="00231E78">
              <w:t>Xavier</w:t>
            </w:r>
            <w:proofErr w:type="spellEnd"/>
            <w:r w:rsidRPr="00231E78">
              <w:t xml:space="preserve"> </w:t>
            </w:r>
            <w:bookmarkEnd w:id="28"/>
            <w:bookmarkEnd w:id="29"/>
            <w:proofErr w:type="spellStart"/>
            <w:r w:rsidRPr="00231E78">
              <w:t>Normal</w:t>
            </w:r>
            <w:bookmarkEnd w:id="30"/>
            <w:bookmarkEnd w:id="31"/>
            <w:proofErr w:type="spellEnd"/>
            <w:r w:rsidRPr="00231E78">
              <w:t xml:space="preserve">, </w:t>
            </w:r>
            <w:proofErr w:type="spellStart"/>
            <w:r w:rsidRPr="00231E78">
              <w:t>Xavier</w:t>
            </w:r>
            <w:proofErr w:type="spellEnd"/>
            <w:r w:rsidRPr="00231E78">
              <w:t xml:space="preserve"> </w:t>
            </w:r>
            <w:proofErr w:type="spellStart"/>
            <w:r w:rsidRPr="00231E78">
              <w:t>Uniform</w:t>
            </w:r>
            <w:proofErr w:type="spellEnd"/>
            <w:r w:rsidRPr="00231E78">
              <w:t xml:space="preserve">, </w:t>
            </w:r>
            <w:bookmarkStart w:id="33" w:name="OLE_LINK42"/>
            <w:bookmarkStart w:id="34" w:name="OLE_LINK43"/>
            <w:proofErr w:type="spellStart"/>
            <w:r w:rsidRPr="00231E78">
              <w:t>He</w:t>
            </w:r>
            <w:bookmarkEnd w:id="33"/>
            <w:bookmarkEnd w:id="34"/>
            <w:proofErr w:type="spellEnd"/>
            <w:r w:rsidRPr="00231E78">
              <w:t xml:space="preserve"> </w:t>
            </w:r>
            <w:proofErr w:type="spellStart"/>
            <w:r w:rsidRPr="00231E78">
              <w:t>Normal</w:t>
            </w:r>
            <w:proofErr w:type="spellEnd"/>
            <w:r w:rsidRPr="00231E78">
              <w:t xml:space="preserve">, </w:t>
            </w:r>
            <w:proofErr w:type="spellStart"/>
            <w:r w:rsidRPr="00231E78">
              <w:t>He</w:t>
            </w:r>
            <w:proofErr w:type="spellEnd"/>
            <w:r w:rsidRPr="00231E78">
              <w:t xml:space="preserve"> </w:t>
            </w:r>
            <w:proofErr w:type="spellStart"/>
            <w:r w:rsidRPr="00231E78">
              <w:t>Uniform</w:t>
            </w:r>
            <w:proofErr w:type="spellEnd"/>
            <w:r w:rsidRPr="00231E78">
              <w:t xml:space="preserve">, </w:t>
            </w:r>
            <w:bookmarkStart w:id="35" w:name="OLE_LINK44"/>
            <w:bookmarkStart w:id="36" w:name="OLE_LINK45"/>
            <w:proofErr w:type="spellStart"/>
            <w:r w:rsidRPr="00231E78">
              <w:t>Random</w:t>
            </w:r>
            <w:proofErr w:type="spellEnd"/>
            <w:r w:rsidRPr="00231E78">
              <w:t xml:space="preserve"> </w:t>
            </w:r>
            <w:bookmarkEnd w:id="35"/>
            <w:bookmarkEnd w:id="36"/>
            <w:proofErr w:type="spellStart"/>
            <w:r w:rsidRPr="00231E78">
              <w:t>Normal</w:t>
            </w:r>
            <w:proofErr w:type="spellEnd"/>
            <w:r w:rsidRPr="00231E78">
              <w:t xml:space="preserve">, </w:t>
            </w:r>
            <w:proofErr w:type="spellStart"/>
            <w:r w:rsidRPr="00231E78">
              <w:t>Random</w:t>
            </w:r>
            <w:proofErr w:type="spellEnd"/>
            <w:r w:rsidRPr="00231E78">
              <w:t xml:space="preserve"> </w:t>
            </w:r>
            <w:proofErr w:type="spellStart"/>
            <w:r w:rsidRPr="00231E78">
              <w:t>Uniform</w:t>
            </w:r>
            <w:proofErr w:type="spellEnd"/>
            <w:r w:rsidRPr="00231E78">
              <w:t xml:space="preserve">, </w:t>
            </w:r>
            <w:proofErr w:type="spellStart"/>
            <w:r w:rsidRPr="00231E78">
              <w:t>Ones</w:t>
            </w:r>
            <w:bookmarkEnd w:id="32"/>
            <w:proofErr w:type="spellEnd"/>
          </w:p>
        </w:tc>
      </w:tr>
    </w:tbl>
    <w:p w14:paraId="375DE78C" w14:textId="77777777" w:rsidR="00352D0B" w:rsidRPr="00352D0B" w:rsidRDefault="00352D0B" w:rsidP="00E44F1A">
      <w:pPr>
        <w:pStyle w:val="af3"/>
        <w:ind w:firstLine="708"/>
        <w:rPr>
          <w:szCs w:val="28"/>
          <w:lang w:val="uk-UA"/>
        </w:rPr>
      </w:pPr>
    </w:p>
    <w:p w14:paraId="6947DAAD" w14:textId="64FA4B31" w:rsidR="00B554EF" w:rsidRDefault="00E428AD" w:rsidP="00352D0B">
      <w:pPr>
        <w:pStyle w:val="af3"/>
        <w:ind w:firstLine="0"/>
        <w:rPr>
          <w:szCs w:val="28"/>
          <w:lang w:val="uk-UA"/>
        </w:rPr>
      </w:pPr>
      <w:r w:rsidRPr="006D4926">
        <w:rPr>
          <w:szCs w:val="28"/>
          <w:lang w:val="en-US"/>
        </w:rPr>
        <w:tab/>
      </w:r>
    </w:p>
    <w:p w14:paraId="23606773" w14:textId="43E1D620" w:rsidR="00D66D49" w:rsidRPr="00615C83" w:rsidRDefault="00615C83" w:rsidP="00615C83">
      <w:pPr>
        <w:pStyle w:val="af3"/>
        <w:ind w:firstLine="708"/>
        <w:rPr>
          <w:b/>
          <w:bCs/>
          <w:szCs w:val="28"/>
          <w:lang w:val="uk-UA"/>
        </w:rPr>
      </w:pPr>
      <w:r w:rsidRPr="00615C83">
        <w:rPr>
          <w:b/>
          <w:bCs/>
          <w:szCs w:val="28"/>
          <w:lang w:val="uk-UA"/>
        </w:rPr>
        <w:t xml:space="preserve">4.2 </w:t>
      </w:r>
      <w:r w:rsidRPr="00615C83">
        <w:rPr>
          <w:b/>
          <w:bCs/>
          <w:szCs w:val="28"/>
          <w:lang w:val="uk-UA"/>
        </w:rPr>
        <w:t>Результати моделювання та аналіз точності прогнозування</w:t>
      </w:r>
    </w:p>
    <w:p w14:paraId="2F29CDC2" w14:textId="119A7B62" w:rsidR="0010394D" w:rsidRPr="00196CAA" w:rsidRDefault="00615C83" w:rsidP="003E2200">
      <w:pPr>
        <w:pStyle w:val="af3"/>
        <w:ind w:firstLine="0"/>
        <w:rPr>
          <w:szCs w:val="28"/>
          <w:lang w:val="uk-UA"/>
        </w:rPr>
      </w:pPr>
      <w:r>
        <w:rPr>
          <w:i/>
          <w:iCs/>
          <w:szCs w:val="28"/>
          <w:lang w:val="uk-UA"/>
        </w:rPr>
        <w:tab/>
      </w:r>
      <w:r w:rsidR="00676C2A" w:rsidRPr="00676C2A">
        <w:rPr>
          <w:szCs w:val="28"/>
          <w:lang w:val="uk-UA"/>
        </w:rPr>
        <w:t>Окрім навчальної вибірки, бул</w:t>
      </w:r>
      <w:r w:rsidR="00A518A1">
        <w:rPr>
          <w:szCs w:val="28"/>
          <w:lang w:val="uk-UA"/>
        </w:rPr>
        <w:t>и</w:t>
      </w:r>
      <w:r w:rsidR="00676C2A" w:rsidRPr="00676C2A">
        <w:rPr>
          <w:szCs w:val="28"/>
          <w:lang w:val="uk-UA"/>
        </w:rPr>
        <w:t xml:space="preserve"> сформован</w:t>
      </w:r>
      <w:r w:rsidR="00A518A1">
        <w:rPr>
          <w:szCs w:val="28"/>
          <w:lang w:val="uk-UA"/>
        </w:rPr>
        <w:t>і</w:t>
      </w:r>
      <w:r w:rsidR="00676C2A" w:rsidRPr="00676C2A">
        <w:rPr>
          <w:szCs w:val="28"/>
          <w:lang w:val="uk-UA"/>
        </w:rPr>
        <w:t xml:space="preserve"> незалежні тестові </w:t>
      </w:r>
      <w:r w:rsidR="00676C2A">
        <w:rPr>
          <w:szCs w:val="28"/>
          <w:lang w:val="uk-UA"/>
        </w:rPr>
        <w:t>вибірки</w:t>
      </w:r>
      <w:r w:rsidR="00676C2A" w:rsidRPr="00676C2A">
        <w:rPr>
          <w:szCs w:val="28"/>
          <w:lang w:val="uk-UA"/>
        </w:rPr>
        <w:t xml:space="preserve">, у яких варіювалися </w:t>
      </w:r>
      <w:r w:rsidR="00A518A1">
        <w:rPr>
          <w:szCs w:val="28"/>
          <w:lang w:val="uk-UA"/>
        </w:rPr>
        <w:t xml:space="preserve">або </w:t>
      </w:r>
      <w:r w:rsidR="00676C2A" w:rsidRPr="00676C2A">
        <w:rPr>
          <w:szCs w:val="28"/>
          <w:lang w:val="uk-UA"/>
        </w:rPr>
        <w:t>окремі параметри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sub>
        </m:sSub>
      </m:oMath>
      <w:r w:rsidR="00676C2A" w:rsidRPr="00676C2A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p</m:t>
            </m:r>
          </m:sub>
        </m:sSub>
      </m:oMath>
      <w:r w:rsidR="00676C2A" w:rsidRPr="00676C2A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T</m:t>
        </m:r>
      </m:oMath>
      <w:r w:rsidR="00676C2A" w:rsidRPr="00676C2A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="00676C2A" w:rsidRPr="00676C2A">
        <w:rPr>
          <w:szCs w:val="28"/>
          <w:lang w:val="uk-UA"/>
        </w:rPr>
        <w:t xml:space="preserve">) або </w:t>
      </w:r>
      <w:r w:rsidR="00A518A1">
        <w:rPr>
          <w:szCs w:val="28"/>
          <w:lang w:val="uk-UA"/>
        </w:rPr>
        <w:t>всі параметри одночасно</w:t>
      </w:r>
      <w:r w:rsidR="00A518A1" w:rsidRPr="00A518A1">
        <w:rPr>
          <w:szCs w:val="28"/>
          <w:lang w:val="uk-UA"/>
        </w:rPr>
        <w:t xml:space="preserve">, </w:t>
      </w:r>
      <w:r w:rsidR="00A518A1">
        <w:rPr>
          <w:szCs w:val="28"/>
          <w:lang w:val="uk-UA"/>
        </w:rPr>
        <w:t>причому використовувалися такі значення параметрів, які не зустрічалися в тренувальному наборі</w:t>
      </w:r>
      <w:r w:rsidR="003E2200">
        <w:rPr>
          <w:szCs w:val="28"/>
          <w:lang w:val="uk-UA"/>
        </w:rPr>
        <w:t>. Н</w:t>
      </w:r>
      <w:r w:rsidR="00A518A1">
        <w:rPr>
          <w:szCs w:val="28"/>
          <w:lang w:val="uk-UA"/>
        </w:rPr>
        <w:t>абір «</w:t>
      </w:r>
      <w:r w:rsidR="00A518A1">
        <w:rPr>
          <w:szCs w:val="28"/>
          <w:lang w:val="en-US"/>
        </w:rPr>
        <w:t>Fe</w:t>
      </w:r>
      <w:r w:rsidR="00A518A1" w:rsidRPr="00A518A1">
        <w:rPr>
          <w:szCs w:val="28"/>
          <w:lang w:val="uk-UA"/>
        </w:rPr>
        <w:t>-</w:t>
      </w:r>
      <w:r w:rsidR="00A518A1">
        <w:rPr>
          <w:szCs w:val="28"/>
          <w:lang w:val="en-US"/>
        </w:rPr>
        <w:t>varied</w:t>
      </w:r>
      <w:r w:rsidR="00A518A1">
        <w:rPr>
          <w:szCs w:val="28"/>
          <w:lang w:val="uk-UA"/>
        </w:rPr>
        <w:t>»</w:t>
      </w:r>
      <w:r w:rsidR="003E2200">
        <w:rPr>
          <w:szCs w:val="28"/>
          <w:lang w:val="uk-UA"/>
        </w:rPr>
        <w:t xml:space="preserve"> складався з двох під наборів</w:t>
      </w:r>
      <w:r w:rsidR="00A518A1">
        <w:rPr>
          <w:szCs w:val="28"/>
          <w:lang w:val="uk-UA"/>
        </w:rPr>
        <w:t xml:space="preserve">: </w:t>
      </w:r>
      <w:r w:rsidR="003E2200">
        <w:rPr>
          <w:szCs w:val="28"/>
          <w:lang w:val="uk-UA"/>
        </w:rPr>
        <w:t xml:space="preserve">при підготовці першого використовували </w:t>
      </w:r>
      <w:r w:rsidR="00A518A1">
        <w:rPr>
          <w:szCs w:val="28"/>
          <w:lang w:val="uk-UA"/>
        </w:rPr>
        <w:t xml:space="preserve">концентрації заліза </w:t>
      </w:r>
      <w:r w:rsidR="00A518A1" w:rsidRPr="00A518A1">
        <w:rPr>
          <w:szCs w:val="28"/>
          <w:lang w:val="uk-UA"/>
        </w:rPr>
        <w:t>–</w:t>
      </w:r>
      <w:r w:rsidR="00A518A1" w:rsidRPr="00A518A1">
        <w:rPr>
          <w:szCs w:val="28"/>
          <w:lang w:val="uk-UA"/>
        </w:rPr>
        <w:t xml:space="preserve"> </w:t>
      </w:r>
      <w:r w:rsidR="00A518A1" w:rsidRPr="00A518A1">
        <w:rPr>
          <w:szCs w:val="28"/>
          <w:lang w:val="uk-UA"/>
        </w:rPr>
        <w:t>{</w:t>
      </w:r>
      <w:r w:rsidR="00A518A1" w:rsidRPr="00E55421">
        <w:rPr>
          <w:szCs w:val="28"/>
          <w:lang w:val="uk-UA"/>
        </w:rPr>
        <w:t>1.</w:t>
      </w:r>
      <m:oMath>
        <m:r>
          <w:rPr>
            <w:rFonts w:ascii="Cambria Math" w:hAnsi="Cambria Math"/>
            <w:szCs w:val="28"/>
            <w:lang w:val="uk-UA"/>
          </w:rPr>
          <m:t xml:space="preserve">3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10</m:t>
            </m:r>
          </m:sup>
        </m:sSup>
      </m:oMath>
      <w:r w:rsidR="00A518A1">
        <w:rPr>
          <w:szCs w:val="28"/>
          <w:lang w:val="uk-UA"/>
        </w:rPr>
        <w:t>,  2.471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10</m:t>
            </m:r>
          </m:sup>
        </m:sSup>
      </m:oMath>
      <w:r w:rsidR="00A518A1">
        <w:rPr>
          <w:szCs w:val="28"/>
          <w:lang w:val="uk-UA"/>
        </w:rPr>
        <w:t>, 4.696</w:t>
      </w:r>
      <m:oMath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10</m:t>
            </m:r>
          </m:sup>
        </m:sSup>
      </m:oMath>
      <w:r w:rsidR="00A518A1">
        <w:rPr>
          <w:szCs w:val="28"/>
          <w:lang w:val="uk-UA"/>
        </w:rPr>
        <w:t>, 8.927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10</m:t>
            </m:r>
          </m:sup>
        </m:sSup>
      </m:oMath>
      <w:r w:rsidR="00A518A1" w:rsidRPr="00E55421">
        <w:rPr>
          <w:szCs w:val="28"/>
          <w:lang w:val="uk-UA"/>
        </w:rPr>
        <w:t>,</w:t>
      </w:r>
      <w:r w:rsidR="00A518A1">
        <w:rPr>
          <w:szCs w:val="28"/>
          <w:lang w:val="uk-UA"/>
        </w:rPr>
        <w:t xml:space="preserve"> 1.697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11</m:t>
            </m:r>
          </m:sup>
        </m:sSup>
      </m:oMath>
      <w:r w:rsidR="00A518A1" w:rsidRPr="00E55421">
        <w:rPr>
          <w:szCs w:val="28"/>
          <w:lang w:val="uk-UA"/>
        </w:rPr>
        <w:t>, 3.225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11</m:t>
            </m:r>
          </m:sup>
        </m:sSup>
      </m:oMath>
      <w:r w:rsidR="00A518A1" w:rsidRPr="00E55421">
        <w:rPr>
          <w:szCs w:val="28"/>
          <w:lang w:val="uk-UA"/>
        </w:rPr>
        <w:t>, 6.130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11</m:t>
            </m:r>
          </m:sup>
        </m:sSup>
      </m:oMath>
      <w:r w:rsidR="00A518A1" w:rsidRPr="00E55421">
        <w:rPr>
          <w:szCs w:val="28"/>
          <w:lang w:val="uk-UA"/>
        </w:rPr>
        <w:t>, 1.165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12</m:t>
            </m:r>
          </m:sup>
        </m:sSup>
      </m:oMath>
      <w:r w:rsidR="00A518A1" w:rsidRPr="00E55421">
        <w:rPr>
          <w:szCs w:val="28"/>
          <w:lang w:val="uk-UA"/>
        </w:rPr>
        <w:t>,</w:t>
      </w:r>
      <w:r w:rsidR="00A518A1">
        <w:rPr>
          <w:szCs w:val="28"/>
          <w:lang w:val="uk-UA"/>
        </w:rPr>
        <w:t xml:space="preserve"> </w:t>
      </w:r>
      <w:r w:rsidR="00A518A1" w:rsidRPr="00E55421">
        <w:rPr>
          <w:szCs w:val="28"/>
          <w:lang w:val="uk-UA"/>
        </w:rPr>
        <w:t>2.214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12</m:t>
            </m:r>
          </m:sup>
        </m:sSup>
      </m:oMath>
      <w:r w:rsidR="00A518A1" w:rsidRPr="00E55421">
        <w:rPr>
          <w:szCs w:val="28"/>
          <w:lang w:val="uk-UA"/>
        </w:rPr>
        <w:t>, 4.209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12</m:t>
            </m:r>
          </m:sup>
        </m:sSup>
      </m:oMath>
      <w:r w:rsidR="00A518A1" w:rsidRPr="00E55421">
        <w:rPr>
          <w:szCs w:val="28"/>
          <w:lang w:val="uk-UA"/>
        </w:rPr>
        <w:t>, 8.000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12</m:t>
            </m:r>
          </m:sup>
        </m:sSup>
      </m:oMath>
      <w:r w:rsidR="00A518A1" w:rsidRPr="00A518A1">
        <w:rPr>
          <w:szCs w:val="28"/>
          <w:lang w:val="uk-UA"/>
        </w:rPr>
        <w:t xml:space="preserve">}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="00A518A1">
        <w:rPr>
          <w:szCs w:val="28"/>
          <w:lang w:val="uk-UA"/>
        </w:rPr>
        <w:t xml:space="preserve"> (не використовувалися </w:t>
      </w:r>
      <w:r w:rsidR="00A518A1">
        <w:rPr>
          <w:szCs w:val="28"/>
          <w:lang w:val="uk-UA"/>
        </w:rPr>
        <w:t>в</w:t>
      </w:r>
      <w:r w:rsidR="00A518A1">
        <w:rPr>
          <w:szCs w:val="28"/>
          <w:lang w:val="uk-UA"/>
        </w:rPr>
        <w:t xml:space="preserve"> тренувально</w:t>
      </w:r>
      <w:r w:rsidR="00A518A1">
        <w:rPr>
          <w:szCs w:val="28"/>
          <w:lang w:val="uk-UA"/>
        </w:rPr>
        <w:t>му</w:t>
      </w:r>
      <w:r w:rsidR="00A518A1">
        <w:rPr>
          <w:szCs w:val="28"/>
          <w:lang w:val="uk-UA"/>
        </w:rPr>
        <w:t xml:space="preserve"> набор</w:t>
      </w:r>
      <w:r w:rsidR="00A518A1">
        <w:rPr>
          <w:szCs w:val="28"/>
          <w:lang w:val="uk-UA"/>
        </w:rPr>
        <w:t>і</w:t>
      </w:r>
      <w:r w:rsidR="00A518A1">
        <w:rPr>
          <w:szCs w:val="28"/>
          <w:lang w:val="uk-UA"/>
        </w:rPr>
        <w:t xml:space="preserve">), </w:t>
      </w:r>
      <w:r w:rsidR="00A518A1">
        <w:rPr>
          <w:szCs w:val="28"/>
          <w:lang w:val="uk-UA"/>
        </w:rPr>
        <w:t>температури</w:t>
      </w:r>
      <w:r w:rsidR="00A518A1" w:rsidRPr="00A518A1">
        <w:rPr>
          <w:i/>
          <w:szCs w:val="28"/>
          <w:lang w:val="uk-UA"/>
        </w:rPr>
        <w:t xml:space="preserve"> </w:t>
      </w:r>
      <w:r w:rsidR="00A518A1" w:rsidRPr="00A518A1">
        <w:rPr>
          <w:i/>
          <w:szCs w:val="28"/>
          <w:lang w:val="uk-UA"/>
        </w:rPr>
        <w:t>–</w:t>
      </w:r>
      <w:r w:rsidR="00A518A1" w:rsidRPr="00A518A1">
        <w:rPr>
          <w:szCs w:val="28"/>
          <w:lang w:val="uk-UA"/>
        </w:rPr>
        <w:t xml:space="preserve"> {</w:t>
      </w:r>
      <w:r w:rsidR="00A518A1" w:rsidRPr="00E55421">
        <w:rPr>
          <w:szCs w:val="28"/>
          <w:lang w:val="uk-UA"/>
        </w:rPr>
        <w:t>290, 295, 300, 305, 310, 315</w:t>
      </w:r>
      <w:r w:rsidR="00A518A1">
        <w:rPr>
          <w:szCs w:val="28"/>
          <w:lang w:val="uk-UA"/>
        </w:rPr>
        <w:t xml:space="preserve">, </w:t>
      </w:r>
      <w:r w:rsidR="00A518A1" w:rsidRPr="00E55421">
        <w:rPr>
          <w:szCs w:val="28"/>
          <w:lang w:val="uk-UA"/>
        </w:rPr>
        <w:t>320, 325, 330, 335, 340</w:t>
      </w:r>
      <w:r w:rsidR="00A518A1" w:rsidRPr="00A518A1">
        <w:rPr>
          <w:szCs w:val="28"/>
          <w:lang w:val="uk-UA"/>
        </w:rPr>
        <w:t>}</w:t>
      </w:r>
      <w:r w:rsidR="00A518A1" w:rsidRPr="00E55421">
        <w:rPr>
          <w:szCs w:val="28"/>
          <w:lang w:val="uk-UA"/>
        </w:rPr>
        <w:t xml:space="preserve"> K</w:t>
      </w:r>
      <w:r w:rsidR="00A518A1">
        <w:rPr>
          <w:szCs w:val="28"/>
          <w:lang w:val="uk-UA"/>
        </w:rPr>
        <w:t xml:space="preserve"> (використовувалися), </w:t>
      </w:r>
      <w:r w:rsidR="00A518A1">
        <w:rPr>
          <w:szCs w:val="28"/>
          <w:lang w:val="uk-UA"/>
        </w:rPr>
        <w:t xml:space="preserve">товщину бази </w:t>
      </w:r>
      <w:r w:rsidR="00A518A1" w:rsidRPr="00A518A1">
        <w:rPr>
          <w:szCs w:val="28"/>
          <w:lang w:val="uk-UA"/>
        </w:rPr>
        <w:t xml:space="preserve">- </w:t>
      </w:r>
      <w:r w:rsidR="00A518A1" w:rsidRPr="00E55421">
        <w:rPr>
          <w:szCs w:val="28"/>
          <w:lang w:val="uk-UA"/>
        </w:rPr>
        <w:t xml:space="preserve">180 </w:t>
      </w:r>
      <w:proofErr w:type="spellStart"/>
      <w:r w:rsidR="00A518A1">
        <w:rPr>
          <w:szCs w:val="28"/>
          <w:lang w:val="uk-UA"/>
        </w:rPr>
        <w:t>мкм</w:t>
      </w:r>
      <w:proofErr w:type="spellEnd"/>
      <w:r w:rsidR="00A518A1">
        <w:rPr>
          <w:szCs w:val="28"/>
          <w:lang w:val="uk-UA"/>
        </w:rPr>
        <w:t xml:space="preserve"> (використовувал</w:t>
      </w:r>
      <w:r w:rsidR="00A518A1">
        <w:rPr>
          <w:szCs w:val="28"/>
          <w:lang w:val="uk-UA"/>
        </w:rPr>
        <w:t>а</w:t>
      </w:r>
      <w:r w:rsidR="00A518A1">
        <w:rPr>
          <w:szCs w:val="28"/>
          <w:lang w:val="uk-UA"/>
        </w:rPr>
        <w:t xml:space="preserve">ся) та </w:t>
      </w:r>
      <w:r w:rsidR="00A518A1">
        <w:rPr>
          <w:szCs w:val="28"/>
          <w:lang w:val="uk-UA"/>
        </w:rPr>
        <w:t>концентрації бору</w:t>
      </w:r>
      <w:r w:rsidR="00A518A1" w:rsidRPr="00A518A1">
        <w:rPr>
          <w:szCs w:val="28"/>
          <w:lang w:val="uk-UA"/>
        </w:rPr>
        <w:t xml:space="preserve"> </w:t>
      </w:r>
      <w:r w:rsidR="00A518A1">
        <w:rPr>
          <w:szCs w:val="28"/>
          <w:lang w:val="uk-UA"/>
        </w:rPr>
        <w:t>–</w:t>
      </w:r>
      <w:r w:rsidR="00A518A1">
        <w:rPr>
          <w:szCs w:val="28"/>
          <w:vertAlign w:val="subscript"/>
          <w:lang w:val="uk-UA"/>
        </w:rPr>
        <w:t xml:space="preserve"> </w:t>
      </w:r>
      <w:r w:rsidR="00A518A1" w:rsidRPr="00A518A1">
        <w:rPr>
          <w:szCs w:val="28"/>
          <w:lang w:val="uk-UA"/>
        </w:rPr>
        <w:t>{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</m:oMath>
      <w:r w:rsidR="00A518A1" w:rsidRPr="00A518A1">
        <w:rPr>
          <w:szCs w:val="28"/>
          <w:lang w:val="uk-UA"/>
        </w:rPr>
        <w:t xml:space="preserve">, </w:t>
      </w:r>
      <w:r w:rsidR="00A518A1" w:rsidRPr="00E55421">
        <w:rPr>
          <w:szCs w:val="28"/>
          <w:lang w:val="uk-UA"/>
        </w:rPr>
        <w:t>1.778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</m:oMath>
      <w:r w:rsidR="00A518A1" w:rsidRPr="00E55421">
        <w:rPr>
          <w:szCs w:val="28"/>
          <w:lang w:val="uk-UA"/>
        </w:rPr>
        <w:t>, 5.623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</m:oMath>
      <w:r w:rsidR="00A518A1" w:rsidRPr="00E55421">
        <w:rPr>
          <w:szCs w:val="28"/>
          <w:lang w:val="uk-UA"/>
        </w:rPr>
        <w:t>,</w:t>
      </w:r>
      <w:r w:rsidR="00A518A1">
        <w:rPr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16</m:t>
            </m:r>
          </m:sup>
        </m:sSup>
      </m:oMath>
      <w:r w:rsidR="00A518A1" w:rsidRPr="00E55421">
        <w:rPr>
          <w:szCs w:val="28"/>
          <w:lang w:val="uk-UA"/>
        </w:rPr>
        <w:t>, 3.162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16</m:t>
            </m:r>
          </m:sup>
        </m:sSup>
      </m:oMath>
      <w:r w:rsidR="00A518A1" w:rsidRPr="00E55421">
        <w:rPr>
          <w:szCs w:val="28"/>
          <w:lang w:val="uk-UA"/>
        </w:rPr>
        <w:t>,</w:t>
      </w:r>
      <w:r w:rsidR="00A518A1">
        <w:rPr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17</m:t>
            </m:r>
          </m:sup>
        </m:sSup>
      </m:oMath>
      <w:r w:rsidR="00A518A1" w:rsidRPr="00A518A1">
        <w:rPr>
          <w:szCs w:val="28"/>
          <w:lang w:val="uk-UA"/>
        </w:rPr>
        <w:t>}</w:t>
      </w:r>
      <w:r w:rsidR="00A518A1" w:rsidRPr="00332184">
        <w:rPr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="00A518A1">
        <w:rPr>
          <w:szCs w:val="28"/>
          <w:lang w:val="uk-UA"/>
        </w:rPr>
        <w:t xml:space="preserve"> </w:t>
      </w:r>
      <w:r w:rsidR="00A518A1">
        <w:rPr>
          <w:szCs w:val="28"/>
          <w:lang w:val="uk-UA"/>
        </w:rPr>
        <w:lastRenderedPageBreak/>
        <w:t>(використовувалися)</w:t>
      </w:r>
      <w:r w:rsidR="003E2200" w:rsidRPr="003E2200">
        <w:rPr>
          <w:szCs w:val="28"/>
          <w:lang w:val="uk-UA"/>
        </w:rPr>
        <w:t xml:space="preserve">; </w:t>
      </w:r>
      <w:r w:rsidR="003E2200">
        <w:rPr>
          <w:szCs w:val="28"/>
          <w:lang w:val="uk-UA"/>
        </w:rPr>
        <w:t>при підготовці другого використовували концентрації заліза</w:t>
      </w:r>
      <w:r w:rsidR="00A518A1">
        <w:rPr>
          <w:szCs w:val="28"/>
          <w:lang w:val="uk-UA"/>
        </w:rPr>
        <w:t xml:space="preserve"> </w:t>
      </w:r>
      <w:r w:rsidR="003E2200">
        <w:rPr>
          <w:szCs w:val="28"/>
          <w:lang w:val="uk-UA"/>
        </w:rPr>
        <w:t>–</w:t>
      </w:r>
      <w:r w:rsidR="00A518A1" w:rsidRPr="00306C92">
        <w:rPr>
          <w:szCs w:val="28"/>
          <w:lang w:val="uk-UA"/>
        </w:rPr>
        <w:t xml:space="preserve"> </w:t>
      </w:r>
      <w:r w:rsidR="003E2200" w:rsidRPr="003E2200">
        <w:rPr>
          <w:szCs w:val="28"/>
          <w:lang w:val="uk-UA"/>
        </w:rPr>
        <w:t>{</w:t>
      </w:r>
      <w:r w:rsidR="00A518A1" w:rsidRPr="00E55421">
        <w:rPr>
          <w:szCs w:val="28"/>
          <w:lang w:val="uk-UA"/>
        </w:rPr>
        <w:t>1.2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11</m:t>
            </m:r>
          </m:sup>
        </m:sSup>
      </m:oMath>
      <w:r w:rsidR="00A518A1" w:rsidRPr="00E55421">
        <w:rPr>
          <w:szCs w:val="28"/>
          <w:lang w:val="uk-UA"/>
        </w:rPr>
        <w:t>, 2.234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11</m:t>
            </m:r>
          </m:sup>
        </m:sSup>
      </m:oMath>
      <w:r w:rsidR="00A518A1" w:rsidRPr="00E55421">
        <w:rPr>
          <w:szCs w:val="28"/>
          <w:lang w:val="uk-UA"/>
        </w:rPr>
        <w:t>, 4.160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11</m:t>
            </m:r>
          </m:sup>
        </m:sSup>
      </m:oMath>
      <w:r w:rsidR="00A518A1" w:rsidRPr="00E55421">
        <w:rPr>
          <w:szCs w:val="28"/>
          <w:lang w:val="uk-UA"/>
        </w:rPr>
        <w:t>, 7.746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11</m:t>
            </m:r>
          </m:sup>
        </m:sSup>
      </m:oMath>
      <w:r w:rsidR="00A518A1" w:rsidRPr="00E55421">
        <w:rPr>
          <w:szCs w:val="28"/>
          <w:lang w:val="uk-UA"/>
        </w:rPr>
        <w:t>,</w:t>
      </w:r>
      <w:r w:rsidR="00A518A1">
        <w:rPr>
          <w:szCs w:val="28"/>
          <w:lang w:val="uk-UA"/>
        </w:rPr>
        <w:t xml:space="preserve"> </w:t>
      </w:r>
      <w:r w:rsidR="00A518A1" w:rsidRPr="00E55421">
        <w:rPr>
          <w:szCs w:val="28"/>
          <w:lang w:val="uk-UA"/>
        </w:rPr>
        <w:t>1.442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12</m:t>
            </m:r>
          </m:sup>
        </m:sSup>
      </m:oMath>
      <w:r w:rsidR="00A518A1" w:rsidRPr="00E55421">
        <w:rPr>
          <w:szCs w:val="28"/>
          <w:lang w:val="uk-UA"/>
        </w:rPr>
        <w:t>, 2.685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12</m:t>
            </m:r>
          </m:sup>
        </m:sSup>
      </m:oMath>
      <w:r w:rsidR="003E2200" w:rsidRPr="003E2200">
        <w:rPr>
          <w:szCs w:val="28"/>
          <w:lang w:val="uk-UA"/>
        </w:rPr>
        <w:t xml:space="preserve">, </w:t>
      </w:r>
      <w:r w:rsidR="00A518A1" w:rsidRPr="00E55421">
        <w:rPr>
          <w:szCs w:val="28"/>
          <w:lang w:val="uk-UA"/>
        </w:rPr>
        <w:t>5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12</m:t>
            </m:r>
          </m:sup>
        </m:sSup>
      </m:oMath>
      <w:r w:rsidR="003E2200" w:rsidRPr="003E2200">
        <w:rPr>
          <w:szCs w:val="28"/>
          <w:lang w:val="uk-UA"/>
        </w:rPr>
        <w:t>}</w:t>
      </w:r>
      <w:r w:rsidR="00A518A1" w:rsidRPr="00332184">
        <w:rPr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="00A518A1">
        <w:rPr>
          <w:szCs w:val="28"/>
          <w:lang w:val="uk-UA"/>
        </w:rPr>
        <w:t xml:space="preserve"> (не зустрічалися у тренувальному наборі), температури </w:t>
      </w:r>
      <w:r w:rsidR="003E2200" w:rsidRPr="003E2200">
        <w:rPr>
          <w:szCs w:val="28"/>
          <w:lang w:val="uk-UA"/>
        </w:rPr>
        <w:t>{</w:t>
      </w:r>
      <w:r w:rsidR="00A518A1" w:rsidRPr="00E55421">
        <w:rPr>
          <w:szCs w:val="28"/>
          <w:lang w:val="uk-UA"/>
        </w:rPr>
        <w:t>290, 300, 310, 320, 330</w:t>
      </w:r>
      <w:r w:rsidR="003E2200" w:rsidRPr="003E2200">
        <w:rPr>
          <w:szCs w:val="28"/>
          <w:lang w:val="uk-UA"/>
        </w:rPr>
        <w:t>,</w:t>
      </w:r>
      <w:r w:rsidR="00A518A1">
        <w:rPr>
          <w:szCs w:val="28"/>
          <w:lang w:val="uk-UA"/>
        </w:rPr>
        <w:t xml:space="preserve"> </w:t>
      </w:r>
      <w:r w:rsidR="00A518A1" w:rsidRPr="00E55421">
        <w:rPr>
          <w:szCs w:val="28"/>
          <w:lang w:val="uk-UA"/>
        </w:rPr>
        <w:t>340</w:t>
      </w:r>
      <w:r w:rsidR="003E2200" w:rsidRPr="003E2200">
        <w:rPr>
          <w:szCs w:val="28"/>
          <w:lang w:val="uk-UA"/>
        </w:rPr>
        <w:t>}</w:t>
      </w:r>
      <w:r w:rsidR="00A518A1" w:rsidRPr="00E55421">
        <w:rPr>
          <w:szCs w:val="28"/>
          <w:lang w:val="uk-UA"/>
        </w:rPr>
        <w:t xml:space="preserve"> K</w:t>
      </w:r>
      <w:r w:rsidR="00A518A1">
        <w:rPr>
          <w:szCs w:val="28"/>
          <w:lang w:val="uk-UA"/>
        </w:rPr>
        <w:t xml:space="preserve"> (зустрічалися), товщини бази </w:t>
      </w:r>
      <w:r w:rsidR="003E2200" w:rsidRPr="003E2200">
        <w:rPr>
          <w:szCs w:val="28"/>
          <w:lang w:val="uk-UA"/>
        </w:rPr>
        <w:t>{</w:t>
      </w:r>
      <w:r w:rsidR="00A518A1">
        <w:rPr>
          <w:szCs w:val="28"/>
          <w:lang w:val="uk-UA"/>
        </w:rPr>
        <w:t>210</w:t>
      </w:r>
      <w:r w:rsidR="003E2200" w:rsidRPr="003E2200">
        <w:rPr>
          <w:szCs w:val="28"/>
          <w:lang w:val="uk-UA"/>
        </w:rPr>
        <w:t>,</w:t>
      </w:r>
      <w:r w:rsidR="00A518A1">
        <w:rPr>
          <w:szCs w:val="28"/>
          <w:lang w:val="uk-UA"/>
        </w:rPr>
        <w:t xml:space="preserve"> 240</w:t>
      </w:r>
      <w:r w:rsidR="003E2200" w:rsidRPr="003E2200">
        <w:rPr>
          <w:szCs w:val="28"/>
          <w:lang w:val="uk-UA"/>
        </w:rPr>
        <w:t>}</w:t>
      </w:r>
      <w:r w:rsidR="00A518A1">
        <w:rPr>
          <w:szCs w:val="28"/>
          <w:lang w:val="uk-UA"/>
        </w:rPr>
        <w:t xml:space="preserve"> </w:t>
      </w:r>
      <w:proofErr w:type="spellStart"/>
      <w:r w:rsidR="00A518A1">
        <w:rPr>
          <w:szCs w:val="28"/>
          <w:lang w:val="uk-UA"/>
        </w:rPr>
        <w:t>мкм</w:t>
      </w:r>
      <w:proofErr w:type="spellEnd"/>
      <w:r w:rsidR="00A518A1">
        <w:rPr>
          <w:szCs w:val="28"/>
          <w:lang w:val="uk-UA"/>
        </w:rPr>
        <w:t xml:space="preserve"> (зустрічалися) та концентрації бору </w:t>
      </w:r>
      <w:r w:rsidR="003E2200" w:rsidRPr="003E2200">
        <w:rPr>
          <w:szCs w:val="28"/>
          <w:lang w:val="uk-UA"/>
        </w:rPr>
        <w:t>{</w:t>
      </w:r>
      <w:r w:rsidR="00A518A1" w:rsidRPr="00E55421">
        <w:rPr>
          <w:szCs w:val="28"/>
          <w:lang w:val="uk-UA"/>
        </w:rPr>
        <w:t>3.162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×10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</m:oMath>
      <w:r w:rsidR="00A518A1" w:rsidRPr="00E55421">
        <w:rPr>
          <w:szCs w:val="28"/>
          <w:lang w:val="uk-UA"/>
        </w:rPr>
        <w:t>,</w:t>
      </w:r>
      <w:r w:rsidR="00A518A1">
        <w:rPr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16</m:t>
            </m:r>
          </m:sup>
        </m:sSup>
      </m:oMath>
      <w:r w:rsidR="003E2200" w:rsidRPr="003E2200">
        <w:rPr>
          <w:szCs w:val="28"/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 xml:space="preserve"> 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17</m:t>
            </m:r>
          </m:sup>
        </m:sSup>
      </m:oMath>
      <w:r w:rsidR="003E2200" w:rsidRPr="003E2200">
        <w:rPr>
          <w:szCs w:val="28"/>
          <w:lang w:val="uk-UA"/>
        </w:rPr>
        <w:t>}</w:t>
      </w:r>
      <w:r w:rsidR="00A518A1" w:rsidRPr="00332184">
        <w:rPr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  <w:r w:rsidR="00A518A1">
        <w:rPr>
          <w:szCs w:val="28"/>
          <w:lang w:val="uk-UA"/>
        </w:rPr>
        <w:t xml:space="preserve"> (</w:t>
      </w:r>
      <w:r w:rsidR="003E2200">
        <w:rPr>
          <w:szCs w:val="28"/>
          <w:lang w:val="uk-UA"/>
        </w:rPr>
        <w:t>зустрічалися</w:t>
      </w:r>
      <w:r w:rsidR="00A518A1">
        <w:rPr>
          <w:szCs w:val="28"/>
          <w:lang w:val="uk-UA"/>
        </w:rPr>
        <w:t xml:space="preserve">). </w:t>
      </w:r>
      <w:r w:rsidR="0010394D">
        <w:rPr>
          <w:szCs w:val="28"/>
          <w:lang w:val="uk-UA"/>
        </w:rPr>
        <w:t>Загалом, набір «</w:t>
      </w:r>
      <w:r w:rsidR="0010394D">
        <w:rPr>
          <w:szCs w:val="28"/>
          <w:lang w:val="en-US"/>
        </w:rPr>
        <w:t>Fe</w:t>
      </w:r>
      <w:r w:rsidR="0010394D" w:rsidRPr="0010394D">
        <w:rPr>
          <w:szCs w:val="28"/>
          <w:lang w:val="uk-UA"/>
        </w:rPr>
        <w:t>-</w:t>
      </w:r>
      <w:r w:rsidR="0010394D">
        <w:rPr>
          <w:szCs w:val="28"/>
          <w:lang w:val="en-US"/>
        </w:rPr>
        <w:t>varied</w:t>
      </w:r>
      <w:r w:rsidR="0010394D">
        <w:rPr>
          <w:szCs w:val="28"/>
          <w:lang w:val="uk-UA"/>
        </w:rPr>
        <w:t xml:space="preserve">» мав 857 ВАХ. Аналогічно до </w:t>
      </w:r>
      <w:r w:rsidR="0010394D">
        <w:rPr>
          <w:szCs w:val="28"/>
          <w:lang w:val="uk-UA"/>
        </w:rPr>
        <w:t>«</w:t>
      </w:r>
      <w:r w:rsidR="0010394D">
        <w:rPr>
          <w:szCs w:val="28"/>
          <w:lang w:val="en-US"/>
        </w:rPr>
        <w:t>Fe</w:t>
      </w:r>
      <w:r w:rsidR="0010394D" w:rsidRPr="0010394D">
        <w:rPr>
          <w:szCs w:val="28"/>
          <w:lang w:val="uk-UA"/>
        </w:rPr>
        <w:t>-</w:t>
      </w:r>
      <w:r w:rsidR="0010394D">
        <w:rPr>
          <w:szCs w:val="28"/>
          <w:lang w:val="en-US"/>
        </w:rPr>
        <w:t>varied</w:t>
      </w:r>
      <w:r w:rsidR="0010394D">
        <w:rPr>
          <w:szCs w:val="28"/>
          <w:lang w:val="uk-UA"/>
        </w:rPr>
        <w:t>»</w:t>
      </w:r>
      <w:r w:rsidR="0010394D">
        <w:rPr>
          <w:szCs w:val="28"/>
          <w:lang w:val="uk-UA"/>
        </w:rPr>
        <w:t xml:space="preserve"> ми створили тестові набори </w:t>
      </w:r>
      <w:r w:rsidR="0010394D">
        <w:rPr>
          <w:szCs w:val="28"/>
          <w:lang w:val="uk-UA"/>
        </w:rPr>
        <w:t>«</w:t>
      </w:r>
      <w:r w:rsidR="0010394D">
        <w:rPr>
          <w:szCs w:val="28"/>
          <w:lang w:val="en-US"/>
        </w:rPr>
        <w:t>d</w:t>
      </w:r>
      <w:r w:rsidR="0010394D" w:rsidRPr="0010394D">
        <w:rPr>
          <w:szCs w:val="28"/>
          <w:lang w:val="uk-UA"/>
        </w:rPr>
        <w:t>-</w:t>
      </w:r>
      <w:r w:rsidR="0010394D">
        <w:rPr>
          <w:szCs w:val="28"/>
          <w:lang w:val="en-US"/>
        </w:rPr>
        <w:t>varied</w:t>
      </w:r>
      <w:r w:rsidR="0010394D">
        <w:rPr>
          <w:szCs w:val="28"/>
          <w:lang w:val="uk-UA"/>
        </w:rPr>
        <w:t>»</w:t>
      </w:r>
      <w:r w:rsidR="0010394D" w:rsidRPr="00A656A4">
        <w:rPr>
          <w:szCs w:val="28"/>
          <w:lang w:val="uk-UA"/>
        </w:rPr>
        <w:t xml:space="preserve"> (</w:t>
      </w:r>
      <w:r w:rsidR="00196CAA">
        <w:rPr>
          <w:szCs w:val="28"/>
          <w:lang w:val="uk-UA"/>
        </w:rPr>
        <w:t>1189</w:t>
      </w:r>
      <w:r w:rsidR="0010394D">
        <w:rPr>
          <w:szCs w:val="28"/>
          <w:lang w:val="uk-UA"/>
        </w:rPr>
        <w:t xml:space="preserve"> ВАХ), </w:t>
      </w:r>
      <w:r w:rsidR="00A656A4">
        <w:rPr>
          <w:szCs w:val="28"/>
          <w:lang w:val="uk-UA"/>
        </w:rPr>
        <w:t>«</w:t>
      </w:r>
      <w:r w:rsidR="00A656A4">
        <w:rPr>
          <w:szCs w:val="28"/>
          <w:lang w:val="en-US"/>
        </w:rPr>
        <w:t>T</w:t>
      </w:r>
      <w:r w:rsidR="00A656A4" w:rsidRPr="0010394D">
        <w:rPr>
          <w:szCs w:val="28"/>
          <w:lang w:val="uk-UA"/>
        </w:rPr>
        <w:t>-</w:t>
      </w:r>
      <w:r w:rsidR="00A656A4">
        <w:rPr>
          <w:szCs w:val="28"/>
          <w:lang w:val="en-US"/>
        </w:rPr>
        <w:t>varied</w:t>
      </w:r>
      <w:r w:rsidR="00A656A4">
        <w:rPr>
          <w:szCs w:val="28"/>
          <w:lang w:val="uk-UA"/>
        </w:rPr>
        <w:t>»</w:t>
      </w:r>
      <w:r w:rsidR="00A656A4" w:rsidRPr="00A656A4">
        <w:rPr>
          <w:szCs w:val="28"/>
          <w:lang w:val="uk-UA"/>
        </w:rPr>
        <w:t xml:space="preserve"> (</w:t>
      </w:r>
      <w:r w:rsidR="00196CAA">
        <w:rPr>
          <w:szCs w:val="28"/>
          <w:lang w:val="uk-UA"/>
        </w:rPr>
        <w:t>832</w:t>
      </w:r>
      <w:r w:rsidR="00A656A4" w:rsidRPr="00A656A4">
        <w:rPr>
          <w:szCs w:val="28"/>
          <w:lang w:val="uk-UA"/>
        </w:rPr>
        <w:t xml:space="preserve"> </w:t>
      </w:r>
      <w:r w:rsidR="00A656A4">
        <w:rPr>
          <w:szCs w:val="28"/>
          <w:lang w:val="uk-UA"/>
        </w:rPr>
        <w:t xml:space="preserve">ВАХ), </w:t>
      </w:r>
      <w:r w:rsidR="00A656A4">
        <w:rPr>
          <w:szCs w:val="28"/>
          <w:lang w:val="uk-UA"/>
        </w:rPr>
        <w:t>«</w:t>
      </w:r>
      <w:r w:rsidR="00A656A4">
        <w:rPr>
          <w:szCs w:val="28"/>
          <w:lang w:val="en-US"/>
        </w:rPr>
        <w:t>B</w:t>
      </w:r>
      <w:r w:rsidR="00A656A4" w:rsidRPr="0010394D">
        <w:rPr>
          <w:szCs w:val="28"/>
          <w:lang w:val="uk-UA"/>
        </w:rPr>
        <w:t>-</w:t>
      </w:r>
      <w:r w:rsidR="00A656A4">
        <w:rPr>
          <w:szCs w:val="28"/>
          <w:lang w:val="en-US"/>
        </w:rPr>
        <w:t>varied</w:t>
      </w:r>
      <w:r w:rsidR="00A656A4">
        <w:rPr>
          <w:szCs w:val="28"/>
          <w:lang w:val="uk-UA"/>
        </w:rPr>
        <w:t>»</w:t>
      </w:r>
      <w:r w:rsidR="00A656A4" w:rsidRPr="00A656A4">
        <w:rPr>
          <w:szCs w:val="28"/>
          <w:lang w:val="uk-UA"/>
        </w:rPr>
        <w:t xml:space="preserve"> (</w:t>
      </w:r>
      <w:r w:rsidR="00196CAA">
        <w:rPr>
          <w:szCs w:val="28"/>
          <w:lang w:val="uk-UA"/>
        </w:rPr>
        <w:t>514</w:t>
      </w:r>
      <w:r w:rsidR="00A656A4" w:rsidRPr="00A656A4">
        <w:rPr>
          <w:szCs w:val="28"/>
          <w:lang w:val="uk-UA"/>
        </w:rPr>
        <w:t xml:space="preserve"> </w:t>
      </w:r>
      <w:r w:rsidR="00A656A4">
        <w:rPr>
          <w:szCs w:val="28"/>
          <w:lang w:val="uk-UA"/>
        </w:rPr>
        <w:t xml:space="preserve">ВАХ) та </w:t>
      </w:r>
      <w:r w:rsidR="00196CAA">
        <w:rPr>
          <w:szCs w:val="28"/>
          <w:lang w:val="en-US"/>
        </w:rPr>
        <w:t>A</w:t>
      </w:r>
      <w:r w:rsidR="00A656A4">
        <w:rPr>
          <w:szCs w:val="28"/>
          <w:lang w:val="en-US"/>
        </w:rPr>
        <w:t>ll</w:t>
      </w:r>
      <w:r w:rsidR="00A656A4" w:rsidRPr="00A656A4">
        <w:rPr>
          <w:szCs w:val="28"/>
          <w:lang w:val="uk-UA"/>
        </w:rPr>
        <w:t>-</w:t>
      </w:r>
      <w:r w:rsidR="00A656A4">
        <w:rPr>
          <w:szCs w:val="28"/>
          <w:lang w:val="en-US"/>
        </w:rPr>
        <w:t>varied</w:t>
      </w:r>
      <w:r w:rsidR="00A656A4" w:rsidRPr="00A656A4">
        <w:rPr>
          <w:szCs w:val="28"/>
          <w:lang w:val="uk-UA"/>
        </w:rPr>
        <w:t xml:space="preserve"> (</w:t>
      </w:r>
      <w:r w:rsidR="00196CAA" w:rsidRPr="00196CAA">
        <w:rPr>
          <w:szCs w:val="28"/>
          <w:lang w:val="uk-UA"/>
        </w:rPr>
        <w:t>684</w:t>
      </w:r>
      <w:r w:rsidR="00A656A4" w:rsidRPr="00A656A4">
        <w:rPr>
          <w:szCs w:val="28"/>
          <w:lang w:val="uk-UA"/>
        </w:rPr>
        <w:t xml:space="preserve"> </w:t>
      </w:r>
      <w:r w:rsidR="00A656A4">
        <w:rPr>
          <w:szCs w:val="28"/>
          <w:lang w:val="uk-UA"/>
        </w:rPr>
        <w:t>ВАХ).</w:t>
      </w:r>
    </w:p>
    <w:p w14:paraId="79EEFE75" w14:textId="77777777" w:rsidR="006E1817" w:rsidRDefault="00196CAA" w:rsidP="006E1817">
      <w:pPr>
        <w:pStyle w:val="af3"/>
        <w:ind w:firstLine="0"/>
        <w:rPr>
          <w:szCs w:val="28"/>
          <w:lang w:val="uk-UA"/>
        </w:rPr>
      </w:pPr>
      <w:r>
        <w:rPr>
          <w:szCs w:val="28"/>
          <w:lang w:val="en-US"/>
        </w:rPr>
        <w:tab/>
      </w:r>
      <w:r w:rsidR="00DE6A13">
        <w:rPr>
          <w:szCs w:val="28"/>
          <w:lang w:val="uk-UA"/>
        </w:rPr>
        <w:t xml:space="preserve">В Таблиці 4.2 наведені найефективніші набори </w:t>
      </w:r>
      <w:proofErr w:type="spellStart"/>
      <w:r w:rsidR="00DE6A13">
        <w:rPr>
          <w:szCs w:val="28"/>
          <w:lang w:val="uk-UA"/>
        </w:rPr>
        <w:t>гіперпараметрів</w:t>
      </w:r>
      <w:proofErr w:type="spellEnd"/>
      <w:r w:rsidR="00DE6A13">
        <w:rPr>
          <w:szCs w:val="28"/>
          <w:lang w:val="uk-UA"/>
        </w:rPr>
        <w:t xml:space="preserve"> для наших ГНМ, які ми визначили за допомогою </w:t>
      </w:r>
      <w:proofErr w:type="spellStart"/>
      <w:r w:rsidR="00DE6A13">
        <w:rPr>
          <w:szCs w:val="28"/>
          <w:lang w:val="en-US"/>
        </w:rPr>
        <w:t>Keras</w:t>
      </w:r>
      <w:proofErr w:type="spellEnd"/>
      <w:r w:rsidR="00DE6A13" w:rsidRPr="005246B4">
        <w:rPr>
          <w:szCs w:val="28"/>
        </w:rPr>
        <w:t xml:space="preserve"> </w:t>
      </w:r>
      <w:r w:rsidR="00DE6A13">
        <w:rPr>
          <w:szCs w:val="28"/>
          <w:lang w:val="en-US"/>
        </w:rPr>
        <w:t>Tuner</w:t>
      </w:r>
      <w:r w:rsidR="005246B4">
        <w:rPr>
          <w:szCs w:val="28"/>
          <w:lang w:val="uk-UA"/>
        </w:rPr>
        <w:t xml:space="preserve">, а в Таблиці </w:t>
      </w:r>
      <w:r w:rsidR="005246B4" w:rsidRPr="005246B4">
        <w:rPr>
          <w:szCs w:val="28"/>
        </w:rPr>
        <w:t xml:space="preserve">4.3 </w:t>
      </w:r>
      <w:r w:rsidR="005246B4">
        <w:rPr>
          <w:szCs w:val="28"/>
          <w:lang w:val="uk-UA"/>
        </w:rPr>
        <w:t>результати 10-ти кратної перехресної перевірки.</w:t>
      </w:r>
      <w:r w:rsidR="00DE6A13">
        <w:rPr>
          <w:szCs w:val="28"/>
          <w:lang w:val="uk-UA"/>
        </w:rPr>
        <w:t xml:space="preserve"> </w:t>
      </w:r>
      <w:bookmarkStart w:id="37" w:name="OLE_LINK736"/>
      <w:bookmarkStart w:id="38" w:name="OLE_LINK737"/>
    </w:p>
    <w:p w14:paraId="2C13D917" w14:textId="77777777" w:rsidR="006E1817" w:rsidRDefault="006E1817" w:rsidP="006E1817">
      <w:pPr>
        <w:pStyle w:val="af3"/>
        <w:ind w:firstLine="0"/>
        <w:rPr>
          <w:szCs w:val="28"/>
          <w:lang w:val="uk-UA"/>
        </w:rPr>
      </w:pPr>
    </w:p>
    <w:p w14:paraId="49E5FF8C" w14:textId="6C32F507" w:rsidR="00DE6A13" w:rsidRPr="006E1817" w:rsidRDefault="00DE6A13" w:rsidP="006E1817">
      <w:pPr>
        <w:pStyle w:val="af3"/>
        <w:ind w:firstLine="0"/>
        <w:rPr>
          <w:szCs w:val="28"/>
          <w:lang w:val="uk-UA"/>
        </w:rPr>
      </w:pPr>
      <w:r w:rsidRPr="006E1817">
        <w:rPr>
          <w:lang w:val="uk-UA"/>
        </w:rPr>
        <w:t>Таблиця</w:t>
      </w:r>
      <w:r w:rsidRPr="00231E78">
        <w:t> </w:t>
      </w:r>
      <w:r w:rsidRPr="006E1817">
        <w:rPr>
          <w:lang w:val="uk-UA"/>
        </w:rPr>
        <w:t>4</w:t>
      </w:r>
      <w:r w:rsidRPr="006E1817">
        <w:rPr>
          <w:lang w:val="uk-UA"/>
        </w:rPr>
        <w:t>.</w:t>
      </w:r>
      <w:r w:rsidRPr="006E1817">
        <w:rPr>
          <w:lang w:val="uk-UA"/>
        </w:rPr>
        <w:t>2</w:t>
      </w:r>
      <w:r w:rsidRPr="006E1817">
        <w:rPr>
          <w:lang w:val="uk-UA"/>
        </w:rPr>
        <w:t xml:space="preserve"> </w:t>
      </w:r>
      <w:r w:rsidR="005246B4" w:rsidRPr="006E1817">
        <w:rPr>
          <w:lang w:val="uk-UA"/>
        </w:rPr>
        <w:t xml:space="preserve">Найефективніші налаштування </w:t>
      </w:r>
      <w:proofErr w:type="spellStart"/>
      <w:r w:rsidR="005246B4" w:rsidRPr="006E1817">
        <w:rPr>
          <w:lang w:val="uk-UA"/>
        </w:rPr>
        <w:t>гіперпараметрів</w:t>
      </w:r>
      <w:proofErr w:type="spellEnd"/>
      <w:r w:rsidR="005246B4" w:rsidRPr="006E1817">
        <w:rPr>
          <w:lang w:val="uk-UA"/>
        </w:rPr>
        <w:t xml:space="preserve"> ГНМ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545"/>
        <w:gridCol w:w="3402"/>
      </w:tblGrid>
      <w:tr w:rsidR="0031714A" w:rsidRPr="00231E78" w14:paraId="2E73517B" w14:textId="77777777" w:rsidTr="0031714A">
        <w:tc>
          <w:tcPr>
            <w:tcW w:w="2409" w:type="dxa"/>
            <w:vMerge w:val="restart"/>
            <w:tcBorders>
              <w:top w:val="single" w:sz="4" w:space="0" w:color="auto"/>
              <w:tl2br w:val="single" w:sz="4" w:space="0" w:color="auto"/>
            </w:tcBorders>
          </w:tcPr>
          <w:p w14:paraId="10559A75" w14:textId="77777777" w:rsidR="0031714A" w:rsidRDefault="0031714A" w:rsidP="0031714A">
            <w:pPr>
              <w:ind w:left="-107"/>
              <w:jc w:val="center"/>
              <w:rPr>
                <w:iCs/>
              </w:rPr>
            </w:pPr>
            <w:r>
              <w:rPr>
                <w:iCs/>
              </w:rPr>
              <w:t xml:space="preserve">                  </w:t>
            </w:r>
            <w:r w:rsidRPr="00231E78">
              <w:rPr>
                <w:iCs/>
              </w:rPr>
              <w:t>Мережа</w:t>
            </w:r>
          </w:p>
          <w:p w14:paraId="17897BC0" w14:textId="1CCC7F38" w:rsidR="0031714A" w:rsidRPr="00231E78" w:rsidRDefault="0031714A" w:rsidP="0031714A">
            <w:pPr>
              <w:ind w:left="-107"/>
              <w:rPr>
                <w:iCs/>
              </w:rPr>
            </w:pPr>
            <w:r>
              <w:t xml:space="preserve"> П</w:t>
            </w:r>
            <w:r w:rsidRPr="00231E78">
              <w:t>араметр</w:t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14:paraId="105D2FB9" w14:textId="2B970BC5" w:rsidR="0031714A" w:rsidRPr="00231E78" w:rsidRDefault="0031714A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61FC7DCF" w14:textId="50ECD602" w:rsidR="0031714A" w:rsidRPr="00231E78" w:rsidRDefault="0031714A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31714A" w:rsidRPr="00231E78" w14:paraId="4682ED58" w14:textId="77777777" w:rsidTr="00713C02">
        <w:trPr>
          <w:trHeight w:val="313"/>
        </w:trPr>
        <w:tc>
          <w:tcPr>
            <w:tcW w:w="2409" w:type="dxa"/>
            <w:vMerge/>
          </w:tcPr>
          <w:p w14:paraId="1909A903" w14:textId="3EE23C40" w:rsidR="0031714A" w:rsidRPr="00231E78" w:rsidRDefault="0031714A" w:rsidP="00713C02">
            <w:pPr>
              <w:jc w:val="center"/>
              <w:rPr>
                <w:i/>
              </w:rPr>
            </w:pPr>
          </w:p>
        </w:tc>
        <w:tc>
          <w:tcPr>
            <w:tcW w:w="6947" w:type="dxa"/>
            <w:gridSpan w:val="2"/>
          </w:tcPr>
          <w:p w14:paraId="22A59CF3" w14:textId="77777777" w:rsidR="0031714A" w:rsidRPr="00231E78" w:rsidRDefault="0031714A" w:rsidP="00713C02">
            <w:pPr>
              <w:jc w:val="center"/>
            </w:pPr>
            <w:r w:rsidRPr="00231E78">
              <w:t>Значення</w:t>
            </w:r>
          </w:p>
        </w:tc>
      </w:tr>
      <w:tr w:rsidR="00DE6A13" w:rsidRPr="00231E78" w14:paraId="4D574889" w14:textId="77777777" w:rsidTr="00713C02">
        <w:tc>
          <w:tcPr>
            <w:tcW w:w="2409" w:type="dxa"/>
          </w:tcPr>
          <w:p w14:paraId="27D8255B" w14:textId="77777777" w:rsidR="00DE6A13" w:rsidRPr="00231E78" w:rsidRDefault="00DE6A13" w:rsidP="00713C02">
            <w:pPr>
              <w:jc w:val="center"/>
            </w:pPr>
            <w:r w:rsidRPr="00231E78">
              <w:t>конфігурація</w:t>
            </w:r>
          </w:p>
        </w:tc>
        <w:tc>
          <w:tcPr>
            <w:tcW w:w="3545" w:type="dxa"/>
          </w:tcPr>
          <w:p w14:paraId="2A1DEC7A" w14:textId="77777777" w:rsidR="00DE6A13" w:rsidRPr="00231E78" w:rsidRDefault="00DE6A13" w:rsidP="00713C02">
            <w:pPr>
              <w:jc w:val="center"/>
            </w:pPr>
            <w:r w:rsidRPr="00231E78">
              <w:t>120-108-96-84-72-60</w:t>
            </w:r>
          </w:p>
        </w:tc>
        <w:tc>
          <w:tcPr>
            <w:tcW w:w="3402" w:type="dxa"/>
          </w:tcPr>
          <w:p w14:paraId="5905C4AF" w14:textId="77777777" w:rsidR="00DE6A13" w:rsidRPr="00231E78" w:rsidRDefault="00DE6A13" w:rsidP="00713C02">
            <w:pPr>
              <w:jc w:val="center"/>
            </w:pPr>
            <w:r w:rsidRPr="00231E78">
              <w:t>100-100-100-100</w:t>
            </w:r>
          </w:p>
        </w:tc>
      </w:tr>
      <w:tr w:rsidR="00DE6A13" w:rsidRPr="00231E78" w14:paraId="57FDE0C5" w14:textId="77777777" w:rsidTr="00713C02">
        <w:tc>
          <w:tcPr>
            <w:tcW w:w="2409" w:type="dxa"/>
          </w:tcPr>
          <w:p w14:paraId="28869D3E" w14:textId="77777777" w:rsidR="00DE6A13" w:rsidRPr="00CE5866" w:rsidRDefault="00DE6A13" w:rsidP="00713C02">
            <w:pPr>
              <w:jc w:val="center"/>
              <w:rPr>
                <w:i/>
                <w:iCs/>
              </w:rPr>
            </w:pPr>
            <w:r w:rsidRPr="00CE5866">
              <w:rPr>
                <w:i/>
                <w:iCs/>
              </w:rPr>
              <w:t>BS</w:t>
            </w:r>
          </w:p>
        </w:tc>
        <w:tc>
          <w:tcPr>
            <w:tcW w:w="3545" w:type="dxa"/>
          </w:tcPr>
          <w:p w14:paraId="4F4B1576" w14:textId="77777777" w:rsidR="00DE6A13" w:rsidRPr="00231E78" w:rsidRDefault="00DE6A13" w:rsidP="00713C02">
            <w:pPr>
              <w:jc w:val="center"/>
            </w:pPr>
            <w:r w:rsidRPr="00231E78">
              <w:t>32</w:t>
            </w:r>
          </w:p>
        </w:tc>
        <w:tc>
          <w:tcPr>
            <w:tcW w:w="3402" w:type="dxa"/>
          </w:tcPr>
          <w:p w14:paraId="0E8323B7" w14:textId="77777777" w:rsidR="00DE6A13" w:rsidRPr="00231E78" w:rsidRDefault="00DE6A13" w:rsidP="00713C02">
            <w:pPr>
              <w:jc w:val="center"/>
            </w:pPr>
            <w:r w:rsidRPr="00231E78">
              <w:t>32</w:t>
            </w:r>
          </w:p>
        </w:tc>
      </w:tr>
      <w:tr w:rsidR="00DE6A13" w:rsidRPr="00231E78" w14:paraId="4D7B9521" w14:textId="77777777" w:rsidTr="00713C02">
        <w:tc>
          <w:tcPr>
            <w:tcW w:w="2409" w:type="dxa"/>
          </w:tcPr>
          <w:p w14:paraId="41A4D5BC" w14:textId="77777777" w:rsidR="00DE6A13" w:rsidRPr="00CE5866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CE5866">
              <w:rPr>
                <w:i/>
                <w:iCs/>
              </w:rPr>
              <w:t>ActF</w:t>
            </w:r>
            <w:proofErr w:type="spellEnd"/>
          </w:p>
        </w:tc>
        <w:tc>
          <w:tcPr>
            <w:tcW w:w="3545" w:type="dxa"/>
          </w:tcPr>
          <w:p w14:paraId="6BA863E9" w14:textId="77777777" w:rsidR="00DE6A13" w:rsidRPr="00231E78" w:rsidRDefault="00DE6A13" w:rsidP="00713C02">
            <w:pPr>
              <w:jc w:val="center"/>
            </w:pPr>
            <w:proofErr w:type="spellStart"/>
            <w:r w:rsidRPr="00231E78">
              <w:rPr>
                <w:iCs/>
              </w:rPr>
              <w:t>ReLu</w:t>
            </w:r>
            <w:proofErr w:type="spellEnd"/>
          </w:p>
        </w:tc>
        <w:tc>
          <w:tcPr>
            <w:tcW w:w="3402" w:type="dxa"/>
          </w:tcPr>
          <w:p w14:paraId="360DE0F3" w14:textId="77777777" w:rsidR="00DE6A13" w:rsidRPr="00231E78" w:rsidRDefault="00DE6A13" w:rsidP="00713C02">
            <w:pPr>
              <w:jc w:val="center"/>
              <w:rPr>
                <w:iCs/>
              </w:rPr>
            </w:pPr>
            <w:proofErr w:type="spellStart"/>
            <w:r w:rsidRPr="00231E78">
              <w:rPr>
                <w:iCs/>
              </w:rPr>
              <w:t>ReLu</w:t>
            </w:r>
            <w:proofErr w:type="spellEnd"/>
          </w:p>
        </w:tc>
      </w:tr>
      <w:tr w:rsidR="00DE6A13" w:rsidRPr="00231E78" w14:paraId="56651B64" w14:textId="77777777" w:rsidTr="00713C02">
        <w:tc>
          <w:tcPr>
            <w:tcW w:w="2409" w:type="dxa"/>
          </w:tcPr>
          <w:p w14:paraId="1914FE70" w14:textId="77777777" w:rsidR="00DE6A13" w:rsidRPr="00CE5866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CE5866">
              <w:rPr>
                <w:i/>
                <w:iCs/>
              </w:rPr>
              <w:t>Opt</w:t>
            </w:r>
            <w:proofErr w:type="spellEnd"/>
          </w:p>
        </w:tc>
        <w:tc>
          <w:tcPr>
            <w:tcW w:w="3545" w:type="dxa"/>
          </w:tcPr>
          <w:p w14:paraId="5571D44B" w14:textId="77777777" w:rsidR="00DE6A13" w:rsidRPr="00231E78" w:rsidRDefault="00DE6A13" w:rsidP="00713C02">
            <w:pPr>
              <w:jc w:val="center"/>
            </w:pPr>
            <w:proofErr w:type="spellStart"/>
            <w:r w:rsidRPr="00231E78">
              <w:t>Adamax</w:t>
            </w:r>
            <w:proofErr w:type="spellEnd"/>
          </w:p>
        </w:tc>
        <w:tc>
          <w:tcPr>
            <w:tcW w:w="3402" w:type="dxa"/>
          </w:tcPr>
          <w:p w14:paraId="0AEA37A3" w14:textId="77777777" w:rsidR="00DE6A13" w:rsidRPr="00231E78" w:rsidRDefault="00DE6A13" w:rsidP="00713C02">
            <w:pPr>
              <w:jc w:val="center"/>
            </w:pPr>
            <w:proofErr w:type="spellStart"/>
            <w:r w:rsidRPr="00231E78">
              <w:t>Adamax</w:t>
            </w:r>
            <w:proofErr w:type="spellEnd"/>
          </w:p>
        </w:tc>
      </w:tr>
      <w:tr w:rsidR="00DE6A13" w:rsidRPr="00231E78" w14:paraId="2323A399" w14:textId="77777777" w:rsidTr="00713C02">
        <w:tc>
          <w:tcPr>
            <w:tcW w:w="2409" w:type="dxa"/>
          </w:tcPr>
          <w:p w14:paraId="7FD8A77D" w14:textId="77777777" w:rsidR="00DE6A13" w:rsidRPr="00CE5866" w:rsidRDefault="00DE6A13" w:rsidP="00713C02">
            <w:pPr>
              <w:jc w:val="center"/>
              <w:rPr>
                <w:i/>
                <w:iCs/>
              </w:rPr>
            </w:pPr>
            <w:r w:rsidRPr="00CE5866">
              <w:rPr>
                <w:i/>
                <w:iCs/>
              </w:rPr>
              <w:t>LR</w:t>
            </w:r>
          </w:p>
        </w:tc>
        <w:tc>
          <w:tcPr>
            <w:tcW w:w="3545" w:type="dxa"/>
          </w:tcPr>
          <w:p w14:paraId="359E5049" w14:textId="67369598" w:rsidR="00DE6A13" w:rsidRPr="00231E78" w:rsidRDefault="00DE6A13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402" w:type="dxa"/>
          </w:tcPr>
          <w:p w14:paraId="157ACD53" w14:textId="15C5598A" w:rsidR="00DE6A13" w:rsidRPr="00231E78" w:rsidRDefault="00DE6A13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DE6A13" w:rsidRPr="00231E78" w14:paraId="097A3276" w14:textId="77777777" w:rsidTr="00713C02">
        <w:tc>
          <w:tcPr>
            <w:tcW w:w="2409" w:type="dxa"/>
          </w:tcPr>
          <w:p w14:paraId="2947F222" w14:textId="77777777" w:rsidR="00DE6A13" w:rsidRPr="00231E78" w:rsidRDefault="00DE6A13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ep</m:t>
                    </m:r>
                  </m:sub>
                </m:sSub>
              </m:oMath>
            </m:oMathPara>
          </w:p>
        </w:tc>
        <w:tc>
          <w:tcPr>
            <w:tcW w:w="3545" w:type="dxa"/>
          </w:tcPr>
          <w:p w14:paraId="4820DC1E" w14:textId="77777777" w:rsidR="00DE6A13" w:rsidRPr="00231E78" w:rsidRDefault="00DE6A13" w:rsidP="00713C02">
            <w:pPr>
              <w:spacing w:line="276" w:lineRule="auto"/>
              <w:jc w:val="center"/>
            </w:pPr>
            <w:r w:rsidRPr="00231E78">
              <w:t>400</w:t>
            </w:r>
          </w:p>
        </w:tc>
        <w:tc>
          <w:tcPr>
            <w:tcW w:w="3402" w:type="dxa"/>
          </w:tcPr>
          <w:p w14:paraId="2FA9359A" w14:textId="77777777" w:rsidR="00DE6A13" w:rsidRPr="00231E78" w:rsidRDefault="00DE6A13" w:rsidP="00713C02">
            <w:pPr>
              <w:spacing w:line="276" w:lineRule="auto"/>
              <w:jc w:val="center"/>
            </w:pPr>
            <w:r w:rsidRPr="00231E78">
              <w:t>1500</w:t>
            </w:r>
          </w:p>
        </w:tc>
      </w:tr>
      <w:tr w:rsidR="00DE6A13" w:rsidRPr="00231E78" w14:paraId="605098F3" w14:textId="77777777" w:rsidTr="00713C02">
        <w:tc>
          <w:tcPr>
            <w:tcW w:w="2409" w:type="dxa"/>
          </w:tcPr>
          <w:p w14:paraId="2FEE805B" w14:textId="77777777" w:rsidR="00DE6A13" w:rsidRPr="00CE5866" w:rsidRDefault="00DE6A13" w:rsidP="00713C02">
            <w:pPr>
              <w:jc w:val="center"/>
              <w:rPr>
                <w:i/>
                <w:iCs/>
              </w:rPr>
            </w:pPr>
            <w:r w:rsidRPr="00CE5866">
              <w:rPr>
                <w:i/>
                <w:iCs/>
              </w:rPr>
              <w:t>WI</w:t>
            </w:r>
          </w:p>
        </w:tc>
        <w:tc>
          <w:tcPr>
            <w:tcW w:w="3545" w:type="dxa"/>
          </w:tcPr>
          <w:p w14:paraId="6BBEF255" w14:textId="77777777" w:rsidR="00DE6A13" w:rsidRPr="00231E78" w:rsidRDefault="00DE6A13" w:rsidP="00713C02">
            <w:pPr>
              <w:jc w:val="center"/>
            </w:pPr>
            <w:proofErr w:type="spellStart"/>
            <w:r w:rsidRPr="00231E78">
              <w:t>Xavier</w:t>
            </w:r>
            <w:proofErr w:type="spellEnd"/>
            <w:r w:rsidRPr="00231E78">
              <w:t xml:space="preserve"> </w:t>
            </w:r>
            <w:proofErr w:type="spellStart"/>
            <w:r w:rsidRPr="00231E78">
              <w:t>Normal</w:t>
            </w:r>
            <w:proofErr w:type="spellEnd"/>
          </w:p>
        </w:tc>
        <w:tc>
          <w:tcPr>
            <w:tcW w:w="3402" w:type="dxa"/>
          </w:tcPr>
          <w:p w14:paraId="17638777" w14:textId="77777777" w:rsidR="00DE6A13" w:rsidRPr="00231E78" w:rsidRDefault="00DE6A13" w:rsidP="00713C02">
            <w:pPr>
              <w:jc w:val="center"/>
            </w:pPr>
            <w:proofErr w:type="spellStart"/>
            <w:r w:rsidRPr="00231E78">
              <w:t>Xavier</w:t>
            </w:r>
            <w:proofErr w:type="spellEnd"/>
            <w:r w:rsidRPr="00231E78">
              <w:t xml:space="preserve"> </w:t>
            </w:r>
            <w:proofErr w:type="spellStart"/>
            <w:r w:rsidRPr="00231E78">
              <w:t>Normal</w:t>
            </w:r>
            <w:proofErr w:type="spellEnd"/>
          </w:p>
        </w:tc>
      </w:tr>
      <w:tr w:rsidR="00CE5866" w:rsidRPr="00231E78" w14:paraId="32014555" w14:textId="77777777" w:rsidTr="00713C02">
        <w:tc>
          <w:tcPr>
            <w:tcW w:w="2409" w:type="dxa"/>
          </w:tcPr>
          <w:p w14:paraId="557F80F6" w14:textId="7FD1BB1E" w:rsidR="00CE5866" w:rsidRPr="00CE5866" w:rsidRDefault="00CE5866" w:rsidP="00713C0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RF</w:t>
            </w:r>
          </w:p>
        </w:tc>
        <w:tc>
          <w:tcPr>
            <w:tcW w:w="3545" w:type="dxa"/>
          </w:tcPr>
          <w:p w14:paraId="17833543" w14:textId="5B2EEED6" w:rsidR="00CE5866" w:rsidRPr="00CE5866" w:rsidRDefault="00CE5866" w:rsidP="00713C02">
            <w:pPr>
              <w:jc w:val="center"/>
            </w:pPr>
            <w:r>
              <w:t>Без функції</w:t>
            </w:r>
          </w:p>
        </w:tc>
        <w:tc>
          <w:tcPr>
            <w:tcW w:w="3402" w:type="dxa"/>
          </w:tcPr>
          <w:p w14:paraId="1F9F014A" w14:textId="3D499C28" w:rsidR="00CE5866" w:rsidRPr="00231E78" w:rsidRDefault="00CE5866" w:rsidP="00713C02">
            <w:pPr>
              <w:jc w:val="center"/>
            </w:pPr>
            <w:r>
              <w:t>Без функції</w:t>
            </w:r>
          </w:p>
        </w:tc>
      </w:tr>
      <w:tr w:rsidR="00CE5866" w:rsidRPr="00231E78" w14:paraId="084FB470" w14:textId="77777777" w:rsidTr="00713C02">
        <w:tc>
          <w:tcPr>
            <w:tcW w:w="2409" w:type="dxa"/>
          </w:tcPr>
          <w:p w14:paraId="7EEED846" w14:textId="33DF8BE9" w:rsidR="00CE5866" w:rsidRPr="00CE5866" w:rsidRDefault="00CE5866" w:rsidP="00713C02">
            <w:pPr>
              <w:jc w:val="center"/>
              <w:rPr>
                <w:i/>
                <w:iCs/>
              </w:rPr>
            </w:pPr>
            <w:proofErr w:type="spellStart"/>
            <w:r w:rsidRPr="00997DF5">
              <w:rPr>
                <w:i/>
                <w:iCs/>
                <w:szCs w:val="28"/>
              </w:rPr>
              <w:t>PreM</w:t>
            </w:r>
            <w:proofErr w:type="spellEnd"/>
          </w:p>
        </w:tc>
        <w:tc>
          <w:tcPr>
            <w:tcW w:w="3545" w:type="dxa"/>
          </w:tcPr>
          <w:p w14:paraId="2BEBE9A5" w14:textId="3C607394" w:rsidR="00CE5866" w:rsidRPr="00231E78" w:rsidRDefault="00CE5866" w:rsidP="00713C02">
            <w:pPr>
              <w:jc w:val="center"/>
            </w:pPr>
            <w:proofErr w:type="spellStart"/>
            <w:r w:rsidRPr="00CE5866">
              <w:t>StandartScaler</w:t>
            </w:r>
            <w:proofErr w:type="spellEnd"/>
          </w:p>
        </w:tc>
        <w:tc>
          <w:tcPr>
            <w:tcW w:w="3402" w:type="dxa"/>
          </w:tcPr>
          <w:p w14:paraId="146F2E4B" w14:textId="32860E53" w:rsidR="00CE5866" w:rsidRPr="00231E78" w:rsidRDefault="00CE5866" w:rsidP="00713C02">
            <w:pPr>
              <w:jc w:val="center"/>
            </w:pPr>
            <w:proofErr w:type="spellStart"/>
            <w:r w:rsidRPr="00CE5866">
              <w:t>StandartScaler</w:t>
            </w:r>
            <w:proofErr w:type="spellEnd"/>
          </w:p>
        </w:tc>
      </w:tr>
      <w:bookmarkEnd w:id="37"/>
      <w:bookmarkEnd w:id="38"/>
    </w:tbl>
    <w:p w14:paraId="2A84413D" w14:textId="77777777" w:rsidR="00A518A1" w:rsidRPr="00B77A8A" w:rsidRDefault="00A518A1" w:rsidP="00B554EF">
      <w:pPr>
        <w:pStyle w:val="af3"/>
        <w:ind w:firstLine="0"/>
        <w:rPr>
          <w:szCs w:val="28"/>
          <w:lang w:val="uk-UA"/>
        </w:rPr>
      </w:pPr>
    </w:p>
    <w:p w14:paraId="70AF6140" w14:textId="567F1589" w:rsidR="001634BF" w:rsidRPr="006E1817" w:rsidRDefault="001634BF" w:rsidP="006E1817">
      <w:pPr>
        <w:pStyle w:val="af5"/>
        <w:ind w:firstLine="708"/>
      </w:pPr>
      <w:bookmarkStart w:id="39" w:name="OLE_LINK74"/>
      <w:bookmarkStart w:id="40" w:name="OLE_LINK77"/>
      <w:r w:rsidRPr="002D5B83">
        <w:t xml:space="preserve">Результати навчання та тестування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2D5B83">
        <w:t xml:space="preserve"> представлені в таблиці 4</w:t>
      </w:r>
      <w:r>
        <w:t>.3, таблиці 4.4</w:t>
      </w:r>
      <w:r w:rsidRPr="002D5B83">
        <w:t xml:space="preserve"> та на рис</w:t>
      </w:r>
      <w:r>
        <w:t>.</w:t>
      </w:r>
      <w:r w:rsidRPr="001634BF">
        <w:rPr>
          <w:lang w:val="ru-RU"/>
        </w:rPr>
        <w:t>4.2</w:t>
      </w:r>
      <w:r w:rsidRPr="002D5B83">
        <w:t>.</w:t>
      </w:r>
      <w:r>
        <w:t xml:space="preserve"> </w:t>
      </w:r>
      <w:r w:rsidRPr="001634BF">
        <w:rPr>
          <w:lang w:val="ru-RU"/>
        </w:rPr>
        <w:t xml:space="preserve"> </w:t>
      </w:r>
      <w:r>
        <w:t>З отриманих результатів можемо бачити</w:t>
      </w:r>
      <w:r w:rsidRPr="001634BF">
        <w:t>,</w:t>
      </w:r>
      <w:r>
        <w:t xml:space="preserve"> що</w:t>
      </w:r>
      <w:r w:rsidRPr="001634BF">
        <w:t xml:space="preserve"> </w:t>
      </w:r>
      <w:r w:rsidR="00AF5FEB">
        <w:t xml:space="preserve">відносна квадратична </w:t>
      </w:r>
      <w:r w:rsidRPr="001634BF">
        <w:t>похибка</w:t>
      </w:r>
      <w:r>
        <w:t xml:space="preserve"> </w:t>
      </w:r>
      <w:r>
        <w:t>(</w:t>
      </w:r>
      <w:r w:rsidR="00AF5FEB">
        <w:t>ВКП</w:t>
      </w:r>
      <w:r>
        <w:t>)</w:t>
      </w:r>
      <w:r w:rsidRPr="001634BF">
        <w:t xml:space="preserve"> прогнозування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Pr="001634BF">
        <w:t xml:space="preserve"> </w:t>
      </w:r>
      <w:r w:rsidR="006E1817">
        <w:t>для</w:t>
      </w:r>
      <w:r w:rsidRPr="001634BF">
        <w:t xml:space="preserve"> моделі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>
        <w:t xml:space="preserve"> </w:t>
      </w:r>
      <w:r w:rsidRPr="001634BF">
        <w:t xml:space="preserve">є досить </w:t>
      </w:r>
      <w:r>
        <w:t>високою</w:t>
      </w:r>
      <w:r w:rsidRPr="001634BF">
        <w:t xml:space="preserve">. Проте слід зазначити, що у більшості випадків </w:t>
      </w:r>
      <w:r>
        <w:lastRenderedPageBreak/>
        <w:t>частка передбачень</w:t>
      </w:r>
      <w:r w:rsidRPr="001634BF">
        <w:t xml:space="preserve"> з великими відхиленнями між істинним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Fe,TRUE,і</m:t>
            </m:r>
          </m:sub>
        </m:sSub>
      </m:oMath>
      <w:r>
        <w:rPr>
          <w:szCs w:val="28"/>
        </w:rPr>
        <w:t xml:space="preserve"> та передбаченим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Fe,PRED,і</m:t>
            </m:r>
          </m:sub>
        </m:sSub>
      </m:oMath>
      <w:r>
        <w:rPr>
          <w:szCs w:val="28"/>
        </w:rPr>
        <w:t xml:space="preserve"> </w:t>
      </w:r>
      <w:r w:rsidRPr="001634BF">
        <w:rPr>
          <w:szCs w:val="28"/>
        </w:rPr>
        <w:t>значенням концентрації заліза є невеликою.</w:t>
      </w:r>
      <w:r>
        <w:rPr>
          <w:szCs w:val="28"/>
        </w:rPr>
        <w:t xml:space="preserve"> </w:t>
      </w:r>
      <w:bookmarkEnd w:id="39"/>
      <w:bookmarkEnd w:id="40"/>
    </w:p>
    <w:p w14:paraId="2A811320" w14:textId="77777777" w:rsidR="00586971" w:rsidRDefault="00586971" w:rsidP="00586971">
      <w:pPr>
        <w:pStyle w:val="af7"/>
        <w:rPr>
          <w:noProof w:val="0"/>
          <w:lang w:val="uk-UA"/>
        </w:rPr>
      </w:pPr>
      <w:r w:rsidRPr="00231E78">
        <w:rPr>
          <w:szCs w:val="28"/>
          <w:lang w:val="en-US"/>
        </w:rPr>
        <w:drawing>
          <wp:inline distT="0" distB="0" distL="0" distR="0" wp14:anchorId="47A52DEE" wp14:editId="26DFE40C">
            <wp:extent cx="2887980" cy="2209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E78">
        <w:rPr>
          <w:szCs w:val="28"/>
          <w:lang w:val="en-US"/>
        </w:rPr>
        <w:drawing>
          <wp:inline distT="0" distB="0" distL="0" distR="0" wp14:anchorId="763C5901" wp14:editId="042F617F">
            <wp:extent cx="2887980" cy="2209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69C6" w14:textId="77777777" w:rsidR="00586971" w:rsidRDefault="00586971" w:rsidP="00586971">
      <w:pPr>
        <w:pStyle w:val="af7"/>
        <w:rPr>
          <w:noProof w:val="0"/>
          <w:lang w:val="uk-UA"/>
        </w:rPr>
      </w:pPr>
      <w:r w:rsidRPr="00231E78">
        <w:rPr>
          <w:szCs w:val="28"/>
          <w:lang w:val="en-US"/>
        </w:rPr>
        <w:drawing>
          <wp:inline distT="0" distB="0" distL="0" distR="0" wp14:anchorId="28BBE86E" wp14:editId="4BD08CA4">
            <wp:extent cx="2887980" cy="220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E78">
        <w:rPr>
          <w:szCs w:val="28"/>
          <w:lang w:val="en-US"/>
        </w:rPr>
        <w:drawing>
          <wp:inline distT="0" distB="0" distL="0" distR="0" wp14:anchorId="1AB050C3" wp14:editId="791712DE">
            <wp:extent cx="2887980" cy="2019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33EB" w14:textId="068DED30" w:rsidR="005F22AE" w:rsidRPr="006E1817" w:rsidRDefault="00586971" w:rsidP="006E1817">
      <w:pPr>
        <w:pStyle w:val="af7"/>
        <w:rPr>
          <w:noProof w:val="0"/>
          <w:lang w:val="uk-UA"/>
        </w:rPr>
      </w:pPr>
      <w:r w:rsidRPr="00231E78">
        <w:rPr>
          <w:szCs w:val="28"/>
          <w:lang w:val="en-US"/>
        </w:rPr>
        <w:drawing>
          <wp:inline distT="0" distB="0" distL="0" distR="0" wp14:anchorId="053BBA2D" wp14:editId="5F61F6A2">
            <wp:extent cx="2887980" cy="2019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E78">
        <w:rPr>
          <w:szCs w:val="28"/>
          <w:lang w:val="en-US"/>
        </w:rPr>
        <w:drawing>
          <wp:inline distT="0" distB="0" distL="0" distR="0" wp14:anchorId="4C3F9E16" wp14:editId="3FA087C9">
            <wp:extent cx="2887980" cy="2019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DFF7" w14:textId="0803D7D1" w:rsidR="005F22AE" w:rsidRDefault="005F22AE" w:rsidP="00B554EF">
      <w:pPr>
        <w:pStyle w:val="af3"/>
        <w:ind w:firstLine="0"/>
        <w:rPr>
          <w:szCs w:val="28"/>
          <w:lang w:val="uk-UA"/>
        </w:rPr>
      </w:pPr>
      <w:r>
        <w:rPr>
          <w:szCs w:val="28"/>
          <w:lang w:val="uk-UA"/>
        </w:rPr>
        <w:t xml:space="preserve">Рис. 4.2 </w:t>
      </w:r>
      <w:r w:rsidR="003A04E7" w:rsidRPr="003A04E7">
        <w:rPr>
          <w:lang w:val="uk-UA"/>
        </w:rPr>
        <w:t>Результати прогнозування модел</w:t>
      </w:r>
      <w:r w:rsidR="003A04E7">
        <w:rPr>
          <w:lang w:val="uk-UA"/>
        </w:rPr>
        <w:t xml:space="preserve">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3A04E7" w:rsidRPr="005F22AE">
        <w:rPr>
          <w:szCs w:val="28"/>
          <w:lang w:val="uk-UA"/>
        </w:rPr>
        <w:t xml:space="preserve"> </w:t>
      </w:r>
      <w:r w:rsidRPr="005F22AE">
        <w:rPr>
          <w:szCs w:val="28"/>
          <w:lang w:val="uk-UA"/>
        </w:rPr>
        <w:t>на наборах даних T</w:t>
      </w:r>
      <w:r w:rsidR="003A04E7" w:rsidRPr="003A04E7">
        <w:rPr>
          <w:szCs w:val="28"/>
          <w:lang w:val="uk-UA"/>
        </w:rPr>
        <w:t>-</w:t>
      </w:r>
      <w:r w:rsidR="003A04E7">
        <w:rPr>
          <w:szCs w:val="28"/>
          <w:lang w:val="en-US"/>
        </w:rPr>
        <w:t>varied</w:t>
      </w:r>
      <w:r w:rsidRPr="005F22AE">
        <w:rPr>
          <w:szCs w:val="28"/>
          <w:lang w:val="uk-UA"/>
        </w:rPr>
        <w:t xml:space="preserve"> (A), d</w:t>
      </w:r>
      <w:r w:rsidR="003A04E7" w:rsidRPr="003A04E7">
        <w:rPr>
          <w:szCs w:val="28"/>
          <w:lang w:val="uk-UA"/>
        </w:rPr>
        <w:t>-</w:t>
      </w:r>
      <w:r w:rsidR="003A04E7">
        <w:rPr>
          <w:szCs w:val="28"/>
          <w:lang w:val="en-US"/>
        </w:rPr>
        <w:t>varied</w:t>
      </w:r>
      <w:r w:rsidRPr="005F22AE">
        <w:rPr>
          <w:szCs w:val="28"/>
          <w:lang w:val="uk-UA"/>
        </w:rPr>
        <w:t xml:space="preserve"> (B), B</w:t>
      </w:r>
      <w:r w:rsidR="003A04E7" w:rsidRPr="003A04E7">
        <w:rPr>
          <w:szCs w:val="28"/>
          <w:lang w:val="uk-UA"/>
        </w:rPr>
        <w:t>-</w:t>
      </w:r>
      <w:r w:rsidR="003A04E7">
        <w:rPr>
          <w:szCs w:val="28"/>
          <w:lang w:val="en-US"/>
        </w:rPr>
        <w:t>varied</w:t>
      </w:r>
      <w:r w:rsidRPr="005F22AE">
        <w:rPr>
          <w:szCs w:val="28"/>
          <w:lang w:val="uk-UA"/>
        </w:rPr>
        <w:t xml:space="preserve"> (C), </w:t>
      </w:r>
      <w:proofErr w:type="spellStart"/>
      <w:r w:rsidRPr="005F22AE">
        <w:rPr>
          <w:szCs w:val="28"/>
          <w:lang w:val="uk-UA"/>
        </w:rPr>
        <w:t>Fe</w:t>
      </w:r>
      <w:proofErr w:type="spellEnd"/>
      <w:r w:rsidR="003A04E7" w:rsidRPr="003A04E7">
        <w:rPr>
          <w:szCs w:val="28"/>
          <w:lang w:val="uk-UA"/>
        </w:rPr>
        <w:t>-</w:t>
      </w:r>
      <w:r w:rsidR="003A04E7">
        <w:rPr>
          <w:szCs w:val="28"/>
          <w:lang w:val="en-US"/>
        </w:rPr>
        <w:t>varied</w:t>
      </w:r>
      <w:r w:rsidRPr="005F22AE">
        <w:rPr>
          <w:szCs w:val="28"/>
          <w:lang w:val="uk-UA"/>
        </w:rPr>
        <w:t xml:space="preserve"> (D), </w:t>
      </w:r>
      <w:proofErr w:type="spellStart"/>
      <w:r w:rsidRPr="005F22AE">
        <w:rPr>
          <w:szCs w:val="28"/>
          <w:lang w:val="uk-UA"/>
        </w:rPr>
        <w:t>All</w:t>
      </w:r>
      <w:proofErr w:type="spellEnd"/>
      <w:r w:rsidR="003A04E7" w:rsidRPr="003A04E7">
        <w:rPr>
          <w:szCs w:val="28"/>
          <w:lang w:val="uk-UA"/>
        </w:rPr>
        <w:t>-</w:t>
      </w:r>
      <w:r w:rsidR="003A04E7">
        <w:rPr>
          <w:szCs w:val="28"/>
          <w:lang w:val="en-US"/>
        </w:rPr>
        <w:t>varied</w:t>
      </w:r>
      <w:r w:rsidRPr="005F22AE">
        <w:rPr>
          <w:szCs w:val="28"/>
          <w:lang w:val="uk-UA"/>
        </w:rPr>
        <w:t xml:space="preserve"> (E) та </w:t>
      </w:r>
      <w:r w:rsidR="003A04E7">
        <w:rPr>
          <w:szCs w:val="28"/>
          <w:lang w:val="en-US"/>
        </w:rPr>
        <w:t>Full</w:t>
      </w:r>
      <w:r w:rsidRPr="005F22AE">
        <w:rPr>
          <w:szCs w:val="28"/>
          <w:lang w:val="uk-UA"/>
        </w:rPr>
        <w:t xml:space="preserve"> (F) (червоні точки). Стовпчики представляють гістограми </w:t>
      </w:r>
      <w:r w:rsidR="003A04E7">
        <w:rPr>
          <w:szCs w:val="28"/>
          <w:lang w:val="uk-UA"/>
        </w:rPr>
        <w:t xml:space="preserve">відносної </w:t>
      </w:r>
      <w:r w:rsidRPr="005F22AE">
        <w:rPr>
          <w:szCs w:val="28"/>
          <w:lang w:val="uk-UA"/>
        </w:rPr>
        <w:t xml:space="preserve">квадратичної похибки. Чорні пунктирні лінії є </w:t>
      </w:r>
      <w:r w:rsidR="003A04E7">
        <w:rPr>
          <w:szCs w:val="28"/>
          <w:lang w:val="uk-UA"/>
        </w:rPr>
        <w:t>еталонними прогнозами.</w:t>
      </w:r>
    </w:p>
    <w:p w14:paraId="601F1BFC" w14:textId="77777777" w:rsidR="006E1817" w:rsidRDefault="006E1817" w:rsidP="006E1817">
      <w:pPr>
        <w:pStyle w:val="af3"/>
        <w:ind w:firstLine="708"/>
        <w:rPr>
          <w:szCs w:val="28"/>
          <w:lang w:val="uk-UA"/>
        </w:rPr>
      </w:pPr>
    </w:p>
    <w:p w14:paraId="0DBBDE5B" w14:textId="33A131A0" w:rsidR="006E1817" w:rsidRDefault="006E1817" w:rsidP="006E1817">
      <w:pPr>
        <w:pStyle w:val="af3"/>
        <w:ind w:firstLine="708"/>
        <w:rPr>
          <w:szCs w:val="28"/>
          <w:lang w:val="uk-UA"/>
        </w:rPr>
      </w:pPr>
      <w:r w:rsidRPr="006E1817">
        <w:rPr>
          <w:szCs w:val="28"/>
          <w:lang w:val="uk-UA"/>
        </w:rPr>
        <w:lastRenderedPageBreak/>
        <w:t xml:space="preserve">Зокрема, для 87%, 88% та 96% для </w:t>
      </w:r>
      <w:r w:rsidRPr="001634BF">
        <w:rPr>
          <w:szCs w:val="28"/>
        </w:rPr>
        <w:t>T</w:t>
      </w:r>
      <w:r w:rsidRPr="006E1817">
        <w:rPr>
          <w:szCs w:val="28"/>
          <w:lang w:val="uk-UA"/>
        </w:rPr>
        <w:t>-</w:t>
      </w:r>
      <w:proofErr w:type="spellStart"/>
      <w:r w:rsidRPr="001634BF">
        <w:rPr>
          <w:szCs w:val="28"/>
        </w:rPr>
        <w:t>varied</w:t>
      </w:r>
      <w:proofErr w:type="spellEnd"/>
      <w:r w:rsidRPr="006E1817">
        <w:rPr>
          <w:szCs w:val="28"/>
          <w:lang w:val="uk-UA"/>
        </w:rPr>
        <w:t xml:space="preserve">, </w:t>
      </w:r>
      <w:r w:rsidRPr="001634BF">
        <w:rPr>
          <w:szCs w:val="28"/>
        </w:rPr>
        <w:t>d</w:t>
      </w:r>
      <w:r w:rsidRPr="006E1817">
        <w:rPr>
          <w:szCs w:val="28"/>
          <w:lang w:val="uk-UA"/>
        </w:rPr>
        <w:t>-</w:t>
      </w:r>
      <w:proofErr w:type="spellStart"/>
      <w:r w:rsidRPr="001634BF">
        <w:rPr>
          <w:szCs w:val="28"/>
        </w:rPr>
        <w:t>varied</w:t>
      </w:r>
      <w:proofErr w:type="spellEnd"/>
      <w:r w:rsidRPr="006E1817">
        <w:rPr>
          <w:szCs w:val="28"/>
          <w:lang w:val="uk-UA"/>
        </w:rPr>
        <w:t xml:space="preserve"> та </w:t>
      </w:r>
      <w:r w:rsidRPr="001634BF">
        <w:rPr>
          <w:szCs w:val="28"/>
        </w:rPr>
        <w:t>Fe</w:t>
      </w:r>
      <w:r w:rsidRPr="006E1817">
        <w:rPr>
          <w:szCs w:val="28"/>
          <w:lang w:val="uk-UA"/>
        </w:rPr>
        <w:t>-</w:t>
      </w:r>
      <w:proofErr w:type="spellStart"/>
      <w:r w:rsidRPr="001634BF">
        <w:rPr>
          <w:szCs w:val="28"/>
        </w:rPr>
        <w:t>varied</w:t>
      </w:r>
      <w:proofErr w:type="spellEnd"/>
      <w:r w:rsidRPr="006E1817">
        <w:rPr>
          <w:szCs w:val="28"/>
          <w:lang w:val="uk-UA"/>
        </w:rPr>
        <w:t xml:space="preserve"> відповідно, </w:t>
      </w:r>
      <w:r w:rsidR="00AF5FEB">
        <w:rPr>
          <w:szCs w:val="28"/>
          <w:lang w:val="uk-UA"/>
        </w:rPr>
        <w:t>ВКП</w:t>
      </w:r>
      <w:r w:rsidRPr="006E1817">
        <w:rPr>
          <w:szCs w:val="28"/>
          <w:lang w:val="uk-UA"/>
        </w:rPr>
        <w:t xml:space="preserve"> не перевищує 0,05 (див. Рис. </w:t>
      </w:r>
      <w:r>
        <w:rPr>
          <w:szCs w:val="28"/>
          <w:lang w:val="uk-UA"/>
        </w:rPr>
        <w:t>4.2</w:t>
      </w:r>
      <w:r w:rsidRPr="006E1817">
        <w:rPr>
          <w:szCs w:val="28"/>
          <w:lang w:val="uk-UA"/>
        </w:rPr>
        <w:t>).</w:t>
      </w:r>
    </w:p>
    <w:p w14:paraId="781A99BE" w14:textId="77777777" w:rsidR="006E1817" w:rsidRDefault="006E1817" w:rsidP="006E1817">
      <w:pPr>
        <w:pStyle w:val="af3"/>
        <w:ind w:firstLine="0"/>
        <w:rPr>
          <w:lang w:val="uk-UA"/>
        </w:rPr>
      </w:pPr>
    </w:p>
    <w:p w14:paraId="783ED843" w14:textId="7B4DF0C4" w:rsidR="00586971" w:rsidRPr="006E1817" w:rsidRDefault="00586971" w:rsidP="006E1817">
      <w:pPr>
        <w:pStyle w:val="af3"/>
        <w:ind w:firstLine="0"/>
        <w:rPr>
          <w:szCs w:val="28"/>
          <w:lang w:val="uk-UA"/>
        </w:rPr>
      </w:pPr>
      <w:proofErr w:type="spellStart"/>
      <w:r w:rsidRPr="00231E78">
        <w:t>Таблиця</w:t>
      </w:r>
      <w:proofErr w:type="spellEnd"/>
      <w:r w:rsidRPr="00231E78">
        <w:t> </w:t>
      </w:r>
      <w:r>
        <w:t>4</w:t>
      </w:r>
      <w:r w:rsidRPr="00231E78">
        <w:t>.</w:t>
      </w:r>
      <w:r>
        <w:t>3</w:t>
      </w:r>
      <w:r w:rsidRPr="00231E78">
        <w:t xml:space="preserve"> </w:t>
      </w:r>
      <w:proofErr w:type="spellStart"/>
      <w:r w:rsidRPr="00231E78">
        <w:t>Результати</w:t>
      </w:r>
      <w:proofErr w:type="spellEnd"/>
      <w:r w:rsidRPr="00231E78">
        <w:t xml:space="preserve"> 10-кратної </w:t>
      </w:r>
      <w:proofErr w:type="spellStart"/>
      <w:r w:rsidRPr="00231E78">
        <w:rPr>
          <w:szCs w:val="28"/>
        </w:rPr>
        <w:t>перехресної</w:t>
      </w:r>
      <w:proofErr w:type="spellEnd"/>
      <w:r w:rsidRPr="00231E78">
        <w:rPr>
          <w:szCs w:val="28"/>
        </w:rPr>
        <w:t xml:space="preserve"> перевірки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400"/>
        <w:gridCol w:w="3547"/>
      </w:tblGrid>
      <w:tr w:rsidR="00586971" w:rsidRPr="00231E78" w14:paraId="095395DC" w14:textId="77777777" w:rsidTr="00713C02">
        <w:tc>
          <w:tcPr>
            <w:tcW w:w="2409" w:type="dxa"/>
            <w:tcBorders>
              <w:top w:val="single" w:sz="4" w:space="0" w:color="auto"/>
            </w:tcBorders>
          </w:tcPr>
          <w:p w14:paraId="1DFB7415" w14:textId="77777777" w:rsidR="00586971" w:rsidRPr="00231E78" w:rsidRDefault="00586971" w:rsidP="00713C02">
            <w:pPr>
              <w:jc w:val="center"/>
              <w:rPr>
                <w:iCs/>
              </w:rPr>
            </w:pPr>
            <w:r w:rsidRPr="00231E78">
              <w:t>Набір</w:t>
            </w:r>
          </w:p>
        </w:tc>
        <w:tc>
          <w:tcPr>
            <w:tcW w:w="6947" w:type="dxa"/>
            <w:gridSpan w:val="2"/>
            <w:tcBorders>
              <w:top w:val="single" w:sz="4" w:space="0" w:color="auto"/>
            </w:tcBorders>
          </w:tcPr>
          <w:p w14:paraId="52A11947" w14:textId="77777777" w:rsidR="00586971" w:rsidRPr="00231E78" w:rsidRDefault="00586971" w:rsidP="00713C02">
            <w:pPr>
              <w:jc w:val="center"/>
            </w:pPr>
            <w:r w:rsidRPr="00231E78">
              <w:t>MSRE</w:t>
            </w:r>
          </w:p>
        </w:tc>
      </w:tr>
      <w:tr w:rsidR="00586971" w:rsidRPr="00231E78" w14:paraId="4FD25FE6" w14:textId="77777777" w:rsidTr="00713C02">
        <w:tc>
          <w:tcPr>
            <w:tcW w:w="2409" w:type="dxa"/>
            <w:tcBorders>
              <w:top w:val="single" w:sz="4" w:space="0" w:color="auto"/>
            </w:tcBorders>
          </w:tcPr>
          <w:p w14:paraId="66A8BCF6" w14:textId="77777777" w:rsidR="00586971" w:rsidRPr="00231E78" w:rsidRDefault="00586971" w:rsidP="00713C02">
            <w:pPr>
              <w:jc w:val="center"/>
              <w:rPr>
                <w:iCs/>
              </w:rPr>
            </w:pPr>
            <w:r w:rsidRPr="00231E78">
              <w:rPr>
                <w:iCs/>
              </w:rPr>
              <w:t>Мережа</w:t>
            </w:r>
          </w:p>
        </w:tc>
        <w:tc>
          <w:tcPr>
            <w:tcW w:w="3400" w:type="dxa"/>
            <w:tcBorders>
              <w:top w:val="single" w:sz="4" w:space="0" w:color="auto"/>
            </w:tcBorders>
          </w:tcPr>
          <w:p w14:paraId="7266115D" w14:textId="77777777" w:rsidR="00586971" w:rsidRPr="00231E78" w:rsidRDefault="00586971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547" w:type="dxa"/>
            <w:tcBorders>
              <w:top w:val="single" w:sz="4" w:space="0" w:color="auto"/>
            </w:tcBorders>
          </w:tcPr>
          <w:p w14:paraId="50B5217C" w14:textId="77777777" w:rsidR="00586971" w:rsidRPr="00231E78" w:rsidRDefault="00586971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586971" w:rsidRPr="00231E78" w14:paraId="05E01CFD" w14:textId="77777777" w:rsidTr="00713C02">
        <w:tc>
          <w:tcPr>
            <w:tcW w:w="2409" w:type="dxa"/>
          </w:tcPr>
          <w:p w14:paraId="54B5C9D4" w14:textId="77777777" w:rsidR="00586971" w:rsidRPr="00231E78" w:rsidRDefault="00586971" w:rsidP="00713C02">
            <w:pPr>
              <w:jc w:val="center"/>
            </w:pPr>
            <w:r w:rsidRPr="00231E78">
              <w:t>тренувальний</w:t>
            </w:r>
          </w:p>
        </w:tc>
        <w:tc>
          <w:tcPr>
            <w:tcW w:w="3400" w:type="dxa"/>
          </w:tcPr>
          <w:p w14:paraId="5D0CAA99" w14:textId="77777777" w:rsidR="00586971" w:rsidRPr="00231E78" w:rsidRDefault="00586971" w:rsidP="00713C02">
            <w:pPr>
              <w:jc w:val="center"/>
            </w:pPr>
            <w:r w:rsidRPr="00231E78">
              <w:t>0,31±0,07</w:t>
            </w:r>
          </w:p>
        </w:tc>
        <w:tc>
          <w:tcPr>
            <w:tcW w:w="3547" w:type="dxa"/>
          </w:tcPr>
          <w:p w14:paraId="49F98E97" w14:textId="77777777" w:rsidR="00586971" w:rsidRPr="00231E78" w:rsidRDefault="00586971" w:rsidP="00713C02">
            <w:pPr>
              <w:jc w:val="center"/>
            </w:pPr>
            <w:r w:rsidRPr="00231E78">
              <w:t>0,03±0,01</w:t>
            </w:r>
          </w:p>
        </w:tc>
      </w:tr>
      <w:tr w:rsidR="00586971" w:rsidRPr="00231E78" w14:paraId="71439D9C" w14:textId="77777777" w:rsidTr="00713C02">
        <w:tc>
          <w:tcPr>
            <w:tcW w:w="2409" w:type="dxa"/>
          </w:tcPr>
          <w:p w14:paraId="01C4B921" w14:textId="77777777" w:rsidR="00586971" w:rsidRPr="00231E78" w:rsidRDefault="00586971" w:rsidP="00713C02">
            <w:pPr>
              <w:jc w:val="center"/>
              <w:rPr>
                <w:i/>
              </w:rPr>
            </w:pPr>
            <w:r w:rsidRPr="00231E78">
              <w:t>повний</w:t>
            </w:r>
          </w:p>
        </w:tc>
        <w:tc>
          <w:tcPr>
            <w:tcW w:w="3400" w:type="dxa"/>
          </w:tcPr>
          <w:p w14:paraId="72FEE8B3" w14:textId="77777777" w:rsidR="00586971" w:rsidRPr="00231E78" w:rsidRDefault="00586971" w:rsidP="00713C02">
            <w:pPr>
              <w:jc w:val="center"/>
            </w:pPr>
            <w:r w:rsidRPr="00231E78">
              <w:t>0,28±0,05</w:t>
            </w:r>
          </w:p>
        </w:tc>
        <w:tc>
          <w:tcPr>
            <w:tcW w:w="3547" w:type="dxa"/>
          </w:tcPr>
          <w:p w14:paraId="38320055" w14:textId="77777777" w:rsidR="00586971" w:rsidRPr="00231E78" w:rsidRDefault="00586971" w:rsidP="00713C02">
            <w:pPr>
              <w:jc w:val="center"/>
            </w:pPr>
            <w:r w:rsidRPr="00231E78">
              <w:t>0,03±0,01</w:t>
            </w:r>
          </w:p>
        </w:tc>
      </w:tr>
    </w:tbl>
    <w:p w14:paraId="42FD0D9E" w14:textId="77777777" w:rsidR="006E1817" w:rsidRDefault="006E1817" w:rsidP="006E1817">
      <w:pPr>
        <w:pStyle w:val="af3"/>
        <w:ind w:firstLine="0"/>
        <w:rPr>
          <w:szCs w:val="28"/>
          <w:lang w:val="uk-UA"/>
        </w:rPr>
      </w:pPr>
    </w:p>
    <w:p w14:paraId="1D254E32" w14:textId="36DFCE60" w:rsidR="00586971" w:rsidRPr="006E1817" w:rsidRDefault="00586971" w:rsidP="006E1817">
      <w:pPr>
        <w:pStyle w:val="af3"/>
        <w:ind w:firstLine="0"/>
        <w:rPr>
          <w:szCs w:val="28"/>
          <w:lang w:val="uk-UA"/>
        </w:rPr>
      </w:pPr>
      <w:proofErr w:type="spellStart"/>
      <w:r w:rsidRPr="00231E78">
        <w:t>Таблиця</w:t>
      </w:r>
      <w:proofErr w:type="spellEnd"/>
      <w:r w:rsidRPr="00231E78">
        <w:t> </w:t>
      </w:r>
      <w:r>
        <w:t>4</w:t>
      </w:r>
      <w:r w:rsidRPr="00231E78">
        <w:t>.</w:t>
      </w:r>
      <w:r>
        <w:t>4</w:t>
      </w:r>
      <w:r w:rsidRPr="00231E78">
        <w:t xml:space="preserve"> </w:t>
      </w:r>
      <w:proofErr w:type="spellStart"/>
      <w:r w:rsidRPr="00231E78">
        <w:t>Результати</w:t>
      </w:r>
      <w:proofErr w:type="spellEnd"/>
      <w:r w:rsidRPr="00231E78">
        <w:t xml:space="preserve"> 10-кратної </w:t>
      </w:r>
      <w:proofErr w:type="spellStart"/>
      <w:r w:rsidRPr="00231E78">
        <w:rPr>
          <w:szCs w:val="28"/>
        </w:rPr>
        <w:t>перехресної</w:t>
      </w:r>
      <w:proofErr w:type="spellEnd"/>
      <w:r w:rsidRPr="00231E78">
        <w:rPr>
          <w:szCs w:val="28"/>
        </w:rPr>
        <w:t xml:space="preserve"> перевірки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558"/>
        <w:gridCol w:w="994"/>
        <w:gridCol w:w="992"/>
        <w:gridCol w:w="1226"/>
        <w:gridCol w:w="1184"/>
        <w:gridCol w:w="1418"/>
      </w:tblGrid>
      <w:tr w:rsidR="00586971" w:rsidRPr="00231E78" w14:paraId="4E1270DD" w14:textId="77777777" w:rsidTr="00713C02"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3B359EF1" w14:textId="77777777" w:rsidR="00586971" w:rsidRPr="00231E78" w:rsidRDefault="00586971" w:rsidP="00713C02">
            <w:pPr>
              <w:jc w:val="center"/>
              <w:rPr>
                <w:iCs/>
              </w:rPr>
            </w:pPr>
            <w:r w:rsidRPr="00231E78">
              <w:t>Набір</w:t>
            </w:r>
          </w:p>
        </w:tc>
        <w:tc>
          <w:tcPr>
            <w:tcW w:w="3544" w:type="dxa"/>
            <w:gridSpan w:val="3"/>
            <w:tcBorders>
              <w:top w:val="single" w:sz="4" w:space="0" w:color="auto"/>
            </w:tcBorders>
            <w:vAlign w:val="center"/>
          </w:tcPr>
          <w:p w14:paraId="131F6808" w14:textId="1F99D989" w:rsidR="00586971" w:rsidRPr="00231E78" w:rsidRDefault="00420044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828" w:type="dxa"/>
            <w:gridSpan w:val="3"/>
            <w:tcBorders>
              <w:top w:val="single" w:sz="4" w:space="0" w:color="auto"/>
            </w:tcBorders>
            <w:vAlign w:val="center"/>
          </w:tcPr>
          <w:p w14:paraId="36E6C4A3" w14:textId="5ADD09B4" w:rsidR="00586971" w:rsidRPr="00231E78" w:rsidRDefault="00420044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586971" w:rsidRPr="00231E78" w14:paraId="2A2CAAC5" w14:textId="77777777" w:rsidTr="00713C02">
        <w:tc>
          <w:tcPr>
            <w:tcW w:w="1984" w:type="dxa"/>
            <w:vMerge/>
            <w:vAlign w:val="center"/>
          </w:tcPr>
          <w:p w14:paraId="3480AB59" w14:textId="77777777" w:rsidR="00586971" w:rsidRPr="00231E78" w:rsidRDefault="00586971" w:rsidP="00713C02">
            <w:pPr>
              <w:jc w:val="center"/>
            </w:pPr>
          </w:p>
        </w:tc>
        <w:tc>
          <w:tcPr>
            <w:tcW w:w="1558" w:type="dxa"/>
            <w:vAlign w:val="center"/>
          </w:tcPr>
          <w:p w14:paraId="473A3FBC" w14:textId="77777777" w:rsidR="00586971" w:rsidRPr="00231E78" w:rsidRDefault="00586971" w:rsidP="00713C02">
            <w:pPr>
              <w:jc w:val="center"/>
            </w:pPr>
            <w:r w:rsidRPr="00231E78">
              <w:t>MSRE</w:t>
            </w:r>
          </w:p>
        </w:tc>
        <w:tc>
          <w:tcPr>
            <w:tcW w:w="994" w:type="dxa"/>
            <w:vAlign w:val="center"/>
          </w:tcPr>
          <w:p w14:paraId="20ABF74D" w14:textId="77777777" w:rsidR="00586971" w:rsidRPr="00231E78" w:rsidRDefault="00586971" w:rsidP="00713C02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92" w:type="dxa"/>
            <w:vAlign w:val="center"/>
          </w:tcPr>
          <w:p w14:paraId="003AFCF3" w14:textId="77777777" w:rsidR="00586971" w:rsidRPr="00231E78" w:rsidRDefault="00586971" w:rsidP="00713C0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226" w:type="dxa"/>
            <w:vAlign w:val="center"/>
          </w:tcPr>
          <w:p w14:paraId="72069DB0" w14:textId="77777777" w:rsidR="00586971" w:rsidRPr="00231E78" w:rsidRDefault="00586971" w:rsidP="00713C02">
            <w:pPr>
              <w:jc w:val="center"/>
            </w:pPr>
            <w:r w:rsidRPr="00231E78">
              <w:t>MSRE</w:t>
            </w:r>
          </w:p>
        </w:tc>
        <w:tc>
          <w:tcPr>
            <w:tcW w:w="1184" w:type="dxa"/>
            <w:vAlign w:val="center"/>
          </w:tcPr>
          <w:p w14:paraId="02DC579D" w14:textId="77777777" w:rsidR="00586971" w:rsidRPr="00231E78" w:rsidRDefault="00586971" w:rsidP="00713C02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18" w:type="dxa"/>
            <w:vAlign w:val="center"/>
          </w:tcPr>
          <w:p w14:paraId="5A19C879" w14:textId="77777777" w:rsidR="00586971" w:rsidRPr="00231E78" w:rsidRDefault="00586971" w:rsidP="00713C0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586971" w:rsidRPr="00231E78" w14:paraId="21C9C250" w14:textId="77777777" w:rsidTr="00713C02">
        <w:tc>
          <w:tcPr>
            <w:tcW w:w="1984" w:type="dxa"/>
            <w:vAlign w:val="center"/>
          </w:tcPr>
          <w:p w14:paraId="0EA005C3" w14:textId="77777777" w:rsidR="00586971" w:rsidRPr="00231E78" w:rsidRDefault="00586971" w:rsidP="00713C02">
            <w:pPr>
              <w:jc w:val="center"/>
            </w:pPr>
            <w:r w:rsidRPr="00231E78">
              <w:t>T-</w:t>
            </w:r>
            <w:proofErr w:type="spellStart"/>
            <w:r w:rsidRPr="00231E78">
              <w:t>varied</w:t>
            </w:r>
            <w:proofErr w:type="spellEnd"/>
          </w:p>
        </w:tc>
        <w:tc>
          <w:tcPr>
            <w:tcW w:w="1558" w:type="dxa"/>
            <w:vAlign w:val="center"/>
          </w:tcPr>
          <w:p w14:paraId="2C09B42D" w14:textId="77777777" w:rsidR="00586971" w:rsidRPr="00231E78" w:rsidRDefault="00586971" w:rsidP="00713C02">
            <w:pPr>
              <w:jc w:val="center"/>
            </w:pPr>
            <w:r w:rsidRPr="00231E78">
              <w:t>0,41</w:t>
            </w:r>
          </w:p>
        </w:tc>
        <w:tc>
          <w:tcPr>
            <w:tcW w:w="994" w:type="dxa"/>
            <w:vAlign w:val="center"/>
          </w:tcPr>
          <w:p w14:paraId="0B51EDE1" w14:textId="77777777" w:rsidR="00586971" w:rsidRPr="00231E78" w:rsidRDefault="00586971" w:rsidP="00713C02">
            <w:pPr>
              <w:jc w:val="center"/>
            </w:pPr>
            <w:r w:rsidRPr="00231E78">
              <w:t>0,936</w:t>
            </w:r>
          </w:p>
        </w:tc>
        <w:tc>
          <w:tcPr>
            <w:tcW w:w="992" w:type="dxa"/>
            <w:vAlign w:val="center"/>
          </w:tcPr>
          <w:p w14:paraId="611F87CF" w14:textId="77777777" w:rsidR="00586971" w:rsidRPr="00231E78" w:rsidRDefault="00586971" w:rsidP="00713C02">
            <w:pPr>
              <w:jc w:val="center"/>
            </w:pPr>
            <w:r w:rsidRPr="00231E78">
              <w:t>0,967</w:t>
            </w:r>
          </w:p>
        </w:tc>
        <w:tc>
          <w:tcPr>
            <w:tcW w:w="1226" w:type="dxa"/>
            <w:vAlign w:val="center"/>
          </w:tcPr>
          <w:p w14:paraId="11A9FD73" w14:textId="77777777" w:rsidR="00586971" w:rsidRPr="00231E78" w:rsidRDefault="00586971" w:rsidP="00713C02">
            <w:pPr>
              <w:jc w:val="center"/>
            </w:pPr>
            <w:bookmarkStart w:id="41" w:name="OLE_LINK84"/>
            <w:bookmarkStart w:id="42" w:name="OLE_LINK88"/>
            <w:r w:rsidRPr="00231E78">
              <w:t>0,020</w:t>
            </w:r>
            <w:bookmarkEnd w:id="41"/>
            <w:bookmarkEnd w:id="42"/>
          </w:p>
        </w:tc>
        <w:tc>
          <w:tcPr>
            <w:tcW w:w="1184" w:type="dxa"/>
            <w:vAlign w:val="center"/>
          </w:tcPr>
          <w:p w14:paraId="416CD1CF" w14:textId="77777777" w:rsidR="00586971" w:rsidRPr="00231E78" w:rsidRDefault="00586971" w:rsidP="00713C02">
            <w:pPr>
              <w:jc w:val="center"/>
            </w:pPr>
            <w:r w:rsidRPr="00231E78">
              <w:t>0,994</w:t>
            </w:r>
          </w:p>
        </w:tc>
        <w:tc>
          <w:tcPr>
            <w:tcW w:w="1418" w:type="dxa"/>
            <w:vAlign w:val="center"/>
          </w:tcPr>
          <w:p w14:paraId="06B9D269" w14:textId="77777777" w:rsidR="00586971" w:rsidRPr="00231E78" w:rsidRDefault="00586971" w:rsidP="00713C02">
            <w:pPr>
              <w:jc w:val="center"/>
            </w:pPr>
            <w:r w:rsidRPr="00231E78">
              <w:t>0,997</w:t>
            </w:r>
          </w:p>
        </w:tc>
      </w:tr>
      <w:tr w:rsidR="00586971" w:rsidRPr="00231E78" w14:paraId="35E5C9F8" w14:textId="77777777" w:rsidTr="00713C02">
        <w:tc>
          <w:tcPr>
            <w:tcW w:w="1984" w:type="dxa"/>
            <w:vAlign w:val="center"/>
          </w:tcPr>
          <w:p w14:paraId="54304B6E" w14:textId="77777777" w:rsidR="00586971" w:rsidRPr="00231E78" w:rsidRDefault="00586971" w:rsidP="00713C02">
            <w:pPr>
              <w:jc w:val="center"/>
              <w:rPr>
                <w:i/>
              </w:rPr>
            </w:pPr>
            <w:r w:rsidRPr="00231E78">
              <w:t>d-</w:t>
            </w:r>
            <w:proofErr w:type="spellStart"/>
            <w:r w:rsidRPr="00231E78">
              <w:t>varied</w:t>
            </w:r>
            <w:proofErr w:type="spellEnd"/>
          </w:p>
        </w:tc>
        <w:tc>
          <w:tcPr>
            <w:tcW w:w="1558" w:type="dxa"/>
            <w:vAlign w:val="center"/>
          </w:tcPr>
          <w:p w14:paraId="5BCAA907" w14:textId="77777777" w:rsidR="00586971" w:rsidRPr="00231E78" w:rsidRDefault="00586971" w:rsidP="00713C02">
            <w:pPr>
              <w:jc w:val="center"/>
            </w:pPr>
            <w:bookmarkStart w:id="43" w:name="OLE_LINK100"/>
            <w:bookmarkStart w:id="44" w:name="OLE_LINK101"/>
            <w:r w:rsidRPr="00231E78">
              <w:t>0,37</w:t>
            </w:r>
            <w:bookmarkEnd w:id="43"/>
            <w:bookmarkEnd w:id="44"/>
          </w:p>
        </w:tc>
        <w:tc>
          <w:tcPr>
            <w:tcW w:w="994" w:type="dxa"/>
            <w:vAlign w:val="center"/>
          </w:tcPr>
          <w:p w14:paraId="08C36B3B" w14:textId="77777777" w:rsidR="00586971" w:rsidRPr="00231E78" w:rsidRDefault="00586971" w:rsidP="00713C02">
            <w:pPr>
              <w:jc w:val="center"/>
            </w:pPr>
            <w:r w:rsidRPr="00231E78">
              <w:t>0,961</w:t>
            </w:r>
          </w:p>
        </w:tc>
        <w:tc>
          <w:tcPr>
            <w:tcW w:w="992" w:type="dxa"/>
            <w:vAlign w:val="center"/>
          </w:tcPr>
          <w:p w14:paraId="4BF5694F" w14:textId="77777777" w:rsidR="00586971" w:rsidRPr="00231E78" w:rsidRDefault="00586971" w:rsidP="00713C02">
            <w:pPr>
              <w:jc w:val="center"/>
            </w:pPr>
            <w:r w:rsidRPr="00231E78">
              <w:t>0,980</w:t>
            </w:r>
          </w:p>
        </w:tc>
        <w:tc>
          <w:tcPr>
            <w:tcW w:w="1226" w:type="dxa"/>
            <w:vAlign w:val="center"/>
          </w:tcPr>
          <w:p w14:paraId="20D5E25A" w14:textId="77777777" w:rsidR="00586971" w:rsidRPr="00231E78" w:rsidRDefault="00586971" w:rsidP="00713C02">
            <w:pPr>
              <w:jc w:val="center"/>
            </w:pPr>
            <w:r w:rsidRPr="00231E78">
              <w:t>0,018</w:t>
            </w:r>
          </w:p>
        </w:tc>
        <w:tc>
          <w:tcPr>
            <w:tcW w:w="1184" w:type="dxa"/>
            <w:vAlign w:val="center"/>
          </w:tcPr>
          <w:p w14:paraId="48596AB1" w14:textId="77777777" w:rsidR="00586971" w:rsidRPr="00231E78" w:rsidRDefault="00586971" w:rsidP="00713C02">
            <w:pPr>
              <w:jc w:val="center"/>
            </w:pPr>
            <w:r w:rsidRPr="00231E78">
              <w:t>0,996</w:t>
            </w:r>
          </w:p>
        </w:tc>
        <w:tc>
          <w:tcPr>
            <w:tcW w:w="1418" w:type="dxa"/>
            <w:vAlign w:val="center"/>
          </w:tcPr>
          <w:p w14:paraId="295ED388" w14:textId="77777777" w:rsidR="00586971" w:rsidRPr="00231E78" w:rsidRDefault="00586971" w:rsidP="00713C02">
            <w:pPr>
              <w:jc w:val="center"/>
            </w:pPr>
            <w:r w:rsidRPr="00231E78">
              <w:t>0,998</w:t>
            </w:r>
          </w:p>
        </w:tc>
      </w:tr>
      <w:tr w:rsidR="00586971" w:rsidRPr="00231E78" w14:paraId="3DD75F8D" w14:textId="77777777" w:rsidTr="00713C02">
        <w:tc>
          <w:tcPr>
            <w:tcW w:w="1984" w:type="dxa"/>
            <w:vAlign w:val="center"/>
          </w:tcPr>
          <w:p w14:paraId="4B820676" w14:textId="77777777" w:rsidR="00586971" w:rsidRPr="00231E78" w:rsidRDefault="00586971" w:rsidP="00713C02">
            <w:pPr>
              <w:jc w:val="center"/>
            </w:pPr>
            <w:r w:rsidRPr="00231E78">
              <w:t>B-</w:t>
            </w:r>
            <w:proofErr w:type="spellStart"/>
            <w:r w:rsidRPr="00231E78">
              <w:t>varied</w:t>
            </w:r>
            <w:proofErr w:type="spellEnd"/>
          </w:p>
        </w:tc>
        <w:tc>
          <w:tcPr>
            <w:tcW w:w="1558" w:type="dxa"/>
            <w:vAlign w:val="center"/>
          </w:tcPr>
          <w:p w14:paraId="563EAEC3" w14:textId="77777777" w:rsidR="00586971" w:rsidRPr="00231E78" w:rsidRDefault="00586971" w:rsidP="00713C02">
            <w:pPr>
              <w:jc w:val="center"/>
            </w:pPr>
            <w:r w:rsidRPr="00231E78">
              <w:t>1,06</w:t>
            </w:r>
          </w:p>
        </w:tc>
        <w:tc>
          <w:tcPr>
            <w:tcW w:w="994" w:type="dxa"/>
            <w:vAlign w:val="center"/>
          </w:tcPr>
          <w:p w14:paraId="3DC35D22" w14:textId="77777777" w:rsidR="00586971" w:rsidRPr="00231E78" w:rsidRDefault="00586971" w:rsidP="00713C02">
            <w:pPr>
              <w:jc w:val="center"/>
            </w:pPr>
            <w:r w:rsidRPr="00231E78">
              <w:t>0,881</w:t>
            </w:r>
          </w:p>
        </w:tc>
        <w:tc>
          <w:tcPr>
            <w:tcW w:w="992" w:type="dxa"/>
            <w:vAlign w:val="center"/>
          </w:tcPr>
          <w:p w14:paraId="0AD8C995" w14:textId="77777777" w:rsidR="00586971" w:rsidRPr="00231E78" w:rsidRDefault="00586971" w:rsidP="00713C02">
            <w:pPr>
              <w:jc w:val="center"/>
            </w:pPr>
            <w:r w:rsidRPr="00231E78">
              <w:t>0,939</w:t>
            </w:r>
          </w:p>
        </w:tc>
        <w:tc>
          <w:tcPr>
            <w:tcW w:w="1226" w:type="dxa"/>
            <w:vAlign w:val="center"/>
          </w:tcPr>
          <w:p w14:paraId="39B9FFA5" w14:textId="77777777" w:rsidR="00586971" w:rsidRPr="00231E78" w:rsidRDefault="00586971" w:rsidP="00713C02">
            <w:pPr>
              <w:jc w:val="center"/>
            </w:pPr>
            <w:r w:rsidRPr="00231E78">
              <w:t>0,084</w:t>
            </w:r>
          </w:p>
        </w:tc>
        <w:tc>
          <w:tcPr>
            <w:tcW w:w="1184" w:type="dxa"/>
            <w:vAlign w:val="center"/>
          </w:tcPr>
          <w:p w14:paraId="2F911E5B" w14:textId="77777777" w:rsidR="00586971" w:rsidRPr="00231E78" w:rsidRDefault="00586971" w:rsidP="00713C02">
            <w:pPr>
              <w:jc w:val="center"/>
            </w:pPr>
            <w:r w:rsidRPr="00231E78">
              <w:t>0,991</w:t>
            </w:r>
          </w:p>
        </w:tc>
        <w:tc>
          <w:tcPr>
            <w:tcW w:w="1418" w:type="dxa"/>
            <w:vAlign w:val="center"/>
          </w:tcPr>
          <w:p w14:paraId="6D46527C" w14:textId="77777777" w:rsidR="00586971" w:rsidRPr="00231E78" w:rsidRDefault="00586971" w:rsidP="00713C02">
            <w:pPr>
              <w:jc w:val="center"/>
            </w:pPr>
            <w:r w:rsidRPr="00231E78">
              <w:t>0,995</w:t>
            </w:r>
          </w:p>
        </w:tc>
      </w:tr>
      <w:tr w:rsidR="00586971" w:rsidRPr="00231E78" w14:paraId="1B42A708" w14:textId="77777777" w:rsidTr="00713C02">
        <w:tc>
          <w:tcPr>
            <w:tcW w:w="1984" w:type="dxa"/>
            <w:vAlign w:val="center"/>
          </w:tcPr>
          <w:p w14:paraId="0A796B7C" w14:textId="77777777" w:rsidR="00586971" w:rsidRPr="00231E78" w:rsidRDefault="00586971" w:rsidP="00713C02">
            <w:pPr>
              <w:jc w:val="center"/>
            </w:pPr>
            <w:proofErr w:type="spellStart"/>
            <w:r w:rsidRPr="00231E78">
              <w:t>Fe-varied</w:t>
            </w:r>
            <w:proofErr w:type="spellEnd"/>
          </w:p>
        </w:tc>
        <w:tc>
          <w:tcPr>
            <w:tcW w:w="1558" w:type="dxa"/>
            <w:vAlign w:val="center"/>
          </w:tcPr>
          <w:p w14:paraId="6F1D1D8E" w14:textId="77777777" w:rsidR="00586971" w:rsidRPr="00231E78" w:rsidRDefault="00586971" w:rsidP="00713C02">
            <w:pPr>
              <w:jc w:val="center"/>
            </w:pPr>
            <w:r w:rsidRPr="00231E78">
              <w:t>0,06</w:t>
            </w:r>
          </w:p>
        </w:tc>
        <w:tc>
          <w:tcPr>
            <w:tcW w:w="994" w:type="dxa"/>
            <w:vAlign w:val="center"/>
          </w:tcPr>
          <w:p w14:paraId="4B03C28D" w14:textId="77777777" w:rsidR="00586971" w:rsidRPr="00231E78" w:rsidRDefault="00586971" w:rsidP="00713C02">
            <w:pPr>
              <w:jc w:val="center"/>
            </w:pPr>
            <w:r w:rsidRPr="00231E78">
              <w:t>0,991</w:t>
            </w:r>
          </w:p>
        </w:tc>
        <w:tc>
          <w:tcPr>
            <w:tcW w:w="992" w:type="dxa"/>
            <w:vAlign w:val="center"/>
          </w:tcPr>
          <w:p w14:paraId="6A4B7FB3" w14:textId="77777777" w:rsidR="00586971" w:rsidRPr="00231E78" w:rsidRDefault="00586971" w:rsidP="00713C02">
            <w:pPr>
              <w:jc w:val="center"/>
            </w:pPr>
            <w:r w:rsidRPr="00231E78">
              <w:t>0,996</w:t>
            </w:r>
          </w:p>
        </w:tc>
        <w:tc>
          <w:tcPr>
            <w:tcW w:w="1226" w:type="dxa"/>
            <w:vAlign w:val="center"/>
          </w:tcPr>
          <w:p w14:paraId="6D6EE61E" w14:textId="77777777" w:rsidR="00586971" w:rsidRPr="00231E78" w:rsidRDefault="00586971" w:rsidP="00713C02">
            <w:pPr>
              <w:jc w:val="center"/>
            </w:pPr>
            <w:bookmarkStart w:id="45" w:name="OLE_LINK333"/>
            <w:bookmarkStart w:id="46" w:name="OLE_LINK334"/>
            <w:r w:rsidRPr="00231E78">
              <w:t>0,005</w:t>
            </w:r>
            <w:bookmarkEnd w:id="45"/>
            <w:bookmarkEnd w:id="46"/>
          </w:p>
        </w:tc>
        <w:tc>
          <w:tcPr>
            <w:tcW w:w="1184" w:type="dxa"/>
            <w:vAlign w:val="center"/>
          </w:tcPr>
          <w:p w14:paraId="527F02E9" w14:textId="77777777" w:rsidR="00586971" w:rsidRPr="00231E78" w:rsidRDefault="00586971" w:rsidP="00713C02">
            <w:pPr>
              <w:jc w:val="center"/>
            </w:pPr>
            <w:r w:rsidRPr="00231E78">
              <w:t>0,996</w:t>
            </w:r>
          </w:p>
        </w:tc>
        <w:tc>
          <w:tcPr>
            <w:tcW w:w="1418" w:type="dxa"/>
            <w:vAlign w:val="center"/>
          </w:tcPr>
          <w:p w14:paraId="6D9F81C7" w14:textId="77777777" w:rsidR="00586971" w:rsidRPr="00231E78" w:rsidRDefault="00586971" w:rsidP="00713C02">
            <w:pPr>
              <w:jc w:val="center"/>
            </w:pPr>
            <w:r w:rsidRPr="00231E78">
              <w:t>0,999</w:t>
            </w:r>
          </w:p>
        </w:tc>
      </w:tr>
      <w:tr w:rsidR="00586971" w:rsidRPr="00231E78" w14:paraId="105335FD" w14:textId="77777777" w:rsidTr="00713C02">
        <w:tc>
          <w:tcPr>
            <w:tcW w:w="1984" w:type="dxa"/>
            <w:vAlign w:val="center"/>
          </w:tcPr>
          <w:p w14:paraId="670E9B92" w14:textId="77777777" w:rsidR="00586971" w:rsidRPr="00231E78" w:rsidRDefault="00586971" w:rsidP="00713C02">
            <w:pPr>
              <w:jc w:val="center"/>
            </w:pPr>
            <w:proofErr w:type="spellStart"/>
            <w:r w:rsidRPr="00231E78">
              <w:t>All-varied</w:t>
            </w:r>
            <w:proofErr w:type="spellEnd"/>
          </w:p>
        </w:tc>
        <w:tc>
          <w:tcPr>
            <w:tcW w:w="1558" w:type="dxa"/>
            <w:vAlign w:val="center"/>
          </w:tcPr>
          <w:p w14:paraId="36731CB0" w14:textId="77777777" w:rsidR="00586971" w:rsidRPr="00231E78" w:rsidRDefault="00586971" w:rsidP="00713C02">
            <w:pPr>
              <w:jc w:val="center"/>
            </w:pPr>
            <w:r w:rsidRPr="00231E78">
              <w:t>0,54</w:t>
            </w:r>
          </w:p>
        </w:tc>
        <w:tc>
          <w:tcPr>
            <w:tcW w:w="994" w:type="dxa"/>
            <w:vAlign w:val="center"/>
          </w:tcPr>
          <w:p w14:paraId="79204DF2" w14:textId="77777777" w:rsidR="00586971" w:rsidRPr="00231E78" w:rsidRDefault="00586971" w:rsidP="00713C02">
            <w:pPr>
              <w:jc w:val="center"/>
            </w:pPr>
            <w:r w:rsidRPr="00231E78">
              <w:t>0,813</w:t>
            </w:r>
          </w:p>
        </w:tc>
        <w:tc>
          <w:tcPr>
            <w:tcW w:w="992" w:type="dxa"/>
            <w:vAlign w:val="center"/>
          </w:tcPr>
          <w:p w14:paraId="675B3E17" w14:textId="77777777" w:rsidR="00586971" w:rsidRPr="00231E78" w:rsidRDefault="00586971" w:rsidP="00713C02">
            <w:pPr>
              <w:jc w:val="center"/>
            </w:pPr>
            <w:r w:rsidRPr="00231E78">
              <w:t>0,901</w:t>
            </w:r>
          </w:p>
        </w:tc>
        <w:tc>
          <w:tcPr>
            <w:tcW w:w="1226" w:type="dxa"/>
            <w:vAlign w:val="center"/>
          </w:tcPr>
          <w:p w14:paraId="3269D7E4" w14:textId="77777777" w:rsidR="00586971" w:rsidRPr="00231E78" w:rsidRDefault="00586971" w:rsidP="00713C02">
            <w:pPr>
              <w:jc w:val="center"/>
            </w:pPr>
            <w:r w:rsidRPr="00231E78">
              <w:t>0,138</w:t>
            </w:r>
          </w:p>
        </w:tc>
        <w:tc>
          <w:tcPr>
            <w:tcW w:w="1184" w:type="dxa"/>
            <w:vAlign w:val="center"/>
          </w:tcPr>
          <w:p w14:paraId="218C1002" w14:textId="77777777" w:rsidR="00586971" w:rsidRPr="00231E78" w:rsidRDefault="00586971" w:rsidP="00713C02">
            <w:pPr>
              <w:jc w:val="center"/>
            </w:pPr>
            <w:r w:rsidRPr="00231E78">
              <w:t>0,948</w:t>
            </w:r>
          </w:p>
        </w:tc>
        <w:tc>
          <w:tcPr>
            <w:tcW w:w="1418" w:type="dxa"/>
            <w:vAlign w:val="center"/>
          </w:tcPr>
          <w:p w14:paraId="154EEFD3" w14:textId="77777777" w:rsidR="00586971" w:rsidRPr="00231E78" w:rsidRDefault="00586971" w:rsidP="00713C02">
            <w:pPr>
              <w:jc w:val="center"/>
            </w:pPr>
            <w:r w:rsidRPr="00231E78">
              <w:t>0,974</w:t>
            </w:r>
          </w:p>
        </w:tc>
      </w:tr>
    </w:tbl>
    <w:p w14:paraId="63597F97" w14:textId="77777777" w:rsidR="00586971" w:rsidRDefault="00586971" w:rsidP="00586971">
      <w:pPr>
        <w:pStyle w:val="af3"/>
        <w:ind w:firstLine="0"/>
        <w:rPr>
          <w:szCs w:val="28"/>
          <w:lang w:val="uk-UA"/>
        </w:rPr>
      </w:pPr>
    </w:p>
    <w:p w14:paraId="68C11426" w14:textId="20865139" w:rsidR="00C30EDE" w:rsidRDefault="005C34CE" w:rsidP="005C34CE">
      <w:pPr>
        <w:pStyle w:val="af3"/>
        <w:ind w:firstLine="708"/>
        <w:rPr>
          <w:szCs w:val="28"/>
          <w:lang w:val="uk-UA"/>
        </w:rPr>
      </w:pPr>
      <w:r>
        <w:rPr>
          <w:szCs w:val="28"/>
          <w:lang w:val="uk-UA"/>
        </w:rPr>
        <w:t>Для</w:t>
      </w:r>
      <w:r w:rsidR="00AF5FEB" w:rsidRPr="00AF5FEB">
        <w:rPr>
          <w:szCs w:val="28"/>
          <w:lang w:val="uk-UA"/>
        </w:rPr>
        <w:t xml:space="preserve"> тестової вибірки B-</w:t>
      </w:r>
      <w:proofErr w:type="spellStart"/>
      <w:r w:rsidR="00AF5FEB" w:rsidRPr="00AF5FEB">
        <w:rPr>
          <w:szCs w:val="28"/>
          <w:lang w:val="uk-UA"/>
        </w:rPr>
        <w:t>varied</w:t>
      </w:r>
      <w:proofErr w:type="spellEnd"/>
      <w:r w:rsidR="00AF5FEB" w:rsidRPr="00AF5FEB">
        <w:rPr>
          <w:szCs w:val="28"/>
          <w:lang w:val="uk-UA"/>
        </w:rPr>
        <w:t xml:space="preserve">, найбільше значення MSRE = 1,06 пов’язане переважно з невеликою кількістю зразків, для яких </w:t>
      </w:r>
      <w:r w:rsidR="00AF5FEB">
        <w:rPr>
          <w:szCs w:val="28"/>
          <w:lang w:val="uk-UA"/>
        </w:rPr>
        <w:t>ВКП</w:t>
      </w:r>
      <w:r w:rsidR="00AF5FEB" w:rsidRPr="00AF5FEB">
        <w:rPr>
          <w:szCs w:val="28"/>
          <w:lang w:val="uk-UA"/>
        </w:rPr>
        <w:t>&gt;</w:t>
      </w:r>
      <w:r w:rsidR="00AF5FEB" w:rsidRPr="00AF5FEB">
        <w:rPr>
          <w:szCs w:val="28"/>
          <w:lang w:val="uk-UA"/>
        </w:rPr>
        <w:t xml:space="preserve">20, тоді як для 54% зразків </w:t>
      </w:r>
      <w:r w:rsidR="00AF5FEB" w:rsidRPr="00AF5FEB">
        <w:rPr>
          <w:szCs w:val="28"/>
          <w:lang w:val="uk-UA"/>
        </w:rPr>
        <w:t xml:space="preserve"> </w:t>
      </w:r>
      <w:r w:rsidR="00AF5FEB">
        <w:rPr>
          <w:szCs w:val="28"/>
          <w:lang w:val="uk-UA"/>
        </w:rPr>
        <w:t>ВКП</w:t>
      </w:r>
      <w:r w:rsidR="00AF5FEB" w:rsidRPr="00AF5FEB">
        <w:rPr>
          <w:szCs w:val="28"/>
          <w:lang w:val="uk-UA"/>
        </w:rPr>
        <w:t>&lt;</w:t>
      </w:r>
      <w:r w:rsidR="00AF5FEB" w:rsidRPr="00AF5FEB">
        <w:rPr>
          <w:szCs w:val="28"/>
          <w:lang w:val="uk-UA"/>
        </w:rPr>
        <w:t>0,05.</w:t>
      </w:r>
      <w:r w:rsidR="00AF5FEB" w:rsidRPr="00AF5FEB">
        <w:rPr>
          <w:szCs w:val="28"/>
          <w:lang w:val="uk-UA"/>
        </w:rPr>
        <w:t xml:space="preserve"> </w:t>
      </w:r>
      <w:r w:rsidR="00AF5FEB" w:rsidRPr="00B46C9B">
        <w:rPr>
          <w:szCs w:val="28"/>
          <w:lang w:val="uk-UA"/>
        </w:rPr>
        <w:t xml:space="preserve">Найгірші результати прогнозування, як і очікувалося, спостерігаються для тестової вибірки </w:t>
      </w:r>
      <w:proofErr w:type="spellStart"/>
      <w:r w:rsidR="00AF5FEB" w:rsidRPr="00B46C9B">
        <w:rPr>
          <w:szCs w:val="28"/>
          <w:lang w:val="uk-UA"/>
        </w:rPr>
        <w:t>All-varied</w:t>
      </w:r>
      <w:proofErr w:type="spellEnd"/>
      <w:r w:rsidR="00AF5FEB" w:rsidRPr="00B46C9B">
        <w:rPr>
          <w:szCs w:val="28"/>
          <w:lang w:val="uk-UA"/>
        </w:rPr>
        <w:t xml:space="preserve">: коефіцієнт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="00AF5FEB" w:rsidRPr="00B46C9B">
        <w:rPr>
          <w:szCs w:val="28"/>
          <w:lang w:val="uk-UA"/>
        </w:rPr>
        <w:t xml:space="preserve"> становить лише 0,813, а </w:t>
      </w:r>
      <w:r w:rsidR="00AF5FEB" w:rsidRPr="00B46C9B">
        <w:rPr>
          <w:szCs w:val="28"/>
          <w:lang w:val="uk-UA"/>
        </w:rPr>
        <w:t>ВКП</w:t>
      </w:r>
      <w:r w:rsidR="00AF5FEB" w:rsidRPr="00B46C9B">
        <w:rPr>
          <w:szCs w:val="28"/>
          <w:lang w:val="uk-UA"/>
        </w:rPr>
        <w:t xml:space="preserve">&lt;0,05 спостерігається лише для 18% зразків. Водночас, для вибірки </w:t>
      </w:r>
      <w:proofErr w:type="spellStart"/>
      <w:r w:rsidR="00AF5FEB" w:rsidRPr="00B46C9B">
        <w:rPr>
          <w:szCs w:val="28"/>
          <w:lang w:val="uk-UA"/>
        </w:rPr>
        <w:t>Fe-varied</w:t>
      </w:r>
      <w:proofErr w:type="spellEnd"/>
      <w:r w:rsidR="00AF5FEB" w:rsidRPr="00B46C9B">
        <w:rPr>
          <w:szCs w:val="28"/>
          <w:lang w:val="uk-UA"/>
        </w:rPr>
        <w:t xml:space="preserve">, яка найбільше </w:t>
      </w:r>
      <w:r w:rsidR="00AF5FEB" w:rsidRPr="00B46C9B">
        <w:rPr>
          <w:szCs w:val="28"/>
          <w:lang w:val="uk-UA"/>
        </w:rPr>
        <w:t xml:space="preserve">наближена до </w:t>
      </w:r>
      <w:r w:rsidR="00AF5FEB" w:rsidRPr="00B46C9B">
        <w:rPr>
          <w:szCs w:val="28"/>
          <w:lang w:val="uk-UA"/>
        </w:rPr>
        <w:t>реальни</w:t>
      </w:r>
      <w:r w:rsidR="00AF5FEB" w:rsidRPr="00B46C9B">
        <w:rPr>
          <w:szCs w:val="28"/>
          <w:lang w:val="uk-UA"/>
        </w:rPr>
        <w:t>х</w:t>
      </w:r>
      <w:r w:rsidR="00AF5FEB" w:rsidRPr="00B46C9B">
        <w:rPr>
          <w:szCs w:val="28"/>
          <w:lang w:val="uk-UA"/>
        </w:rPr>
        <w:t xml:space="preserve"> умов експлуатації, значення коефіцієнтів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="00AF5FEB" w:rsidRPr="00B46C9B">
        <w:rPr>
          <w:szCs w:val="28"/>
          <w:lang w:val="uk-UA"/>
        </w:rPr>
        <w:t xml:space="preserve"> та </w:t>
      </w:r>
      <m:oMath>
        <m:r>
          <w:rPr>
            <w:rFonts w:ascii="Cambria Math" w:hAnsi="Cambria Math"/>
            <w:szCs w:val="28"/>
            <w:lang w:val="uk-UA"/>
          </w:rPr>
          <m:t>R</m:t>
        </m:r>
      </m:oMath>
      <w:r w:rsidR="00AF5FEB" w:rsidRPr="00B46C9B">
        <w:rPr>
          <w:szCs w:val="28"/>
          <w:lang w:val="uk-UA"/>
        </w:rPr>
        <w:t xml:space="preserve"> залишаються високими (0,991 та 0,996 відповідно).</w:t>
      </w:r>
      <w:r w:rsidR="00AF5FEB" w:rsidRPr="00B46C9B">
        <w:rPr>
          <w:szCs w:val="28"/>
          <w:lang w:val="uk-UA"/>
        </w:rPr>
        <w:t xml:space="preserve"> </w:t>
      </w:r>
      <w:r w:rsidRPr="005C34CE">
        <w:rPr>
          <w:szCs w:val="28"/>
          <w:lang w:val="uk-UA"/>
        </w:rPr>
        <w:t xml:space="preserve">Також було проведено аналіз залежності похибки прогнозування </w:t>
      </w:r>
      <w:r>
        <w:rPr>
          <w:szCs w:val="28"/>
          <w:lang w:val="uk-UA"/>
        </w:rPr>
        <w:t>ГНМ</w:t>
      </w:r>
      <w:r w:rsidRPr="005C34CE">
        <w:rPr>
          <w:szCs w:val="28"/>
          <w:lang w:val="uk-UA"/>
        </w:rPr>
        <w:t xml:space="preserve"> від параметрів </w:t>
      </w:r>
      <w:r>
        <w:rPr>
          <w:szCs w:val="28"/>
          <w:lang w:val="uk-UA"/>
        </w:rPr>
        <w:t>КСЕ</w:t>
      </w:r>
      <w:r w:rsidRPr="005C34CE">
        <w:rPr>
          <w:szCs w:val="28"/>
          <w:lang w:val="uk-UA"/>
        </w:rPr>
        <w:t xml:space="preserve"> (див. </w:t>
      </w:r>
      <w:r>
        <w:rPr>
          <w:szCs w:val="28"/>
          <w:lang w:val="uk-UA"/>
        </w:rPr>
        <w:t>Рис</w:t>
      </w:r>
      <w:r w:rsidRPr="005C34CE">
        <w:rPr>
          <w:szCs w:val="28"/>
          <w:lang w:val="uk-UA"/>
        </w:rPr>
        <w:t>. 4</w:t>
      </w:r>
      <w:r w:rsidR="0023389A">
        <w:rPr>
          <w:szCs w:val="28"/>
          <w:lang w:val="uk-UA"/>
        </w:rPr>
        <w:t>.3</w:t>
      </w:r>
      <w:r w:rsidRPr="005C34CE">
        <w:rPr>
          <w:szCs w:val="28"/>
          <w:lang w:val="uk-UA"/>
        </w:rPr>
        <w:t>–</w:t>
      </w:r>
      <w:r w:rsidR="0023389A">
        <w:rPr>
          <w:szCs w:val="28"/>
          <w:lang w:val="uk-UA"/>
        </w:rPr>
        <w:t>4.6</w:t>
      </w:r>
      <w:r w:rsidRPr="005C34CE">
        <w:rPr>
          <w:szCs w:val="28"/>
          <w:lang w:val="uk-UA"/>
        </w:rPr>
        <w:t>)</w:t>
      </w:r>
      <w:r>
        <w:rPr>
          <w:szCs w:val="28"/>
          <w:lang w:val="uk-UA"/>
        </w:rPr>
        <w:t>.</w:t>
      </w:r>
    </w:p>
    <w:p w14:paraId="20EEBE3D" w14:textId="77777777" w:rsidR="0023389A" w:rsidRDefault="0023389A" w:rsidP="0023389A">
      <w:pPr>
        <w:pStyle w:val="af3"/>
        <w:ind w:firstLine="0"/>
        <w:rPr>
          <w:szCs w:val="28"/>
          <w:lang w:val="uk-UA"/>
        </w:rPr>
      </w:pPr>
    </w:p>
    <w:p w14:paraId="102D6296" w14:textId="77777777" w:rsidR="0023389A" w:rsidRDefault="0023389A" w:rsidP="0023389A">
      <w:pPr>
        <w:pStyle w:val="af3"/>
        <w:ind w:firstLine="0"/>
        <w:rPr>
          <w:szCs w:val="28"/>
          <w:lang w:val="uk-UA"/>
        </w:rPr>
      </w:pPr>
    </w:p>
    <w:p w14:paraId="05FED71B" w14:textId="77777777" w:rsidR="0023389A" w:rsidRDefault="0023389A" w:rsidP="0023389A">
      <w:pPr>
        <w:pStyle w:val="af3"/>
        <w:ind w:firstLine="0"/>
        <w:rPr>
          <w:szCs w:val="28"/>
          <w:lang w:val="uk-UA"/>
        </w:rPr>
      </w:pPr>
    </w:p>
    <w:p w14:paraId="336C7FC0" w14:textId="77777777" w:rsidR="002530FC" w:rsidRPr="00231E78" w:rsidRDefault="002530FC" w:rsidP="002530FC">
      <w:pPr>
        <w:pStyle w:val="af7"/>
        <w:rPr>
          <w:noProof w:val="0"/>
          <w:lang w:val="uk-UA"/>
        </w:rPr>
      </w:pPr>
      <w:bookmarkStart w:id="47" w:name="OLE_LINK409"/>
      <w:bookmarkStart w:id="48" w:name="OLE_LINK410"/>
      <w:r w:rsidRPr="00231E78">
        <w:rPr>
          <w:szCs w:val="28"/>
          <w:lang w:val="en-US"/>
        </w:rPr>
        <w:lastRenderedPageBreak/>
        <w:drawing>
          <wp:inline distT="0" distB="0" distL="0" distR="0" wp14:anchorId="5E87924A" wp14:editId="61FFC52B">
            <wp:extent cx="4332516" cy="30327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21" cy="303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ACB5" w14:textId="39CBE048" w:rsidR="002530FC" w:rsidRDefault="002530FC" w:rsidP="002530FC">
      <w:pPr>
        <w:pStyle w:val="af9"/>
        <w:ind w:left="0" w:right="-1"/>
        <w:rPr>
          <w:lang w:val="ru-RU"/>
        </w:rPr>
      </w:pPr>
      <w:r>
        <w:t>Рисунок </w:t>
      </w:r>
      <w:r>
        <w:t>4</w:t>
      </w:r>
      <w:r>
        <w:t>.</w:t>
      </w:r>
      <w:r>
        <w:t>3</w:t>
      </w:r>
      <w:r w:rsidRPr="00231E78">
        <w:t xml:space="preserve"> – </w:t>
      </w:r>
      <w:r w:rsidRPr="00231E78">
        <w:rPr>
          <w:rStyle w:val="jlqj4b"/>
        </w:rPr>
        <w:t>Залежність MSRE від температури (а)</w:t>
      </w:r>
      <w:r>
        <w:rPr>
          <w:rStyle w:val="jlqj4b"/>
        </w:rPr>
        <w:t xml:space="preserve"> </w:t>
      </w:r>
      <w:r w:rsidRPr="00231E78">
        <w:rPr>
          <w:rStyle w:val="jlqj4b"/>
        </w:rPr>
        <w:t>для тренувального набору. Гістограми</w:t>
      </w:r>
      <w:r w:rsidRPr="00231E78">
        <w:rPr>
          <w:rStyle w:val="viiyi"/>
        </w:rPr>
        <w:t xml:space="preserve"> </w:t>
      </w:r>
      <w:r w:rsidR="00A629D3">
        <w:rPr>
          <w:rStyle w:val="viiyi"/>
        </w:rPr>
        <w:t>частоти</w:t>
      </w:r>
      <w:r w:rsidRPr="00231E78">
        <w:rPr>
          <w:rStyle w:val="viiyi"/>
        </w:rPr>
        <w:t xml:space="preserve"> </w:t>
      </w:r>
      <w:r w:rsidR="00A629D3">
        <w:rPr>
          <w:rStyle w:val="viiyi"/>
        </w:rPr>
        <w:t xml:space="preserve">появи </w:t>
      </w:r>
      <w:r w:rsidR="00A629D3">
        <w:rPr>
          <w:rStyle w:val="jlqj4b"/>
        </w:rPr>
        <w:t>ВКП</w:t>
      </w:r>
      <w:r w:rsidRPr="00231E78">
        <w:rPr>
          <w:szCs w:val="28"/>
        </w:rPr>
        <w:t xml:space="preserve"> для </w:t>
      </w:r>
      <w:bookmarkStart w:id="49" w:name="OLE_LINK415"/>
      <w:bookmarkStart w:id="50" w:name="OLE_LINK416"/>
      <w:r w:rsidRPr="00231E78">
        <w:rPr>
          <w:i/>
          <w:szCs w:val="28"/>
        </w:rPr>
        <w:t>T</w:t>
      </w:r>
      <w:r w:rsidRPr="00231E78">
        <w:rPr>
          <w:szCs w:val="28"/>
        </w:rPr>
        <w:t> = </w:t>
      </w:r>
      <w:bookmarkEnd w:id="49"/>
      <w:bookmarkEnd w:id="50"/>
      <w:r w:rsidRPr="00231E78">
        <w:rPr>
          <w:szCs w:val="28"/>
        </w:rPr>
        <w:t xml:space="preserve">290 К (б) та </w:t>
      </w:r>
      <w:r w:rsidRPr="00231E78">
        <w:rPr>
          <w:i/>
          <w:szCs w:val="28"/>
        </w:rPr>
        <w:t>T</w:t>
      </w:r>
      <w:r w:rsidRPr="00231E78">
        <w:rPr>
          <w:szCs w:val="28"/>
        </w:rPr>
        <w:t> = 340 К (в).</w:t>
      </w:r>
      <w:r w:rsidRPr="00231E78">
        <w:rPr>
          <w:rStyle w:val="jlqj4b"/>
        </w:rPr>
        <w:t xml:space="preserve"> Похиле штрихування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231E78">
        <w:rPr>
          <w:rStyle w:val="jlqj4b"/>
        </w:rPr>
        <w:t>;</w:t>
      </w:r>
      <w:r w:rsidRPr="00231E78">
        <w:rPr>
          <w:rStyle w:val="viiyi"/>
        </w:rPr>
        <w:t xml:space="preserve"> горизонтальне </w:t>
      </w:r>
      <w:r w:rsidRPr="00231E78">
        <w:rPr>
          <w:rStyle w:val="viiyi"/>
        </w:rPr>
        <w:noBreakHyphen/>
      </w:r>
      <w:bookmarkEnd w:id="47"/>
      <w:bookmarkEnd w:id="48"/>
      <w:r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</m:t>
            </m:r>
            <m:r>
              <w:rPr>
                <w:rFonts w:ascii="Cambria Math" w:hAnsi="Cambria Math"/>
                <w:vertAlign w:val="subscript"/>
                <w:lang w:val="en-US"/>
              </w:rPr>
              <m:t>Fe</m:t>
            </m:r>
          </m:sub>
        </m:sSub>
      </m:oMath>
      <w:r w:rsidRPr="00A629D3">
        <w:rPr>
          <w:lang w:val="ru-RU"/>
        </w:rPr>
        <w:t>.</w:t>
      </w:r>
    </w:p>
    <w:p w14:paraId="40AFFBDD" w14:textId="77777777" w:rsidR="00A629D3" w:rsidRPr="00A629D3" w:rsidRDefault="00A629D3" w:rsidP="00A629D3">
      <w:pPr>
        <w:rPr>
          <w:lang w:val="ru-RU"/>
        </w:rPr>
      </w:pPr>
    </w:p>
    <w:p w14:paraId="1EAA81ED" w14:textId="77777777" w:rsidR="00A629D3" w:rsidRPr="00936A7C" w:rsidRDefault="00A629D3" w:rsidP="00A629D3">
      <w:pPr>
        <w:pStyle w:val="af9"/>
        <w:ind w:left="0" w:right="-1" w:firstLine="0"/>
        <w:jc w:val="center"/>
      </w:pPr>
      <w:r w:rsidRPr="00231E78">
        <w:rPr>
          <w:noProof/>
          <w:szCs w:val="28"/>
          <w:lang w:val="en-US"/>
        </w:rPr>
        <w:drawing>
          <wp:inline distT="0" distB="0" distL="0" distR="0" wp14:anchorId="57ED1D13" wp14:editId="3DA4A97E">
            <wp:extent cx="4518660" cy="31877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93" cy="319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1494" w14:textId="4A676876" w:rsidR="00A629D3" w:rsidRDefault="00A629D3" w:rsidP="00A629D3">
      <w:pPr>
        <w:pStyle w:val="af9"/>
        <w:ind w:left="0" w:right="-1"/>
        <w:rPr>
          <w:lang w:val="ru-RU"/>
        </w:rPr>
      </w:pPr>
      <w:r>
        <w:t>Рисунок </w:t>
      </w:r>
      <w:r>
        <w:t>4</w:t>
      </w:r>
      <w:r>
        <w:t>.</w:t>
      </w:r>
      <w:r>
        <w:t>4</w:t>
      </w:r>
      <w:r w:rsidRPr="00231E78">
        <w:t xml:space="preserve"> – </w:t>
      </w:r>
      <w:r w:rsidRPr="00231E78">
        <w:rPr>
          <w:rStyle w:val="jlqj4b"/>
        </w:rPr>
        <w:t>Залежність MSRE від товщини бази (а)</w:t>
      </w:r>
      <w:r>
        <w:rPr>
          <w:rStyle w:val="jlqj4b"/>
        </w:rPr>
        <w:t xml:space="preserve"> </w:t>
      </w:r>
      <w:r w:rsidRPr="00231E78">
        <w:rPr>
          <w:rStyle w:val="jlqj4b"/>
        </w:rPr>
        <w:t>для тренувального набору. Гістограми</w:t>
      </w:r>
      <w:r w:rsidRPr="00231E78">
        <w:rPr>
          <w:rStyle w:val="viiyi"/>
        </w:rPr>
        <w:t xml:space="preserve"> </w:t>
      </w:r>
      <w:r>
        <w:rPr>
          <w:rStyle w:val="viiyi"/>
        </w:rPr>
        <w:t>частоти появи</w:t>
      </w:r>
      <w:r w:rsidRPr="00231E78">
        <w:rPr>
          <w:rStyle w:val="viiyi"/>
        </w:rPr>
        <w:t xml:space="preserve"> </w:t>
      </w:r>
      <w:r>
        <w:rPr>
          <w:rStyle w:val="jlqj4b"/>
        </w:rPr>
        <w:t>ВКП</w:t>
      </w:r>
      <w:r w:rsidRPr="00231E78">
        <w:rPr>
          <w:szCs w:val="28"/>
        </w:rPr>
        <w:t xml:space="preserve"> для </w:t>
      </w:r>
      <w:bookmarkStart w:id="51" w:name="OLE_LINK422"/>
      <w:bookmarkStart w:id="52" w:name="OLE_LINK425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231E78">
        <w:rPr>
          <w:szCs w:val="28"/>
        </w:rPr>
        <w:t> = </w:t>
      </w:r>
      <w:bookmarkEnd w:id="51"/>
      <w:bookmarkEnd w:id="52"/>
      <w:r w:rsidRPr="00231E78">
        <w:rPr>
          <w:szCs w:val="28"/>
        </w:rPr>
        <w:t xml:space="preserve">150 мкм (б)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231E78">
        <w:rPr>
          <w:szCs w:val="28"/>
        </w:rPr>
        <w:t> = 240 мкм (в).</w:t>
      </w:r>
      <w:r w:rsidRPr="00231E78">
        <w:rPr>
          <w:rStyle w:val="jlqj4b"/>
        </w:rPr>
        <w:t xml:space="preserve"> Похиле штрихування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231E78">
        <w:rPr>
          <w:rStyle w:val="jlqj4b"/>
        </w:rPr>
        <w:t>;</w:t>
      </w:r>
      <w:r w:rsidRPr="00231E78">
        <w:rPr>
          <w:rStyle w:val="viiyi"/>
        </w:rPr>
        <w:t xml:space="preserve"> горизонтальне </w:t>
      </w:r>
      <w:r w:rsidRPr="00231E78">
        <w:rPr>
          <w:rStyle w:val="viiyi"/>
        </w:rPr>
        <w:noBreakHyphen/>
      </w:r>
      <w:r w:rsidRPr="00231E78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</m:t>
            </m:r>
            <m:r>
              <w:rPr>
                <w:rFonts w:ascii="Cambria Math" w:hAnsi="Cambria Math"/>
                <w:vertAlign w:val="subscript"/>
                <w:lang w:val="en-US"/>
              </w:rPr>
              <m:t>Fe</m:t>
            </m:r>
          </m:sub>
        </m:sSub>
      </m:oMath>
      <w:r w:rsidRPr="00936A7C">
        <w:rPr>
          <w:lang w:val="ru-RU"/>
        </w:rPr>
        <w:t>.</w:t>
      </w:r>
    </w:p>
    <w:p w14:paraId="500625CF" w14:textId="77777777" w:rsidR="00A629D3" w:rsidRPr="00231E78" w:rsidRDefault="00A629D3" w:rsidP="00A629D3">
      <w:pPr>
        <w:pStyle w:val="af7"/>
        <w:rPr>
          <w:noProof w:val="0"/>
          <w:lang w:val="uk-UA"/>
        </w:rPr>
      </w:pPr>
      <w:bookmarkStart w:id="53" w:name="OLE_LINK455"/>
      <w:bookmarkStart w:id="54" w:name="OLE_LINK470"/>
      <w:r w:rsidRPr="00231E78">
        <w:rPr>
          <w:szCs w:val="28"/>
          <w:lang w:val="en-US"/>
        </w:rPr>
        <w:lastRenderedPageBreak/>
        <w:drawing>
          <wp:inline distT="0" distB="0" distL="0" distR="0" wp14:anchorId="75F76468" wp14:editId="2ED3D95A">
            <wp:extent cx="4320540" cy="30556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4E3E" w14:textId="672930FB" w:rsidR="00A629D3" w:rsidRDefault="00A629D3" w:rsidP="00A629D3">
      <w:pPr>
        <w:pStyle w:val="af9"/>
        <w:ind w:left="0" w:right="-1"/>
        <w:rPr>
          <w:lang w:val="ru-RU"/>
        </w:rPr>
      </w:pPr>
      <w:r>
        <w:t>Рисунок </w:t>
      </w:r>
      <w:r>
        <w:t>4</w:t>
      </w:r>
      <w:r>
        <w:t>.</w:t>
      </w:r>
      <w:r>
        <w:t>5</w:t>
      </w:r>
      <w:r w:rsidRPr="00231E78">
        <w:t xml:space="preserve"> – </w:t>
      </w:r>
      <w:r w:rsidRPr="00231E78">
        <w:rPr>
          <w:rStyle w:val="jlqj4b"/>
        </w:rPr>
        <w:t>Залежність M</w:t>
      </w:r>
      <w:bookmarkStart w:id="55" w:name="OLE_LINK479"/>
      <w:r w:rsidRPr="00231E78">
        <w:rPr>
          <w:rStyle w:val="jlqj4b"/>
        </w:rPr>
        <w:t>SRE</w:t>
      </w:r>
      <w:bookmarkEnd w:id="55"/>
      <w:r w:rsidRPr="00231E78">
        <w:rPr>
          <w:rStyle w:val="jlqj4b"/>
        </w:rPr>
        <w:t xml:space="preserve"> від концентрації бору (а)</w:t>
      </w:r>
      <w:r>
        <w:rPr>
          <w:rStyle w:val="jlqj4b"/>
        </w:rPr>
        <w:t xml:space="preserve"> </w:t>
      </w:r>
      <w:r w:rsidRPr="00231E78">
        <w:rPr>
          <w:rStyle w:val="jlqj4b"/>
        </w:rPr>
        <w:t>для тренувального набору. Гістограми</w:t>
      </w:r>
      <w:r w:rsidRPr="00231E78">
        <w:rPr>
          <w:rStyle w:val="viiyi"/>
        </w:rPr>
        <w:t xml:space="preserve"> частот</w:t>
      </w:r>
      <w:r>
        <w:rPr>
          <w:rStyle w:val="viiyi"/>
        </w:rPr>
        <w:t>и</w:t>
      </w:r>
      <w:r w:rsidRPr="00231E78">
        <w:rPr>
          <w:rStyle w:val="viiyi"/>
        </w:rPr>
        <w:t xml:space="preserve"> появи</w:t>
      </w:r>
      <w:r w:rsidRPr="00231E78">
        <w:rPr>
          <w:szCs w:val="28"/>
        </w:rPr>
        <w:t xml:space="preserve"> </w:t>
      </w:r>
      <w:r>
        <w:rPr>
          <w:rStyle w:val="jlqj4b"/>
        </w:rPr>
        <w:t>ВКП</w:t>
      </w:r>
      <w:r w:rsidRPr="00231E78">
        <w:rPr>
          <w:rStyle w:val="jlqj4b"/>
        </w:rPr>
        <w:t xml:space="preserve"> </w:t>
      </w:r>
      <w:r w:rsidRPr="00231E78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56" w:name="OLE_LINK438"/>
            <w:bookmarkStart w:id="57" w:name="OLE_LINK447"/>
            <m:r>
              <w:rPr>
                <w:rFonts w:ascii="Cambria Math" w:hAnsi="Cambria Math"/>
                <w:szCs w:val="28"/>
              </w:rPr>
              <m:t>N</m:t>
            </m:r>
            <w:bookmarkEnd w:id="56"/>
            <w:bookmarkEnd w:id="57"/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w:bookmarkStart w:id="58" w:name="OLE_LINK448"/>
        <w:bookmarkStart w:id="59" w:name="OLE_LINK454"/>
        <m:r>
          <w:rPr>
            <w:rFonts w:ascii="Cambria Math" w:hAnsi="Cambria Math"/>
            <w:szCs w:val="28"/>
          </w:rPr>
          <m:t xml:space="preserve"> </m:t>
        </m:r>
        <w:bookmarkEnd w:id="58"/>
        <w:bookmarkEnd w:id="59"/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</w:rPr>
        <w:t xml:space="preserve"> (б) та </w:t>
      </w:r>
      <w:bookmarkStart w:id="60" w:name="OLE_LINK498"/>
      <w:bookmarkStart w:id="61" w:name="OLE_LINK499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17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</w:rPr>
        <w:t xml:space="preserve"> </w:t>
      </w:r>
      <w:bookmarkEnd w:id="60"/>
      <w:bookmarkEnd w:id="61"/>
      <w:r w:rsidRPr="00231E78">
        <w:rPr>
          <w:szCs w:val="28"/>
        </w:rPr>
        <w:t>(в).</w:t>
      </w:r>
      <w:r w:rsidRPr="00231E78">
        <w:rPr>
          <w:rStyle w:val="jlqj4b"/>
        </w:rPr>
        <w:t xml:space="preserve"> Похиле штрихування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231E78">
        <w:rPr>
          <w:rStyle w:val="jlqj4b"/>
        </w:rPr>
        <w:t>;</w:t>
      </w:r>
      <w:r w:rsidRPr="00231E78">
        <w:rPr>
          <w:rStyle w:val="viiyi"/>
        </w:rPr>
        <w:t xml:space="preserve"> горизонтальне </w:t>
      </w:r>
      <w:r w:rsidRPr="00231E78">
        <w:rPr>
          <w:rStyle w:val="viiyi"/>
        </w:rPr>
        <w:noBreakHyphen/>
      </w:r>
      <w:r w:rsidRPr="00231E78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</m:t>
            </m:r>
            <m:r>
              <w:rPr>
                <w:rFonts w:ascii="Cambria Math" w:hAnsi="Cambria Math"/>
                <w:vertAlign w:val="subscript"/>
                <w:lang w:val="en-US"/>
              </w:rPr>
              <m:t>Fe</m:t>
            </m:r>
          </m:sub>
        </m:sSub>
      </m:oMath>
      <w:r w:rsidRPr="00936A7C">
        <w:rPr>
          <w:lang w:val="ru-RU"/>
        </w:rPr>
        <w:t>.</w:t>
      </w:r>
    </w:p>
    <w:p w14:paraId="70178C57" w14:textId="41CFED09" w:rsidR="004A5975" w:rsidRPr="00231E78" w:rsidRDefault="004A5975" w:rsidP="007E78B2">
      <w:pPr>
        <w:pStyle w:val="af7"/>
        <w:rPr>
          <w:noProof w:val="0"/>
          <w:lang w:val="uk-UA"/>
        </w:rPr>
      </w:pPr>
      <w:r w:rsidRPr="00231E78">
        <w:rPr>
          <w:szCs w:val="28"/>
          <w:lang w:val="en-US"/>
        </w:rPr>
        <w:drawing>
          <wp:inline distT="0" distB="0" distL="0" distR="0" wp14:anchorId="449948E5" wp14:editId="478E48B1">
            <wp:extent cx="4320540" cy="3055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F5CA" w14:textId="590CA40B" w:rsidR="00A629D3" w:rsidRPr="00A629D3" w:rsidRDefault="004A5975" w:rsidP="009E7FA9">
      <w:pPr>
        <w:pStyle w:val="af9"/>
        <w:ind w:left="0" w:right="-1" w:firstLine="708"/>
        <w:rPr>
          <w:lang w:val="ru-RU"/>
        </w:rPr>
      </w:pPr>
      <w:r>
        <w:t>Рисунок </w:t>
      </w:r>
      <w:r>
        <w:t>4</w:t>
      </w:r>
      <w:r>
        <w:t>.</w:t>
      </w:r>
      <w:r>
        <w:t>6</w:t>
      </w:r>
      <w:r w:rsidRPr="00231E78">
        <w:t xml:space="preserve"> – </w:t>
      </w:r>
      <w:r w:rsidRPr="00231E78">
        <w:rPr>
          <w:rStyle w:val="jlqj4b"/>
        </w:rPr>
        <w:t>Залежність MSRE від концентрації заліза (а)</w:t>
      </w:r>
      <w:r>
        <w:rPr>
          <w:rStyle w:val="jlqj4b"/>
        </w:rPr>
        <w:t xml:space="preserve"> </w:t>
      </w:r>
      <w:r w:rsidRPr="00231E78">
        <w:rPr>
          <w:rStyle w:val="jlqj4b"/>
        </w:rPr>
        <w:t>для тренувального набору. Гістограми</w:t>
      </w:r>
      <w:r w:rsidRPr="00231E78">
        <w:rPr>
          <w:rStyle w:val="viiyi"/>
        </w:rPr>
        <w:t xml:space="preserve"> </w:t>
      </w:r>
      <w:bookmarkStart w:id="62" w:name="OLE_LINK471"/>
      <w:bookmarkStart w:id="63" w:name="OLE_LINK478"/>
      <w:bookmarkStart w:id="64" w:name="OLE_LINK484"/>
      <w:bookmarkStart w:id="65" w:name="OLE_LINK485"/>
      <w:r w:rsidRPr="00231E78">
        <w:rPr>
          <w:rStyle w:val="viiyi"/>
        </w:rPr>
        <w:t>частот</w:t>
      </w:r>
      <w:r>
        <w:rPr>
          <w:rStyle w:val="viiyi"/>
        </w:rPr>
        <w:t>и</w:t>
      </w:r>
      <w:r w:rsidRPr="00231E78">
        <w:rPr>
          <w:rStyle w:val="viiyi"/>
        </w:rPr>
        <w:t xml:space="preserve"> появи</w:t>
      </w:r>
      <w:bookmarkEnd w:id="62"/>
      <w:bookmarkEnd w:id="63"/>
      <w:r w:rsidRPr="00231E78">
        <w:rPr>
          <w:rStyle w:val="viiyi"/>
        </w:rPr>
        <w:t xml:space="preserve"> </w:t>
      </w:r>
      <w:bookmarkEnd w:id="64"/>
      <w:bookmarkEnd w:id="65"/>
      <w:r>
        <w:rPr>
          <w:rStyle w:val="jlqj4b"/>
        </w:rPr>
        <w:t>ВКП</w:t>
      </w:r>
      <w:r w:rsidRPr="00231E78">
        <w:rPr>
          <w:rStyle w:val="jlqj4b"/>
        </w:rPr>
        <w:t xml:space="preserve"> </w:t>
      </w:r>
      <w:r w:rsidRPr="00231E78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10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</w:rPr>
        <w:t xml:space="preserve"> (б) та </w:t>
      </w:r>
      <w:bookmarkStart w:id="66" w:name="OLE_LINK506"/>
      <w:bookmarkStart w:id="67" w:name="OLE_LINK527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13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</w:rPr>
        <w:t xml:space="preserve"> </w:t>
      </w:r>
      <w:bookmarkEnd w:id="66"/>
      <w:bookmarkEnd w:id="67"/>
      <w:r w:rsidRPr="00231E78">
        <w:rPr>
          <w:szCs w:val="28"/>
        </w:rPr>
        <w:t>(в).</w:t>
      </w:r>
      <w:r w:rsidRPr="00231E78">
        <w:rPr>
          <w:rStyle w:val="jlqj4b"/>
        </w:rPr>
        <w:t xml:space="preserve"> Похиле штрихування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231E78">
        <w:rPr>
          <w:rStyle w:val="jlqj4b"/>
        </w:rPr>
        <w:t>;</w:t>
      </w:r>
      <w:r w:rsidRPr="00231E78">
        <w:rPr>
          <w:rStyle w:val="viiyi"/>
        </w:rPr>
        <w:t xml:space="preserve"> горизонтальне </w:t>
      </w:r>
      <w:r w:rsidRPr="00231E78">
        <w:rPr>
          <w:rStyle w:val="viiyi"/>
        </w:rPr>
        <w:noBreakHyphen/>
      </w:r>
      <w:r w:rsidRPr="00231E78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</m:t>
            </m:r>
            <m:r>
              <w:rPr>
                <w:rFonts w:ascii="Cambria Math" w:hAnsi="Cambria Math"/>
                <w:vertAlign w:val="subscript"/>
                <w:lang w:val="en-US"/>
              </w:rPr>
              <m:t>Fe</m:t>
            </m:r>
          </m:sub>
        </m:sSub>
      </m:oMath>
      <w:r w:rsidRPr="00F8087C">
        <w:rPr>
          <w:lang w:val="ru-RU"/>
        </w:rPr>
        <w:t>.</w:t>
      </w:r>
    </w:p>
    <w:bookmarkEnd w:id="53"/>
    <w:bookmarkEnd w:id="54"/>
    <w:p w14:paraId="430FCBB1" w14:textId="77777777" w:rsidR="00A629D3" w:rsidRPr="00A629D3" w:rsidRDefault="00A629D3" w:rsidP="00A629D3">
      <w:pPr>
        <w:rPr>
          <w:lang w:val="ru-RU"/>
        </w:rPr>
      </w:pPr>
    </w:p>
    <w:p w14:paraId="3AABA405" w14:textId="77777777" w:rsidR="00A629D3" w:rsidRPr="00A629D3" w:rsidRDefault="00A629D3" w:rsidP="00A629D3">
      <w:pPr>
        <w:rPr>
          <w:lang w:val="ru-RU"/>
        </w:rPr>
      </w:pPr>
    </w:p>
    <w:p w14:paraId="7F00291D" w14:textId="77777777" w:rsidR="00A629D3" w:rsidRPr="00A629D3" w:rsidRDefault="00A629D3" w:rsidP="00A629D3">
      <w:pPr>
        <w:rPr>
          <w:lang w:val="ru-RU"/>
        </w:rPr>
      </w:pPr>
    </w:p>
    <w:p w14:paraId="2D3C8C82" w14:textId="77777777" w:rsidR="0023389A" w:rsidRPr="005C34CE" w:rsidRDefault="0023389A" w:rsidP="0023389A">
      <w:pPr>
        <w:pStyle w:val="af3"/>
        <w:ind w:firstLine="0"/>
        <w:rPr>
          <w:szCs w:val="28"/>
          <w:lang w:val="uk-UA"/>
        </w:rPr>
      </w:pPr>
    </w:p>
    <w:p w14:paraId="019B58BD" w14:textId="12C175AB" w:rsidR="00B554EF" w:rsidRPr="00B554EF" w:rsidRDefault="00B554EF" w:rsidP="00B554EF">
      <w:pPr>
        <w:spacing w:after="0" w:line="360" w:lineRule="auto"/>
        <w:jc w:val="both"/>
      </w:pPr>
    </w:p>
    <w:p w14:paraId="735CB986" w14:textId="77777777" w:rsidR="00B554EF" w:rsidRDefault="00B554EF" w:rsidP="00B554EF">
      <w:pPr>
        <w:spacing w:after="0" w:line="360" w:lineRule="auto"/>
        <w:ind w:firstLine="708"/>
        <w:jc w:val="both"/>
      </w:pPr>
    </w:p>
    <w:p w14:paraId="0F604146" w14:textId="32834477" w:rsidR="00BD7CF3" w:rsidRPr="000309D1" w:rsidRDefault="00BD7CF3" w:rsidP="00B554EF">
      <w:pPr>
        <w:spacing w:after="0" w:line="360" w:lineRule="auto"/>
        <w:ind w:firstLine="708"/>
        <w:jc w:val="both"/>
      </w:pPr>
    </w:p>
    <w:p w14:paraId="7C93C969" w14:textId="77777777" w:rsidR="00126821" w:rsidRPr="000309D1" w:rsidRDefault="00126821" w:rsidP="00126821">
      <w:pPr>
        <w:spacing w:after="0" w:line="360" w:lineRule="auto"/>
        <w:jc w:val="center"/>
      </w:pPr>
    </w:p>
    <w:sectPr w:rsidR="00126821" w:rsidRPr="000309D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D55AD" w14:textId="77777777" w:rsidR="00DA7BEE" w:rsidRDefault="00DA7BEE" w:rsidP="00D01E30">
      <w:pPr>
        <w:spacing w:after="0"/>
      </w:pPr>
      <w:r>
        <w:separator/>
      </w:r>
    </w:p>
  </w:endnote>
  <w:endnote w:type="continuationSeparator" w:id="0">
    <w:p w14:paraId="4AF3D667" w14:textId="77777777" w:rsidR="00DA7BEE" w:rsidRDefault="00DA7BEE" w:rsidP="00D01E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93724D" w14:textId="77777777" w:rsidR="00DA7BEE" w:rsidRDefault="00DA7BEE" w:rsidP="00D01E30">
      <w:pPr>
        <w:spacing w:after="0"/>
      </w:pPr>
      <w:r>
        <w:separator/>
      </w:r>
    </w:p>
  </w:footnote>
  <w:footnote w:type="continuationSeparator" w:id="0">
    <w:p w14:paraId="634711A6" w14:textId="77777777" w:rsidR="00DA7BEE" w:rsidRDefault="00DA7BEE" w:rsidP="00D01E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012C0"/>
    <w:multiLevelType w:val="hybridMultilevel"/>
    <w:tmpl w:val="B7721C22"/>
    <w:lvl w:ilvl="0" w:tplc="FA902E04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801D9D"/>
    <w:multiLevelType w:val="multilevel"/>
    <w:tmpl w:val="7458CF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9E83DBD"/>
    <w:multiLevelType w:val="hybridMultilevel"/>
    <w:tmpl w:val="72860D0E"/>
    <w:lvl w:ilvl="0" w:tplc="AC167B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920481422">
    <w:abstractNumId w:val="0"/>
  </w:num>
  <w:num w:numId="2" w16cid:durableId="175383843">
    <w:abstractNumId w:val="2"/>
  </w:num>
  <w:num w:numId="3" w16cid:durableId="362289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2375"/>
    <w:rsid w:val="000011DF"/>
    <w:rsid w:val="00002999"/>
    <w:rsid w:val="00002D17"/>
    <w:rsid w:val="000037F8"/>
    <w:rsid w:val="00017BF0"/>
    <w:rsid w:val="000203BD"/>
    <w:rsid w:val="00021410"/>
    <w:rsid w:val="000309D1"/>
    <w:rsid w:val="00042855"/>
    <w:rsid w:val="00075B84"/>
    <w:rsid w:val="00077F46"/>
    <w:rsid w:val="00082487"/>
    <w:rsid w:val="000846EE"/>
    <w:rsid w:val="00094725"/>
    <w:rsid w:val="000A3910"/>
    <w:rsid w:val="000B5B86"/>
    <w:rsid w:val="000C1FE3"/>
    <w:rsid w:val="000D1203"/>
    <w:rsid w:val="000E3D54"/>
    <w:rsid w:val="000F0817"/>
    <w:rsid w:val="001021A8"/>
    <w:rsid w:val="0010394D"/>
    <w:rsid w:val="00105D79"/>
    <w:rsid w:val="0011438F"/>
    <w:rsid w:val="00114C57"/>
    <w:rsid w:val="00126821"/>
    <w:rsid w:val="00133C17"/>
    <w:rsid w:val="00135921"/>
    <w:rsid w:val="001460A4"/>
    <w:rsid w:val="001531AF"/>
    <w:rsid w:val="001634BF"/>
    <w:rsid w:val="00166B6F"/>
    <w:rsid w:val="00167B36"/>
    <w:rsid w:val="0017309C"/>
    <w:rsid w:val="00187329"/>
    <w:rsid w:val="00196CAA"/>
    <w:rsid w:val="001A0953"/>
    <w:rsid w:val="001A3CA8"/>
    <w:rsid w:val="001B128C"/>
    <w:rsid w:val="001B2F0E"/>
    <w:rsid w:val="001B7849"/>
    <w:rsid w:val="001D01FA"/>
    <w:rsid w:val="001E34ED"/>
    <w:rsid w:val="001F2BD4"/>
    <w:rsid w:val="00221C09"/>
    <w:rsid w:val="00221FC7"/>
    <w:rsid w:val="0023389A"/>
    <w:rsid w:val="0024512E"/>
    <w:rsid w:val="002530FC"/>
    <w:rsid w:val="00261BDE"/>
    <w:rsid w:val="00262245"/>
    <w:rsid w:val="00264DC2"/>
    <w:rsid w:val="00265FC7"/>
    <w:rsid w:val="002671AC"/>
    <w:rsid w:val="00276CD2"/>
    <w:rsid w:val="0027797E"/>
    <w:rsid w:val="00280937"/>
    <w:rsid w:val="00281F93"/>
    <w:rsid w:val="00283821"/>
    <w:rsid w:val="00286E5A"/>
    <w:rsid w:val="00287D10"/>
    <w:rsid w:val="00291225"/>
    <w:rsid w:val="00297F35"/>
    <w:rsid w:val="002A2460"/>
    <w:rsid w:val="002A7D08"/>
    <w:rsid w:val="002C1525"/>
    <w:rsid w:val="002C2746"/>
    <w:rsid w:val="002C3AB1"/>
    <w:rsid w:val="002D5B83"/>
    <w:rsid w:val="002E3BE4"/>
    <w:rsid w:val="002E7F5E"/>
    <w:rsid w:val="002E7FFD"/>
    <w:rsid w:val="002F6AE8"/>
    <w:rsid w:val="0030164E"/>
    <w:rsid w:val="0031047E"/>
    <w:rsid w:val="00310B18"/>
    <w:rsid w:val="0031714A"/>
    <w:rsid w:val="00325293"/>
    <w:rsid w:val="00331BB8"/>
    <w:rsid w:val="00334218"/>
    <w:rsid w:val="0033494D"/>
    <w:rsid w:val="003370F1"/>
    <w:rsid w:val="00352D0B"/>
    <w:rsid w:val="00354795"/>
    <w:rsid w:val="00391C45"/>
    <w:rsid w:val="00396957"/>
    <w:rsid w:val="003A04E7"/>
    <w:rsid w:val="003D79BC"/>
    <w:rsid w:val="003E1CC7"/>
    <w:rsid w:val="003E2200"/>
    <w:rsid w:val="003E3FD3"/>
    <w:rsid w:val="003E68B7"/>
    <w:rsid w:val="003F60F8"/>
    <w:rsid w:val="00400628"/>
    <w:rsid w:val="00400A60"/>
    <w:rsid w:val="004033C6"/>
    <w:rsid w:val="00410F06"/>
    <w:rsid w:val="0041188E"/>
    <w:rsid w:val="00412295"/>
    <w:rsid w:val="00420044"/>
    <w:rsid w:val="00420E69"/>
    <w:rsid w:val="00443D90"/>
    <w:rsid w:val="00444953"/>
    <w:rsid w:val="00445159"/>
    <w:rsid w:val="00467313"/>
    <w:rsid w:val="00467FBA"/>
    <w:rsid w:val="0047085D"/>
    <w:rsid w:val="0047787C"/>
    <w:rsid w:val="004979C9"/>
    <w:rsid w:val="004A0650"/>
    <w:rsid w:val="004A171A"/>
    <w:rsid w:val="004A582F"/>
    <w:rsid w:val="004A5975"/>
    <w:rsid w:val="004B7881"/>
    <w:rsid w:val="004C1DCB"/>
    <w:rsid w:val="004D1D87"/>
    <w:rsid w:val="004E5A3C"/>
    <w:rsid w:val="004F3EFA"/>
    <w:rsid w:val="004F4760"/>
    <w:rsid w:val="0050638D"/>
    <w:rsid w:val="00511C55"/>
    <w:rsid w:val="00517357"/>
    <w:rsid w:val="00522948"/>
    <w:rsid w:val="00523B2F"/>
    <w:rsid w:val="005246B4"/>
    <w:rsid w:val="00524908"/>
    <w:rsid w:val="00525CD6"/>
    <w:rsid w:val="0053559F"/>
    <w:rsid w:val="00555658"/>
    <w:rsid w:val="0056258E"/>
    <w:rsid w:val="005639CA"/>
    <w:rsid w:val="00567129"/>
    <w:rsid w:val="00586971"/>
    <w:rsid w:val="00586BF6"/>
    <w:rsid w:val="00587F80"/>
    <w:rsid w:val="00590581"/>
    <w:rsid w:val="005A4CA1"/>
    <w:rsid w:val="005B191C"/>
    <w:rsid w:val="005C17F9"/>
    <w:rsid w:val="005C24D5"/>
    <w:rsid w:val="005C34CE"/>
    <w:rsid w:val="005D5A87"/>
    <w:rsid w:val="005E0625"/>
    <w:rsid w:val="005E3E0D"/>
    <w:rsid w:val="005F22AE"/>
    <w:rsid w:val="005F27FB"/>
    <w:rsid w:val="005F6EB1"/>
    <w:rsid w:val="00615C40"/>
    <w:rsid w:val="00615C83"/>
    <w:rsid w:val="00624CD1"/>
    <w:rsid w:val="00632D5E"/>
    <w:rsid w:val="006604BB"/>
    <w:rsid w:val="006626A0"/>
    <w:rsid w:val="00667DB0"/>
    <w:rsid w:val="006711FE"/>
    <w:rsid w:val="00676C2A"/>
    <w:rsid w:val="0068045D"/>
    <w:rsid w:val="00680655"/>
    <w:rsid w:val="0068307D"/>
    <w:rsid w:val="00685F60"/>
    <w:rsid w:val="00690339"/>
    <w:rsid w:val="00690F20"/>
    <w:rsid w:val="006A1B0D"/>
    <w:rsid w:val="006B0D20"/>
    <w:rsid w:val="006B63C4"/>
    <w:rsid w:val="006C0B77"/>
    <w:rsid w:val="006C5912"/>
    <w:rsid w:val="006C6F97"/>
    <w:rsid w:val="006D15C8"/>
    <w:rsid w:val="006D4926"/>
    <w:rsid w:val="006D512A"/>
    <w:rsid w:val="006E03FD"/>
    <w:rsid w:val="006E1817"/>
    <w:rsid w:val="006E5E19"/>
    <w:rsid w:val="00702C14"/>
    <w:rsid w:val="00707C60"/>
    <w:rsid w:val="007149F1"/>
    <w:rsid w:val="00744BAE"/>
    <w:rsid w:val="00744F44"/>
    <w:rsid w:val="00761D0A"/>
    <w:rsid w:val="00761E0A"/>
    <w:rsid w:val="00763CAD"/>
    <w:rsid w:val="007644FA"/>
    <w:rsid w:val="007666AA"/>
    <w:rsid w:val="007707BA"/>
    <w:rsid w:val="00772537"/>
    <w:rsid w:val="0077778E"/>
    <w:rsid w:val="007824B5"/>
    <w:rsid w:val="00784DDB"/>
    <w:rsid w:val="00790D22"/>
    <w:rsid w:val="00791EF2"/>
    <w:rsid w:val="00793E16"/>
    <w:rsid w:val="007A0EE6"/>
    <w:rsid w:val="007A1816"/>
    <w:rsid w:val="007B66EB"/>
    <w:rsid w:val="007D05AA"/>
    <w:rsid w:val="007D2D82"/>
    <w:rsid w:val="007E148B"/>
    <w:rsid w:val="007E78B2"/>
    <w:rsid w:val="007F16C7"/>
    <w:rsid w:val="007F7147"/>
    <w:rsid w:val="00803EF5"/>
    <w:rsid w:val="008158EF"/>
    <w:rsid w:val="008242FF"/>
    <w:rsid w:val="00824B27"/>
    <w:rsid w:val="00830382"/>
    <w:rsid w:val="008423D9"/>
    <w:rsid w:val="00844A71"/>
    <w:rsid w:val="00844CF9"/>
    <w:rsid w:val="0085159A"/>
    <w:rsid w:val="00856ADB"/>
    <w:rsid w:val="008613B2"/>
    <w:rsid w:val="0086541E"/>
    <w:rsid w:val="00866EAB"/>
    <w:rsid w:val="00867564"/>
    <w:rsid w:val="00870751"/>
    <w:rsid w:val="00874860"/>
    <w:rsid w:val="00877537"/>
    <w:rsid w:val="00883A73"/>
    <w:rsid w:val="00883AD9"/>
    <w:rsid w:val="00884FAD"/>
    <w:rsid w:val="008A28A4"/>
    <w:rsid w:val="008A2FEF"/>
    <w:rsid w:val="008B2B78"/>
    <w:rsid w:val="008C2D5E"/>
    <w:rsid w:val="008D256E"/>
    <w:rsid w:val="008D4F69"/>
    <w:rsid w:val="008D6811"/>
    <w:rsid w:val="008F2730"/>
    <w:rsid w:val="008F3F1F"/>
    <w:rsid w:val="008F5694"/>
    <w:rsid w:val="008F69CD"/>
    <w:rsid w:val="008F7703"/>
    <w:rsid w:val="00900543"/>
    <w:rsid w:val="00901878"/>
    <w:rsid w:val="00901EAC"/>
    <w:rsid w:val="009104DC"/>
    <w:rsid w:val="00913AA0"/>
    <w:rsid w:val="00922308"/>
    <w:rsid w:val="00922C48"/>
    <w:rsid w:val="00930F15"/>
    <w:rsid w:val="00941A3D"/>
    <w:rsid w:val="00977335"/>
    <w:rsid w:val="00985A36"/>
    <w:rsid w:val="00997DF5"/>
    <w:rsid w:val="009A14E1"/>
    <w:rsid w:val="009A246F"/>
    <w:rsid w:val="009A50D7"/>
    <w:rsid w:val="009C2F0A"/>
    <w:rsid w:val="009C5137"/>
    <w:rsid w:val="009D1E9B"/>
    <w:rsid w:val="009D7147"/>
    <w:rsid w:val="009E06A7"/>
    <w:rsid w:val="009E2FD5"/>
    <w:rsid w:val="009E7FA9"/>
    <w:rsid w:val="009F1561"/>
    <w:rsid w:val="009F7535"/>
    <w:rsid w:val="00A04314"/>
    <w:rsid w:val="00A068D2"/>
    <w:rsid w:val="00A12FF4"/>
    <w:rsid w:val="00A13072"/>
    <w:rsid w:val="00A16E42"/>
    <w:rsid w:val="00A279B2"/>
    <w:rsid w:val="00A314BE"/>
    <w:rsid w:val="00A37ACD"/>
    <w:rsid w:val="00A419D3"/>
    <w:rsid w:val="00A518A1"/>
    <w:rsid w:val="00A614BA"/>
    <w:rsid w:val="00A629D3"/>
    <w:rsid w:val="00A656A4"/>
    <w:rsid w:val="00A76095"/>
    <w:rsid w:val="00A76FBB"/>
    <w:rsid w:val="00A81463"/>
    <w:rsid w:val="00A94B19"/>
    <w:rsid w:val="00AB1FD3"/>
    <w:rsid w:val="00AB444E"/>
    <w:rsid w:val="00AC2703"/>
    <w:rsid w:val="00AC453E"/>
    <w:rsid w:val="00AD777F"/>
    <w:rsid w:val="00AE6D62"/>
    <w:rsid w:val="00AF5FEB"/>
    <w:rsid w:val="00B003F8"/>
    <w:rsid w:val="00B05E57"/>
    <w:rsid w:val="00B126D3"/>
    <w:rsid w:val="00B1356E"/>
    <w:rsid w:val="00B13F38"/>
    <w:rsid w:val="00B227FD"/>
    <w:rsid w:val="00B23C1F"/>
    <w:rsid w:val="00B312EE"/>
    <w:rsid w:val="00B31456"/>
    <w:rsid w:val="00B34CD0"/>
    <w:rsid w:val="00B46C9B"/>
    <w:rsid w:val="00B54FD1"/>
    <w:rsid w:val="00B554EF"/>
    <w:rsid w:val="00B5645C"/>
    <w:rsid w:val="00B6185A"/>
    <w:rsid w:val="00B6501C"/>
    <w:rsid w:val="00B651FF"/>
    <w:rsid w:val="00B6685B"/>
    <w:rsid w:val="00B72B25"/>
    <w:rsid w:val="00B77A8A"/>
    <w:rsid w:val="00B82C47"/>
    <w:rsid w:val="00B90EBA"/>
    <w:rsid w:val="00B915B7"/>
    <w:rsid w:val="00B9198E"/>
    <w:rsid w:val="00B96ABD"/>
    <w:rsid w:val="00B96FB7"/>
    <w:rsid w:val="00BB458D"/>
    <w:rsid w:val="00BB5DCE"/>
    <w:rsid w:val="00BC499E"/>
    <w:rsid w:val="00BD7CF3"/>
    <w:rsid w:val="00BD7F97"/>
    <w:rsid w:val="00BE1AB0"/>
    <w:rsid w:val="00BE26C1"/>
    <w:rsid w:val="00BF0505"/>
    <w:rsid w:val="00C04954"/>
    <w:rsid w:val="00C05F57"/>
    <w:rsid w:val="00C23752"/>
    <w:rsid w:val="00C24850"/>
    <w:rsid w:val="00C24A1C"/>
    <w:rsid w:val="00C30EDE"/>
    <w:rsid w:val="00C327CE"/>
    <w:rsid w:val="00C525E2"/>
    <w:rsid w:val="00C666A6"/>
    <w:rsid w:val="00C92659"/>
    <w:rsid w:val="00CC229E"/>
    <w:rsid w:val="00CC22AB"/>
    <w:rsid w:val="00CD59A1"/>
    <w:rsid w:val="00CE3671"/>
    <w:rsid w:val="00CE5866"/>
    <w:rsid w:val="00CE5C03"/>
    <w:rsid w:val="00CF0868"/>
    <w:rsid w:val="00CF0D91"/>
    <w:rsid w:val="00CF68FC"/>
    <w:rsid w:val="00D01E30"/>
    <w:rsid w:val="00D0480B"/>
    <w:rsid w:val="00D3079E"/>
    <w:rsid w:val="00D35042"/>
    <w:rsid w:val="00D40781"/>
    <w:rsid w:val="00D55433"/>
    <w:rsid w:val="00D647E5"/>
    <w:rsid w:val="00D66D49"/>
    <w:rsid w:val="00D77CB8"/>
    <w:rsid w:val="00D86EBC"/>
    <w:rsid w:val="00D935EC"/>
    <w:rsid w:val="00D93C89"/>
    <w:rsid w:val="00D94245"/>
    <w:rsid w:val="00DA7BEE"/>
    <w:rsid w:val="00DB14DA"/>
    <w:rsid w:val="00DB40DE"/>
    <w:rsid w:val="00DC0673"/>
    <w:rsid w:val="00DC258E"/>
    <w:rsid w:val="00DC3E1D"/>
    <w:rsid w:val="00DE32FA"/>
    <w:rsid w:val="00DE3BCE"/>
    <w:rsid w:val="00DE633D"/>
    <w:rsid w:val="00DE6A13"/>
    <w:rsid w:val="00E06D2D"/>
    <w:rsid w:val="00E2038F"/>
    <w:rsid w:val="00E247A8"/>
    <w:rsid w:val="00E33CE1"/>
    <w:rsid w:val="00E343DC"/>
    <w:rsid w:val="00E428AD"/>
    <w:rsid w:val="00E44F1A"/>
    <w:rsid w:val="00E54C37"/>
    <w:rsid w:val="00E57185"/>
    <w:rsid w:val="00E67057"/>
    <w:rsid w:val="00E6732A"/>
    <w:rsid w:val="00E70F12"/>
    <w:rsid w:val="00E737B6"/>
    <w:rsid w:val="00E743FB"/>
    <w:rsid w:val="00E81871"/>
    <w:rsid w:val="00E83A22"/>
    <w:rsid w:val="00E94F96"/>
    <w:rsid w:val="00E9736D"/>
    <w:rsid w:val="00EA05B9"/>
    <w:rsid w:val="00EA59DF"/>
    <w:rsid w:val="00EB1E0F"/>
    <w:rsid w:val="00EB41E4"/>
    <w:rsid w:val="00EB637D"/>
    <w:rsid w:val="00EC2020"/>
    <w:rsid w:val="00EC4FDA"/>
    <w:rsid w:val="00EC64E0"/>
    <w:rsid w:val="00ED6C8C"/>
    <w:rsid w:val="00EE2C6A"/>
    <w:rsid w:val="00EE2CD7"/>
    <w:rsid w:val="00EE4070"/>
    <w:rsid w:val="00EE42A7"/>
    <w:rsid w:val="00EE747F"/>
    <w:rsid w:val="00EF6A3B"/>
    <w:rsid w:val="00F10E9D"/>
    <w:rsid w:val="00F12C76"/>
    <w:rsid w:val="00F15228"/>
    <w:rsid w:val="00F250FB"/>
    <w:rsid w:val="00F32710"/>
    <w:rsid w:val="00F32EE5"/>
    <w:rsid w:val="00F45CE3"/>
    <w:rsid w:val="00F553AD"/>
    <w:rsid w:val="00F55894"/>
    <w:rsid w:val="00F60CD3"/>
    <w:rsid w:val="00F61FF5"/>
    <w:rsid w:val="00F6272F"/>
    <w:rsid w:val="00F709DC"/>
    <w:rsid w:val="00F71FB7"/>
    <w:rsid w:val="00F77814"/>
    <w:rsid w:val="00F80443"/>
    <w:rsid w:val="00F81244"/>
    <w:rsid w:val="00F85399"/>
    <w:rsid w:val="00F96EC8"/>
    <w:rsid w:val="00FA2DBA"/>
    <w:rsid w:val="00FB5D78"/>
    <w:rsid w:val="00FB729E"/>
    <w:rsid w:val="00FC7DB4"/>
    <w:rsid w:val="00FD524F"/>
    <w:rsid w:val="00FE10D1"/>
    <w:rsid w:val="00FE2375"/>
    <w:rsid w:val="00FF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602C6"/>
  <w15:chartTrackingRefBased/>
  <w15:docId w15:val="{40AB814B-110F-4399-8BC2-40CE7813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C60"/>
    <w:pPr>
      <w:spacing w:line="240" w:lineRule="auto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E2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3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23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23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23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23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23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23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237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FE23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FE2375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E2375"/>
    <w:rPr>
      <w:rFonts w:eastAsiaTheme="majorEastAsia" w:cstheme="majorBidi"/>
      <w:i/>
      <w:iCs/>
      <w:color w:val="2F5496" w:themeColor="accent1" w:themeShade="BF"/>
      <w:sz w:val="28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FE2375"/>
    <w:rPr>
      <w:rFonts w:eastAsiaTheme="majorEastAsia" w:cstheme="majorBidi"/>
      <w:color w:val="2F5496" w:themeColor="accent1" w:themeShade="BF"/>
      <w:sz w:val="28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FE2375"/>
    <w:rPr>
      <w:rFonts w:eastAsiaTheme="majorEastAsia" w:cstheme="majorBidi"/>
      <w:i/>
      <w:iCs/>
      <w:color w:val="595959" w:themeColor="text1" w:themeTint="A6"/>
      <w:sz w:val="28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FE2375"/>
    <w:rPr>
      <w:rFonts w:eastAsiaTheme="majorEastAsia" w:cstheme="majorBidi"/>
      <w:color w:val="595959" w:themeColor="text1" w:themeTint="A6"/>
      <w:sz w:val="28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FE2375"/>
    <w:rPr>
      <w:rFonts w:eastAsiaTheme="majorEastAsia" w:cstheme="majorBidi"/>
      <w:i/>
      <w:iCs/>
      <w:color w:val="272727" w:themeColor="text1" w:themeTint="D8"/>
      <w:sz w:val="2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FE2375"/>
    <w:rPr>
      <w:rFonts w:eastAsiaTheme="majorEastAsia" w:cstheme="majorBidi"/>
      <w:color w:val="272727" w:themeColor="text1" w:themeTint="D8"/>
      <w:sz w:val="2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E23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2375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FE23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2375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FE2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2375"/>
    <w:rPr>
      <w:rFonts w:ascii="Times New Roman" w:hAnsi="Times New Roman"/>
      <w:i/>
      <w:iCs/>
      <w:color w:val="404040" w:themeColor="text1" w:themeTint="BF"/>
      <w:sz w:val="28"/>
      <w:lang w:val="uk-UA"/>
    </w:rPr>
  </w:style>
  <w:style w:type="paragraph" w:styleId="a7">
    <w:name w:val="List Paragraph"/>
    <w:basedOn w:val="a"/>
    <w:uiPriority w:val="34"/>
    <w:qFormat/>
    <w:rsid w:val="00FE237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237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2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2375"/>
    <w:rPr>
      <w:rFonts w:ascii="Times New Roman" w:hAnsi="Times New Roman"/>
      <w:i/>
      <w:iCs/>
      <w:color w:val="2F5496" w:themeColor="accent1" w:themeShade="BF"/>
      <w:sz w:val="28"/>
      <w:lang w:val="uk-UA"/>
    </w:rPr>
  </w:style>
  <w:style w:type="character" w:styleId="ab">
    <w:name w:val="Intense Reference"/>
    <w:basedOn w:val="a0"/>
    <w:uiPriority w:val="32"/>
    <w:qFormat/>
    <w:rsid w:val="00FE2375"/>
    <w:rPr>
      <w:b/>
      <w:bCs/>
      <w:smallCaps/>
      <w:color w:val="2F5496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707C60"/>
    <w:rPr>
      <w:color w:val="666666"/>
    </w:rPr>
  </w:style>
  <w:style w:type="paragraph" w:styleId="ad">
    <w:name w:val="caption"/>
    <w:basedOn w:val="a"/>
    <w:next w:val="a"/>
    <w:uiPriority w:val="35"/>
    <w:unhideWhenUsed/>
    <w:qFormat/>
    <w:rsid w:val="00590581"/>
    <w:pPr>
      <w:spacing w:after="200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830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0"/>
    <w:link w:val="af"/>
    <w:uiPriority w:val="99"/>
    <w:rsid w:val="00D01E30"/>
    <w:rPr>
      <w:rFonts w:ascii="Times New Roman" w:hAnsi="Times New Roman"/>
      <w:sz w:val="28"/>
      <w:lang w:val="uk-UA"/>
    </w:rPr>
  </w:style>
  <w:style w:type="paragraph" w:styleId="af1">
    <w:name w:val="footer"/>
    <w:basedOn w:val="a"/>
    <w:link w:val="af2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0"/>
    <w:link w:val="af1"/>
    <w:uiPriority w:val="99"/>
    <w:rsid w:val="00D01E30"/>
    <w:rPr>
      <w:rFonts w:ascii="Times New Roman" w:hAnsi="Times New Roman"/>
      <w:sz w:val="28"/>
      <w:lang w:val="uk-UA"/>
    </w:rPr>
  </w:style>
  <w:style w:type="paragraph" w:styleId="af3">
    <w:name w:val="Body Text"/>
    <w:aliases w:val=" Знак4"/>
    <w:basedOn w:val="a"/>
    <w:link w:val="af4"/>
    <w:rsid w:val="00B554EF"/>
    <w:pPr>
      <w:widowControl w:val="0"/>
      <w:spacing w:after="0" w:line="360" w:lineRule="auto"/>
      <w:ind w:firstLine="709"/>
      <w:jc w:val="both"/>
    </w:pPr>
    <w:rPr>
      <w:rFonts w:eastAsia="Calibri" w:cs="Times New Roman"/>
      <w:kern w:val="0"/>
      <w:lang w:val="ru-RU"/>
      <w14:ligatures w14:val="none"/>
    </w:rPr>
  </w:style>
  <w:style w:type="character" w:customStyle="1" w:styleId="af4">
    <w:name w:val="Основной текст Знак"/>
    <w:aliases w:val=" Знак4 Знак"/>
    <w:basedOn w:val="a0"/>
    <w:link w:val="af3"/>
    <w:rsid w:val="00B554EF"/>
    <w:rPr>
      <w:rFonts w:ascii="Times New Roman" w:eastAsia="Calibri" w:hAnsi="Times New Roman" w:cs="Times New Roman"/>
      <w:kern w:val="0"/>
      <w:sz w:val="28"/>
      <w14:ligatures w14:val="none"/>
    </w:rPr>
  </w:style>
  <w:style w:type="paragraph" w:customStyle="1" w:styleId="af5">
    <w:name w:val="Таб_назв"/>
    <w:basedOn w:val="af3"/>
    <w:autoRedefine/>
    <w:qFormat/>
    <w:rsid w:val="00AE6D62"/>
    <w:pPr>
      <w:keepNext/>
      <w:widowControl/>
      <w:spacing w:before="240"/>
    </w:pPr>
    <w:rPr>
      <w:lang w:val="uk-UA"/>
    </w:rPr>
  </w:style>
  <w:style w:type="paragraph" w:styleId="af6">
    <w:name w:val="Normal (Web)"/>
    <w:basedOn w:val="a"/>
    <w:uiPriority w:val="99"/>
    <w:semiHidden/>
    <w:unhideWhenUsed/>
    <w:rsid w:val="0097733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val="ru-RU" w:eastAsia="ru-RU"/>
    </w:rPr>
  </w:style>
  <w:style w:type="paragraph" w:customStyle="1" w:styleId="af7">
    <w:name w:val="Рис"/>
    <w:basedOn w:val="af3"/>
    <w:next w:val="a"/>
    <w:link w:val="af8"/>
    <w:qFormat/>
    <w:rsid w:val="00586971"/>
    <w:pPr>
      <w:keepNext/>
      <w:spacing w:before="120" w:after="60"/>
      <w:ind w:firstLine="0"/>
      <w:jc w:val="center"/>
    </w:pPr>
    <w:rPr>
      <w:noProof/>
    </w:rPr>
  </w:style>
  <w:style w:type="character" w:customStyle="1" w:styleId="af8">
    <w:name w:val="Рис Знак"/>
    <w:link w:val="af7"/>
    <w:rsid w:val="00586971"/>
    <w:rPr>
      <w:rFonts w:ascii="Times New Roman" w:eastAsia="Calibri" w:hAnsi="Times New Roman" w:cs="Times New Roman"/>
      <w:noProof/>
      <w:kern w:val="0"/>
      <w:sz w:val="28"/>
      <w14:ligatures w14:val="none"/>
    </w:rPr>
  </w:style>
  <w:style w:type="character" w:customStyle="1" w:styleId="jlqj4b">
    <w:name w:val="jlqj4b"/>
    <w:basedOn w:val="a0"/>
    <w:rsid w:val="002530FC"/>
  </w:style>
  <w:style w:type="character" w:customStyle="1" w:styleId="viiyi">
    <w:name w:val="viiyi"/>
    <w:basedOn w:val="a0"/>
    <w:rsid w:val="002530FC"/>
  </w:style>
  <w:style w:type="paragraph" w:customStyle="1" w:styleId="af9">
    <w:name w:val="Рис_под"/>
    <w:basedOn w:val="af3"/>
    <w:next w:val="a"/>
    <w:link w:val="afa"/>
    <w:qFormat/>
    <w:rsid w:val="002530FC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a">
    <w:name w:val="Рис_под Знак"/>
    <w:link w:val="af9"/>
    <w:rsid w:val="002530FC"/>
    <w:rPr>
      <w:rFonts w:ascii="Times New Roman" w:eastAsia="Calibri" w:hAnsi="Times New Roman" w:cs="Times New Roman"/>
      <w:kern w:val="0"/>
      <w:sz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9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B66D0-910F-4DC5-B8C2-83722BEC5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5936</TotalTime>
  <Pages>11</Pages>
  <Words>1810</Words>
  <Characters>10320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Завгородній</dc:creator>
  <cp:keywords/>
  <dc:description/>
  <cp:lastModifiedBy>Олексій Завгородній</cp:lastModifiedBy>
  <cp:revision>777</cp:revision>
  <dcterms:created xsi:type="dcterms:W3CDTF">2025-02-24T20:00:00Z</dcterms:created>
  <dcterms:modified xsi:type="dcterms:W3CDTF">2025-06-13T09:28:00Z</dcterms:modified>
</cp:coreProperties>
</file>