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55B" w:rsidRPr="00773B3D" w:rsidRDefault="0007455B" w:rsidP="00C57FD2">
      <w:pPr>
        <w:spacing w:line="288" w:lineRule="auto"/>
        <w:jc w:val="center"/>
        <w:rPr>
          <w:b/>
        </w:rPr>
      </w:pPr>
      <w:r w:rsidRPr="00773B3D">
        <w:rPr>
          <w:b/>
        </w:rPr>
        <w:t xml:space="preserve">КИЇВСЬКИЙ НАЦІОНАЛЬНИЙ УНІВЕРСИТЕТ </w:t>
      </w:r>
    </w:p>
    <w:p w:rsidR="0007455B" w:rsidRPr="00773B3D" w:rsidRDefault="0007455B" w:rsidP="00C57FD2">
      <w:pPr>
        <w:spacing w:line="288" w:lineRule="auto"/>
        <w:jc w:val="center"/>
        <w:rPr>
          <w:b/>
        </w:rPr>
      </w:pPr>
      <w:r w:rsidRPr="00773B3D">
        <w:rPr>
          <w:b/>
        </w:rPr>
        <w:t>ІМЕНІ ТАРАСА ШЕВЧЕНКА</w:t>
      </w:r>
    </w:p>
    <w:p w:rsidR="0007455B" w:rsidRPr="00773B3D" w:rsidRDefault="0007455B" w:rsidP="00C57FD2">
      <w:pPr>
        <w:spacing w:line="288" w:lineRule="auto"/>
        <w:rPr>
          <w:b/>
        </w:rPr>
      </w:pPr>
    </w:p>
    <w:p w:rsidR="0007455B" w:rsidRPr="00773B3D" w:rsidRDefault="0007455B" w:rsidP="00C57FD2">
      <w:pPr>
        <w:spacing w:line="288" w:lineRule="auto"/>
        <w:jc w:val="center"/>
        <w:rPr>
          <w:b/>
          <w:u w:val="single"/>
        </w:rPr>
      </w:pPr>
      <w:r w:rsidRPr="00773B3D">
        <w:rPr>
          <w:b/>
          <w:u w:val="single"/>
        </w:rPr>
        <w:t>__                   ___                     _фізичний факультет___          _________________</w:t>
      </w:r>
    </w:p>
    <w:p w:rsidR="0007455B" w:rsidRPr="00773B3D" w:rsidRDefault="0007455B" w:rsidP="00C57FD2">
      <w:pPr>
        <w:spacing w:line="288" w:lineRule="auto"/>
        <w:jc w:val="center"/>
      </w:pPr>
      <w:r w:rsidRPr="00773B3D">
        <w:t>(назва факультету, інституту)</w:t>
      </w:r>
    </w:p>
    <w:p w:rsidR="0007455B" w:rsidRPr="00773B3D" w:rsidRDefault="0007455B" w:rsidP="00C57FD2">
      <w:pPr>
        <w:spacing w:line="288" w:lineRule="auto"/>
        <w:rPr>
          <w:b/>
          <w:i/>
        </w:rPr>
      </w:pPr>
      <w:r w:rsidRPr="00773B3D">
        <w:t>Кафедра  __________________</w:t>
      </w:r>
      <w:r w:rsidRPr="00773B3D">
        <w:rPr>
          <w:u w:val="single"/>
        </w:rPr>
        <w:t>експериментальної фізики</w:t>
      </w:r>
      <w:r w:rsidRPr="00773B3D">
        <w:t>__________________________</w:t>
      </w:r>
    </w:p>
    <w:p w:rsidR="0007455B" w:rsidRPr="00773B3D" w:rsidRDefault="0007455B" w:rsidP="00C57FD2">
      <w:pPr>
        <w:spacing w:line="288" w:lineRule="auto"/>
        <w:ind w:firstLine="708"/>
        <w:rPr>
          <w:b/>
        </w:rPr>
      </w:pPr>
      <w:r w:rsidRPr="00773B3D">
        <w:t xml:space="preserve">       </w:t>
      </w:r>
    </w:p>
    <w:p w:rsidR="0007455B" w:rsidRPr="00773B3D" w:rsidRDefault="0007455B" w:rsidP="00C57FD2">
      <w:pPr>
        <w:spacing w:line="288" w:lineRule="auto"/>
        <w:ind w:left="5664" w:firstLine="708"/>
        <w:jc w:val="right"/>
        <w:rPr>
          <w:b/>
        </w:rPr>
      </w:pPr>
      <w:r w:rsidRPr="00773B3D">
        <w:rPr>
          <w:b/>
        </w:rPr>
        <w:t>«ЗАТВЕРДЖУЮ»</w:t>
      </w:r>
    </w:p>
    <w:p w:rsidR="0007455B" w:rsidRPr="00773B3D" w:rsidRDefault="0007455B" w:rsidP="00C57FD2">
      <w:pPr>
        <w:spacing w:line="288" w:lineRule="auto"/>
        <w:rPr>
          <w:bCs/>
        </w:rPr>
      </w:pPr>
      <w:r w:rsidRPr="00773B3D">
        <w:rPr>
          <w:b/>
          <w:bCs/>
          <w:shadow/>
        </w:rPr>
        <w:tab/>
      </w:r>
      <w:r w:rsidRPr="00773B3D">
        <w:rPr>
          <w:b/>
          <w:bCs/>
          <w:shadow/>
        </w:rPr>
        <w:tab/>
      </w:r>
      <w:r w:rsidRPr="00773B3D">
        <w:rPr>
          <w:b/>
          <w:bCs/>
          <w:shadow/>
        </w:rPr>
        <w:tab/>
      </w:r>
      <w:r w:rsidRPr="00773B3D">
        <w:rPr>
          <w:b/>
          <w:bCs/>
          <w:shadow/>
        </w:rPr>
        <w:tab/>
      </w:r>
      <w:r w:rsidRPr="00773B3D">
        <w:rPr>
          <w:b/>
          <w:bCs/>
          <w:shadow/>
        </w:rPr>
        <w:tab/>
      </w:r>
      <w:r w:rsidRPr="00773B3D">
        <w:rPr>
          <w:b/>
          <w:bCs/>
          <w:shadow/>
        </w:rPr>
        <w:tab/>
      </w:r>
      <w:r w:rsidRPr="00773B3D">
        <w:rPr>
          <w:b/>
          <w:bCs/>
          <w:shadow/>
        </w:rPr>
        <w:tab/>
      </w:r>
      <w:r w:rsidRPr="00773B3D">
        <w:rPr>
          <w:b/>
          <w:bCs/>
          <w:shadow/>
        </w:rPr>
        <w:tab/>
      </w:r>
      <w:r w:rsidRPr="00773B3D">
        <w:rPr>
          <w:b/>
          <w:bCs/>
          <w:shadow/>
        </w:rPr>
        <w:tab/>
      </w:r>
      <w:r w:rsidRPr="00773B3D">
        <w:rPr>
          <w:bCs/>
        </w:rPr>
        <w:t xml:space="preserve">Заступник декана/директора </w:t>
      </w:r>
    </w:p>
    <w:p w:rsidR="0007455B" w:rsidRPr="00773B3D" w:rsidRDefault="0007455B" w:rsidP="00C57FD2">
      <w:pPr>
        <w:pStyle w:val="Heading4"/>
        <w:spacing w:before="0" w:after="0" w:line="288" w:lineRule="auto"/>
        <w:rPr>
          <w:rFonts w:ascii="Times New Roman" w:hAnsi="Times New Roman"/>
          <w:bCs w:val="0"/>
          <w:sz w:val="24"/>
          <w:szCs w:val="24"/>
        </w:rPr>
      </w:pP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 w:val="0"/>
          <w:bCs w:val="0"/>
          <w:shadow/>
          <w:sz w:val="24"/>
          <w:szCs w:val="24"/>
        </w:rPr>
        <w:tab/>
      </w:r>
      <w:r w:rsidRPr="00773B3D">
        <w:rPr>
          <w:rFonts w:ascii="Times New Roman" w:hAnsi="Times New Roman"/>
          <w:bCs w:val="0"/>
          <w:sz w:val="24"/>
          <w:szCs w:val="24"/>
        </w:rPr>
        <w:t>з навчальної роботи</w:t>
      </w:r>
    </w:p>
    <w:p w:rsidR="0007455B" w:rsidRPr="00773B3D" w:rsidRDefault="0007455B" w:rsidP="00C57FD2">
      <w:pPr>
        <w:spacing w:line="288" w:lineRule="auto"/>
      </w:pPr>
      <w:r w:rsidRPr="00773B3D">
        <w:tab/>
      </w:r>
      <w:r w:rsidRPr="00773B3D">
        <w:tab/>
      </w:r>
      <w:r w:rsidRPr="00773B3D">
        <w:tab/>
      </w:r>
      <w:r w:rsidRPr="00773B3D">
        <w:tab/>
      </w:r>
      <w:r w:rsidRPr="00773B3D">
        <w:tab/>
      </w:r>
      <w:r w:rsidRPr="00773B3D">
        <w:tab/>
      </w:r>
      <w:r w:rsidRPr="00773B3D">
        <w:tab/>
      </w:r>
      <w:r w:rsidRPr="00773B3D">
        <w:tab/>
      </w:r>
      <w:r w:rsidRPr="00773B3D">
        <w:tab/>
        <w:t>______________________</w:t>
      </w:r>
    </w:p>
    <w:p w:rsidR="0007455B" w:rsidRPr="00773B3D" w:rsidRDefault="0007455B" w:rsidP="00C57FD2">
      <w:pPr>
        <w:spacing w:line="288" w:lineRule="auto"/>
      </w:pPr>
      <w:r w:rsidRPr="00773B3D">
        <w:tab/>
      </w:r>
      <w:r w:rsidRPr="00773B3D">
        <w:tab/>
      </w:r>
      <w:r w:rsidRPr="00773B3D">
        <w:tab/>
      </w:r>
      <w:r w:rsidRPr="00773B3D">
        <w:tab/>
      </w:r>
      <w:r w:rsidRPr="00773B3D">
        <w:tab/>
      </w:r>
      <w:r w:rsidRPr="00773B3D">
        <w:tab/>
      </w:r>
      <w:r w:rsidRPr="00773B3D">
        <w:tab/>
      </w:r>
      <w:r w:rsidRPr="00773B3D">
        <w:tab/>
      </w:r>
      <w:r w:rsidRPr="00773B3D">
        <w:tab/>
        <w:t xml:space="preserve"> «____»____________20</w:t>
      </w:r>
      <w:r w:rsidR="008F5B92">
        <w:t>22</w:t>
      </w:r>
      <w:r w:rsidRPr="00773B3D">
        <w:t xml:space="preserve"> року</w:t>
      </w:r>
    </w:p>
    <w:p w:rsidR="0007455B" w:rsidRPr="00773B3D" w:rsidRDefault="0007455B" w:rsidP="00C57FD2">
      <w:pPr>
        <w:spacing w:line="288" w:lineRule="auto"/>
      </w:pPr>
    </w:p>
    <w:p w:rsidR="0007455B" w:rsidRPr="00773B3D" w:rsidRDefault="00D742B1" w:rsidP="00C57FD2">
      <w:pPr>
        <w:pStyle w:val="Heading2"/>
        <w:spacing w:line="288" w:lineRule="auto"/>
        <w:jc w:val="center"/>
        <w:rPr>
          <w:bCs w:val="0"/>
          <w:shadow/>
        </w:rPr>
      </w:pPr>
      <w:r w:rsidRPr="00773B3D">
        <w:rPr>
          <w:bCs w:val="0"/>
          <w:shadow/>
        </w:rPr>
        <w:t xml:space="preserve">РОБОЧА </w:t>
      </w:r>
      <w:r w:rsidR="0007455B" w:rsidRPr="00773B3D">
        <w:rPr>
          <w:bCs w:val="0"/>
          <w:shadow/>
        </w:rPr>
        <w:t>ПРОГРАМА</w:t>
      </w:r>
      <w:r w:rsidRPr="00773B3D">
        <w:rPr>
          <w:bCs w:val="0"/>
          <w:shadow/>
        </w:rPr>
        <w:t xml:space="preserve"> </w:t>
      </w:r>
      <w:r w:rsidR="0007455B" w:rsidRPr="00773B3D">
        <w:rPr>
          <w:bCs w:val="0"/>
          <w:shadow/>
        </w:rPr>
        <w:t>НАВЧАЛЬНОЇ  ДИСЦИПЛІНИ</w:t>
      </w:r>
    </w:p>
    <w:p w:rsidR="0007455B" w:rsidRPr="00773B3D" w:rsidRDefault="0095507A" w:rsidP="00C57FD2">
      <w:pPr>
        <w:pStyle w:val="Heading4"/>
        <w:spacing w:before="0" w:after="0" w:line="288" w:lineRule="auto"/>
        <w:rPr>
          <w:rFonts w:ascii="Times New Roman" w:hAnsi="Times New Roman"/>
          <w:bCs w:val="0"/>
          <w:shadow/>
          <w:sz w:val="24"/>
          <w:szCs w:val="24"/>
        </w:rPr>
      </w:pPr>
      <w:r w:rsidRPr="00773B3D">
        <w:rPr>
          <w:rFonts w:ascii="Times New Roman" w:hAnsi="Times New Roman"/>
          <w:bCs w:val="0"/>
          <w:shadow/>
          <w:sz w:val="24"/>
          <w:szCs w:val="24"/>
        </w:rPr>
        <w:t xml:space="preserve">                   </w:t>
      </w:r>
      <w:r w:rsidR="0007455B" w:rsidRPr="00773B3D">
        <w:rPr>
          <w:rFonts w:ascii="Times New Roman" w:hAnsi="Times New Roman"/>
          <w:bCs w:val="0"/>
          <w:shadow/>
          <w:sz w:val="24"/>
          <w:szCs w:val="24"/>
        </w:rPr>
        <w:t>_____________________</w:t>
      </w:r>
      <w:r w:rsidR="00CA1870" w:rsidRPr="00773B3D">
        <w:rPr>
          <w:rFonts w:ascii="Times New Roman" w:hAnsi="Times New Roman"/>
          <w:bCs w:val="0"/>
          <w:shadow/>
          <w:sz w:val="24"/>
          <w:szCs w:val="24"/>
        </w:rPr>
        <w:t>_</w:t>
      </w:r>
      <w:r w:rsidR="0007455B" w:rsidRPr="00773B3D">
        <w:rPr>
          <w:rFonts w:ascii="Times New Roman" w:hAnsi="Times New Roman"/>
          <w:bCs w:val="0"/>
          <w:shadow/>
          <w:sz w:val="24"/>
          <w:szCs w:val="24"/>
        </w:rPr>
        <w:t>_</w:t>
      </w:r>
      <w:r w:rsidR="0007455B" w:rsidRPr="00773B3D">
        <w:rPr>
          <w:rFonts w:ascii="Times New Roman" w:hAnsi="Times New Roman"/>
          <w:bCs w:val="0"/>
          <w:caps/>
          <w:sz w:val="24"/>
          <w:szCs w:val="24"/>
          <w:u w:val="single"/>
        </w:rPr>
        <w:t>Механіка</w:t>
      </w:r>
      <w:r w:rsidR="0007455B" w:rsidRPr="00773B3D">
        <w:rPr>
          <w:rFonts w:ascii="Times New Roman" w:hAnsi="Times New Roman"/>
          <w:bCs w:val="0"/>
          <w:shadow/>
          <w:sz w:val="24"/>
          <w:szCs w:val="24"/>
        </w:rPr>
        <w:t>________________________</w:t>
      </w:r>
    </w:p>
    <w:p w:rsidR="0007455B" w:rsidRPr="00773B3D" w:rsidRDefault="0007455B" w:rsidP="00C57FD2">
      <w:pPr>
        <w:spacing w:line="288" w:lineRule="auto"/>
        <w:jc w:val="center"/>
      </w:pPr>
      <w:r w:rsidRPr="00773B3D">
        <w:t>(повна назва навчальної дисципліни)</w:t>
      </w:r>
    </w:p>
    <w:p w:rsidR="0007455B" w:rsidRPr="00773B3D" w:rsidRDefault="0007455B" w:rsidP="00C57FD2">
      <w:pPr>
        <w:spacing w:line="288" w:lineRule="auto"/>
        <w:jc w:val="center"/>
      </w:pPr>
      <w:r w:rsidRPr="00773B3D">
        <w:rPr>
          <w:b/>
        </w:rPr>
        <w:t>для студентів</w:t>
      </w:r>
    </w:p>
    <w:p w:rsidR="0007455B" w:rsidRPr="00773B3D" w:rsidRDefault="0007455B" w:rsidP="00C57FD2">
      <w:pPr>
        <w:spacing w:line="288" w:lineRule="auto"/>
        <w:ind w:firstLine="708"/>
      </w:pPr>
    </w:p>
    <w:p w:rsidR="0007455B" w:rsidRPr="00773B3D" w:rsidRDefault="0007455B" w:rsidP="00C57FD2">
      <w:pPr>
        <w:spacing w:line="288" w:lineRule="auto"/>
        <w:ind w:firstLine="284"/>
      </w:pPr>
      <w:r w:rsidRPr="00773B3D">
        <w:t>галузь знань</w:t>
      </w:r>
      <w:r w:rsidRPr="00773B3D">
        <w:rPr>
          <w:b/>
        </w:rPr>
        <w:t>______________</w:t>
      </w:r>
      <w:r w:rsidRPr="00773B3D">
        <w:rPr>
          <w:b/>
          <w:u w:val="single"/>
        </w:rPr>
        <w:t>10 природничі науки</w:t>
      </w:r>
      <w:r w:rsidRPr="00773B3D">
        <w:rPr>
          <w:b/>
        </w:rPr>
        <w:t xml:space="preserve"> ________________________</w:t>
      </w:r>
    </w:p>
    <w:p w:rsidR="0007455B" w:rsidRPr="00773B3D" w:rsidRDefault="0007455B" w:rsidP="00C57FD2">
      <w:pPr>
        <w:spacing w:line="288" w:lineRule="auto"/>
        <w:ind w:left="3540"/>
      </w:pPr>
      <w:r w:rsidRPr="00773B3D">
        <w:t xml:space="preserve">           (шифр і назва напряму підготовки)</w:t>
      </w:r>
    </w:p>
    <w:p w:rsidR="0007455B" w:rsidRPr="00773B3D" w:rsidRDefault="0007455B" w:rsidP="00C57FD2">
      <w:pPr>
        <w:spacing w:line="288" w:lineRule="auto"/>
        <w:ind w:firstLine="284"/>
        <w:rPr>
          <w:b/>
        </w:rPr>
      </w:pPr>
      <w:r w:rsidRPr="00773B3D">
        <w:t>спеціальність</w:t>
      </w:r>
      <w:r w:rsidRPr="00773B3D">
        <w:rPr>
          <w:b/>
        </w:rPr>
        <w:t xml:space="preserve">  ______</w:t>
      </w:r>
      <w:r w:rsidRPr="00773B3D">
        <w:rPr>
          <w:b/>
          <w:u w:val="single"/>
        </w:rPr>
        <w:t>104 –  фізика_та астрономія</w:t>
      </w:r>
      <w:r w:rsidRPr="00773B3D">
        <w:rPr>
          <w:b/>
        </w:rPr>
        <w:t>_________________</w:t>
      </w:r>
      <w:r w:rsidR="00D742B1" w:rsidRPr="00773B3D">
        <w:rPr>
          <w:b/>
        </w:rPr>
        <w:t>________</w:t>
      </w:r>
    </w:p>
    <w:p w:rsidR="00D742B1" w:rsidRPr="00773B3D" w:rsidRDefault="00D742B1" w:rsidP="00C57FD2">
      <w:pPr>
        <w:spacing w:line="288" w:lineRule="auto"/>
        <w:ind w:firstLine="284"/>
        <w:rPr>
          <w:b/>
        </w:rPr>
      </w:pPr>
      <w:r w:rsidRPr="00773B3D">
        <w:t>освітній рівень</w:t>
      </w:r>
      <w:r w:rsidRPr="00773B3D">
        <w:rPr>
          <w:b/>
        </w:rPr>
        <w:t xml:space="preserve"> ________________</w:t>
      </w:r>
      <w:r w:rsidRPr="00773B3D">
        <w:rPr>
          <w:b/>
          <w:u w:val="single"/>
        </w:rPr>
        <w:t>бакалавр</w:t>
      </w:r>
      <w:r w:rsidRPr="00773B3D">
        <w:rPr>
          <w:b/>
        </w:rPr>
        <w:t>_______________________________</w:t>
      </w:r>
    </w:p>
    <w:p w:rsidR="00D742B1" w:rsidRPr="00773B3D" w:rsidRDefault="00D742B1" w:rsidP="00C57FD2">
      <w:pPr>
        <w:spacing w:line="288" w:lineRule="auto"/>
        <w:ind w:firstLine="284"/>
        <w:jc w:val="center"/>
      </w:pPr>
      <w:r w:rsidRPr="00773B3D">
        <w:t>(молодший бакалавр, бакалавр, магістр)</w:t>
      </w:r>
    </w:p>
    <w:p w:rsidR="00D742B1" w:rsidRPr="00773B3D" w:rsidRDefault="00D742B1" w:rsidP="00C57FD2">
      <w:pPr>
        <w:spacing w:line="288" w:lineRule="auto"/>
        <w:ind w:firstLine="284"/>
        <w:rPr>
          <w:b/>
        </w:rPr>
      </w:pPr>
      <w:r w:rsidRPr="00773B3D">
        <w:t>освітня програма</w:t>
      </w:r>
      <w:r w:rsidRPr="00773B3D">
        <w:rPr>
          <w:b/>
        </w:rPr>
        <w:t xml:space="preserve"> ____</w:t>
      </w:r>
      <w:r w:rsidR="004E669A">
        <w:rPr>
          <w:b/>
          <w:u w:val="single"/>
        </w:rPr>
        <w:t xml:space="preserve">Фізичне матеріалознавство </w:t>
      </w:r>
      <w:r w:rsidR="004E669A">
        <w:rPr>
          <w:b/>
          <w:u w:val="single"/>
          <w:lang w:val="en-US"/>
        </w:rPr>
        <w:t>/</w:t>
      </w:r>
      <w:r w:rsidR="004E669A">
        <w:rPr>
          <w:b/>
          <w:u w:val="single"/>
        </w:rPr>
        <w:t xml:space="preserve"> Неметалічне</w:t>
      </w:r>
      <w:r w:rsidRPr="00773B3D">
        <w:rPr>
          <w:b/>
          <w:u w:val="single"/>
        </w:rPr>
        <w:t xml:space="preserve"> </w:t>
      </w:r>
      <w:r w:rsidR="004E669A">
        <w:rPr>
          <w:b/>
          <w:u w:val="single"/>
        </w:rPr>
        <w:t xml:space="preserve">матеріалознавство </w:t>
      </w:r>
      <w:r w:rsidR="003D6B9F" w:rsidRPr="00773B3D">
        <w:rPr>
          <w:b/>
        </w:rPr>
        <w:t>____</w:t>
      </w:r>
    </w:p>
    <w:p w:rsidR="00D742B1" w:rsidRPr="00773B3D" w:rsidRDefault="00D742B1" w:rsidP="00C57FD2">
      <w:pPr>
        <w:spacing w:line="288" w:lineRule="auto"/>
        <w:ind w:firstLine="284"/>
      </w:pPr>
      <w:r w:rsidRPr="00773B3D">
        <w:t xml:space="preserve">                                                           </w:t>
      </w:r>
      <w:r w:rsidR="00634FDD" w:rsidRPr="00773B3D">
        <w:t xml:space="preserve">      </w:t>
      </w:r>
      <w:r w:rsidRPr="00773B3D">
        <w:t xml:space="preserve"> (назва освітньої програми)</w:t>
      </w:r>
    </w:p>
    <w:p w:rsidR="0007455B" w:rsidRPr="00773B3D" w:rsidRDefault="00923716" w:rsidP="00C57FD2">
      <w:pPr>
        <w:spacing w:line="288" w:lineRule="auto"/>
        <w:ind w:firstLine="284"/>
        <w:rPr>
          <w:b/>
        </w:rPr>
      </w:pPr>
      <w:r w:rsidRPr="00923716">
        <w:rPr>
          <w:color w:val="222222"/>
          <w:shd w:val="clear" w:color="auto" w:fill="FFFFFF"/>
        </w:rPr>
        <w:t>спеціалізований вибірковий блок</w:t>
      </w:r>
      <w:r w:rsidR="0007455B" w:rsidRPr="00773B3D">
        <w:rPr>
          <w:b/>
        </w:rPr>
        <w:t>________________________________________</w:t>
      </w:r>
    </w:p>
    <w:p w:rsidR="0007455B" w:rsidRPr="00773B3D" w:rsidRDefault="00634FDD" w:rsidP="00C57FD2">
      <w:pPr>
        <w:spacing w:line="288" w:lineRule="auto"/>
        <w:ind w:left="2832" w:firstLine="708"/>
      </w:pPr>
      <w:r w:rsidRPr="00773B3D">
        <w:t xml:space="preserve">    </w:t>
      </w:r>
      <w:r w:rsidR="0007455B" w:rsidRPr="00773B3D">
        <w:t>(назва спеціалізації)</w:t>
      </w:r>
    </w:p>
    <w:p w:rsidR="003D6B9F" w:rsidRPr="00773B3D" w:rsidRDefault="003D6B9F" w:rsidP="00C57FD2">
      <w:pPr>
        <w:spacing w:line="288" w:lineRule="auto"/>
        <w:ind w:firstLine="284"/>
        <w:rPr>
          <w:b/>
        </w:rPr>
      </w:pPr>
      <w:r w:rsidRPr="00773B3D">
        <w:t>вид дисципліни</w:t>
      </w:r>
      <w:r w:rsidRPr="00773B3D">
        <w:rPr>
          <w:b/>
        </w:rPr>
        <w:t xml:space="preserve"> </w:t>
      </w:r>
      <w:r w:rsidRPr="00773B3D">
        <w:rPr>
          <w:b/>
        </w:rPr>
        <w:tab/>
        <w:t>_________________</w:t>
      </w:r>
      <w:r w:rsidRPr="00773B3D">
        <w:rPr>
          <w:b/>
          <w:u w:val="single"/>
        </w:rPr>
        <w:t>обов’язкова</w:t>
      </w:r>
      <w:r w:rsidRPr="00773B3D">
        <w:rPr>
          <w:b/>
        </w:rPr>
        <w:t>_________________________</w:t>
      </w:r>
    </w:p>
    <w:p w:rsidR="0095507A" w:rsidRPr="00773B3D" w:rsidRDefault="0095507A" w:rsidP="00C57FD2">
      <w:pPr>
        <w:pStyle w:val="20"/>
        <w:spacing w:after="0" w:line="288" w:lineRule="auto"/>
        <w:ind w:left="0"/>
        <w:jc w:val="right"/>
        <w:rPr>
          <w:i w:val="0"/>
          <w:sz w:val="24"/>
          <w:szCs w:val="24"/>
          <w:lang w:bidi="uk-UA"/>
        </w:rPr>
      </w:pPr>
      <w:r w:rsidRPr="00773B3D">
        <w:rPr>
          <w:i w:val="0"/>
          <w:sz w:val="24"/>
          <w:szCs w:val="24"/>
          <w:lang w:bidi="uk-UA"/>
        </w:rPr>
        <w:t>Форма навчання                   __</w:t>
      </w:r>
      <w:r w:rsidR="00382C17" w:rsidRPr="00773B3D">
        <w:rPr>
          <w:i w:val="0"/>
          <w:sz w:val="24"/>
          <w:szCs w:val="24"/>
          <w:u w:val="single"/>
          <w:lang w:bidi="uk-UA"/>
        </w:rPr>
        <w:t>очна</w:t>
      </w:r>
      <w:r w:rsidRPr="00773B3D">
        <w:rPr>
          <w:i w:val="0"/>
          <w:sz w:val="24"/>
          <w:szCs w:val="24"/>
          <w:lang w:bidi="uk-UA"/>
        </w:rPr>
        <w:t>___________</w:t>
      </w:r>
    </w:p>
    <w:p w:rsidR="0095507A" w:rsidRPr="008F5B92" w:rsidRDefault="00C57FD2" w:rsidP="00C57FD2">
      <w:pPr>
        <w:pStyle w:val="20"/>
        <w:spacing w:after="0" w:line="288" w:lineRule="auto"/>
        <w:ind w:left="0"/>
        <w:jc w:val="center"/>
        <w:rPr>
          <w:i w:val="0"/>
          <w:sz w:val="24"/>
          <w:szCs w:val="24"/>
          <w:lang w:bidi="uk-UA"/>
        </w:rPr>
      </w:pPr>
      <w:r w:rsidRPr="00773B3D">
        <w:rPr>
          <w:i w:val="0"/>
          <w:sz w:val="24"/>
          <w:szCs w:val="24"/>
          <w:lang w:bidi="uk-UA"/>
        </w:rPr>
        <w:t xml:space="preserve">                                                                                  </w:t>
      </w:r>
      <w:r w:rsidR="00A557D4">
        <w:rPr>
          <w:i w:val="0"/>
          <w:sz w:val="24"/>
          <w:szCs w:val="24"/>
          <w:lang w:val="en-US" w:bidi="uk-UA"/>
        </w:rPr>
        <w:t xml:space="preserve">      </w:t>
      </w:r>
      <w:r w:rsidR="0095507A" w:rsidRPr="00773B3D">
        <w:rPr>
          <w:i w:val="0"/>
          <w:sz w:val="24"/>
          <w:szCs w:val="24"/>
          <w:lang w:bidi="uk-UA"/>
        </w:rPr>
        <w:t>Навчальний рік</w:t>
      </w:r>
      <w:r w:rsidRPr="00773B3D">
        <w:rPr>
          <w:i w:val="0"/>
          <w:sz w:val="24"/>
          <w:szCs w:val="24"/>
          <w:lang w:bidi="uk-UA"/>
        </w:rPr>
        <w:t xml:space="preserve"> </w:t>
      </w:r>
      <w:r w:rsidR="0095507A" w:rsidRPr="00773B3D">
        <w:rPr>
          <w:i w:val="0"/>
          <w:sz w:val="24"/>
          <w:szCs w:val="24"/>
          <w:lang w:bidi="uk-UA"/>
        </w:rPr>
        <w:tab/>
      </w:r>
      <w:r w:rsidR="0095507A" w:rsidRPr="00773B3D">
        <w:rPr>
          <w:i w:val="0"/>
          <w:sz w:val="24"/>
          <w:szCs w:val="24"/>
          <w:lang w:bidi="uk-UA"/>
        </w:rPr>
        <w:tab/>
        <w:t xml:space="preserve">   </w:t>
      </w:r>
      <w:r w:rsidR="0068125D">
        <w:rPr>
          <w:i w:val="0"/>
          <w:sz w:val="24"/>
          <w:szCs w:val="24"/>
          <w:lang w:val="en-US" w:bidi="uk-UA"/>
        </w:rPr>
        <w:t xml:space="preserve">     </w:t>
      </w:r>
      <w:r w:rsidR="0095507A" w:rsidRPr="00773B3D">
        <w:rPr>
          <w:i w:val="0"/>
          <w:sz w:val="24"/>
          <w:szCs w:val="24"/>
          <w:lang w:bidi="uk-UA"/>
        </w:rPr>
        <w:t xml:space="preserve">          20</w:t>
      </w:r>
      <w:r w:rsidR="00563698">
        <w:rPr>
          <w:i w:val="0"/>
          <w:sz w:val="24"/>
          <w:szCs w:val="24"/>
          <w:lang w:val="en-US" w:bidi="uk-UA"/>
        </w:rPr>
        <w:t>2</w:t>
      </w:r>
      <w:r w:rsidR="008F5B92">
        <w:rPr>
          <w:i w:val="0"/>
          <w:sz w:val="24"/>
          <w:szCs w:val="24"/>
          <w:lang w:bidi="uk-UA"/>
        </w:rPr>
        <w:t>2</w:t>
      </w:r>
      <w:r w:rsidR="00634FDD" w:rsidRPr="00773B3D">
        <w:rPr>
          <w:i w:val="0"/>
          <w:sz w:val="24"/>
          <w:szCs w:val="24"/>
          <w:lang w:bidi="uk-UA"/>
        </w:rPr>
        <w:t>/</w:t>
      </w:r>
      <w:r w:rsidR="0095507A" w:rsidRPr="00773B3D">
        <w:rPr>
          <w:i w:val="0"/>
          <w:sz w:val="24"/>
          <w:szCs w:val="24"/>
          <w:lang w:bidi="uk-UA"/>
        </w:rPr>
        <w:t>20</w:t>
      </w:r>
      <w:r w:rsidR="00A557D4">
        <w:rPr>
          <w:i w:val="0"/>
          <w:sz w:val="24"/>
          <w:szCs w:val="24"/>
          <w:lang w:val="en-US" w:bidi="uk-UA"/>
        </w:rPr>
        <w:t>2</w:t>
      </w:r>
      <w:r w:rsidR="008F5B92">
        <w:rPr>
          <w:i w:val="0"/>
          <w:sz w:val="24"/>
          <w:szCs w:val="24"/>
          <w:lang w:bidi="uk-UA"/>
        </w:rPr>
        <w:t>3</w:t>
      </w:r>
    </w:p>
    <w:p w:rsidR="0095507A" w:rsidRPr="00773B3D" w:rsidRDefault="00382C17" w:rsidP="00C57FD2">
      <w:pPr>
        <w:pStyle w:val="20"/>
        <w:spacing w:after="0" w:line="288" w:lineRule="auto"/>
        <w:ind w:left="0" w:firstLine="708"/>
        <w:jc w:val="right"/>
        <w:rPr>
          <w:i w:val="0"/>
          <w:sz w:val="24"/>
          <w:szCs w:val="24"/>
        </w:rPr>
      </w:pPr>
      <w:r w:rsidRPr="00773B3D">
        <w:rPr>
          <w:i w:val="0"/>
          <w:sz w:val="24"/>
          <w:szCs w:val="24"/>
          <w:lang w:bidi="uk-UA"/>
        </w:rPr>
        <w:t xml:space="preserve">  </w:t>
      </w:r>
      <w:r w:rsidR="00C57FD2" w:rsidRPr="00773B3D">
        <w:rPr>
          <w:i w:val="0"/>
          <w:sz w:val="24"/>
          <w:szCs w:val="24"/>
          <w:lang w:bidi="uk-UA"/>
        </w:rPr>
        <w:t xml:space="preserve">                  </w:t>
      </w:r>
      <w:r w:rsidR="0095507A" w:rsidRPr="00773B3D">
        <w:rPr>
          <w:i w:val="0"/>
          <w:sz w:val="24"/>
          <w:szCs w:val="24"/>
          <w:lang w:bidi="uk-UA"/>
        </w:rPr>
        <w:t xml:space="preserve">Семестр </w:t>
      </w:r>
      <w:r w:rsidR="0095507A" w:rsidRPr="00773B3D">
        <w:rPr>
          <w:i w:val="0"/>
          <w:sz w:val="24"/>
          <w:szCs w:val="24"/>
          <w:lang w:bidi="uk-UA"/>
        </w:rPr>
        <w:tab/>
      </w:r>
      <w:r w:rsidR="0095507A" w:rsidRPr="00773B3D">
        <w:rPr>
          <w:i w:val="0"/>
          <w:sz w:val="24"/>
          <w:szCs w:val="24"/>
          <w:lang w:bidi="uk-UA"/>
        </w:rPr>
        <w:tab/>
      </w:r>
      <w:r w:rsidR="0095507A" w:rsidRPr="00773B3D">
        <w:rPr>
          <w:i w:val="0"/>
          <w:sz w:val="24"/>
          <w:szCs w:val="24"/>
          <w:lang w:bidi="uk-UA"/>
        </w:rPr>
        <w:tab/>
      </w:r>
      <w:r w:rsidR="0068125D">
        <w:rPr>
          <w:i w:val="0"/>
          <w:sz w:val="24"/>
          <w:szCs w:val="24"/>
          <w:lang w:val="en-US" w:bidi="uk-UA"/>
        </w:rPr>
        <w:t xml:space="preserve">  </w:t>
      </w:r>
      <w:r w:rsidR="0095507A" w:rsidRPr="00773B3D">
        <w:rPr>
          <w:i w:val="0"/>
          <w:sz w:val="24"/>
          <w:szCs w:val="24"/>
          <w:lang w:bidi="uk-UA"/>
        </w:rPr>
        <w:t>_____</w:t>
      </w:r>
      <w:r w:rsidRPr="00773B3D">
        <w:rPr>
          <w:i w:val="0"/>
          <w:sz w:val="24"/>
          <w:szCs w:val="24"/>
          <w:u w:val="single"/>
          <w:lang w:bidi="uk-UA"/>
        </w:rPr>
        <w:t>1</w:t>
      </w:r>
      <w:r w:rsidR="0095507A" w:rsidRPr="00773B3D">
        <w:rPr>
          <w:i w:val="0"/>
          <w:sz w:val="24"/>
          <w:szCs w:val="24"/>
          <w:lang w:bidi="uk-UA"/>
        </w:rPr>
        <w:t>_</w:t>
      </w:r>
      <w:r w:rsidR="006F6D23" w:rsidRPr="0068125D">
        <w:rPr>
          <w:i w:val="0"/>
          <w:sz w:val="24"/>
          <w:szCs w:val="24"/>
          <w:lang w:bidi="uk-UA"/>
        </w:rPr>
        <w:t xml:space="preserve"> </w:t>
      </w:r>
      <w:r w:rsidR="0095507A" w:rsidRPr="0068125D">
        <w:rPr>
          <w:i w:val="0"/>
          <w:sz w:val="24"/>
          <w:szCs w:val="24"/>
          <w:lang w:bidi="uk-UA"/>
        </w:rPr>
        <w:t>_</w:t>
      </w:r>
      <w:r w:rsidR="0095507A" w:rsidRPr="00773B3D">
        <w:rPr>
          <w:i w:val="0"/>
          <w:sz w:val="24"/>
          <w:szCs w:val="24"/>
          <w:lang w:bidi="uk-UA"/>
        </w:rPr>
        <w:t>__</w:t>
      </w:r>
    </w:p>
    <w:p w:rsidR="0095507A" w:rsidRPr="00773B3D" w:rsidRDefault="00382C17" w:rsidP="00C57FD2">
      <w:pPr>
        <w:pStyle w:val="20"/>
        <w:spacing w:after="0" w:line="288" w:lineRule="auto"/>
        <w:ind w:left="708" w:firstLine="708"/>
        <w:jc w:val="right"/>
        <w:rPr>
          <w:i w:val="0"/>
          <w:sz w:val="24"/>
          <w:szCs w:val="24"/>
          <w:lang w:bidi="uk-UA"/>
        </w:rPr>
      </w:pPr>
      <w:r w:rsidRPr="00773B3D">
        <w:rPr>
          <w:i w:val="0"/>
          <w:sz w:val="24"/>
          <w:szCs w:val="24"/>
          <w:lang w:bidi="uk-UA"/>
        </w:rPr>
        <w:t xml:space="preserve">  </w:t>
      </w:r>
      <w:r w:rsidR="0095507A" w:rsidRPr="00773B3D">
        <w:rPr>
          <w:i w:val="0"/>
          <w:sz w:val="24"/>
          <w:szCs w:val="24"/>
          <w:lang w:bidi="uk-UA"/>
        </w:rPr>
        <w:t>Кількість кредитів ЕСТ       _____</w:t>
      </w:r>
      <w:r w:rsidRPr="00773B3D">
        <w:rPr>
          <w:i w:val="0"/>
          <w:sz w:val="24"/>
          <w:szCs w:val="24"/>
          <w:u w:val="single"/>
          <w:lang w:bidi="uk-UA"/>
        </w:rPr>
        <w:t>6</w:t>
      </w:r>
      <w:r w:rsidR="0095507A" w:rsidRPr="00773B3D">
        <w:rPr>
          <w:i w:val="0"/>
          <w:sz w:val="24"/>
          <w:szCs w:val="24"/>
          <w:lang w:bidi="uk-UA"/>
        </w:rPr>
        <w:t>___________</w:t>
      </w:r>
    </w:p>
    <w:p w:rsidR="0095507A" w:rsidRPr="00773B3D" w:rsidRDefault="00382C17" w:rsidP="00C57FD2">
      <w:pPr>
        <w:pStyle w:val="20"/>
        <w:spacing w:after="0" w:line="288" w:lineRule="auto"/>
        <w:ind w:left="4070" w:firstLine="178"/>
        <w:rPr>
          <w:i w:val="0"/>
          <w:sz w:val="24"/>
          <w:szCs w:val="24"/>
          <w:lang w:bidi="uk-UA"/>
        </w:rPr>
      </w:pPr>
      <w:r w:rsidRPr="00773B3D">
        <w:rPr>
          <w:i w:val="0"/>
          <w:sz w:val="24"/>
          <w:szCs w:val="24"/>
          <w:lang w:bidi="uk-UA"/>
        </w:rPr>
        <w:t xml:space="preserve">         </w:t>
      </w:r>
      <w:r w:rsidR="00C57FD2" w:rsidRPr="00773B3D">
        <w:rPr>
          <w:i w:val="0"/>
          <w:sz w:val="24"/>
          <w:szCs w:val="24"/>
          <w:lang w:bidi="uk-UA"/>
        </w:rPr>
        <w:t xml:space="preserve">              </w:t>
      </w:r>
      <w:r w:rsidR="0095507A" w:rsidRPr="00773B3D">
        <w:rPr>
          <w:i w:val="0"/>
          <w:sz w:val="24"/>
          <w:szCs w:val="24"/>
          <w:lang w:bidi="uk-UA"/>
        </w:rPr>
        <w:t>Мова викладання, навчання</w:t>
      </w:r>
      <w:r w:rsidRPr="00773B3D">
        <w:rPr>
          <w:i w:val="0"/>
          <w:sz w:val="24"/>
          <w:szCs w:val="24"/>
          <w:lang w:bidi="uk-UA"/>
        </w:rPr>
        <w:t xml:space="preserve">  </w:t>
      </w:r>
    </w:p>
    <w:p w:rsidR="0095507A" w:rsidRPr="00773B3D" w:rsidRDefault="00382C17" w:rsidP="00C57FD2">
      <w:pPr>
        <w:pStyle w:val="20"/>
        <w:spacing w:after="0" w:line="288" w:lineRule="auto"/>
        <w:ind w:left="0"/>
        <w:jc w:val="right"/>
        <w:rPr>
          <w:i w:val="0"/>
          <w:sz w:val="24"/>
          <w:szCs w:val="24"/>
        </w:rPr>
      </w:pPr>
      <w:r w:rsidRPr="00773B3D">
        <w:rPr>
          <w:i w:val="0"/>
          <w:sz w:val="24"/>
          <w:szCs w:val="24"/>
          <w:lang w:bidi="uk-UA"/>
        </w:rPr>
        <w:t xml:space="preserve">   </w:t>
      </w:r>
      <w:r w:rsidR="0095507A" w:rsidRPr="00773B3D">
        <w:rPr>
          <w:i w:val="0"/>
          <w:sz w:val="24"/>
          <w:szCs w:val="24"/>
          <w:lang w:bidi="uk-UA"/>
        </w:rPr>
        <w:t xml:space="preserve"> </w:t>
      </w:r>
      <w:r w:rsidRPr="00773B3D">
        <w:rPr>
          <w:i w:val="0"/>
          <w:sz w:val="24"/>
          <w:szCs w:val="24"/>
          <w:lang w:bidi="uk-UA"/>
        </w:rPr>
        <w:t xml:space="preserve">   </w:t>
      </w:r>
      <w:r w:rsidR="0095507A" w:rsidRPr="00773B3D">
        <w:rPr>
          <w:i w:val="0"/>
          <w:sz w:val="24"/>
          <w:szCs w:val="24"/>
          <w:lang w:bidi="uk-UA"/>
        </w:rPr>
        <w:t>та оцінювання              ___</w:t>
      </w:r>
      <w:r w:rsidRPr="00773B3D">
        <w:rPr>
          <w:i w:val="0"/>
          <w:sz w:val="24"/>
          <w:szCs w:val="24"/>
          <w:u w:val="single"/>
          <w:lang w:bidi="uk-UA"/>
        </w:rPr>
        <w:t>українська</w:t>
      </w:r>
      <w:r w:rsidR="0095507A" w:rsidRPr="00773B3D">
        <w:rPr>
          <w:i w:val="0"/>
          <w:sz w:val="24"/>
          <w:szCs w:val="24"/>
          <w:lang w:bidi="uk-UA"/>
        </w:rPr>
        <w:t>_________</w:t>
      </w:r>
    </w:p>
    <w:p w:rsidR="0095507A" w:rsidRPr="00773B3D" w:rsidRDefault="0095507A" w:rsidP="00C57FD2">
      <w:pPr>
        <w:pStyle w:val="20"/>
        <w:spacing w:after="0" w:line="288" w:lineRule="auto"/>
        <w:ind w:left="0"/>
        <w:jc w:val="right"/>
        <w:rPr>
          <w:i w:val="0"/>
          <w:sz w:val="24"/>
          <w:szCs w:val="24"/>
          <w:lang w:bidi="uk-UA"/>
        </w:rPr>
      </w:pPr>
      <w:r w:rsidRPr="00773B3D">
        <w:rPr>
          <w:i w:val="0"/>
          <w:sz w:val="24"/>
          <w:szCs w:val="24"/>
          <w:lang w:bidi="uk-UA"/>
        </w:rPr>
        <w:t>Форма заключного контролю ___</w:t>
      </w:r>
      <w:r w:rsidR="00382C17" w:rsidRPr="00773B3D">
        <w:rPr>
          <w:i w:val="0"/>
          <w:sz w:val="24"/>
          <w:szCs w:val="24"/>
          <w:u w:val="single"/>
          <w:lang w:bidi="uk-UA"/>
        </w:rPr>
        <w:t>іспит</w:t>
      </w:r>
      <w:r w:rsidRPr="00773B3D">
        <w:rPr>
          <w:i w:val="0"/>
          <w:sz w:val="24"/>
          <w:szCs w:val="24"/>
          <w:lang w:bidi="uk-UA"/>
        </w:rPr>
        <w:t>_</w:t>
      </w:r>
      <w:r w:rsidR="00382C17" w:rsidRPr="00773B3D">
        <w:rPr>
          <w:i w:val="0"/>
          <w:sz w:val="24"/>
          <w:szCs w:val="24"/>
          <w:lang w:bidi="uk-UA"/>
        </w:rPr>
        <w:t>_</w:t>
      </w:r>
      <w:r w:rsidRPr="00773B3D">
        <w:rPr>
          <w:i w:val="0"/>
          <w:sz w:val="24"/>
          <w:szCs w:val="24"/>
          <w:lang w:bidi="uk-UA"/>
        </w:rPr>
        <w:t>______</w:t>
      </w:r>
    </w:p>
    <w:p w:rsidR="00213D45" w:rsidRPr="00773B3D" w:rsidRDefault="00213D45" w:rsidP="00C57FD2">
      <w:pPr>
        <w:pStyle w:val="20"/>
        <w:spacing w:after="0" w:line="288" w:lineRule="auto"/>
        <w:ind w:left="0"/>
        <w:rPr>
          <w:i w:val="0"/>
          <w:sz w:val="24"/>
          <w:szCs w:val="24"/>
          <w:lang w:bidi="uk-UA"/>
        </w:rPr>
      </w:pPr>
    </w:p>
    <w:p w:rsidR="0095507A" w:rsidRPr="008F5B92" w:rsidRDefault="0095507A" w:rsidP="00C57FD2">
      <w:pPr>
        <w:pStyle w:val="20"/>
        <w:spacing w:after="0" w:line="288" w:lineRule="auto"/>
        <w:ind w:left="0"/>
        <w:jc w:val="both"/>
        <w:rPr>
          <w:i w:val="0"/>
          <w:sz w:val="24"/>
          <w:szCs w:val="24"/>
        </w:rPr>
      </w:pPr>
      <w:r w:rsidRPr="00773B3D">
        <w:rPr>
          <w:i w:val="0"/>
          <w:sz w:val="24"/>
          <w:szCs w:val="24"/>
          <w:lang w:bidi="uk-UA"/>
        </w:rPr>
        <w:t>Викладачі:</w:t>
      </w:r>
      <w:r w:rsidR="00634FDD" w:rsidRPr="00773B3D">
        <w:rPr>
          <w:i w:val="0"/>
          <w:sz w:val="24"/>
          <w:szCs w:val="24"/>
          <w:lang w:bidi="uk-UA"/>
        </w:rPr>
        <w:t xml:space="preserve"> </w:t>
      </w:r>
      <w:r w:rsidR="008F5B92" w:rsidRPr="008F5B92">
        <w:rPr>
          <w:i w:val="0"/>
          <w:sz w:val="24"/>
          <w:szCs w:val="24"/>
          <w:lang w:bidi="uk-UA"/>
        </w:rPr>
        <w:t>викладачі фізичного факультету</w:t>
      </w:r>
    </w:p>
    <w:p w:rsidR="00734923" w:rsidRDefault="00734923" w:rsidP="00734923">
      <w:pPr>
        <w:ind w:left="1985"/>
        <w:jc w:val="both"/>
        <w:rPr>
          <w:sz w:val="22"/>
          <w:szCs w:val="22"/>
        </w:rPr>
      </w:pPr>
    </w:p>
    <w:p w:rsidR="00734923" w:rsidRPr="00433B26" w:rsidRDefault="00734923" w:rsidP="00734923">
      <w:pPr>
        <w:ind w:left="1985"/>
        <w:jc w:val="both"/>
        <w:rPr>
          <w:sz w:val="22"/>
          <w:szCs w:val="22"/>
        </w:rPr>
      </w:pPr>
      <w:r w:rsidRPr="00433B26">
        <w:rPr>
          <w:sz w:val="22"/>
          <w:szCs w:val="22"/>
        </w:rPr>
        <w:t xml:space="preserve">Пролонговано: на </w:t>
      </w:r>
      <w:r>
        <w:rPr>
          <w:sz w:val="22"/>
          <w:szCs w:val="22"/>
        </w:rPr>
        <w:t>20</w:t>
      </w:r>
      <w:r w:rsidRPr="00433B26">
        <w:rPr>
          <w:sz w:val="22"/>
          <w:szCs w:val="22"/>
        </w:rPr>
        <w:t>__/20__ н.р. __________(___________) «__»___ 20__р.</w:t>
      </w:r>
    </w:p>
    <w:p w:rsidR="00734923" w:rsidRPr="00433B26" w:rsidRDefault="00734923" w:rsidP="00734923">
      <w:pPr>
        <w:ind w:left="4820"/>
        <w:rPr>
          <w:sz w:val="22"/>
          <w:szCs w:val="22"/>
          <w:vertAlign w:val="superscript"/>
        </w:rPr>
      </w:pPr>
      <w:r>
        <w:rPr>
          <w:sz w:val="22"/>
          <w:szCs w:val="22"/>
          <w:vertAlign w:val="superscript"/>
        </w:rPr>
        <w:t xml:space="preserve">                                           </w:t>
      </w:r>
      <w:r w:rsidRPr="00433B26">
        <w:rPr>
          <w:sz w:val="22"/>
          <w:szCs w:val="22"/>
          <w:vertAlign w:val="superscript"/>
        </w:rPr>
        <w:t>(підпис, ПІБ, дата)</w:t>
      </w:r>
    </w:p>
    <w:p w:rsidR="00734923" w:rsidRPr="00433B26" w:rsidRDefault="00734923" w:rsidP="00734923">
      <w:pPr>
        <w:jc w:val="both"/>
        <w:rPr>
          <w:sz w:val="22"/>
          <w:szCs w:val="22"/>
        </w:rPr>
      </w:pPr>
      <w:r>
        <w:rPr>
          <w:sz w:val="22"/>
          <w:szCs w:val="22"/>
        </w:rPr>
        <w:t xml:space="preserve">                                                               </w:t>
      </w:r>
      <w:r w:rsidRPr="00433B26">
        <w:rPr>
          <w:sz w:val="22"/>
          <w:szCs w:val="22"/>
        </w:rPr>
        <w:t>на 20__/20__ н.р. __________(___________) «__»___ 20__р.</w:t>
      </w:r>
    </w:p>
    <w:p w:rsidR="0095507A" w:rsidRPr="00773B3D" w:rsidRDefault="0095507A" w:rsidP="00C57FD2">
      <w:pPr>
        <w:pStyle w:val="20"/>
        <w:shd w:val="clear" w:color="auto" w:fill="auto"/>
        <w:spacing w:after="0" w:line="288" w:lineRule="auto"/>
        <w:ind w:left="0"/>
        <w:jc w:val="right"/>
        <w:rPr>
          <w:sz w:val="24"/>
          <w:szCs w:val="24"/>
        </w:rPr>
      </w:pPr>
    </w:p>
    <w:p w:rsidR="00C57FD2" w:rsidRPr="00773B3D" w:rsidRDefault="00C57FD2" w:rsidP="00C57FD2">
      <w:pPr>
        <w:spacing w:line="288" w:lineRule="auto"/>
        <w:ind w:firstLine="284"/>
        <w:jc w:val="center"/>
        <w:rPr>
          <w:b/>
          <w:bCs/>
          <w:color w:val="000000"/>
          <w:lang w:eastAsia="uk-UA" w:bidi="uk-UA"/>
        </w:rPr>
      </w:pPr>
    </w:p>
    <w:p w:rsidR="00C57FD2" w:rsidRPr="00A557D4" w:rsidRDefault="0095507A" w:rsidP="00C57FD2">
      <w:pPr>
        <w:spacing w:line="288" w:lineRule="auto"/>
        <w:ind w:firstLine="284"/>
        <w:jc w:val="center"/>
        <w:rPr>
          <w:b/>
          <w:bCs/>
          <w:color w:val="000000"/>
          <w:lang w:val="en-US" w:eastAsia="uk-UA" w:bidi="uk-UA"/>
        </w:rPr>
      </w:pPr>
      <w:r w:rsidRPr="00773B3D">
        <w:rPr>
          <w:b/>
          <w:bCs/>
          <w:color w:val="000000"/>
          <w:lang w:eastAsia="uk-UA" w:bidi="uk-UA"/>
        </w:rPr>
        <w:t xml:space="preserve">КИЇВ </w:t>
      </w:r>
      <w:r w:rsidR="00C57FD2" w:rsidRPr="00773B3D">
        <w:rPr>
          <w:b/>
          <w:bCs/>
          <w:color w:val="000000"/>
          <w:lang w:eastAsia="uk-UA" w:bidi="uk-UA"/>
        </w:rPr>
        <w:t>–</w:t>
      </w:r>
      <w:r w:rsidRPr="00773B3D">
        <w:rPr>
          <w:b/>
          <w:bCs/>
          <w:color w:val="000000"/>
          <w:lang w:eastAsia="uk-UA" w:bidi="uk-UA"/>
        </w:rPr>
        <w:t xml:space="preserve"> 20</w:t>
      </w:r>
      <w:r w:rsidR="00A557D4">
        <w:rPr>
          <w:b/>
          <w:bCs/>
          <w:color w:val="000000"/>
          <w:lang w:val="en-US" w:eastAsia="uk-UA" w:bidi="uk-UA"/>
        </w:rPr>
        <w:t>2</w:t>
      </w:r>
      <w:r w:rsidR="008F5B92">
        <w:rPr>
          <w:b/>
          <w:bCs/>
          <w:color w:val="000000"/>
          <w:lang w:val="en-US" w:eastAsia="uk-UA" w:bidi="uk-UA"/>
        </w:rPr>
        <w:t>2</w:t>
      </w:r>
    </w:p>
    <w:p w:rsidR="0007455B" w:rsidRPr="00773B3D" w:rsidRDefault="00C57FD2" w:rsidP="00C57FD2">
      <w:pPr>
        <w:spacing w:line="288" w:lineRule="auto"/>
        <w:rPr>
          <w:b/>
        </w:rPr>
      </w:pPr>
      <w:r w:rsidRPr="00773B3D">
        <w:rPr>
          <w:b/>
          <w:bCs/>
          <w:color w:val="000000"/>
          <w:lang w:eastAsia="uk-UA" w:bidi="uk-UA"/>
        </w:rPr>
        <w:br w:type="page"/>
      </w:r>
      <w:r w:rsidR="0007455B" w:rsidRPr="00773B3D">
        <w:lastRenderedPageBreak/>
        <w:t xml:space="preserve">Розробник: </w:t>
      </w:r>
    </w:p>
    <w:p w:rsidR="0007455B" w:rsidRPr="00773B3D" w:rsidRDefault="0007455B" w:rsidP="0007455B">
      <w:pPr>
        <w:jc w:val="both"/>
      </w:pPr>
      <w:r w:rsidRPr="00773B3D">
        <w:t xml:space="preserve">Єщенко Олег Анатолійович, </w:t>
      </w:r>
      <w:r w:rsidR="00CF5F37" w:rsidRPr="00773B3D">
        <w:t xml:space="preserve">професор </w:t>
      </w:r>
      <w:r w:rsidRPr="00773B3D">
        <w:t>кафедри експериментальної фізики, доктор фізико-математичних наук,</w:t>
      </w:r>
      <w:r w:rsidRPr="00773B3D">
        <w:rPr>
          <w:b/>
        </w:rPr>
        <w:t xml:space="preserve"> </w:t>
      </w:r>
      <w:r w:rsidR="00CF5F37" w:rsidRPr="00773B3D">
        <w:t>професор</w:t>
      </w:r>
      <w:r w:rsidR="00213D45" w:rsidRPr="00773B3D">
        <w:t xml:space="preserve"> (лектор)</w:t>
      </w:r>
    </w:p>
    <w:p w:rsidR="0007455B" w:rsidRPr="00773B3D" w:rsidRDefault="0007455B" w:rsidP="0007455B">
      <w:pPr>
        <w:jc w:val="both"/>
      </w:pPr>
    </w:p>
    <w:p w:rsidR="0007455B" w:rsidRPr="00773B3D" w:rsidRDefault="0007455B" w:rsidP="0007455B"/>
    <w:p w:rsidR="0007455B" w:rsidRPr="00773B3D" w:rsidRDefault="0007455B" w:rsidP="0007455B">
      <w:pPr>
        <w:jc w:val="both"/>
      </w:pPr>
    </w:p>
    <w:p w:rsidR="0007455B" w:rsidRPr="00773B3D" w:rsidRDefault="0007455B" w:rsidP="0007455B">
      <w:pPr>
        <w:jc w:val="both"/>
      </w:pPr>
    </w:p>
    <w:p w:rsidR="0007455B" w:rsidRPr="00773B3D" w:rsidRDefault="0007455B" w:rsidP="0007455B">
      <w:pPr>
        <w:jc w:val="both"/>
      </w:pPr>
    </w:p>
    <w:p w:rsidR="002E373C" w:rsidRPr="00FA69D1" w:rsidRDefault="002E373C" w:rsidP="002E373C">
      <w:pPr>
        <w:ind w:left="4536"/>
        <w:rPr>
          <w:spacing w:val="-6"/>
        </w:rPr>
      </w:pPr>
      <w:r w:rsidRPr="00FA69D1">
        <w:rPr>
          <w:spacing w:val="-6"/>
        </w:rPr>
        <w:t>ЗАТВЕРДЖЕНО</w:t>
      </w:r>
    </w:p>
    <w:p w:rsidR="002E373C" w:rsidRPr="00FA69D1" w:rsidRDefault="002E373C" w:rsidP="002E373C">
      <w:pPr>
        <w:ind w:left="4536"/>
        <w:jc w:val="both"/>
      </w:pPr>
      <w:r w:rsidRPr="00FA69D1">
        <w:t>Зав. кафедри ______________________________</w:t>
      </w:r>
    </w:p>
    <w:p w:rsidR="002E373C" w:rsidRPr="00FA69D1" w:rsidRDefault="002E373C" w:rsidP="002E373C">
      <w:pPr>
        <w:spacing w:before="120"/>
        <w:ind w:left="4536"/>
        <w:jc w:val="both"/>
      </w:pPr>
      <w:r w:rsidRPr="00FA69D1">
        <w:t>__________________</w:t>
      </w:r>
      <w:r w:rsidRPr="00FA69D1">
        <w:rPr>
          <w:lang w:val="ru-RU"/>
        </w:rPr>
        <w:t xml:space="preserve">   </w:t>
      </w:r>
      <w:r>
        <w:rPr>
          <w:lang w:val="ru-RU"/>
        </w:rPr>
        <w:t xml:space="preserve">      </w:t>
      </w:r>
      <w:r w:rsidRPr="00FA69D1">
        <w:t xml:space="preserve"> </w:t>
      </w:r>
      <w:r w:rsidRPr="00053EE6">
        <w:rPr>
          <w:u w:val="single"/>
        </w:rPr>
        <w:t>(</w:t>
      </w:r>
      <w:r>
        <w:rPr>
          <w:u w:val="single"/>
        </w:rPr>
        <w:t>Дмитрук І</w:t>
      </w:r>
      <w:r w:rsidRPr="00053EE6">
        <w:rPr>
          <w:u w:val="single"/>
        </w:rPr>
        <w:t>.</w:t>
      </w:r>
      <w:r>
        <w:rPr>
          <w:u w:val="single"/>
        </w:rPr>
        <w:t>М</w:t>
      </w:r>
      <w:r w:rsidRPr="00053EE6">
        <w:rPr>
          <w:u w:val="single"/>
        </w:rPr>
        <w:t>.)</w:t>
      </w:r>
    </w:p>
    <w:p w:rsidR="002E373C" w:rsidRPr="00FA69D1" w:rsidRDefault="002E373C" w:rsidP="002E373C">
      <w:pPr>
        <w:ind w:left="4962"/>
        <w:rPr>
          <w:sz w:val="16"/>
          <w:szCs w:val="16"/>
        </w:rPr>
      </w:pPr>
      <w:r w:rsidRPr="00FA69D1">
        <w:rPr>
          <w:sz w:val="16"/>
          <w:szCs w:val="16"/>
        </w:rPr>
        <w:t>(підпис)</w:t>
      </w:r>
      <w:r w:rsidRPr="00FA69D1">
        <w:rPr>
          <w:sz w:val="16"/>
          <w:szCs w:val="16"/>
        </w:rPr>
        <w:tab/>
      </w:r>
      <w:r w:rsidRPr="00FA69D1">
        <w:rPr>
          <w:sz w:val="16"/>
          <w:szCs w:val="16"/>
        </w:rPr>
        <w:tab/>
      </w:r>
      <w:r w:rsidRPr="00FA69D1">
        <w:rPr>
          <w:sz w:val="16"/>
          <w:szCs w:val="16"/>
        </w:rPr>
        <w:tab/>
        <w:t xml:space="preserve">       (прізвище та ініціали)</w:t>
      </w:r>
    </w:p>
    <w:p w:rsidR="002E373C" w:rsidRPr="00FA69D1" w:rsidRDefault="002E373C" w:rsidP="002E373C">
      <w:pPr>
        <w:ind w:left="4536"/>
        <w:jc w:val="both"/>
        <w:rPr>
          <w:sz w:val="22"/>
          <w:szCs w:val="22"/>
        </w:rPr>
      </w:pPr>
    </w:p>
    <w:p w:rsidR="003B4A14" w:rsidRPr="00BF20BE" w:rsidRDefault="002E373C" w:rsidP="002E373C">
      <w:pPr>
        <w:pStyle w:val="1"/>
        <w:shd w:val="clear" w:color="auto" w:fill="auto"/>
        <w:tabs>
          <w:tab w:val="left" w:leader="underscore" w:pos="419"/>
        </w:tabs>
        <w:spacing w:after="120"/>
        <w:rPr>
          <w:i w:val="0"/>
          <w:sz w:val="24"/>
          <w:szCs w:val="24"/>
        </w:rPr>
      </w:pPr>
      <w:r w:rsidRPr="00BF20BE">
        <w:rPr>
          <w:i w:val="0"/>
          <w:sz w:val="24"/>
          <w:lang w:eastAsia="uk-UA"/>
        </w:rPr>
        <w:t xml:space="preserve">                                                                            </w:t>
      </w:r>
      <w:r w:rsidR="00BF20BE" w:rsidRPr="00BF20BE">
        <w:rPr>
          <w:i w:val="0"/>
          <w:sz w:val="24"/>
          <w:lang w:eastAsia="uk-UA"/>
        </w:rPr>
        <w:t xml:space="preserve">Протокол № </w:t>
      </w:r>
      <w:r w:rsidR="00932A1C">
        <w:rPr>
          <w:i w:val="0"/>
          <w:sz w:val="24"/>
          <w:lang w:val="en-US" w:eastAsia="uk-UA"/>
        </w:rPr>
        <w:t xml:space="preserve"> </w:t>
      </w:r>
      <w:r w:rsidR="00BF20BE" w:rsidRPr="00BF20BE">
        <w:rPr>
          <w:i w:val="0"/>
          <w:sz w:val="24"/>
          <w:lang w:val="en-US" w:eastAsia="uk-UA"/>
        </w:rPr>
        <w:t xml:space="preserve"> </w:t>
      </w:r>
      <w:r w:rsidR="00BF20BE" w:rsidRPr="00BF20BE">
        <w:rPr>
          <w:i w:val="0"/>
          <w:sz w:val="24"/>
          <w:lang w:eastAsia="uk-UA"/>
        </w:rPr>
        <w:t>від «</w:t>
      </w:r>
      <w:r w:rsidR="00932A1C">
        <w:rPr>
          <w:i w:val="0"/>
          <w:sz w:val="24"/>
          <w:lang w:val="en-US" w:eastAsia="uk-UA"/>
        </w:rPr>
        <w:t xml:space="preserve">  </w:t>
      </w:r>
      <w:r w:rsidR="00BF20BE" w:rsidRPr="00BF20BE">
        <w:rPr>
          <w:i w:val="0"/>
          <w:sz w:val="24"/>
          <w:lang w:eastAsia="uk-UA"/>
        </w:rPr>
        <w:t xml:space="preserve">» </w:t>
      </w:r>
      <w:r w:rsidR="00932A1C">
        <w:rPr>
          <w:i w:val="0"/>
          <w:sz w:val="24"/>
          <w:lang w:val="en-US" w:eastAsia="uk-UA"/>
        </w:rPr>
        <w:t xml:space="preserve">        </w:t>
      </w:r>
      <w:r w:rsidR="00BF20BE" w:rsidRPr="00BF20BE">
        <w:rPr>
          <w:i w:val="0"/>
          <w:sz w:val="24"/>
          <w:lang w:eastAsia="uk-UA"/>
        </w:rPr>
        <w:t xml:space="preserve"> 20</w:t>
      </w:r>
      <w:r w:rsidR="00932A1C">
        <w:rPr>
          <w:i w:val="0"/>
          <w:sz w:val="24"/>
          <w:lang w:val="en-US" w:eastAsia="uk-UA"/>
        </w:rPr>
        <w:t xml:space="preserve">   </w:t>
      </w:r>
      <w:r w:rsidR="00BF20BE" w:rsidRPr="00BF20BE">
        <w:rPr>
          <w:i w:val="0"/>
          <w:sz w:val="24"/>
          <w:lang w:eastAsia="uk-UA"/>
        </w:rPr>
        <w:t xml:space="preserve"> р.</w:t>
      </w:r>
    </w:p>
    <w:p w:rsidR="003B4A14" w:rsidRPr="00773B3D" w:rsidRDefault="003B4A14" w:rsidP="003B4A14">
      <w:pPr>
        <w:pStyle w:val="1"/>
        <w:shd w:val="clear" w:color="auto" w:fill="auto"/>
        <w:tabs>
          <w:tab w:val="left" w:leader="underscore" w:pos="1193"/>
          <w:tab w:val="left" w:leader="underscore" w:pos="1923"/>
        </w:tabs>
        <w:spacing w:after="0"/>
        <w:rPr>
          <w:sz w:val="24"/>
          <w:szCs w:val="24"/>
        </w:rPr>
      </w:pPr>
    </w:p>
    <w:p w:rsidR="003B4A14" w:rsidRPr="00773B3D" w:rsidRDefault="003B4A14" w:rsidP="003B4A14">
      <w:pPr>
        <w:pStyle w:val="1"/>
        <w:shd w:val="clear" w:color="auto" w:fill="auto"/>
        <w:tabs>
          <w:tab w:val="left" w:leader="underscore" w:pos="4725"/>
          <w:tab w:val="left" w:leader="underscore" w:pos="5840"/>
        </w:tabs>
        <w:spacing w:after="0"/>
        <w:ind w:left="3200"/>
        <w:rPr>
          <w:sz w:val="24"/>
          <w:szCs w:val="24"/>
        </w:rPr>
      </w:pPr>
    </w:p>
    <w:p w:rsidR="003B4A14" w:rsidRPr="00773B3D" w:rsidRDefault="003B4A14" w:rsidP="003B4A14">
      <w:pPr>
        <w:pStyle w:val="20"/>
        <w:shd w:val="clear" w:color="auto" w:fill="auto"/>
        <w:tabs>
          <w:tab w:val="left" w:pos="5180"/>
        </w:tabs>
        <w:spacing w:after="0" w:line="218" w:lineRule="auto"/>
        <w:ind w:left="3520"/>
        <w:rPr>
          <w:sz w:val="24"/>
          <w:szCs w:val="24"/>
        </w:rPr>
      </w:pPr>
    </w:p>
    <w:p w:rsidR="003B4A14" w:rsidRPr="00773B3D" w:rsidRDefault="003B4A14" w:rsidP="003B4A14">
      <w:pPr>
        <w:spacing w:line="1" w:lineRule="exact"/>
      </w:pPr>
    </w:p>
    <w:p w:rsidR="003B4A14" w:rsidRPr="00773B3D" w:rsidRDefault="003B4A14" w:rsidP="003B4A14">
      <w:pPr>
        <w:pStyle w:val="1"/>
        <w:shd w:val="clear" w:color="auto" w:fill="auto"/>
        <w:spacing w:after="600"/>
        <w:rPr>
          <w:sz w:val="24"/>
          <w:szCs w:val="24"/>
        </w:rPr>
      </w:pPr>
      <w:r w:rsidRPr="00773B3D">
        <w:rPr>
          <w:i w:val="0"/>
          <w:iCs w:val="0"/>
          <w:color w:val="000000"/>
          <w:sz w:val="24"/>
          <w:szCs w:val="24"/>
          <w:lang w:eastAsia="uk-UA" w:bidi="uk-UA"/>
        </w:rPr>
        <w:t xml:space="preserve">Схвалено науково-методичною комісією </w:t>
      </w:r>
      <w:r w:rsidR="00F35577" w:rsidRPr="00773B3D">
        <w:rPr>
          <w:i w:val="0"/>
          <w:iCs w:val="0"/>
          <w:color w:val="000000"/>
          <w:sz w:val="24"/>
          <w:szCs w:val="24"/>
          <w:lang w:eastAsia="uk-UA" w:bidi="uk-UA"/>
        </w:rPr>
        <w:t xml:space="preserve">фізичного </w:t>
      </w:r>
      <w:r w:rsidRPr="00773B3D">
        <w:rPr>
          <w:i w:val="0"/>
          <w:iCs w:val="0"/>
          <w:color w:val="000000"/>
          <w:sz w:val="24"/>
          <w:szCs w:val="24"/>
          <w:lang w:eastAsia="uk-UA" w:bidi="uk-UA"/>
        </w:rPr>
        <w:t>факультету</w:t>
      </w:r>
    </w:p>
    <w:p w:rsidR="003B4A14" w:rsidRPr="00773B3D" w:rsidRDefault="003B4A14" w:rsidP="003B4A14">
      <w:pPr>
        <w:pStyle w:val="1"/>
        <w:shd w:val="clear" w:color="auto" w:fill="auto"/>
        <w:tabs>
          <w:tab w:val="left" w:leader="underscore" w:pos="1322"/>
          <w:tab w:val="left" w:leader="underscore" w:pos="2596"/>
          <w:tab w:val="left" w:leader="underscore" w:pos="3117"/>
          <w:tab w:val="left" w:leader="underscore" w:pos="3952"/>
        </w:tabs>
        <w:spacing w:after="80"/>
        <w:rPr>
          <w:i w:val="0"/>
          <w:iCs w:val="0"/>
          <w:color w:val="000000"/>
          <w:sz w:val="24"/>
          <w:szCs w:val="24"/>
          <w:lang w:eastAsia="uk-UA" w:bidi="uk-UA"/>
        </w:rPr>
      </w:pPr>
      <w:r w:rsidRPr="004E669A">
        <w:rPr>
          <w:i w:val="0"/>
          <w:iCs w:val="0"/>
          <w:color w:val="000000"/>
          <w:sz w:val="24"/>
          <w:szCs w:val="24"/>
          <w:highlight w:val="yellow"/>
          <w:lang w:eastAsia="uk-UA" w:bidi="uk-UA"/>
        </w:rPr>
        <w:t xml:space="preserve">Протокол </w:t>
      </w:r>
      <w:r w:rsidR="00563698" w:rsidRPr="004E669A">
        <w:rPr>
          <w:i w:val="0"/>
          <w:iCs w:val="0"/>
          <w:color w:val="000000"/>
          <w:sz w:val="24"/>
          <w:szCs w:val="24"/>
          <w:highlight w:val="yellow"/>
          <w:lang w:eastAsia="uk-UA" w:bidi="uk-UA"/>
        </w:rPr>
        <w:t>№</w:t>
      </w:r>
      <w:r w:rsidR="00563698" w:rsidRPr="004E669A">
        <w:rPr>
          <w:i w:val="0"/>
          <w:iCs w:val="0"/>
          <w:color w:val="000000"/>
          <w:sz w:val="24"/>
          <w:szCs w:val="24"/>
          <w:highlight w:val="yellow"/>
          <w:lang w:val="en-US" w:eastAsia="uk-UA" w:bidi="uk-UA"/>
        </w:rPr>
        <w:t>4</w:t>
      </w:r>
      <w:r w:rsidR="00563698" w:rsidRPr="004E669A">
        <w:rPr>
          <w:i w:val="0"/>
          <w:iCs w:val="0"/>
          <w:color w:val="000000"/>
          <w:sz w:val="24"/>
          <w:szCs w:val="24"/>
          <w:highlight w:val="yellow"/>
          <w:lang w:eastAsia="uk-UA" w:bidi="uk-UA"/>
        </w:rPr>
        <w:t xml:space="preserve"> </w:t>
      </w:r>
      <w:r w:rsidRPr="004E669A">
        <w:rPr>
          <w:i w:val="0"/>
          <w:iCs w:val="0"/>
          <w:color w:val="000000"/>
          <w:sz w:val="24"/>
          <w:szCs w:val="24"/>
          <w:highlight w:val="yellow"/>
          <w:lang w:eastAsia="uk-UA" w:bidi="uk-UA"/>
        </w:rPr>
        <w:t>від «</w:t>
      </w:r>
      <w:r w:rsidR="00563698" w:rsidRPr="004E669A">
        <w:rPr>
          <w:i w:val="0"/>
          <w:iCs w:val="0"/>
          <w:color w:val="000000"/>
          <w:sz w:val="24"/>
          <w:szCs w:val="24"/>
          <w:highlight w:val="yellow"/>
          <w:lang w:val="en-US" w:eastAsia="uk-UA" w:bidi="uk-UA"/>
        </w:rPr>
        <w:t xml:space="preserve"> </w:t>
      </w:r>
      <w:r w:rsidR="00563698" w:rsidRPr="004E669A">
        <w:rPr>
          <w:i w:val="0"/>
          <w:iCs w:val="0"/>
          <w:color w:val="000000"/>
          <w:sz w:val="24"/>
          <w:szCs w:val="24"/>
          <w:highlight w:val="yellow"/>
          <w:lang w:eastAsia="uk-UA" w:bidi="uk-UA"/>
        </w:rPr>
        <w:t>22</w:t>
      </w:r>
      <w:r w:rsidR="00563698" w:rsidRPr="004E669A">
        <w:rPr>
          <w:i w:val="0"/>
          <w:iCs w:val="0"/>
          <w:color w:val="000000"/>
          <w:sz w:val="24"/>
          <w:szCs w:val="24"/>
          <w:highlight w:val="yellow"/>
          <w:lang w:val="en-US" w:eastAsia="uk-UA" w:bidi="uk-UA"/>
        </w:rPr>
        <w:t xml:space="preserve"> </w:t>
      </w:r>
      <w:r w:rsidRPr="004E669A">
        <w:rPr>
          <w:i w:val="0"/>
          <w:iCs w:val="0"/>
          <w:color w:val="000000"/>
          <w:sz w:val="24"/>
          <w:szCs w:val="24"/>
          <w:highlight w:val="yellow"/>
          <w:lang w:eastAsia="uk-UA" w:bidi="uk-UA"/>
        </w:rPr>
        <w:t>»</w:t>
      </w:r>
      <w:r w:rsidR="00563698" w:rsidRPr="004E669A">
        <w:rPr>
          <w:i w:val="0"/>
          <w:iCs w:val="0"/>
          <w:color w:val="000000"/>
          <w:sz w:val="24"/>
          <w:szCs w:val="24"/>
          <w:highlight w:val="yellow"/>
          <w:lang w:eastAsia="uk-UA" w:bidi="uk-UA"/>
        </w:rPr>
        <w:t xml:space="preserve"> червня </w:t>
      </w:r>
      <w:r w:rsidRPr="004E669A">
        <w:rPr>
          <w:i w:val="0"/>
          <w:iCs w:val="0"/>
          <w:color w:val="000000"/>
          <w:sz w:val="24"/>
          <w:szCs w:val="24"/>
          <w:highlight w:val="yellow"/>
          <w:lang w:eastAsia="uk-UA" w:bidi="uk-UA"/>
        </w:rPr>
        <w:t>20</w:t>
      </w:r>
      <w:r w:rsidR="00563698" w:rsidRPr="004E669A">
        <w:rPr>
          <w:i w:val="0"/>
          <w:iCs w:val="0"/>
          <w:color w:val="000000"/>
          <w:sz w:val="24"/>
          <w:szCs w:val="24"/>
          <w:highlight w:val="yellow"/>
          <w:lang w:eastAsia="uk-UA" w:bidi="uk-UA"/>
        </w:rPr>
        <w:t xml:space="preserve">21 </w:t>
      </w:r>
      <w:r w:rsidRPr="004E669A">
        <w:rPr>
          <w:i w:val="0"/>
          <w:iCs w:val="0"/>
          <w:color w:val="000000"/>
          <w:sz w:val="24"/>
          <w:szCs w:val="24"/>
          <w:highlight w:val="yellow"/>
          <w:lang w:eastAsia="uk-UA" w:bidi="uk-UA"/>
        </w:rPr>
        <w:t>року</w:t>
      </w:r>
      <w:r w:rsidRPr="00773B3D">
        <w:rPr>
          <w:i w:val="0"/>
          <w:iCs w:val="0"/>
          <w:color w:val="000000"/>
          <w:sz w:val="24"/>
          <w:szCs w:val="24"/>
          <w:lang w:eastAsia="uk-UA" w:bidi="uk-UA"/>
        </w:rPr>
        <w:t xml:space="preserve"> </w:t>
      </w:r>
    </w:p>
    <w:p w:rsidR="00F35577" w:rsidRPr="00773B3D" w:rsidRDefault="00F35577" w:rsidP="003B4A14">
      <w:pPr>
        <w:pStyle w:val="1"/>
        <w:shd w:val="clear" w:color="auto" w:fill="auto"/>
        <w:tabs>
          <w:tab w:val="left" w:leader="underscore" w:pos="1322"/>
          <w:tab w:val="left" w:leader="underscore" w:pos="2596"/>
          <w:tab w:val="left" w:leader="underscore" w:pos="3117"/>
          <w:tab w:val="left" w:leader="underscore" w:pos="3952"/>
        </w:tabs>
        <w:spacing w:after="80"/>
        <w:rPr>
          <w:sz w:val="24"/>
          <w:szCs w:val="24"/>
        </w:rPr>
      </w:pPr>
    </w:p>
    <w:p w:rsidR="003B4A14" w:rsidRPr="00773B3D" w:rsidRDefault="003B4A14" w:rsidP="003B4A14">
      <w:pPr>
        <w:pStyle w:val="1"/>
        <w:shd w:val="clear" w:color="auto" w:fill="auto"/>
        <w:tabs>
          <w:tab w:val="left" w:leader="underscore" w:pos="4323"/>
          <w:tab w:val="left" w:leader="underscore" w:pos="5861"/>
        </w:tabs>
        <w:spacing w:after="0"/>
        <w:rPr>
          <w:sz w:val="24"/>
          <w:szCs w:val="24"/>
        </w:rPr>
      </w:pPr>
      <w:r w:rsidRPr="00773B3D">
        <w:rPr>
          <w:i w:val="0"/>
          <w:iCs w:val="0"/>
          <w:color w:val="000000"/>
          <w:sz w:val="24"/>
          <w:szCs w:val="24"/>
          <w:lang w:eastAsia="uk-UA" w:bidi="uk-UA"/>
        </w:rPr>
        <w:t>Голова науково-методичної комісії</w:t>
      </w:r>
      <w:r w:rsidRPr="00773B3D">
        <w:rPr>
          <w:i w:val="0"/>
          <w:iCs w:val="0"/>
          <w:color w:val="000000"/>
          <w:sz w:val="24"/>
          <w:szCs w:val="24"/>
          <w:lang w:eastAsia="uk-UA" w:bidi="uk-UA"/>
        </w:rPr>
        <w:tab/>
        <w:t xml:space="preserve"> </w:t>
      </w:r>
      <w:r w:rsidR="00F35577" w:rsidRPr="00773B3D">
        <w:rPr>
          <w:i w:val="0"/>
          <w:iCs w:val="0"/>
          <w:color w:val="000000"/>
          <w:sz w:val="24"/>
          <w:szCs w:val="24"/>
          <w:lang w:eastAsia="uk-UA" w:bidi="uk-UA"/>
        </w:rPr>
        <w:t xml:space="preserve">          </w:t>
      </w:r>
      <w:r w:rsidRPr="00773B3D">
        <w:rPr>
          <w:i w:val="0"/>
          <w:iCs w:val="0"/>
          <w:color w:val="000000"/>
          <w:sz w:val="24"/>
          <w:szCs w:val="24"/>
          <w:lang w:eastAsia="uk-UA" w:bidi="uk-UA"/>
        </w:rPr>
        <w:t>(</w:t>
      </w:r>
      <w:r w:rsidR="00F35577" w:rsidRPr="00773B3D">
        <w:rPr>
          <w:i w:val="0"/>
          <w:iCs w:val="0"/>
          <w:color w:val="000000"/>
          <w:sz w:val="24"/>
          <w:szCs w:val="24"/>
          <w:lang w:eastAsia="uk-UA" w:bidi="uk-UA"/>
        </w:rPr>
        <w:t>______________</w:t>
      </w:r>
      <w:r w:rsidRPr="00773B3D">
        <w:rPr>
          <w:i w:val="0"/>
          <w:iCs w:val="0"/>
          <w:color w:val="000000"/>
          <w:sz w:val="24"/>
          <w:szCs w:val="24"/>
          <w:lang w:eastAsia="uk-UA" w:bidi="uk-UA"/>
        </w:rPr>
        <w:t>)</w:t>
      </w:r>
    </w:p>
    <w:p w:rsidR="003B4A14" w:rsidRPr="00773B3D" w:rsidRDefault="00F35577" w:rsidP="003B4A14">
      <w:pPr>
        <w:pStyle w:val="20"/>
        <w:shd w:val="clear" w:color="auto" w:fill="auto"/>
        <w:tabs>
          <w:tab w:val="left" w:pos="4656"/>
        </w:tabs>
        <w:spacing w:after="0" w:line="240" w:lineRule="auto"/>
        <w:ind w:left="3020"/>
        <w:rPr>
          <w:sz w:val="24"/>
          <w:szCs w:val="24"/>
        </w:rPr>
      </w:pPr>
      <w:r w:rsidRPr="00773B3D">
        <w:rPr>
          <w:i w:val="0"/>
          <w:iCs w:val="0"/>
          <w:color w:val="000000"/>
          <w:sz w:val="24"/>
          <w:szCs w:val="24"/>
          <w:lang w:eastAsia="uk-UA" w:bidi="uk-UA"/>
        </w:rPr>
        <w:t xml:space="preserve">                           </w:t>
      </w:r>
      <w:r w:rsidR="003B4A14" w:rsidRPr="00773B3D">
        <w:rPr>
          <w:i w:val="0"/>
          <w:iCs w:val="0"/>
          <w:color w:val="000000"/>
          <w:sz w:val="24"/>
          <w:szCs w:val="24"/>
          <w:lang w:eastAsia="uk-UA" w:bidi="uk-UA"/>
        </w:rPr>
        <w:t>(підпис)</w:t>
      </w:r>
      <w:r w:rsidRPr="00773B3D">
        <w:rPr>
          <w:i w:val="0"/>
          <w:iCs w:val="0"/>
          <w:color w:val="000000"/>
          <w:sz w:val="24"/>
          <w:szCs w:val="24"/>
          <w:lang w:eastAsia="uk-UA" w:bidi="uk-UA"/>
        </w:rPr>
        <w:t xml:space="preserve">    </w:t>
      </w:r>
      <w:r w:rsidR="003B4A14" w:rsidRPr="00773B3D">
        <w:rPr>
          <w:i w:val="0"/>
          <w:iCs w:val="0"/>
          <w:color w:val="000000"/>
          <w:sz w:val="24"/>
          <w:szCs w:val="24"/>
          <w:lang w:eastAsia="uk-UA" w:bidi="uk-UA"/>
        </w:rPr>
        <w:t>(прізвище та ініціали)</w:t>
      </w:r>
    </w:p>
    <w:p w:rsidR="00F35577" w:rsidRPr="00773B3D" w:rsidRDefault="00F35577" w:rsidP="003B4A14">
      <w:pPr>
        <w:pStyle w:val="1"/>
        <w:shd w:val="clear" w:color="auto" w:fill="auto"/>
        <w:spacing w:after="200"/>
        <w:rPr>
          <w:i w:val="0"/>
          <w:iCs w:val="0"/>
          <w:color w:val="000000"/>
          <w:sz w:val="24"/>
          <w:szCs w:val="24"/>
          <w:lang w:eastAsia="uk-UA" w:bidi="uk-UA"/>
        </w:rPr>
      </w:pPr>
    </w:p>
    <w:p w:rsidR="003B4A14" w:rsidRPr="00773B3D" w:rsidRDefault="00F35577" w:rsidP="00F35577">
      <w:pPr>
        <w:rPr>
          <w:color w:val="000000"/>
          <w:lang w:eastAsia="uk-UA" w:bidi="uk-UA"/>
        </w:rPr>
      </w:pPr>
      <w:r w:rsidRPr="00773B3D">
        <w:rPr>
          <w:color w:val="000000"/>
          <w:lang w:eastAsia="uk-UA" w:bidi="uk-UA"/>
        </w:rPr>
        <w:t xml:space="preserve"> </w:t>
      </w:r>
      <w:r w:rsidR="003B4A14" w:rsidRPr="00773B3D">
        <w:rPr>
          <w:color w:val="000000"/>
          <w:lang w:eastAsia="uk-UA" w:bidi="uk-UA"/>
        </w:rPr>
        <w:t>«</w:t>
      </w:r>
      <w:r w:rsidRPr="00773B3D">
        <w:rPr>
          <w:color w:val="000000"/>
          <w:lang w:eastAsia="uk-UA" w:bidi="uk-UA"/>
        </w:rPr>
        <w:t>_____</w:t>
      </w:r>
      <w:r w:rsidR="003B4A14" w:rsidRPr="00773B3D">
        <w:rPr>
          <w:color w:val="000000"/>
          <w:lang w:eastAsia="uk-UA" w:bidi="uk-UA"/>
        </w:rPr>
        <w:t>»</w:t>
      </w:r>
      <w:r w:rsidR="003B4A14" w:rsidRPr="00773B3D">
        <w:rPr>
          <w:color w:val="000000"/>
          <w:lang w:eastAsia="uk-UA" w:bidi="uk-UA"/>
        </w:rPr>
        <w:tab/>
        <w:t>20</w:t>
      </w:r>
      <w:r w:rsidRPr="00773B3D">
        <w:rPr>
          <w:color w:val="000000"/>
          <w:lang w:eastAsia="uk-UA" w:bidi="uk-UA"/>
        </w:rPr>
        <w:t xml:space="preserve">___  </w:t>
      </w:r>
      <w:r w:rsidR="00382C17" w:rsidRPr="00773B3D">
        <w:rPr>
          <w:color w:val="000000"/>
          <w:lang w:eastAsia="uk-UA" w:bidi="uk-UA"/>
        </w:rPr>
        <w:t xml:space="preserve"> </w:t>
      </w:r>
      <w:r w:rsidR="003B4A14" w:rsidRPr="00773B3D">
        <w:rPr>
          <w:color w:val="000000"/>
          <w:lang w:eastAsia="uk-UA" w:bidi="uk-UA"/>
        </w:rPr>
        <w:t>року</w:t>
      </w:r>
    </w:p>
    <w:p w:rsidR="0007455B" w:rsidRPr="00773B3D" w:rsidRDefault="003B4A14" w:rsidP="00C57FD2">
      <w:pPr>
        <w:jc w:val="center"/>
        <w:rPr>
          <w:sz w:val="22"/>
          <w:szCs w:val="22"/>
        </w:rPr>
      </w:pPr>
      <w:r w:rsidRPr="00773B3D">
        <w:rPr>
          <w:color w:val="000000"/>
          <w:lang w:eastAsia="uk-UA" w:bidi="uk-UA"/>
        </w:rPr>
        <w:br w:type="page"/>
      </w:r>
    </w:p>
    <w:p w:rsidR="0007455B" w:rsidRPr="00773B3D" w:rsidRDefault="0007455B" w:rsidP="006E117B">
      <w:pPr>
        <w:pStyle w:val="Heading3"/>
        <w:spacing w:line="288" w:lineRule="auto"/>
        <w:jc w:val="both"/>
        <w:rPr>
          <w:b w:val="0"/>
          <w:szCs w:val="24"/>
        </w:rPr>
      </w:pPr>
      <w:r w:rsidRPr="00773B3D">
        <w:rPr>
          <w:szCs w:val="24"/>
        </w:rPr>
        <w:t>1. Мета та завдання навчальної дисципліни</w:t>
      </w:r>
      <w:r w:rsidR="00C57FD2" w:rsidRPr="00773B3D">
        <w:rPr>
          <w:szCs w:val="24"/>
        </w:rPr>
        <w:t xml:space="preserve"> – </w:t>
      </w:r>
      <w:r w:rsidRPr="00773B3D">
        <w:rPr>
          <w:b w:val="0"/>
          <w:szCs w:val="24"/>
        </w:rPr>
        <w:t xml:space="preserve">вивчення і засвоєння основних методів і підходів фізичної науки як експериментальних так і теоретичних на прикладі найпростішої і найнаочнішої форми руху матерії – механічного руху макроскопічних тіл та встановлення  основних законів механіки на основі узагальнення дослідних фактів і результатів спостережень у вигляді кількісних співвідношень між </w:t>
      </w:r>
      <w:r w:rsidRPr="00773B3D">
        <w:rPr>
          <w:rStyle w:val="MMbasictextitalChar"/>
          <w:rFonts w:eastAsia="Calibri"/>
          <w:b w:val="0"/>
          <w:i w:val="0"/>
          <w:sz w:val="24"/>
          <w:szCs w:val="24"/>
        </w:rPr>
        <w:t>фізичними величинами</w:t>
      </w:r>
      <w:r w:rsidRPr="00773B3D">
        <w:rPr>
          <w:b w:val="0"/>
          <w:szCs w:val="24"/>
        </w:rPr>
        <w:t xml:space="preserve"> з використанням відповідних фізичних моделей.</w:t>
      </w:r>
    </w:p>
    <w:p w:rsidR="00A41A24" w:rsidRPr="00773B3D" w:rsidRDefault="00A41A24" w:rsidP="00A41A24">
      <w:pPr>
        <w:pStyle w:val="1"/>
        <w:shd w:val="clear" w:color="auto" w:fill="auto"/>
        <w:tabs>
          <w:tab w:val="left" w:pos="315"/>
        </w:tabs>
        <w:rPr>
          <w:b/>
          <w:bCs/>
          <w:i w:val="0"/>
          <w:iCs w:val="0"/>
          <w:color w:val="000000"/>
          <w:sz w:val="24"/>
          <w:szCs w:val="24"/>
          <w:lang w:eastAsia="uk-UA" w:bidi="uk-UA"/>
        </w:rPr>
      </w:pPr>
    </w:p>
    <w:p w:rsidR="00A41A24" w:rsidRPr="00773B3D" w:rsidRDefault="00A41A24" w:rsidP="00A41A24">
      <w:pPr>
        <w:pStyle w:val="1"/>
        <w:shd w:val="clear" w:color="auto" w:fill="auto"/>
        <w:tabs>
          <w:tab w:val="left" w:pos="315"/>
        </w:tabs>
        <w:rPr>
          <w:sz w:val="24"/>
          <w:szCs w:val="24"/>
        </w:rPr>
      </w:pPr>
      <w:r w:rsidRPr="00773B3D">
        <w:rPr>
          <w:b/>
          <w:bCs/>
          <w:i w:val="0"/>
          <w:iCs w:val="0"/>
          <w:color w:val="000000"/>
          <w:sz w:val="24"/>
          <w:szCs w:val="24"/>
          <w:lang w:eastAsia="uk-UA" w:bidi="uk-UA"/>
        </w:rPr>
        <w:t>2. Попередні вимоги до опанування або вибору навчальної дисципліни</w:t>
      </w:r>
      <w:r w:rsidRPr="00773B3D">
        <w:rPr>
          <w:color w:val="000000"/>
          <w:sz w:val="24"/>
          <w:szCs w:val="24"/>
          <w:lang w:eastAsia="uk-UA" w:bidi="uk-UA"/>
        </w:rPr>
        <w:t>:</w:t>
      </w:r>
    </w:p>
    <w:p w:rsidR="00A41A24" w:rsidRPr="00773B3D" w:rsidRDefault="00A41A24" w:rsidP="00A41A24">
      <w:pPr>
        <w:pStyle w:val="1"/>
        <w:shd w:val="clear" w:color="auto" w:fill="auto"/>
        <w:tabs>
          <w:tab w:val="num" w:pos="284"/>
          <w:tab w:val="left" w:pos="685"/>
          <w:tab w:val="left" w:leader="underscore" w:pos="6597"/>
        </w:tabs>
        <w:spacing w:line="288" w:lineRule="auto"/>
        <w:jc w:val="both"/>
        <w:rPr>
          <w:color w:val="000000"/>
          <w:sz w:val="24"/>
          <w:szCs w:val="24"/>
          <w:lang w:eastAsia="uk-UA" w:bidi="uk-UA"/>
        </w:rPr>
      </w:pPr>
      <w:r w:rsidRPr="00773B3D">
        <w:rPr>
          <w:b/>
          <w:color w:val="000000"/>
          <w:sz w:val="24"/>
          <w:szCs w:val="24"/>
          <w:lang w:eastAsia="uk-UA" w:bidi="uk-UA"/>
        </w:rPr>
        <w:t>Знати:</w:t>
      </w:r>
      <w:r w:rsidRPr="00773B3D">
        <w:rPr>
          <w:color w:val="000000"/>
          <w:sz w:val="24"/>
          <w:szCs w:val="24"/>
          <w:lang w:eastAsia="uk-UA" w:bidi="uk-UA"/>
        </w:rPr>
        <w:t xml:space="preserve"> </w:t>
      </w:r>
    </w:p>
    <w:p w:rsidR="0007455B" w:rsidRPr="00773B3D" w:rsidRDefault="0007455B" w:rsidP="00A41A24">
      <w:pPr>
        <w:pStyle w:val="1"/>
        <w:numPr>
          <w:ilvl w:val="0"/>
          <w:numId w:val="59"/>
        </w:numPr>
        <w:shd w:val="clear" w:color="auto" w:fill="auto"/>
        <w:tabs>
          <w:tab w:val="left" w:pos="284"/>
          <w:tab w:val="left" w:leader="underscore" w:pos="6597"/>
        </w:tabs>
        <w:spacing w:line="288" w:lineRule="auto"/>
        <w:ind w:left="284" w:hanging="284"/>
        <w:jc w:val="both"/>
        <w:rPr>
          <w:i w:val="0"/>
          <w:spacing w:val="4"/>
          <w:sz w:val="24"/>
          <w:szCs w:val="24"/>
        </w:rPr>
      </w:pPr>
      <w:r w:rsidRPr="00773B3D">
        <w:rPr>
          <w:i w:val="0"/>
          <w:spacing w:val="4"/>
          <w:sz w:val="24"/>
          <w:szCs w:val="24"/>
        </w:rPr>
        <w:t>Означення основних механічних величин та одиниці їх вимірювання, зокрема в Міжнародній системі (СІ).</w:t>
      </w:r>
    </w:p>
    <w:p w:rsidR="0007455B" w:rsidRPr="00773B3D" w:rsidRDefault="0007455B" w:rsidP="00A41A24">
      <w:pPr>
        <w:widowControl w:val="0"/>
        <w:numPr>
          <w:ilvl w:val="0"/>
          <w:numId w:val="59"/>
        </w:numPr>
        <w:tabs>
          <w:tab w:val="left" w:pos="284"/>
        </w:tabs>
        <w:spacing w:line="288" w:lineRule="auto"/>
        <w:ind w:left="284" w:hanging="284"/>
        <w:jc w:val="both"/>
        <w:rPr>
          <w:spacing w:val="4"/>
        </w:rPr>
      </w:pPr>
      <w:r w:rsidRPr="00773B3D">
        <w:rPr>
          <w:spacing w:val="4"/>
        </w:rPr>
        <w:t>Формулювання основних принципів, законів, формул та рівнянь механіки, і межі їх застосування.</w:t>
      </w:r>
    </w:p>
    <w:p w:rsidR="0007455B" w:rsidRPr="00773B3D" w:rsidRDefault="0007455B" w:rsidP="00A41A24">
      <w:pPr>
        <w:widowControl w:val="0"/>
        <w:numPr>
          <w:ilvl w:val="0"/>
          <w:numId w:val="59"/>
        </w:numPr>
        <w:tabs>
          <w:tab w:val="left" w:pos="284"/>
        </w:tabs>
        <w:spacing w:line="288" w:lineRule="auto"/>
        <w:ind w:left="284" w:hanging="284"/>
        <w:jc w:val="both"/>
        <w:rPr>
          <w:spacing w:val="4"/>
        </w:rPr>
      </w:pPr>
      <w:r w:rsidRPr="00773B3D">
        <w:rPr>
          <w:spacing w:val="4"/>
        </w:rPr>
        <w:t>Основні методи розв’язування фізичних задач різних типів, основні терміни і моделі, які використовуються при формулюванні задач та їх розв’язуванні (наприклад, матеріальна точка, гладенька поверхня, невагома та неро</w:t>
      </w:r>
      <w:r w:rsidR="00773B3D">
        <w:rPr>
          <w:spacing w:val="4"/>
        </w:rPr>
        <w:t>з</w:t>
      </w:r>
      <w:r w:rsidRPr="00773B3D">
        <w:rPr>
          <w:spacing w:val="4"/>
        </w:rPr>
        <w:t>тяжна нитка тощо).</w:t>
      </w:r>
    </w:p>
    <w:p w:rsidR="0007455B" w:rsidRPr="00773B3D" w:rsidRDefault="0007455B" w:rsidP="00A41A24">
      <w:pPr>
        <w:widowControl w:val="0"/>
        <w:numPr>
          <w:ilvl w:val="0"/>
          <w:numId w:val="59"/>
        </w:numPr>
        <w:tabs>
          <w:tab w:val="left" w:pos="284"/>
        </w:tabs>
        <w:spacing w:line="288" w:lineRule="auto"/>
        <w:ind w:left="284" w:hanging="284"/>
        <w:jc w:val="both"/>
        <w:rPr>
          <w:spacing w:val="4"/>
        </w:rPr>
      </w:pPr>
      <w:r w:rsidRPr="00773B3D">
        <w:rPr>
          <w:spacing w:val="4"/>
        </w:rPr>
        <w:t xml:space="preserve">Характеристики типових об’єктів задач механіки і значення або порядок фізичних величин, що їх </w:t>
      </w:r>
      <w:r w:rsidR="00773B3D" w:rsidRPr="00773B3D">
        <w:rPr>
          <w:spacing w:val="4"/>
        </w:rPr>
        <w:t>характеризують</w:t>
      </w:r>
      <w:r w:rsidRPr="00773B3D">
        <w:rPr>
          <w:spacing w:val="4"/>
        </w:rPr>
        <w:t xml:space="preserve">: розміри, відстані, маси, </w:t>
      </w:r>
      <w:r w:rsidR="00773B3D" w:rsidRPr="00773B3D">
        <w:rPr>
          <w:spacing w:val="4"/>
        </w:rPr>
        <w:t>типові</w:t>
      </w:r>
      <w:r w:rsidRPr="00773B3D">
        <w:rPr>
          <w:spacing w:val="4"/>
        </w:rPr>
        <w:t xml:space="preserve"> прискорення, швидкості, періоди тощо.</w:t>
      </w:r>
    </w:p>
    <w:p w:rsidR="0007455B" w:rsidRPr="00773B3D" w:rsidRDefault="0007455B" w:rsidP="00A41A24">
      <w:pPr>
        <w:widowControl w:val="0"/>
        <w:numPr>
          <w:ilvl w:val="0"/>
          <w:numId w:val="59"/>
        </w:numPr>
        <w:tabs>
          <w:tab w:val="left" w:pos="284"/>
        </w:tabs>
        <w:spacing w:line="288" w:lineRule="auto"/>
        <w:ind w:left="284" w:hanging="284"/>
        <w:jc w:val="both"/>
      </w:pPr>
      <w:r w:rsidRPr="00773B3D">
        <w:rPr>
          <w:spacing w:val="4"/>
        </w:rPr>
        <w:t>Принцип дії, призначення та точність основних типів приладів, для вимірювання механічних величин, а також можливості і межі їх застосування.</w:t>
      </w:r>
    </w:p>
    <w:p w:rsidR="0007455B" w:rsidRPr="00773B3D" w:rsidRDefault="0007455B" w:rsidP="00A41A24">
      <w:pPr>
        <w:widowControl w:val="0"/>
        <w:numPr>
          <w:ilvl w:val="0"/>
          <w:numId w:val="59"/>
        </w:numPr>
        <w:tabs>
          <w:tab w:val="left" w:pos="284"/>
        </w:tabs>
        <w:spacing w:line="288" w:lineRule="auto"/>
        <w:ind w:left="284" w:hanging="284"/>
        <w:jc w:val="both"/>
        <w:rPr>
          <w:u w:val="single"/>
        </w:rPr>
      </w:pPr>
      <w:r w:rsidRPr="00773B3D">
        <w:rPr>
          <w:spacing w:val="4"/>
        </w:rPr>
        <w:t>Приклади проявів законів механіки в природі та приклади використання законів механіки в техніці, різних галузях науки, виробництва та повсякденного життя.</w:t>
      </w:r>
    </w:p>
    <w:p w:rsidR="0007455B" w:rsidRPr="00773B3D" w:rsidRDefault="00A41A24" w:rsidP="006E117B">
      <w:pPr>
        <w:spacing w:line="288" w:lineRule="auto"/>
        <w:jc w:val="both"/>
      </w:pPr>
      <w:r w:rsidRPr="00773B3D">
        <w:rPr>
          <w:b/>
          <w:bCs/>
          <w:i/>
          <w:iCs/>
        </w:rPr>
        <w:t>В</w:t>
      </w:r>
      <w:r w:rsidR="0007455B" w:rsidRPr="00773B3D">
        <w:rPr>
          <w:b/>
          <w:bCs/>
          <w:i/>
          <w:iCs/>
        </w:rPr>
        <w:t>міти</w:t>
      </w:r>
      <w:r w:rsidR="0007455B" w:rsidRPr="00773B3D">
        <w:t>:</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Логічно і послідовно формулювати основні принципи і закони механіки.</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Аналізувати явища і результати дослідів, спираючись на основні закони і формули механіки.</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Записувати рівняння руху тіл і систем тіл, вирази для початкових і граничних умов, зв’язків, що обмежують механічний рух тощо як в безкординатній так і в координатній формі.</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Обґрунтовувати і коректно робити наближення при розв’язуванні рівнянь механіки та аналізі отриманих розв’язків.</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Розв’язувати основні типи задач механіки, спираючись на основні закони і формули механіки, аналізувати отримані розв’язки щодо їх відповідності основним фізичним уявленням та «здоровому фізичному глузду» та встановлювати межі їх застосування.</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Планувати та виконувати вимірювання основних механічних величин, аналізувати умови експерименту з точки зору забезпечення достовірності та необхідної точності вимірювань.</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Оцінювати похибки експериментальних вимірювань і теоретичних розрахунків фізичних величин.</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Подавати результатів вимірювань, розрахунків та розв’язки задач у вигляді графіків і застосовувати їх для аналізу.</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 xml:space="preserve">Зображати графічно і наочно схеми експериментів, умов задач із зазначенням векторів швидкості, прискорення, сил, зв’язків, що обмежують рух тощо. </w:t>
      </w:r>
    </w:p>
    <w:p w:rsidR="0007455B" w:rsidRPr="00773B3D" w:rsidRDefault="0007455B" w:rsidP="006E117B">
      <w:pPr>
        <w:widowControl w:val="0"/>
        <w:numPr>
          <w:ilvl w:val="0"/>
          <w:numId w:val="2"/>
        </w:numPr>
        <w:tabs>
          <w:tab w:val="clear" w:pos="1571"/>
          <w:tab w:val="num" w:pos="284"/>
        </w:tabs>
        <w:spacing w:line="288" w:lineRule="auto"/>
        <w:ind w:left="284" w:hanging="284"/>
        <w:jc w:val="both"/>
      </w:pPr>
      <w:r w:rsidRPr="00773B3D">
        <w:t>Самостійно працювати з фізичною літературою, зокрема володіти системою позначень, прийнятою у фізичній та математичній літературі, вміти пояснити і прокоментувати уривок тексту з рекомендованого програмою підручника або посібника.</w:t>
      </w:r>
    </w:p>
    <w:p w:rsidR="0007455B" w:rsidRPr="00773B3D" w:rsidRDefault="0007455B" w:rsidP="006E117B">
      <w:pPr>
        <w:pStyle w:val="BodyTextIndent"/>
        <w:spacing w:after="0" w:line="288" w:lineRule="auto"/>
        <w:jc w:val="both"/>
      </w:pPr>
    </w:p>
    <w:p w:rsidR="00A41A24" w:rsidRPr="00773B3D" w:rsidRDefault="00A41A24" w:rsidP="006E117B">
      <w:pPr>
        <w:pStyle w:val="BodyTextIndent"/>
        <w:spacing w:after="0" w:line="288" w:lineRule="auto"/>
        <w:jc w:val="both"/>
      </w:pPr>
    </w:p>
    <w:p w:rsidR="00A41A24" w:rsidRPr="00773B3D" w:rsidRDefault="00A41A24" w:rsidP="00A41A24">
      <w:pPr>
        <w:spacing w:before="120"/>
        <w:rPr>
          <w:bCs/>
        </w:rPr>
      </w:pPr>
      <w:r w:rsidRPr="00773B3D">
        <w:rPr>
          <w:b/>
          <w:bCs/>
        </w:rPr>
        <w:t>3. Анотація навчальної дисципліни:</w:t>
      </w:r>
    </w:p>
    <w:p w:rsidR="00A41A24" w:rsidRPr="00773B3D" w:rsidRDefault="00A41A24" w:rsidP="00A41A24">
      <w:pPr>
        <w:spacing w:line="100" w:lineRule="atLeast"/>
        <w:jc w:val="both"/>
      </w:pPr>
      <w:r w:rsidRPr="00773B3D">
        <w:t xml:space="preserve">Механіка, з якої традиційно починається вивчення фізики, яка вивчає найпростіші і, в той же час, найбільш загальні властивості матерії, її будову та закони руху, посідає особливе місце в сучасній фізиці не лише тому, що вона дозволяє описати і пояснити надзвичайно широке коло явищ, а й тому, що механічний рух як найпростіша і наочна форма руху матерії, входить як складова частина до більш складних видів руху матерії, що вивчаються, наприклад, в оптиці, атомній або молекулярній фізиці і широко застосовується при побудові моделей фізичних явищ в усіх розділах фізики. </w:t>
      </w:r>
      <w:r w:rsidR="000953CA" w:rsidRPr="00773B3D">
        <w:t xml:space="preserve">Курс „Механіка” присвячено вивченню </w:t>
      </w:r>
      <w:r w:rsidR="000953CA" w:rsidRPr="00773B3D">
        <w:rPr>
          <w:bCs/>
        </w:rPr>
        <w:t xml:space="preserve">механічного руху макроскопічних тіл і його проявів в різноманітних явищах, а також законів механіки із застосуванням яких ці явища можуть бути пояснені, а також може бути передбачений подальший характер механічного руху, якщо відомий певний набір фізичних величин, що характеризують тіла та їх механічний рух в певний момент часу. </w:t>
      </w:r>
      <w:r w:rsidR="000953CA" w:rsidRPr="00773B3D">
        <w:t>На основі спостережень механічних рухів і постановки відповідних дослідів у механіці  встановлюють закономірні зв’язки та  причинно-наслідкові залежності між змінами різних фізичних величин.</w:t>
      </w:r>
    </w:p>
    <w:p w:rsidR="00EA61FC" w:rsidRPr="00773B3D" w:rsidRDefault="00EA61FC" w:rsidP="00A41A24">
      <w:pPr>
        <w:spacing w:before="120"/>
        <w:jc w:val="both"/>
        <w:rPr>
          <w:b/>
        </w:rPr>
      </w:pPr>
    </w:p>
    <w:p w:rsidR="00A41A24" w:rsidRPr="00773B3D" w:rsidRDefault="00A41A24" w:rsidP="00A41A24">
      <w:pPr>
        <w:spacing w:before="120"/>
        <w:jc w:val="both"/>
      </w:pPr>
      <w:r w:rsidRPr="00773B3D">
        <w:rPr>
          <w:b/>
        </w:rPr>
        <w:t xml:space="preserve">4. Завдання (навчальні цілі) </w:t>
      </w:r>
      <w:r w:rsidRPr="00773B3D">
        <w:t>–</w:t>
      </w:r>
      <w:r w:rsidR="00EA61FC" w:rsidRPr="00773B3D">
        <w:t xml:space="preserve"> вивчення основних методів фізичної науки на прикладі механічного руху макроскопічних тіл та встановлення основних законів механіки у вигляді кількісних співвідношень між </w:t>
      </w:r>
      <w:r w:rsidR="00EA61FC" w:rsidRPr="00773B3D">
        <w:rPr>
          <w:rStyle w:val="MMbasictextitalChar"/>
          <w:i w:val="0"/>
          <w:sz w:val="24"/>
          <w:szCs w:val="24"/>
        </w:rPr>
        <w:t>фізичними величинами</w:t>
      </w:r>
      <w:r w:rsidR="00EA61FC" w:rsidRPr="00773B3D">
        <w:t>, а також застосування цих законів до розв’язування фізичних задач теоретичними та експериментальними методами.</w:t>
      </w:r>
    </w:p>
    <w:p w:rsidR="00A41A24" w:rsidRPr="00773B3D" w:rsidRDefault="00A41A24" w:rsidP="00A41A24">
      <w:pPr>
        <w:spacing w:before="120"/>
        <w:jc w:val="both"/>
      </w:pPr>
    </w:p>
    <w:p w:rsidR="00A41A24" w:rsidRPr="00773B3D" w:rsidRDefault="00A41A24" w:rsidP="00A41A24">
      <w:pPr>
        <w:spacing w:before="120"/>
        <w:ind w:left="284" w:hanging="284"/>
        <w:jc w:val="both"/>
        <w:rPr>
          <w:b/>
        </w:rPr>
      </w:pPr>
      <w:r w:rsidRPr="00773B3D">
        <w:rPr>
          <w:b/>
        </w:rPr>
        <w:t xml:space="preserve">5. Результати навчання за дисципліною: </w:t>
      </w:r>
    </w:p>
    <w:tbl>
      <w:tblPr>
        <w:tblW w:w="10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624"/>
        <w:gridCol w:w="3969"/>
        <w:gridCol w:w="2268"/>
        <w:gridCol w:w="1701"/>
        <w:gridCol w:w="1985"/>
      </w:tblGrid>
      <w:tr w:rsidR="00933533" w:rsidRPr="00773B3D" w:rsidTr="00933533">
        <w:tc>
          <w:tcPr>
            <w:tcW w:w="4593" w:type="dxa"/>
            <w:gridSpan w:val="2"/>
            <w:shd w:val="clear" w:color="auto" w:fill="auto"/>
            <w:vAlign w:val="center"/>
          </w:tcPr>
          <w:p w:rsidR="00933533" w:rsidRPr="00773B3D" w:rsidRDefault="00933533" w:rsidP="00933533">
            <w:pPr>
              <w:spacing w:line="192" w:lineRule="auto"/>
              <w:jc w:val="center"/>
              <w:rPr>
                <w:b/>
              </w:rPr>
            </w:pPr>
            <w:r w:rsidRPr="00773B3D">
              <w:rPr>
                <w:b/>
              </w:rPr>
              <w:t>Результат навчання</w:t>
            </w:r>
          </w:p>
          <w:p w:rsidR="00933533" w:rsidRPr="00773B3D" w:rsidRDefault="00933533" w:rsidP="00933533">
            <w:pPr>
              <w:spacing w:line="192" w:lineRule="auto"/>
              <w:jc w:val="center"/>
              <w:rPr>
                <w:i/>
              </w:rPr>
            </w:pPr>
            <w:r w:rsidRPr="00773B3D">
              <w:t>(</w:t>
            </w:r>
            <w:r w:rsidRPr="00773B3D">
              <w:rPr>
                <w:sz w:val="20"/>
                <w:szCs w:val="20"/>
              </w:rPr>
              <w:t>1. знати; 2. вміти; 3. комунікація</w:t>
            </w:r>
            <w:r w:rsidRPr="00773B3D">
              <w:rPr>
                <w:rStyle w:val="FootnoteReference"/>
                <w:sz w:val="20"/>
                <w:szCs w:val="20"/>
              </w:rPr>
              <w:footnoteReference w:customMarkFollows="1" w:id="1"/>
              <w:sym w:font="Symbol" w:char="F02A"/>
            </w:r>
            <w:r w:rsidRPr="00773B3D">
              <w:rPr>
                <w:sz w:val="20"/>
                <w:szCs w:val="20"/>
              </w:rPr>
              <w:t>; 4. автономність та відповідальність</w:t>
            </w:r>
            <w:r w:rsidRPr="00773B3D">
              <w:rPr>
                <w:rStyle w:val="FootnoteReference"/>
                <w:sz w:val="20"/>
                <w:szCs w:val="20"/>
              </w:rPr>
              <w:footnoteReference w:customMarkFollows="1" w:id="2"/>
              <w:sym w:font="Symbol" w:char="F02A"/>
            </w:r>
            <w:r w:rsidRPr="00773B3D">
              <w:rPr>
                <w:sz w:val="20"/>
                <w:szCs w:val="20"/>
              </w:rPr>
              <w:t>)</w:t>
            </w:r>
          </w:p>
        </w:tc>
        <w:tc>
          <w:tcPr>
            <w:tcW w:w="2268" w:type="dxa"/>
            <w:vMerge w:val="restart"/>
            <w:shd w:val="clear" w:color="auto" w:fill="auto"/>
            <w:vAlign w:val="center"/>
          </w:tcPr>
          <w:p w:rsidR="00933533" w:rsidRPr="00773B3D" w:rsidRDefault="00933533" w:rsidP="00933533">
            <w:pPr>
              <w:pStyle w:val="a1"/>
              <w:shd w:val="clear" w:color="auto" w:fill="auto"/>
              <w:spacing w:after="0" w:line="266" w:lineRule="auto"/>
              <w:jc w:val="center"/>
              <w:rPr>
                <w:sz w:val="24"/>
                <w:szCs w:val="24"/>
                <w:lang w:eastAsia="en-US"/>
              </w:rPr>
            </w:pPr>
            <w:r w:rsidRPr="00773B3D">
              <w:rPr>
                <w:b/>
                <w:bCs/>
                <w:i w:val="0"/>
                <w:iCs w:val="0"/>
                <w:color w:val="000000"/>
                <w:sz w:val="24"/>
                <w:szCs w:val="24"/>
                <w:lang w:eastAsia="uk-UA" w:bidi="uk-UA"/>
              </w:rPr>
              <w:t>Форми (та/або методи і технології) викладання і навчання</w:t>
            </w:r>
          </w:p>
        </w:tc>
        <w:tc>
          <w:tcPr>
            <w:tcW w:w="1701" w:type="dxa"/>
            <w:vMerge w:val="restart"/>
            <w:shd w:val="clear" w:color="auto" w:fill="auto"/>
            <w:vAlign w:val="bottom"/>
          </w:tcPr>
          <w:p w:rsidR="00933533" w:rsidRPr="00773B3D" w:rsidRDefault="00933533" w:rsidP="00933533">
            <w:pPr>
              <w:pStyle w:val="a1"/>
              <w:shd w:val="clear" w:color="auto" w:fill="auto"/>
              <w:spacing w:after="0" w:line="266" w:lineRule="auto"/>
              <w:jc w:val="center"/>
              <w:rPr>
                <w:sz w:val="24"/>
                <w:szCs w:val="24"/>
                <w:lang w:eastAsia="en-US"/>
              </w:rPr>
            </w:pPr>
            <w:r w:rsidRPr="00773B3D">
              <w:rPr>
                <w:b/>
                <w:bCs/>
                <w:i w:val="0"/>
                <w:iCs w:val="0"/>
                <w:color w:val="000000"/>
                <w:sz w:val="24"/>
                <w:szCs w:val="24"/>
                <w:lang w:eastAsia="uk-UA" w:bidi="uk-UA"/>
              </w:rPr>
              <w:t>Методи оцінювання та пороговий критерій оцінювання (за необхідності)</w:t>
            </w:r>
          </w:p>
        </w:tc>
        <w:tc>
          <w:tcPr>
            <w:tcW w:w="1985" w:type="dxa"/>
            <w:vMerge w:val="restart"/>
            <w:shd w:val="clear" w:color="auto" w:fill="auto"/>
            <w:vAlign w:val="center"/>
          </w:tcPr>
          <w:p w:rsidR="00933533" w:rsidRPr="00773B3D" w:rsidRDefault="00933533" w:rsidP="00933533">
            <w:pPr>
              <w:pStyle w:val="a1"/>
              <w:shd w:val="clear" w:color="auto" w:fill="auto"/>
              <w:spacing w:after="0" w:line="266" w:lineRule="auto"/>
              <w:jc w:val="center"/>
              <w:rPr>
                <w:sz w:val="24"/>
                <w:szCs w:val="24"/>
                <w:lang w:eastAsia="en-US"/>
              </w:rPr>
            </w:pPr>
            <w:r w:rsidRPr="00773B3D">
              <w:rPr>
                <w:b/>
                <w:bCs/>
                <w:i w:val="0"/>
                <w:iCs w:val="0"/>
                <w:color w:val="000000"/>
                <w:sz w:val="24"/>
                <w:szCs w:val="24"/>
                <w:lang w:eastAsia="uk-UA" w:bidi="uk-UA"/>
              </w:rPr>
              <w:t>Відсоток у підсумковій оцінці з дисципліни</w:t>
            </w:r>
          </w:p>
        </w:tc>
      </w:tr>
      <w:tr w:rsidR="00933533" w:rsidRPr="00773B3D" w:rsidTr="00AE1628">
        <w:tc>
          <w:tcPr>
            <w:tcW w:w="624" w:type="dxa"/>
            <w:shd w:val="clear" w:color="auto" w:fill="auto"/>
            <w:vAlign w:val="center"/>
          </w:tcPr>
          <w:p w:rsidR="00933533" w:rsidRPr="00773B3D" w:rsidRDefault="00933533" w:rsidP="00933533">
            <w:pPr>
              <w:jc w:val="center"/>
              <w:rPr>
                <w:b/>
                <w:sz w:val="22"/>
                <w:szCs w:val="22"/>
              </w:rPr>
            </w:pPr>
            <w:r w:rsidRPr="00773B3D">
              <w:rPr>
                <w:b/>
                <w:sz w:val="22"/>
                <w:szCs w:val="22"/>
              </w:rPr>
              <w:t>Код</w:t>
            </w:r>
          </w:p>
        </w:tc>
        <w:tc>
          <w:tcPr>
            <w:tcW w:w="3969" w:type="dxa"/>
            <w:shd w:val="clear" w:color="auto" w:fill="auto"/>
            <w:vAlign w:val="center"/>
          </w:tcPr>
          <w:p w:rsidR="00933533" w:rsidRPr="00773B3D" w:rsidRDefault="00933533" w:rsidP="00933533">
            <w:pPr>
              <w:jc w:val="center"/>
              <w:rPr>
                <w:b/>
                <w:sz w:val="22"/>
                <w:szCs w:val="22"/>
              </w:rPr>
            </w:pPr>
            <w:r w:rsidRPr="00773B3D">
              <w:rPr>
                <w:b/>
                <w:sz w:val="22"/>
                <w:szCs w:val="22"/>
              </w:rPr>
              <w:t>Результат навчання</w:t>
            </w:r>
          </w:p>
        </w:tc>
        <w:tc>
          <w:tcPr>
            <w:tcW w:w="2268" w:type="dxa"/>
            <w:vMerge/>
            <w:shd w:val="clear" w:color="auto" w:fill="auto"/>
          </w:tcPr>
          <w:p w:rsidR="00933533" w:rsidRPr="00773B3D" w:rsidRDefault="00933533" w:rsidP="00933533">
            <w:pPr>
              <w:jc w:val="both"/>
              <w:rPr>
                <w:i/>
              </w:rPr>
            </w:pPr>
          </w:p>
        </w:tc>
        <w:tc>
          <w:tcPr>
            <w:tcW w:w="1701" w:type="dxa"/>
            <w:vMerge/>
            <w:shd w:val="clear" w:color="auto" w:fill="auto"/>
          </w:tcPr>
          <w:p w:rsidR="00933533" w:rsidRPr="00773B3D" w:rsidRDefault="00933533" w:rsidP="00933533">
            <w:pPr>
              <w:jc w:val="both"/>
              <w:rPr>
                <w:i/>
              </w:rPr>
            </w:pPr>
          </w:p>
        </w:tc>
        <w:tc>
          <w:tcPr>
            <w:tcW w:w="1985" w:type="dxa"/>
            <w:vMerge/>
            <w:shd w:val="clear" w:color="auto" w:fill="auto"/>
          </w:tcPr>
          <w:p w:rsidR="00933533" w:rsidRPr="00773B3D" w:rsidRDefault="00933533" w:rsidP="00933533">
            <w:pPr>
              <w:jc w:val="both"/>
              <w:rPr>
                <w:i/>
              </w:rPr>
            </w:pPr>
          </w:p>
        </w:tc>
      </w:tr>
      <w:tr w:rsidR="000D3ED8" w:rsidRPr="00773B3D" w:rsidTr="00AE1628">
        <w:tc>
          <w:tcPr>
            <w:tcW w:w="624" w:type="dxa"/>
            <w:shd w:val="clear" w:color="auto" w:fill="auto"/>
          </w:tcPr>
          <w:p w:rsidR="000D3ED8" w:rsidRPr="00773B3D" w:rsidRDefault="000D3ED8" w:rsidP="000D3ED8">
            <w:pPr>
              <w:jc w:val="center"/>
              <w:rPr>
                <w:b/>
              </w:rPr>
            </w:pPr>
            <w:r w:rsidRPr="00773B3D">
              <w:rPr>
                <w:b/>
              </w:rPr>
              <w:t>1</w:t>
            </w:r>
          </w:p>
        </w:tc>
        <w:tc>
          <w:tcPr>
            <w:tcW w:w="3969" w:type="dxa"/>
            <w:shd w:val="clear" w:color="auto" w:fill="auto"/>
          </w:tcPr>
          <w:p w:rsidR="000D3ED8" w:rsidRPr="00773B3D" w:rsidRDefault="000D3ED8" w:rsidP="000D3ED8">
            <w:pPr>
              <w:jc w:val="both"/>
            </w:pPr>
            <w:r w:rsidRPr="00773B3D">
              <w:t xml:space="preserve">1.1 Поняття системи відліку та системи координат. Кінематичні </w:t>
            </w:r>
            <w:r w:rsidR="00773B3D" w:rsidRPr="00773B3D">
              <w:t>величини</w:t>
            </w:r>
            <w:r w:rsidRPr="00773B3D">
              <w:t xml:space="preserve"> для поступального та обертального руху, їх зв’язок.</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5</w:t>
            </w:r>
          </w:p>
        </w:tc>
      </w:tr>
      <w:tr w:rsidR="000D3ED8" w:rsidRPr="00773B3D" w:rsidTr="00AE1628">
        <w:tc>
          <w:tcPr>
            <w:tcW w:w="624" w:type="dxa"/>
            <w:shd w:val="clear" w:color="auto" w:fill="auto"/>
          </w:tcPr>
          <w:p w:rsidR="000D3ED8" w:rsidRPr="00773B3D" w:rsidRDefault="000D3ED8" w:rsidP="000D3ED8">
            <w:pPr>
              <w:jc w:val="center"/>
              <w:rPr>
                <w:b/>
              </w:rPr>
            </w:pPr>
          </w:p>
        </w:tc>
        <w:tc>
          <w:tcPr>
            <w:tcW w:w="3969" w:type="dxa"/>
            <w:shd w:val="clear" w:color="auto" w:fill="auto"/>
          </w:tcPr>
          <w:p w:rsidR="000D3ED8" w:rsidRPr="00773B3D" w:rsidRDefault="000D3ED8" w:rsidP="000D3ED8">
            <w:pPr>
              <w:jc w:val="both"/>
            </w:pPr>
            <w:r w:rsidRPr="00773B3D">
              <w:t>1.2 Закони Ньютона в інерціальних системах відліку. Принцип віднос</w:t>
            </w:r>
            <w:r w:rsidR="00773B3D">
              <w:t>нос</w:t>
            </w:r>
            <w:r w:rsidRPr="00773B3D">
              <w:t>ті механіки та межі застосовності законів класичної механіки.</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E6F81">
            <w:pPr>
              <w:jc w:val="center"/>
            </w:pPr>
            <w:r w:rsidRPr="00773B3D">
              <w:t>7</w:t>
            </w:r>
          </w:p>
        </w:tc>
      </w:tr>
      <w:tr w:rsidR="000D3ED8" w:rsidRPr="00773B3D" w:rsidTr="00AE1628">
        <w:tc>
          <w:tcPr>
            <w:tcW w:w="624" w:type="dxa"/>
            <w:shd w:val="clear" w:color="auto" w:fill="auto"/>
          </w:tcPr>
          <w:p w:rsidR="000D3ED8" w:rsidRPr="00773B3D" w:rsidRDefault="000D3ED8" w:rsidP="000D3ED8">
            <w:pPr>
              <w:jc w:val="center"/>
              <w:rPr>
                <w:b/>
              </w:rPr>
            </w:pPr>
          </w:p>
        </w:tc>
        <w:tc>
          <w:tcPr>
            <w:tcW w:w="3969" w:type="dxa"/>
            <w:shd w:val="clear" w:color="auto" w:fill="auto"/>
          </w:tcPr>
          <w:p w:rsidR="000D3ED8" w:rsidRPr="00773B3D" w:rsidRDefault="000D3ED8" w:rsidP="000D3ED8">
            <w:pPr>
              <w:jc w:val="both"/>
            </w:pPr>
            <w:r w:rsidRPr="00773B3D">
              <w:t>1.3 Закони Ньютона в неінерціальних системах відліку. Сили інерції, застосування сил інерції в науці та техніці.</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7</w:t>
            </w:r>
          </w:p>
        </w:tc>
      </w:tr>
      <w:tr w:rsidR="000D3ED8" w:rsidRPr="00773B3D" w:rsidTr="00AE1628">
        <w:tc>
          <w:tcPr>
            <w:tcW w:w="624" w:type="dxa"/>
            <w:shd w:val="clear" w:color="auto" w:fill="auto"/>
          </w:tcPr>
          <w:p w:rsidR="000D3ED8" w:rsidRPr="00773B3D" w:rsidRDefault="000D3ED8" w:rsidP="000D3ED8">
            <w:pPr>
              <w:jc w:val="center"/>
              <w:rPr>
                <w:b/>
              </w:rPr>
            </w:pPr>
          </w:p>
        </w:tc>
        <w:tc>
          <w:tcPr>
            <w:tcW w:w="3969" w:type="dxa"/>
            <w:shd w:val="clear" w:color="auto" w:fill="auto"/>
          </w:tcPr>
          <w:p w:rsidR="000D3ED8" w:rsidRPr="00773B3D" w:rsidRDefault="000D3ED8" w:rsidP="000D3ED8">
            <w:pPr>
              <w:jc w:val="both"/>
            </w:pPr>
            <w:r w:rsidRPr="00773B3D">
              <w:t xml:space="preserve">1.4 Закони збереження імпульсу, моменту імпульсу та механічної енергії для частинки. </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6</w:t>
            </w:r>
          </w:p>
        </w:tc>
      </w:tr>
      <w:tr w:rsidR="000D3ED8" w:rsidRPr="00773B3D" w:rsidTr="00AE1628">
        <w:tc>
          <w:tcPr>
            <w:tcW w:w="624" w:type="dxa"/>
            <w:shd w:val="clear" w:color="auto" w:fill="auto"/>
          </w:tcPr>
          <w:p w:rsidR="000D3ED8" w:rsidRPr="00773B3D" w:rsidRDefault="000D3ED8" w:rsidP="000D3ED8">
            <w:pPr>
              <w:jc w:val="center"/>
              <w:rPr>
                <w:b/>
              </w:rPr>
            </w:pPr>
          </w:p>
        </w:tc>
        <w:tc>
          <w:tcPr>
            <w:tcW w:w="3969" w:type="dxa"/>
            <w:shd w:val="clear" w:color="auto" w:fill="auto"/>
          </w:tcPr>
          <w:p w:rsidR="000D3ED8" w:rsidRPr="00773B3D" w:rsidRDefault="000D3ED8" w:rsidP="000D3ED8">
            <w:pPr>
              <w:jc w:val="both"/>
            </w:pPr>
            <w:r w:rsidRPr="00773B3D">
              <w:t>1.5 Закони збереження імпульсу, моменту імпульсу та механічної енергії для системи частинок. Система центру мас.</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7</w:t>
            </w:r>
          </w:p>
        </w:tc>
      </w:tr>
      <w:tr w:rsidR="000D3ED8" w:rsidRPr="00773B3D" w:rsidTr="00471969">
        <w:tc>
          <w:tcPr>
            <w:tcW w:w="624" w:type="dxa"/>
            <w:shd w:val="clear" w:color="auto" w:fill="auto"/>
          </w:tcPr>
          <w:p w:rsidR="000D3ED8" w:rsidRPr="00773B3D" w:rsidRDefault="000D3ED8" w:rsidP="000D3ED8">
            <w:pPr>
              <w:jc w:val="center"/>
              <w:rPr>
                <w:b/>
              </w:rPr>
            </w:pPr>
          </w:p>
        </w:tc>
        <w:tc>
          <w:tcPr>
            <w:tcW w:w="3969" w:type="dxa"/>
            <w:shd w:val="clear" w:color="auto" w:fill="auto"/>
          </w:tcPr>
          <w:p w:rsidR="000D3ED8" w:rsidRPr="00773B3D" w:rsidRDefault="000D3ED8" w:rsidP="000D3ED8">
            <w:pPr>
              <w:jc w:val="both"/>
            </w:pPr>
            <w:r w:rsidRPr="00773B3D">
              <w:t>1.6 Рух тіла зі змінною масою. Рівняння Мещерського. Реактивна сила, рух реактивних літаків та ракет.</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5</w:t>
            </w:r>
          </w:p>
        </w:tc>
      </w:tr>
      <w:tr w:rsidR="000D3ED8" w:rsidRPr="00773B3D" w:rsidTr="00AE1628">
        <w:tc>
          <w:tcPr>
            <w:tcW w:w="624" w:type="dxa"/>
            <w:shd w:val="clear" w:color="auto" w:fill="auto"/>
          </w:tcPr>
          <w:p w:rsidR="000D3ED8" w:rsidRPr="00773B3D" w:rsidRDefault="000D3ED8" w:rsidP="000D3ED8">
            <w:pPr>
              <w:jc w:val="both"/>
              <w:rPr>
                <w:i/>
              </w:rPr>
            </w:pPr>
          </w:p>
        </w:tc>
        <w:tc>
          <w:tcPr>
            <w:tcW w:w="3969" w:type="dxa"/>
            <w:shd w:val="clear" w:color="auto" w:fill="auto"/>
          </w:tcPr>
          <w:p w:rsidR="000D3ED8" w:rsidRPr="00773B3D" w:rsidRDefault="000D3ED8" w:rsidP="000D3ED8">
            <w:pPr>
              <w:jc w:val="both"/>
              <w:rPr>
                <w:i/>
              </w:rPr>
            </w:pPr>
            <w:r w:rsidRPr="00773B3D">
              <w:t>1.7 Закони динаміки обертального руху. Рівняння моментів, умови рівноваги абсолютно твердого тіла.</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6</w:t>
            </w:r>
          </w:p>
        </w:tc>
      </w:tr>
      <w:tr w:rsidR="000D3ED8" w:rsidRPr="00773B3D" w:rsidTr="00AE1628">
        <w:tc>
          <w:tcPr>
            <w:tcW w:w="624" w:type="dxa"/>
            <w:shd w:val="clear" w:color="auto" w:fill="auto"/>
          </w:tcPr>
          <w:p w:rsidR="000D3ED8" w:rsidRPr="00773B3D" w:rsidRDefault="000D3ED8" w:rsidP="000D3ED8">
            <w:pPr>
              <w:jc w:val="both"/>
              <w:rPr>
                <w:i/>
              </w:rPr>
            </w:pPr>
          </w:p>
        </w:tc>
        <w:tc>
          <w:tcPr>
            <w:tcW w:w="3969" w:type="dxa"/>
            <w:shd w:val="clear" w:color="auto" w:fill="auto"/>
          </w:tcPr>
          <w:p w:rsidR="000D3ED8" w:rsidRPr="00773B3D" w:rsidRDefault="000D3ED8" w:rsidP="000D3ED8">
            <w:pPr>
              <w:jc w:val="both"/>
              <w:rPr>
                <w:i/>
              </w:rPr>
            </w:pPr>
            <w:r w:rsidRPr="00773B3D">
              <w:t>1.8 Тензор та еліпсоїд інерції абсолютно твердого тіла, головні осі та головні моменти інерції абсолютно твердого тіла. Кінетична енергія абсолютно твердого тіла при його обертальному русі.</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7</w:t>
            </w:r>
          </w:p>
        </w:tc>
      </w:tr>
      <w:tr w:rsidR="000D3ED8" w:rsidRPr="00773B3D" w:rsidTr="00AE1628">
        <w:tc>
          <w:tcPr>
            <w:tcW w:w="624" w:type="dxa"/>
            <w:shd w:val="clear" w:color="auto" w:fill="auto"/>
          </w:tcPr>
          <w:p w:rsidR="000D3ED8" w:rsidRPr="00773B3D" w:rsidRDefault="000D3ED8" w:rsidP="000D3ED8">
            <w:pPr>
              <w:jc w:val="both"/>
              <w:rPr>
                <w:i/>
              </w:rPr>
            </w:pPr>
          </w:p>
        </w:tc>
        <w:tc>
          <w:tcPr>
            <w:tcW w:w="3969" w:type="dxa"/>
            <w:shd w:val="clear" w:color="auto" w:fill="auto"/>
          </w:tcPr>
          <w:p w:rsidR="000D3ED8" w:rsidRPr="00773B3D" w:rsidRDefault="000D3ED8" w:rsidP="008F1DB0">
            <w:pPr>
              <w:jc w:val="both"/>
              <w:rPr>
                <w:i/>
              </w:rPr>
            </w:pPr>
            <w:r w:rsidRPr="00773B3D">
              <w:t>1.</w:t>
            </w:r>
            <w:r w:rsidR="008F1DB0">
              <w:t>9</w:t>
            </w:r>
            <w:r w:rsidRPr="00773B3D">
              <w:t xml:space="preserve"> Рух гіроскопів. Вимушена прецесія гіроскопів. Дво- та триступеневі гіроскопи. Використання гіроскопів у техніці.</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5</w:t>
            </w:r>
          </w:p>
        </w:tc>
      </w:tr>
      <w:tr w:rsidR="000D3ED8" w:rsidRPr="00773B3D" w:rsidTr="00AE1628">
        <w:tc>
          <w:tcPr>
            <w:tcW w:w="624" w:type="dxa"/>
            <w:shd w:val="clear" w:color="auto" w:fill="auto"/>
          </w:tcPr>
          <w:p w:rsidR="000D3ED8" w:rsidRPr="00773B3D" w:rsidRDefault="000D3ED8" w:rsidP="000D3ED8">
            <w:pPr>
              <w:jc w:val="both"/>
              <w:rPr>
                <w:i/>
              </w:rPr>
            </w:pPr>
          </w:p>
        </w:tc>
        <w:tc>
          <w:tcPr>
            <w:tcW w:w="3969" w:type="dxa"/>
            <w:shd w:val="clear" w:color="auto" w:fill="auto"/>
          </w:tcPr>
          <w:p w:rsidR="000D3ED8" w:rsidRPr="00773B3D" w:rsidRDefault="000D3ED8" w:rsidP="008F1DB0">
            <w:pPr>
              <w:jc w:val="both"/>
              <w:rPr>
                <w:i/>
              </w:rPr>
            </w:pPr>
            <w:r w:rsidRPr="00773B3D">
              <w:t>1.</w:t>
            </w:r>
            <w:r w:rsidR="008F1DB0">
              <w:t>10</w:t>
            </w:r>
            <w:r w:rsidRPr="00773B3D">
              <w:t xml:space="preserve"> Закон всесвітнього тяжіння та закони Кеплера. Фінітний та інфінітний рух</w:t>
            </w:r>
            <w:r w:rsidR="00773B3D">
              <w:t>.</w:t>
            </w:r>
            <w:r w:rsidRPr="00773B3D">
              <w:t xml:space="preserve"> Рух частинки у полі сили, обернено пропорційної до відстані до силового центра. Рух по гіперболічним, параболічним та еліптичним траєкторіях.</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7</w:t>
            </w:r>
          </w:p>
        </w:tc>
      </w:tr>
      <w:tr w:rsidR="000D3ED8" w:rsidRPr="00773B3D" w:rsidTr="00471969">
        <w:tc>
          <w:tcPr>
            <w:tcW w:w="624" w:type="dxa"/>
            <w:shd w:val="clear" w:color="auto" w:fill="auto"/>
          </w:tcPr>
          <w:p w:rsidR="000D3ED8" w:rsidRPr="00773B3D" w:rsidRDefault="000D3ED8" w:rsidP="000D3ED8">
            <w:pPr>
              <w:jc w:val="both"/>
              <w:rPr>
                <w:i/>
              </w:rPr>
            </w:pPr>
          </w:p>
        </w:tc>
        <w:tc>
          <w:tcPr>
            <w:tcW w:w="3969" w:type="dxa"/>
            <w:shd w:val="clear" w:color="auto" w:fill="auto"/>
          </w:tcPr>
          <w:p w:rsidR="000D3ED8" w:rsidRPr="00773B3D" w:rsidRDefault="000D3ED8" w:rsidP="008F1DB0">
            <w:pPr>
              <w:jc w:val="both"/>
              <w:rPr>
                <w:i/>
              </w:rPr>
            </w:pPr>
            <w:r w:rsidRPr="00773B3D">
              <w:t>1.1</w:t>
            </w:r>
            <w:r w:rsidR="008F1DB0">
              <w:t>1</w:t>
            </w:r>
            <w:r w:rsidRPr="00773B3D">
              <w:t xml:space="preserve"> Механічні коливання: вільні незагасаючі, вільні загасаючі. Рівняння гармонічного осцилятора та його розв’язок. Основні характеристики коливального руху. Вимушені коливання. Резонанс.</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6</w:t>
            </w:r>
          </w:p>
        </w:tc>
      </w:tr>
      <w:tr w:rsidR="000D3ED8" w:rsidRPr="00773B3D" w:rsidTr="00471969">
        <w:tc>
          <w:tcPr>
            <w:tcW w:w="624" w:type="dxa"/>
            <w:shd w:val="clear" w:color="auto" w:fill="auto"/>
          </w:tcPr>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tc>
        <w:tc>
          <w:tcPr>
            <w:tcW w:w="3969" w:type="dxa"/>
            <w:shd w:val="clear" w:color="auto" w:fill="auto"/>
          </w:tcPr>
          <w:p w:rsidR="000D3ED8" w:rsidRPr="00773B3D" w:rsidRDefault="000D3ED8" w:rsidP="008F1DB0">
            <w:pPr>
              <w:jc w:val="both"/>
              <w:rPr>
                <w:i/>
              </w:rPr>
            </w:pPr>
            <w:r w:rsidRPr="00773B3D">
              <w:t>1.1</w:t>
            </w:r>
            <w:r w:rsidR="008F1DB0">
              <w:t>2</w:t>
            </w:r>
            <w:r w:rsidRPr="00773B3D">
              <w:t xml:space="preserve"> Поширення хвиль у пружних середовищах. Рівняння хвилі та хвильове рівняння. Біжучі та стоячі хвилі. Акустичний ефект Доплера.</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5</w:t>
            </w:r>
          </w:p>
        </w:tc>
      </w:tr>
      <w:tr w:rsidR="000D3ED8" w:rsidRPr="00773B3D" w:rsidTr="00471969">
        <w:tc>
          <w:tcPr>
            <w:tcW w:w="624" w:type="dxa"/>
            <w:shd w:val="clear" w:color="auto" w:fill="auto"/>
          </w:tcPr>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p w:rsidR="000D3ED8" w:rsidRPr="00773B3D" w:rsidRDefault="000D3ED8" w:rsidP="000D3ED8">
            <w:pPr>
              <w:jc w:val="both"/>
              <w:rPr>
                <w:i/>
              </w:rPr>
            </w:pPr>
          </w:p>
        </w:tc>
        <w:tc>
          <w:tcPr>
            <w:tcW w:w="3969" w:type="dxa"/>
            <w:shd w:val="clear" w:color="auto" w:fill="auto"/>
          </w:tcPr>
          <w:p w:rsidR="000D3ED8" w:rsidRPr="00773B3D" w:rsidRDefault="008F1DB0" w:rsidP="000E6F81">
            <w:pPr>
              <w:jc w:val="both"/>
              <w:rPr>
                <w:i/>
              </w:rPr>
            </w:pPr>
            <w:r>
              <w:t>1.13</w:t>
            </w:r>
            <w:r w:rsidR="000D3ED8" w:rsidRPr="00773B3D">
              <w:t xml:space="preserve"> Елементи спеціальної теорії відносності. Постулати Ейнштейна, перетворення Лоренца, релятивістський інтервал. Наслідки перетворень Лоренца. Релятивістський закон перетворення швидкостей. Зв’язок між енергією, імпульсом та масою. Релятивістське рівняння динаміки.</w:t>
            </w:r>
          </w:p>
        </w:tc>
        <w:tc>
          <w:tcPr>
            <w:tcW w:w="2268" w:type="dxa"/>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shd w:val="clear" w:color="auto" w:fill="auto"/>
          </w:tcPr>
          <w:p w:rsidR="000D3ED8" w:rsidRPr="00773B3D" w:rsidRDefault="00730F94" w:rsidP="000D3ED8">
            <w:pPr>
              <w:jc w:val="both"/>
              <w:rPr>
                <w:i/>
              </w:rPr>
            </w:pPr>
            <w:r w:rsidRPr="00773B3D">
              <w:rPr>
                <w:i/>
              </w:rPr>
              <w:t>Проміжна</w:t>
            </w:r>
            <w:r w:rsidR="000D3ED8"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shd w:val="clear" w:color="auto" w:fill="auto"/>
          </w:tcPr>
          <w:p w:rsidR="000D3ED8" w:rsidRPr="00773B3D" w:rsidRDefault="000E6F81" w:rsidP="000D3ED8">
            <w:pPr>
              <w:jc w:val="center"/>
            </w:pPr>
            <w:r w:rsidRPr="00773B3D">
              <w:t>7</w:t>
            </w:r>
          </w:p>
        </w:tc>
      </w:tr>
      <w:tr w:rsidR="000D3ED8" w:rsidRPr="00773B3D" w:rsidTr="00AE1628">
        <w:tc>
          <w:tcPr>
            <w:tcW w:w="624"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center"/>
              <w:rPr>
                <w:b/>
              </w:rPr>
            </w:pPr>
            <w:r w:rsidRPr="00773B3D">
              <w:rPr>
                <w:b/>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pPr>
            <w:r w:rsidRPr="00773B3D">
              <w:t>2.1 Записувати рівняння руху тіл і систем тіл, вирази для початкових і граничних умов, зв’язків, що обмежують механічний рух тощо як в безкординатній так і в координатній формі.</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rPr>
                <w:i/>
              </w:rPr>
            </w:pPr>
            <w:r w:rsidRPr="00773B3D">
              <w:rPr>
                <w:i/>
              </w:rPr>
              <w:t xml:space="preserve">Опитування в процесі практичних занять, </w:t>
            </w:r>
            <w:r w:rsidR="00730F94" w:rsidRPr="00773B3D">
              <w:rPr>
                <w:i/>
              </w:rPr>
              <w:t>проміжна</w:t>
            </w:r>
            <w:r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E6F81" w:rsidP="000D3ED8">
            <w:pPr>
              <w:jc w:val="center"/>
            </w:pPr>
            <w:r w:rsidRPr="00773B3D">
              <w:t>5</w:t>
            </w:r>
          </w:p>
        </w:tc>
      </w:tr>
      <w:tr w:rsidR="000D3ED8" w:rsidRPr="00773B3D" w:rsidTr="00AE1628">
        <w:tc>
          <w:tcPr>
            <w:tcW w:w="624"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center"/>
              <w:rPr>
                <w:b/>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pPr>
            <w:r w:rsidRPr="00773B3D">
              <w:t>2.2 Обґрунтовувати і коректно робити наближення при розв’язуванні рівнянь механіки та аналізі отриманих розв’язків.</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rPr>
                <w:i/>
              </w:rPr>
            </w:pPr>
            <w:r w:rsidRPr="00773B3D">
              <w:rPr>
                <w:i/>
              </w:rPr>
              <w:t>Лекції, практичні заняття, самостійна робота</w:t>
            </w:r>
          </w:p>
          <w:p w:rsidR="000D3ED8" w:rsidRPr="00773B3D" w:rsidRDefault="000D3ED8" w:rsidP="000D3ED8">
            <w:pPr>
              <w:jc w:val="both"/>
              <w:rPr>
                <w:i/>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D3ED8" w:rsidP="000D3ED8">
            <w:pPr>
              <w:jc w:val="both"/>
              <w:rPr>
                <w:i/>
              </w:rPr>
            </w:pPr>
            <w:r w:rsidRPr="00773B3D">
              <w:rPr>
                <w:i/>
              </w:rPr>
              <w:t xml:space="preserve">Опитування в процесі практичних занять, </w:t>
            </w:r>
            <w:r w:rsidR="00730F94" w:rsidRPr="00773B3D">
              <w:rPr>
                <w:i/>
              </w:rPr>
              <w:t>проміжна</w:t>
            </w:r>
            <w:r w:rsidRPr="00773B3D">
              <w:rPr>
                <w:i/>
              </w:rPr>
              <w:t xml:space="preserve"> контрольна робота, підсумкова контрольна робота,</w:t>
            </w:r>
          </w:p>
          <w:p w:rsidR="000D3ED8" w:rsidRPr="00773B3D" w:rsidRDefault="000D3ED8" w:rsidP="000D3ED8">
            <w:pPr>
              <w:jc w:val="both"/>
            </w:pPr>
            <w:r w:rsidRPr="00773B3D">
              <w:rPr>
                <w:i/>
              </w:rPr>
              <w:t xml:space="preserve">самостійна робота, </w:t>
            </w:r>
          </w:p>
          <w:p w:rsidR="000D3ED8" w:rsidRPr="00773B3D" w:rsidRDefault="000D3ED8" w:rsidP="000D3ED8">
            <w:pPr>
              <w:jc w:val="both"/>
              <w:rPr>
                <w:i/>
              </w:rPr>
            </w:pPr>
            <w:r w:rsidRPr="00773B3D">
              <w:rPr>
                <w:i/>
              </w:rPr>
              <w:t>іспит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D3ED8" w:rsidRPr="00773B3D" w:rsidRDefault="000E6F81" w:rsidP="000D3ED8">
            <w:pPr>
              <w:jc w:val="center"/>
            </w:pPr>
            <w:r w:rsidRPr="00773B3D">
              <w:t>5</w:t>
            </w:r>
          </w:p>
        </w:tc>
      </w:tr>
      <w:tr w:rsidR="00C807A4" w:rsidRPr="00773B3D" w:rsidTr="00AE1628">
        <w:tc>
          <w:tcPr>
            <w:tcW w:w="624" w:type="dxa"/>
            <w:tcBorders>
              <w:top w:val="single" w:sz="4" w:space="0" w:color="000000"/>
              <w:left w:val="single" w:sz="4" w:space="0" w:color="000000"/>
              <w:bottom w:val="single" w:sz="4" w:space="0" w:color="000000"/>
              <w:right w:val="single" w:sz="4" w:space="0" w:color="000000"/>
            </w:tcBorders>
            <w:shd w:val="clear" w:color="auto" w:fill="auto"/>
          </w:tcPr>
          <w:p w:rsidR="00C807A4" w:rsidRPr="00773B3D" w:rsidRDefault="00C807A4" w:rsidP="00C807A4">
            <w:pPr>
              <w:jc w:val="center"/>
              <w:rPr>
                <w:b/>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C807A4" w:rsidRPr="00773B3D" w:rsidRDefault="00C807A4" w:rsidP="00C807A4">
            <w:pPr>
              <w:jc w:val="both"/>
            </w:pPr>
            <w:r w:rsidRPr="00773B3D">
              <w:t>2.3 Розв’язувати основні типи задач механіки, спираючись на основні закони і формули механіки, аналізувати отримані розв’язки щодо їх відповідності основним фізичним уявленням та «здоровому фізичному глузду» та встановлювати межі їх застосування.</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C807A4" w:rsidRPr="00773B3D" w:rsidRDefault="00C807A4" w:rsidP="00C807A4">
            <w:pPr>
              <w:jc w:val="both"/>
              <w:rPr>
                <w:i/>
              </w:rPr>
            </w:pPr>
            <w:r w:rsidRPr="00773B3D">
              <w:rPr>
                <w:i/>
              </w:rPr>
              <w:t>Лекції, практичні заняття, самостійна робота</w:t>
            </w:r>
          </w:p>
          <w:p w:rsidR="00C807A4" w:rsidRPr="00773B3D" w:rsidRDefault="00C807A4" w:rsidP="00C807A4">
            <w:pPr>
              <w:jc w:val="both"/>
              <w:rPr>
                <w:i/>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807A4" w:rsidRPr="00773B3D" w:rsidRDefault="00C807A4" w:rsidP="00C807A4">
            <w:pPr>
              <w:jc w:val="both"/>
              <w:rPr>
                <w:i/>
              </w:rPr>
            </w:pPr>
            <w:r w:rsidRPr="00773B3D">
              <w:rPr>
                <w:i/>
              </w:rPr>
              <w:t xml:space="preserve">Опитування в процесі практичних занять, </w:t>
            </w:r>
            <w:r w:rsidR="00730F94" w:rsidRPr="00773B3D">
              <w:rPr>
                <w:i/>
              </w:rPr>
              <w:t>проміжна</w:t>
            </w:r>
            <w:r w:rsidRPr="00773B3D">
              <w:rPr>
                <w:i/>
              </w:rPr>
              <w:t xml:space="preserve"> контрольна робота, підсумкова контрольна робота,</w:t>
            </w:r>
          </w:p>
          <w:p w:rsidR="00C807A4" w:rsidRPr="00773B3D" w:rsidRDefault="00C807A4" w:rsidP="00C807A4">
            <w:pPr>
              <w:jc w:val="both"/>
            </w:pPr>
            <w:r w:rsidRPr="00773B3D">
              <w:rPr>
                <w:i/>
              </w:rPr>
              <w:t xml:space="preserve">самостійна робота, </w:t>
            </w:r>
          </w:p>
          <w:p w:rsidR="00C807A4" w:rsidRPr="00773B3D" w:rsidRDefault="00C807A4" w:rsidP="00C807A4">
            <w:pPr>
              <w:jc w:val="both"/>
              <w:rPr>
                <w:i/>
              </w:rPr>
            </w:pPr>
            <w:r w:rsidRPr="00773B3D">
              <w:rPr>
                <w:i/>
              </w:rPr>
              <w:t>іспит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C807A4" w:rsidRPr="00773B3D" w:rsidRDefault="000E6F81" w:rsidP="00C807A4">
            <w:pPr>
              <w:jc w:val="center"/>
            </w:pPr>
            <w:r w:rsidRPr="00773B3D">
              <w:t>5</w:t>
            </w:r>
          </w:p>
        </w:tc>
      </w:tr>
      <w:tr w:rsidR="00214B31" w:rsidRPr="00773B3D" w:rsidTr="00AE1628">
        <w:tc>
          <w:tcPr>
            <w:tcW w:w="624" w:type="dxa"/>
            <w:tcBorders>
              <w:top w:val="single" w:sz="4" w:space="0" w:color="000000"/>
              <w:left w:val="single" w:sz="4" w:space="0" w:color="000000"/>
              <w:bottom w:val="single" w:sz="4" w:space="0" w:color="000000"/>
              <w:right w:val="single" w:sz="4" w:space="0" w:color="000000"/>
            </w:tcBorders>
            <w:shd w:val="clear" w:color="auto" w:fill="auto"/>
          </w:tcPr>
          <w:p w:rsidR="00214B31" w:rsidRPr="00773B3D" w:rsidRDefault="00214B31" w:rsidP="00214B31">
            <w:pPr>
              <w:jc w:val="center"/>
              <w:rPr>
                <w:b/>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14B31" w:rsidRPr="00773B3D" w:rsidRDefault="00214B31" w:rsidP="00214B31">
            <w:pPr>
              <w:jc w:val="both"/>
            </w:pPr>
            <w:r w:rsidRPr="00773B3D">
              <w:t>2.4 Подавати результатів вимірювань, розрахунків та розв’язки задач у вигляді графіків і застосовувати їх для аналізу.</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214B31" w:rsidRPr="00773B3D" w:rsidRDefault="00214B31" w:rsidP="00214B31">
            <w:pPr>
              <w:jc w:val="both"/>
              <w:rPr>
                <w:i/>
              </w:rPr>
            </w:pPr>
            <w:r w:rsidRPr="00773B3D">
              <w:rPr>
                <w:i/>
              </w:rPr>
              <w:t>Лекції, практичні заняття, самостійна робота</w:t>
            </w:r>
          </w:p>
          <w:p w:rsidR="00214B31" w:rsidRPr="00773B3D" w:rsidRDefault="00214B31" w:rsidP="00214B31">
            <w:pPr>
              <w:jc w:val="both"/>
              <w:rPr>
                <w:i/>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214B31" w:rsidRPr="00773B3D" w:rsidRDefault="00214B31" w:rsidP="00214B31">
            <w:pPr>
              <w:jc w:val="both"/>
              <w:rPr>
                <w:i/>
              </w:rPr>
            </w:pPr>
            <w:r w:rsidRPr="00773B3D">
              <w:rPr>
                <w:i/>
              </w:rPr>
              <w:t xml:space="preserve">Опитування в процесі практичних занять, </w:t>
            </w:r>
            <w:r w:rsidR="00730F94" w:rsidRPr="00773B3D">
              <w:rPr>
                <w:i/>
              </w:rPr>
              <w:t>проміжна</w:t>
            </w:r>
            <w:r w:rsidRPr="00773B3D">
              <w:rPr>
                <w:i/>
              </w:rPr>
              <w:t xml:space="preserve"> контрольна робота, підсумкова контрольна робота,</w:t>
            </w:r>
          </w:p>
          <w:p w:rsidR="00214B31" w:rsidRPr="00773B3D" w:rsidRDefault="00214B31" w:rsidP="00214B31">
            <w:pPr>
              <w:jc w:val="both"/>
            </w:pPr>
            <w:r w:rsidRPr="00773B3D">
              <w:rPr>
                <w:i/>
              </w:rPr>
              <w:t xml:space="preserve">самостійна робота, </w:t>
            </w:r>
          </w:p>
          <w:p w:rsidR="00214B31" w:rsidRPr="00773B3D" w:rsidRDefault="00214B31" w:rsidP="00214B31">
            <w:pPr>
              <w:jc w:val="both"/>
              <w:rPr>
                <w:i/>
              </w:rPr>
            </w:pPr>
            <w:r w:rsidRPr="00773B3D">
              <w:rPr>
                <w:i/>
              </w:rPr>
              <w:t>іспит</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14B31" w:rsidRPr="00773B3D" w:rsidRDefault="000E6F81" w:rsidP="00214B31">
            <w:pPr>
              <w:jc w:val="center"/>
            </w:pPr>
            <w:r w:rsidRPr="00773B3D">
              <w:t>5</w:t>
            </w:r>
          </w:p>
        </w:tc>
      </w:tr>
    </w:tbl>
    <w:p w:rsidR="00A41A24" w:rsidRPr="00773B3D" w:rsidRDefault="00A41A24" w:rsidP="00A41A24">
      <w:pPr>
        <w:spacing w:before="120"/>
        <w:ind w:left="284" w:hanging="284"/>
        <w:jc w:val="both"/>
        <w:rPr>
          <w:b/>
        </w:rPr>
      </w:pPr>
    </w:p>
    <w:p w:rsidR="00D07CE9" w:rsidRDefault="00D07CE9" w:rsidP="00A41A24">
      <w:pPr>
        <w:spacing w:before="120"/>
        <w:ind w:left="284" w:hanging="284"/>
        <w:jc w:val="both"/>
        <w:rPr>
          <w:b/>
        </w:rPr>
        <w:sectPr w:rsidR="00D07CE9" w:rsidSect="00D07CE9">
          <w:headerReference w:type="even" r:id="rId8"/>
          <w:headerReference w:type="default" r:id="rId9"/>
          <w:footerReference w:type="default" r:id="rId10"/>
          <w:pgSz w:w="11906" w:h="16838"/>
          <w:pgMar w:top="1134" w:right="680" w:bottom="1077" w:left="720" w:header="709" w:footer="709" w:gutter="0"/>
          <w:cols w:space="708"/>
          <w:titlePg/>
          <w:docGrid w:linePitch="360"/>
        </w:sectPr>
      </w:pPr>
    </w:p>
    <w:p w:rsidR="00A41A24" w:rsidRDefault="00A41A24" w:rsidP="00A41A24">
      <w:pPr>
        <w:spacing w:before="120"/>
        <w:ind w:left="284" w:hanging="284"/>
        <w:jc w:val="both"/>
        <w:rPr>
          <w:i/>
          <w:sz w:val="22"/>
          <w:szCs w:val="22"/>
          <w:lang w:val="en-US"/>
        </w:rPr>
      </w:pPr>
      <w:r w:rsidRPr="00773B3D">
        <w:rPr>
          <w:b/>
        </w:rPr>
        <w:t xml:space="preserve">6. Співвідношення результатів навчання дисципліни із програмними результатами навчання </w:t>
      </w:r>
      <w:r w:rsidRPr="00773B3D">
        <w:rPr>
          <w:i/>
          <w:sz w:val="22"/>
          <w:szCs w:val="22"/>
        </w:rPr>
        <w:t>(необов’язково для вибіркових дисциплін)</w:t>
      </w:r>
    </w:p>
    <w:tbl>
      <w:tblPr>
        <w:tblW w:w="159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6325"/>
        <w:gridCol w:w="567"/>
        <w:gridCol w:w="567"/>
        <w:gridCol w:w="567"/>
        <w:gridCol w:w="567"/>
        <w:gridCol w:w="567"/>
        <w:gridCol w:w="567"/>
        <w:gridCol w:w="567"/>
        <w:gridCol w:w="567"/>
        <w:gridCol w:w="567"/>
        <w:gridCol w:w="567"/>
        <w:gridCol w:w="567"/>
        <w:gridCol w:w="567"/>
        <w:gridCol w:w="567"/>
        <w:gridCol w:w="567"/>
        <w:gridCol w:w="567"/>
        <w:gridCol w:w="567"/>
        <w:gridCol w:w="567"/>
      </w:tblGrid>
      <w:tr w:rsidR="00D07CE9" w:rsidRPr="00085DEA" w:rsidTr="00EA65F5">
        <w:trPr>
          <w:trHeight w:val="567"/>
          <w:jc w:val="center"/>
        </w:trPr>
        <w:tc>
          <w:tcPr>
            <w:tcW w:w="6325" w:type="dxa"/>
            <w:tcBorders>
              <w:tl2br w:val="single" w:sz="4" w:space="0" w:color="auto"/>
            </w:tcBorders>
            <w:shd w:val="clear" w:color="auto" w:fill="auto"/>
          </w:tcPr>
          <w:p w:rsidR="00D07CE9" w:rsidRPr="00D9074C" w:rsidRDefault="00D07CE9" w:rsidP="00EA65F5">
            <w:pPr>
              <w:jc w:val="right"/>
              <w:rPr>
                <w:b/>
              </w:rPr>
            </w:pPr>
            <w:r w:rsidRPr="00D9074C">
              <w:rPr>
                <w:b/>
              </w:rPr>
              <w:t xml:space="preserve">Результати навчання дисципліни </w:t>
            </w:r>
          </w:p>
          <w:p w:rsidR="00D07CE9" w:rsidRPr="00D9074C" w:rsidRDefault="00D07CE9" w:rsidP="00EA65F5">
            <w:pPr>
              <w:jc w:val="both"/>
              <w:rPr>
                <w:b/>
              </w:rPr>
            </w:pPr>
            <w:r w:rsidRPr="00D9074C">
              <w:rPr>
                <w:b/>
              </w:rPr>
              <w:t>Програмні результати навчання</w:t>
            </w:r>
          </w:p>
        </w:tc>
        <w:tc>
          <w:tcPr>
            <w:tcW w:w="567" w:type="dxa"/>
            <w:shd w:val="clear" w:color="auto" w:fill="auto"/>
            <w:vAlign w:val="center"/>
          </w:tcPr>
          <w:p w:rsidR="00D07CE9" w:rsidRPr="00085DEA" w:rsidRDefault="00D07CE9" w:rsidP="00EA65F5">
            <w:pPr>
              <w:jc w:val="center"/>
              <w:rPr>
                <w:b/>
                <w:lang w:val="en-US"/>
              </w:rPr>
            </w:pPr>
            <w:r w:rsidRPr="00085DEA">
              <w:rPr>
                <w:b/>
              </w:rPr>
              <w:t>1</w:t>
            </w:r>
            <w:r w:rsidRPr="00085DEA">
              <w:rPr>
                <w:b/>
                <w:lang w:val="en-US"/>
              </w:rPr>
              <w:t>.1</w:t>
            </w:r>
          </w:p>
        </w:tc>
        <w:tc>
          <w:tcPr>
            <w:tcW w:w="567" w:type="dxa"/>
            <w:shd w:val="clear" w:color="auto" w:fill="auto"/>
            <w:vAlign w:val="center"/>
          </w:tcPr>
          <w:p w:rsidR="00D07CE9" w:rsidRPr="00085DEA" w:rsidRDefault="00D07CE9" w:rsidP="00EA65F5">
            <w:pPr>
              <w:jc w:val="center"/>
              <w:rPr>
                <w:b/>
              </w:rPr>
            </w:pPr>
            <w:r>
              <w:rPr>
                <w:b/>
                <w:lang w:val="en-US"/>
              </w:rPr>
              <w:t>1.</w:t>
            </w:r>
            <w:r w:rsidRPr="00085DEA">
              <w:rPr>
                <w:b/>
              </w:rPr>
              <w:t>2</w:t>
            </w:r>
          </w:p>
        </w:tc>
        <w:tc>
          <w:tcPr>
            <w:tcW w:w="567" w:type="dxa"/>
            <w:vAlign w:val="center"/>
          </w:tcPr>
          <w:p w:rsidR="00D07CE9" w:rsidRPr="00085DEA" w:rsidRDefault="00D07CE9" w:rsidP="00EA65F5">
            <w:pPr>
              <w:jc w:val="center"/>
              <w:rPr>
                <w:b/>
                <w:lang w:val="en-US"/>
              </w:rPr>
            </w:pPr>
            <w:r w:rsidRPr="00085DEA">
              <w:rPr>
                <w:b/>
              </w:rPr>
              <w:t>1</w:t>
            </w:r>
            <w:r>
              <w:rPr>
                <w:b/>
                <w:lang w:val="en-US"/>
              </w:rPr>
              <w:t>.3</w:t>
            </w:r>
          </w:p>
        </w:tc>
        <w:tc>
          <w:tcPr>
            <w:tcW w:w="567" w:type="dxa"/>
            <w:vAlign w:val="center"/>
          </w:tcPr>
          <w:p w:rsidR="00D07CE9" w:rsidRPr="00085DEA" w:rsidRDefault="00D07CE9" w:rsidP="00EA65F5">
            <w:pPr>
              <w:jc w:val="center"/>
              <w:rPr>
                <w:b/>
                <w:lang w:val="en-US"/>
              </w:rPr>
            </w:pPr>
            <w:r>
              <w:rPr>
                <w:b/>
                <w:lang w:val="en-US"/>
              </w:rPr>
              <w:t>1.4</w:t>
            </w:r>
          </w:p>
        </w:tc>
        <w:tc>
          <w:tcPr>
            <w:tcW w:w="567" w:type="dxa"/>
            <w:vAlign w:val="center"/>
          </w:tcPr>
          <w:p w:rsidR="00D07CE9" w:rsidRPr="00085DEA" w:rsidRDefault="00D07CE9" w:rsidP="00EA65F5">
            <w:pPr>
              <w:jc w:val="center"/>
              <w:rPr>
                <w:b/>
                <w:lang w:val="en-US"/>
              </w:rPr>
            </w:pPr>
            <w:r w:rsidRPr="00085DEA">
              <w:rPr>
                <w:b/>
              </w:rPr>
              <w:t>1</w:t>
            </w:r>
            <w:r>
              <w:rPr>
                <w:b/>
                <w:lang w:val="en-US"/>
              </w:rPr>
              <w:t>.5</w:t>
            </w:r>
          </w:p>
        </w:tc>
        <w:tc>
          <w:tcPr>
            <w:tcW w:w="567" w:type="dxa"/>
            <w:vAlign w:val="center"/>
          </w:tcPr>
          <w:p w:rsidR="00D07CE9" w:rsidRPr="00085DEA" w:rsidRDefault="00D07CE9" w:rsidP="00EA65F5">
            <w:pPr>
              <w:jc w:val="center"/>
              <w:rPr>
                <w:b/>
                <w:lang w:val="en-US"/>
              </w:rPr>
            </w:pPr>
            <w:r>
              <w:rPr>
                <w:b/>
                <w:lang w:val="en-US"/>
              </w:rPr>
              <w:t>1.6</w:t>
            </w:r>
          </w:p>
        </w:tc>
        <w:tc>
          <w:tcPr>
            <w:tcW w:w="567" w:type="dxa"/>
            <w:vAlign w:val="center"/>
          </w:tcPr>
          <w:p w:rsidR="00D07CE9" w:rsidRPr="00085DEA" w:rsidRDefault="00D07CE9" w:rsidP="00EA65F5">
            <w:pPr>
              <w:jc w:val="center"/>
              <w:rPr>
                <w:b/>
                <w:lang w:val="en-US"/>
              </w:rPr>
            </w:pPr>
            <w:r w:rsidRPr="00085DEA">
              <w:rPr>
                <w:b/>
              </w:rPr>
              <w:t>1</w:t>
            </w:r>
            <w:r>
              <w:rPr>
                <w:b/>
                <w:lang w:val="en-US"/>
              </w:rPr>
              <w:t>.7</w:t>
            </w:r>
          </w:p>
        </w:tc>
        <w:tc>
          <w:tcPr>
            <w:tcW w:w="567" w:type="dxa"/>
            <w:vAlign w:val="center"/>
          </w:tcPr>
          <w:p w:rsidR="00D07CE9" w:rsidRPr="00085DEA" w:rsidRDefault="00D07CE9" w:rsidP="00EA65F5">
            <w:pPr>
              <w:jc w:val="center"/>
              <w:rPr>
                <w:b/>
                <w:lang w:val="en-US"/>
              </w:rPr>
            </w:pPr>
            <w:r>
              <w:rPr>
                <w:b/>
                <w:lang w:val="en-US"/>
              </w:rPr>
              <w:t>1.8</w:t>
            </w:r>
          </w:p>
        </w:tc>
        <w:tc>
          <w:tcPr>
            <w:tcW w:w="567" w:type="dxa"/>
            <w:vAlign w:val="center"/>
          </w:tcPr>
          <w:p w:rsidR="00D07CE9" w:rsidRPr="00085DEA" w:rsidRDefault="00D07CE9" w:rsidP="00EA65F5">
            <w:pPr>
              <w:jc w:val="center"/>
              <w:rPr>
                <w:b/>
                <w:lang w:val="en-US"/>
              </w:rPr>
            </w:pPr>
            <w:r w:rsidRPr="00085DEA">
              <w:rPr>
                <w:b/>
              </w:rPr>
              <w:t>1</w:t>
            </w:r>
            <w:r>
              <w:rPr>
                <w:b/>
                <w:lang w:val="en-US"/>
              </w:rPr>
              <w:t>.9</w:t>
            </w:r>
          </w:p>
        </w:tc>
        <w:tc>
          <w:tcPr>
            <w:tcW w:w="567" w:type="dxa"/>
            <w:vAlign w:val="center"/>
          </w:tcPr>
          <w:p w:rsidR="00D07CE9" w:rsidRPr="00085DEA" w:rsidRDefault="00D07CE9" w:rsidP="00EA65F5">
            <w:pPr>
              <w:jc w:val="center"/>
              <w:rPr>
                <w:b/>
                <w:lang w:val="en-US"/>
              </w:rPr>
            </w:pPr>
            <w:r>
              <w:rPr>
                <w:b/>
                <w:lang w:val="en-US"/>
              </w:rPr>
              <w:t>1.10</w:t>
            </w:r>
          </w:p>
        </w:tc>
        <w:tc>
          <w:tcPr>
            <w:tcW w:w="567" w:type="dxa"/>
            <w:vAlign w:val="center"/>
          </w:tcPr>
          <w:p w:rsidR="00D07CE9" w:rsidRPr="00085DEA" w:rsidRDefault="00D07CE9" w:rsidP="00EA65F5">
            <w:pPr>
              <w:jc w:val="center"/>
              <w:rPr>
                <w:b/>
                <w:lang w:val="en-US"/>
              </w:rPr>
            </w:pPr>
            <w:r w:rsidRPr="00085DEA">
              <w:rPr>
                <w:b/>
              </w:rPr>
              <w:t>1</w:t>
            </w:r>
            <w:r>
              <w:rPr>
                <w:b/>
                <w:lang w:val="en-US"/>
              </w:rPr>
              <w:t>.11</w:t>
            </w:r>
          </w:p>
        </w:tc>
        <w:tc>
          <w:tcPr>
            <w:tcW w:w="567" w:type="dxa"/>
            <w:vAlign w:val="center"/>
          </w:tcPr>
          <w:p w:rsidR="00D07CE9" w:rsidRPr="00085DEA" w:rsidRDefault="00D07CE9" w:rsidP="00EA65F5">
            <w:pPr>
              <w:jc w:val="center"/>
              <w:rPr>
                <w:b/>
              </w:rPr>
            </w:pPr>
            <w:r>
              <w:rPr>
                <w:b/>
                <w:lang w:val="en-US"/>
              </w:rPr>
              <w:t>1.1</w:t>
            </w:r>
            <w:r w:rsidRPr="00085DEA">
              <w:rPr>
                <w:b/>
              </w:rPr>
              <w:t>2</w:t>
            </w:r>
          </w:p>
        </w:tc>
        <w:tc>
          <w:tcPr>
            <w:tcW w:w="567" w:type="dxa"/>
            <w:vAlign w:val="center"/>
          </w:tcPr>
          <w:p w:rsidR="00D07CE9" w:rsidRPr="00085DEA" w:rsidRDefault="00D07CE9" w:rsidP="00EA65F5">
            <w:pPr>
              <w:jc w:val="center"/>
              <w:rPr>
                <w:b/>
                <w:lang w:val="en-US"/>
              </w:rPr>
            </w:pPr>
            <w:r w:rsidRPr="00085DEA">
              <w:rPr>
                <w:b/>
              </w:rPr>
              <w:t>1</w:t>
            </w:r>
            <w:r>
              <w:rPr>
                <w:b/>
                <w:lang w:val="en-US"/>
              </w:rPr>
              <w:t>.13</w:t>
            </w:r>
          </w:p>
        </w:tc>
        <w:tc>
          <w:tcPr>
            <w:tcW w:w="567" w:type="dxa"/>
            <w:vAlign w:val="center"/>
          </w:tcPr>
          <w:p w:rsidR="00D07CE9" w:rsidRPr="00085DEA" w:rsidRDefault="00D07CE9" w:rsidP="00EA65F5">
            <w:pPr>
              <w:jc w:val="center"/>
              <w:rPr>
                <w:b/>
                <w:lang w:val="en-US"/>
              </w:rPr>
            </w:pPr>
            <w:r w:rsidRPr="00085DEA">
              <w:rPr>
                <w:b/>
              </w:rPr>
              <w:t>2</w:t>
            </w:r>
            <w:r>
              <w:rPr>
                <w:b/>
                <w:lang w:val="en-US"/>
              </w:rPr>
              <w:t>.1</w:t>
            </w:r>
          </w:p>
        </w:tc>
        <w:tc>
          <w:tcPr>
            <w:tcW w:w="567" w:type="dxa"/>
            <w:vAlign w:val="center"/>
          </w:tcPr>
          <w:p w:rsidR="00D07CE9" w:rsidRPr="00085DEA" w:rsidRDefault="00D07CE9" w:rsidP="00EA65F5">
            <w:pPr>
              <w:jc w:val="center"/>
              <w:rPr>
                <w:b/>
                <w:lang w:val="en-US"/>
              </w:rPr>
            </w:pPr>
            <w:r>
              <w:rPr>
                <w:b/>
                <w:lang w:val="en-US"/>
              </w:rPr>
              <w:t>2.2</w:t>
            </w:r>
          </w:p>
        </w:tc>
        <w:tc>
          <w:tcPr>
            <w:tcW w:w="567" w:type="dxa"/>
            <w:vAlign w:val="center"/>
          </w:tcPr>
          <w:p w:rsidR="00D07CE9" w:rsidRPr="00085DEA" w:rsidRDefault="00D07CE9" w:rsidP="00EA65F5">
            <w:pPr>
              <w:jc w:val="center"/>
              <w:rPr>
                <w:b/>
                <w:lang w:val="en-US"/>
              </w:rPr>
            </w:pPr>
            <w:r w:rsidRPr="00085DEA">
              <w:rPr>
                <w:b/>
              </w:rPr>
              <w:t>2</w:t>
            </w:r>
            <w:r>
              <w:rPr>
                <w:b/>
                <w:lang w:val="en-US"/>
              </w:rPr>
              <w:t>.3</w:t>
            </w:r>
          </w:p>
        </w:tc>
        <w:tc>
          <w:tcPr>
            <w:tcW w:w="567" w:type="dxa"/>
            <w:vAlign w:val="center"/>
          </w:tcPr>
          <w:p w:rsidR="00D07CE9" w:rsidRPr="00085DEA" w:rsidRDefault="00D07CE9" w:rsidP="00EA65F5">
            <w:pPr>
              <w:jc w:val="center"/>
              <w:rPr>
                <w:b/>
                <w:lang w:val="en-US"/>
              </w:rPr>
            </w:pPr>
            <w:r>
              <w:rPr>
                <w:b/>
                <w:lang w:val="en-US"/>
              </w:rPr>
              <w:t>2.4</w:t>
            </w:r>
          </w:p>
        </w:tc>
      </w:tr>
      <w:tr w:rsidR="00D07CE9" w:rsidRPr="001945DA" w:rsidTr="00EA65F5">
        <w:trPr>
          <w:jc w:val="center"/>
        </w:trPr>
        <w:tc>
          <w:tcPr>
            <w:tcW w:w="6325" w:type="dxa"/>
            <w:shd w:val="clear" w:color="auto" w:fill="auto"/>
          </w:tcPr>
          <w:p w:rsidR="00D07CE9" w:rsidRPr="00A36638" w:rsidRDefault="00D07CE9" w:rsidP="00A36638">
            <w:pPr>
              <w:jc w:val="both"/>
              <w:rPr>
                <w:sz w:val="23"/>
                <w:szCs w:val="23"/>
              </w:rPr>
            </w:pPr>
            <w:r w:rsidRPr="00D9074C">
              <w:rPr>
                <w:rFonts w:eastAsia="Calibri"/>
                <w:lang w:eastAsia="zh-CN" w:bidi="en-US"/>
              </w:rPr>
              <w:t xml:space="preserve">ПРН1. </w:t>
            </w:r>
            <w:r w:rsidR="00A36638">
              <w:rPr>
                <w:sz w:val="23"/>
                <w:szCs w:val="23"/>
              </w:rPr>
              <w:t xml:space="preserve">Знати, розуміти та вміти застосовувати основні положення загальної та теоретичної фізики, зокрема, класичної, релятивістської та квантової механіки, молекулярної фізики та термодинаміки, електромагнетизму, хвильової та квантової оптики, фізики атома та атомного ядра для встановлення, аналізу, тлумачення, пояснення й класифікації суті та механізмів різноманітних фізичних явищ і процесів для розв’язування складних спеціалізованих задач та практичних проблем з фізики. </w:t>
            </w:r>
          </w:p>
        </w:tc>
        <w:tc>
          <w:tcPr>
            <w:tcW w:w="567" w:type="dxa"/>
            <w:shd w:val="clear" w:color="auto" w:fill="auto"/>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shd w:val="clear" w:color="auto" w:fill="auto"/>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c>
          <w:tcPr>
            <w:tcW w:w="567" w:type="dxa"/>
          </w:tcPr>
          <w:p w:rsidR="00D07CE9" w:rsidRDefault="00D07CE9" w:rsidP="00EA65F5">
            <w:pPr>
              <w:jc w:val="center"/>
              <w:rPr>
                <w:b/>
              </w:rPr>
            </w:pPr>
          </w:p>
          <w:p w:rsidR="00D07CE9" w:rsidRDefault="00D07CE9" w:rsidP="00EA65F5">
            <w:pPr>
              <w:jc w:val="center"/>
              <w:rPr>
                <w:b/>
              </w:rPr>
            </w:pPr>
          </w:p>
          <w:p w:rsidR="00D07CE9" w:rsidRPr="001945DA" w:rsidRDefault="00D07CE9" w:rsidP="00EA65F5">
            <w:pPr>
              <w:jc w:val="center"/>
              <w:rPr>
                <w:b/>
                <w:lang w:val="en-US"/>
              </w:rPr>
            </w:pPr>
            <w:r>
              <w:rPr>
                <w:b/>
                <w:lang w:val="en-US"/>
              </w:rPr>
              <w:t>+</w:t>
            </w:r>
          </w:p>
        </w:tc>
      </w:tr>
      <w:tr w:rsidR="00D07CE9" w:rsidRPr="00D9074C" w:rsidTr="00EA65F5">
        <w:trPr>
          <w:jc w:val="center"/>
        </w:trPr>
        <w:tc>
          <w:tcPr>
            <w:tcW w:w="6325" w:type="dxa"/>
            <w:shd w:val="clear" w:color="auto" w:fill="auto"/>
          </w:tcPr>
          <w:p w:rsidR="00D07CE9" w:rsidRPr="00A36638" w:rsidRDefault="00D07CE9" w:rsidP="00A36638">
            <w:pPr>
              <w:jc w:val="both"/>
              <w:rPr>
                <w:sz w:val="23"/>
                <w:szCs w:val="23"/>
              </w:rPr>
            </w:pPr>
            <w:r w:rsidRPr="00D9074C">
              <w:rPr>
                <w:rFonts w:eastAsia="Calibri"/>
                <w:lang w:eastAsia="zh-CN" w:bidi="en-US"/>
              </w:rPr>
              <w:t xml:space="preserve">ПРН3. </w:t>
            </w:r>
            <w:r w:rsidR="00A36638">
              <w:rPr>
                <w:sz w:val="23"/>
                <w:szCs w:val="23"/>
              </w:rPr>
              <w:t xml:space="preserve">Знати і розуміти експериментальні основи фізики: аналізувати, описувати, тлумачити та пояснювати основні експериментальні підтвердження існуючих фізичних теорій. </w:t>
            </w:r>
          </w:p>
        </w:tc>
        <w:tc>
          <w:tcPr>
            <w:tcW w:w="567" w:type="dxa"/>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Pr>
          <w:p w:rsidR="00D07CE9" w:rsidRDefault="00D07CE9" w:rsidP="00EA65F5">
            <w:pPr>
              <w:jc w:val="center"/>
              <w:rPr>
                <w:b/>
              </w:rPr>
            </w:pPr>
          </w:p>
          <w:p w:rsidR="00D07CE9" w:rsidRPr="00D9074C" w:rsidRDefault="00D07CE9" w:rsidP="00EA65F5">
            <w:pPr>
              <w:jc w:val="center"/>
              <w:rPr>
                <w:b/>
              </w:rPr>
            </w:pPr>
            <w:r>
              <w:rPr>
                <w:b/>
                <w:lang w:val="en-US"/>
              </w:rPr>
              <w:t>+</w:t>
            </w:r>
          </w:p>
        </w:tc>
      </w:tr>
      <w:tr w:rsidR="00D07CE9" w:rsidRPr="00D9074C" w:rsidTr="00EA65F5">
        <w:trPr>
          <w:jc w:val="center"/>
        </w:trPr>
        <w:tc>
          <w:tcPr>
            <w:tcW w:w="6325" w:type="dxa"/>
            <w:tcBorders>
              <w:top w:val="single" w:sz="4" w:space="0" w:color="000000"/>
              <w:left w:val="single" w:sz="4" w:space="0" w:color="000000"/>
              <w:bottom w:val="single" w:sz="4" w:space="0" w:color="000000"/>
              <w:right w:val="single" w:sz="4" w:space="0" w:color="000000"/>
            </w:tcBorders>
            <w:shd w:val="clear" w:color="auto" w:fill="auto"/>
          </w:tcPr>
          <w:p w:rsidR="00A36638" w:rsidRPr="00D9074C" w:rsidRDefault="00D07CE9" w:rsidP="00A36638">
            <w:pPr>
              <w:jc w:val="both"/>
              <w:rPr>
                <w:rFonts w:eastAsia="Calibri"/>
                <w:lang w:eastAsia="zh-CN" w:bidi="en-US"/>
              </w:rPr>
            </w:pPr>
            <w:r w:rsidRPr="00D9074C">
              <w:rPr>
                <w:rFonts w:eastAsia="Calibri"/>
                <w:lang w:eastAsia="zh-CN" w:bidi="en-US"/>
              </w:rPr>
              <w:t xml:space="preserve">ПРН11. </w:t>
            </w:r>
          </w:p>
          <w:p w:rsidR="00D07CE9" w:rsidRPr="00A36638" w:rsidRDefault="00A36638" w:rsidP="00A36638">
            <w:pPr>
              <w:pStyle w:val="Default"/>
              <w:jc w:val="both"/>
              <w:rPr>
                <w:sz w:val="23"/>
                <w:szCs w:val="23"/>
              </w:rPr>
            </w:pPr>
            <w:r>
              <w:rPr>
                <w:sz w:val="23"/>
                <w:szCs w:val="23"/>
              </w:rPr>
              <w:t xml:space="preserve">Вміти упорядковувати, тлумачити та узагальнювати одержані наукові та практичні результати, робити висновки. </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r>
      <w:tr w:rsidR="00D07CE9" w:rsidRPr="00D9074C" w:rsidTr="00EA65F5">
        <w:trPr>
          <w:jc w:val="center"/>
        </w:trPr>
        <w:tc>
          <w:tcPr>
            <w:tcW w:w="6325" w:type="dxa"/>
            <w:tcBorders>
              <w:top w:val="single" w:sz="4" w:space="0" w:color="000000"/>
              <w:left w:val="single" w:sz="4" w:space="0" w:color="000000"/>
              <w:bottom w:val="single" w:sz="4" w:space="0" w:color="000000"/>
              <w:right w:val="single" w:sz="4" w:space="0" w:color="000000"/>
            </w:tcBorders>
            <w:shd w:val="clear" w:color="auto" w:fill="auto"/>
          </w:tcPr>
          <w:p w:rsidR="00D07CE9" w:rsidRPr="00A36638" w:rsidRDefault="00D07CE9" w:rsidP="00A36638">
            <w:pPr>
              <w:jc w:val="both"/>
              <w:rPr>
                <w:sz w:val="23"/>
                <w:szCs w:val="23"/>
              </w:rPr>
            </w:pPr>
            <w:r w:rsidRPr="00D9074C">
              <w:rPr>
                <w:rFonts w:eastAsia="Calibri"/>
                <w:lang w:eastAsia="zh-CN" w:bidi="en-US"/>
              </w:rPr>
              <w:t xml:space="preserve">ПРН18. </w:t>
            </w:r>
            <w:r w:rsidR="00A36638">
              <w:rPr>
                <w:sz w:val="23"/>
                <w:szCs w:val="23"/>
              </w:rPr>
              <w:t xml:space="preserve">Володіти державною та іноземною мовами на рівні, достатньому для усного і письмового професійного спілкування та презентації результатів власних досліджень. </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r>
      <w:tr w:rsidR="00D07CE9" w:rsidRPr="00D9074C" w:rsidTr="00EA65F5">
        <w:trPr>
          <w:jc w:val="center"/>
        </w:trPr>
        <w:tc>
          <w:tcPr>
            <w:tcW w:w="6325" w:type="dxa"/>
            <w:tcBorders>
              <w:top w:val="single" w:sz="4" w:space="0" w:color="000000"/>
              <w:left w:val="single" w:sz="4" w:space="0" w:color="000000"/>
              <w:bottom w:val="single" w:sz="4" w:space="0" w:color="000000"/>
              <w:right w:val="single" w:sz="4" w:space="0" w:color="000000"/>
            </w:tcBorders>
            <w:shd w:val="clear" w:color="auto" w:fill="auto"/>
          </w:tcPr>
          <w:p w:rsidR="00D07CE9" w:rsidRPr="00A36638" w:rsidRDefault="00D07CE9" w:rsidP="00A36638">
            <w:pPr>
              <w:jc w:val="both"/>
              <w:rPr>
                <w:sz w:val="23"/>
                <w:szCs w:val="23"/>
              </w:rPr>
            </w:pPr>
            <w:r w:rsidRPr="00D9074C">
              <w:rPr>
                <w:rFonts w:eastAsia="Calibri"/>
                <w:lang w:eastAsia="uk-UA" w:bidi="en-US"/>
              </w:rPr>
              <w:t xml:space="preserve">ПРН23. </w:t>
            </w:r>
            <w:r w:rsidR="00A36638">
              <w:rPr>
                <w:sz w:val="23"/>
                <w:szCs w:val="23"/>
              </w:rPr>
              <w:t xml:space="preserve">Розуміти історію та закономірності розвитку фізики та астрономії. </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c>
          <w:tcPr>
            <w:tcW w:w="567" w:type="dxa"/>
            <w:tcBorders>
              <w:top w:val="single" w:sz="4" w:space="0" w:color="000000"/>
              <w:left w:val="single" w:sz="4" w:space="0" w:color="000000"/>
              <w:bottom w:val="single" w:sz="4" w:space="0" w:color="000000"/>
              <w:right w:val="single" w:sz="4" w:space="0" w:color="000000"/>
            </w:tcBorders>
          </w:tcPr>
          <w:p w:rsidR="00D07CE9" w:rsidRDefault="00D07CE9" w:rsidP="00EA65F5">
            <w:pPr>
              <w:jc w:val="center"/>
              <w:rPr>
                <w:b/>
              </w:rPr>
            </w:pPr>
          </w:p>
          <w:p w:rsidR="00D07CE9" w:rsidRPr="00D9074C" w:rsidRDefault="00D07CE9" w:rsidP="00EA65F5">
            <w:pPr>
              <w:jc w:val="center"/>
              <w:rPr>
                <w:b/>
              </w:rPr>
            </w:pPr>
            <w:r>
              <w:rPr>
                <w:b/>
                <w:lang w:val="en-US"/>
              </w:rPr>
              <w:t>+</w:t>
            </w:r>
          </w:p>
        </w:tc>
      </w:tr>
      <w:tr w:rsidR="001B69E7" w:rsidRPr="00D9074C" w:rsidTr="001B69E7">
        <w:trPr>
          <w:jc w:val="center"/>
        </w:trPr>
        <w:tc>
          <w:tcPr>
            <w:tcW w:w="6325" w:type="dxa"/>
            <w:tcBorders>
              <w:top w:val="single" w:sz="4" w:space="0" w:color="000000"/>
              <w:left w:val="single" w:sz="4" w:space="0" w:color="000000"/>
              <w:bottom w:val="single" w:sz="4" w:space="0" w:color="000000"/>
              <w:right w:val="single" w:sz="4" w:space="0" w:color="000000"/>
            </w:tcBorders>
            <w:shd w:val="clear" w:color="auto" w:fill="auto"/>
          </w:tcPr>
          <w:p w:rsidR="001B69E7" w:rsidRPr="001A6158" w:rsidRDefault="001B69E7" w:rsidP="001A6158">
            <w:pPr>
              <w:jc w:val="both"/>
              <w:rPr>
                <w:sz w:val="23"/>
                <w:szCs w:val="23"/>
              </w:rPr>
            </w:pPr>
            <w:r w:rsidRPr="00D9074C">
              <w:rPr>
                <w:rFonts w:eastAsia="Calibri"/>
                <w:lang w:eastAsia="uk-UA" w:bidi="en-US"/>
              </w:rPr>
              <w:t>ПРН2</w:t>
            </w:r>
            <w:r>
              <w:rPr>
                <w:rFonts w:eastAsia="Calibri"/>
                <w:lang w:eastAsia="uk-UA" w:bidi="en-US"/>
              </w:rPr>
              <w:t>6</w:t>
            </w:r>
            <w:r w:rsidRPr="00D9074C">
              <w:rPr>
                <w:rFonts w:eastAsia="Calibri"/>
                <w:lang w:eastAsia="uk-UA" w:bidi="en-US"/>
              </w:rPr>
              <w:t xml:space="preserve">. </w:t>
            </w:r>
            <w:r w:rsidR="001A6158">
              <w:rPr>
                <w:sz w:val="23"/>
                <w:szCs w:val="23"/>
              </w:rPr>
              <w:t xml:space="preserve">Знати основні сучасні фізичні теорії, що пов’язані з поясненням властивостей матеріалів; вміти застосовувати їх до пояснення властивостей неметалічних систем з різним функціональним призначенням. </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r>
      <w:tr w:rsidR="001B69E7" w:rsidRPr="00D9074C" w:rsidTr="001B69E7">
        <w:trPr>
          <w:jc w:val="center"/>
        </w:trPr>
        <w:tc>
          <w:tcPr>
            <w:tcW w:w="6325" w:type="dxa"/>
            <w:tcBorders>
              <w:top w:val="single" w:sz="4" w:space="0" w:color="000000"/>
              <w:left w:val="single" w:sz="4" w:space="0" w:color="000000"/>
              <w:bottom w:val="single" w:sz="4" w:space="0" w:color="000000"/>
              <w:right w:val="single" w:sz="4" w:space="0" w:color="000000"/>
            </w:tcBorders>
            <w:shd w:val="clear" w:color="auto" w:fill="auto"/>
          </w:tcPr>
          <w:p w:rsidR="001B69E7" w:rsidRPr="001A6158" w:rsidRDefault="001B69E7" w:rsidP="001A6158">
            <w:pPr>
              <w:jc w:val="both"/>
              <w:rPr>
                <w:sz w:val="23"/>
                <w:szCs w:val="23"/>
              </w:rPr>
            </w:pPr>
            <w:r w:rsidRPr="00D9074C">
              <w:rPr>
                <w:rFonts w:eastAsia="Calibri"/>
                <w:lang w:eastAsia="uk-UA" w:bidi="en-US"/>
              </w:rPr>
              <w:t>ПРН2</w:t>
            </w:r>
            <w:r>
              <w:rPr>
                <w:rFonts w:eastAsia="Calibri"/>
                <w:lang w:eastAsia="uk-UA" w:bidi="en-US"/>
              </w:rPr>
              <w:t>7</w:t>
            </w:r>
            <w:r w:rsidRPr="00D9074C">
              <w:rPr>
                <w:rFonts w:eastAsia="Calibri"/>
                <w:lang w:eastAsia="uk-UA" w:bidi="en-US"/>
              </w:rPr>
              <w:t xml:space="preserve">. </w:t>
            </w:r>
            <w:r w:rsidR="001A6158">
              <w:rPr>
                <w:sz w:val="23"/>
                <w:szCs w:val="23"/>
              </w:rPr>
              <w:t xml:space="preserve">Мати базові навички експериментального дослідження функціональних матеріалів різноманітного призначення, вміти обирати оптимальні методи та засоби їхнього дослідження. </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c>
          <w:tcPr>
            <w:tcW w:w="567" w:type="dxa"/>
            <w:tcBorders>
              <w:top w:val="single" w:sz="4" w:space="0" w:color="000000"/>
              <w:left w:val="single" w:sz="4" w:space="0" w:color="000000"/>
              <w:bottom w:val="single" w:sz="4" w:space="0" w:color="000000"/>
              <w:right w:val="single" w:sz="4" w:space="0" w:color="000000"/>
            </w:tcBorders>
          </w:tcPr>
          <w:p w:rsidR="001B69E7" w:rsidRDefault="001B69E7" w:rsidP="00E30567">
            <w:pPr>
              <w:jc w:val="center"/>
              <w:rPr>
                <w:b/>
              </w:rPr>
            </w:pPr>
          </w:p>
          <w:p w:rsidR="001B69E7" w:rsidRPr="00D9074C" w:rsidRDefault="001B69E7" w:rsidP="00E30567">
            <w:pPr>
              <w:jc w:val="center"/>
              <w:rPr>
                <w:b/>
              </w:rPr>
            </w:pPr>
            <w:r w:rsidRPr="001B69E7">
              <w:rPr>
                <w:b/>
              </w:rPr>
              <w:t>+</w:t>
            </w:r>
          </w:p>
        </w:tc>
      </w:tr>
    </w:tbl>
    <w:p w:rsidR="00D07CE9" w:rsidRDefault="00D07CE9" w:rsidP="00A41A24">
      <w:pPr>
        <w:spacing w:before="120"/>
        <w:ind w:left="284" w:hanging="284"/>
        <w:jc w:val="both"/>
        <w:rPr>
          <w:i/>
          <w:sz w:val="22"/>
          <w:szCs w:val="22"/>
          <w:lang w:val="en-US"/>
        </w:rPr>
      </w:pPr>
    </w:p>
    <w:p w:rsidR="00D07CE9" w:rsidRDefault="00D07CE9" w:rsidP="00A41A24">
      <w:pPr>
        <w:spacing w:before="120"/>
        <w:ind w:left="284" w:hanging="284"/>
        <w:jc w:val="both"/>
        <w:rPr>
          <w:b/>
          <w:lang w:val="en-US"/>
        </w:rPr>
        <w:sectPr w:rsidR="00D07CE9" w:rsidSect="00D07CE9">
          <w:pgSz w:w="16838" w:h="11906" w:orient="landscape"/>
          <w:pgMar w:top="720" w:right="1134" w:bottom="680" w:left="1077" w:header="709" w:footer="709" w:gutter="0"/>
          <w:cols w:space="708"/>
          <w:titlePg/>
          <w:docGrid w:linePitch="360"/>
        </w:sectPr>
      </w:pPr>
    </w:p>
    <w:p w:rsidR="00A41A24" w:rsidRPr="00773B3D" w:rsidRDefault="00A41A24" w:rsidP="00A41A24">
      <w:pPr>
        <w:spacing w:before="120"/>
        <w:ind w:left="284" w:hanging="284"/>
        <w:jc w:val="both"/>
        <w:rPr>
          <w:b/>
          <w:bCs/>
        </w:rPr>
      </w:pPr>
      <w:r w:rsidRPr="00773B3D">
        <w:rPr>
          <w:b/>
        </w:rPr>
        <w:t>7. Схема формування оцінки</w:t>
      </w:r>
    </w:p>
    <w:p w:rsidR="00A41A24" w:rsidRPr="00773B3D" w:rsidRDefault="00A41A24" w:rsidP="00A41A24">
      <w:pPr>
        <w:spacing w:before="120"/>
        <w:ind w:left="284" w:hanging="284"/>
        <w:jc w:val="both"/>
        <w:rPr>
          <w:b/>
          <w:bCs/>
        </w:rPr>
      </w:pPr>
      <w:r w:rsidRPr="00773B3D">
        <w:rPr>
          <w:b/>
          <w:bCs/>
        </w:rPr>
        <w:t xml:space="preserve">7.1 Форми оцінювання студентів: </w:t>
      </w:r>
    </w:p>
    <w:p w:rsidR="00A41A24" w:rsidRPr="00773B3D" w:rsidRDefault="00A41A24" w:rsidP="00A41A24">
      <w:pPr>
        <w:widowControl w:val="0"/>
        <w:spacing w:before="120"/>
        <w:ind w:firstLine="284"/>
        <w:jc w:val="both"/>
        <w:rPr>
          <w:b/>
          <w:bCs/>
        </w:rPr>
      </w:pPr>
      <w:r w:rsidRPr="00773B3D">
        <w:rPr>
          <w:b/>
          <w:bCs/>
        </w:rPr>
        <w:t xml:space="preserve">– семестрове оцінювання: </w:t>
      </w:r>
    </w:p>
    <w:p w:rsidR="00A41A24" w:rsidRPr="00773B3D" w:rsidRDefault="00E20BCB" w:rsidP="00E20BCB">
      <w:pPr>
        <w:numPr>
          <w:ilvl w:val="0"/>
          <w:numId w:val="62"/>
        </w:numPr>
        <w:spacing w:before="20"/>
        <w:ind w:left="284" w:hanging="284"/>
        <w:jc w:val="both"/>
      </w:pPr>
      <w:r w:rsidRPr="00773B3D">
        <w:t xml:space="preserve">Проміжна </w:t>
      </w:r>
      <w:r w:rsidR="00A41A24" w:rsidRPr="00773B3D">
        <w:t>контрольна робота (10 балів). </w:t>
      </w:r>
    </w:p>
    <w:p w:rsidR="00E20BCB" w:rsidRPr="00773B3D" w:rsidRDefault="00E20BCB" w:rsidP="00E20BCB">
      <w:pPr>
        <w:numPr>
          <w:ilvl w:val="0"/>
          <w:numId w:val="62"/>
        </w:numPr>
        <w:spacing w:before="20"/>
        <w:ind w:left="284" w:hanging="284"/>
        <w:jc w:val="both"/>
      </w:pPr>
      <w:r w:rsidRPr="00773B3D">
        <w:t>Колоквіум (20 балів).</w:t>
      </w:r>
    </w:p>
    <w:p w:rsidR="00A41A24" w:rsidRPr="00773B3D" w:rsidRDefault="00E20BCB" w:rsidP="00E20BCB">
      <w:pPr>
        <w:numPr>
          <w:ilvl w:val="0"/>
          <w:numId w:val="62"/>
        </w:numPr>
        <w:spacing w:before="20"/>
        <w:ind w:left="284" w:hanging="284"/>
        <w:jc w:val="both"/>
      </w:pPr>
      <w:r w:rsidRPr="00773B3D">
        <w:t xml:space="preserve">Підсумкова </w:t>
      </w:r>
      <w:r w:rsidR="00A41A24" w:rsidRPr="00773B3D">
        <w:t>контрольна робота (10 балів).</w:t>
      </w:r>
    </w:p>
    <w:p w:rsidR="00A41A24" w:rsidRPr="00773B3D" w:rsidRDefault="00A41A24" w:rsidP="00E20BCB">
      <w:pPr>
        <w:numPr>
          <w:ilvl w:val="0"/>
          <w:numId w:val="62"/>
        </w:numPr>
        <w:spacing w:before="20"/>
        <w:ind w:left="284" w:hanging="284"/>
        <w:jc w:val="both"/>
      </w:pPr>
      <w:r w:rsidRPr="00773B3D">
        <w:t xml:space="preserve">Опитування в процесі </w:t>
      </w:r>
      <w:r w:rsidR="00E20BCB" w:rsidRPr="00773B3D">
        <w:t xml:space="preserve">практичних занять </w:t>
      </w:r>
      <w:r w:rsidRPr="00773B3D">
        <w:t>(</w:t>
      </w:r>
      <w:r w:rsidR="00E20BCB" w:rsidRPr="00773B3D">
        <w:t>10</w:t>
      </w:r>
      <w:r w:rsidRPr="00773B3D">
        <w:t xml:space="preserve"> балів).</w:t>
      </w:r>
    </w:p>
    <w:p w:rsidR="00A41A24" w:rsidRPr="00773B3D" w:rsidRDefault="00A41A24" w:rsidP="00E20BCB">
      <w:pPr>
        <w:numPr>
          <w:ilvl w:val="0"/>
          <w:numId w:val="62"/>
        </w:numPr>
        <w:spacing w:before="20"/>
        <w:ind w:left="284" w:hanging="284"/>
        <w:jc w:val="both"/>
      </w:pPr>
      <w:r w:rsidRPr="00773B3D">
        <w:t>Самостійна робота (10 балів).</w:t>
      </w:r>
    </w:p>
    <w:p w:rsidR="00A41A24" w:rsidRPr="00773B3D" w:rsidRDefault="00A41A24" w:rsidP="00A41A24">
      <w:pPr>
        <w:spacing w:before="20"/>
        <w:jc w:val="both"/>
        <w:rPr>
          <w:sz w:val="22"/>
          <w:szCs w:val="22"/>
        </w:rPr>
      </w:pPr>
    </w:p>
    <w:p w:rsidR="00A41A24" w:rsidRPr="00773B3D" w:rsidRDefault="00A41A24" w:rsidP="00A41A24">
      <w:pPr>
        <w:spacing w:before="20"/>
        <w:jc w:val="both"/>
        <w:rPr>
          <w:b/>
          <w:sz w:val="22"/>
          <w:szCs w:val="22"/>
        </w:rPr>
      </w:pPr>
    </w:p>
    <w:p w:rsidR="00A41A24" w:rsidRPr="00773B3D" w:rsidRDefault="00A41A24" w:rsidP="00A41A24">
      <w:pPr>
        <w:pStyle w:val="ListParagraph"/>
        <w:numPr>
          <w:ilvl w:val="0"/>
          <w:numId w:val="60"/>
        </w:numPr>
        <w:suppressAutoHyphens/>
        <w:spacing w:before="20"/>
        <w:jc w:val="both"/>
      </w:pPr>
      <w:r w:rsidRPr="00773B3D">
        <w:rPr>
          <w:b/>
        </w:rPr>
        <w:t>підсумкове оцінювання у формі</w:t>
      </w:r>
      <w:r w:rsidR="00934B28" w:rsidRPr="00773B3D">
        <w:rPr>
          <w:b/>
        </w:rPr>
        <w:t xml:space="preserve"> іспиту</w:t>
      </w:r>
      <w:r w:rsidRPr="00773B3D">
        <w:rPr>
          <w:b/>
        </w:rPr>
        <w:t>:</w:t>
      </w:r>
      <w:r w:rsidRPr="00773B3D">
        <w:t xml:space="preserve"> на </w:t>
      </w:r>
      <w:r w:rsidR="00934B28" w:rsidRPr="00773B3D">
        <w:t xml:space="preserve">іспиті </w:t>
      </w:r>
      <w:r w:rsidRPr="00773B3D">
        <w:t>максимально можна отримати 40 балів.</w:t>
      </w:r>
    </w:p>
    <w:p w:rsidR="00A41A24" w:rsidRPr="00773B3D" w:rsidRDefault="00A41A24" w:rsidP="00A41A24">
      <w:pPr>
        <w:suppressAutoHyphens/>
        <w:spacing w:before="20"/>
        <w:jc w:val="both"/>
        <w:rPr>
          <w:b/>
          <w:bCs/>
          <w:spacing w:val="-8"/>
        </w:rPr>
      </w:pPr>
    </w:p>
    <w:p w:rsidR="00A41A24" w:rsidRPr="00773B3D" w:rsidRDefault="00A41A24" w:rsidP="00A41A24">
      <w:pPr>
        <w:pStyle w:val="ListParagraph"/>
        <w:numPr>
          <w:ilvl w:val="0"/>
          <w:numId w:val="60"/>
        </w:numPr>
        <w:suppressAutoHyphens/>
        <w:spacing w:before="20"/>
        <w:jc w:val="both"/>
        <w:rPr>
          <w:b/>
        </w:rPr>
      </w:pPr>
      <w:r w:rsidRPr="00773B3D">
        <w:rPr>
          <w:b/>
          <w:bCs/>
          <w:spacing w:val="-8"/>
        </w:rPr>
        <w:t xml:space="preserve">умови допуску до </w:t>
      </w:r>
      <w:r w:rsidR="00D74FB8" w:rsidRPr="00773B3D">
        <w:rPr>
          <w:b/>
          <w:bCs/>
          <w:spacing w:val="-8"/>
        </w:rPr>
        <w:t>іспиту</w:t>
      </w:r>
      <w:r w:rsidRPr="00773B3D">
        <w:rPr>
          <w:b/>
          <w:bCs/>
          <w:spacing w:val="-8"/>
        </w:rPr>
        <w:t xml:space="preserve">:  </w:t>
      </w:r>
      <w:r w:rsidR="00D74FB8" w:rsidRPr="00773B3D">
        <w:rPr>
          <w:bCs/>
          <w:spacing w:val="-8"/>
        </w:rPr>
        <w:t>отримати залік з лабораторного практикуму з механіки,</w:t>
      </w:r>
      <w:r w:rsidR="00D74FB8" w:rsidRPr="00773B3D">
        <w:rPr>
          <w:b/>
          <w:bCs/>
          <w:spacing w:val="-8"/>
        </w:rPr>
        <w:t xml:space="preserve"> </w:t>
      </w:r>
      <w:r w:rsidR="00D74FB8" w:rsidRPr="00773B3D">
        <w:rPr>
          <w:bCs/>
          <w:spacing w:val="-8"/>
        </w:rPr>
        <w:t>отримати протягом семестру за лекції та практичні заняття не менше 36 балів</w:t>
      </w:r>
      <w:r w:rsidRPr="00773B3D">
        <w:rPr>
          <w:bCs/>
          <w:spacing w:val="-8"/>
        </w:rPr>
        <w:t>.</w:t>
      </w:r>
    </w:p>
    <w:p w:rsidR="00A41A24" w:rsidRPr="00773B3D" w:rsidRDefault="00A41A24" w:rsidP="00A41A24">
      <w:pPr>
        <w:pStyle w:val="ListParagraph"/>
        <w:rPr>
          <w:b/>
        </w:rPr>
      </w:pPr>
    </w:p>
    <w:p w:rsidR="00A41A24" w:rsidRPr="00773B3D" w:rsidRDefault="00A41A24" w:rsidP="00A41A24">
      <w:pPr>
        <w:widowControl w:val="0"/>
        <w:spacing w:before="120"/>
        <w:jc w:val="both"/>
        <w:rPr>
          <w:bCs/>
          <w:i/>
        </w:rPr>
      </w:pPr>
      <w:r w:rsidRPr="00773B3D">
        <w:rPr>
          <w:b/>
          <w:bCs/>
          <w:spacing w:val="-8"/>
        </w:rPr>
        <w:t xml:space="preserve">7.2 </w:t>
      </w:r>
      <w:r w:rsidRPr="00773B3D">
        <w:rPr>
          <w:b/>
          <w:bCs/>
        </w:rPr>
        <w:t xml:space="preserve">Організація оцінювання: </w:t>
      </w:r>
    </w:p>
    <w:p w:rsidR="00A41A24" w:rsidRPr="00773B3D" w:rsidRDefault="00A41A24" w:rsidP="00A41A24">
      <w:pPr>
        <w:suppressAutoHyphens/>
        <w:spacing w:before="20"/>
        <w:jc w:val="both"/>
        <w:rPr>
          <w:b/>
        </w:rPr>
      </w:pPr>
      <w:r w:rsidRPr="00773B3D">
        <w:t xml:space="preserve">Контроль здійснюється за модульно-рейтинговою системою, яка складається із </w:t>
      </w:r>
      <w:r w:rsidR="00C21A24" w:rsidRPr="00773B3D">
        <w:t>3</w:t>
      </w:r>
      <w:r w:rsidRPr="00773B3D">
        <w:t xml:space="preserve"> змістових модулів. Система оцінювання знань включає поточний, модульний та семестровий контроль знань. Результати навчальної діяльності студентів оцінюються за 100-бальною шкалою. Форми поточного контролю: оцінювання контрольних робіт, </w:t>
      </w:r>
      <w:r w:rsidR="00BA178B" w:rsidRPr="00773B3D">
        <w:t xml:space="preserve">колоквіуму, </w:t>
      </w:r>
      <w:r w:rsidRPr="00773B3D">
        <w:t>усних відповідей під час</w:t>
      </w:r>
      <w:r w:rsidR="00BA178B" w:rsidRPr="00773B3D">
        <w:t xml:space="preserve"> практичних занять</w:t>
      </w:r>
      <w:r w:rsidRPr="00773B3D">
        <w:t xml:space="preserve">, письмових та усних самостійних завдань. Студент може отримати максимально </w:t>
      </w:r>
      <w:r w:rsidR="00BA178B" w:rsidRPr="00773B3D">
        <w:t>10</w:t>
      </w:r>
      <w:r w:rsidRPr="00773B3D">
        <w:t xml:space="preserve"> балів за</w:t>
      </w:r>
      <w:r w:rsidR="00BA178B" w:rsidRPr="00773B3D">
        <w:t xml:space="preserve"> проміжну та підсумкову контрольні роботи</w:t>
      </w:r>
      <w:r w:rsidRPr="00773B3D">
        <w:t>, усн</w:t>
      </w:r>
      <w:r w:rsidR="00F0261C" w:rsidRPr="00773B3D">
        <w:t>і</w:t>
      </w:r>
      <w:r w:rsidRPr="00773B3D">
        <w:t xml:space="preserve"> відповід</w:t>
      </w:r>
      <w:r w:rsidR="00F0261C" w:rsidRPr="00773B3D">
        <w:t>і</w:t>
      </w:r>
      <w:r w:rsidRPr="00773B3D">
        <w:t xml:space="preserve"> під час</w:t>
      </w:r>
      <w:r w:rsidR="00F0261C" w:rsidRPr="00773B3D">
        <w:t xml:space="preserve"> практичних занять</w:t>
      </w:r>
      <w:r w:rsidRPr="00773B3D">
        <w:t>, письмов</w:t>
      </w:r>
      <w:r w:rsidR="00F0261C" w:rsidRPr="00773B3D">
        <w:t>і</w:t>
      </w:r>
      <w:r w:rsidRPr="00773B3D">
        <w:t xml:space="preserve"> та усн</w:t>
      </w:r>
      <w:r w:rsidR="00F0261C" w:rsidRPr="00773B3D">
        <w:t>і</w:t>
      </w:r>
      <w:r w:rsidRPr="00773B3D">
        <w:t xml:space="preserve"> самостійн</w:t>
      </w:r>
      <w:r w:rsidR="00F0261C" w:rsidRPr="00773B3D">
        <w:t>і</w:t>
      </w:r>
      <w:r w:rsidRPr="00773B3D">
        <w:t xml:space="preserve"> завдан</w:t>
      </w:r>
      <w:r w:rsidR="00F0261C" w:rsidRPr="00773B3D">
        <w:t>ня</w:t>
      </w:r>
      <w:r w:rsidRPr="00773B3D">
        <w:t xml:space="preserve"> та </w:t>
      </w:r>
      <w:r w:rsidR="00F0261C" w:rsidRPr="00773B3D">
        <w:t>20</w:t>
      </w:r>
      <w:r w:rsidRPr="00773B3D">
        <w:t xml:space="preserve"> балів за</w:t>
      </w:r>
      <w:r w:rsidR="00F0261C" w:rsidRPr="00773B3D">
        <w:t xml:space="preserve"> колоквіум</w:t>
      </w:r>
      <w:r w:rsidRPr="00773B3D">
        <w:t xml:space="preserve">. Модульний контроль: </w:t>
      </w:r>
      <w:r w:rsidR="00960291" w:rsidRPr="00773B3D">
        <w:t>1</w:t>
      </w:r>
      <w:r w:rsidRPr="00773B3D">
        <w:t xml:space="preserve"> </w:t>
      </w:r>
      <w:r w:rsidR="00960291" w:rsidRPr="00773B3D">
        <w:t xml:space="preserve">проміжна і 1 підсумкова </w:t>
      </w:r>
      <w:r w:rsidRPr="00773B3D">
        <w:t xml:space="preserve">контрольні роботи, за які студент може отримати максимально </w:t>
      </w:r>
      <w:r w:rsidR="00960291" w:rsidRPr="00773B3D">
        <w:t>20</w:t>
      </w:r>
      <w:r w:rsidRPr="00773B3D">
        <w:t xml:space="preserve"> балів (по </w:t>
      </w:r>
      <w:r w:rsidR="00960291" w:rsidRPr="00773B3D">
        <w:t>10</w:t>
      </w:r>
      <w:r w:rsidRPr="00773B3D">
        <w:t xml:space="preserve"> балів за кожну роботу)</w:t>
      </w:r>
      <w:r w:rsidR="00960291" w:rsidRPr="00773B3D">
        <w:t xml:space="preserve"> та колоквіум – 20 балів</w:t>
      </w:r>
      <w:r w:rsidRPr="00773B3D">
        <w:t>. Підсумковий контроль проводиться у формі</w:t>
      </w:r>
      <w:r w:rsidR="00960291" w:rsidRPr="00773B3D">
        <w:t xml:space="preserve"> іспиту</w:t>
      </w:r>
      <w:r w:rsidRPr="00773B3D">
        <w:t xml:space="preserve">, під час якого студент може отримати максимально </w:t>
      </w:r>
      <w:r w:rsidR="00960291" w:rsidRPr="00773B3D">
        <w:t>40</w:t>
      </w:r>
      <w:r w:rsidRPr="00773B3D">
        <w:t xml:space="preserve"> балів.</w:t>
      </w:r>
    </w:p>
    <w:p w:rsidR="00A41A24" w:rsidRPr="00773B3D" w:rsidRDefault="00A41A24" w:rsidP="00A41A24">
      <w:pPr>
        <w:spacing w:before="20"/>
        <w:ind w:left="644"/>
        <w:jc w:val="both"/>
        <w:rPr>
          <w:b/>
        </w:rPr>
      </w:pPr>
    </w:p>
    <w:p w:rsidR="00A41A24" w:rsidRPr="00773B3D" w:rsidRDefault="00A41A24" w:rsidP="00A41A24">
      <w:pPr>
        <w:widowControl w:val="0"/>
        <w:spacing w:before="120"/>
        <w:jc w:val="both"/>
        <w:rPr>
          <w:b/>
          <w:bCs/>
        </w:rPr>
      </w:pPr>
      <w:r w:rsidRPr="00773B3D">
        <w:rPr>
          <w:b/>
          <w:bCs/>
        </w:rPr>
        <w:t>7.3 Шкала відповідності оцінок</w:t>
      </w:r>
    </w:p>
    <w:tbl>
      <w:tblPr>
        <w:tblW w:w="0" w:type="auto"/>
        <w:tblInd w:w="-10" w:type="dxa"/>
        <w:tblLayout w:type="fixed"/>
        <w:tblCellMar>
          <w:left w:w="0" w:type="dxa"/>
          <w:right w:w="0" w:type="dxa"/>
        </w:tblCellMar>
        <w:tblLook w:val="0000" w:firstRow="0" w:lastRow="0" w:firstColumn="0" w:lastColumn="0" w:noHBand="0" w:noVBand="0"/>
      </w:tblPr>
      <w:tblGrid>
        <w:gridCol w:w="5964"/>
        <w:gridCol w:w="2278"/>
      </w:tblGrid>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Відмінно</w:t>
            </w:r>
            <w:r w:rsidRPr="00773B3D">
              <w:t xml:space="preserve"> / Excellent</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90-100</w:t>
            </w:r>
          </w:p>
        </w:tc>
      </w:tr>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Добре</w:t>
            </w:r>
            <w:r w:rsidRPr="00773B3D">
              <w:t xml:space="preserve"> / Good</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75-89</w:t>
            </w:r>
          </w:p>
        </w:tc>
      </w:tr>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Задовільно</w:t>
            </w:r>
            <w:r w:rsidRPr="00773B3D">
              <w:t xml:space="preserve"> / Satisfactory</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60-74</w:t>
            </w:r>
          </w:p>
        </w:tc>
      </w:tr>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 xml:space="preserve">Незадовільно </w:t>
            </w:r>
            <w:r w:rsidRPr="00773B3D">
              <w:t>/ Fail</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0-59</w:t>
            </w:r>
          </w:p>
        </w:tc>
      </w:tr>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Зараховано</w:t>
            </w:r>
            <w:r w:rsidRPr="00773B3D">
              <w:t xml:space="preserve"> / Passed</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60-100</w:t>
            </w:r>
          </w:p>
        </w:tc>
      </w:tr>
      <w:tr w:rsidR="00A41A24" w:rsidRPr="00773B3D" w:rsidTr="00471969">
        <w:trPr>
          <w:cantSplit/>
        </w:trPr>
        <w:tc>
          <w:tcPr>
            <w:tcW w:w="5964" w:type="dxa"/>
            <w:tcBorders>
              <w:top w:val="single" w:sz="4" w:space="0" w:color="000000"/>
              <w:left w:val="single" w:sz="4" w:space="0" w:color="000000"/>
              <w:bottom w:val="single" w:sz="4" w:space="0" w:color="000000"/>
            </w:tcBorders>
            <w:shd w:val="clear" w:color="auto" w:fill="auto"/>
            <w:vAlign w:val="center"/>
          </w:tcPr>
          <w:p w:rsidR="00A41A24" w:rsidRPr="00773B3D" w:rsidRDefault="00A41A24" w:rsidP="00471969">
            <w:pPr>
              <w:autoSpaceDE w:val="0"/>
              <w:snapToGrid w:val="0"/>
              <w:jc w:val="center"/>
            </w:pPr>
            <w:r w:rsidRPr="00773B3D">
              <w:rPr>
                <w:b/>
              </w:rPr>
              <w:t>Не зараховано</w:t>
            </w:r>
            <w:r w:rsidRPr="00773B3D">
              <w:t xml:space="preserve"> / Fail</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1A24" w:rsidRPr="00773B3D" w:rsidRDefault="00A41A24" w:rsidP="00471969">
            <w:pPr>
              <w:autoSpaceDE w:val="0"/>
              <w:snapToGrid w:val="0"/>
              <w:jc w:val="center"/>
              <w:rPr>
                <w:bCs/>
              </w:rPr>
            </w:pPr>
            <w:r w:rsidRPr="00773B3D">
              <w:rPr>
                <w:bCs/>
              </w:rPr>
              <w:t>0-59</w:t>
            </w:r>
          </w:p>
        </w:tc>
      </w:tr>
    </w:tbl>
    <w:p w:rsidR="00A41A24" w:rsidRPr="00773B3D" w:rsidRDefault="00A41A24" w:rsidP="006E117B">
      <w:pPr>
        <w:pStyle w:val="BodyTextIndent"/>
        <w:spacing w:after="0" w:line="288" w:lineRule="auto"/>
        <w:jc w:val="both"/>
      </w:pPr>
    </w:p>
    <w:p w:rsidR="00A41A24" w:rsidRPr="00773B3D" w:rsidRDefault="00A41A24" w:rsidP="006E117B">
      <w:pPr>
        <w:pStyle w:val="BodyTextIndent"/>
        <w:spacing w:after="0" w:line="288" w:lineRule="auto"/>
        <w:jc w:val="both"/>
      </w:pPr>
    </w:p>
    <w:p w:rsidR="007903F0" w:rsidRPr="00773B3D" w:rsidRDefault="007903F0" w:rsidP="00BE723C">
      <w:pPr>
        <w:spacing w:before="120"/>
        <w:ind w:firstLine="720"/>
        <w:jc w:val="both"/>
      </w:pPr>
    </w:p>
    <w:p w:rsidR="00CC3660" w:rsidRPr="00773B3D" w:rsidRDefault="00CC3660">
      <w:pPr>
        <w:spacing w:before="120"/>
        <w:ind w:firstLine="720"/>
        <w:jc w:val="both"/>
        <w:rPr>
          <w:b/>
          <w:bCs/>
        </w:rPr>
      </w:pPr>
    </w:p>
    <w:p w:rsidR="006B3307" w:rsidRPr="00773B3D" w:rsidRDefault="00CC3660" w:rsidP="006B3307">
      <w:pPr>
        <w:jc w:val="both"/>
        <w:rPr>
          <w:b/>
        </w:rPr>
      </w:pPr>
      <w:r w:rsidRPr="00773B3D">
        <w:rPr>
          <w:b/>
        </w:rPr>
        <w:br w:type="page"/>
      </w:r>
      <w:r w:rsidR="007C3950" w:rsidRPr="00773B3D">
        <w:rPr>
          <w:b/>
        </w:rPr>
        <w:t xml:space="preserve"> </w:t>
      </w:r>
      <w:r w:rsidR="006B3307" w:rsidRPr="00773B3D">
        <w:rPr>
          <w:b/>
          <w:shadow/>
        </w:rPr>
        <w:t xml:space="preserve">8. Структура  навчальної  дисципліни. </w:t>
      </w:r>
      <w:r w:rsidR="006B3307" w:rsidRPr="00773B3D">
        <w:rPr>
          <w:b/>
        </w:rPr>
        <w:t>Тематичний  план  лекцій, лабораторних робіт та самостійної роботи</w:t>
      </w:r>
    </w:p>
    <w:p w:rsidR="006B66E5" w:rsidRPr="00773B3D" w:rsidRDefault="006B66E5" w:rsidP="006B66E5">
      <w:pPr>
        <w:tabs>
          <w:tab w:val="left" w:pos="360"/>
        </w:tabs>
        <w:jc w:val="center"/>
        <w:rPr>
          <w:b/>
        </w:rPr>
      </w:pPr>
    </w:p>
    <w:tbl>
      <w:tblPr>
        <w:tblW w:w="97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648"/>
        <w:gridCol w:w="5220"/>
        <w:gridCol w:w="1260"/>
        <w:gridCol w:w="1230"/>
        <w:gridCol w:w="1400"/>
      </w:tblGrid>
      <w:tr w:rsidR="00A473A3" w:rsidRPr="00773B3D" w:rsidTr="00A473A3">
        <w:trPr>
          <w:gridAfter w:val="3"/>
          <w:wAfter w:w="3890" w:type="dxa"/>
          <w:trHeight w:val="276"/>
        </w:trPr>
        <w:tc>
          <w:tcPr>
            <w:tcW w:w="648" w:type="dxa"/>
            <w:vMerge w:val="restart"/>
            <w:tcBorders>
              <w:top w:val="single" w:sz="18" w:space="0" w:color="auto"/>
              <w:left w:val="single" w:sz="18" w:space="0" w:color="auto"/>
              <w:bottom w:val="single" w:sz="4" w:space="0" w:color="auto"/>
            </w:tcBorders>
            <w:vAlign w:val="center"/>
          </w:tcPr>
          <w:p w:rsidR="00A473A3" w:rsidRPr="00773B3D" w:rsidRDefault="00A473A3" w:rsidP="00B5220E">
            <w:pPr>
              <w:tabs>
                <w:tab w:val="left" w:pos="360"/>
              </w:tabs>
              <w:jc w:val="center"/>
            </w:pPr>
            <w:r w:rsidRPr="00773B3D">
              <w:t>№</w:t>
            </w:r>
          </w:p>
          <w:p w:rsidR="00A473A3" w:rsidRPr="00773B3D" w:rsidRDefault="00A473A3" w:rsidP="00B5220E">
            <w:pPr>
              <w:tabs>
                <w:tab w:val="left" w:pos="360"/>
              </w:tabs>
              <w:jc w:val="center"/>
            </w:pPr>
            <w:r w:rsidRPr="00773B3D">
              <w:t>теми</w:t>
            </w:r>
          </w:p>
        </w:tc>
        <w:tc>
          <w:tcPr>
            <w:tcW w:w="5220" w:type="dxa"/>
            <w:vMerge w:val="restart"/>
            <w:tcBorders>
              <w:top w:val="single" w:sz="18" w:space="0" w:color="auto"/>
              <w:bottom w:val="single" w:sz="4" w:space="0" w:color="auto"/>
            </w:tcBorders>
            <w:vAlign w:val="center"/>
          </w:tcPr>
          <w:p w:rsidR="00A473A3" w:rsidRPr="00773B3D" w:rsidRDefault="00A473A3" w:rsidP="00B5220E">
            <w:pPr>
              <w:tabs>
                <w:tab w:val="left" w:pos="360"/>
              </w:tabs>
              <w:jc w:val="center"/>
            </w:pPr>
            <w:r w:rsidRPr="00773B3D">
              <w:t>Назва теми</w:t>
            </w:r>
          </w:p>
        </w:tc>
      </w:tr>
      <w:tr w:rsidR="00A473A3" w:rsidRPr="00773B3D" w:rsidTr="00A473A3">
        <w:tc>
          <w:tcPr>
            <w:tcW w:w="648" w:type="dxa"/>
            <w:vMerge/>
            <w:tcBorders>
              <w:top w:val="single" w:sz="4" w:space="0" w:color="auto"/>
              <w:left w:val="single" w:sz="18" w:space="0" w:color="auto"/>
              <w:bottom w:val="single" w:sz="12" w:space="0" w:color="auto"/>
            </w:tcBorders>
            <w:vAlign w:val="center"/>
          </w:tcPr>
          <w:p w:rsidR="00A473A3" w:rsidRPr="00773B3D" w:rsidRDefault="00A473A3" w:rsidP="00B5220E">
            <w:pPr>
              <w:tabs>
                <w:tab w:val="left" w:pos="360"/>
              </w:tabs>
              <w:jc w:val="center"/>
            </w:pPr>
          </w:p>
        </w:tc>
        <w:tc>
          <w:tcPr>
            <w:tcW w:w="5220" w:type="dxa"/>
            <w:vMerge/>
            <w:tcBorders>
              <w:top w:val="single" w:sz="4" w:space="0" w:color="auto"/>
              <w:bottom w:val="single" w:sz="12" w:space="0" w:color="auto"/>
            </w:tcBorders>
            <w:vAlign w:val="center"/>
          </w:tcPr>
          <w:p w:rsidR="00A473A3" w:rsidRPr="00773B3D" w:rsidRDefault="00A473A3" w:rsidP="00B5220E">
            <w:pPr>
              <w:tabs>
                <w:tab w:val="left" w:pos="360"/>
              </w:tabs>
              <w:jc w:val="center"/>
            </w:pPr>
          </w:p>
        </w:tc>
        <w:tc>
          <w:tcPr>
            <w:tcW w:w="1260" w:type="dxa"/>
            <w:tcBorders>
              <w:top w:val="single" w:sz="4" w:space="0" w:color="auto"/>
              <w:bottom w:val="single" w:sz="12" w:space="0" w:color="auto"/>
            </w:tcBorders>
            <w:vAlign w:val="center"/>
          </w:tcPr>
          <w:p w:rsidR="00A473A3" w:rsidRPr="00773B3D" w:rsidRDefault="00A473A3" w:rsidP="00B5220E">
            <w:pPr>
              <w:tabs>
                <w:tab w:val="left" w:pos="360"/>
              </w:tabs>
              <w:jc w:val="center"/>
            </w:pPr>
            <w:r w:rsidRPr="00773B3D">
              <w:t>Лекції</w:t>
            </w:r>
          </w:p>
        </w:tc>
        <w:tc>
          <w:tcPr>
            <w:tcW w:w="1230" w:type="dxa"/>
            <w:tcBorders>
              <w:top w:val="single" w:sz="4" w:space="0" w:color="auto"/>
              <w:bottom w:val="single" w:sz="12" w:space="0" w:color="auto"/>
            </w:tcBorders>
            <w:vAlign w:val="center"/>
          </w:tcPr>
          <w:p w:rsidR="00A473A3" w:rsidRPr="00773B3D" w:rsidRDefault="00A473A3" w:rsidP="00773B3D">
            <w:pPr>
              <w:tabs>
                <w:tab w:val="left" w:pos="360"/>
              </w:tabs>
              <w:jc w:val="center"/>
            </w:pPr>
            <w:r w:rsidRPr="00773B3D">
              <w:t>Практичні</w:t>
            </w:r>
          </w:p>
        </w:tc>
        <w:tc>
          <w:tcPr>
            <w:tcW w:w="1400" w:type="dxa"/>
            <w:tcBorders>
              <w:top w:val="single" w:sz="4" w:space="0" w:color="auto"/>
              <w:bottom w:val="single" w:sz="12" w:space="0" w:color="auto"/>
              <w:right w:val="single" w:sz="18" w:space="0" w:color="auto"/>
            </w:tcBorders>
          </w:tcPr>
          <w:p w:rsidR="00A473A3" w:rsidRPr="00773B3D" w:rsidRDefault="00A473A3" w:rsidP="00B5220E">
            <w:pPr>
              <w:tabs>
                <w:tab w:val="left" w:pos="360"/>
              </w:tabs>
              <w:jc w:val="center"/>
            </w:pPr>
            <w:r w:rsidRPr="00773B3D">
              <w:t>Самостійна</w:t>
            </w:r>
          </w:p>
          <w:p w:rsidR="00A473A3" w:rsidRPr="00773B3D" w:rsidRDefault="00A473A3" w:rsidP="00B5220E">
            <w:pPr>
              <w:tabs>
                <w:tab w:val="left" w:pos="360"/>
              </w:tabs>
              <w:jc w:val="center"/>
            </w:pPr>
            <w:r w:rsidRPr="00773B3D">
              <w:t>робота</w:t>
            </w:r>
          </w:p>
        </w:tc>
      </w:tr>
      <w:tr w:rsidR="00A473A3" w:rsidRPr="00773B3D" w:rsidTr="00A473A3">
        <w:tc>
          <w:tcPr>
            <w:tcW w:w="648" w:type="dxa"/>
            <w:tcBorders>
              <w:top w:val="single" w:sz="4" w:space="0" w:color="auto"/>
              <w:left w:val="single" w:sz="18" w:space="0" w:color="auto"/>
              <w:bottom w:val="single" w:sz="4" w:space="0" w:color="auto"/>
              <w:right w:val="single" w:sz="4" w:space="0" w:color="auto"/>
            </w:tcBorders>
            <w:vAlign w:val="center"/>
          </w:tcPr>
          <w:p w:rsidR="00A473A3" w:rsidRPr="00773B3D" w:rsidRDefault="00580F1A" w:rsidP="00B5220E">
            <w:pPr>
              <w:tabs>
                <w:tab w:val="left" w:pos="360"/>
              </w:tabs>
              <w:jc w:val="right"/>
            </w:pPr>
            <w:r w:rsidRPr="00773B3D">
              <w:t>1</w:t>
            </w:r>
            <w:r w:rsidR="00A473A3" w:rsidRPr="00773B3D">
              <w:t xml:space="preserve"> </w:t>
            </w:r>
          </w:p>
        </w:tc>
        <w:tc>
          <w:tcPr>
            <w:tcW w:w="5220" w:type="dxa"/>
            <w:tcBorders>
              <w:top w:val="single" w:sz="4" w:space="0" w:color="auto"/>
              <w:left w:val="single" w:sz="4" w:space="0" w:color="auto"/>
              <w:bottom w:val="single" w:sz="4" w:space="0" w:color="auto"/>
            </w:tcBorders>
            <w:vAlign w:val="center"/>
          </w:tcPr>
          <w:p w:rsidR="00A473A3" w:rsidRPr="00773B3D" w:rsidRDefault="00A473A3" w:rsidP="00B5220E">
            <w:pPr>
              <w:spacing w:before="60" w:after="60" w:line="360" w:lineRule="auto"/>
            </w:pPr>
            <w:r w:rsidRPr="00773B3D">
              <w:t>Механічний рух та поняття простору і часу.</w:t>
            </w:r>
          </w:p>
        </w:tc>
        <w:tc>
          <w:tcPr>
            <w:tcW w:w="1260" w:type="dxa"/>
            <w:tcBorders>
              <w:top w:val="single" w:sz="4" w:space="0" w:color="auto"/>
              <w:bottom w:val="single" w:sz="4" w:space="0" w:color="auto"/>
            </w:tcBorders>
            <w:vAlign w:val="center"/>
          </w:tcPr>
          <w:p w:rsidR="00A473A3" w:rsidRPr="00773B3D" w:rsidRDefault="00A473A3" w:rsidP="00B5220E">
            <w:pPr>
              <w:keepNext/>
              <w:keepLines/>
              <w:ind w:right="-1"/>
              <w:jc w:val="center"/>
            </w:pPr>
            <w:r w:rsidRPr="00773B3D">
              <w:t>2</w:t>
            </w:r>
          </w:p>
        </w:tc>
        <w:tc>
          <w:tcPr>
            <w:tcW w:w="1230" w:type="dxa"/>
            <w:tcBorders>
              <w:top w:val="single" w:sz="4" w:space="0" w:color="auto"/>
            </w:tcBorders>
            <w:shd w:val="clear" w:color="auto" w:fill="auto"/>
            <w:vAlign w:val="center"/>
          </w:tcPr>
          <w:p w:rsidR="00A473A3" w:rsidRPr="00773B3D" w:rsidRDefault="003B2A90" w:rsidP="00B5220E">
            <w:pPr>
              <w:keepNext/>
              <w:keepLines/>
              <w:ind w:right="-1"/>
              <w:jc w:val="center"/>
            </w:pPr>
            <w:r>
              <w:t>3</w:t>
            </w:r>
          </w:p>
        </w:tc>
        <w:tc>
          <w:tcPr>
            <w:tcW w:w="1400" w:type="dxa"/>
            <w:tcBorders>
              <w:top w:val="single" w:sz="4" w:space="0" w:color="auto"/>
              <w:bottom w:val="single" w:sz="4" w:space="0" w:color="auto"/>
              <w:right w:val="single" w:sz="18" w:space="0" w:color="auto"/>
            </w:tcBorders>
            <w:vAlign w:val="center"/>
          </w:tcPr>
          <w:p w:rsidR="00A473A3" w:rsidRPr="00773B3D" w:rsidRDefault="007A3DAA" w:rsidP="00B5220E">
            <w:pPr>
              <w:keepNext/>
              <w:keepLines/>
              <w:ind w:right="-1"/>
              <w:jc w:val="center"/>
            </w:pPr>
            <w:r w:rsidRPr="00773B3D">
              <w:t>3</w:t>
            </w:r>
          </w:p>
        </w:tc>
      </w:tr>
      <w:tr w:rsidR="00A473A3" w:rsidRPr="00773B3D" w:rsidTr="00A473A3">
        <w:tc>
          <w:tcPr>
            <w:tcW w:w="648" w:type="dxa"/>
            <w:tcBorders>
              <w:top w:val="single" w:sz="4" w:space="0" w:color="auto"/>
              <w:left w:val="single" w:sz="18" w:space="0" w:color="auto"/>
              <w:bottom w:val="single" w:sz="4" w:space="0" w:color="auto"/>
              <w:right w:val="single" w:sz="4" w:space="0" w:color="auto"/>
            </w:tcBorders>
            <w:vAlign w:val="center"/>
          </w:tcPr>
          <w:p w:rsidR="00A473A3" w:rsidRPr="00773B3D" w:rsidRDefault="00A473A3" w:rsidP="00B5220E">
            <w:pPr>
              <w:tabs>
                <w:tab w:val="left" w:pos="360"/>
              </w:tabs>
              <w:jc w:val="right"/>
            </w:pPr>
            <w:r w:rsidRPr="00773B3D">
              <w:t>2</w:t>
            </w:r>
          </w:p>
        </w:tc>
        <w:tc>
          <w:tcPr>
            <w:tcW w:w="5220" w:type="dxa"/>
            <w:tcBorders>
              <w:top w:val="single" w:sz="4" w:space="0" w:color="auto"/>
              <w:left w:val="single" w:sz="4" w:space="0" w:color="auto"/>
              <w:bottom w:val="single" w:sz="4" w:space="0" w:color="auto"/>
            </w:tcBorders>
            <w:vAlign w:val="center"/>
          </w:tcPr>
          <w:p w:rsidR="00A473A3" w:rsidRPr="00773B3D" w:rsidRDefault="00A473A3" w:rsidP="00B5220E">
            <w:pPr>
              <w:spacing w:before="60" w:after="60" w:line="360" w:lineRule="auto"/>
            </w:pPr>
            <w:r w:rsidRPr="00773B3D">
              <w:t>Кінематика матеріальної точки та твердого тіла.</w:t>
            </w:r>
          </w:p>
        </w:tc>
        <w:tc>
          <w:tcPr>
            <w:tcW w:w="1260" w:type="dxa"/>
            <w:tcBorders>
              <w:top w:val="single" w:sz="4" w:space="0" w:color="auto"/>
              <w:bottom w:val="single" w:sz="4" w:space="0" w:color="auto"/>
            </w:tcBorders>
            <w:vAlign w:val="center"/>
          </w:tcPr>
          <w:p w:rsidR="00A473A3" w:rsidRPr="00773B3D" w:rsidRDefault="007A3DAA" w:rsidP="00B5220E">
            <w:pPr>
              <w:keepNext/>
              <w:keepLines/>
              <w:ind w:right="-1"/>
              <w:jc w:val="center"/>
            </w:pPr>
            <w:r w:rsidRPr="00773B3D">
              <w:t>4</w:t>
            </w:r>
          </w:p>
        </w:tc>
        <w:tc>
          <w:tcPr>
            <w:tcW w:w="1230" w:type="dxa"/>
            <w:shd w:val="clear" w:color="auto" w:fill="auto"/>
            <w:vAlign w:val="center"/>
          </w:tcPr>
          <w:p w:rsidR="00A473A3" w:rsidRPr="00773B3D" w:rsidRDefault="007A3DAA" w:rsidP="00B5220E">
            <w:pPr>
              <w:keepNext/>
              <w:keepLines/>
              <w:ind w:right="-1"/>
              <w:jc w:val="center"/>
            </w:pPr>
            <w:r w:rsidRPr="00773B3D">
              <w:t>4</w:t>
            </w:r>
          </w:p>
        </w:tc>
        <w:tc>
          <w:tcPr>
            <w:tcW w:w="1400" w:type="dxa"/>
            <w:tcBorders>
              <w:top w:val="single" w:sz="4" w:space="0" w:color="auto"/>
              <w:bottom w:val="single" w:sz="4" w:space="0" w:color="auto"/>
              <w:right w:val="single" w:sz="18" w:space="0" w:color="auto"/>
            </w:tcBorders>
            <w:vAlign w:val="center"/>
          </w:tcPr>
          <w:p w:rsidR="00A473A3" w:rsidRPr="00773B3D" w:rsidRDefault="007A3DAA" w:rsidP="00B5220E">
            <w:pPr>
              <w:keepNext/>
              <w:keepLines/>
              <w:ind w:right="-1"/>
              <w:jc w:val="center"/>
            </w:pPr>
            <w:r w:rsidRPr="00773B3D">
              <w:t>9</w:t>
            </w:r>
          </w:p>
        </w:tc>
      </w:tr>
      <w:tr w:rsidR="00A473A3" w:rsidRPr="00773B3D" w:rsidTr="00A473A3">
        <w:tc>
          <w:tcPr>
            <w:tcW w:w="648" w:type="dxa"/>
            <w:tcBorders>
              <w:top w:val="single" w:sz="4" w:space="0" w:color="auto"/>
              <w:left w:val="single" w:sz="18" w:space="0" w:color="auto"/>
              <w:bottom w:val="single" w:sz="4" w:space="0" w:color="auto"/>
              <w:right w:val="single" w:sz="4" w:space="0" w:color="auto"/>
            </w:tcBorders>
            <w:vAlign w:val="center"/>
          </w:tcPr>
          <w:p w:rsidR="00A473A3" w:rsidRPr="00773B3D" w:rsidRDefault="00A473A3" w:rsidP="00B5220E">
            <w:pPr>
              <w:tabs>
                <w:tab w:val="left" w:pos="360"/>
              </w:tabs>
              <w:jc w:val="right"/>
            </w:pPr>
            <w:r w:rsidRPr="00773B3D">
              <w:t>3</w:t>
            </w:r>
          </w:p>
        </w:tc>
        <w:tc>
          <w:tcPr>
            <w:tcW w:w="5220" w:type="dxa"/>
            <w:tcBorders>
              <w:top w:val="single" w:sz="4" w:space="0" w:color="auto"/>
              <w:left w:val="single" w:sz="4" w:space="0" w:color="auto"/>
              <w:bottom w:val="single" w:sz="4" w:space="0" w:color="auto"/>
            </w:tcBorders>
            <w:vAlign w:val="center"/>
          </w:tcPr>
          <w:p w:rsidR="00A473A3" w:rsidRPr="00773B3D" w:rsidRDefault="00A473A3" w:rsidP="00B5220E">
            <w:pPr>
              <w:spacing w:before="60" w:after="60" w:line="360" w:lineRule="auto"/>
            </w:pPr>
            <w:r w:rsidRPr="00773B3D">
              <w:t>Закони Ньютона – основа класичної механіки.</w:t>
            </w:r>
          </w:p>
        </w:tc>
        <w:tc>
          <w:tcPr>
            <w:tcW w:w="1260" w:type="dxa"/>
            <w:tcBorders>
              <w:top w:val="single" w:sz="4" w:space="0" w:color="auto"/>
              <w:bottom w:val="single" w:sz="4" w:space="0" w:color="auto"/>
            </w:tcBorders>
            <w:vAlign w:val="center"/>
          </w:tcPr>
          <w:p w:rsidR="00A473A3" w:rsidRPr="00773B3D" w:rsidRDefault="00A473A3" w:rsidP="00B5220E">
            <w:pPr>
              <w:keepNext/>
              <w:keepLines/>
              <w:ind w:right="-1"/>
              <w:jc w:val="center"/>
            </w:pPr>
            <w:r w:rsidRPr="00773B3D">
              <w:t>4</w:t>
            </w:r>
          </w:p>
        </w:tc>
        <w:tc>
          <w:tcPr>
            <w:tcW w:w="1230" w:type="dxa"/>
            <w:shd w:val="clear" w:color="auto" w:fill="auto"/>
            <w:vAlign w:val="center"/>
          </w:tcPr>
          <w:p w:rsidR="00A473A3" w:rsidRPr="00773B3D" w:rsidRDefault="00A473A3" w:rsidP="00B5220E">
            <w:pPr>
              <w:keepNext/>
              <w:keepLines/>
              <w:ind w:right="-1"/>
              <w:jc w:val="center"/>
            </w:pPr>
            <w:r w:rsidRPr="00773B3D">
              <w:t>4</w:t>
            </w:r>
          </w:p>
        </w:tc>
        <w:tc>
          <w:tcPr>
            <w:tcW w:w="1400" w:type="dxa"/>
            <w:tcBorders>
              <w:top w:val="single" w:sz="4" w:space="0" w:color="auto"/>
              <w:bottom w:val="single" w:sz="4" w:space="0" w:color="auto"/>
              <w:right w:val="single" w:sz="18" w:space="0" w:color="auto"/>
            </w:tcBorders>
            <w:vAlign w:val="center"/>
          </w:tcPr>
          <w:p w:rsidR="00A473A3" w:rsidRPr="00773B3D" w:rsidRDefault="007A3DAA" w:rsidP="00B5220E">
            <w:pPr>
              <w:keepNext/>
              <w:keepLines/>
              <w:ind w:right="-1"/>
              <w:jc w:val="center"/>
            </w:pPr>
            <w:r w:rsidRPr="00773B3D">
              <w:t>9</w:t>
            </w:r>
          </w:p>
        </w:tc>
      </w:tr>
      <w:tr w:rsidR="00A473A3" w:rsidRPr="00773B3D" w:rsidTr="00A473A3">
        <w:tc>
          <w:tcPr>
            <w:tcW w:w="648" w:type="dxa"/>
            <w:tcBorders>
              <w:top w:val="single" w:sz="4" w:space="0" w:color="auto"/>
              <w:left w:val="single" w:sz="18" w:space="0" w:color="auto"/>
              <w:bottom w:val="single" w:sz="4" w:space="0" w:color="auto"/>
              <w:right w:val="single" w:sz="4" w:space="0" w:color="auto"/>
            </w:tcBorders>
            <w:vAlign w:val="center"/>
          </w:tcPr>
          <w:p w:rsidR="00A473A3" w:rsidRPr="00773B3D" w:rsidRDefault="00A473A3" w:rsidP="00B5220E">
            <w:pPr>
              <w:tabs>
                <w:tab w:val="left" w:pos="360"/>
              </w:tabs>
              <w:jc w:val="right"/>
            </w:pPr>
            <w:r w:rsidRPr="00773B3D">
              <w:t>4</w:t>
            </w:r>
          </w:p>
        </w:tc>
        <w:tc>
          <w:tcPr>
            <w:tcW w:w="5220" w:type="dxa"/>
            <w:tcBorders>
              <w:top w:val="single" w:sz="4" w:space="0" w:color="auto"/>
              <w:left w:val="single" w:sz="4" w:space="0" w:color="auto"/>
              <w:bottom w:val="single" w:sz="4" w:space="0" w:color="auto"/>
            </w:tcBorders>
            <w:vAlign w:val="center"/>
          </w:tcPr>
          <w:p w:rsidR="00A473A3" w:rsidRPr="00773B3D" w:rsidRDefault="00A473A3" w:rsidP="00B5220E">
            <w:pPr>
              <w:spacing w:before="60" w:after="60" w:line="360" w:lineRule="auto"/>
            </w:pPr>
            <w:r w:rsidRPr="00773B3D">
              <w:t>Рух відносно неінерціальних систем відліку</w:t>
            </w:r>
          </w:p>
        </w:tc>
        <w:tc>
          <w:tcPr>
            <w:tcW w:w="1260" w:type="dxa"/>
            <w:tcBorders>
              <w:top w:val="single" w:sz="4" w:space="0" w:color="auto"/>
              <w:bottom w:val="single" w:sz="4" w:space="0" w:color="auto"/>
            </w:tcBorders>
            <w:vAlign w:val="center"/>
          </w:tcPr>
          <w:p w:rsidR="00A473A3" w:rsidRPr="00773B3D" w:rsidRDefault="00A473A3" w:rsidP="00B5220E">
            <w:pPr>
              <w:keepNext/>
              <w:keepLines/>
              <w:ind w:right="-1"/>
              <w:jc w:val="center"/>
            </w:pPr>
            <w:r w:rsidRPr="00773B3D">
              <w:t>4</w:t>
            </w:r>
          </w:p>
        </w:tc>
        <w:tc>
          <w:tcPr>
            <w:tcW w:w="1230" w:type="dxa"/>
            <w:shd w:val="clear" w:color="auto" w:fill="auto"/>
            <w:vAlign w:val="center"/>
          </w:tcPr>
          <w:p w:rsidR="00A473A3" w:rsidRPr="00773B3D" w:rsidRDefault="00A473A3" w:rsidP="00B5220E">
            <w:pPr>
              <w:keepNext/>
              <w:keepLines/>
              <w:ind w:right="-1"/>
              <w:jc w:val="center"/>
            </w:pPr>
            <w:r w:rsidRPr="00773B3D">
              <w:t>4</w:t>
            </w:r>
          </w:p>
        </w:tc>
        <w:tc>
          <w:tcPr>
            <w:tcW w:w="1400" w:type="dxa"/>
            <w:tcBorders>
              <w:top w:val="single" w:sz="4" w:space="0" w:color="auto"/>
              <w:bottom w:val="single" w:sz="4" w:space="0" w:color="auto"/>
              <w:right w:val="single" w:sz="18" w:space="0" w:color="auto"/>
            </w:tcBorders>
            <w:vAlign w:val="center"/>
          </w:tcPr>
          <w:p w:rsidR="00A473A3" w:rsidRPr="00773B3D" w:rsidRDefault="007A3DAA" w:rsidP="00B5220E">
            <w:pPr>
              <w:keepNext/>
              <w:keepLines/>
              <w:ind w:right="-1"/>
              <w:jc w:val="center"/>
            </w:pPr>
            <w:r w:rsidRPr="00773B3D">
              <w:t>9</w:t>
            </w: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A473A3" w:rsidP="00B5220E">
            <w:pPr>
              <w:tabs>
                <w:tab w:val="left" w:pos="360"/>
              </w:tabs>
            </w:pPr>
            <w:r w:rsidRPr="00773B3D">
              <w:t>Контроль СРС № 1</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2F403A" w:rsidP="002F403A">
            <w:pPr>
              <w:tabs>
                <w:tab w:val="left" w:pos="360"/>
              </w:tabs>
            </w:pPr>
            <w:r w:rsidRPr="00773B3D">
              <w:t>Консультація впродовж семестру (</w:t>
            </w:r>
            <w:r w:rsidRPr="003B2A90">
              <w:rPr>
                <w:b/>
              </w:rPr>
              <w:t>1 год.</w:t>
            </w:r>
            <w:r w:rsidRPr="00773B3D">
              <w:t>)</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12" w:space="0" w:color="auto"/>
            </w:tcBorders>
            <w:vAlign w:val="center"/>
          </w:tcPr>
          <w:p w:rsidR="00A473A3" w:rsidRPr="00773B3D" w:rsidRDefault="00A473A3" w:rsidP="00B5220E">
            <w:pPr>
              <w:tabs>
                <w:tab w:val="left" w:pos="360"/>
              </w:tabs>
              <w:rPr>
                <w:b/>
              </w:rPr>
            </w:pPr>
            <w:r w:rsidRPr="00773B3D">
              <w:rPr>
                <w:b/>
              </w:rPr>
              <w:t>Разом за змістовий модуль 1</w:t>
            </w:r>
          </w:p>
        </w:tc>
        <w:tc>
          <w:tcPr>
            <w:tcW w:w="1260" w:type="dxa"/>
            <w:tcBorders>
              <w:top w:val="single" w:sz="4" w:space="0" w:color="auto"/>
              <w:bottom w:val="single" w:sz="12" w:space="0" w:color="auto"/>
            </w:tcBorders>
            <w:vAlign w:val="center"/>
          </w:tcPr>
          <w:p w:rsidR="00A473A3" w:rsidRPr="00773B3D" w:rsidRDefault="00A473A3" w:rsidP="00B5220E">
            <w:pPr>
              <w:tabs>
                <w:tab w:val="left" w:pos="360"/>
              </w:tabs>
              <w:jc w:val="center"/>
              <w:rPr>
                <w:b/>
              </w:rPr>
            </w:pPr>
            <w:r w:rsidRPr="00773B3D">
              <w:rPr>
                <w:b/>
              </w:rPr>
              <w:t>1</w:t>
            </w:r>
            <w:r w:rsidR="007A3DAA" w:rsidRPr="00773B3D">
              <w:rPr>
                <w:b/>
              </w:rPr>
              <w:t>4</w:t>
            </w:r>
          </w:p>
        </w:tc>
        <w:tc>
          <w:tcPr>
            <w:tcW w:w="1230" w:type="dxa"/>
            <w:tcBorders>
              <w:bottom w:val="single" w:sz="12" w:space="0" w:color="auto"/>
            </w:tcBorders>
            <w:shd w:val="clear" w:color="auto" w:fill="auto"/>
            <w:vAlign w:val="center"/>
          </w:tcPr>
          <w:p w:rsidR="00A473A3" w:rsidRPr="00773B3D" w:rsidRDefault="007A3DAA" w:rsidP="00B5220E">
            <w:pPr>
              <w:tabs>
                <w:tab w:val="left" w:pos="360"/>
              </w:tabs>
              <w:jc w:val="center"/>
              <w:rPr>
                <w:b/>
              </w:rPr>
            </w:pPr>
            <w:r w:rsidRPr="00773B3D">
              <w:rPr>
                <w:b/>
              </w:rPr>
              <w:t>1</w:t>
            </w:r>
            <w:r w:rsidR="003B2A90">
              <w:rPr>
                <w:b/>
              </w:rPr>
              <w:t>5</w:t>
            </w:r>
          </w:p>
        </w:tc>
        <w:tc>
          <w:tcPr>
            <w:tcW w:w="1400" w:type="dxa"/>
            <w:tcBorders>
              <w:top w:val="single" w:sz="4" w:space="0" w:color="auto"/>
              <w:bottom w:val="single" w:sz="12" w:space="0" w:color="auto"/>
              <w:right w:val="single" w:sz="18" w:space="0" w:color="auto"/>
            </w:tcBorders>
          </w:tcPr>
          <w:p w:rsidR="00A473A3" w:rsidRPr="00773B3D" w:rsidRDefault="007A3DAA" w:rsidP="00B5220E">
            <w:pPr>
              <w:tabs>
                <w:tab w:val="left" w:pos="360"/>
              </w:tabs>
              <w:jc w:val="center"/>
              <w:rPr>
                <w:b/>
              </w:rPr>
            </w:pPr>
            <w:r w:rsidRPr="00773B3D">
              <w:rPr>
                <w:b/>
              </w:rPr>
              <w:t>30</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5</w:t>
            </w:r>
          </w:p>
        </w:tc>
        <w:tc>
          <w:tcPr>
            <w:tcW w:w="5220" w:type="dxa"/>
            <w:tcBorders>
              <w:top w:val="single" w:sz="4" w:space="0" w:color="auto"/>
              <w:bottom w:val="single" w:sz="4" w:space="0" w:color="auto"/>
            </w:tcBorders>
            <w:vAlign w:val="center"/>
          </w:tcPr>
          <w:p w:rsidR="00A473A3" w:rsidRPr="00773B3D" w:rsidRDefault="00A473A3" w:rsidP="00613CDE">
            <w:pPr>
              <w:spacing w:before="60" w:after="60"/>
            </w:pPr>
            <w:r w:rsidRPr="00773B3D">
              <w:t xml:space="preserve">Імпульс, момент імпульсу, кінетична енергія частинки та системи частинок. </w:t>
            </w:r>
          </w:p>
        </w:tc>
        <w:tc>
          <w:tcPr>
            <w:tcW w:w="1260" w:type="dxa"/>
            <w:tcBorders>
              <w:top w:val="single" w:sz="4" w:space="0" w:color="auto"/>
              <w:bottom w:val="single" w:sz="4" w:space="0" w:color="auto"/>
            </w:tcBorders>
            <w:vAlign w:val="center"/>
          </w:tcPr>
          <w:p w:rsidR="00A473A3" w:rsidRPr="00773B3D" w:rsidRDefault="007A3DAA" w:rsidP="00B5220E">
            <w:pPr>
              <w:tabs>
                <w:tab w:val="left" w:pos="360"/>
              </w:tabs>
              <w:jc w:val="center"/>
            </w:pPr>
            <w:r w:rsidRPr="00773B3D">
              <w:t>4</w:t>
            </w:r>
          </w:p>
        </w:tc>
        <w:tc>
          <w:tcPr>
            <w:tcW w:w="1230" w:type="dxa"/>
            <w:tcBorders>
              <w:top w:val="single" w:sz="4" w:space="0" w:color="auto"/>
            </w:tcBorders>
            <w:shd w:val="clear" w:color="auto" w:fill="auto"/>
            <w:vAlign w:val="center"/>
          </w:tcPr>
          <w:p w:rsidR="00A473A3" w:rsidRPr="00773B3D" w:rsidRDefault="007A3DAA" w:rsidP="00B5220E">
            <w:pPr>
              <w:tabs>
                <w:tab w:val="left" w:pos="360"/>
              </w:tabs>
              <w:jc w:val="center"/>
            </w:pPr>
            <w:r w:rsidRPr="00773B3D">
              <w:t>4</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6</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Імпульс системи частинок. Рух центру мас.</w:t>
            </w:r>
          </w:p>
        </w:tc>
        <w:tc>
          <w:tcPr>
            <w:tcW w:w="1260" w:type="dxa"/>
            <w:tcBorders>
              <w:top w:val="single" w:sz="4" w:space="0" w:color="auto"/>
              <w:bottom w:val="single" w:sz="4" w:space="0" w:color="auto"/>
            </w:tcBorders>
            <w:vAlign w:val="center"/>
          </w:tcPr>
          <w:p w:rsidR="00A473A3" w:rsidRPr="00773B3D" w:rsidRDefault="007A3DAA" w:rsidP="00B5220E">
            <w:pPr>
              <w:tabs>
                <w:tab w:val="left" w:pos="360"/>
              </w:tabs>
              <w:jc w:val="center"/>
            </w:pPr>
            <w:r w:rsidRPr="00773B3D">
              <w:t>4</w:t>
            </w:r>
          </w:p>
        </w:tc>
        <w:tc>
          <w:tcPr>
            <w:tcW w:w="1230" w:type="dxa"/>
            <w:tcBorders>
              <w:top w:val="single" w:sz="4" w:space="0" w:color="auto"/>
            </w:tcBorders>
            <w:shd w:val="clear" w:color="auto" w:fill="auto"/>
            <w:vAlign w:val="center"/>
          </w:tcPr>
          <w:p w:rsidR="00A473A3" w:rsidRPr="00773B3D" w:rsidRDefault="007A3DAA" w:rsidP="00B5220E">
            <w:pPr>
              <w:tabs>
                <w:tab w:val="left" w:pos="360"/>
              </w:tabs>
              <w:jc w:val="center"/>
            </w:pPr>
            <w:r w:rsidRPr="00773B3D">
              <w:t>4</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7</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Рух тіла змінної маси.</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r w:rsidRPr="00773B3D">
              <w:t>2</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2</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8</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Момент імпульсу системи частинок.</w:t>
            </w:r>
          </w:p>
        </w:tc>
        <w:tc>
          <w:tcPr>
            <w:tcW w:w="1260" w:type="dxa"/>
            <w:tcBorders>
              <w:top w:val="single" w:sz="4" w:space="0" w:color="auto"/>
              <w:bottom w:val="single" w:sz="4" w:space="0" w:color="auto"/>
            </w:tcBorders>
            <w:vAlign w:val="center"/>
          </w:tcPr>
          <w:p w:rsidR="00A473A3" w:rsidRPr="00773B3D" w:rsidRDefault="007A3DAA" w:rsidP="00B5220E">
            <w:pPr>
              <w:tabs>
                <w:tab w:val="left" w:pos="360"/>
              </w:tabs>
              <w:jc w:val="center"/>
            </w:pPr>
            <w:r w:rsidRPr="00773B3D">
              <w:t>2</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2</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9</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Енергія системи частинок.</w:t>
            </w:r>
          </w:p>
        </w:tc>
        <w:tc>
          <w:tcPr>
            <w:tcW w:w="1260" w:type="dxa"/>
            <w:tcBorders>
              <w:top w:val="single" w:sz="4" w:space="0" w:color="auto"/>
              <w:bottom w:val="single" w:sz="4" w:space="0" w:color="auto"/>
            </w:tcBorders>
            <w:vAlign w:val="center"/>
          </w:tcPr>
          <w:p w:rsidR="00A473A3" w:rsidRPr="00773B3D" w:rsidRDefault="007A3DAA" w:rsidP="00B5220E">
            <w:pPr>
              <w:tabs>
                <w:tab w:val="left" w:pos="360"/>
              </w:tabs>
              <w:jc w:val="center"/>
            </w:pPr>
            <w:r w:rsidRPr="00773B3D">
              <w:t>2</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2</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10</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pPr>
            <w:r w:rsidRPr="00773B3D">
              <w:t>Застосування законів збереження до зіткнення частинок</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r w:rsidRPr="00773B3D">
              <w:t>2</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2</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spacing w:before="120"/>
              <w:jc w:val="center"/>
            </w:pPr>
            <w:r w:rsidRPr="00773B3D">
              <w:t>5</w:t>
            </w: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A473A3" w:rsidP="00B5220E">
            <w:pPr>
              <w:tabs>
                <w:tab w:val="left" w:pos="360"/>
              </w:tabs>
            </w:pPr>
            <w:r w:rsidRPr="00773B3D">
              <w:t>Контроль СРС № 2</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A473A3" w:rsidP="00B5220E">
            <w:pPr>
              <w:tabs>
                <w:tab w:val="left" w:pos="360"/>
              </w:tabs>
            </w:pPr>
            <w:r w:rsidRPr="00773B3D">
              <w:t>Колоквіум</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A473A3" w:rsidP="00B5220E">
            <w:pPr>
              <w:tabs>
                <w:tab w:val="left" w:pos="360"/>
              </w:tabs>
            </w:pPr>
            <w:r w:rsidRPr="00773B3D">
              <w:rPr>
                <w:b/>
              </w:rPr>
              <w:t>Разом за змістовий модуль 2</w:t>
            </w:r>
          </w:p>
        </w:tc>
        <w:tc>
          <w:tcPr>
            <w:tcW w:w="1260" w:type="dxa"/>
            <w:tcBorders>
              <w:top w:val="single" w:sz="4" w:space="0" w:color="auto"/>
              <w:bottom w:val="single" w:sz="4" w:space="0" w:color="auto"/>
            </w:tcBorders>
            <w:vAlign w:val="center"/>
          </w:tcPr>
          <w:p w:rsidR="00A473A3" w:rsidRPr="00773B3D" w:rsidRDefault="007A3DAA" w:rsidP="00B5220E">
            <w:pPr>
              <w:tabs>
                <w:tab w:val="left" w:pos="360"/>
              </w:tabs>
              <w:jc w:val="center"/>
            </w:pPr>
            <w:r w:rsidRPr="00773B3D">
              <w:rPr>
                <w:b/>
              </w:rPr>
              <w:t>16</w:t>
            </w:r>
          </w:p>
        </w:tc>
        <w:tc>
          <w:tcPr>
            <w:tcW w:w="1230" w:type="dxa"/>
            <w:tcBorders>
              <w:bottom w:val="single" w:sz="4" w:space="0" w:color="auto"/>
            </w:tcBorders>
            <w:shd w:val="clear" w:color="auto" w:fill="auto"/>
            <w:vAlign w:val="center"/>
          </w:tcPr>
          <w:p w:rsidR="00A473A3" w:rsidRPr="00773B3D" w:rsidRDefault="00A473A3" w:rsidP="00B5220E">
            <w:pPr>
              <w:tabs>
                <w:tab w:val="left" w:pos="360"/>
              </w:tabs>
              <w:jc w:val="center"/>
              <w:rPr>
                <w:b/>
              </w:rPr>
            </w:pPr>
            <w:r w:rsidRPr="00773B3D">
              <w:rPr>
                <w:b/>
              </w:rPr>
              <w:t>1</w:t>
            </w:r>
            <w:r w:rsidR="007A3DAA" w:rsidRPr="00773B3D">
              <w:rPr>
                <w:b/>
              </w:rPr>
              <w:t>6</w:t>
            </w:r>
          </w:p>
        </w:tc>
        <w:tc>
          <w:tcPr>
            <w:tcW w:w="1400" w:type="dxa"/>
            <w:tcBorders>
              <w:top w:val="single" w:sz="4" w:space="0" w:color="auto"/>
              <w:bottom w:val="single" w:sz="4" w:space="0" w:color="auto"/>
              <w:right w:val="single" w:sz="18" w:space="0" w:color="auto"/>
            </w:tcBorders>
          </w:tcPr>
          <w:p w:rsidR="00A473A3" w:rsidRPr="00773B3D" w:rsidRDefault="007A3DAA" w:rsidP="00B5220E">
            <w:pPr>
              <w:tabs>
                <w:tab w:val="left" w:pos="360"/>
              </w:tabs>
              <w:jc w:val="center"/>
            </w:pPr>
            <w:r w:rsidRPr="00773B3D">
              <w:rPr>
                <w:b/>
              </w:rPr>
              <w:t>30</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11</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 xml:space="preserve">Динаміка твердого тіла.  </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r w:rsidRPr="00773B3D">
              <w:t>4</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4</w:t>
            </w:r>
          </w:p>
        </w:tc>
        <w:tc>
          <w:tcPr>
            <w:tcW w:w="1400" w:type="dxa"/>
            <w:tcBorders>
              <w:top w:val="single" w:sz="4" w:space="0" w:color="auto"/>
              <w:bottom w:val="single" w:sz="4" w:space="0" w:color="auto"/>
              <w:right w:val="single" w:sz="18" w:space="0" w:color="auto"/>
            </w:tcBorders>
          </w:tcPr>
          <w:p w:rsidR="00A473A3" w:rsidRPr="00773B3D" w:rsidRDefault="003B2A90" w:rsidP="00B5220E">
            <w:pPr>
              <w:tabs>
                <w:tab w:val="left" w:pos="360"/>
              </w:tabs>
              <w:spacing w:before="120"/>
              <w:jc w:val="center"/>
            </w:pPr>
            <w:r>
              <w:t>9</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12</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Закон всесвітнього тяжіння.</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r w:rsidRPr="00773B3D">
              <w:t>4</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2</w:t>
            </w:r>
          </w:p>
        </w:tc>
        <w:tc>
          <w:tcPr>
            <w:tcW w:w="1400" w:type="dxa"/>
            <w:tcBorders>
              <w:top w:val="single" w:sz="4" w:space="0" w:color="auto"/>
              <w:bottom w:val="single" w:sz="4" w:space="0" w:color="auto"/>
              <w:right w:val="single" w:sz="18" w:space="0" w:color="auto"/>
            </w:tcBorders>
          </w:tcPr>
          <w:p w:rsidR="00A473A3" w:rsidRPr="00773B3D" w:rsidRDefault="0011325A" w:rsidP="00B5220E">
            <w:pPr>
              <w:tabs>
                <w:tab w:val="left" w:pos="360"/>
              </w:tabs>
              <w:spacing w:before="120"/>
              <w:jc w:val="center"/>
            </w:pPr>
            <w:r w:rsidRPr="00773B3D">
              <w:t>7</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13</w:t>
            </w:r>
          </w:p>
        </w:tc>
        <w:tc>
          <w:tcPr>
            <w:tcW w:w="5220" w:type="dxa"/>
            <w:tcBorders>
              <w:top w:val="single" w:sz="4" w:space="0" w:color="auto"/>
              <w:bottom w:val="single" w:sz="4" w:space="0" w:color="auto"/>
            </w:tcBorders>
            <w:vAlign w:val="center"/>
          </w:tcPr>
          <w:p w:rsidR="00A473A3" w:rsidRPr="00773B3D" w:rsidRDefault="00A473A3" w:rsidP="002D4B9D">
            <w:pPr>
              <w:spacing w:before="60" w:after="60" w:line="360" w:lineRule="auto"/>
            </w:pPr>
            <w:r w:rsidRPr="00773B3D">
              <w:t>Коливання та хвилі в механіці.</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r w:rsidRPr="00773B3D">
              <w:t>2</w:t>
            </w:r>
          </w:p>
        </w:tc>
        <w:tc>
          <w:tcPr>
            <w:tcW w:w="1230" w:type="dxa"/>
            <w:tcBorders>
              <w:top w:val="single" w:sz="4" w:space="0" w:color="auto"/>
            </w:tcBorders>
            <w:shd w:val="clear" w:color="auto" w:fill="auto"/>
            <w:vAlign w:val="center"/>
          </w:tcPr>
          <w:p w:rsidR="00A473A3" w:rsidRPr="00773B3D" w:rsidRDefault="00A473A3" w:rsidP="00B5220E">
            <w:pPr>
              <w:tabs>
                <w:tab w:val="left" w:pos="360"/>
              </w:tabs>
              <w:jc w:val="center"/>
            </w:pPr>
            <w:r w:rsidRPr="00773B3D">
              <w:t>4</w:t>
            </w:r>
          </w:p>
        </w:tc>
        <w:tc>
          <w:tcPr>
            <w:tcW w:w="1400" w:type="dxa"/>
            <w:tcBorders>
              <w:top w:val="single" w:sz="4" w:space="0" w:color="auto"/>
              <w:bottom w:val="single" w:sz="4" w:space="0" w:color="auto"/>
              <w:right w:val="single" w:sz="18" w:space="0" w:color="auto"/>
            </w:tcBorders>
          </w:tcPr>
          <w:p w:rsidR="00A473A3" w:rsidRPr="00773B3D" w:rsidRDefault="0011325A" w:rsidP="00B5220E">
            <w:pPr>
              <w:tabs>
                <w:tab w:val="left" w:pos="360"/>
              </w:tabs>
              <w:spacing w:before="120"/>
              <w:jc w:val="center"/>
            </w:pPr>
            <w:r w:rsidRPr="00773B3D">
              <w:t>8</w:t>
            </w:r>
          </w:p>
        </w:tc>
      </w:tr>
      <w:tr w:rsidR="00A473A3" w:rsidRPr="00773B3D" w:rsidTr="00A473A3">
        <w:tc>
          <w:tcPr>
            <w:tcW w:w="648" w:type="dxa"/>
            <w:tcBorders>
              <w:top w:val="single" w:sz="4" w:space="0" w:color="auto"/>
              <w:left w:val="single" w:sz="18" w:space="0" w:color="auto"/>
              <w:bottom w:val="single" w:sz="4" w:space="0" w:color="auto"/>
            </w:tcBorders>
            <w:vAlign w:val="center"/>
          </w:tcPr>
          <w:p w:rsidR="00A473A3" w:rsidRPr="00773B3D" w:rsidRDefault="00A473A3" w:rsidP="00B5220E">
            <w:pPr>
              <w:spacing w:before="60" w:after="60" w:line="360" w:lineRule="auto"/>
              <w:jc w:val="center"/>
            </w:pPr>
            <w:r w:rsidRPr="00773B3D">
              <w:t>14</w:t>
            </w:r>
          </w:p>
        </w:tc>
        <w:tc>
          <w:tcPr>
            <w:tcW w:w="5220" w:type="dxa"/>
            <w:tcBorders>
              <w:top w:val="single" w:sz="4" w:space="0" w:color="auto"/>
              <w:bottom w:val="single" w:sz="4" w:space="0" w:color="auto"/>
            </w:tcBorders>
            <w:vAlign w:val="center"/>
          </w:tcPr>
          <w:p w:rsidR="00A473A3" w:rsidRPr="00773B3D" w:rsidRDefault="00A473A3" w:rsidP="00B5220E">
            <w:pPr>
              <w:spacing w:before="60" w:after="60" w:line="360" w:lineRule="auto"/>
            </w:pPr>
            <w:r w:rsidRPr="00773B3D">
              <w:t>Основи спеціальної теорії відносності (СТВ).</w:t>
            </w:r>
          </w:p>
        </w:tc>
        <w:tc>
          <w:tcPr>
            <w:tcW w:w="1260" w:type="dxa"/>
            <w:tcBorders>
              <w:top w:val="single" w:sz="4" w:space="0" w:color="auto"/>
              <w:bottom w:val="single" w:sz="4" w:space="0" w:color="auto"/>
            </w:tcBorders>
            <w:vAlign w:val="center"/>
          </w:tcPr>
          <w:p w:rsidR="00A473A3" w:rsidRPr="00773B3D" w:rsidRDefault="0011325A" w:rsidP="00B5220E">
            <w:pPr>
              <w:tabs>
                <w:tab w:val="left" w:pos="360"/>
              </w:tabs>
              <w:jc w:val="center"/>
            </w:pPr>
            <w:r w:rsidRPr="00773B3D">
              <w:t>4</w:t>
            </w:r>
          </w:p>
        </w:tc>
        <w:tc>
          <w:tcPr>
            <w:tcW w:w="1230" w:type="dxa"/>
            <w:tcBorders>
              <w:top w:val="single" w:sz="4" w:space="0" w:color="auto"/>
            </w:tcBorders>
            <w:shd w:val="clear" w:color="auto" w:fill="auto"/>
            <w:vAlign w:val="center"/>
          </w:tcPr>
          <w:p w:rsidR="00A473A3" w:rsidRPr="00773B3D" w:rsidRDefault="003B2A90" w:rsidP="00B5220E">
            <w:pPr>
              <w:tabs>
                <w:tab w:val="left" w:pos="360"/>
              </w:tabs>
              <w:jc w:val="center"/>
            </w:pPr>
            <w:r>
              <w:t>3</w:t>
            </w:r>
          </w:p>
        </w:tc>
        <w:tc>
          <w:tcPr>
            <w:tcW w:w="1400" w:type="dxa"/>
            <w:tcBorders>
              <w:top w:val="single" w:sz="4" w:space="0" w:color="auto"/>
              <w:bottom w:val="single" w:sz="4" w:space="0" w:color="auto"/>
              <w:right w:val="single" w:sz="18" w:space="0" w:color="auto"/>
            </w:tcBorders>
          </w:tcPr>
          <w:p w:rsidR="00A473A3" w:rsidRPr="00773B3D" w:rsidRDefault="0011325A" w:rsidP="00B5220E">
            <w:pPr>
              <w:tabs>
                <w:tab w:val="left" w:pos="360"/>
              </w:tabs>
              <w:spacing w:before="120"/>
              <w:jc w:val="center"/>
            </w:pPr>
            <w:r w:rsidRPr="00773B3D">
              <w:t>7</w:t>
            </w: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A473A3" w:rsidP="00B5220E">
            <w:pPr>
              <w:tabs>
                <w:tab w:val="left" w:pos="360"/>
              </w:tabs>
            </w:pPr>
            <w:r w:rsidRPr="00773B3D">
              <w:t>Контроль СРС № 3</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4" w:space="0" w:color="auto"/>
            </w:tcBorders>
            <w:vAlign w:val="center"/>
          </w:tcPr>
          <w:p w:rsidR="00A473A3" w:rsidRPr="00773B3D" w:rsidRDefault="002F403A" w:rsidP="002F403A">
            <w:pPr>
              <w:tabs>
                <w:tab w:val="left" w:pos="360"/>
              </w:tabs>
            </w:pPr>
            <w:r w:rsidRPr="00773B3D">
              <w:t>П</w:t>
            </w:r>
            <w:r w:rsidR="00A473A3" w:rsidRPr="00773B3D">
              <w:t xml:space="preserve">ідсумкова контрольна робота </w:t>
            </w:r>
          </w:p>
        </w:tc>
        <w:tc>
          <w:tcPr>
            <w:tcW w:w="1260" w:type="dxa"/>
            <w:tcBorders>
              <w:top w:val="single" w:sz="4" w:space="0" w:color="auto"/>
              <w:bottom w:val="single" w:sz="4" w:space="0" w:color="auto"/>
            </w:tcBorders>
            <w:vAlign w:val="center"/>
          </w:tcPr>
          <w:p w:rsidR="00A473A3" w:rsidRPr="00773B3D" w:rsidRDefault="00A473A3" w:rsidP="00B5220E">
            <w:pPr>
              <w:tabs>
                <w:tab w:val="left" w:pos="360"/>
              </w:tabs>
              <w:jc w:val="center"/>
            </w:pPr>
          </w:p>
        </w:tc>
        <w:tc>
          <w:tcPr>
            <w:tcW w:w="1230" w:type="dxa"/>
            <w:shd w:val="clear" w:color="auto" w:fill="auto"/>
            <w:vAlign w:val="center"/>
          </w:tcPr>
          <w:p w:rsidR="00A473A3" w:rsidRPr="00773B3D" w:rsidRDefault="00A473A3" w:rsidP="00B5220E">
            <w:pPr>
              <w:tabs>
                <w:tab w:val="left" w:pos="360"/>
              </w:tabs>
              <w:jc w:val="center"/>
            </w:pPr>
          </w:p>
        </w:tc>
        <w:tc>
          <w:tcPr>
            <w:tcW w:w="1400" w:type="dxa"/>
            <w:tcBorders>
              <w:top w:val="single" w:sz="4" w:space="0" w:color="auto"/>
              <w:bottom w:val="single" w:sz="4" w:space="0" w:color="auto"/>
              <w:right w:val="single" w:sz="18" w:space="0" w:color="auto"/>
            </w:tcBorders>
          </w:tcPr>
          <w:p w:rsidR="00A473A3" w:rsidRPr="00773B3D" w:rsidRDefault="00A473A3" w:rsidP="00B5220E">
            <w:pPr>
              <w:tabs>
                <w:tab w:val="left" w:pos="360"/>
              </w:tabs>
              <w:jc w:val="center"/>
            </w:pPr>
          </w:p>
        </w:tc>
      </w:tr>
      <w:tr w:rsidR="00A473A3" w:rsidRPr="00773B3D" w:rsidTr="00A473A3">
        <w:tc>
          <w:tcPr>
            <w:tcW w:w="5868" w:type="dxa"/>
            <w:gridSpan w:val="2"/>
            <w:tcBorders>
              <w:top w:val="single" w:sz="4" w:space="0" w:color="auto"/>
              <w:left w:val="single" w:sz="18" w:space="0" w:color="auto"/>
              <w:bottom w:val="single" w:sz="12" w:space="0" w:color="auto"/>
            </w:tcBorders>
            <w:vAlign w:val="center"/>
          </w:tcPr>
          <w:p w:rsidR="00A473A3" w:rsidRPr="00773B3D" w:rsidRDefault="00A473A3" w:rsidP="00B5220E">
            <w:pPr>
              <w:tabs>
                <w:tab w:val="left" w:pos="360"/>
              </w:tabs>
              <w:jc w:val="both"/>
              <w:rPr>
                <w:b/>
              </w:rPr>
            </w:pPr>
            <w:r w:rsidRPr="00773B3D">
              <w:rPr>
                <w:b/>
              </w:rPr>
              <w:t>Разом за змістовий модуль 3</w:t>
            </w:r>
          </w:p>
        </w:tc>
        <w:tc>
          <w:tcPr>
            <w:tcW w:w="1260" w:type="dxa"/>
            <w:tcBorders>
              <w:top w:val="single" w:sz="4" w:space="0" w:color="auto"/>
              <w:bottom w:val="single" w:sz="12" w:space="0" w:color="auto"/>
            </w:tcBorders>
            <w:vAlign w:val="center"/>
          </w:tcPr>
          <w:p w:rsidR="00A473A3" w:rsidRPr="00773B3D" w:rsidRDefault="00A473A3" w:rsidP="00B5220E">
            <w:pPr>
              <w:tabs>
                <w:tab w:val="left" w:pos="360"/>
              </w:tabs>
              <w:jc w:val="center"/>
              <w:rPr>
                <w:b/>
              </w:rPr>
            </w:pPr>
            <w:r w:rsidRPr="00773B3D">
              <w:rPr>
                <w:b/>
              </w:rPr>
              <w:t>1</w:t>
            </w:r>
            <w:r w:rsidR="007A3DAA" w:rsidRPr="00773B3D">
              <w:rPr>
                <w:b/>
              </w:rPr>
              <w:t>4</w:t>
            </w:r>
          </w:p>
        </w:tc>
        <w:tc>
          <w:tcPr>
            <w:tcW w:w="1230" w:type="dxa"/>
            <w:tcBorders>
              <w:bottom w:val="single" w:sz="4" w:space="0" w:color="auto"/>
            </w:tcBorders>
            <w:shd w:val="clear" w:color="auto" w:fill="auto"/>
            <w:vAlign w:val="center"/>
          </w:tcPr>
          <w:p w:rsidR="00A473A3" w:rsidRPr="00773B3D" w:rsidRDefault="007A3DAA" w:rsidP="00B5220E">
            <w:pPr>
              <w:tabs>
                <w:tab w:val="left" w:pos="360"/>
              </w:tabs>
              <w:jc w:val="center"/>
              <w:rPr>
                <w:b/>
              </w:rPr>
            </w:pPr>
            <w:r w:rsidRPr="00773B3D">
              <w:rPr>
                <w:b/>
              </w:rPr>
              <w:t>1</w:t>
            </w:r>
            <w:r w:rsidR="003B2A90">
              <w:rPr>
                <w:b/>
              </w:rPr>
              <w:t>3</w:t>
            </w:r>
          </w:p>
        </w:tc>
        <w:tc>
          <w:tcPr>
            <w:tcW w:w="1400" w:type="dxa"/>
            <w:tcBorders>
              <w:top w:val="single" w:sz="4" w:space="0" w:color="auto"/>
              <w:bottom w:val="single" w:sz="12" w:space="0" w:color="auto"/>
              <w:right w:val="single" w:sz="18" w:space="0" w:color="auto"/>
            </w:tcBorders>
          </w:tcPr>
          <w:p w:rsidR="00A473A3" w:rsidRPr="00773B3D" w:rsidRDefault="007A3DAA" w:rsidP="00B5220E">
            <w:pPr>
              <w:tabs>
                <w:tab w:val="left" w:pos="360"/>
              </w:tabs>
              <w:jc w:val="center"/>
              <w:rPr>
                <w:b/>
              </w:rPr>
            </w:pPr>
            <w:r w:rsidRPr="00773B3D">
              <w:rPr>
                <w:b/>
              </w:rPr>
              <w:t>3</w:t>
            </w:r>
            <w:r w:rsidR="003B2A90">
              <w:rPr>
                <w:b/>
              </w:rPr>
              <w:t>1</w:t>
            </w:r>
          </w:p>
        </w:tc>
      </w:tr>
      <w:tr w:rsidR="00A473A3" w:rsidRPr="00773B3D" w:rsidTr="00A473A3">
        <w:tc>
          <w:tcPr>
            <w:tcW w:w="5868" w:type="dxa"/>
            <w:gridSpan w:val="2"/>
            <w:tcBorders>
              <w:top w:val="single" w:sz="18" w:space="0" w:color="auto"/>
              <w:left w:val="single" w:sz="18" w:space="0" w:color="auto"/>
              <w:bottom w:val="single" w:sz="18" w:space="0" w:color="auto"/>
            </w:tcBorders>
            <w:vAlign w:val="center"/>
          </w:tcPr>
          <w:p w:rsidR="00A473A3" w:rsidRPr="00773B3D" w:rsidRDefault="00A473A3" w:rsidP="00B5220E">
            <w:pPr>
              <w:tabs>
                <w:tab w:val="left" w:pos="360"/>
              </w:tabs>
              <w:jc w:val="both"/>
              <w:rPr>
                <w:b/>
              </w:rPr>
            </w:pPr>
            <w:r w:rsidRPr="00773B3D">
              <w:rPr>
                <w:b/>
                <w:sz w:val="20"/>
                <w:szCs w:val="20"/>
              </w:rPr>
              <w:t xml:space="preserve"> </w:t>
            </w:r>
            <w:r w:rsidRPr="00773B3D">
              <w:rPr>
                <w:b/>
              </w:rPr>
              <w:t>РАЗОМ</w:t>
            </w:r>
            <w:r w:rsidRPr="00773B3D">
              <w:rPr>
                <w:b/>
                <w:sz w:val="20"/>
                <w:szCs w:val="20"/>
              </w:rPr>
              <w:t xml:space="preserve"> ЗА 1-ИЙ СЕМЕСТР</w:t>
            </w:r>
          </w:p>
        </w:tc>
        <w:tc>
          <w:tcPr>
            <w:tcW w:w="1260" w:type="dxa"/>
            <w:tcBorders>
              <w:top w:val="single" w:sz="18" w:space="0" w:color="auto"/>
              <w:bottom w:val="single" w:sz="18" w:space="0" w:color="auto"/>
            </w:tcBorders>
            <w:vAlign w:val="center"/>
          </w:tcPr>
          <w:p w:rsidR="00A473A3" w:rsidRPr="00773B3D" w:rsidRDefault="00A473A3" w:rsidP="00B5220E">
            <w:pPr>
              <w:tabs>
                <w:tab w:val="left" w:pos="360"/>
              </w:tabs>
              <w:jc w:val="center"/>
              <w:rPr>
                <w:b/>
              </w:rPr>
            </w:pPr>
            <w:r w:rsidRPr="00773B3D">
              <w:rPr>
                <w:b/>
              </w:rPr>
              <w:t>44</w:t>
            </w:r>
          </w:p>
        </w:tc>
        <w:tc>
          <w:tcPr>
            <w:tcW w:w="1230" w:type="dxa"/>
            <w:tcBorders>
              <w:top w:val="single" w:sz="4" w:space="0" w:color="auto"/>
              <w:bottom w:val="single" w:sz="18" w:space="0" w:color="auto"/>
            </w:tcBorders>
            <w:shd w:val="clear" w:color="auto" w:fill="auto"/>
            <w:vAlign w:val="center"/>
          </w:tcPr>
          <w:p w:rsidR="00A473A3" w:rsidRPr="00773B3D" w:rsidRDefault="00A473A3" w:rsidP="00B5220E">
            <w:pPr>
              <w:tabs>
                <w:tab w:val="left" w:pos="360"/>
              </w:tabs>
              <w:jc w:val="center"/>
              <w:rPr>
                <w:b/>
              </w:rPr>
            </w:pPr>
            <w:r w:rsidRPr="00773B3D">
              <w:rPr>
                <w:b/>
              </w:rPr>
              <w:t>4</w:t>
            </w:r>
            <w:r w:rsidR="003B2A90">
              <w:rPr>
                <w:b/>
              </w:rPr>
              <w:t>4</w:t>
            </w:r>
          </w:p>
        </w:tc>
        <w:tc>
          <w:tcPr>
            <w:tcW w:w="1400" w:type="dxa"/>
            <w:tcBorders>
              <w:top w:val="single" w:sz="18" w:space="0" w:color="auto"/>
              <w:bottom w:val="single" w:sz="18" w:space="0" w:color="auto"/>
              <w:right w:val="single" w:sz="18" w:space="0" w:color="auto"/>
            </w:tcBorders>
          </w:tcPr>
          <w:p w:rsidR="00A473A3" w:rsidRPr="00773B3D" w:rsidRDefault="003B2A90" w:rsidP="00B5220E">
            <w:pPr>
              <w:tabs>
                <w:tab w:val="left" w:pos="360"/>
              </w:tabs>
              <w:jc w:val="center"/>
              <w:rPr>
                <w:b/>
              </w:rPr>
            </w:pPr>
            <w:r>
              <w:rPr>
                <w:b/>
              </w:rPr>
              <w:t>91</w:t>
            </w:r>
          </w:p>
        </w:tc>
      </w:tr>
    </w:tbl>
    <w:p w:rsidR="006B66E5" w:rsidRPr="00773B3D" w:rsidRDefault="006B66E5" w:rsidP="006B66E5">
      <w:pPr>
        <w:tabs>
          <w:tab w:val="left" w:pos="360"/>
        </w:tabs>
        <w:jc w:val="center"/>
      </w:pPr>
    </w:p>
    <w:p w:rsidR="00613CDE" w:rsidRPr="00773B3D" w:rsidRDefault="00613CDE" w:rsidP="00613CDE">
      <w:r w:rsidRPr="00773B3D">
        <w:rPr>
          <w:b/>
        </w:rPr>
        <w:t>Загальний обсяг</w:t>
      </w:r>
      <w:r w:rsidRPr="00773B3D">
        <w:t xml:space="preserve"> </w:t>
      </w:r>
      <w:r w:rsidRPr="00773B3D">
        <w:rPr>
          <w:b/>
          <w:i/>
        </w:rPr>
        <w:t>1</w:t>
      </w:r>
      <w:r w:rsidR="00592747" w:rsidRPr="00773B3D">
        <w:rPr>
          <w:b/>
          <w:i/>
        </w:rPr>
        <w:t>8</w:t>
      </w:r>
      <w:r w:rsidRPr="00773B3D">
        <w:rPr>
          <w:b/>
          <w:i/>
        </w:rPr>
        <w:t>0</w:t>
      </w:r>
      <w:r w:rsidRPr="00773B3D">
        <w:t xml:space="preserve"> </w:t>
      </w:r>
      <w:r w:rsidRPr="00773B3D">
        <w:rPr>
          <w:b/>
          <w:i/>
        </w:rPr>
        <w:t xml:space="preserve"> </w:t>
      </w:r>
      <w:r w:rsidRPr="00773B3D">
        <w:rPr>
          <w:i/>
        </w:rPr>
        <w:t>год.</w:t>
      </w:r>
      <w:r w:rsidRPr="00773B3D">
        <w:rPr>
          <w:rStyle w:val="FootnoteReference"/>
          <w:i/>
        </w:rPr>
        <w:footnoteReference w:id="3"/>
      </w:r>
      <w:r w:rsidRPr="00773B3D">
        <w:rPr>
          <w:i/>
        </w:rPr>
        <w:t xml:space="preserve">, </w:t>
      </w:r>
      <w:r w:rsidRPr="00773B3D">
        <w:t>в тому числі:</w:t>
      </w:r>
    </w:p>
    <w:p w:rsidR="00613CDE" w:rsidRPr="00773B3D" w:rsidRDefault="00613CDE" w:rsidP="00613CDE">
      <w:r w:rsidRPr="00773B3D">
        <w:t>Лекції</w:t>
      </w:r>
      <w:r w:rsidRPr="00773B3D">
        <w:rPr>
          <w:b/>
        </w:rPr>
        <w:t xml:space="preserve"> </w:t>
      </w:r>
      <w:r w:rsidRPr="00773B3D">
        <w:t>–</w:t>
      </w:r>
      <w:r w:rsidRPr="00773B3D">
        <w:rPr>
          <w:b/>
        </w:rPr>
        <w:t xml:space="preserve"> </w:t>
      </w:r>
      <w:r w:rsidR="00592747" w:rsidRPr="00773B3D">
        <w:rPr>
          <w:b/>
          <w:i/>
        </w:rPr>
        <w:t>44</w:t>
      </w:r>
      <w:r w:rsidRPr="00773B3D">
        <w:rPr>
          <w:b/>
        </w:rPr>
        <w:t xml:space="preserve"> </w:t>
      </w:r>
      <w:r w:rsidRPr="00773B3D">
        <w:rPr>
          <w:i/>
        </w:rPr>
        <w:t xml:space="preserve"> год.</w:t>
      </w:r>
    </w:p>
    <w:p w:rsidR="00613CDE" w:rsidRPr="00773B3D" w:rsidRDefault="00592747" w:rsidP="00613CDE">
      <w:pPr>
        <w:rPr>
          <w:i/>
        </w:rPr>
      </w:pPr>
      <w:r w:rsidRPr="00773B3D">
        <w:t xml:space="preserve">Практичні </w:t>
      </w:r>
      <w:r w:rsidR="00613CDE" w:rsidRPr="00773B3D">
        <w:t xml:space="preserve">заняття –  </w:t>
      </w:r>
      <w:r w:rsidRPr="00773B3D">
        <w:rPr>
          <w:b/>
          <w:i/>
        </w:rPr>
        <w:t>4</w:t>
      </w:r>
      <w:r w:rsidR="00FD645F">
        <w:rPr>
          <w:b/>
          <w:i/>
        </w:rPr>
        <w:t>4</w:t>
      </w:r>
      <w:r w:rsidR="00613CDE" w:rsidRPr="00773B3D">
        <w:rPr>
          <w:i/>
        </w:rPr>
        <w:t xml:space="preserve"> год.</w:t>
      </w:r>
    </w:p>
    <w:p w:rsidR="00613CDE" w:rsidRPr="00773B3D" w:rsidRDefault="00613CDE" w:rsidP="00592747">
      <w:pPr>
        <w:tabs>
          <w:tab w:val="left" w:pos="360"/>
        </w:tabs>
      </w:pPr>
      <w:r w:rsidRPr="00773B3D">
        <w:rPr>
          <w:sz w:val="22"/>
          <w:szCs w:val="22"/>
        </w:rPr>
        <w:t>Самостійна робота</w:t>
      </w:r>
      <w:r w:rsidRPr="00773B3D">
        <w:rPr>
          <w:b/>
          <w:sz w:val="22"/>
          <w:szCs w:val="22"/>
        </w:rPr>
        <w:t xml:space="preserve"> </w:t>
      </w:r>
      <w:r w:rsidRPr="00773B3D">
        <w:rPr>
          <w:sz w:val="22"/>
          <w:szCs w:val="22"/>
        </w:rPr>
        <w:t>–</w:t>
      </w:r>
      <w:r w:rsidRPr="00773B3D">
        <w:rPr>
          <w:b/>
          <w:sz w:val="22"/>
          <w:szCs w:val="22"/>
        </w:rPr>
        <w:t xml:space="preserve"> </w:t>
      </w:r>
      <w:r w:rsidR="00592747" w:rsidRPr="00773B3D">
        <w:rPr>
          <w:b/>
          <w:i/>
          <w:sz w:val="22"/>
          <w:szCs w:val="22"/>
        </w:rPr>
        <w:t>9</w:t>
      </w:r>
      <w:r w:rsidR="00FD645F">
        <w:rPr>
          <w:b/>
          <w:i/>
          <w:sz w:val="22"/>
          <w:szCs w:val="22"/>
        </w:rPr>
        <w:t>1</w:t>
      </w:r>
      <w:bookmarkStart w:id="0" w:name="_GoBack"/>
      <w:bookmarkEnd w:id="0"/>
      <w:r w:rsidRPr="00773B3D">
        <w:rPr>
          <w:b/>
          <w:i/>
          <w:sz w:val="22"/>
          <w:szCs w:val="22"/>
        </w:rPr>
        <w:t xml:space="preserve"> </w:t>
      </w:r>
      <w:r w:rsidRPr="00773B3D">
        <w:rPr>
          <w:i/>
          <w:sz w:val="22"/>
          <w:szCs w:val="22"/>
        </w:rPr>
        <w:t>год.</w:t>
      </w:r>
    </w:p>
    <w:p w:rsidR="003F7B1B" w:rsidRPr="00773B3D" w:rsidRDefault="00203749" w:rsidP="003F7B1B">
      <w:pPr>
        <w:pStyle w:val="BodyTextIndent2"/>
        <w:ind w:left="360" w:hanging="360"/>
        <w:jc w:val="left"/>
        <w:rPr>
          <w:b/>
          <w:sz w:val="24"/>
        </w:rPr>
      </w:pPr>
      <w:r w:rsidRPr="00773B3D">
        <w:rPr>
          <w:b/>
        </w:rPr>
        <w:br w:type="page"/>
      </w:r>
      <w:r w:rsidR="003F7B1B" w:rsidRPr="00773B3D">
        <w:rPr>
          <w:b/>
          <w:sz w:val="24"/>
        </w:rPr>
        <w:t>9. Рекомендовані джерела:</w:t>
      </w:r>
    </w:p>
    <w:p w:rsidR="003F7B1B" w:rsidRPr="00773B3D" w:rsidRDefault="003F7B1B" w:rsidP="003F7B1B">
      <w:pPr>
        <w:pStyle w:val="BodyTextIndent2"/>
        <w:ind w:left="360" w:hanging="360"/>
        <w:jc w:val="left"/>
        <w:rPr>
          <w:b/>
          <w:sz w:val="24"/>
        </w:rPr>
      </w:pPr>
    </w:p>
    <w:p w:rsidR="003F7B1B" w:rsidRPr="00773B3D" w:rsidRDefault="003F7B1B" w:rsidP="003F7B1B">
      <w:pPr>
        <w:pStyle w:val="BodyTextIndent2"/>
        <w:ind w:left="360" w:hanging="360"/>
        <w:jc w:val="left"/>
        <w:rPr>
          <w:i/>
          <w:iCs/>
          <w:sz w:val="24"/>
        </w:rPr>
      </w:pPr>
      <w:r w:rsidRPr="00773B3D">
        <w:rPr>
          <w:b/>
          <w:i/>
          <w:iCs/>
          <w:sz w:val="24"/>
        </w:rPr>
        <w:t xml:space="preserve">Основна: </w:t>
      </w:r>
      <w:r w:rsidRPr="00773B3D">
        <w:rPr>
          <w:i/>
          <w:iCs/>
          <w:sz w:val="24"/>
        </w:rPr>
        <w:t>(Базова)</w:t>
      </w:r>
    </w:p>
    <w:p w:rsidR="003F7B1B" w:rsidRPr="00773B3D" w:rsidRDefault="003F7B1B" w:rsidP="003F7B1B">
      <w:r w:rsidRPr="00773B3D">
        <w:t xml:space="preserve">1. О.В. Слободянюк. Механіка. Київ, “Київський університет”, 2016. </w:t>
      </w:r>
    </w:p>
    <w:p w:rsidR="003F7B1B" w:rsidRPr="00773B3D" w:rsidRDefault="003F7B1B" w:rsidP="003F7B1B">
      <w:r w:rsidRPr="00773B3D">
        <w:t xml:space="preserve">2. И.Е. Иродов, Основные законы механики. М.”Высшая школа”, 1985. </w:t>
      </w:r>
    </w:p>
    <w:p w:rsidR="003F7B1B" w:rsidRPr="00773B3D" w:rsidRDefault="003F7B1B" w:rsidP="003F7B1B">
      <w:r w:rsidRPr="00773B3D">
        <w:t>3. И.Е.Иродов. Задачи по общей физике, М., Наука, 1988.</w:t>
      </w:r>
    </w:p>
    <w:p w:rsidR="003F7B1B" w:rsidRPr="00773B3D" w:rsidRDefault="003F7B1B" w:rsidP="003F7B1B">
      <w:r w:rsidRPr="00773B3D">
        <w:t>4. А.М.Федорченко, Теоретическая физика. Классическая механика. Киев,“Вища школа”, 1983.</w:t>
      </w:r>
    </w:p>
    <w:p w:rsidR="003F7B1B" w:rsidRPr="00773B3D" w:rsidRDefault="003F7B1B" w:rsidP="003F7B1B">
      <w:r w:rsidRPr="00773B3D">
        <w:t>5. И.В.Савельев, Курс общей физики, т.1, Механика, молекулярная физика.М., “Наука”, 1982.</w:t>
      </w:r>
    </w:p>
    <w:p w:rsidR="003F7B1B" w:rsidRPr="00773B3D" w:rsidRDefault="003F7B1B" w:rsidP="003F7B1B">
      <w:pPr>
        <w:rPr>
          <w:sz w:val="8"/>
          <w:szCs w:val="8"/>
        </w:rPr>
      </w:pPr>
    </w:p>
    <w:p w:rsidR="003F7B1B" w:rsidRPr="00773B3D" w:rsidRDefault="003F7B1B" w:rsidP="003F7B1B">
      <w:pPr>
        <w:rPr>
          <w:b/>
          <w:i/>
        </w:rPr>
      </w:pPr>
      <w:r w:rsidRPr="00773B3D">
        <w:t xml:space="preserve"> </w:t>
      </w:r>
      <w:r w:rsidRPr="00773B3D">
        <w:rPr>
          <w:b/>
          <w:i/>
        </w:rPr>
        <w:t xml:space="preserve">Додаткова:                                                                                                                                                               </w:t>
      </w:r>
    </w:p>
    <w:p w:rsidR="003F7B1B" w:rsidRPr="00773B3D" w:rsidRDefault="003F7B1B" w:rsidP="003F7B1B">
      <w:r w:rsidRPr="00773B3D">
        <w:t xml:space="preserve">1. Д.В.Сивухин, Общий курс физики, Механика. М.,”Наука”, 1979-93.                                                                                                                               2. А.Н.Матвеев, Механика и теория относительности. М.,”Высш. школа”, 1986.                                                                                                                                                                                    3. Л.Д.Ландау и Е.М.Лифшиц, Механика. М., “Наука”, 1965.                                                                                                                 4. Ч.Киттель, В.Найт, М.Рудерман, Берклиевский курс физики, Механика, т.1. М., “Наука”, 1983.                                                                                                                                                                                                                                                      </w:t>
      </w:r>
    </w:p>
    <w:p w:rsidR="003F7B1B" w:rsidRPr="00773B3D" w:rsidRDefault="003F7B1B" w:rsidP="003F7B1B">
      <w:r w:rsidRPr="00773B3D">
        <w:t xml:space="preserve">5. Дж.Орир, Физика, т.1. М., “Мир”, 1981.                                                                                                                                </w:t>
      </w:r>
    </w:p>
    <w:p w:rsidR="003F7B1B" w:rsidRPr="00773B3D" w:rsidRDefault="003F7B1B" w:rsidP="003F7B1B">
      <w:r w:rsidRPr="00773B3D">
        <w:t>6. И.И.Ольховский, Курс теоретической механики для физиков. М.,“Наука”, 1975.                                                                                                                                                                     7. Г.Голдстейн, Классическая механика. М., “Наука”, 1965.</w:t>
      </w:r>
    </w:p>
    <w:p w:rsidR="003F7B1B" w:rsidRPr="00773B3D" w:rsidRDefault="003F7B1B" w:rsidP="003F7B1B">
      <w:r w:rsidRPr="00773B3D">
        <w:t xml:space="preserve">8. С.П.Стрелков, Механика. М., “Наука”, 1975.                                                                                                                            9. Л.Б.Окунь, Понятие массы (масса, энергия, относительность). Журнал                                                                                        “Успехи физических наук”, 1989, т.158, вып.3, с.313-352.                                                                                                                      </w:t>
      </w:r>
    </w:p>
    <w:p w:rsidR="003F7B1B" w:rsidRPr="00773B3D" w:rsidRDefault="003F7B1B" w:rsidP="003F7B1B">
      <w:r w:rsidRPr="00773B3D">
        <w:t>10. Физический энциклопедический словарь. М.,”Сов. энцикл.”,1984.</w:t>
      </w:r>
    </w:p>
    <w:p w:rsidR="003F7B1B" w:rsidRPr="00773B3D" w:rsidRDefault="003F7B1B" w:rsidP="003F7B1B">
      <w:r w:rsidRPr="00773B3D">
        <w:t>11. Физическая энциклопедия. Гл. ред. А.М. Прохоров. 1-5 т.т., М.,”Сов. энцикл.”,1988 -.,”Росс. энцикл.”,1998.</w:t>
      </w:r>
    </w:p>
    <w:p w:rsidR="00283593" w:rsidRPr="00773B3D" w:rsidRDefault="00283593" w:rsidP="003F7B1B">
      <w:pPr>
        <w:pStyle w:val="BodyTextIndent2"/>
        <w:ind w:left="360" w:hanging="360"/>
        <w:jc w:val="left"/>
      </w:pPr>
    </w:p>
    <w:p w:rsidR="007903F0" w:rsidRPr="00773B3D" w:rsidRDefault="007903F0" w:rsidP="00842FC2">
      <w:pPr>
        <w:jc w:val="center"/>
        <w:rPr>
          <w:b/>
          <w:bCs/>
        </w:rPr>
      </w:pPr>
    </w:p>
    <w:sectPr w:rsidR="007903F0" w:rsidRPr="00773B3D" w:rsidSect="00631CB3">
      <w:pgSz w:w="11906" w:h="16838"/>
      <w:pgMar w:top="1134" w:right="680" w:bottom="1077"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EE9" w:rsidRDefault="00E26EE9">
      <w:r>
        <w:separator/>
      </w:r>
    </w:p>
  </w:endnote>
  <w:endnote w:type="continuationSeparator" w:id="0">
    <w:p w:rsidR="00E26EE9" w:rsidRDefault="00E2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38" w:rsidRPr="00315CBE" w:rsidRDefault="00A36638" w:rsidP="0031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EE9" w:rsidRDefault="00E26EE9">
      <w:r>
        <w:separator/>
      </w:r>
    </w:p>
  </w:footnote>
  <w:footnote w:type="continuationSeparator" w:id="0">
    <w:p w:rsidR="00E26EE9" w:rsidRDefault="00E26EE9">
      <w:r>
        <w:continuationSeparator/>
      </w:r>
    </w:p>
  </w:footnote>
  <w:footnote w:id="1">
    <w:p w:rsidR="00A36638" w:rsidRDefault="00A36638" w:rsidP="00A41A24">
      <w:pPr>
        <w:pStyle w:val="FootnoteText"/>
      </w:pPr>
      <w:r w:rsidRPr="00E45C64">
        <w:rPr>
          <w:rStyle w:val="FootnoteReference"/>
        </w:rPr>
        <w:sym w:font="Symbol" w:char="F02A"/>
      </w:r>
      <w:r>
        <w:t xml:space="preserve"> заповнюється за необхідністю, наприклад  для практик, лабораторних курсів тощо.</w:t>
      </w:r>
    </w:p>
  </w:footnote>
  <w:footnote w:id="2">
    <w:p w:rsidR="00A36638" w:rsidRDefault="00A36638" w:rsidP="00A41A24">
      <w:pPr>
        <w:pStyle w:val="FootnoteText"/>
      </w:pPr>
    </w:p>
  </w:footnote>
  <w:footnote w:id="3">
    <w:p w:rsidR="00A36638" w:rsidRPr="00E11D7E" w:rsidRDefault="00A36638" w:rsidP="00613CDE">
      <w:pPr>
        <w:pStyle w:val="FootnoteText"/>
      </w:pPr>
      <w:r w:rsidRPr="00E11D7E">
        <w:rPr>
          <w:rStyle w:val="FootnoteReference"/>
        </w:rPr>
        <w:footnoteRef/>
      </w:r>
      <w:r w:rsidRPr="00E11D7E">
        <w:t xml:space="preserve"> Загальна кількість годин, відведених на дану дисципліну згідно навчального плану.</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38" w:rsidRDefault="00A36638" w:rsidP="007903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6638" w:rsidRDefault="00A36638" w:rsidP="00D653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638" w:rsidRDefault="00A36638" w:rsidP="007903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45F">
      <w:rPr>
        <w:rStyle w:val="PageNumber"/>
        <w:noProof/>
      </w:rPr>
      <w:t>11</w:t>
    </w:r>
    <w:r>
      <w:rPr>
        <w:rStyle w:val="PageNumber"/>
      </w:rPr>
      <w:fldChar w:fldCharType="end"/>
    </w:r>
  </w:p>
  <w:p w:rsidR="00A36638" w:rsidRDefault="00A36638" w:rsidP="00D653B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456"/>
    <w:multiLevelType w:val="hybridMultilevel"/>
    <w:tmpl w:val="EF8442D0"/>
    <w:lvl w:ilvl="0" w:tplc="04220001">
      <w:start w:val="1"/>
      <w:numFmt w:val="bullet"/>
      <w:lvlText w:val=""/>
      <w:lvlJc w:val="left"/>
      <w:pPr>
        <w:tabs>
          <w:tab w:val="num" w:pos="720"/>
        </w:tabs>
        <w:ind w:left="720" w:hanging="360"/>
      </w:pPr>
      <w:rPr>
        <w:rFonts w:ascii="Symbol" w:hAnsi="Symbol" w:hint="default"/>
      </w:rPr>
    </w:lvl>
    <w:lvl w:ilvl="1" w:tplc="04220019">
      <w:start w:val="1"/>
      <w:numFmt w:val="lowerLetter"/>
      <w:lvlText w:val="%2."/>
      <w:lvlJc w:val="left"/>
      <w:pPr>
        <w:tabs>
          <w:tab w:val="num" w:pos="2520"/>
        </w:tabs>
        <w:ind w:left="2520" w:hanging="360"/>
      </w:pPr>
    </w:lvl>
    <w:lvl w:ilvl="2" w:tplc="0422001B" w:tentative="1">
      <w:start w:val="1"/>
      <w:numFmt w:val="lowerRoman"/>
      <w:lvlText w:val="%3."/>
      <w:lvlJc w:val="right"/>
      <w:pPr>
        <w:tabs>
          <w:tab w:val="num" w:pos="3240"/>
        </w:tabs>
        <w:ind w:left="3240" w:hanging="180"/>
      </w:pPr>
    </w:lvl>
    <w:lvl w:ilvl="3" w:tplc="0422000F" w:tentative="1">
      <w:start w:val="1"/>
      <w:numFmt w:val="decimal"/>
      <w:lvlText w:val="%4."/>
      <w:lvlJc w:val="left"/>
      <w:pPr>
        <w:tabs>
          <w:tab w:val="num" w:pos="3960"/>
        </w:tabs>
        <w:ind w:left="3960" w:hanging="360"/>
      </w:pPr>
    </w:lvl>
    <w:lvl w:ilvl="4" w:tplc="04220019" w:tentative="1">
      <w:start w:val="1"/>
      <w:numFmt w:val="lowerLetter"/>
      <w:lvlText w:val="%5."/>
      <w:lvlJc w:val="left"/>
      <w:pPr>
        <w:tabs>
          <w:tab w:val="num" w:pos="4680"/>
        </w:tabs>
        <w:ind w:left="4680" w:hanging="360"/>
      </w:pPr>
    </w:lvl>
    <w:lvl w:ilvl="5" w:tplc="0422001B" w:tentative="1">
      <w:start w:val="1"/>
      <w:numFmt w:val="lowerRoman"/>
      <w:lvlText w:val="%6."/>
      <w:lvlJc w:val="right"/>
      <w:pPr>
        <w:tabs>
          <w:tab w:val="num" w:pos="5400"/>
        </w:tabs>
        <w:ind w:left="5400" w:hanging="180"/>
      </w:pPr>
    </w:lvl>
    <w:lvl w:ilvl="6" w:tplc="0422000F" w:tentative="1">
      <w:start w:val="1"/>
      <w:numFmt w:val="decimal"/>
      <w:lvlText w:val="%7."/>
      <w:lvlJc w:val="left"/>
      <w:pPr>
        <w:tabs>
          <w:tab w:val="num" w:pos="6120"/>
        </w:tabs>
        <w:ind w:left="6120" w:hanging="360"/>
      </w:pPr>
    </w:lvl>
    <w:lvl w:ilvl="7" w:tplc="04220019" w:tentative="1">
      <w:start w:val="1"/>
      <w:numFmt w:val="lowerLetter"/>
      <w:lvlText w:val="%8."/>
      <w:lvlJc w:val="left"/>
      <w:pPr>
        <w:tabs>
          <w:tab w:val="num" w:pos="6840"/>
        </w:tabs>
        <w:ind w:left="6840" w:hanging="360"/>
      </w:pPr>
    </w:lvl>
    <w:lvl w:ilvl="8" w:tplc="0422001B" w:tentative="1">
      <w:start w:val="1"/>
      <w:numFmt w:val="lowerRoman"/>
      <w:lvlText w:val="%9."/>
      <w:lvlJc w:val="right"/>
      <w:pPr>
        <w:tabs>
          <w:tab w:val="num" w:pos="7560"/>
        </w:tabs>
        <w:ind w:left="7560" w:hanging="180"/>
      </w:pPr>
    </w:lvl>
  </w:abstractNum>
  <w:abstractNum w:abstractNumId="1" w15:restartNumberingAfterBreak="0">
    <w:nsid w:val="025229F2"/>
    <w:multiLevelType w:val="hybridMultilevel"/>
    <w:tmpl w:val="EA7A07EC"/>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12B51"/>
    <w:multiLevelType w:val="hybridMultilevel"/>
    <w:tmpl w:val="FC0863C6"/>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222CB"/>
    <w:multiLevelType w:val="hybridMultilevel"/>
    <w:tmpl w:val="DCB6B6AC"/>
    <w:lvl w:ilvl="0" w:tplc="0419000F">
      <w:start w:val="1"/>
      <w:numFmt w:val="decimal"/>
      <w:lvlText w:val="%1."/>
      <w:lvlJc w:val="left"/>
      <w:pPr>
        <w:tabs>
          <w:tab w:val="num" w:pos="1571"/>
        </w:tabs>
        <w:ind w:left="1571"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 w15:restartNumberingAfterBreak="0">
    <w:nsid w:val="10B34FC0"/>
    <w:multiLevelType w:val="hybridMultilevel"/>
    <w:tmpl w:val="6FAA2BCA"/>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11760E9B"/>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6" w15:restartNumberingAfterBreak="0">
    <w:nsid w:val="12B72851"/>
    <w:multiLevelType w:val="hybridMultilevel"/>
    <w:tmpl w:val="31CE377E"/>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15:restartNumberingAfterBreak="0">
    <w:nsid w:val="15550BD4"/>
    <w:multiLevelType w:val="hybridMultilevel"/>
    <w:tmpl w:val="FB3CAF74"/>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8" w15:restartNumberingAfterBreak="0">
    <w:nsid w:val="1A491731"/>
    <w:multiLevelType w:val="hybridMultilevel"/>
    <w:tmpl w:val="1248B232"/>
    <w:lvl w:ilvl="0" w:tplc="A2ECD00C">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BA25913"/>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0" w15:restartNumberingAfterBreak="0">
    <w:nsid w:val="1BC80429"/>
    <w:multiLevelType w:val="hybridMultilevel"/>
    <w:tmpl w:val="8FB485B4"/>
    <w:lvl w:ilvl="0" w:tplc="0419000F">
      <w:start w:val="1"/>
      <w:numFmt w:val="decimal"/>
      <w:lvlText w:val="%1."/>
      <w:lvlJc w:val="left"/>
      <w:pPr>
        <w:tabs>
          <w:tab w:val="num" w:pos="720"/>
        </w:tabs>
        <w:ind w:left="720" w:hanging="360"/>
      </w:pPr>
    </w:lvl>
    <w:lvl w:ilvl="1" w:tplc="04220019" w:tentative="1">
      <w:start w:val="1"/>
      <w:numFmt w:val="lowerLetter"/>
      <w:lvlText w:val="%2."/>
      <w:lvlJc w:val="left"/>
      <w:pPr>
        <w:tabs>
          <w:tab w:val="num" w:pos="589"/>
        </w:tabs>
        <w:ind w:left="589" w:hanging="360"/>
      </w:pPr>
    </w:lvl>
    <w:lvl w:ilvl="2" w:tplc="0422001B" w:tentative="1">
      <w:start w:val="1"/>
      <w:numFmt w:val="lowerRoman"/>
      <w:lvlText w:val="%3."/>
      <w:lvlJc w:val="right"/>
      <w:pPr>
        <w:tabs>
          <w:tab w:val="num" w:pos="1309"/>
        </w:tabs>
        <w:ind w:left="1309" w:hanging="180"/>
      </w:pPr>
    </w:lvl>
    <w:lvl w:ilvl="3" w:tplc="0422000F" w:tentative="1">
      <w:start w:val="1"/>
      <w:numFmt w:val="decimal"/>
      <w:lvlText w:val="%4."/>
      <w:lvlJc w:val="left"/>
      <w:pPr>
        <w:tabs>
          <w:tab w:val="num" w:pos="2029"/>
        </w:tabs>
        <w:ind w:left="2029" w:hanging="360"/>
      </w:pPr>
    </w:lvl>
    <w:lvl w:ilvl="4" w:tplc="04220019" w:tentative="1">
      <w:start w:val="1"/>
      <w:numFmt w:val="lowerLetter"/>
      <w:lvlText w:val="%5."/>
      <w:lvlJc w:val="left"/>
      <w:pPr>
        <w:tabs>
          <w:tab w:val="num" w:pos="2749"/>
        </w:tabs>
        <w:ind w:left="2749" w:hanging="360"/>
      </w:pPr>
    </w:lvl>
    <w:lvl w:ilvl="5" w:tplc="0422001B" w:tentative="1">
      <w:start w:val="1"/>
      <w:numFmt w:val="lowerRoman"/>
      <w:lvlText w:val="%6."/>
      <w:lvlJc w:val="right"/>
      <w:pPr>
        <w:tabs>
          <w:tab w:val="num" w:pos="3469"/>
        </w:tabs>
        <w:ind w:left="3469" w:hanging="180"/>
      </w:pPr>
    </w:lvl>
    <w:lvl w:ilvl="6" w:tplc="0422000F" w:tentative="1">
      <w:start w:val="1"/>
      <w:numFmt w:val="decimal"/>
      <w:lvlText w:val="%7."/>
      <w:lvlJc w:val="left"/>
      <w:pPr>
        <w:tabs>
          <w:tab w:val="num" w:pos="4189"/>
        </w:tabs>
        <w:ind w:left="4189" w:hanging="360"/>
      </w:pPr>
    </w:lvl>
    <w:lvl w:ilvl="7" w:tplc="04220019" w:tentative="1">
      <w:start w:val="1"/>
      <w:numFmt w:val="lowerLetter"/>
      <w:lvlText w:val="%8."/>
      <w:lvlJc w:val="left"/>
      <w:pPr>
        <w:tabs>
          <w:tab w:val="num" w:pos="4909"/>
        </w:tabs>
        <w:ind w:left="4909" w:hanging="360"/>
      </w:pPr>
    </w:lvl>
    <w:lvl w:ilvl="8" w:tplc="0422001B" w:tentative="1">
      <w:start w:val="1"/>
      <w:numFmt w:val="lowerRoman"/>
      <w:lvlText w:val="%9."/>
      <w:lvlJc w:val="right"/>
      <w:pPr>
        <w:tabs>
          <w:tab w:val="num" w:pos="5629"/>
        </w:tabs>
        <w:ind w:left="5629" w:hanging="180"/>
      </w:pPr>
    </w:lvl>
  </w:abstractNum>
  <w:abstractNum w:abstractNumId="11" w15:restartNumberingAfterBreak="0">
    <w:nsid w:val="1D5610AE"/>
    <w:multiLevelType w:val="hybridMultilevel"/>
    <w:tmpl w:val="BD062BC4"/>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6B4D8E"/>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3" w15:restartNumberingAfterBreak="0">
    <w:nsid w:val="1F8B4334"/>
    <w:multiLevelType w:val="hybridMultilevel"/>
    <w:tmpl w:val="EDFA23F0"/>
    <w:lvl w:ilvl="0" w:tplc="C85871C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6E30"/>
    <w:multiLevelType w:val="hybridMultilevel"/>
    <w:tmpl w:val="0B0897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22644DB"/>
    <w:multiLevelType w:val="hybridMultilevel"/>
    <w:tmpl w:val="7E18CC6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2D20E8C"/>
    <w:multiLevelType w:val="hybridMultilevel"/>
    <w:tmpl w:val="B0D0BDE6"/>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466098A"/>
    <w:multiLevelType w:val="hybridMultilevel"/>
    <w:tmpl w:val="447A698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8" w15:restartNumberingAfterBreak="0">
    <w:nsid w:val="2825502C"/>
    <w:multiLevelType w:val="hybridMultilevel"/>
    <w:tmpl w:val="A93CCFEE"/>
    <w:lvl w:ilvl="0" w:tplc="0419000F">
      <w:start w:val="1"/>
      <w:numFmt w:val="decimal"/>
      <w:lvlText w:val="%1."/>
      <w:lvlJc w:val="left"/>
      <w:pPr>
        <w:tabs>
          <w:tab w:val="num" w:pos="720"/>
        </w:tabs>
        <w:ind w:left="720" w:hanging="360"/>
      </w:pPr>
    </w:lvl>
    <w:lvl w:ilvl="1" w:tplc="04220019" w:tentative="1">
      <w:start w:val="1"/>
      <w:numFmt w:val="lowerLetter"/>
      <w:lvlText w:val="%2."/>
      <w:lvlJc w:val="left"/>
      <w:pPr>
        <w:tabs>
          <w:tab w:val="num" w:pos="7638"/>
        </w:tabs>
        <w:ind w:left="7638" w:hanging="360"/>
      </w:pPr>
    </w:lvl>
    <w:lvl w:ilvl="2" w:tplc="0422001B" w:tentative="1">
      <w:start w:val="1"/>
      <w:numFmt w:val="lowerRoman"/>
      <w:lvlText w:val="%3."/>
      <w:lvlJc w:val="right"/>
      <w:pPr>
        <w:tabs>
          <w:tab w:val="num" w:pos="8358"/>
        </w:tabs>
        <w:ind w:left="8358" w:hanging="180"/>
      </w:pPr>
    </w:lvl>
    <w:lvl w:ilvl="3" w:tplc="0422000F" w:tentative="1">
      <w:start w:val="1"/>
      <w:numFmt w:val="decimal"/>
      <w:lvlText w:val="%4."/>
      <w:lvlJc w:val="left"/>
      <w:pPr>
        <w:tabs>
          <w:tab w:val="num" w:pos="9078"/>
        </w:tabs>
        <w:ind w:left="9078" w:hanging="360"/>
      </w:pPr>
    </w:lvl>
    <w:lvl w:ilvl="4" w:tplc="04220019" w:tentative="1">
      <w:start w:val="1"/>
      <w:numFmt w:val="lowerLetter"/>
      <w:lvlText w:val="%5."/>
      <w:lvlJc w:val="left"/>
      <w:pPr>
        <w:tabs>
          <w:tab w:val="num" w:pos="9798"/>
        </w:tabs>
        <w:ind w:left="9798" w:hanging="360"/>
      </w:pPr>
    </w:lvl>
    <w:lvl w:ilvl="5" w:tplc="0422001B" w:tentative="1">
      <w:start w:val="1"/>
      <w:numFmt w:val="lowerRoman"/>
      <w:lvlText w:val="%6."/>
      <w:lvlJc w:val="right"/>
      <w:pPr>
        <w:tabs>
          <w:tab w:val="num" w:pos="10518"/>
        </w:tabs>
        <w:ind w:left="10518" w:hanging="180"/>
      </w:pPr>
    </w:lvl>
    <w:lvl w:ilvl="6" w:tplc="0422000F" w:tentative="1">
      <w:start w:val="1"/>
      <w:numFmt w:val="decimal"/>
      <w:lvlText w:val="%7."/>
      <w:lvlJc w:val="left"/>
      <w:pPr>
        <w:tabs>
          <w:tab w:val="num" w:pos="11238"/>
        </w:tabs>
        <w:ind w:left="11238" w:hanging="360"/>
      </w:pPr>
    </w:lvl>
    <w:lvl w:ilvl="7" w:tplc="04220019" w:tentative="1">
      <w:start w:val="1"/>
      <w:numFmt w:val="lowerLetter"/>
      <w:lvlText w:val="%8."/>
      <w:lvlJc w:val="left"/>
      <w:pPr>
        <w:tabs>
          <w:tab w:val="num" w:pos="11958"/>
        </w:tabs>
        <w:ind w:left="11958" w:hanging="360"/>
      </w:pPr>
    </w:lvl>
    <w:lvl w:ilvl="8" w:tplc="0422001B" w:tentative="1">
      <w:start w:val="1"/>
      <w:numFmt w:val="lowerRoman"/>
      <w:lvlText w:val="%9."/>
      <w:lvlJc w:val="right"/>
      <w:pPr>
        <w:tabs>
          <w:tab w:val="num" w:pos="12678"/>
        </w:tabs>
        <w:ind w:left="12678" w:hanging="180"/>
      </w:pPr>
    </w:lvl>
  </w:abstractNum>
  <w:abstractNum w:abstractNumId="19" w15:restartNumberingAfterBreak="0">
    <w:nsid w:val="284A5224"/>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0" w15:restartNumberingAfterBreak="0">
    <w:nsid w:val="297F228A"/>
    <w:multiLevelType w:val="hybridMultilevel"/>
    <w:tmpl w:val="6290B83E"/>
    <w:lvl w:ilvl="0" w:tplc="F21A6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83C68"/>
    <w:multiLevelType w:val="hybridMultilevel"/>
    <w:tmpl w:val="623056A2"/>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0062D6"/>
    <w:multiLevelType w:val="hybridMultilevel"/>
    <w:tmpl w:val="A20AF138"/>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2D973483"/>
    <w:multiLevelType w:val="hybridMultilevel"/>
    <w:tmpl w:val="5D2241C4"/>
    <w:lvl w:ilvl="0" w:tplc="0419000F">
      <w:start w:val="1"/>
      <w:numFmt w:val="decimal"/>
      <w:lvlText w:val="%1."/>
      <w:lvlJc w:val="left"/>
      <w:pPr>
        <w:tabs>
          <w:tab w:val="num" w:pos="1571"/>
        </w:tabs>
        <w:ind w:left="1571"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4" w15:restartNumberingAfterBreak="0">
    <w:nsid w:val="2DBB08C4"/>
    <w:multiLevelType w:val="hybridMultilevel"/>
    <w:tmpl w:val="D8A6D95C"/>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15:restartNumberingAfterBreak="0">
    <w:nsid w:val="2EC3297A"/>
    <w:multiLevelType w:val="hybridMultilevel"/>
    <w:tmpl w:val="DD84C2C2"/>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26" w15:restartNumberingAfterBreak="0">
    <w:nsid w:val="2F213085"/>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7" w15:restartNumberingAfterBreak="0">
    <w:nsid w:val="31A722BF"/>
    <w:multiLevelType w:val="hybridMultilevel"/>
    <w:tmpl w:val="B51A2C26"/>
    <w:lvl w:ilvl="0" w:tplc="04220001">
      <w:start w:val="1"/>
      <w:numFmt w:val="bullet"/>
      <w:lvlText w:val=""/>
      <w:lvlJc w:val="left"/>
      <w:pPr>
        <w:tabs>
          <w:tab w:val="num" w:pos="720"/>
        </w:tabs>
        <w:ind w:left="720" w:hanging="360"/>
      </w:pPr>
      <w:rPr>
        <w:rFonts w:ascii="Symbol" w:hAnsi="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1A52A8"/>
    <w:multiLevelType w:val="hybridMultilevel"/>
    <w:tmpl w:val="28F485A4"/>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9" w15:restartNumberingAfterBreak="0">
    <w:nsid w:val="3A3F416A"/>
    <w:multiLevelType w:val="hybridMultilevel"/>
    <w:tmpl w:val="9E4E99B2"/>
    <w:lvl w:ilvl="0" w:tplc="C100CBC2">
      <w:start w:val="1"/>
      <w:numFmt w:val="decimal"/>
      <w:lvlText w:val="%1."/>
      <w:lvlJc w:val="left"/>
      <w:pPr>
        <w:tabs>
          <w:tab w:val="num" w:pos="360"/>
        </w:tabs>
        <w:ind w:left="36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0" w15:restartNumberingAfterBreak="0">
    <w:nsid w:val="3EF75617"/>
    <w:multiLevelType w:val="hybridMultilevel"/>
    <w:tmpl w:val="ED56B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8570CD"/>
    <w:multiLevelType w:val="hybridMultilevel"/>
    <w:tmpl w:val="9544B70C"/>
    <w:lvl w:ilvl="0" w:tplc="0419000F">
      <w:start w:val="1"/>
      <w:numFmt w:val="decimal"/>
      <w:lvlText w:val="%1."/>
      <w:lvlJc w:val="left"/>
      <w:pPr>
        <w:tabs>
          <w:tab w:val="num" w:pos="1571"/>
        </w:tabs>
        <w:ind w:left="1571"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2" w15:restartNumberingAfterBreak="0">
    <w:nsid w:val="41DB2F4A"/>
    <w:multiLevelType w:val="hybridMultilevel"/>
    <w:tmpl w:val="D8A26518"/>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3990ADB"/>
    <w:multiLevelType w:val="hybridMultilevel"/>
    <w:tmpl w:val="3D9E28F2"/>
    <w:lvl w:ilvl="0" w:tplc="0419000F">
      <w:start w:val="1"/>
      <w:numFmt w:val="decimal"/>
      <w:lvlText w:val="%1."/>
      <w:lvlJc w:val="left"/>
      <w:pPr>
        <w:tabs>
          <w:tab w:val="num" w:pos="1571"/>
        </w:tabs>
        <w:ind w:left="1571"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4" w15:restartNumberingAfterBreak="0">
    <w:nsid w:val="441E7485"/>
    <w:multiLevelType w:val="hybridMultilevel"/>
    <w:tmpl w:val="6160299E"/>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4C91D8C"/>
    <w:multiLevelType w:val="hybridMultilevel"/>
    <w:tmpl w:val="C37053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76D720A"/>
    <w:multiLevelType w:val="hybridMultilevel"/>
    <w:tmpl w:val="BFE8C952"/>
    <w:lvl w:ilvl="0" w:tplc="68E6CE52">
      <w:start w:val="2"/>
      <w:numFmt w:val="bullet"/>
      <w:lvlText w:val="-"/>
      <w:lvlJc w:val="left"/>
      <w:pPr>
        <w:tabs>
          <w:tab w:val="num" w:pos="1785"/>
        </w:tabs>
        <w:ind w:left="1785" w:hanging="360"/>
      </w:pPr>
      <w:rPr>
        <w:rFonts w:ascii="Times New Roman" w:eastAsia="Times New Roman" w:hAnsi="Times New Roman" w:hint="default"/>
      </w:rPr>
    </w:lvl>
    <w:lvl w:ilvl="1" w:tplc="04190003">
      <w:start w:val="1"/>
      <w:numFmt w:val="bullet"/>
      <w:lvlText w:val="o"/>
      <w:lvlJc w:val="left"/>
      <w:pPr>
        <w:tabs>
          <w:tab w:val="num" w:pos="2505"/>
        </w:tabs>
        <w:ind w:left="2505" w:hanging="360"/>
      </w:pPr>
      <w:rPr>
        <w:rFonts w:ascii="Courier New" w:hAnsi="Courier New" w:cs="Courier New" w:hint="default"/>
      </w:rPr>
    </w:lvl>
    <w:lvl w:ilvl="2" w:tplc="04190005">
      <w:start w:val="1"/>
      <w:numFmt w:val="bullet"/>
      <w:lvlText w:val=""/>
      <w:lvlJc w:val="left"/>
      <w:pPr>
        <w:tabs>
          <w:tab w:val="num" w:pos="3225"/>
        </w:tabs>
        <w:ind w:left="3225" w:hanging="360"/>
      </w:pPr>
      <w:rPr>
        <w:rFonts w:ascii="Wingdings" w:hAnsi="Wingdings" w:cs="Wingdings" w:hint="default"/>
      </w:rPr>
    </w:lvl>
    <w:lvl w:ilvl="3" w:tplc="04190001">
      <w:start w:val="1"/>
      <w:numFmt w:val="bullet"/>
      <w:lvlText w:val=""/>
      <w:lvlJc w:val="left"/>
      <w:pPr>
        <w:tabs>
          <w:tab w:val="num" w:pos="3945"/>
        </w:tabs>
        <w:ind w:left="3945" w:hanging="360"/>
      </w:pPr>
      <w:rPr>
        <w:rFonts w:ascii="Symbol" w:hAnsi="Symbol" w:cs="Symbol" w:hint="default"/>
      </w:rPr>
    </w:lvl>
    <w:lvl w:ilvl="4" w:tplc="04190003">
      <w:start w:val="1"/>
      <w:numFmt w:val="bullet"/>
      <w:lvlText w:val="o"/>
      <w:lvlJc w:val="left"/>
      <w:pPr>
        <w:tabs>
          <w:tab w:val="num" w:pos="4665"/>
        </w:tabs>
        <w:ind w:left="4665" w:hanging="360"/>
      </w:pPr>
      <w:rPr>
        <w:rFonts w:ascii="Courier New" w:hAnsi="Courier New" w:cs="Courier New" w:hint="default"/>
      </w:rPr>
    </w:lvl>
    <w:lvl w:ilvl="5" w:tplc="04190005">
      <w:start w:val="1"/>
      <w:numFmt w:val="bullet"/>
      <w:lvlText w:val=""/>
      <w:lvlJc w:val="left"/>
      <w:pPr>
        <w:tabs>
          <w:tab w:val="num" w:pos="5385"/>
        </w:tabs>
        <w:ind w:left="5385" w:hanging="360"/>
      </w:pPr>
      <w:rPr>
        <w:rFonts w:ascii="Wingdings" w:hAnsi="Wingdings" w:cs="Wingdings" w:hint="default"/>
      </w:rPr>
    </w:lvl>
    <w:lvl w:ilvl="6" w:tplc="04190001">
      <w:start w:val="1"/>
      <w:numFmt w:val="bullet"/>
      <w:lvlText w:val=""/>
      <w:lvlJc w:val="left"/>
      <w:pPr>
        <w:tabs>
          <w:tab w:val="num" w:pos="6105"/>
        </w:tabs>
        <w:ind w:left="6105" w:hanging="360"/>
      </w:pPr>
      <w:rPr>
        <w:rFonts w:ascii="Symbol" w:hAnsi="Symbol" w:cs="Symbol" w:hint="default"/>
      </w:rPr>
    </w:lvl>
    <w:lvl w:ilvl="7" w:tplc="04190003">
      <w:start w:val="1"/>
      <w:numFmt w:val="bullet"/>
      <w:lvlText w:val="o"/>
      <w:lvlJc w:val="left"/>
      <w:pPr>
        <w:tabs>
          <w:tab w:val="num" w:pos="6825"/>
        </w:tabs>
        <w:ind w:left="6825" w:hanging="360"/>
      </w:pPr>
      <w:rPr>
        <w:rFonts w:ascii="Courier New" w:hAnsi="Courier New" w:cs="Courier New" w:hint="default"/>
      </w:rPr>
    </w:lvl>
    <w:lvl w:ilvl="8" w:tplc="04190005">
      <w:start w:val="1"/>
      <w:numFmt w:val="bullet"/>
      <w:lvlText w:val=""/>
      <w:lvlJc w:val="left"/>
      <w:pPr>
        <w:tabs>
          <w:tab w:val="num" w:pos="7545"/>
        </w:tabs>
        <w:ind w:left="7545" w:hanging="360"/>
      </w:pPr>
      <w:rPr>
        <w:rFonts w:ascii="Wingdings" w:hAnsi="Wingdings" w:cs="Wingdings" w:hint="default"/>
      </w:rPr>
    </w:lvl>
  </w:abstractNum>
  <w:abstractNum w:abstractNumId="37" w15:restartNumberingAfterBreak="0">
    <w:nsid w:val="487B5C66"/>
    <w:multiLevelType w:val="hybridMultilevel"/>
    <w:tmpl w:val="A61C201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4AEB538A"/>
    <w:multiLevelType w:val="multilevel"/>
    <w:tmpl w:val="4B1CBEE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C7855DC"/>
    <w:multiLevelType w:val="multilevel"/>
    <w:tmpl w:val="EE3297BC"/>
    <w:lvl w:ilvl="0">
      <w:start w:val="1"/>
      <w:numFmt w:val="bullet"/>
      <w:lvlText w:val=""/>
      <w:lvlJc w:val="left"/>
      <w:pPr>
        <w:tabs>
          <w:tab w:val="num" w:pos="643"/>
        </w:tabs>
        <w:ind w:left="360" w:firstLine="0"/>
      </w:pPr>
      <w:rPr>
        <w:rFonts w:ascii="Symbol" w:hAnsi="Symbol" w:hint="default"/>
      </w:rPr>
    </w:lvl>
    <w:lvl w:ilvl="1">
      <w:start w:val="1"/>
      <w:numFmt w:val="bullet"/>
      <w:lvlText w:val="o"/>
      <w:lvlJc w:val="left"/>
      <w:pPr>
        <w:tabs>
          <w:tab w:val="num" w:pos="1516"/>
        </w:tabs>
        <w:ind w:left="1516" w:hanging="360"/>
      </w:pPr>
      <w:rPr>
        <w:rFonts w:ascii="Courier New" w:hAnsi="Courier New" w:cs="Courier New" w:hint="default"/>
      </w:rPr>
    </w:lvl>
    <w:lvl w:ilvl="2">
      <w:start w:val="1"/>
      <w:numFmt w:val="bullet"/>
      <w:lvlText w:val=""/>
      <w:lvlJc w:val="left"/>
      <w:pPr>
        <w:tabs>
          <w:tab w:val="num" w:pos="2236"/>
        </w:tabs>
        <w:ind w:left="2236" w:hanging="360"/>
      </w:pPr>
      <w:rPr>
        <w:rFonts w:ascii="Wingdings" w:hAnsi="Wingdings" w:hint="default"/>
      </w:rPr>
    </w:lvl>
    <w:lvl w:ilvl="3">
      <w:start w:val="1"/>
      <w:numFmt w:val="bullet"/>
      <w:lvlText w:val=""/>
      <w:lvlJc w:val="left"/>
      <w:pPr>
        <w:tabs>
          <w:tab w:val="num" w:pos="2956"/>
        </w:tabs>
        <w:ind w:left="2956" w:hanging="360"/>
      </w:pPr>
      <w:rPr>
        <w:rFonts w:ascii="Symbol" w:hAnsi="Symbol" w:hint="default"/>
      </w:rPr>
    </w:lvl>
    <w:lvl w:ilvl="4">
      <w:start w:val="1"/>
      <w:numFmt w:val="bullet"/>
      <w:lvlText w:val="o"/>
      <w:lvlJc w:val="left"/>
      <w:pPr>
        <w:tabs>
          <w:tab w:val="num" w:pos="3676"/>
        </w:tabs>
        <w:ind w:left="3676" w:hanging="360"/>
      </w:pPr>
      <w:rPr>
        <w:rFonts w:ascii="Courier New" w:hAnsi="Courier New" w:cs="Courier New" w:hint="default"/>
      </w:rPr>
    </w:lvl>
    <w:lvl w:ilvl="5">
      <w:start w:val="1"/>
      <w:numFmt w:val="bullet"/>
      <w:lvlText w:val=""/>
      <w:lvlJc w:val="left"/>
      <w:pPr>
        <w:tabs>
          <w:tab w:val="num" w:pos="4396"/>
        </w:tabs>
        <w:ind w:left="4396" w:hanging="360"/>
      </w:pPr>
      <w:rPr>
        <w:rFonts w:ascii="Wingdings" w:hAnsi="Wingdings" w:hint="default"/>
      </w:rPr>
    </w:lvl>
    <w:lvl w:ilvl="6">
      <w:start w:val="1"/>
      <w:numFmt w:val="bullet"/>
      <w:lvlText w:val=""/>
      <w:lvlJc w:val="left"/>
      <w:pPr>
        <w:tabs>
          <w:tab w:val="num" w:pos="5116"/>
        </w:tabs>
        <w:ind w:left="5116" w:hanging="360"/>
      </w:pPr>
      <w:rPr>
        <w:rFonts w:ascii="Symbol" w:hAnsi="Symbol" w:hint="default"/>
      </w:rPr>
    </w:lvl>
    <w:lvl w:ilvl="7">
      <w:start w:val="1"/>
      <w:numFmt w:val="bullet"/>
      <w:lvlText w:val="o"/>
      <w:lvlJc w:val="left"/>
      <w:pPr>
        <w:tabs>
          <w:tab w:val="num" w:pos="5836"/>
        </w:tabs>
        <w:ind w:left="5836" w:hanging="360"/>
      </w:pPr>
      <w:rPr>
        <w:rFonts w:ascii="Courier New" w:hAnsi="Courier New" w:cs="Courier New" w:hint="default"/>
      </w:rPr>
    </w:lvl>
    <w:lvl w:ilvl="8">
      <w:start w:val="1"/>
      <w:numFmt w:val="bullet"/>
      <w:lvlText w:val=""/>
      <w:lvlJc w:val="left"/>
      <w:pPr>
        <w:tabs>
          <w:tab w:val="num" w:pos="6556"/>
        </w:tabs>
        <w:ind w:left="6556" w:hanging="360"/>
      </w:pPr>
      <w:rPr>
        <w:rFonts w:ascii="Wingdings" w:hAnsi="Wingdings" w:hint="default"/>
      </w:rPr>
    </w:lvl>
  </w:abstractNum>
  <w:abstractNum w:abstractNumId="40" w15:restartNumberingAfterBreak="0">
    <w:nsid w:val="4D296B49"/>
    <w:multiLevelType w:val="multilevel"/>
    <w:tmpl w:val="A93CCFEE"/>
    <w:lvl w:ilvl="0">
      <w:start w:val="1"/>
      <w:numFmt w:val="decimal"/>
      <w:lvlText w:val="%1."/>
      <w:lvlJc w:val="left"/>
      <w:pPr>
        <w:tabs>
          <w:tab w:val="num" w:pos="720"/>
        </w:tabs>
        <w:ind w:left="720" w:hanging="360"/>
      </w:pPr>
    </w:lvl>
    <w:lvl w:ilvl="1">
      <w:start w:val="1"/>
      <w:numFmt w:val="lowerLetter"/>
      <w:lvlText w:val="%2."/>
      <w:lvlJc w:val="left"/>
      <w:pPr>
        <w:tabs>
          <w:tab w:val="num" w:pos="7638"/>
        </w:tabs>
        <w:ind w:left="7638" w:hanging="360"/>
      </w:pPr>
    </w:lvl>
    <w:lvl w:ilvl="2">
      <w:start w:val="1"/>
      <w:numFmt w:val="lowerRoman"/>
      <w:lvlText w:val="%3."/>
      <w:lvlJc w:val="right"/>
      <w:pPr>
        <w:tabs>
          <w:tab w:val="num" w:pos="8358"/>
        </w:tabs>
        <w:ind w:left="8358" w:hanging="180"/>
      </w:pPr>
    </w:lvl>
    <w:lvl w:ilvl="3">
      <w:start w:val="1"/>
      <w:numFmt w:val="decimal"/>
      <w:lvlText w:val="%4."/>
      <w:lvlJc w:val="left"/>
      <w:pPr>
        <w:tabs>
          <w:tab w:val="num" w:pos="9078"/>
        </w:tabs>
        <w:ind w:left="9078" w:hanging="360"/>
      </w:pPr>
    </w:lvl>
    <w:lvl w:ilvl="4">
      <w:start w:val="1"/>
      <w:numFmt w:val="lowerLetter"/>
      <w:lvlText w:val="%5."/>
      <w:lvlJc w:val="left"/>
      <w:pPr>
        <w:tabs>
          <w:tab w:val="num" w:pos="9798"/>
        </w:tabs>
        <w:ind w:left="9798" w:hanging="360"/>
      </w:pPr>
    </w:lvl>
    <w:lvl w:ilvl="5">
      <w:start w:val="1"/>
      <w:numFmt w:val="lowerRoman"/>
      <w:lvlText w:val="%6."/>
      <w:lvlJc w:val="right"/>
      <w:pPr>
        <w:tabs>
          <w:tab w:val="num" w:pos="10518"/>
        </w:tabs>
        <w:ind w:left="10518" w:hanging="180"/>
      </w:pPr>
    </w:lvl>
    <w:lvl w:ilvl="6">
      <w:start w:val="1"/>
      <w:numFmt w:val="decimal"/>
      <w:lvlText w:val="%7."/>
      <w:lvlJc w:val="left"/>
      <w:pPr>
        <w:tabs>
          <w:tab w:val="num" w:pos="11238"/>
        </w:tabs>
        <w:ind w:left="11238" w:hanging="360"/>
      </w:pPr>
    </w:lvl>
    <w:lvl w:ilvl="7">
      <w:start w:val="1"/>
      <w:numFmt w:val="lowerLetter"/>
      <w:lvlText w:val="%8."/>
      <w:lvlJc w:val="left"/>
      <w:pPr>
        <w:tabs>
          <w:tab w:val="num" w:pos="11958"/>
        </w:tabs>
        <w:ind w:left="11958" w:hanging="360"/>
      </w:pPr>
    </w:lvl>
    <w:lvl w:ilvl="8">
      <w:start w:val="1"/>
      <w:numFmt w:val="lowerRoman"/>
      <w:lvlText w:val="%9."/>
      <w:lvlJc w:val="right"/>
      <w:pPr>
        <w:tabs>
          <w:tab w:val="num" w:pos="12678"/>
        </w:tabs>
        <w:ind w:left="12678" w:hanging="180"/>
      </w:pPr>
    </w:lvl>
  </w:abstractNum>
  <w:abstractNum w:abstractNumId="41" w15:restartNumberingAfterBreak="0">
    <w:nsid w:val="5371579E"/>
    <w:multiLevelType w:val="hybridMultilevel"/>
    <w:tmpl w:val="87F07ABC"/>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2" w15:restartNumberingAfterBreak="0">
    <w:nsid w:val="53DC5699"/>
    <w:multiLevelType w:val="hybridMultilevel"/>
    <w:tmpl w:val="0C2C5D0C"/>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5C535AA"/>
    <w:multiLevelType w:val="hybridMultilevel"/>
    <w:tmpl w:val="F3546716"/>
    <w:lvl w:ilvl="0" w:tplc="34D2CFFE">
      <w:start w:val="1"/>
      <w:numFmt w:val="decimal"/>
      <w:lvlText w:val="%1."/>
      <w:lvlJc w:val="left"/>
      <w:pPr>
        <w:tabs>
          <w:tab w:val="num" w:pos="720"/>
        </w:tabs>
        <w:ind w:left="907" w:hanging="547"/>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4" w15:restartNumberingAfterBreak="0">
    <w:nsid w:val="5992761F"/>
    <w:multiLevelType w:val="hybridMultilevel"/>
    <w:tmpl w:val="A20AF138"/>
    <w:lvl w:ilvl="0" w:tplc="F544E922">
      <w:start w:val="1"/>
      <w:numFmt w:val="decimal"/>
      <w:lvlText w:val="%1."/>
      <w:lvlJc w:val="left"/>
      <w:pPr>
        <w:tabs>
          <w:tab w:val="num" w:pos="540"/>
        </w:tabs>
        <w:ind w:left="540" w:hanging="360"/>
      </w:pPr>
      <w:rPr>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5B6D2F47"/>
    <w:multiLevelType w:val="hybridMultilevel"/>
    <w:tmpl w:val="CF36F96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CB67077"/>
    <w:multiLevelType w:val="hybridMultilevel"/>
    <w:tmpl w:val="AADC6CE8"/>
    <w:lvl w:ilvl="0" w:tplc="0419000F">
      <w:start w:val="1"/>
      <w:numFmt w:val="decimal"/>
      <w:lvlText w:val="%1."/>
      <w:lvlJc w:val="left"/>
      <w:pPr>
        <w:tabs>
          <w:tab w:val="num" w:pos="540"/>
        </w:tabs>
        <w:ind w:left="5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7" w15:restartNumberingAfterBreak="0">
    <w:nsid w:val="5D490889"/>
    <w:multiLevelType w:val="hybridMultilevel"/>
    <w:tmpl w:val="39D28A60"/>
    <w:lvl w:ilvl="0" w:tplc="F21A61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4A24B1"/>
    <w:multiLevelType w:val="hybridMultilevel"/>
    <w:tmpl w:val="A2541EBE"/>
    <w:lvl w:ilvl="0" w:tplc="F544E922">
      <w:start w:val="1"/>
      <w:numFmt w:val="decimal"/>
      <w:lvlText w:val="%1."/>
      <w:lvlJc w:val="left"/>
      <w:pPr>
        <w:tabs>
          <w:tab w:val="num" w:pos="540"/>
        </w:tabs>
        <w:ind w:left="540" w:hanging="360"/>
      </w:pPr>
      <w:rPr>
        <w:color w:val="auto"/>
      </w:rPr>
    </w:lvl>
    <w:lvl w:ilvl="1" w:tplc="04220001">
      <w:start w:val="1"/>
      <w:numFmt w:val="bullet"/>
      <w:lvlText w:val=""/>
      <w:lvlJc w:val="left"/>
      <w:pPr>
        <w:tabs>
          <w:tab w:val="num" w:pos="1298"/>
        </w:tabs>
        <w:ind w:left="1298" w:hanging="360"/>
      </w:pPr>
      <w:rPr>
        <w:rFonts w:ascii="Symbol" w:hAnsi="Symbol" w:hint="default"/>
        <w:color w:val="auto"/>
      </w:rPr>
    </w:lvl>
    <w:lvl w:ilvl="2" w:tplc="0422001B" w:tentative="1">
      <w:start w:val="1"/>
      <w:numFmt w:val="lowerRoman"/>
      <w:lvlText w:val="%3."/>
      <w:lvlJc w:val="right"/>
      <w:pPr>
        <w:tabs>
          <w:tab w:val="num" w:pos="2018"/>
        </w:tabs>
        <w:ind w:left="2018" w:hanging="180"/>
      </w:pPr>
    </w:lvl>
    <w:lvl w:ilvl="3" w:tplc="0422000F" w:tentative="1">
      <w:start w:val="1"/>
      <w:numFmt w:val="decimal"/>
      <w:lvlText w:val="%4."/>
      <w:lvlJc w:val="left"/>
      <w:pPr>
        <w:tabs>
          <w:tab w:val="num" w:pos="2738"/>
        </w:tabs>
        <w:ind w:left="2738" w:hanging="360"/>
      </w:pPr>
    </w:lvl>
    <w:lvl w:ilvl="4" w:tplc="04220019" w:tentative="1">
      <w:start w:val="1"/>
      <w:numFmt w:val="lowerLetter"/>
      <w:lvlText w:val="%5."/>
      <w:lvlJc w:val="left"/>
      <w:pPr>
        <w:tabs>
          <w:tab w:val="num" w:pos="3458"/>
        </w:tabs>
        <w:ind w:left="3458" w:hanging="360"/>
      </w:pPr>
    </w:lvl>
    <w:lvl w:ilvl="5" w:tplc="0422001B" w:tentative="1">
      <w:start w:val="1"/>
      <w:numFmt w:val="lowerRoman"/>
      <w:lvlText w:val="%6."/>
      <w:lvlJc w:val="right"/>
      <w:pPr>
        <w:tabs>
          <w:tab w:val="num" w:pos="4178"/>
        </w:tabs>
        <w:ind w:left="4178" w:hanging="180"/>
      </w:pPr>
    </w:lvl>
    <w:lvl w:ilvl="6" w:tplc="0422000F" w:tentative="1">
      <w:start w:val="1"/>
      <w:numFmt w:val="decimal"/>
      <w:lvlText w:val="%7."/>
      <w:lvlJc w:val="left"/>
      <w:pPr>
        <w:tabs>
          <w:tab w:val="num" w:pos="4898"/>
        </w:tabs>
        <w:ind w:left="4898" w:hanging="360"/>
      </w:pPr>
    </w:lvl>
    <w:lvl w:ilvl="7" w:tplc="04220019" w:tentative="1">
      <w:start w:val="1"/>
      <w:numFmt w:val="lowerLetter"/>
      <w:lvlText w:val="%8."/>
      <w:lvlJc w:val="left"/>
      <w:pPr>
        <w:tabs>
          <w:tab w:val="num" w:pos="5618"/>
        </w:tabs>
        <w:ind w:left="5618" w:hanging="360"/>
      </w:pPr>
    </w:lvl>
    <w:lvl w:ilvl="8" w:tplc="0422001B" w:tentative="1">
      <w:start w:val="1"/>
      <w:numFmt w:val="lowerRoman"/>
      <w:lvlText w:val="%9."/>
      <w:lvlJc w:val="right"/>
      <w:pPr>
        <w:tabs>
          <w:tab w:val="num" w:pos="6338"/>
        </w:tabs>
        <w:ind w:left="6338" w:hanging="180"/>
      </w:pPr>
    </w:lvl>
  </w:abstractNum>
  <w:abstractNum w:abstractNumId="49" w15:restartNumberingAfterBreak="0">
    <w:nsid w:val="62342247"/>
    <w:multiLevelType w:val="hybridMultilevel"/>
    <w:tmpl w:val="8F3A27A2"/>
    <w:lvl w:ilvl="0" w:tplc="0419000F">
      <w:start w:val="1"/>
      <w:numFmt w:val="decimal"/>
      <w:lvlText w:val="%1."/>
      <w:lvlJc w:val="left"/>
      <w:pPr>
        <w:tabs>
          <w:tab w:val="num" w:pos="2651"/>
        </w:tabs>
        <w:ind w:left="2651" w:hanging="360"/>
      </w:pPr>
    </w:lvl>
    <w:lvl w:ilvl="1" w:tplc="04220019">
      <w:start w:val="1"/>
      <w:numFmt w:val="lowerLetter"/>
      <w:lvlText w:val="%2."/>
      <w:lvlJc w:val="left"/>
      <w:pPr>
        <w:tabs>
          <w:tab w:val="num" w:pos="2520"/>
        </w:tabs>
        <w:ind w:left="2520" w:hanging="360"/>
      </w:pPr>
    </w:lvl>
    <w:lvl w:ilvl="2" w:tplc="0422001B" w:tentative="1">
      <w:start w:val="1"/>
      <w:numFmt w:val="lowerRoman"/>
      <w:lvlText w:val="%3."/>
      <w:lvlJc w:val="right"/>
      <w:pPr>
        <w:tabs>
          <w:tab w:val="num" w:pos="3240"/>
        </w:tabs>
        <w:ind w:left="3240" w:hanging="180"/>
      </w:pPr>
    </w:lvl>
    <w:lvl w:ilvl="3" w:tplc="0422000F" w:tentative="1">
      <w:start w:val="1"/>
      <w:numFmt w:val="decimal"/>
      <w:lvlText w:val="%4."/>
      <w:lvlJc w:val="left"/>
      <w:pPr>
        <w:tabs>
          <w:tab w:val="num" w:pos="3960"/>
        </w:tabs>
        <w:ind w:left="3960" w:hanging="360"/>
      </w:pPr>
    </w:lvl>
    <w:lvl w:ilvl="4" w:tplc="04220019" w:tentative="1">
      <w:start w:val="1"/>
      <w:numFmt w:val="lowerLetter"/>
      <w:lvlText w:val="%5."/>
      <w:lvlJc w:val="left"/>
      <w:pPr>
        <w:tabs>
          <w:tab w:val="num" w:pos="4680"/>
        </w:tabs>
        <w:ind w:left="4680" w:hanging="360"/>
      </w:pPr>
    </w:lvl>
    <w:lvl w:ilvl="5" w:tplc="0422001B" w:tentative="1">
      <w:start w:val="1"/>
      <w:numFmt w:val="lowerRoman"/>
      <w:lvlText w:val="%6."/>
      <w:lvlJc w:val="right"/>
      <w:pPr>
        <w:tabs>
          <w:tab w:val="num" w:pos="5400"/>
        </w:tabs>
        <w:ind w:left="5400" w:hanging="180"/>
      </w:pPr>
    </w:lvl>
    <w:lvl w:ilvl="6" w:tplc="0422000F" w:tentative="1">
      <w:start w:val="1"/>
      <w:numFmt w:val="decimal"/>
      <w:lvlText w:val="%7."/>
      <w:lvlJc w:val="left"/>
      <w:pPr>
        <w:tabs>
          <w:tab w:val="num" w:pos="6120"/>
        </w:tabs>
        <w:ind w:left="6120" w:hanging="360"/>
      </w:pPr>
    </w:lvl>
    <w:lvl w:ilvl="7" w:tplc="04220019" w:tentative="1">
      <w:start w:val="1"/>
      <w:numFmt w:val="lowerLetter"/>
      <w:lvlText w:val="%8."/>
      <w:lvlJc w:val="left"/>
      <w:pPr>
        <w:tabs>
          <w:tab w:val="num" w:pos="6840"/>
        </w:tabs>
        <w:ind w:left="6840" w:hanging="360"/>
      </w:pPr>
    </w:lvl>
    <w:lvl w:ilvl="8" w:tplc="0422001B" w:tentative="1">
      <w:start w:val="1"/>
      <w:numFmt w:val="lowerRoman"/>
      <w:lvlText w:val="%9."/>
      <w:lvlJc w:val="right"/>
      <w:pPr>
        <w:tabs>
          <w:tab w:val="num" w:pos="7560"/>
        </w:tabs>
        <w:ind w:left="7560" w:hanging="180"/>
      </w:pPr>
    </w:lvl>
  </w:abstractNum>
  <w:abstractNum w:abstractNumId="50" w15:restartNumberingAfterBreak="0">
    <w:nsid w:val="62B5731C"/>
    <w:multiLevelType w:val="hybridMultilevel"/>
    <w:tmpl w:val="A586A75E"/>
    <w:lvl w:ilvl="0" w:tplc="434AC4C8">
      <w:start w:val="22"/>
      <w:numFmt w:val="decimal"/>
      <w:lvlText w:val="%1."/>
      <w:lvlJc w:val="left"/>
      <w:pPr>
        <w:tabs>
          <w:tab w:val="num" w:pos="1080"/>
        </w:tabs>
        <w:ind w:left="1080" w:hanging="360"/>
      </w:pPr>
      <w:rPr>
        <w:rFonts w:ascii="Times New Roman" w:hAnsi="Times New Roman" w:hint="default"/>
        <w:b w:val="0"/>
        <w:i w:val="0"/>
        <w:color w:val="auto"/>
        <w:sz w:val="24"/>
        <w:u w:val="none"/>
        <w:effect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46E221C"/>
    <w:multiLevelType w:val="hybridMultilevel"/>
    <w:tmpl w:val="A1DCFD4A"/>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59E180B"/>
    <w:multiLevelType w:val="multilevel"/>
    <w:tmpl w:val="1346D3C4"/>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69B08E2"/>
    <w:multiLevelType w:val="hybridMultilevel"/>
    <w:tmpl w:val="2B4C615A"/>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4" w15:restartNumberingAfterBreak="0">
    <w:nsid w:val="68456152"/>
    <w:multiLevelType w:val="hybridMultilevel"/>
    <w:tmpl w:val="8C727524"/>
    <w:lvl w:ilvl="0" w:tplc="34D2CFFE">
      <w:start w:val="1"/>
      <w:numFmt w:val="decimal"/>
      <w:lvlText w:val="%1."/>
      <w:lvlJc w:val="left"/>
      <w:pPr>
        <w:tabs>
          <w:tab w:val="num" w:pos="720"/>
        </w:tabs>
        <w:ind w:left="907" w:hanging="547"/>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55" w15:restartNumberingAfterBreak="0">
    <w:nsid w:val="6A74409F"/>
    <w:multiLevelType w:val="hybridMultilevel"/>
    <w:tmpl w:val="86D661B0"/>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6" w15:restartNumberingAfterBreak="0">
    <w:nsid w:val="6D7026B1"/>
    <w:multiLevelType w:val="multilevel"/>
    <w:tmpl w:val="A2541EBE"/>
    <w:lvl w:ilvl="0">
      <w:start w:val="1"/>
      <w:numFmt w:val="decimal"/>
      <w:lvlText w:val="%1."/>
      <w:lvlJc w:val="left"/>
      <w:pPr>
        <w:tabs>
          <w:tab w:val="num" w:pos="540"/>
        </w:tabs>
        <w:ind w:left="540" w:hanging="360"/>
      </w:pPr>
      <w:rPr>
        <w:color w:val="auto"/>
      </w:rPr>
    </w:lvl>
    <w:lvl w:ilvl="1">
      <w:start w:val="1"/>
      <w:numFmt w:val="bullet"/>
      <w:lvlText w:val=""/>
      <w:lvlJc w:val="left"/>
      <w:pPr>
        <w:tabs>
          <w:tab w:val="num" w:pos="1298"/>
        </w:tabs>
        <w:ind w:left="1298" w:hanging="360"/>
      </w:pPr>
      <w:rPr>
        <w:rFonts w:ascii="Symbol" w:hAnsi="Symbol" w:hint="default"/>
        <w:color w:val="auto"/>
      </w:rPr>
    </w:lvl>
    <w:lvl w:ilvl="2">
      <w:start w:val="1"/>
      <w:numFmt w:val="lowerRoman"/>
      <w:lvlText w:val="%3."/>
      <w:lvlJc w:val="right"/>
      <w:pPr>
        <w:tabs>
          <w:tab w:val="num" w:pos="2018"/>
        </w:tabs>
        <w:ind w:left="2018" w:hanging="180"/>
      </w:pPr>
    </w:lvl>
    <w:lvl w:ilvl="3">
      <w:start w:val="1"/>
      <w:numFmt w:val="decimal"/>
      <w:lvlText w:val="%4."/>
      <w:lvlJc w:val="left"/>
      <w:pPr>
        <w:tabs>
          <w:tab w:val="num" w:pos="2738"/>
        </w:tabs>
        <w:ind w:left="2738" w:hanging="360"/>
      </w:pPr>
    </w:lvl>
    <w:lvl w:ilvl="4">
      <w:start w:val="1"/>
      <w:numFmt w:val="lowerLetter"/>
      <w:lvlText w:val="%5."/>
      <w:lvlJc w:val="left"/>
      <w:pPr>
        <w:tabs>
          <w:tab w:val="num" w:pos="3458"/>
        </w:tabs>
        <w:ind w:left="3458" w:hanging="360"/>
      </w:pPr>
    </w:lvl>
    <w:lvl w:ilvl="5">
      <w:start w:val="1"/>
      <w:numFmt w:val="lowerRoman"/>
      <w:lvlText w:val="%6."/>
      <w:lvlJc w:val="right"/>
      <w:pPr>
        <w:tabs>
          <w:tab w:val="num" w:pos="4178"/>
        </w:tabs>
        <w:ind w:left="4178" w:hanging="180"/>
      </w:pPr>
    </w:lvl>
    <w:lvl w:ilvl="6">
      <w:start w:val="1"/>
      <w:numFmt w:val="decimal"/>
      <w:lvlText w:val="%7."/>
      <w:lvlJc w:val="left"/>
      <w:pPr>
        <w:tabs>
          <w:tab w:val="num" w:pos="4898"/>
        </w:tabs>
        <w:ind w:left="4898" w:hanging="360"/>
      </w:pPr>
    </w:lvl>
    <w:lvl w:ilvl="7">
      <w:start w:val="1"/>
      <w:numFmt w:val="lowerLetter"/>
      <w:lvlText w:val="%8."/>
      <w:lvlJc w:val="left"/>
      <w:pPr>
        <w:tabs>
          <w:tab w:val="num" w:pos="5618"/>
        </w:tabs>
        <w:ind w:left="5618" w:hanging="360"/>
      </w:pPr>
    </w:lvl>
    <w:lvl w:ilvl="8">
      <w:start w:val="1"/>
      <w:numFmt w:val="lowerRoman"/>
      <w:lvlText w:val="%9."/>
      <w:lvlJc w:val="right"/>
      <w:pPr>
        <w:tabs>
          <w:tab w:val="num" w:pos="6338"/>
        </w:tabs>
        <w:ind w:left="6338" w:hanging="180"/>
      </w:pPr>
    </w:lvl>
  </w:abstractNum>
  <w:abstractNum w:abstractNumId="57" w15:restartNumberingAfterBreak="0">
    <w:nsid w:val="72241481"/>
    <w:multiLevelType w:val="hybridMultilevel"/>
    <w:tmpl w:val="9C20F7BC"/>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58" w15:restartNumberingAfterBreak="0">
    <w:nsid w:val="736836FD"/>
    <w:multiLevelType w:val="hybridMultilevel"/>
    <w:tmpl w:val="8232309E"/>
    <w:lvl w:ilvl="0" w:tplc="0419000F">
      <w:start w:val="1"/>
      <w:numFmt w:val="decimal"/>
      <w:lvlText w:val="%1."/>
      <w:lvlJc w:val="left"/>
      <w:pPr>
        <w:tabs>
          <w:tab w:val="num" w:pos="1571"/>
        </w:tabs>
        <w:ind w:left="1571"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59" w15:restartNumberingAfterBreak="0">
    <w:nsid w:val="739A1940"/>
    <w:multiLevelType w:val="multilevel"/>
    <w:tmpl w:val="9E4E99B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7C825122"/>
    <w:multiLevelType w:val="hybridMultilevel"/>
    <w:tmpl w:val="7D267D1C"/>
    <w:lvl w:ilvl="0" w:tplc="C2C4544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1" w15:restartNumberingAfterBreak="0">
    <w:nsid w:val="7CDA789B"/>
    <w:multiLevelType w:val="hybridMultilevel"/>
    <w:tmpl w:val="3646A082"/>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7"/>
  </w:num>
  <w:num w:numId="3">
    <w:abstractNumId w:val="36"/>
  </w:num>
  <w:num w:numId="4">
    <w:abstractNumId w:val="37"/>
  </w:num>
  <w:num w:numId="5">
    <w:abstractNumId w:val="60"/>
  </w:num>
  <w:num w:numId="6">
    <w:abstractNumId w:val="24"/>
  </w:num>
  <w:num w:numId="7">
    <w:abstractNumId w:val="6"/>
  </w:num>
  <w:num w:numId="8">
    <w:abstractNumId w:val="53"/>
  </w:num>
  <w:num w:numId="9">
    <w:abstractNumId w:val="55"/>
  </w:num>
  <w:num w:numId="10">
    <w:abstractNumId w:val="4"/>
  </w:num>
  <w:num w:numId="11">
    <w:abstractNumId w:val="17"/>
  </w:num>
  <w:num w:numId="12">
    <w:abstractNumId w:val="15"/>
  </w:num>
  <w:num w:numId="13">
    <w:abstractNumId w:val="50"/>
  </w:num>
  <w:num w:numId="14">
    <w:abstractNumId w:val="48"/>
  </w:num>
  <w:num w:numId="15">
    <w:abstractNumId w:val="41"/>
  </w:num>
  <w:num w:numId="16">
    <w:abstractNumId w:val="39"/>
  </w:num>
  <w:num w:numId="17">
    <w:abstractNumId w:val="27"/>
  </w:num>
  <w:num w:numId="18">
    <w:abstractNumId w:val="11"/>
  </w:num>
  <w:num w:numId="19">
    <w:abstractNumId w:val="21"/>
  </w:num>
  <w:num w:numId="20">
    <w:abstractNumId w:val="34"/>
  </w:num>
  <w:num w:numId="21">
    <w:abstractNumId w:val="42"/>
  </w:num>
  <w:num w:numId="22">
    <w:abstractNumId w:val="61"/>
  </w:num>
  <w:num w:numId="23">
    <w:abstractNumId w:val="2"/>
  </w:num>
  <w:num w:numId="24">
    <w:abstractNumId w:val="45"/>
  </w:num>
  <w:num w:numId="25">
    <w:abstractNumId w:val="51"/>
  </w:num>
  <w:num w:numId="26">
    <w:abstractNumId w:val="1"/>
  </w:num>
  <w:num w:numId="27">
    <w:abstractNumId w:val="57"/>
  </w:num>
  <w:num w:numId="28">
    <w:abstractNumId w:val="29"/>
  </w:num>
  <w:num w:numId="29">
    <w:abstractNumId w:val="59"/>
  </w:num>
  <w:num w:numId="30">
    <w:abstractNumId w:val="54"/>
  </w:num>
  <w:num w:numId="31">
    <w:abstractNumId w:val="43"/>
  </w:num>
  <w:num w:numId="32">
    <w:abstractNumId w:val="3"/>
  </w:num>
  <w:num w:numId="33">
    <w:abstractNumId w:val="31"/>
  </w:num>
  <w:num w:numId="34">
    <w:abstractNumId w:val="46"/>
  </w:num>
  <w:num w:numId="35">
    <w:abstractNumId w:val="23"/>
  </w:num>
  <w:num w:numId="36">
    <w:abstractNumId w:val="49"/>
  </w:num>
  <w:num w:numId="37">
    <w:abstractNumId w:val="0"/>
  </w:num>
  <w:num w:numId="38">
    <w:abstractNumId w:val="33"/>
  </w:num>
  <w:num w:numId="39">
    <w:abstractNumId w:val="18"/>
  </w:num>
  <w:num w:numId="40">
    <w:abstractNumId w:val="40"/>
  </w:num>
  <w:num w:numId="41">
    <w:abstractNumId w:val="10"/>
  </w:num>
  <w:num w:numId="42">
    <w:abstractNumId w:val="58"/>
  </w:num>
  <w:num w:numId="43">
    <w:abstractNumId w:val="56"/>
  </w:num>
  <w:num w:numId="44">
    <w:abstractNumId w:val="12"/>
  </w:num>
  <w:num w:numId="45">
    <w:abstractNumId w:val="8"/>
  </w:num>
  <w:num w:numId="46">
    <w:abstractNumId w:val="9"/>
  </w:num>
  <w:num w:numId="47">
    <w:abstractNumId w:val="5"/>
  </w:num>
  <w:num w:numId="48">
    <w:abstractNumId w:val="28"/>
  </w:num>
  <w:num w:numId="49">
    <w:abstractNumId w:val="26"/>
  </w:num>
  <w:num w:numId="50">
    <w:abstractNumId w:val="19"/>
  </w:num>
  <w:num w:numId="51">
    <w:abstractNumId w:val="44"/>
  </w:num>
  <w:num w:numId="52">
    <w:abstractNumId w:val="22"/>
  </w:num>
  <w:num w:numId="53">
    <w:abstractNumId w:val="32"/>
  </w:num>
  <w:num w:numId="54">
    <w:abstractNumId w:val="16"/>
  </w:num>
  <w:num w:numId="55">
    <w:abstractNumId w:val="14"/>
  </w:num>
  <w:num w:numId="56">
    <w:abstractNumId w:val="35"/>
  </w:num>
  <w:num w:numId="57">
    <w:abstractNumId w:val="38"/>
  </w:num>
  <w:num w:numId="58">
    <w:abstractNumId w:val="52"/>
  </w:num>
  <w:num w:numId="59">
    <w:abstractNumId w:val="30"/>
  </w:num>
  <w:num w:numId="60">
    <w:abstractNumId w:val="13"/>
  </w:num>
  <w:num w:numId="61">
    <w:abstractNumId w:val="20"/>
  </w:num>
  <w:num w:numId="62">
    <w:abstractNumId w:val="4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oNotHyphenateCaps/>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D653B0"/>
    <w:rsid w:val="0000019C"/>
    <w:rsid w:val="0000579C"/>
    <w:rsid w:val="00014ABF"/>
    <w:rsid w:val="00021686"/>
    <w:rsid w:val="0002472C"/>
    <w:rsid w:val="00030EA6"/>
    <w:rsid w:val="00037113"/>
    <w:rsid w:val="00040385"/>
    <w:rsid w:val="00041B7C"/>
    <w:rsid w:val="00050DF9"/>
    <w:rsid w:val="00053406"/>
    <w:rsid w:val="00054A3A"/>
    <w:rsid w:val="0007448B"/>
    <w:rsid w:val="0007449A"/>
    <w:rsid w:val="0007455B"/>
    <w:rsid w:val="000755CE"/>
    <w:rsid w:val="00075D68"/>
    <w:rsid w:val="00077508"/>
    <w:rsid w:val="00082051"/>
    <w:rsid w:val="000829F4"/>
    <w:rsid w:val="00087986"/>
    <w:rsid w:val="000953CA"/>
    <w:rsid w:val="00095447"/>
    <w:rsid w:val="000A00E8"/>
    <w:rsid w:val="000A4F38"/>
    <w:rsid w:val="000B6899"/>
    <w:rsid w:val="000D37F2"/>
    <w:rsid w:val="000D3ED8"/>
    <w:rsid w:val="000D5933"/>
    <w:rsid w:val="000E0D7E"/>
    <w:rsid w:val="000E3EDA"/>
    <w:rsid w:val="000E519C"/>
    <w:rsid w:val="000E6F81"/>
    <w:rsid w:val="000F5645"/>
    <w:rsid w:val="00100451"/>
    <w:rsid w:val="00106078"/>
    <w:rsid w:val="00112952"/>
    <w:rsid w:val="0011325A"/>
    <w:rsid w:val="00113FBE"/>
    <w:rsid w:val="00121548"/>
    <w:rsid w:val="00126D64"/>
    <w:rsid w:val="00131229"/>
    <w:rsid w:val="00131923"/>
    <w:rsid w:val="0014342D"/>
    <w:rsid w:val="00143675"/>
    <w:rsid w:val="001446E9"/>
    <w:rsid w:val="00152911"/>
    <w:rsid w:val="0018062B"/>
    <w:rsid w:val="001810D4"/>
    <w:rsid w:val="00183339"/>
    <w:rsid w:val="00190504"/>
    <w:rsid w:val="001A142D"/>
    <w:rsid w:val="001A33DC"/>
    <w:rsid w:val="001A6158"/>
    <w:rsid w:val="001B0712"/>
    <w:rsid w:val="001B390D"/>
    <w:rsid w:val="001B3EA3"/>
    <w:rsid w:val="001B69E7"/>
    <w:rsid w:val="001C0D2B"/>
    <w:rsid w:val="001C1E86"/>
    <w:rsid w:val="001C3925"/>
    <w:rsid w:val="001D1A88"/>
    <w:rsid w:val="001D4D81"/>
    <w:rsid w:val="001E28A1"/>
    <w:rsid w:val="001F184B"/>
    <w:rsid w:val="001F21F9"/>
    <w:rsid w:val="001F4792"/>
    <w:rsid w:val="00203749"/>
    <w:rsid w:val="00211C52"/>
    <w:rsid w:val="00213D45"/>
    <w:rsid w:val="00214B31"/>
    <w:rsid w:val="00215DFF"/>
    <w:rsid w:val="00242ED9"/>
    <w:rsid w:val="00244C71"/>
    <w:rsid w:val="00247F3E"/>
    <w:rsid w:val="00262F71"/>
    <w:rsid w:val="002655A3"/>
    <w:rsid w:val="002709F5"/>
    <w:rsid w:val="00274215"/>
    <w:rsid w:val="00274AA1"/>
    <w:rsid w:val="002770E2"/>
    <w:rsid w:val="00283593"/>
    <w:rsid w:val="00283AC8"/>
    <w:rsid w:val="00286993"/>
    <w:rsid w:val="002A6880"/>
    <w:rsid w:val="002B2635"/>
    <w:rsid w:val="002C4548"/>
    <w:rsid w:val="002C592A"/>
    <w:rsid w:val="002C6CAF"/>
    <w:rsid w:val="002D0D49"/>
    <w:rsid w:val="002D4B9D"/>
    <w:rsid w:val="002D728E"/>
    <w:rsid w:val="002E2C35"/>
    <w:rsid w:val="002E373C"/>
    <w:rsid w:val="002F403A"/>
    <w:rsid w:val="002F601B"/>
    <w:rsid w:val="00312F81"/>
    <w:rsid w:val="0031338C"/>
    <w:rsid w:val="003137D8"/>
    <w:rsid w:val="00315CBE"/>
    <w:rsid w:val="00317799"/>
    <w:rsid w:val="00321FB0"/>
    <w:rsid w:val="003222B6"/>
    <w:rsid w:val="0033102D"/>
    <w:rsid w:val="00331FEA"/>
    <w:rsid w:val="00362A54"/>
    <w:rsid w:val="003669C0"/>
    <w:rsid w:val="00372726"/>
    <w:rsid w:val="00374D56"/>
    <w:rsid w:val="00375EFC"/>
    <w:rsid w:val="003773F1"/>
    <w:rsid w:val="003800CC"/>
    <w:rsid w:val="00382C17"/>
    <w:rsid w:val="00383623"/>
    <w:rsid w:val="0038364A"/>
    <w:rsid w:val="00383DC8"/>
    <w:rsid w:val="00386B44"/>
    <w:rsid w:val="003957C6"/>
    <w:rsid w:val="003B2A90"/>
    <w:rsid w:val="003B4A14"/>
    <w:rsid w:val="003C652B"/>
    <w:rsid w:val="003D6B9F"/>
    <w:rsid w:val="003E1AB0"/>
    <w:rsid w:val="003F15B9"/>
    <w:rsid w:val="003F204B"/>
    <w:rsid w:val="003F4091"/>
    <w:rsid w:val="003F7B1B"/>
    <w:rsid w:val="00406013"/>
    <w:rsid w:val="0040743B"/>
    <w:rsid w:val="004133AE"/>
    <w:rsid w:val="00414C4F"/>
    <w:rsid w:val="00416EC3"/>
    <w:rsid w:val="00427ECD"/>
    <w:rsid w:val="00444F74"/>
    <w:rsid w:val="00445F25"/>
    <w:rsid w:val="004474BC"/>
    <w:rsid w:val="00450DA4"/>
    <w:rsid w:val="004511F2"/>
    <w:rsid w:val="0045375D"/>
    <w:rsid w:val="004538E3"/>
    <w:rsid w:val="00454E2C"/>
    <w:rsid w:val="004639B4"/>
    <w:rsid w:val="004660D2"/>
    <w:rsid w:val="00466950"/>
    <w:rsid w:val="00466B63"/>
    <w:rsid w:val="00471969"/>
    <w:rsid w:val="00484BA3"/>
    <w:rsid w:val="00493AA3"/>
    <w:rsid w:val="004A7235"/>
    <w:rsid w:val="004A7A90"/>
    <w:rsid w:val="004B1C5B"/>
    <w:rsid w:val="004B48C6"/>
    <w:rsid w:val="004C09F7"/>
    <w:rsid w:val="004C29CB"/>
    <w:rsid w:val="004D10E6"/>
    <w:rsid w:val="004D5F3C"/>
    <w:rsid w:val="004D7CFF"/>
    <w:rsid w:val="004E04A8"/>
    <w:rsid w:val="004E3037"/>
    <w:rsid w:val="004E3F9C"/>
    <w:rsid w:val="004E669A"/>
    <w:rsid w:val="00506227"/>
    <w:rsid w:val="005136E8"/>
    <w:rsid w:val="005262A7"/>
    <w:rsid w:val="00531AA9"/>
    <w:rsid w:val="00536C3D"/>
    <w:rsid w:val="00541213"/>
    <w:rsid w:val="00543ACA"/>
    <w:rsid w:val="005470A1"/>
    <w:rsid w:val="00551DEB"/>
    <w:rsid w:val="00563698"/>
    <w:rsid w:val="00565E3B"/>
    <w:rsid w:val="0056723E"/>
    <w:rsid w:val="005707F2"/>
    <w:rsid w:val="00572688"/>
    <w:rsid w:val="00580F1A"/>
    <w:rsid w:val="005825ED"/>
    <w:rsid w:val="00584F83"/>
    <w:rsid w:val="00586852"/>
    <w:rsid w:val="00592747"/>
    <w:rsid w:val="00594190"/>
    <w:rsid w:val="00595A83"/>
    <w:rsid w:val="005A26E2"/>
    <w:rsid w:val="005A3588"/>
    <w:rsid w:val="005A39F1"/>
    <w:rsid w:val="005A48E2"/>
    <w:rsid w:val="005B2B74"/>
    <w:rsid w:val="005B6E97"/>
    <w:rsid w:val="005B7D66"/>
    <w:rsid w:val="005E0386"/>
    <w:rsid w:val="005E05FC"/>
    <w:rsid w:val="005F17E0"/>
    <w:rsid w:val="005F2025"/>
    <w:rsid w:val="0061089E"/>
    <w:rsid w:val="00611C17"/>
    <w:rsid w:val="00613CDE"/>
    <w:rsid w:val="0062016A"/>
    <w:rsid w:val="0062589F"/>
    <w:rsid w:val="0062771D"/>
    <w:rsid w:val="00631CB3"/>
    <w:rsid w:val="00634FDD"/>
    <w:rsid w:val="00636A5C"/>
    <w:rsid w:val="00637DF8"/>
    <w:rsid w:val="0064578A"/>
    <w:rsid w:val="00646AD2"/>
    <w:rsid w:val="00650409"/>
    <w:rsid w:val="006540B7"/>
    <w:rsid w:val="00662B06"/>
    <w:rsid w:val="0068125D"/>
    <w:rsid w:val="00687911"/>
    <w:rsid w:val="00690A23"/>
    <w:rsid w:val="0069172A"/>
    <w:rsid w:val="00695D5A"/>
    <w:rsid w:val="006A3142"/>
    <w:rsid w:val="006A4337"/>
    <w:rsid w:val="006B3307"/>
    <w:rsid w:val="006B5877"/>
    <w:rsid w:val="006B66E5"/>
    <w:rsid w:val="006C78D4"/>
    <w:rsid w:val="006D00EB"/>
    <w:rsid w:val="006D43DA"/>
    <w:rsid w:val="006E117B"/>
    <w:rsid w:val="006E6434"/>
    <w:rsid w:val="006F13D7"/>
    <w:rsid w:val="006F6D23"/>
    <w:rsid w:val="00702C79"/>
    <w:rsid w:val="00703D0C"/>
    <w:rsid w:val="00705009"/>
    <w:rsid w:val="00722914"/>
    <w:rsid w:val="00723E46"/>
    <w:rsid w:val="00726D4D"/>
    <w:rsid w:val="00730F94"/>
    <w:rsid w:val="00734923"/>
    <w:rsid w:val="00742811"/>
    <w:rsid w:val="0075157D"/>
    <w:rsid w:val="007535B2"/>
    <w:rsid w:val="00753A7F"/>
    <w:rsid w:val="00757195"/>
    <w:rsid w:val="0076061C"/>
    <w:rsid w:val="00760CFA"/>
    <w:rsid w:val="00763573"/>
    <w:rsid w:val="00772CF9"/>
    <w:rsid w:val="00773B3D"/>
    <w:rsid w:val="00776DE8"/>
    <w:rsid w:val="00782232"/>
    <w:rsid w:val="007833DF"/>
    <w:rsid w:val="007876BB"/>
    <w:rsid w:val="007903F0"/>
    <w:rsid w:val="00795D04"/>
    <w:rsid w:val="00795ED1"/>
    <w:rsid w:val="007966BD"/>
    <w:rsid w:val="00797156"/>
    <w:rsid w:val="007A3DAA"/>
    <w:rsid w:val="007A585C"/>
    <w:rsid w:val="007A7F31"/>
    <w:rsid w:val="007C2165"/>
    <w:rsid w:val="007C3950"/>
    <w:rsid w:val="007C627C"/>
    <w:rsid w:val="007D1A82"/>
    <w:rsid w:val="007D1FA1"/>
    <w:rsid w:val="007E1479"/>
    <w:rsid w:val="007E28D9"/>
    <w:rsid w:val="007E3592"/>
    <w:rsid w:val="007E5ECD"/>
    <w:rsid w:val="007E69F2"/>
    <w:rsid w:val="007F6355"/>
    <w:rsid w:val="00801662"/>
    <w:rsid w:val="0080233C"/>
    <w:rsid w:val="00807449"/>
    <w:rsid w:val="008162FD"/>
    <w:rsid w:val="008227E1"/>
    <w:rsid w:val="00826772"/>
    <w:rsid w:val="0083310A"/>
    <w:rsid w:val="00842FC2"/>
    <w:rsid w:val="00846BB9"/>
    <w:rsid w:val="0086444D"/>
    <w:rsid w:val="00877260"/>
    <w:rsid w:val="008777BD"/>
    <w:rsid w:val="00885D2A"/>
    <w:rsid w:val="008878F6"/>
    <w:rsid w:val="00890674"/>
    <w:rsid w:val="00892545"/>
    <w:rsid w:val="008946FF"/>
    <w:rsid w:val="008A4382"/>
    <w:rsid w:val="008A62A5"/>
    <w:rsid w:val="008A732A"/>
    <w:rsid w:val="008B14F3"/>
    <w:rsid w:val="008B281E"/>
    <w:rsid w:val="008B4B26"/>
    <w:rsid w:val="008B5099"/>
    <w:rsid w:val="008D217C"/>
    <w:rsid w:val="008D6D85"/>
    <w:rsid w:val="008F0D96"/>
    <w:rsid w:val="008F1DB0"/>
    <w:rsid w:val="008F2348"/>
    <w:rsid w:val="008F5298"/>
    <w:rsid w:val="008F5B92"/>
    <w:rsid w:val="008F7136"/>
    <w:rsid w:val="00900F73"/>
    <w:rsid w:val="009019FD"/>
    <w:rsid w:val="00903FE7"/>
    <w:rsid w:val="00905660"/>
    <w:rsid w:val="0091112F"/>
    <w:rsid w:val="0091309E"/>
    <w:rsid w:val="009159E3"/>
    <w:rsid w:val="00923716"/>
    <w:rsid w:val="00932A1C"/>
    <w:rsid w:val="00933533"/>
    <w:rsid w:val="00934B28"/>
    <w:rsid w:val="009354E3"/>
    <w:rsid w:val="00936195"/>
    <w:rsid w:val="00946B0B"/>
    <w:rsid w:val="00947D89"/>
    <w:rsid w:val="00950728"/>
    <w:rsid w:val="009529F1"/>
    <w:rsid w:val="00954A56"/>
    <w:rsid w:val="0095507A"/>
    <w:rsid w:val="00955F91"/>
    <w:rsid w:val="00956C0F"/>
    <w:rsid w:val="00960291"/>
    <w:rsid w:val="00973D21"/>
    <w:rsid w:val="00976AD9"/>
    <w:rsid w:val="00996273"/>
    <w:rsid w:val="009A3E4D"/>
    <w:rsid w:val="009B658E"/>
    <w:rsid w:val="009C7377"/>
    <w:rsid w:val="009D0703"/>
    <w:rsid w:val="009E2A49"/>
    <w:rsid w:val="009F1236"/>
    <w:rsid w:val="009F1B09"/>
    <w:rsid w:val="009F1C0E"/>
    <w:rsid w:val="009F2DA8"/>
    <w:rsid w:val="009F3A54"/>
    <w:rsid w:val="00A05742"/>
    <w:rsid w:val="00A173BA"/>
    <w:rsid w:val="00A209AE"/>
    <w:rsid w:val="00A33630"/>
    <w:rsid w:val="00A36638"/>
    <w:rsid w:val="00A41A24"/>
    <w:rsid w:val="00A44665"/>
    <w:rsid w:val="00A473A3"/>
    <w:rsid w:val="00A54B24"/>
    <w:rsid w:val="00A557D4"/>
    <w:rsid w:val="00A665DB"/>
    <w:rsid w:val="00A7481F"/>
    <w:rsid w:val="00A769BD"/>
    <w:rsid w:val="00A81198"/>
    <w:rsid w:val="00AB3DB9"/>
    <w:rsid w:val="00AD59E5"/>
    <w:rsid w:val="00AD7E3A"/>
    <w:rsid w:val="00AE1628"/>
    <w:rsid w:val="00AE2AB3"/>
    <w:rsid w:val="00AF3DD2"/>
    <w:rsid w:val="00AF500C"/>
    <w:rsid w:val="00B01F86"/>
    <w:rsid w:val="00B121EC"/>
    <w:rsid w:val="00B138B4"/>
    <w:rsid w:val="00B15FD1"/>
    <w:rsid w:val="00B3342B"/>
    <w:rsid w:val="00B438C8"/>
    <w:rsid w:val="00B43D2D"/>
    <w:rsid w:val="00B46FEF"/>
    <w:rsid w:val="00B475DC"/>
    <w:rsid w:val="00B5220E"/>
    <w:rsid w:val="00B54C60"/>
    <w:rsid w:val="00B560C4"/>
    <w:rsid w:val="00B57403"/>
    <w:rsid w:val="00BA178B"/>
    <w:rsid w:val="00BA4A9B"/>
    <w:rsid w:val="00BB2D09"/>
    <w:rsid w:val="00BB7606"/>
    <w:rsid w:val="00BC2D02"/>
    <w:rsid w:val="00BC454B"/>
    <w:rsid w:val="00BE299A"/>
    <w:rsid w:val="00BE3349"/>
    <w:rsid w:val="00BE723C"/>
    <w:rsid w:val="00BF0039"/>
    <w:rsid w:val="00BF1ADD"/>
    <w:rsid w:val="00BF20BE"/>
    <w:rsid w:val="00BF7004"/>
    <w:rsid w:val="00C00F52"/>
    <w:rsid w:val="00C07DC3"/>
    <w:rsid w:val="00C1037D"/>
    <w:rsid w:val="00C2040E"/>
    <w:rsid w:val="00C215AB"/>
    <w:rsid w:val="00C21A24"/>
    <w:rsid w:val="00C2234C"/>
    <w:rsid w:val="00C334D6"/>
    <w:rsid w:val="00C41FAF"/>
    <w:rsid w:val="00C41FED"/>
    <w:rsid w:val="00C446C7"/>
    <w:rsid w:val="00C453B5"/>
    <w:rsid w:val="00C50800"/>
    <w:rsid w:val="00C51355"/>
    <w:rsid w:val="00C5458C"/>
    <w:rsid w:val="00C54D8D"/>
    <w:rsid w:val="00C57FD2"/>
    <w:rsid w:val="00C60488"/>
    <w:rsid w:val="00C65E9F"/>
    <w:rsid w:val="00C70C3D"/>
    <w:rsid w:val="00C70C62"/>
    <w:rsid w:val="00C71410"/>
    <w:rsid w:val="00C72A9C"/>
    <w:rsid w:val="00C744FE"/>
    <w:rsid w:val="00C807A4"/>
    <w:rsid w:val="00C81914"/>
    <w:rsid w:val="00C85118"/>
    <w:rsid w:val="00C91D19"/>
    <w:rsid w:val="00CA1870"/>
    <w:rsid w:val="00CB657F"/>
    <w:rsid w:val="00CC3660"/>
    <w:rsid w:val="00CD64C7"/>
    <w:rsid w:val="00CE0029"/>
    <w:rsid w:val="00CE6785"/>
    <w:rsid w:val="00CF2182"/>
    <w:rsid w:val="00CF44E0"/>
    <w:rsid w:val="00CF5F37"/>
    <w:rsid w:val="00D023E7"/>
    <w:rsid w:val="00D034CB"/>
    <w:rsid w:val="00D0413C"/>
    <w:rsid w:val="00D07CE9"/>
    <w:rsid w:val="00D12E61"/>
    <w:rsid w:val="00D16FF7"/>
    <w:rsid w:val="00D21183"/>
    <w:rsid w:val="00D22FE9"/>
    <w:rsid w:val="00D23A7C"/>
    <w:rsid w:val="00D26B66"/>
    <w:rsid w:val="00D27B47"/>
    <w:rsid w:val="00D40E07"/>
    <w:rsid w:val="00D4120E"/>
    <w:rsid w:val="00D41333"/>
    <w:rsid w:val="00D527FA"/>
    <w:rsid w:val="00D52829"/>
    <w:rsid w:val="00D653B0"/>
    <w:rsid w:val="00D67F88"/>
    <w:rsid w:val="00D742B1"/>
    <w:rsid w:val="00D74FB8"/>
    <w:rsid w:val="00D81A93"/>
    <w:rsid w:val="00D9074C"/>
    <w:rsid w:val="00D9664F"/>
    <w:rsid w:val="00DA14CC"/>
    <w:rsid w:val="00DA528D"/>
    <w:rsid w:val="00DB2E24"/>
    <w:rsid w:val="00DD0CB6"/>
    <w:rsid w:val="00DD6DCA"/>
    <w:rsid w:val="00DE3ABC"/>
    <w:rsid w:val="00DF3D11"/>
    <w:rsid w:val="00DF415D"/>
    <w:rsid w:val="00E10921"/>
    <w:rsid w:val="00E20BCB"/>
    <w:rsid w:val="00E231F1"/>
    <w:rsid w:val="00E26EE9"/>
    <w:rsid w:val="00E30567"/>
    <w:rsid w:val="00E326EF"/>
    <w:rsid w:val="00E4205A"/>
    <w:rsid w:val="00E57346"/>
    <w:rsid w:val="00E577D4"/>
    <w:rsid w:val="00E661C9"/>
    <w:rsid w:val="00E6718F"/>
    <w:rsid w:val="00E73A02"/>
    <w:rsid w:val="00E74C40"/>
    <w:rsid w:val="00E968EB"/>
    <w:rsid w:val="00EA3389"/>
    <w:rsid w:val="00EA46BA"/>
    <w:rsid w:val="00EA4BC7"/>
    <w:rsid w:val="00EA586F"/>
    <w:rsid w:val="00EA61FC"/>
    <w:rsid w:val="00EA65F5"/>
    <w:rsid w:val="00EB494D"/>
    <w:rsid w:val="00EE6880"/>
    <w:rsid w:val="00F0261C"/>
    <w:rsid w:val="00F15154"/>
    <w:rsid w:val="00F24245"/>
    <w:rsid w:val="00F24AA9"/>
    <w:rsid w:val="00F35577"/>
    <w:rsid w:val="00F40D7C"/>
    <w:rsid w:val="00F43BE7"/>
    <w:rsid w:val="00F512F0"/>
    <w:rsid w:val="00F55ACC"/>
    <w:rsid w:val="00F74B7D"/>
    <w:rsid w:val="00F8607B"/>
    <w:rsid w:val="00F91419"/>
    <w:rsid w:val="00FB0DD2"/>
    <w:rsid w:val="00FC18A8"/>
    <w:rsid w:val="00FD1985"/>
    <w:rsid w:val="00FD3DCE"/>
    <w:rsid w:val="00FD56C4"/>
    <w:rsid w:val="00FD645F"/>
    <w:rsid w:val="00FE0BF8"/>
    <w:rsid w:val="00FE10F3"/>
    <w:rsid w:val="00FF36C4"/>
    <w:rsid w:val="00FF7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1B9FE"/>
  <w15:docId w15:val="{627FBE55-5F4E-44D6-A255-C1633E9B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ECD"/>
    <w:rPr>
      <w:sz w:val="24"/>
      <w:szCs w:val="24"/>
      <w:lang w:val="uk-UA"/>
    </w:rPr>
  </w:style>
  <w:style w:type="paragraph" w:styleId="Heading1">
    <w:name w:val="heading 1"/>
    <w:basedOn w:val="Normal"/>
    <w:next w:val="Normal"/>
    <w:qFormat/>
    <w:pPr>
      <w:keepNext/>
      <w:ind w:firstLine="567"/>
      <w:jc w:val="both"/>
      <w:outlineLvl w:val="0"/>
    </w:pPr>
    <w:rPr>
      <w:sz w:val="28"/>
      <w:szCs w:val="28"/>
    </w:rPr>
  </w:style>
  <w:style w:type="paragraph" w:styleId="Heading2">
    <w:name w:val="heading 2"/>
    <w:basedOn w:val="Normal"/>
    <w:next w:val="Normal"/>
    <w:qFormat/>
    <w:pPr>
      <w:keepNext/>
      <w:spacing w:line="360" w:lineRule="auto"/>
      <w:jc w:val="both"/>
      <w:outlineLvl w:val="1"/>
    </w:pPr>
    <w:rPr>
      <w:b/>
      <w:bCs/>
    </w:rPr>
  </w:style>
  <w:style w:type="paragraph" w:styleId="Heading3">
    <w:name w:val="heading 3"/>
    <w:basedOn w:val="Normal"/>
    <w:next w:val="Normal"/>
    <w:qFormat/>
    <w:pPr>
      <w:keepNext/>
      <w:jc w:val="center"/>
      <w:outlineLvl w:val="2"/>
    </w:pPr>
    <w:rPr>
      <w:b/>
      <w:iCs/>
      <w:szCs w:val="28"/>
    </w:rPr>
  </w:style>
  <w:style w:type="paragraph" w:styleId="Heading4">
    <w:name w:val="heading 4"/>
    <w:basedOn w:val="Normal"/>
    <w:next w:val="Normal"/>
    <w:link w:val="Heading4Char"/>
    <w:semiHidden/>
    <w:unhideWhenUsed/>
    <w:qFormat/>
    <w:rsid w:val="0007455B"/>
    <w:pPr>
      <w:keepNext/>
      <w:spacing w:before="240" w:after="60"/>
      <w:outlineLvl w:val="3"/>
    </w:pPr>
    <w:rPr>
      <w:rFonts w:ascii="Calibri" w:hAnsi="Calibri"/>
      <w:b/>
      <w:bCs/>
      <w:sz w:val="28"/>
      <w:szCs w:val="28"/>
      <w:lang w:val="ru-RU"/>
    </w:rPr>
  </w:style>
  <w:style w:type="paragraph" w:styleId="Heading5">
    <w:name w:val="heading 5"/>
    <w:basedOn w:val="Normal"/>
    <w:next w:val="Normal"/>
    <w:link w:val="Heading5Char"/>
    <w:semiHidden/>
    <w:unhideWhenUsed/>
    <w:qFormat/>
    <w:rsid w:val="0007455B"/>
    <w:pPr>
      <w:spacing w:before="240" w:after="60"/>
      <w:outlineLvl w:val="4"/>
    </w:pPr>
    <w:rPr>
      <w:rFonts w:ascii="Calibri" w:hAnsi="Calibri"/>
      <w:b/>
      <w:bCs/>
      <w:i/>
      <w:iCs/>
      <w:sz w:val="26"/>
      <w:szCs w:val="26"/>
      <w:lang w:val="ru-RU"/>
    </w:rPr>
  </w:style>
  <w:style w:type="paragraph" w:styleId="Heading6">
    <w:name w:val="heading 6"/>
    <w:basedOn w:val="Normal"/>
    <w:next w:val="Normal"/>
    <w:qFormat/>
    <w:pPr>
      <w:keepNext/>
      <w:spacing w:line="360" w:lineRule="auto"/>
      <w:jc w:val="center"/>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720" w:firstLine="720"/>
      <w:jc w:val="both"/>
    </w:pPr>
  </w:style>
  <w:style w:type="paragraph" w:styleId="FootnoteText">
    <w:name w:val="footnote text"/>
    <w:basedOn w:val="Normal"/>
    <w:link w:val="FootnoteTextChar"/>
    <w:rPr>
      <w:sz w:val="20"/>
      <w:szCs w:val="20"/>
      <w:lang w:val="ru-RU"/>
    </w:rPr>
  </w:style>
  <w:style w:type="character" w:styleId="FootnoteReference">
    <w:name w:val="footnote reference"/>
    <w:rPr>
      <w:vertAlign w:val="superscript"/>
    </w:rPr>
  </w:style>
  <w:style w:type="paragraph" w:styleId="BodyTextIndent">
    <w:name w:val="Body Text Indent"/>
    <w:basedOn w:val="Normal"/>
    <w:pPr>
      <w:spacing w:after="120" w:line="480" w:lineRule="auto"/>
    </w:pPr>
  </w:style>
  <w:style w:type="paragraph" w:styleId="BodyTextIndent2">
    <w:name w:val="Body Text Indent 2"/>
    <w:basedOn w:val="Normal"/>
    <w:pPr>
      <w:keepNext/>
      <w:ind w:firstLine="720"/>
      <w:jc w:val="both"/>
    </w:pPr>
    <w:rPr>
      <w:sz w:val="28"/>
      <w:szCs w:val="28"/>
      <w:lang w:eastAsia="uk-UA"/>
    </w:rPr>
  </w:style>
  <w:style w:type="paragraph" w:styleId="BodyText">
    <w:name w:val="Body Text"/>
    <w:basedOn w:val="Normal"/>
    <w:link w:val="BodyTextChar"/>
    <w:pPr>
      <w:spacing w:after="120"/>
    </w:pPr>
  </w:style>
  <w:style w:type="paragraph" w:styleId="Caption">
    <w:name w:val="caption"/>
    <w:basedOn w:val="Normal"/>
    <w:next w:val="Normal"/>
    <w:qFormat/>
    <w:pPr>
      <w:ind w:firstLine="720"/>
      <w:jc w:val="center"/>
    </w:pPr>
    <w:rPr>
      <w:szCs w:val="20"/>
    </w:rPr>
  </w:style>
  <w:style w:type="paragraph" w:styleId="Header">
    <w:name w:val="header"/>
    <w:basedOn w:val="Normal"/>
    <w:rsid w:val="00D653B0"/>
    <w:pPr>
      <w:tabs>
        <w:tab w:val="center" w:pos="4677"/>
        <w:tab w:val="right" w:pos="9355"/>
      </w:tabs>
    </w:pPr>
  </w:style>
  <w:style w:type="character" w:styleId="PageNumber">
    <w:name w:val="page number"/>
    <w:basedOn w:val="DefaultParagraphFont"/>
    <w:rsid w:val="00D653B0"/>
  </w:style>
  <w:style w:type="paragraph" w:styleId="BalloonText">
    <w:name w:val="Balloon Text"/>
    <w:basedOn w:val="Normal"/>
    <w:semiHidden/>
    <w:rsid w:val="00DE3ABC"/>
    <w:rPr>
      <w:rFonts w:ascii="Tahoma" w:hAnsi="Tahoma" w:cs="Tahoma"/>
      <w:sz w:val="16"/>
      <w:szCs w:val="16"/>
    </w:rPr>
  </w:style>
  <w:style w:type="paragraph" w:customStyle="1" w:styleId="MMbasictext11">
    <w:name w:val="MM basic text 11"/>
    <w:basedOn w:val="Normal"/>
    <w:link w:val="MMbasictext11Char"/>
    <w:rsid w:val="003F204B"/>
    <w:pPr>
      <w:spacing w:line="480" w:lineRule="auto"/>
      <w:ind w:right="284" w:firstLine="540"/>
      <w:jc w:val="both"/>
    </w:pPr>
    <w:rPr>
      <w:sz w:val="22"/>
      <w:szCs w:val="22"/>
      <w:lang w:eastAsia="uk-UA"/>
    </w:rPr>
  </w:style>
  <w:style w:type="character" w:customStyle="1" w:styleId="MMbasictext11Char">
    <w:name w:val="MM basic text 11 Char"/>
    <w:link w:val="MMbasictext11"/>
    <w:rsid w:val="003F204B"/>
    <w:rPr>
      <w:sz w:val="22"/>
      <w:szCs w:val="22"/>
      <w:lang w:val="uk-UA" w:eastAsia="uk-UA" w:bidi="ar-SA"/>
    </w:rPr>
  </w:style>
  <w:style w:type="paragraph" w:customStyle="1" w:styleId="MMbasictextital">
    <w:name w:val="MM basic text ital"/>
    <w:basedOn w:val="Normal"/>
    <w:link w:val="MMbasictextitalChar"/>
    <w:rsid w:val="008F7136"/>
    <w:pPr>
      <w:spacing w:line="480" w:lineRule="auto"/>
      <w:ind w:right="284"/>
      <w:jc w:val="both"/>
    </w:pPr>
    <w:rPr>
      <w:i/>
      <w:sz w:val="22"/>
      <w:szCs w:val="22"/>
      <w:lang w:eastAsia="uk-UA"/>
    </w:rPr>
  </w:style>
  <w:style w:type="character" w:customStyle="1" w:styleId="MMbasictextitalChar">
    <w:name w:val="MM basic text ital Char"/>
    <w:link w:val="MMbasictextital"/>
    <w:rsid w:val="008F7136"/>
    <w:rPr>
      <w:i/>
      <w:sz w:val="22"/>
      <w:szCs w:val="22"/>
      <w:lang w:val="uk-UA" w:eastAsia="uk-UA" w:bidi="ar-SA"/>
    </w:rPr>
  </w:style>
  <w:style w:type="paragraph" w:styleId="BodyText2">
    <w:name w:val="Body Text 2"/>
    <w:basedOn w:val="Normal"/>
    <w:rsid w:val="006B66E5"/>
    <w:pPr>
      <w:spacing w:after="120" w:line="480" w:lineRule="auto"/>
    </w:pPr>
  </w:style>
  <w:style w:type="table" w:styleId="TableGrid">
    <w:name w:val="Table Grid"/>
    <w:basedOn w:val="TableNormal"/>
    <w:rsid w:val="006B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795ED1"/>
    <w:pPr>
      <w:tabs>
        <w:tab w:val="center" w:pos="4819"/>
        <w:tab w:val="right" w:pos="9639"/>
      </w:tabs>
    </w:pPr>
  </w:style>
  <w:style w:type="paragraph" w:styleId="ListParagraph">
    <w:name w:val="List Paragraph"/>
    <w:basedOn w:val="Normal"/>
    <w:uiPriority w:val="34"/>
    <w:qFormat/>
    <w:rsid w:val="00690A23"/>
    <w:pPr>
      <w:ind w:left="720"/>
      <w:contextualSpacing/>
    </w:pPr>
    <w:rPr>
      <w:lang w:eastAsia="uk-UA"/>
    </w:rPr>
  </w:style>
  <w:style w:type="character" w:customStyle="1" w:styleId="Heading4Char">
    <w:name w:val="Heading 4 Char"/>
    <w:link w:val="Heading4"/>
    <w:semiHidden/>
    <w:rsid w:val="0007455B"/>
    <w:rPr>
      <w:rFonts w:ascii="Calibri" w:eastAsia="Times New Roman" w:hAnsi="Calibri" w:cs="Times New Roman"/>
      <w:b/>
      <w:bCs/>
      <w:sz w:val="28"/>
      <w:szCs w:val="28"/>
      <w:lang w:val="ru-RU" w:eastAsia="ru-RU"/>
    </w:rPr>
  </w:style>
  <w:style w:type="character" w:customStyle="1" w:styleId="Heading5Char">
    <w:name w:val="Heading 5 Char"/>
    <w:link w:val="Heading5"/>
    <w:semiHidden/>
    <w:rsid w:val="0007455B"/>
    <w:rPr>
      <w:rFonts w:ascii="Calibri" w:eastAsia="Times New Roman" w:hAnsi="Calibri" w:cs="Times New Roman"/>
      <w:b/>
      <w:bCs/>
      <w:i/>
      <w:iCs/>
      <w:sz w:val="26"/>
      <w:szCs w:val="26"/>
      <w:lang w:val="ru-RU" w:eastAsia="ru-RU"/>
    </w:rPr>
  </w:style>
  <w:style w:type="character" w:customStyle="1" w:styleId="3">
    <w:name w:val="Основной текст (3)_"/>
    <w:link w:val="30"/>
    <w:rsid w:val="0095507A"/>
    <w:rPr>
      <w:sz w:val="14"/>
      <w:szCs w:val="14"/>
      <w:shd w:val="clear" w:color="auto" w:fill="FFFFFF"/>
    </w:rPr>
  </w:style>
  <w:style w:type="character" w:customStyle="1" w:styleId="2">
    <w:name w:val="Основной текст (2)_"/>
    <w:link w:val="20"/>
    <w:rsid w:val="0095507A"/>
    <w:rPr>
      <w:i/>
      <w:iCs/>
      <w:sz w:val="11"/>
      <w:szCs w:val="11"/>
      <w:shd w:val="clear" w:color="auto" w:fill="FFFFFF"/>
    </w:rPr>
  </w:style>
  <w:style w:type="character" w:customStyle="1" w:styleId="a">
    <w:name w:val="Основной текст_"/>
    <w:link w:val="1"/>
    <w:rsid w:val="0095507A"/>
    <w:rPr>
      <w:i/>
      <w:iCs/>
      <w:sz w:val="16"/>
      <w:szCs w:val="16"/>
      <w:shd w:val="clear" w:color="auto" w:fill="FFFFFF"/>
    </w:rPr>
  </w:style>
  <w:style w:type="paragraph" w:customStyle="1" w:styleId="30">
    <w:name w:val="Основной текст (3)"/>
    <w:basedOn w:val="Normal"/>
    <w:link w:val="3"/>
    <w:rsid w:val="0095507A"/>
    <w:pPr>
      <w:widowControl w:val="0"/>
      <w:shd w:val="clear" w:color="auto" w:fill="FFFFFF"/>
    </w:pPr>
    <w:rPr>
      <w:sz w:val="14"/>
      <w:szCs w:val="14"/>
    </w:rPr>
  </w:style>
  <w:style w:type="paragraph" w:customStyle="1" w:styleId="20">
    <w:name w:val="Основной текст (2)"/>
    <w:basedOn w:val="Normal"/>
    <w:link w:val="2"/>
    <w:rsid w:val="0095507A"/>
    <w:pPr>
      <w:widowControl w:val="0"/>
      <w:shd w:val="clear" w:color="auto" w:fill="FFFFFF"/>
      <w:spacing w:after="110" w:line="262" w:lineRule="auto"/>
      <w:ind w:left="530"/>
    </w:pPr>
    <w:rPr>
      <w:i/>
      <w:iCs/>
      <w:sz w:val="11"/>
      <w:szCs w:val="11"/>
    </w:rPr>
  </w:style>
  <w:style w:type="paragraph" w:customStyle="1" w:styleId="1">
    <w:name w:val="Основной текст1"/>
    <w:basedOn w:val="Normal"/>
    <w:link w:val="a"/>
    <w:rsid w:val="0095507A"/>
    <w:pPr>
      <w:widowControl w:val="0"/>
      <w:shd w:val="clear" w:color="auto" w:fill="FFFFFF"/>
      <w:spacing w:after="40"/>
    </w:pPr>
    <w:rPr>
      <w:i/>
      <w:iCs/>
      <w:sz w:val="16"/>
      <w:szCs w:val="16"/>
    </w:rPr>
  </w:style>
  <w:style w:type="character" w:customStyle="1" w:styleId="FootnoteTextChar">
    <w:name w:val="Footnote Text Char"/>
    <w:link w:val="FootnoteText"/>
    <w:rsid w:val="00A41A24"/>
    <w:rPr>
      <w:lang w:val="ru-RU" w:eastAsia="ru-RU"/>
    </w:rPr>
  </w:style>
  <w:style w:type="character" w:customStyle="1" w:styleId="rvts0">
    <w:name w:val="rvts0"/>
    <w:rsid w:val="00A41A24"/>
  </w:style>
  <w:style w:type="character" w:customStyle="1" w:styleId="a0">
    <w:name w:val="Другое_"/>
    <w:link w:val="a1"/>
    <w:rsid w:val="00933533"/>
    <w:rPr>
      <w:i/>
      <w:iCs/>
      <w:sz w:val="16"/>
      <w:szCs w:val="16"/>
      <w:shd w:val="clear" w:color="auto" w:fill="FFFFFF"/>
    </w:rPr>
  </w:style>
  <w:style w:type="paragraph" w:customStyle="1" w:styleId="a1">
    <w:name w:val="Другое"/>
    <w:basedOn w:val="Normal"/>
    <w:link w:val="a0"/>
    <w:rsid w:val="00933533"/>
    <w:pPr>
      <w:widowControl w:val="0"/>
      <w:shd w:val="clear" w:color="auto" w:fill="FFFFFF"/>
      <w:spacing w:after="40"/>
    </w:pPr>
    <w:rPr>
      <w:i/>
      <w:iCs/>
      <w:sz w:val="16"/>
      <w:szCs w:val="16"/>
    </w:rPr>
  </w:style>
  <w:style w:type="character" w:customStyle="1" w:styleId="BodyTextChar">
    <w:name w:val="Body Text Char"/>
    <w:link w:val="BodyText"/>
    <w:rsid w:val="002E373C"/>
    <w:rPr>
      <w:sz w:val="24"/>
      <w:szCs w:val="24"/>
      <w:lang w:val="uk-UA" w:eastAsia="ru-RU"/>
    </w:rPr>
  </w:style>
  <w:style w:type="paragraph" w:customStyle="1" w:styleId="Default">
    <w:name w:val="Default"/>
    <w:rsid w:val="00A36638"/>
    <w:pPr>
      <w:autoSpaceDE w:val="0"/>
      <w:autoSpaceDN w:val="0"/>
      <w:adjustRightInd w:val="0"/>
    </w:pPr>
    <w:rPr>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AFEC2E70-9ECB-4BBC-AA93-42E3F1AF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12718</Words>
  <Characters>7250</Characters>
  <Application>Microsoft Office Word</Application>
  <DocSecurity>0</DocSecurity>
  <Lines>60</Lines>
  <Paragraphs>39</Paragraphs>
  <ScaleCrop>false</ScaleCrop>
  <HeadingPairs>
    <vt:vector size="8" baseType="variant">
      <vt:variant>
        <vt:lpstr>Title</vt:lpstr>
      </vt:variant>
      <vt:variant>
        <vt:i4>1</vt:i4>
      </vt:variant>
      <vt:variant>
        <vt:lpstr>Headings</vt:lpstr>
      </vt:variant>
      <vt:variant>
        <vt:i4>2</vt:i4>
      </vt:variant>
      <vt:variant>
        <vt:lpstr>Название</vt:lpstr>
      </vt:variant>
      <vt:variant>
        <vt:i4>1</vt:i4>
      </vt:variant>
      <vt:variant>
        <vt:lpstr>Заголовки</vt:lpstr>
      </vt:variant>
      <vt:variant>
        <vt:i4>2</vt:i4>
      </vt:variant>
    </vt:vector>
  </HeadingPairs>
  <TitlesOfParts>
    <vt:vector size="6" baseType="lpstr">
      <vt:lpstr>Київський національний університет імені Тараса Шевченка</vt:lpstr>
      <vt:lpstr>    РОБОЧА ПРОГРАМА НАВЧАЛЬНОЇ  ДИСЦИПЛІНИ</vt:lpstr>
      <vt:lpstr>        1. Мета та завдання навчальної дисципліни – вивчення і засвоєння основних методі</vt:lpstr>
      <vt:lpstr>Київський національний університет імені Тараса Шевченка</vt:lpstr>
      <vt:lpstr>    РОБОЧА ПРОГРАМА НАВЧАЛЬНОЇ  ДИСЦИПЛІНИ</vt:lpstr>
      <vt:lpstr>        1. Мета та завдання навчальної дисципліни – вивчення і засвоєння основних методі</vt:lpstr>
    </vt:vector>
  </TitlesOfParts>
  <Company>Home</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Київський національний університет імені Тараса Шевченка</dc:title>
  <dc:creator>Borovoy</dc:creator>
  <cp:lastModifiedBy>Користувач</cp:lastModifiedBy>
  <cp:revision>20</cp:revision>
  <cp:lastPrinted>2022-10-05T14:30:00Z</cp:lastPrinted>
  <dcterms:created xsi:type="dcterms:W3CDTF">2020-09-05T18:35:00Z</dcterms:created>
  <dcterms:modified xsi:type="dcterms:W3CDTF">2022-11-17T21:42:00Z</dcterms:modified>
</cp:coreProperties>
</file>