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450D705F"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p>
          <w:p w14:paraId="63B214DF" w14:textId="77777777" w:rsidR="00CE5D03" w:rsidRPr="00C0268A"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 xml:space="preserve">що нерідко співпрацюють у цьому аспекті з представниками академічної спільноти. Досвід </w:t>
            </w:r>
            <w:r w:rsidR="00962344">
              <w:rPr>
                <w:rFonts w:eastAsia="Times New Roman" w:cs="Times New Roman"/>
                <w:color w:val="000000"/>
                <w:szCs w:val="26"/>
              </w:rPr>
              <w:lastRenderedPageBreak/>
              <w:t>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саме ДО ПРОЦЕСУ РОЗРОБЛЕННЯ програми (інформація про 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відгуків або рецензій на освітню програму,  шляхом аналізу результатів </w:t>
            </w:r>
            <w:proofErr w:type="spellStart"/>
            <w:r>
              <w:rPr>
                <w:rFonts w:eastAsia="Times New Roman" w:cs="Times New Roman"/>
                <w:i/>
                <w:color w:val="000000"/>
                <w:szCs w:val="26"/>
                <w:highlight w:val="cyan"/>
              </w:rPr>
              <w:t>опитуваннь</w:t>
            </w:r>
            <w:proofErr w:type="spellEnd"/>
            <w:r>
              <w:rPr>
                <w:rFonts w:eastAsia="Times New Roman" w:cs="Times New Roman"/>
                <w:i/>
                <w:color w:val="000000"/>
                <w:szCs w:val="26"/>
                <w:highlight w:val="cyan"/>
              </w:rPr>
              <w:t xml:space="preserve"> у яких </w:t>
            </w:r>
            <w:proofErr w:type="spellStart"/>
            <w:r>
              <w:rPr>
                <w:rFonts w:eastAsia="Times New Roman" w:cs="Times New Roman"/>
                <w:i/>
                <w:color w:val="000000"/>
                <w:szCs w:val="26"/>
                <w:highlight w:val="cyan"/>
              </w:rPr>
              <w:t>стейкхолдери</w:t>
            </w:r>
            <w:proofErr w:type="spellEnd"/>
            <w:r>
              <w:rPr>
                <w:rFonts w:eastAsia="Times New Roman" w:cs="Times New Roman"/>
                <w:i/>
                <w:color w:val="000000"/>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надати фундаментальну 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w:t>
            </w:r>
            <w:r w:rsidR="00C8100F">
              <w:rPr>
                <w:rFonts w:eastAsia="Times New Roman" w:cs="Times New Roman"/>
                <w:color w:val="000000"/>
                <w:szCs w:val="26"/>
              </w:rPr>
              <w:lastRenderedPageBreak/>
              <w:t xml:space="preserve">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w:t>
            </w:r>
            <w:r w:rsidRPr="00051DE9">
              <w:rPr>
                <w:rFonts w:eastAsia="Times New Roman" w:cs="Times New Roman"/>
                <w:color w:val="000000"/>
                <w:szCs w:val="26"/>
              </w:rPr>
              <w:t>https://bit.ly/3k2XLib</w:t>
            </w:r>
            <w:r w:rsidRPr="00051DE9">
              <w:rPr>
                <w:rFonts w:eastAsia="Times New Roman" w:cs="Times New Roman"/>
                <w:color w:val="000000"/>
                <w:szCs w:val="26"/>
              </w:rPr>
              <w:t>) ф</w:t>
            </w:r>
            <w:r w:rsidRPr="00051DE9">
              <w:rPr>
                <w:rFonts w:eastAsia="Times New Roman" w:cs="Times New Roman"/>
                <w:color w:val="000000"/>
                <w:szCs w:val="26"/>
              </w:rPr>
              <w:t>ундаментальні проблеми сучасного матеріалознавства</w:t>
            </w:r>
            <w:r w:rsidRPr="00051DE9">
              <w:rPr>
                <w:rFonts w:eastAsia="Times New Roman" w:cs="Times New Roman"/>
                <w:color w:val="000000"/>
                <w:szCs w:val="26"/>
              </w:rPr>
              <w:t xml:space="preserve"> входять до Переліку </w:t>
            </w:r>
            <w:r w:rsidRPr="00051DE9">
              <w:rPr>
                <w:rFonts w:eastAsia="Times New Roman" w:cs="Times New Roman"/>
                <w:color w:val="000000"/>
                <w:szCs w:val="26"/>
              </w:rPr>
              <w:t>пріоритетних тематичних напрямів наукових досліджень і науково-технічних розробок</w:t>
            </w:r>
            <w:r w:rsidRPr="00051DE9">
              <w:rPr>
                <w:rFonts w:eastAsia="Times New Roman" w:cs="Times New Roman"/>
                <w:color w:val="000000"/>
                <w:szCs w:val="26"/>
              </w:rPr>
              <w:t>. ОП націлена на п</w:t>
            </w:r>
            <w:r w:rsidRPr="00051DE9">
              <w:rPr>
                <w:rFonts w:eastAsia="Times New Roman" w:cs="Times New Roman"/>
                <w:color w:val="000000"/>
                <w:szCs w:val="26"/>
              </w:rPr>
              <w:t>ідготовка фахівців, здатних ефективно</w:t>
            </w:r>
            <w:r w:rsidRPr="00051DE9">
              <w:rPr>
                <w:rFonts w:eastAsia="Times New Roman" w:cs="Times New Roman"/>
                <w:color w:val="000000"/>
                <w:szCs w:val="26"/>
              </w:rPr>
              <w:br/>
              <w:t>виконувати професійну діяльність</w:t>
            </w:r>
            <w:r w:rsidRPr="00051DE9">
              <w:rPr>
                <w:rFonts w:eastAsia="Times New Roman" w:cs="Times New Roman"/>
                <w:color w:val="000000"/>
                <w:szCs w:val="26"/>
              </w:rPr>
              <w:t xml:space="preserve">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sidRPr="00051DE9">
              <w:rPr>
                <w:rFonts w:eastAsia="Times New Roman" w:cs="Times New Roman"/>
                <w:color w:val="000000"/>
                <w:szCs w:val="26"/>
              </w:rPr>
              <w:t>»</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яким чином під час формулювання цілей та програмних результатів навчання ОП було враховано досвід аналогічних вітчизняних та 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24C639D0" w14:textId="2FFAA18F"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highlight w:val="cyan"/>
              </w:rPr>
            </w:pPr>
          </w:p>
          <w:p w14:paraId="3D14C889" w14:textId="615E0496" w:rsidR="00051DE9" w:rsidRDefault="00051DE9">
            <w:pPr>
              <w:widowControl w:val="0"/>
              <w:pBdr>
                <w:top w:val="nil"/>
                <w:left w:val="nil"/>
                <w:bottom w:val="nil"/>
                <w:right w:val="nil"/>
                <w:between w:val="nil"/>
              </w:pBdr>
              <w:spacing w:line="259" w:lineRule="auto"/>
              <w:ind w:left="0" w:right="-20" w:hanging="3"/>
              <w:rPr>
                <w:rFonts w:eastAsia="Times New Roman" w:cs="Times New Roman"/>
                <w:color w:val="000000"/>
                <w:szCs w:val="26"/>
                <w:highlight w:val="cyan"/>
              </w:rPr>
            </w:pPr>
          </w:p>
          <w:p w14:paraId="6EE2E002" w14:textId="77777777" w:rsidR="00051DE9" w:rsidRDefault="00051DE9">
            <w:pPr>
              <w:widowControl w:val="0"/>
              <w:pBdr>
                <w:top w:val="nil"/>
                <w:left w:val="nil"/>
                <w:bottom w:val="nil"/>
                <w:right w:val="nil"/>
                <w:between w:val="nil"/>
              </w:pBdr>
              <w:spacing w:line="259" w:lineRule="auto"/>
              <w:ind w:left="0" w:right="-20" w:hanging="3"/>
              <w:rPr>
                <w:rFonts w:eastAsia="Times New Roman" w:cs="Times New Roman"/>
                <w:color w:val="000000"/>
                <w:szCs w:val="26"/>
                <w:highlight w:val="cyan"/>
              </w:rPr>
            </w:pPr>
          </w:p>
          <w:p w14:paraId="63A4AD96"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i/>
                <w:color w:val="000000"/>
                <w:szCs w:val="26"/>
                <w:highlight w:val="cyan"/>
              </w:rPr>
              <w:lastRenderedPageBreak/>
              <w:t xml:space="preserve">Зазначається досвід яких освітніх програм (вказуються назви ЗВО і програм) було досліджено і </w:t>
            </w:r>
            <w:r>
              <w:rPr>
                <w:rFonts w:eastAsia="Times New Roman" w:cs="Times New Roman"/>
                <w:b/>
                <w:i/>
                <w:color w:val="000000"/>
                <w:szCs w:val="26"/>
                <w:highlight w:val="cyan"/>
              </w:rPr>
              <w:t>ЩО САМЕ З ПРАКТИКИ ІНШИХ ЗВО БУЛО ВРАХОВАНО</w:t>
            </w:r>
            <w:r>
              <w:rPr>
                <w:rFonts w:eastAsia="Times New Roman" w:cs="Times New Roman"/>
                <w:i/>
                <w:color w:val="000000"/>
                <w:szCs w:val="26"/>
                <w:highlight w:val="cyan"/>
              </w:rPr>
              <w:t xml:space="preserve"> під час розроблення освітньої програми, зокрема при формулювання цілей та програмних результатів навчання.</w:t>
            </w:r>
          </w:p>
        </w:tc>
      </w:tr>
      <w:tr w:rsidR="003F4B17" w14:paraId="730391F7" w14:textId="77777777">
        <w:tc>
          <w:tcPr>
            <w:tcW w:w="9639" w:type="dxa"/>
          </w:tcPr>
          <w:p w14:paraId="1C993772"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CF0C4F0" w14:textId="77777777" w:rsidR="003F4B17" w:rsidRDefault="00000000">
            <w:pPr>
              <w:pBdr>
                <w:top w:val="nil"/>
                <w:left w:val="nil"/>
                <w:bottom w:val="nil"/>
                <w:right w:val="nil"/>
                <w:between w:val="nil"/>
              </w:pBdr>
              <w:spacing w:line="259" w:lineRule="auto"/>
              <w:ind w:left="0" w:right="-23" w:hanging="3"/>
              <w:jc w:val="both"/>
              <w:rPr>
                <w:color w:val="000000"/>
                <w:highlight w:val="cyan"/>
              </w:rPr>
            </w:pPr>
            <w:r>
              <w:rPr>
                <w:rFonts w:eastAsia="Times New Roman" w:cs="Times New Roman"/>
                <w:i/>
                <w:color w:val="000000"/>
                <w:szCs w:val="26"/>
                <w:highlight w:val="cyan"/>
              </w:rPr>
              <w:t xml:space="preserve">Треба показати як досягаються результати навчання визначені стандартом (хоча б у варіанті співставлення мети і цілей програми з предметною областю стандарту, співставлення </w:t>
            </w:r>
            <w:proofErr w:type="spellStart"/>
            <w:r>
              <w:rPr>
                <w:rFonts w:eastAsia="Times New Roman" w:cs="Times New Roman"/>
                <w:i/>
                <w:color w:val="000000"/>
                <w:szCs w:val="26"/>
                <w:highlight w:val="cyan"/>
              </w:rPr>
              <w:t>компетентностей</w:t>
            </w:r>
            <w:proofErr w:type="spellEnd"/>
            <w:r>
              <w:rPr>
                <w:rFonts w:eastAsia="Times New Roman" w:cs="Times New Roman"/>
                <w:i/>
                <w:color w:val="000000"/>
                <w:szCs w:val="26"/>
                <w:highlight w:val="cyan"/>
              </w:rPr>
              <w:t xml:space="preserve"> і РН  і  посилання на матриці відповідності).</w:t>
            </w:r>
          </w:p>
          <w:p w14:paraId="7BC011B0" w14:textId="77777777"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Якщо затверджений стандарт відсутній – слід про це вказати і більш нічого тут не писати.</w:t>
            </w:r>
          </w:p>
          <w:p w14:paraId="1273795D" w14:textId="77777777"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НЕ МОЖНА ПЛУТАТИ СТАНДАРТИ ВИЩОЇ ОСВІТИ ЗА ВІДПОВІДНОЮ СПЕЦІАЛЬНІСТЮ ІЗ  ГАЛУЗЕВИМИ СТАНДАРТАМИ (Наприклад 6., 7., 8.), які наразі втратили чинність)! </w:t>
            </w:r>
          </w:p>
        </w:tc>
      </w:tr>
      <w:tr w:rsidR="003F4B17" w14:paraId="7F77087E" w14:textId="77777777">
        <w:tc>
          <w:tcPr>
            <w:tcW w:w="9639" w:type="dxa"/>
          </w:tcPr>
          <w:p w14:paraId="6B039ED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04F2D1D1"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Заповнюється якщо стандарту на момент формування програми затверджено не було. В цьому разі треба вказати ЯКІ дескриптори ЯКОГО рівня Національної рамки кваліфікацій були враховані при визначенні кожного з результатів навчання програми. </w:t>
            </w:r>
          </w:p>
          <w:p w14:paraId="7267FBB1"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Доречно буде послатися також на Методичні рекомендації щодо розроблення стандартів вищої освіти (МОН):</w:t>
            </w:r>
          </w:p>
          <w:p w14:paraId="1A2F9B0E" w14:textId="55C8A6A3" w:rsidR="003F4B17" w:rsidRDefault="009C5F1B">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hyperlink r:id="rId8" w:history="1">
              <w:r w:rsidRPr="00710414">
                <w:rPr>
                  <w:rStyle w:val="a5"/>
                  <w:rFonts w:eastAsia="Times New Roman" w:cs="Times New Roman"/>
                  <w:i/>
                  <w:szCs w:val="26"/>
                  <w:highlight w:val="cyan"/>
                </w:rPr>
                <w:t>https://mon.gov.ua/ua/npa/pro-unesennya-zmin-do-metodichnih-rekomendacij-shodo-rozroblennya-standartiv-vishoyi-osviti-1</w:t>
              </w:r>
            </w:hyperlink>
            <w:r w:rsidR="00000000">
              <w:rPr>
                <w:rFonts w:eastAsia="Times New Roman" w:cs="Times New Roman"/>
                <w:i/>
                <w:color w:val="000000"/>
                <w:szCs w:val="26"/>
                <w:highlight w:val="cyan"/>
              </w:rPr>
              <w:t xml:space="preserve"> </w:t>
            </w:r>
          </w:p>
          <w:p w14:paraId="2F5C3557" w14:textId="77777777" w:rsidR="003F4B17" w:rsidRDefault="00000000">
            <w:pPr>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Крім того варто вказати чим розробники керувалися при визначенні предметної області програми, фахових </w:t>
            </w:r>
            <w:proofErr w:type="spellStart"/>
            <w:r>
              <w:rPr>
                <w:rFonts w:eastAsia="Times New Roman" w:cs="Times New Roman"/>
                <w:i/>
                <w:color w:val="000000"/>
                <w:szCs w:val="26"/>
                <w:highlight w:val="cyan"/>
              </w:rPr>
              <w:t>компетентностей</w:t>
            </w:r>
            <w:proofErr w:type="spellEnd"/>
            <w:r>
              <w:rPr>
                <w:rFonts w:eastAsia="Times New Roman" w:cs="Times New Roman"/>
                <w:i/>
                <w:color w:val="000000"/>
                <w:szCs w:val="26"/>
                <w:highlight w:val="cyan"/>
              </w:rPr>
              <w:t xml:space="preserve"> і результатів навчання.</w:t>
            </w: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77777777" w:rsidR="003F4B17" w:rsidRDefault="00000000">
            <w:pPr>
              <w:widowControl w:val="0"/>
              <w:pBdr>
                <w:top w:val="nil"/>
                <w:left w:val="nil"/>
                <w:bottom w:val="nil"/>
                <w:right w:val="nil"/>
                <w:between w:val="nil"/>
              </w:pBdr>
              <w:spacing w:line="240" w:lineRule="auto"/>
              <w:ind w:hanging="2"/>
              <w:jc w:val="both"/>
              <w:rPr>
                <w:rFonts w:eastAsia="Times New Roman" w:cs="Times New Roman"/>
                <w:color w:val="000000"/>
                <w:szCs w:val="26"/>
              </w:rPr>
            </w:pPr>
            <w:r>
              <w:rPr>
                <w:rFonts w:eastAsia="Times New Roman" w:cs="Times New Roman"/>
                <w:i/>
                <w:color w:val="000000"/>
                <w:sz w:val="24"/>
                <w:szCs w:val="24"/>
                <w:highlight w:val="cyan"/>
              </w:rPr>
              <w:t>Якщо стандарт не затверджено вкажіть кількість кредитів обов’язкової частини ОП</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77777777" w:rsidR="003F4B17" w:rsidRDefault="0000000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Pr>
                <w:rFonts w:eastAsia="Times New Roman" w:cs="Times New Roman"/>
                <w:color w:val="000000"/>
                <w:sz w:val="24"/>
                <w:szCs w:val="24"/>
                <w:highlight w:val="cyan"/>
              </w:rPr>
              <w:t xml:space="preserve">Дані беруться з опису освітньої програми. Відповідно до законодавства вільний вибір </w:t>
            </w:r>
            <w:r>
              <w:rPr>
                <w:rFonts w:eastAsia="Times New Roman" w:cs="Times New Roman"/>
                <w:b/>
                <w:color w:val="000000"/>
                <w:sz w:val="24"/>
                <w:szCs w:val="24"/>
                <w:highlight w:val="cyan"/>
              </w:rPr>
              <w:t xml:space="preserve">не може бути МЕНШИМ ніж </w:t>
            </w:r>
            <w:r>
              <w:rPr>
                <w:rFonts w:eastAsia="Times New Roman" w:cs="Times New Roman"/>
                <w:b/>
                <w:color w:val="000000"/>
                <w:sz w:val="24"/>
                <w:szCs w:val="24"/>
                <w:highlight w:val="cyan"/>
              </w:rPr>
              <w:lastRenderedPageBreak/>
              <w:t>25%</w:t>
            </w:r>
            <w:r>
              <w:rPr>
                <w:rFonts w:eastAsia="Times New Roman" w:cs="Times New Roman"/>
                <w:color w:val="000000"/>
                <w:sz w:val="24"/>
                <w:szCs w:val="24"/>
                <w:highlight w:val="cyan"/>
              </w:rPr>
              <w:t xml:space="preserve"> Для ОП ОР бакалавр (загальний обсяг програми 240 кредитів) не менше ніж 60 кредитів, для освітньо-професійних програм ОР магістр (загальний обсяг програми 90 кредитів) не менше ніж 23 кредити, для </w:t>
            </w:r>
            <w:proofErr w:type="spellStart"/>
            <w:r>
              <w:rPr>
                <w:rFonts w:eastAsia="Times New Roman" w:cs="Times New Roman"/>
                <w:color w:val="000000"/>
                <w:sz w:val="24"/>
                <w:szCs w:val="24"/>
                <w:highlight w:val="cyan"/>
              </w:rPr>
              <w:t>освітньо</w:t>
            </w:r>
            <w:proofErr w:type="spellEnd"/>
            <w:r>
              <w:rPr>
                <w:rFonts w:eastAsia="Times New Roman" w:cs="Times New Roman"/>
                <w:color w:val="000000"/>
                <w:sz w:val="24"/>
                <w:szCs w:val="24"/>
                <w:highlight w:val="cyan"/>
              </w:rPr>
              <w:t xml:space="preserve">- наукових програм ОР магістр (загальний обсяг програми 120 кредитів) не менше ніж 30 кредитів. </w:t>
            </w:r>
          </w:p>
        </w:tc>
      </w:tr>
      <w:tr w:rsidR="003F4B17" w14:paraId="6B3515C2" w14:textId="77777777">
        <w:tc>
          <w:tcPr>
            <w:tcW w:w="9690" w:type="dxa"/>
            <w:gridSpan w:val="2"/>
          </w:tcPr>
          <w:p w14:paraId="71767EDC" w14:textId="77777777"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color w:val="000000"/>
                <w:szCs w:val="26"/>
              </w:rPr>
            </w:pPr>
            <w:r>
              <w:rPr>
                <w:rFonts w:eastAsia="Times New Roman" w:cs="Times New Roman"/>
                <w:b/>
                <w:color w:val="000000"/>
                <w:szCs w:val="26"/>
              </w:rPr>
              <w:lastRenderedPageBreak/>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69EDB8CD"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Предметна область спеціальності не залежить від рівня освіти – тому слід продемонструвати відповідність предметній області вказаної у затвердженому  стандарті будь якого рівня. Якщо програма є міждисциплінарною, наприклад  – підготовка вчителів математики за спеціальністю математика, то слід вказати відповідність предметним областям математики і середньої освіти.</w:t>
            </w:r>
          </w:p>
          <w:p w14:paraId="5FD78C7A"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Демонстрація відповідності має бути послідовною і внутрішньо логічною – від предметної області, до </w:t>
            </w:r>
            <w:proofErr w:type="spellStart"/>
            <w:r>
              <w:rPr>
                <w:rFonts w:eastAsia="Times New Roman" w:cs="Times New Roman"/>
                <w:i/>
                <w:color w:val="000000"/>
                <w:szCs w:val="26"/>
                <w:highlight w:val="cyan"/>
              </w:rPr>
              <w:t>компетентностей</w:t>
            </w:r>
            <w:proofErr w:type="spellEnd"/>
            <w:r>
              <w:rPr>
                <w:rFonts w:eastAsia="Times New Roman" w:cs="Times New Roman"/>
                <w:i/>
                <w:color w:val="000000"/>
                <w:szCs w:val="26"/>
                <w:highlight w:val="cyan"/>
              </w:rPr>
              <w:t xml:space="preserve"> і результатів навчання. Якщо якісь фахові компетентності чи РН змінено слід продемонструвати що всі цілі стандарту все одно досягнуто.</w:t>
            </w: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здобувачам вищої освіти забезпечена можливість формування</w:t>
            </w:r>
          </w:p>
          <w:p w14:paraId="404FABB3"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4B7ACA3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здобувач має право на вільний вибір дисциплін, має право ініціювати угоду з конкретним місцем виробничої практики, має право на академічну мобільність, а також бере участь у визначенні теми кваліфікаційної роботи, дисертаційного дослідження тощо. Це відбувається згідно процедури 3.7. Положення про систему забезпечення якості освіти та освітнього процесу в Київському національному університеті імені Тараса Шевченка:</w:t>
            </w:r>
          </w:p>
          <w:p w14:paraId="40AC982A"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9">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До 2020 року діяло Положення про порядок реалізації студентами Київського національного університету імені Тараса Шевченка права на вільний вибір дисциплін: </w:t>
            </w:r>
            <w:hyperlink r:id="rId10">
              <w:r>
                <w:rPr>
                  <w:rFonts w:eastAsia="Times New Roman" w:cs="Times New Roman"/>
                  <w:i/>
                  <w:color w:val="1155CC"/>
                  <w:szCs w:val="26"/>
                  <w:highlight w:val="cyan"/>
                  <w:u w:val="single"/>
                </w:rPr>
                <w:t>http://nmc.knu.ua/docs/Poriadok%20vyboru%20dyscyplin%20(03_12_2018).PDF</w:t>
              </w:r>
            </w:hyperlink>
          </w:p>
        </w:tc>
      </w:tr>
      <w:tr w:rsidR="003F4B17" w14:paraId="21DBF997" w14:textId="77777777">
        <w:tc>
          <w:tcPr>
            <w:tcW w:w="9690" w:type="dxa"/>
            <w:gridSpan w:val="2"/>
          </w:tcPr>
          <w:p w14:paraId="6643C279" w14:textId="77777777"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color w:val="000000"/>
                <w:szCs w:val="26"/>
              </w:rPr>
            </w:pPr>
            <w:r>
              <w:rPr>
                <w:rFonts w:eastAsia="Times New Roman" w:cs="Times New Roman"/>
                <w:b/>
                <w:color w:val="000000"/>
                <w:szCs w:val="26"/>
              </w:rPr>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50888ED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Вказується які можливості вибору дисциплін студент має в межах даної освітньої програми (вибіркові блоки, вибір з переліку тощо), а також про можливість обирати дисципліни з інших програм і факультетів. Коротко описується процедура вибору дисциплін (яким чином і у які терміни), яка зазначена у відповідному положенні.</w:t>
            </w:r>
          </w:p>
        </w:tc>
      </w:tr>
      <w:tr w:rsidR="003F4B17" w14:paraId="2BAD1A66" w14:textId="77777777">
        <w:tc>
          <w:tcPr>
            <w:tcW w:w="9690" w:type="dxa"/>
            <w:gridSpan w:val="2"/>
          </w:tcPr>
          <w:p w14:paraId="0F02CD8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Опишіть, яким чином ОП та навчальний план передбачають практичну підготовку здобувачів вищої освіти, яка дозволяє здобути компетентності, </w:t>
            </w:r>
            <w:r>
              <w:rPr>
                <w:rFonts w:eastAsia="Times New Roman" w:cs="Times New Roman"/>
                <w:b/>
                <w:color w:val="000000"/>
                <w:szCs w:val="26"/>
              </w:rPr>
              <w:lastRenderedPageBreak/>
              <w:t>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79938C4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яка практика/практики передбачені освітньою програмою, що саме вона забезпечує (набуття яких </w:t>
            </w:r>
            <w:proofErr w:type="spellStart"/>
            <w:r>
              <w:rPr>
                <w:rFonts w:eastAsia="Times New Roman" w:cs="Times New Roman"/>
                <w:i/>
                <w:color w:val="000000"/>
                <w:szCs w:val="26"/>
                <w:highlight w:val="cyan"/>
              </w:rPr>
              <w:t>компетентностей</w:t>
            </w:r>
            <w:proofErr w:type="spellEnd"/>
            <w:r>
              <w:rPr>
                <w:rFonts w:eastAsia="Times New Roman" w:cs="Times New Roman"/>
                <w:i/>
                <w:color w:val="000000"/>
                <w:szCs w:val="26"/>
                <w:highlight w:val="cyan"/>
              </w:rPr>
              <w:t xml:space="preserve">, програмних результатів навчання для присвоєння професійної кваліфікації, навичок для роботи за фахом тощо). </w:t>
            </w:r>
          </w:p>
          <w:p w14:paraId="2C7A8B7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Організація практики в Університеті регулюється такими документами:</w:t>
            </w:r>
          </w:p>
          <w:bookmarkStart w:id="0" w:name="_heading=h.gjdgxs" w:colFirst="0" w:colLast="0"/>
          <w:bookmarkEnd w:id="0"/>
          <w:p w14:paraId="74461DB0" w14:textId="77777777" w:rsidR="003F4B17" w:rsidRDefault="00000000">
            <w:pPr>
              <w:widowControl w:val="0"/>
              <w:numPr>
                <w:ilvl w:val="0"/>
                <w:numId w:val="2"/>
              </w:numPr>
              <w:pBdr>
                <w:top w:val="nil"/>
                <w:left w:val="nil"/>
                <w:bottom w:val="nil"/>
                <w:right w:val="nil"/>
                <w:between w:val="nil"/>
              </w:pBdr>
              <w:spacing w:line="240" w:lineRule="auto"/>
              <w:ind w:left="-1" w:hanging="2"/>
              <w:jc w:val="both"/>
              <w:rPr>
                <w:rFonts w:eastAsia="Times New Roman" w:cs="Times New Roman"/>
                <w:color w:val="000000"/>
                <w:szCs w:val="26"/>
                <w:highlight w:val="cyan"/>
              </w:rPr>
            </w:pPr>
            <w:r>
              <w:rPr>
                <w:rFonts w:ascii="Calibri" w:hAnsi="Calibri"/>
                <w:sz w:val="20"/>
              </w:rPr>
              <w:fldChar w:fldCharType="begin"/>
            </w:r>
            <w:r>
              <w:instrText>HYPERLINK "http://nmc.univ.kiev.ua/docs/Poloz_org_osv_proc-2018.pdf" \h</w:instrText>
            </w:r>
            <w:r>
              <w:rPr>
                <w:rFonts w:ascii="Calibri" w:hAnsi="Calibri"/>
                <w:sz w:val="20"/>
              </w:rPr>
              <w:fldChar w:fldCharType="separate"/>
            </w:r>
            <w:r>
              <w:rPr>
                <w:rFonts w:eastAsia="Times New Roman" w:cs="Times New Roman"/>
                <w:i/>
                <w:color w:val="000000"/>
                <w:szCs w:val="26"/>
                <w:highlight w:val="cyan"/>
              </w:rPr>
              <w:t>Положення про організацію освітнього процесу у КНУТШ</w:t>
            </w:r>
            <w:r>
              <w:rPr>
                <w:rFonts w:eastAsia="Times New Roman" w:cs="Times New Roman"/>
                <w:i/>
                <w:color w:val="000000"/>
                <w:szCs w:val="26"/>
                <w:highlight w:val="cyan"/>
              </w:rPr>
              <w:fldChar w:fldCharType="end"/>
            </w:r>
            <w:r>
              <w:rPr>
                <w:rFonts w:eastAsia="Times New Roman" w:cs="Times New Roman"/>
                <w:i/>
                <w:color w:val="000000"/>
                <w:szCs w:val="26"/>
                <w:highlight w:val="cyan"/>
              </w:rPr>
              <w:t xml:space="preserve"> (п.4.5):</w:t>
            </w:r>
            <w:r>
              <w:rPr>
                <w:rFonts w:eastAsia="Times New Roman" w:cs="Times New Roman"/>
                <w:i/>
                <w:color w:val="0000FF"/>
                <w:szCs w:val="26"/>
                <w:highlight w:val="cyan"/>
              </w:rPr>
              <w:t xml:space="preserve">  </w:t>
            </w:r>
            <w:hyperlink r:id="rId11">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i/>
                <w:color w:val="000000"/>
                <w:szCs w:val="26"/>
                <w:highlight w:val="cyan"/>
              </w:rPr>
              <w:br/>
            </w:r>
          </w:p>
          <w:p w14:paraId="40EDDCA1" w14:textId="77777777" w:rsidR="003F4B17" w:rsidRDefault="00000000">
            <w:pPr>
              <w:widowControl w:val="0"/>
              <w:numPr>
                <w:ilvl w:val="0"/>
                <w:numId w:val="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Положення або порядок проведення практики на відповідному факультеті/інституті</w:t>
            </w:r>
          </w:p>
          <w:p w14:paraId="0035D15A" w14:textId="77777777" w:rsidR="003F4B17" w:rsidRDefault="00000000">
            <w:pPr>
              <w:widowControl w:val="0"/>
              <w:numPr>
                <w:ilvl w:val="0"/>
                <w:numId w:val="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асистентську педагогічну практику аспірантів/ад'юнктів КНУТШ: </w:t>
            </w:r>
            <w:r>
              <w:rPr>
                <w:rFonts w:eastAsia="Times New Roman" w:cs="Times New Roman"/>
                <w:i/>
                <w:color w:val="0000FF"/>
                <w:szCs w:val="26"/>
                <w:highlight w:val="cyan"/>
                <w:u w:val="single"/>
              </w:rPr>
              <w:t>https://asp.knu.ua/doc/OND/Pedagogical_practice_2020.pdf</w:t>
            </w:r>
            <w:r>
              <w:rPr>
                <w:rFonts w:eastAsia="Times New Roman" w:cs="Times New Roman"/>
                <w:i/>
                <w:color w:val="000000"/>
                <w:szCs w:val="26"/>
                <w:highlight w:val="cyan"/>
              </w:rPr>
              <w:t>)</w:t>
            </w:r>
          </w:p>
        </w:tc>
      </w:tr>
      <w:tr w:rsidR="003F4B17" w14:paraId="0A761DFA" w14:textId="77777777">
        <w:tc>
          <w:tcPr>
            <w:tcW w:w="9690" w:type="dxa"/>
            <w:gridSpan w:val="2"/>
          </w:tcPr>
          <w:p w14:paraId="2ADA9772"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1EF0B0DB"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Зазначаються не тільки дисципліни “</w:t>
            </w:r>
            <w:proofErr w:type="spellStart"/>
            <w:r>
              <w:rPr>
                <w:rFonts w:eastAsia="Times New Roman" w:cs="Times New Roman"/>
                <w:i/>
                <w:color w:val="000000"/>
                <w:szCs w:val="26"/>
                <w:highlight w:val="cyan"/>
              </w:rPr>
              <w:t>соціогуманітарного</w:t>
            </w:r>
            <w:proofErr w:type="spellEnd"/>
            <w:r>
              <w:rPr>
                <w:rFonts w:eastAsia="Times New Roman" w:cs="Times New Roman"/>
                <w:i/>
                <w:color w:val="000000"/>
                <w:szCs w:val="26"/>
                <w:highlight w:val="cyan"/>
              </w:rPr>
              <w:t xml:space="preserve">” спрямування, за допомогою яких набуваються </w:t>
            </w:r>
            <w:proofErr w:type="spellStart"/>
            <w:r>
              <w:rPr>
                <w:rFonts w:eastAsia="Times New Roman" w:cs="Times New Roman"/>
                <w:i/>
                <w:color w:val="000000"/>
                <w:szCs w:val="26"/>
                <w:highlight w:val="cyan"/>
              </w:rPr>
              <w:t>soft</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skills</w:t>
            </w:r>
            <w:proofErr w:type="spellEnd"/>
            <w:r>
              <w:rPr>
                <w:rFonts w:eastAsia="Times New Roman" w:cs="Times New Roman"/>
                <w:i/>
                <w:color w:val="000000"/>
                <w:szCs w:val="26"/>
                <w:highlight w:val="cyan"/>
              </w:rPr>
              <w:t xml:space="preserve">, а й ті фахові дисципліни, які забезпечують формування відповідних загальних </w:t>
            </w:r>
            <w:proofErr w:type="spellStart"/>
            <w:r>
              <w:rPr>
                <w:rFonts w:eastAsia="Times New Roman" w:cs="Times New Roman"/>
                <w:i/>
                <w:color w:val="000000"/>
                <w:szCs w:val="26"/>
                <w:highlight w:val="cyan"/>
              </w:rPr>
              <w:t>компетентностей</w:t>
            </w:r>
            <w:proofErr w:type="spellEnd"/>
            <w:r>
              <w:rPr>
                <w:rFonts w:eastAsia="Times New Roman" w:cs="Times New Roman"/>
                <w:i/>
                <w:color w:val="000000"/>
                <w:szCs w:val="26"/>
                <w:highlight w:val="cyan"/>
              </w:rPr>
              <w:t xml:space="preserve"> (підприємливість, вміння вирішувати конфлікти, креативність тощо) – але, звісно, не треба вказувати всі дисципліни програми.</w:t>
            </w:r>
          </w:p>
          <w:p w14:paraId="12BD7D2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77777777"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color w:val="000000"/>
                <w:szCs w:val="26"/>
              </w:rPr>
            </w:pPr>
            <w:r>
              <w:rPr>
                <w:rFonts w:eastAsia="Times New Roman" w:cs="Times New Roman"/>
                <w:i/>
                <w:color w:val="000000"/>
                <w:szCs w:val="26"/>
              </w:rPr>
              <w:t>Коротке поле</w:t>
            </w:r>
          </w:p>
          <w:p w14:paraId="709255E5" w14:textId="77777777" w:rsidR="003F4B17" w:rsidRDefault="00000000">
            <w:pPr>
              <w:widowControl w:val="0"/>
              <w:pBdr>
                <w:top w:val="nil"/>
                <w:left w:val="nil"/>
                <w:bottom w:val="nil"/>
                <w:right w:val="nil"/>
                <w:between w:val="nil"/>
              </w:pBdr>
              <w:spacing w:after="120" w:line="240" w:lineRule="auto"/>
              <w:ind w:left="0" w:right="-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 переважній більшості випадків професійні  стандарти в Україні знаходяться на етапі затвердження. Якщо відповідний  професійний стандарт не затверджено (слід перевірити на сайті Міністерства економіки: </w:t>
            </w:r>
            <w:hyperlink r:id="rId12">
              <w:r>
                <w:rPr>
                  <w:rFonts w:eastAsia="Times New Roman" w:cs="Times New Roman"/>
                  <w:i/>
                  <w:color w:val="1155CC"/>
                  <w:szCs w:val="26"/>
                  <w:highlight w:val="cyan"/>
                  <w:u w:val="single"/>
                </w:rPr>
                <w:t>https://www.me.gov.ua/Documents/Detail?lang=uk-UA&amp;id=22469103-4e36-4d41-b1bf-288338b3c7fa&amp;title=RestrProfesiinikhStandartiv</w:t>
              </w:r>
            </w:hyperlink>
            <w:r>
              <w:rPr>
                <w:rFonts w:eastAsia="Times New Roman" w:cs="Times New Roman"/>
                <w:i/>
                <w:color w:val="0000FF"/>
                <w:szCs w:val="26"/>
                <w:highlight w:val="cyan"/>
                <w:u w:val="single"/>
              </w:rPr>
              <w:t>)</w:t>
            </w:r>
            <w:r>
              <w:rPr>
                <w:rFonts w:eastAsia="Times New Roman" w:cs="Times New Roman"/>
                <w:i/>
                <w:color w:val="000000"/>
                <w:szCs w:val="26"/>
                <w:highlight w:val="cyan"/>
              </w:rPr>
              <w:t xml:space="preserve">  необхідно про це вказати. </w:t>
            </w:r>
          </w:p>
          <w:p w14:paraId="38F6244F"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 умови присвоєння здобувачам освітньої програми професійної кваліфікації та відсутності відповідного професійного стандарту доцільно послатись на кваліфікаційні характеристики працівників (ЦЕ НЕ НАЗВИ професій з ДКП003:2010, а додатки до нього з описом вимог і трудових функцій!!!) і описати, як вони враховуються.</w:t>
            </w:r>
          </w:p>
          <w:p w14:paraId="55DBB6C0"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Якщо при розробленні освітньої програми враховувався відповідний міжнародний професійний стандарт доцільно це зазначити.</w:t>
            </w:r>
          </w:p>
          <w:p w14:paraId="68FECB99" w14:textId="77777777" w:rsidR="003F4B17" w:rsidRDefault="00000000">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НЕ МОЖНА ПЛУТАТИ ПРОФЕСІЙНІ СТАНДАРТИ ІЗ СТАНДАРТАМИ ВИЩОЇ ОСВІТИ ЗА ВІДПОВІДНОЮ СПЕЦІАЛЬНІСТЮ  </w:t>
            </w:r>
          </w:p>
          <w:p w14:paraId="11D5A359"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Який підхід використовує ЗВО для співвіднесення обсягу окремих освітніх</w:t>
            </w:r>
          </w:p>
          <w:p w14:paraId="547229FA"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3AC13D4D"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r>
              <w:rPr>
                <w:rFonts w:eastAsia="Times New Roman" w:cs="Times New Roman"/>
                <w:i/>
                <w:color w:val="000000"/>
                <w:szCs w:val="26"/>
                <w:highlight w:val="cyan"/>
              </w:rPr>
              <w:lastRenderedPageBreak/>
              <w:t xml:space="preserve">Тут слід описати як саме кредитний обсяг дисциплін (загальний обсяг часу що, як вбачається, необхідний середньому студенту для опанування дисципліни) визначається за колегіальною експертною оцінкою укладачів і перевіряється при погодженні програми НМК, вченими радами факультетів/інститутів і зовнішніми рецензентами. Студенти беруть в цьому участь як члени НМК і вчених рад, </w:t>
            </w:r>
            <w:r>
              <w:rPr>
                <w:rFonts w:eastAsia="Times New Roman" w:cs="Times New Roman"/>
                <w:b/>
                <w:i/>
                <w:color w:val="000000"/>
                <w:szCs w:val="26"/>
                <w:highlight w:val="cyan"/>
              </w:rPr>
              <w:t>враховуються</w:t>
            </w:r>
            <w:r>
              <w:rPr>
                <w:rFonts w:eastAsia="Times New Roman" w:cs="Times New Roman"/>
                <w:i/>
                <w:color w:val="000000"/>
                <w:szCs w:val="26"/>
                <w:highlight w:val="cyan"/>
              </w:rPr>
              <w:t xml:space="preserve"> також (не виконуються, а саме враховуються) </w:t>
            </w:r>
            <w:r>
              <w:rPr>
                <w:rFonts w:eastAsia="Times New Roman" w:cs="Times New Roman"/>
                <w:b/>
                <w:i/>
                <w:color w:val="000000"/>
                <w:szCs w:val="26"/>
                <w:highlight w:val="cyan"/>
              </w:rPr>
              <w:t>результати опитування</w:t>
            </w:r>
            <w:r>
              <w:rPr>
                <w:rFonts w:eastAsia="Times New Roman" w:cs="Times New Roman"/>
                <w:i/>
                <w:color w:val="000000"/>
                <w:szCs w:val="26"/>
                <w:highlight w:val="cyan"/>
              </w:rPr>
              <w:t xml:space="preserve"> </w:t>
            </w:r>
            <w:r>
              <w:rPr>
                <w:rFonts w:eastAsia="Times New Roman" w:cs="Times New Roman"/>
                <w:b/>
                <w:i/>
                <w:color w:val="000000"/>
                <w:szCs w:val="26"/>
                <w:highlight w:val="cyan"/>
              </w:rPr>
              <w:t>здобувачів</w:t>
            </w:r>
            <w:r>
              <w:rPr>
                <w:rFonts w:eastAsia="Times New Roman" w:cs="Times New Roman"/>
                <w:i/>
                <w:color w:val="000000"/>
                <w:szCs w:val="26"/>
                <w:highlight w:val="cyan"/>
              </w:rPr>
              <w:t xml:space="preserve">. Розподіл часу між заняттями і самостійною роботою здійснюється тим же способом, з урахуванням норм Положення про організацію освітнього процесу у КНУТШ (зростання частки самостійної роботи в процесі навчання):  </w:t>
            </w:r>
            <w:hyperlink r:id="rId13">
              <w:r>
                <w:rPr>
                  <w:rFonts w:eastAsia="Times New Roman" w:cs="Times New Roman"/>
                  <w:i/>
                  <w:color w:val="1155CC"/>
                  <w:szCs w:val="26"/>
                  <w:highlight w:val="cyan"/>
                  <w:u w:val="single"/>
                </w:rPr>
                <w:t>https://www.knu.ua/pdfs/official/Polozhennia-pro-organizatsiyu-osvitniogo-procesu-11_04_2022.pdf</w:t>
              </w:r>
            </w:hyperlink>
          </w:p>
          <w:p w14:paraId="225998E1"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Якщо проводились дослідження (опитування здобувачів) щодо навантаження/ перевантаження, співвіднесення видів навчальних занять, то варто вказати їх результати. </w:t>
            </w:r>
          </w:p>
        </w:tc>
      </w:tr>
      <w:tr w:rsidR="003F4B17" w14:paraId="7B5C2580" w14:textId="77777777">
        <w:tc>
          <w:tcPr>
            <w:tcW w:w="9690" w:type="dxa"/>
            <w:gridSpan w:val="2"/>
          </w:tcPr>
          <w:p w14:paraId="64924495"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5A5DEC4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rPr>
              <w:t>Коротке поле</w:t>
            </w:r>
          </w:p>
          <w:p w14:paraId="603F66EB"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Програма за дуальною формою освіти в Університеті тільки одна (на економічному факультеті) ще кілька програм можуть бути ідентифіковані як такі, що мають елементи дуальної форми здобуття освіти (переважно ФКНК та Економічний факультет). Не треба плутати дуальну форму з практикою. Відсутність дуальної форми не є недоліком програми.</w:t>
            </w: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hyperlink r:id="rId14">
              <w:r>
                <w:rPr>
                  <w:rFonts w:eastAsia="Times New Roman" w:cs="Times New Roman"/>
                  <w:i/>
                  <w:color w:val="1155CC"/>
                  <w:szCs w:val="26"/>
                  <w:highlight w:val="cyan"/>
                  <w:u w:val="single"/>
                </w:rPr>
                <w:t>https://vstup.knu.ua/</w:t>
              </w:r>
            </w:hyperlink>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0B33885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Додатково вказуються специфічні сертифікати, іспити, та їх вагові коефіцієнти обрані для вступних випробувань для задоволення специфіки програми, якщо такі є</w:t>
            </w:r>
          </w:p>
        </w:tc>
      </w:tr>
      <w:tr w:rsidR="003F4B17" w14:paraId="7A63B625" w14:textId="77777777">
        <w:tc>
          <w:tcPr>
            <w:tcW w:w="9497" w:type="dxa"/>
            <w:gridSpan w:val="2"/>
          </w:tcPr>
          <w:p w14:paraId="22E2C0B2"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0073DA9" w14:textId="77777777" w:rsidR="003F4B17" w:rsidRDefault="00000000">
            <w:pPr>
              <w:widowControl w:val="0"/>
              <w:pBdr>
                <w:top w:val="nil"/>
                <w:left w:val="nil"/>
                <w:bottom w:val="nil"/>
                <w:right w:val="nil"/>
                <w:between w:val="nil"/>
              </w:pBdr>
              <w:spacing w:before="6" w:line="259" w:lineRule="auto"/>
              <w:ind w:left="0" w:hanging="3"/>
              <w:rPr>
                <w:rFonts w:eastAsia="Times New Roman" w:cs="Times New Roman"/>
                <w:color w:val="000000"/>
                <w:szCs w:val="26"/>
                <w:highlight w:val="cyan"/>
              </w:rPr>
            </w:pPr>
            <w:r>
              <w:rPr>
                <w:rFonts w:eastAsia="Times New Roman" w:cs="Times New Roman"/>
                <w:i/>
                <w:color w:val="000000"/>
                <w:szCs w:val="26"/>
                <w:highlight w:val="cyan"/>
              </w:rPr>
              <w:t>Вказуються наступні документи:</w:t>
            </w:r>
          </w:p>
          <w:p w14:paraId="60D563CB" w14:textId="77777777" w:rsidR="003F4B17" w:rsidRDefault="00000000">
            <w:pPr>
              <w:widowControl w:val="0"/>
              <w:numPr>
                <w:ilvl w:val="0"/>
                <w:numId w:val="8"/>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від 11.04.2022 р. (зокрема Розділ 7 та Розділ 11):  </w:t>
            </w:r>
          </w:p>
          <w:p w14:paraId="7562560F"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hyperlink r:id="rId15">
              <w:r>
                <w:rPr>
                  <w:rFonts w:eastAsia="Times New Roman" w:cs="Times New Roman"/>
                  <w:i/>
                  <w:color w:val="1155CC"/>
                  <w:szCs w:val="26"/>
                  <w:highlight w:val="cyan"/>
                  <w:u w:val="single"/>
                </w:rPr>
                <w:t>https://www.knu.ua/pdfs/official/Polozhennia-pro-organizatsiyu-osvitniogo-procesu-11_04_2022.pdf</w:t>
              </w:r>
            </w:hyperlink>
          </w:p>
          <w:p w14:paraId="588C6C31" w14:textId="77777777" w:rsidR="003F4B17" w:rsidRDefault="00000000">
            <w:pPr>
              <w:numPr>
                <w:ilvl w:val="0"/>
                <w:numId w:val="8"/>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порядок реалізації права на академічну мобільність КНУТШ від 29.06.2016 р.: </w:t>
            </w:r>
            <w:hyperlink r:id="rId16">
              <w:r>
                <w:rPr>
                  <w:rFonts w:eastAsia="Times New Roman" w:cs="Times New Roman"/>
                  <w:i/>
                  <w:color w:val="1155CC"/>
                  <w:szCs w:val="26"/>
                  <w:highlight w:val="cyan"/>
                  <w:u w:val="single"/>
                </w:rPr>
                <w:t>https://mobility.knu.ua/?page_id=804&amp;lang=uk</w:t>
              </w:r>
            </w:hyperlink>
          </w:p>
          <w:p w14:paraId="1E1F7FA0" w14:textId="77777777" w:rsidR="003F4B17" w:rsidRDefault="00000000">
            <w:pPr>
              <w:widowControl w:val="0"/>
              <w:numPr>
                <w:ilvl w:val="0"/>
                <w:numId w:val="8"/>
              </w:num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поновлення та переведення здобувачів вищої освіти (студентів, слухачів, курсантів) у КНУТШ визначається:  </w:t>
            </w:r>
          </w:p>
          <w:p w14:paraId="396FDF36" w14:textId="77777777" w:rsidR="003F4B17" w:rsidRDefault="00000000">
            <w:pPr>
              <w:pBdr>
                <w:top w:val="nil"/>
                <w:left w:val="nil"/>
                <w:bottom w:val="nil"/>
                <w:right w:val="nil"/>
                <w:between w:val="nil"/>
              </w:pBdr>
              <w:spacing w:line="240" w:lineRule="auto"/>
              <w:ind w:left="0" w:hanging="3"/>
              <w:jc w:val="both"/>
              <w:rPr>
                <w:color w:val="000000"/>
              </w:rPr>
            </w:pPr>
            <w:r>
              <w:rPr>
                <w:rFonts w:eastAsia="Times New Roman" w:cs="Times New Roman"/>
                <w:i/>
                <w:color w:val="000000"/>
                <w:szCs w:val="26"/>
                <w:highlight w:val="cyan"/>
              </w:rPr>
              <w:t xml:space="preserve"> </w:t>
            </w:r>
            <w:hyperlink r:id="rId17">
              <w:r>
                <w:rPr>
                  <w:rFonts w:eastAsia="Times New Roman" w:cs="Times New Roman"/>
                  <w:i/>
                  <w:color w:val="0000FF"/>
                  <w:szCs w:val="26"/>
                  <w:highlight w:val="cyan"/>
                  <w:u w:val="single"/>
                </w:rPr>
                <w:t>http://vstup.univ.kiev.ua/userfiles/files/instruction.pdf</w:t>
              </w:r>
            </w:hyperlink>
          </w:p>
          <w:p w14:paraId="13D2FC67" w14:textId="77777777" w:rsidR="003F4B17" w:rsidRDefault="00000000">
            <w:pPr>
              <w:numPr>
                <w:ilvl w:val="0"/>
                <w:numId w:val="8"/>
              </w:numPr>
              <w:pBdr>
                <w:top w:val="nil"/>
                <w:left w:val="nil"/>
                <w:bottom w:val="nil"/>
                <w:right w:val="nil"/>
                <w:between w:val="nil"/>
              </w:pBdr>
              <w:spacing w:line="240" w:lineRule="auto"/>
              <w:ind w:left="0" w:hanging="3"/>
              <w:jc w:val="both"/>
              <w:rPr>
                <w:color w:val="000000"/>
              </w:rPr>
            </w:pPr>
            <w:r>
              <w:rPr>
                <w:rFonts w:eastAsia="Times New Roman" w:cs="Times New Roman"/>
                <w:i/>
                <w:color w:val="000000"/>
                <w:szCs w:val="26"/>
                <w:highlight w:val="cyan"/>
              </w:rPr>
              <w:t xml:space="preserve">Положення про порядок </w:t>
            </w:r>
            <w:proofErr w:type="spellStart"/>
            <w:r>
              <w:rPr>
                <w:rFonts w:eastAsia="Times New Roman" w:cs="Times New Roman"/>
                <w:i/>
                <w:color w:val="000000"/>
                <w:szCs w:val="26"/>
                <w:highlight w:val="cyan"/>
              </w:rPr>
              <w:t>перезарахування</w:t>
            </w:r>
            <w:proofErr w:type="spellEnd"/>
            <w:r>
              <w:rPr>
                <w:rFonts w:eastAsia="Times New Roman" w:cs="Times New Roman"/>
                <w:i/>
                <w:color w:val="000000"/>
                <w:szCs w:val="26"/>
                <w:highlight w:val="cyan"/>
              </w:rPr>
              <w:t xml:space="preserve"> результатів навчання у КНУТШ: </w:t>
            </w:r>
            <w:hyperlink r:id="rId18">
              <w:r>
                <w:rPr>
                  <w:rFonts w:eastAsia="Times New Roman" w:cs="Times New Roman"/>
                  <w:i/>
                  <w:color w:val="0000FF"/>
                  <w:szCs w:val="26"/>
                  <w:highlight w:val="cyan"/>
                  <w:u w:val="single"/>
                </w:rPr>
                <w:t>http://mobility.univ.kiev.ua/?page_id=798&amp;lang=uk</w:t>
              </w:r>
            </w:hyperlink>
          </w:p>
          <w:p w14:paraId="2029B078" w14:textId="77777777" w:rsidR="003F4B17" w:rsidRDefault="00000000">
            <w:pPr>
              <w:widowControl w:val="0"/>
              <w:numPr>
                <w:ilvl w:val="0"/>
                <w:numId w:val="8"/>
              </w:numPr>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Наказ Ректора від 12.07.2016 року за №603-22 "Про затвердження Порядку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hyperlink r:id="rId19">
              <w:r>
                <w:rPr>
                  <w:rFonts w:eastAsia="Times New Roman" w:cs="Times New Roman"/>
                  <w:i/>
                  <w:color w:val="1155CC"/>
                  <w:szCs w:val="26"/>
                  <w:highlight w:val="cyan"/>
                  <w:u w:val="single"/>
                </w:rPr>
                <w:t>http://nmc.univ.kiev.ua/docs/Nakaz_atestaciya_PK_2016.jpg</w:t>
              </w:r>
            </w:hyperlink>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1" w:name="_heading=h.q00ts4a8zze2" w:colFirst="0" w:colLast="0"/>
            <w:bookmarkEnd w:id="1"/>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p>
          <w:p w14:paraId="7A11A524"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 w:val="24"/>
                <w:szCs w:val="24"/>
              </w:rPr>
            </w:pPr>
            <w:r>
              <w:rPr>
                <w:rFonts w:eastAsia="Times New Roman" w:cs="Times New Roman"/>
                <w:i/>
                <w:color w:val="000000"/>
                <w:szCs w:val="26"/>
                <w:highlight w:val="cyan"/>
              </w:rPr>
              <w:t>Приклади наводяться за даною освітньою програмою (або за освітньою програмою яка їй передувала), якщо здобувачі скористалися правом на внутрішню та/або зовнішню мобільність.</w:t>
            </w:r>
          </w:p>
        </w:tc>
      </w:tr>
      <w:tr w:rsidR="003F4B17" w14:paraId="1EA135C7" w14:textId="77777777">
        <w:tc>
          <w:tcPr>
            <w:tcW w:w="9497" w:type="dxa"/>
            <w:gridSpan w:val="2"/>
          </w:tcPr>
          <w:p w14:paraId="26449056"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F61EF30"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 w:val="28"/>
                <w:szCs w:val="28"/>
                <w:highlight w:val="cyan"/>
              </w:rPr>
            </w:pPr>
            <w:r>
              <w:rPr>
                <w:rFonts w:eastAsia="Times New Roman" w:cs="Times New Roman"/>
                <w:b/>
                <w:i/>
                <w:color w:val="000000"/>
                <w:szCs w:val="26"/>
                <w:highlight w:val="cyan"/>
              </w:rPr>
              <w:t>Для загальної інформації:</w:t>
            </w:r>
            <w:r>
              <w:rPr>
                <w:rFonts w:eastAsia="Times New Roman" w:cs="Times New Roman"/>
                <w:i/>
                <w:color w:val="000000"/>
                <w:szCs w:val="26"/>
                <w:highlight w:val="cyan"/>
              </w:rPr>
              <w:t xml:space="preserve"> Згідно Закону України «Про освіту» (ст.8, п.5) «Результати навчання, здобуті шляхом неформальної та/або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визнаються в системі формальної освіти в порядку, визначеному законодавством» (</w:t>
            </w:r>
            <w:hyperlink r:id="rId20">
              <w:r>
                <w:rPr>
                  <w:rFonts w:eastAsia="Times New Roman" w:cs="Times New Roman"/>
                  <w:i/>
                  <w:color w:val="0000FF"/>
                  <w:szCs w:val="26"/>
                  <w:highlight w:val="cyan"/>
                  <w:u w:val="single"/>
                </w:rPr>
                <w:t>http://surl.li/ixnq</w:t>
              </w:r>
            </w:hyperlink>
            <w:r>
              <w:rPr>
                <w:rFonts w:eastAsia="Times New Roman" w:cs="Times New Roman"/>
                <w:i/>
                <w:color w:val="000000"/>
                <w:szCs w:val="26"/>
                <w:highlight w:val="cyan"/>
              </w:rPr>
              <w:t>).</w:t>
            </w:r>
            <w:r>
              <w:rPr>
                <w:rFonts w:eastAsia="Times New Roman" w:cs="Times New Roman"/>
                <w:i/>
                <w:color w:val="000000"/>
                <w:sz w:val="28"/>
                <w:szCs w:val="28"/>
                <w:highlight w:val="cyan"/>
              </w:rPr>
              <w:t xml:space="preserve"> </w:t>
            </w:r>
            <w:r>
              <w:rPr>
                <w:rFonts w:eastAsia="Times New Roman" w:cs="Times New Roman"/>
                <w:i/>
                <w:color w:val="000000"/>
                <w:szCs w:val="26"/>
                <w:highlight w:val="cyan"/>
              </w:rPr>
              <w:t xml:space="preserve">Крім того, згідно ст.38 цього Закону органом, який «формує вимоги до визнання результатів неформального та </w:t>
            </w:r>
            <w:proofErr w:type="spellStart"/>
            <w:r>
              <w:rPr>
                <w:rFonts w:eastAsia="Times New Roman" w:cs="Times New Roman"/>
                <w:i/>
                <w:color w:val="000000"/>
                <w:szCs w:val="26"/>
                <w:highlight w:val="cyan"/>
              </w:rPr>
              <w:t>інформального</w:t>
            </w:r>
            <w:proofErr w:type="spellEnd"/>
            <w:r>
              <w:rPr>
                <w:rFonts w:eastAsia="Times New Roman" w:cs="Times New Roman"/>
                <w:i/>
                <w:color w:val="000000"/>
                <w:szCs w:val="26"/>
                <w:highlight w:val="cyan"/>
              </w:rPr>
              <w:t xml:space="preserve"> навчання» називається Національне агентство кваліфікацій. На виконання вимог законодавства затверджено Порядок визнання у вищій та фаховій </w:t>
            </w:r>
            <w:proofErr w:type="spellStart"/>
            <w:r>
              <w:rPr>
                <w:rFonts w:eastAsia="Times New Roman" w:cs="Times New Roman"/>
                <w:i/>
                <w:color w:val="000000"/>
                <w:szCs w:val="26"/>
                <w:highlight w:val="cyan"/>
              </w:rPr>
              <w:t>передвищій</w:t>
            </w:r>
            <w:proofErr w:type="spellEnd"/>
            <w:r>
              <w:rPr>
                <w:rFonts w:eastAsia="Times New Roman" w:cs="Times New Roman"/>
                <w:i/>
                <w:color w:val="000000"/>
                <w:szCs w:val="26"/>
                <w:highlight w:val="cyan"/>
              </w:rPr>
              <w:t xml:space="preserve"> освіті результатів навчання, здобутих шляхом неформальної та/або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наказ МОН України від 08.02.2022 р. № 130 (</w:t>
            </w:r>
            <w:hyperlink r:id="rId21">
              <w:r>
                <w:rPr>
                  <w:rFonts w:eastAsia="Times New Roman" w:cs="Times New Roman"/>
                  <w:i/>
                  <w:color w:val="0000FF"/>
                  <w:szCs w:val="26"/>
                  <w:highlight w:val="cyan"/>
                  <w:u w:val="single"/>
                </w:rPr>
                <w:t>http://surl.li/bpllg</w:t>
              </w:r>
            </w:hyperlink>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Перезарахування</w:t>
            </w:r>
            <w:proofErr w:type="spellEnd"/>
            <w:r>
              <w:rPr>
                <w:rFonts w:eastAsia="Times New Roman" w:cs="Times New Roman"/>
                <w:i/>
                <w:color w:val="000000"/>
                <w:szCs w:val="26"/>
                <w:highlight w:val="cyan"/>
              </w:rPr>
              <w:t xml:space="preserve"> результатів неформальної та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в Університеті розпочнеться з 1-го семестру 2022/2023 навчального року, після набрання чинності наказу Міністерства освіти і науки України за №130 від 16 березня 2022 року «Про затвердження порядку визнання у вищій та фаховій </w:t>
            </w:r>
            <w:proofErr w:type="spellStart"/>
            <w:r>
              <w:rPr>
                <w:rFonts w:eastAsia="Times New Roman" w:cs="Times New Roman"/>
                <w:i/>
                <w:color w:val="000000"/>
                <w:szCs w:val="26"/>
                <w:highlight w:val="cyan"/>
              </w:rPr>
              <w:t>передвищій</w:t>
            </w:r>
            <w:proofErr w:type="spellEnd"/>
            <w:r>
              <w:rPr>
                <w:rFonts w:eastAsia="Times New Roman" w:cs="Times New Roman"/>
                <w:i/>
                <w:color w:val="000000"/>
                <w:szCs w:val="26"/>
                <w:highlight w:val="cyan"/>
              </w:rPr>
              <w:t xml:space="preserve"> освіті результатів навчання, здобутих шляхом неформальної та/або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Університетське положення проходить етап обговорення і буде затверджене до завершення 1-го семестру 2022/2023 навчального року.</w:t>
            </w:r>
          </w:p>
          <w:p w14:paraId="5B21C3E7" w14:textId="77777777" w:rsidR="003F4B17" w:rsidRDefault="00000000">
            <w:p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b/>
                <w:i/>
                <w:color w:val="000000"/>
                <w:szCs w:val="26"/>
                <w:highlight w:val="cyan"/>
              </w:rPr>
              <w:t>У відомостях доцільно зазначити</w:t>
            </w:r>
            <w:r>
              <w:rPr>
                <w:rFonts w:eastAsia="Times New Roman" w:cs="Times New Roman"/>
                <w:i/>
                <w:color w:val="000000"/>
                <w:szCs w:val="26"/>
                <w:highlight w:val="cyan"/>
              </w:rPr>
              <w:t xml:space="preserve"> що Університет не обмежує академічної свободи науково-педагогічних працівників  університету щодо внесення до робочої програми </w:t>
            </w:r>
            <w:r>
              <w:rPr>
                <w:rFonts w:eastAsia="Times New Roman" w:cs="Times New Roman"/>
                <w:i/>
                <w:color w:val="000000"/>
                <w:szCs w:val="26"/>
                <w:highlight w:val="cyan"/>
              </w:rPr>
              <w:lastRenderedPageBreak/>
              <w:t xml:space="preserve">освітнього компоненту рекомендацій щодо можливого (як альтернативний варіант освітньої траєкторії)  опанування окремих результатів навчання шляхом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Pr>
                <w:rFonts w:eastAsia="Times New Roman" w:cs="Times New Roman"/>
                <w:i/>
                <w:color w:val="000000"/>
                <w:szCs w:val="26"/>
                <w:highlight w:val="cyan"/>
              </w:rPr>
              <w:t>інформального</w:t>
            </w:r>
            <w:proofErr w:type="spellEnd"/>
            <w:r>
              <w:rPr>
                <w:rFonts w:eastAsia="Times New Roman" w:cs="Times New Roman"/>
                <w:i/>
                <w:color w:val="000000"/>
                <w:szCs w:val="26"/>
                <w:highlight w:val="cyan"/>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396548FD" w14:textId="77777777" w:rsidR="003F4B17" w:rsidRDefault="00000000">
            <w:p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Якщо є приклади таких </w:t>
            </w:r>
            <w:proofErr w:type="spellStart"/>
            <w:r>
              <w:rPr>
                <w:rFonts w:eastAsia="Times New Roman" w:cs="Times New Roman"/>
                <w:b/>
                <w:i/>
                <w:color w:val="000000"/>
                <w:szCs w:val="26"/>
                <w:highlight w:val="cyan"/>
              </w:rPr>
              <w:t>перезарахувань</w:t>
            </w:r>
            <w:proofErr w:type="spellEnd"/>
            <w:r>
              <w:rPr>
                <w:rFonts w:eastAsia="Times New Roman" w:cs="Times New Roman"/>
                <w:b/>
                <w:i/>
                <w:color w:val="000000"/>
                <w:szCs w:val="26"/>
                <w:highlight w:val="cyan"/>
              </w:rPr>
              <w:t xml:space="preserve"> їх варто вказати у відповіді на наступне питання. </w:t>
            </w:r>
          </w:p>
          <w:p w14:paraId="7DADE41A" w14:textId="77777777" w:rsidR="003F4B17" w:rsidRDefault="00000000">
            <w:p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варто вказати що Університет не обмежує права здобувачів освіти на розвиток своїх </w:t>
            </w:r>
            <w:proofErr w:type="spellStart"/>
            <w:r>
              <w:rPr>
                <w:rFonts w:eastAsia="Times New Roman" w:cs="Times New Roman"/>
                <w:i/>
                <w:color w:val="000000"/>
                <w:szCs w:val="26"/>
                <w:highlight w:val="cyan"/>
              </w:rPr>
              <w:t>компетентностей</w:t>
            </w:r>
            <w:proofErr w:type="spellEnd"/>
            <w:r>
              <w:rPr>
                <w:rFonts w:eastAsia="Times New Roman" w:cs="Times New Roman"/>
                <w:i/>
                <w:color w:val="000000"/>
                <w:szCs w:val="26"/>
                <w:highlight w:val="cyan"/>
              </w:rPr>
              <w:t xml:space="preserve"> поза освітніми програмами шляхом неформального та/або </w:t>
            </w:r>
            <w:proofErr w:type="spellStart"/>
            <w:r>
              <w:rPr>
                <w:rFonts w:eastAsia="Times New Roman" w:cs="Times New Roman"/>
                <w:i/>
                <w:color w:val="000000"/>
                <w:szCs w:val="26"/>
                <w:highlight w:val="cyan"/>
              </w:rPr>
              <w:t>інформального</w:t>
            </w:r>
            <w:proofErr w:type="spellEnd"/>
            <w:r>
              <w:rPr>
                <w:rFonts w:eastAsia="Times New Roman" w:cs="Times New Roman"/>
                <w:i/>
                <w:color w:val="000000"/>
                <w:szCs w:val="26"/>
                <w:highlight w:val="cyan"/>
              </w:rPr>
              <w:t xml:space="preserve"> навчання в Університеті і за його межами, сам розробляє і пропонує такі програми.</w:t>
            </w:r>
          </w:p>
          <w:p w14:paraId="1314C39E" w14:textId="77777777" w:rsidR="003F4B17" w:rsidRDefault="003F4B17">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lastRenderedPageBreak/>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691636CF"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Приклади наводяться за даною освітньою програмою (або за освітньою програмою яка їй передувала), якщо здобувачі скористалися правом на </w:t>
            </w:r>
            <w:proofErr w:type="spellStart"/>
            <w:r>
              <w:rPr>
                <w:rFonts w:eastAsia="Times New Roman" w:cs="Times New Roman"/>
                <w:i/>
                <w:color w:val="000000"/>
                <w:szCs w:val="26"/>
                <w:highlight w:val="cyan"/>
              </w:rPr>
              <w:t>перезарахування</w:t>
            </w:r>
            <w:proofErr w:type="spellEnd"/>
            <w:r>
              <w:rPr>
                <w:rFonts w:eastAsia="Times New Roman" w:cs="Times New Roman"/>
                <w:i/>
                <w:color w:val="000000"/>
                <w:szCs w:val="26"/>
                <w:highlight w:val="cyan"/>
              </w:rPr>
              <w:t xml:space="preserve"> частини дисципліни.</w:t>
            </w: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782F1989"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 наводяться визначення назв форм та методів навчання і викладання. Відповідь на це питання має продемонструвати, як саме обрані у навчальному плані та у робочій навчальній програмі дисциплін форми навчання та методи викладання дозволяють досягти заявлених у </w:t>
            </w:r>
            <w:r>
              <w:rPr>
                <w:rFonts w:eastAsia="Times New Roman" w:cs="Times New Roman"/>
                <w:b/>
                <w:i/>
                <w:color w:val="000000"/>
                <w:szCs w:val="26"/>
                <w:highlight w:val="cyan"/>
              </w:rPr>
              <w:t>даній освітній програмі</w:t>
            </w:r>
            <w:r>
              <w:rPr>
                <w:rFonts w:eastAsia="Times New Roman" w:cs="Times New Roman"/>
                <w:i/>
                <w:color w:val="000000"/>
                <w:szCs w:val="26"/>
                <w:highlight w:val="cyan"/>
              </w:rPr>
              <w:t xml:space="preserve"> результатів навчання.</w:t>
            </w:r>
          </w:p>
          <w:p w14:paraId="41F3A1D8"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Наприклад: лекції та вивчення дистанційних ресурсів – забезпечують набуття знань; семінарські/практичні заняття – поглиблення знань, формування аналітичних, комунікативних навичок тощо; лабораторні роботи та кейси –  формування вмінь; реалізація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 розвиток автономності та відповідальності тощо.</w:t>
            </w:r>
          </w:p>
          <w:p w14:paraId="3A94A5B9"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послатися на Розділ 4 </w:t>
            </w:r>
            <w:hyperlink r:id="rId22">
              <w:r>
                <w:rPr>
                  <w:rFonts w:eastAsia="Times New Roman" w:cs="Times New Roman"/>
                  <w:i/>
                  <w:color w:val="000000"/>
                  <w:szCs w:val="26"/>
                  <w:highlight w:val="cyan"/>
                </w:rPr>
                <w:t xml:space="preserve">Положення про організацію освітнього процесу у </w:t>
              </w:r>
              <w:r>
                <w:rPr>
                  <w:rFonts w:eastAsia="Times New Roman" w:cs="Times New Roman"/>
                  <w:i/>
                  <w:color w:val="000000"/>
                  <w:szCs w:val="26"/>
                  <w:highlight w:val="cyan"/>
                </w:rPr>
                <w:lastRenderedPageBreak/>
                <w:t xml:space="preserve">КНУТШ </w:t>
              </w:r>
            </w:hyperlink>
            <w:r>
              <w:rPr>
                <w:rFonts w:eastAsia="Times New Roman" w:cs="Times New Roman"/>
                <w:i/>
                <w:color w:val="000000"/>
                <w:szCs w:val="26"/>
                <w:highlight w:val="cyan"/>
              </w:rPr>
              <w:t>(в зазначеному розділі описуються види навчальних занять):</w:t>
            </w:r>
          </w:p>
          <w:p w14:paraId="73A68445"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hyperlink r:id="rId23">
              <w:r>
                <w:rPr>
                  <w:rFonts w:eastAsia="Times New Roman" w:cs="Times New Roman"/>
                  <w:i/>
                  <w:color w:val="1155CC"/>
                  <w:szCs w:val="26"/>
                  <w:highlight w:val="cyan"/>
                  <w:u w:val="single"/>
                </w:rPr>
                <w:t>https://www.knu.ua/pdfs/official/Polozhennia-pro-organizatsiyu-osvitniogo-procesu-11_04_2022.pdf</w:t>
              </w:r>
            </w:hyperlink>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rPr>
              <w:t>Коротке поле</w:t>
            </w:r>
          </w:p>
          <w:p w14:paraId="340FE07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Може зазначатися, що урахування пріоритетів здобувачів освіти здійснюється зокрема завдяки: реалістичності планування навантаження; використанню оптимальних методів викладання; взаємодії викладача із здобувачами під час занять; опитуванням та обговоренням викладеного матеріалу, в тому числі при проведенні лекцій; консультуванню як у визначений розкладом час, так і за допомогою електронних засобів комунікації; можливості вибору керівника і теми кваліфікаційного дослідження та бази проходження виробничої практики тощо. </w:t>
            </w:r>
          </w:p>
          <w:p w14:paraId="60241D0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Обов'язково наводиться інформація про рівень задоволеності здобувачів освіти, що можна підтвердити результатами опитувань.</w:t>
            </w:r>
          </w:p>
        </w:tc>
      </w:tr>
      <w:tr w:rsidR="003F4B17" w14:paraId="645DC893" w14:textId="77777777">
        <w:tc>
          <w:tcPr>
            <w:tcW w:w="9660" w:type="dxa"/>
          </w:tcPr>
          <w:p w14:paraId="54EE00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2" w:name="_heading=h.3znysh7" w:colFirst="0" w:colLast="0"/>
            <w:bookmarkEnd w:id="2"/>
            <w:r>
              <w:rPr>
                <w:rFonts w:eastAsia="Times New Roman" w:cs="Times New Roman"/>
                <w:b/>
                <w:color w:val="000000"/>
                <w:szCs w:val="26"/>
              </w:rPr>
              <w:t>Продемонструйте, яким чином забезпечується відповідність методів навчання і</w:t>
            </w:r>
            <w:r>
              <w:rPr>
                <w:rFonts w:eastAsia="Times New Roman" w:cs="Times New Roman"/>
                <w:color w:val="000000"/>
                <w:szCs w:val="26"/>
              </w:rPr>
              <w:br/>
            </w:r>
          </w:p>
          <w:p w14:paraId="4985618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1CFB00E3"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зробити основний акцент на </w:t>
            </w:r>
            <w:r>
              <w:rPr>
                <w:rFonts w:eastAsia="Times New Roman" w:cs="Times New Roman"/>
                <w:b/>
                <w:i/>
                <w:color w:val="000000"/>
                <w:szCs w:val="26"/>
                <w:highlight w:val="cyan"/>
              </w:rPr>
              <w:t>академічній свободі викладачів</w:t>
            </w:r>
            <w:r>
              <w:rPr>
                <w:rFonts w:eastAsia="Times New Roman" w:cs="Times New Roman"/>
                <w:i/>
                <w:color w:val="000000"/>
                <w:szCs w:val="26"/>
                <w:highlight w:val="cyan"/>
              </w:rPr>
              <w:t xml:space="preserve"> (НПП самостійно, базуючись на вимогах програми і навчального плану, розробляють робочі навчальні програми дисциплін, які вони забезпечують: змістове наповнення, визначення форм, методів викладання, оцінювання тощо відповідно до вимог ОНП і навчального плану).</w:t>
            </w: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13F7153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Наводяться дані про інформацію, яка надана в РНП дисциплін, вказуються способи і терміни її оприлюднення, а також інші способи інформування студентів, можна додати посилання на сайт. Також зазначається, що здобувачі мають можливість ознайомитися із інформацією щодо цілей, змісту та очікуваних результатів навчання до початку вивчення відповідного освітнього компоненту, а інформація про порядок та критерії оцінювання надаються на першому занятті. </w:t>
            </w:r>
          </w:p>
        </w:tc>
      </w:tr>
      <w:tr w:rsidR="003F4B17" w14:paraId="330F421D" w14:textId="77777777">
        <w:tc>
          <w:tcPr>
            <w:tcW w:w="9660" w:type="dxa"/>
          </w:tcPr>
          <w:p w14:paraId="79EDC14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11C6F79"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Наводяться конкретні шляхи і приклади саме за даною освітньою програмою. </w:t>
            </w:r>
          </w:p>
          <w:p w14:paraId="2AED551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Слід враховувати, що вимоги щодо залучення до участі у дослідженнях найбільші до ОП рівня доктор філософії, дещо менші до ОП рівня магістр і найменші для ОП рівня бакалавр.   </w:t>
            </w:r>
          </w:p>
          <w:p w14:paraId="6DE62EE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ЯКЩО СТУДЕНТИ ЗАЛУЧАЮТЬСЯ ДО ВИКОНАННЯ НАУКОВИХ ТЕМ, ПИШУТЬ </w:t>
            </w:r>
            <w:r>
              <w:rPr>
                <w:rFonts w:eastAsia="Times New Roman" w:cs="Times New Roman"/>
                <w:i/>
                <w:color w:val="000000"/>
                <w:szCs w:val="26"/>
                <w:highlight w:val="cyan"/>
              </w:rPr>
              <w:lastRenderedPageBreak/>
              <w:t>СТАТТІ ТОЩО, то про це варто зазначити.</w:t>
            </w:r>
          </w:p>
          <w:p w14:paraId="32A2C5DD"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Організацію дослідницької діяльності студентів та штатних співробітників університету регламентує Положення про науково-дослідну роботу в Київському національному університеті імені Тараса Шевченка:</w:t>
            </w:r>
          </w:p>
          <w:p w14:paraId="298D76B2"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hyperlink r:id="rId24">
              <w:r>
                <w:rPr>
                  <w:rFonts w:eastAsia="Times New Roman" w:cs="Times New Roman"/>
                  <w:i/>
                  <w:color w:val="1155CC"/>
                  <w:szCs w:val="26"/>
                  <w:highlight w:val="cyan"/>
                  <w:u w:val="single"/>
                </w:rPr>
                <w:t>https://science.knu.ua/upload/iblock/ac8/ac863585f8fed22f8f19d1b5fab6537e.doc</w:t>
              </w:r>
            </w:hyperlink>
          </w:p>
        </w:tc>
      </w:tr>
      <w:tr w:rsidR="003F4B17" w14:paraId="0798DC64" w14:textId="77777777">
        <w:tc>
          <w:tcPr>
            <w:tcW w:w="9660" w:type="dxa"/>
          </w:tcPr>
          <w:p w14:paraId="6B6815E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131CD759"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зробити акцент не стільки на оновленні самої освітньої  програми, а на оновленні та вдосконаленні змісту навчальних дисциплін. Зокрема вказується як наукові дослідження та практична діяльність викладачів впроваджуються в освітній процес. </w:t>
            </w:r>
          </w:p>
          <w:p w14:paraId="547E2D33"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Необхідно взяти до уваги, що за рішенням науково-методичної комісії структурного підрозділу (у коледжах - за рішенням педагогічної ради) </w:t>
            </w:r>
            <w:r>
              <w:rPr>
                <w:rFonts w:eastAsia="Times New Roman" w:cs="Times New Roman"/>
                <w:b/>
                <w:i/>
                <w:color w:val="000000"/>
                <w:szCs w:val="26"/>
                <w:highlight w:val="cyan"/>
              </w:rPr>
              <w:t>дія раніше затвердженої робочої навчальної програми може бути продовжена, але не більш як 2 роки поспіль</w:t>
            </w:r>
            <w:r>
              <w:rPr>
                <w:rFonts w:eastAsia="Times New Roman" w:cs="Times New Roman"/>
                <w:i/>
                <w:color w:val="000000"/>
                <w:szCs w:val="26"/>
                <w:highlight w:val="cyan"/>
              </w:rPr>
              <w:t>.</w:t>
            </w:r>
          </w:p>
        </w:tc>
      </w:tr>
      <w:tr w:rsidR="003F4B17" w14:paraId="2BDDDE06" w14:textId="77777777">
        <w:tc>
          <w:tcPr>
            <w:tcW w:w="9660" w:type="dxa"/>
          </w:tcPr>
          <w:p w14:paraId="0E4B9A2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0565C25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Тут не слід розповідати про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/факультетські/ кафедральні документи і досягнення – мова йде виключно  про дану освітню програму, міжнародні контакти (конференції, стажування тощо) викладачів, які забезпечують дану освітню програму, здобувачів які на ній навчаються.</w:t>
            </w: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3EFC21A1" w14:textId="77777777" w:rsidR="003F4B17" w:rsidRDefault="00000000">
            <w:pPr>
              <w:widowControl w:val="0"/>
              <w:pBdr>
                <w:top w:val="nil"/>
                <w:left w:val="nil"/>
                <w:bottom w:val="nil"/>
                <w:right w:val="nil"/>
                <w:between w:val="nil"/>
              </w:pBdr>
              <w:spacing w:before="8"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Відповідь на це питання має продемонструвати, що обрані у навчальному плані та у робочій навчальній програмі дисциплін форми контрольних заходів, як поточних упродовж семестру, так і підсумкових (перелік можливих форм контрольних заходів наведений у пункті 4.6 Положення про організацію освітнього процесу у КНУТШ)  забезпечують перевірку досягнення заявлених у освітній програмі результатів навчання (враховуючи можливість перевірки тією чи іншою формою рівня знань, вмінь, відповідальності тощо).</w:t>
            </w:r>
          </w:p>
          <w:p w14:paraId="69A2FD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Це має бути достатньо детальний опис, з прикладами</w:t>
            </w:r>
            <w:r>
              <w:rPr>
                <w:rFonts w:eastAsia="Times New Roman" w:cs="Times New Roman"/>
                <w:i/>
                <w:color w:val="000000"/>
                <w:szCs w:val="26"/>
              </w:rPr>
              <w:t>.</w:t>
            </w:r>
          </w:p>
        </w:tc>
      </w:tr>
      <w:tr w:rsidR="003F4B17" w14:paraId="551D0079" w14:textId="77777777">
        <w:tc>
          <w:tcPr>
            <w:tcW w:w="9497" w:type="dxa"/>
          </w:tcPr>
          <w:p w14:paraId="5C82054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lastRenderedPageBreak/>
              <w:t>Коротке поле</w:t>
            </w:r>
          </w:p>
          <w:p w14:paraId="0312201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описати, зокрема, як в РНП визначається питома вага кожного РН в підсумковій  оцінці, і вплив окремих заходів оцінювання на підсумкову оцінку. </w:t>
            </w:r>
          </w:p>
          <w:p w14:paraId="6964A50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Якщо здобувачі можуть отримати додаткові роз’яснення на консультаціях (очних, он-лайн, через засоби комунікативного зв’язку), то про це теж доцільно зазначити.</w:t>
            </w:r>
          </w:p>
        </w:tc>
      </w:tr>
      <w:tr w:rsidR="003F4B17" w14:paraId="3AA37406" w14:textId="77777777">
        <w:tc>
          <w:tcPr>
            <w:tcW w:w="9497" w:type="dxa"/>
          </w:tcPr>
          <w:p w14:paraId="54A81280"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4EDA8B9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інформація щодо контрольних заходів наведена у РНП, крім того вказуються способи і терміни її оприлюднення, а також інші способи інформування студентів (інформування на початку викладання, під час консультацій, графік навчального процесу, графік сесії, графіки захисту звітів з практик, графіки проведення ЕК (підсумкова атестація) тощо. </w:t>
            </w:r>
          </w:p>
          <w:p w14:paraId="312A30E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яким чином здобувачі інформуються про кількість накопичених балів з дисциплін перед підсумковим контролем.</w:t>
            </w: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7B5BCDF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яка з форм підсумкової атестації ОП відповідає стандарту, а яка(і) (і з якою метою) </w:t>
            </w:r>
            <w:r>
              <w:rPr>
                <w:rFonts w:eastAsia="Times New Roman" w:cs="Times New Roman"/>
                <w:b/>
                <w:i/>
                <w:color w:val="000000"/>
                <w:szCs w:val="26"/>
                <w:highlight w:val="cyan"/>
              </w:rPr>
              <w:t>додатково</w:t>
            </w:r>
            <w:r>
              <w:rPr>
                <w:rFonts w:eastAsia="Times New Roman" w:cs="Times New Roman"/>
                <w:i/>
                <w:color w:val="000000"/>
                <w:szCs w:val="26"/>
                <w:highlight w:val="cyan"/>
              </w:rPr>
              <w:t xml:space="preserve"> запроваджена(і). </w:t>
            </w:r>
          </w:p>
          <w:p w14:paraId="0BF974D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Якщо стандарту немає, то зазначаються форми підсумкової атестації ОП, а також наводиться аргументація щодо їх вибору.</w:t>
            </w:r>
          </w:p>
        </w:tc>
      </w:tr>
      <w:tr w:rsidR="003F4B17" w14:paraId="4B1B3E4A" w14:textId="77777777">
        <w:tc>
          <w:tcPr>
            <w:tcW w:w="9497" w:type="dxa"/>
          </w:tcPr>
          <w:p w14:paraId="49934B3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32B8F869"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(розділ 4, 7):  </w:t>
            </w:r>
            <w:hyperlink r:id="rId25">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i/>
                <w:color w:val="000000"/>
                <w:szCs w:val="26"/>
                <w:highlight w:val="cyan"/>
              </w:rPr>
              <w:t xml:space="preserve">, а крім того (в частині, що не суперечить зазначеному положенню) - Положення про порядок створення та організацію роботи Екзаменаційної комісії в КНУТШ від 3 листопада 2014 року:  </w:t>
            </w:r>
            <w:hyperlink r:id="rId26">
              <w:r>
                <w:rPr>
                  <w:rFonts w:eastAsia="Times New Roman" w:cs="Times New Roman"/>
                  <w:i/>
                  <w:color w:val="1155CC"/>
                  <w:szCs w:val="26"/>
                  <w:highlight w:val="cyan"/>
                  <w:u w:val="single"/>
                </w:rPr>
                <w:t>http://nmc.univ.kiev.ua/docs/Polojennya%20pro%20DEK.doc</w:t>
              </w:r>
            </w:hyperlink>
            <w:r>
              <w:rPr>
                <w:rFonts w:eastAsia="Times New Roman" w:cs="Times New Roman"/>
                <w:i/>
                <w:color w:val="000000"/>
                <w:szCs w:val="26"/>
                <w:highlight w:val="cyan"/>
              </w:rPr>
              <w:t xml:space="preserve">. </w:t>
            </w:r>
          </w:p>
          <w:p w14:paraId="7D1EAAE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додати що в умовах карантину і воєнного стану також діє Тимчасовий порядок проведення </w:t>
            </w:r>
            <w:proofErr w:type="spellStart"/>
            <w:r>
              <w:rPr>
                <w:rFonts w:eastAsia="Times New Roman" w:cs="Times New Roman"/>
                <w:i/>
                <w:color w:val="000000"/>
                <w:szCs w:val="26"/>
                <w:highlight w:val="cyan"/>
              </w:rPr>
              <w:t>заліково</w:t>
            </w:r>
            <w:proofErr w:type="spellEnd"/>
            <w:r>
              <w:rPr>
                <w:rFonts w:eastAsia="Times New Roman" w:cs="Times New Roman"/>
                <w:i/>
                <w:color w:val="000000"/>
                <w:szCs w:val="26"/>
                <w:highlight w:val="cyan"/>
              </w:rPr>
              <w:t>-екзаменаційної сесії та підсумкової атестації з використанням технологій дистанційного навчання у КНУТШ:</w:t>
            </w:r>
          </w:p>
          <w:p w14:paraId="1C8F9386" w14:textId="77777777" w:rsidR="003F4B17" w:rsidRDefault="00000000">
            <w:pPr>
              <w:pBdr>
                <w:top w:val="nil"/>
                <w:left w:val="nil"/>
                <w:bottom w:val="nil"/>
                <w:right w:val="nil"/>
                <w:between w:val="nil"/>
              </w:pBdr>
              <w:spacing w:line="240" w:lineRule="auto"/>
              <w:ind w:left="0" w:hanging="3"/>
              <w:jc w:val="both"/>
              <w:rPr>
                <w:color w:val="000000"/>
                <w:szCs w:val="26"/>
                <w:highlight w:val="red"/>
              </w:rPr>
            </w:pPr>
            <w:hyperlink r:id="rId27">
              <w:r>
                <w:rPr>
                  <w:rFonts w:eastAsia="Times New Roman" w:cs="Times New Roman"/>
                  <w:i/>
                  <w:color w:val="1155CC"/>
                  <w:szCs w:val="26"/>
                  <w:highlight w:val="cyan"/>
                  <w:u w:val="single"/>
                </w:rPr>
                <w:t xml:space="preserve"> http://nmc.univ.kiev.ua/docs/Poryadok%20zal_ekz%20sesii%20dyst_techn.pdf</w:t>
              </w:r>
            </w:hyperlink>
            <w:r>
              <w:rPr>
                <w:color w:val="000000"/>
                <w:highlight w:val="cyan"/>
              </w:rPr>
              <w:t>.</w:t>
            </w:r>
            <w:r>
              <w:rPr>
                <w:i/>
                <w:color w:val="000000"/>
                <w:szCs w:val="26"/>
                <w:highlight w:val="red"/>
              </w:rPr>
              <w:t xml:space="preserve"> </w:t>
            </w:r>
          </w:p>
        </w:tc>
      </w:tr>
      <w:tr w:rsidR="003F4B17" w14:paraId="193F128F" w14:textId="77777777">
        <w:tc>
          <w:tcPr>
            <w:tcW w:w="9497" w:type="dxa"/>
          </w:tcPr>
          <w:p w14:paraId="6F31891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5A64A931"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3" w:name="_heading=h.tyjcwt" w:colFirst="0" w:colLast="0"/>
            <w:bookmarkEnd w:id="3"/>
            <w:r>
              <w:rPr>
                <w:rFonts w:eastAsia="Times New Roman" w:cs="Times New Roman"/>
                <w:i/>
                <w:color w:val="000000"/>
                <w:szCs w:val="26"/>
                <w:highlight w:val="cyan"/>
              </w:rPr>
              <w:t xml:space="preserve">Доцільно навести інформацію про те, що іспит проводять принаймні два викладача, залучаються додаткові екзаменатори, що забезпечує їх об’єктивність. </w:t>
            </w:r>
            <w:r>
              <w:rPr>
                <w:rFonts w:eastAsia="Times New Roman" w:cs="Times New Roman"/>
                <w:color w:val="000000"/>
                <w:szCs w:val="26"/>
                <w:highlight w:val="cyan"/>
              </w:rPr>
              <w:br/>
            </w:r>
          </w:p>
          <w:p w14:paraId="62BBB06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4" w:name="_heading=h.vgvpfoc47tpx" w:colFirst="0" w:colLast="0"/>
            <w:bookmarkEnd w:id="4"/>
            <w:r>
              <w:rPr>
                <w:rFonts w:eastAsia="Times New Roman" w:cs="Times New Roman"/>
                <w:i/>
                <w:color w:val="000000"/>
                <w:szCs w:val="26"/>
                <w:highlight w:val="cyan"/>
              </w:rPr>
              <w:t xml:space="preserve">Процедури запобігання та врегулювання конфлікту інтересів регламентуються  </w:t>
            </w:r>
            <w:hyperlink r:id="rId28">
              <w:r>
                <w:rPr>
                  <w:rFonts w:eastAsia="Times New Roman" w:cs="Times New Roman"/>
                  <w:i/>
                  <w:color w:val="000000"/>
                  <w:szCs w:val="26"/>
                  <w:highlight w:val="cyan"/>
                </w:rPr>
                <w:t>Положенням про організацію освітнього процесу</w:t>
              </w:r>
            </w:hyperlink>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п.п</w:t>
            </w:r>
            <w:proofErr w:type="spellEnd"/>
            <w:r>
              <w:rPr>
                <w:rFonts w:eastAsia="Times New Roman" w:cs="Times New Roman"/>
                <w:i/>
                <w:color w:val="000000"/>
                <w:szCs w:val="26"/>
                <w:highlight w:val="cyan"/>
              </w:rPr>
              <w:t xml:space="preserve">. 7.1.7.-7.1.9.)  та  </w:t>
            </w:r>
            <w:hyperlink r:id="rId29">
              <w:r>
                <w:rPr>
                  <w:rFonts w:eastAsia="Times New Roman" w:cs="Times New Roman"/>
                  <w:i/>
                  <w:color w:val="000000"/>
                  <w:szCs w:val="26"/>
                  <w:highlight w:val="cyan"/>
                </w:rPr>
                <w:t>Порядком вирішення конфліктних ситуацій у КНУТШ</w:t>
              </w:r>
            </w:hyperlink>
            <w:r>
              <w:rPr>
                <w:rFonts w:eastAsia="Times New Roman" w:cs="Times New Roman"/>
                <w:i/>
                <w:color w:val="000000"/>
                <w:szCs w:val="26"/>
                <w:highlight w:val="cyan"/>
              </w:rPr>
              <w:t>:</w:t>
            </w:r>
            <w:r>
              <w:rPr>
                <w:rFonts w:eastAsia="Times New Roman" w:cs="Times New Roman"/>
                <w:i/>
                <w:color w:val="000000"/>
                <w:szCs w:val="26"/>
                <w:highlight w:val="cyan"/>
              </w:rPr>
              <w:br/>
            </w:r>
          </w:p>
          <w:p w14:paraId="556BB6C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FF"/>
                <w:szCs w:val="26"/>
                <w:highlight w:val="cyan"/>
                <w:u w:val="single"/>
              </w:rPr>
            </w:pPr>
            <w:hyperlink r:id="rId30">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FF"/>
                <w:szCs w:val="26"/>
                <w:highlight w:val="cyan"/>
                <w:u w:val="single"/>
              </w:rPr>
              <w:t>.</w:t>
            </w:r>
          </w:p>
          <w:p w14:paraId="204F320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6C8F064B" w14:textId="77777777">
        <w:tc>
          <w:tcPr>
            <w:tcW w:w="9497" w:type="dxa"/>
          </w:tcPr>
          <w:p w14:paraId="23B7AD8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p>
          <w:p w14:paraId="5888C2A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rPr>
              <w:t>Коротке поле</w:t>
            </w:r>
          </w:p>
          <w:p w14:paraId="11A03366" w14:textId="77777777" w:rsidR="003F4B17" w:rsidRDefault="00000000">
            <w:pPr>
              <w:pBdr>
                <w:top w:val="nil"/>
                <w:left w:val="nil"/>
                <w:bottom w:val="nil"/>
                <w:right w:val="nil"/>
                <w:between w:val="nil"/>
              </w:pBdr>
              <w:spacing w:after="120" w:line="240" w:lineRule="auto"/>
              <w:ind w:left="0" w:hanging="3"/>
              <w:jc w:val="both"/>
              <w:rPr>
                <w:color w:val="000000"/>
                <w:highlight w:val="cyan"/>
              </w:rPr>
            </w:pPr>
            <w:r>
              <w:rPr>
                <w:rFonts w:eastAsia="Times New Roman" w:cs="Times New Roman"/>
                <w:i/>
                <w:color w:val="000000"/>
                <w:szCs w:val="26"/>
                <w:highlight w:val="cyan"/>
              </w:rPr>
              <w:t>Зазначається, що в Університеті не дозволяється перескладання позитивних оцінок. Повторне проходження контрольних заходів можливе щодо негативних оцінок - перша спроба викладачу, друга - комісії.</w:t>
            </w:r>
          </w:p>
          <w:p w14:paraId="49E0826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Документ - Положення про організацію освітнього процесу у КНУТШ (розділ 7 та інші): </w:t>
            </w:r>
            <w:hyperlink r:id="rId31">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color w:val="000000"/>
                <w:szCs w:val="26"/>
                <w:highlight w:val="cyan"/>
              </w:rPr>
              <w:t>.</w:t>
            </w:r>
          </w:p>
          <w:p w14:paraId="44F7AC0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523495DB" w14:textId="77777777">
        <w:tc>
          <w:tcPr>
            <w:tcW w:w="9497" w:type="dxa"/>
          </w:tcPr>
          <w:p w14:paraId="45F15A3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571ECA4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Порядок оскарження процедури та результатів проведення контрольних заходів регулюється наступними документами:</w:t>
            </w:r>
          </w:p>
          <w:bookmarkStart w:id="5" w:name="_heading=h.3dy6vkm" w:colFirst="0" w:colLast="0"/>
          <w:bookmarkEnd w:id="5"/>
          <w:p w14:paraId="53428E2F" w14:textId="77777777" w:rsidR="003F4B17" w:rsidRDefault="00000000">
            <w:pPr>
              <w:widowControl w:val="0"/>
              <w:numPr>
                <w:ilvl w:val="0"/>
                <w:numId w:val="9"/>
              </w:numPr>
              <w:pBdr>
                <w:top w:val="nil"/>
                <w:left w:val="nil"/>
                <w:bottom w:val="nil"/>
                <w:right w:val="nil"/>
                <w:between w:val="nil"/>
              </w:pBdr>
              <w:spacing w:line="240" w:lineRule="auto"/>
              <w:ind w:left="-1" w:hanging="2"/>
              <w:jc w:val="both"/>
              <w:rPr>
                <w:rFonts w:eastAsia="Times New Roman" w:cs="Times New Roman"/>
                <w:color w:val="000000"/>
                <w:szCs w:val="26"/>
                <w:highlight w:val="cyan"/>
              </w:rPr>
            </w:pPr>
            <w:r>
              <w:rPr>
                <w:rFonts w:ascii="Calibri" w:hAnsi="Calibri"/>
                <w:sz w:val="20"/>
              </w:rPr>
              <w:fldChar w:fldCharType="begin"/>
            </w:r>
            <w:r>
              <w:instrText>HYPERLINK "http://nmc.univ.kiev.ua/docs/Poloz_org_osv_proc-2018.pdf" \h</w:instrText>
            </w:r>
            <w:r>
              <w:rPr>
                <w:rFonts w:ascii="Calibri" w:hAnsi="Calibri"/>
                <w:sz w:val="20"/>
              </w:rPr>
              <w:fldChar w:fldCharType="separate"/>
            </w:r>
            <w:r>
              <w:rPr>
                <w:rFonts w:eastAsia="Times New Roman" w:cs="Times New Roman"/>
                <w:i/>
                <w:color w:val="000000"/>
                <w:szCs w:val="26"/>
                <w:highlight w:val="cyan"/>
              </w:rPr>
              <w:t xml:space="preserve">Положення про організацію освітнього процесу у КНУТШ </w:t>
            </w:r>
            <w:r>
              <w:rPr>
                <w:rFonts w:eastAsia="Times New Roman" w:cs="Times New Roman"/>
                <w:i/>
                <w:color w:val="000000"/>
                <w:szCs w:val="26"/>
                <w:highlight w:val="cyan"/>
              </w:rPr>
              <w:fldChar w:fldCharType="end"/>
            </w:r>
            <w:r>
              <w:rPr>
                <w:rFonts w:eastAsia="Times New Roman" w:cs="Times New Roman"/>
                <w:i/>
                <w:color w:val="000000"/>
                <w:szCs w:val="26"/>
                <w:highlight w:val="cyan"/>
              </w:rPr>
              <w:t xml:space="preserve">(розділ 4, 8 та інші): </w:t>
            </w:r>
            <w:hyperlink r:id="rId32">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br/>
            </w:r>
          </w:p>
          <w:p w14:paraId="3B55881A" w14:textId="77777777" w:rsidR="003F4B17" w:rsidRDefault="00000000">
            <w:pPr>
              <w:widowControl w:val="0"/>
              <w:numPr>
                <w:ilvl w:val="0"/>
                <w:numId w:val="9"/>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Апеляційну комісію – щодо вступних іспитів на ОП </w:t>
            </w:r>
            <w:r>
              <w:rPr>
                <w:rFonts w:eastAsia="Times New Roman" w:cs="Times New Roman"/>
                <w:i/>
                <w:color w:val="0000FF"/>
                <w:szCs w:val="26"/>
                <w:highlight w:val="cyan"/>
                <w:u w:val="single"/>
              </w:rPr>
              <w:t xml:space="preserve">https://vstup.knu.ua/userfiles/files/Appellate%20Commission.pdf </w:t>
            </w:r>
            <w:r>
              <w:rPr>
                <w:rFonts w:eastAsia="Times New Roman" w:cs="Times New Roman"/>
                <w:i/>
                <w:color w:val="000000"/>
                <w:sz w:val="24"/>
                <w:szCs w:val="24"/>
                <w:highlight w:val="cyan"/>
              </w:rPr>
              <w:t xml:space="preserve"> </w:t>
            </w:r>
          </w:p>
          <w:p w14:paraId="5B531DEB" w14:textId="77777777" w:rsidR="003F4B17" w:rsidRDefault="00000000">
            <w:pPr>
              <w:widowControl w:val="0"/>
              <w:numPr>
                <w:ilvl w:val="0"/>
                <w:numId w:val="9"/>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порядок створення та організацію роботи Екзаменаційної комісії в КНУТШ від 3 листопада 2014 року: </w:t>
            </w:r>
            <w:r>
              <w:rPr>
                <w:rFonts w:eastAsia="Times New Roman" w:cs="Times New Roman"/>
                <w:i/>
                <w:color w:val="0000FF"/>
                <w:szCs w:val="26"/>
                <w:highlight w:val="cyan"/>
                <w:u w:val="single"/>
              </w:rPr>
              <w:t>nmc.univ.kiev.ua/</w:t>
            </w:r>
            <w:proofErr w:type="spellStart"/>
            <w:r>
              <w:rPr>
                <w:rFonts w:eastAsia="Times New Roman" w:cs="Times New Roman"/>
                <w:i/>
                <w:color w:val="0000FF"/>
                <w:szCs w:val="26"/>
                <w:highlight w:val="cyan"/>
                <w:u w:val="single"/>
              </w:rPr>
              <w:t>docs</w:t>
            </w:r>
            <w:proofErr w:type="spellEnd"/>
            <w:r>
              <w:rPr>
                <w:rFonts w:eastAsia="Times New Roman" w:cs="Times New Roman"/>
                <w:i/>
                <w:color w:val="0000FF"/>
                <w:szCs w:val="26"/>
                <w:highlight w:val="cyan"/>
                <w:u w:val="single"/>
              </w:rPr>
              <w:t xml:space="preserve">/Polojennya%20pro%20DEK.doc </w:t>
            </w:r>
          </w:p>
          <w:p w14:paraId="1EAF9D5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3A87673E" w14:textId="77777777">
        <w:tc>
          <w:tcPr>
            <w:tcW w:w="9497" w:type="dxa"/>
          </w:tcPr>
          <w:p w14:paraId="4665DEA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4D1C972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що у </w:t>
            </w:r>
            <w:hyperlink r:id="rId33">
              <w:r>
                <w:rPr>
                  <w:rFonts w:eastAsia="Times New Roman" w:cs="Times New Roman"/>
                  <w:i/>
                  <w:color w:val="000000"/>
                  <w:szCs w:val="26"/>
                  <w:highlight w:val="cyan"/>
                </w:rPr>
                <w:t>Положенні про організацію освітнього процесу у КНУТШ</w:t>
              </w:r>
            </w:hyperlink>
            <w:r>
              <w:rPr>
                <w:rFonts w:eastAsia="Times New Roman" w:cs="Times New Roman"/>
                <w:i/>
                <w:color w:val="000000"/>
                <w:szCs w:val="26"/>
                <w:highlight w:val="cyan"/>
              </w:rPr>
              <w:t xml:space="preserve"> (у підрозділах 9.8, 10.7 та окремі підпункти розділів 7 і 8) визначені види порушень і відповідальність здобувачів освіти та НПП. </w:t>
            </w:r>
          </w:p>
          <w:p w14:paraId="5CE0444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22A85B1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університетської спільноти: </w:t>
            </w:r>
            <w:hyperlink r:id="rId34">
              <w:r>
                <w:rPr>
                  <w:rFonts w:eastAsia="Times New Roman" w:cs="Times New Roman"/>
                  <w:i/>
                  <w:color w:val="1155CC"/>
                  <w:szCs w:val="26"/>
                  <w:highlight w:val="cyan"/>
                  <w:u w:val="single"/>
                </w:rPr>
                <w:t>https://www.knu.ua/pdfs/official/ethical-code/Ethical-code-of-the-university-community.pdf</w:t>
              </w:r>
            </w:hyperlink>
            <w:r>
              <w:rPr>
                <w:rFonts w:eastAsia="Times New Roman" w:cs="Times New Roman"/>
                <w:i/>
                <w:color w:val="000000"/>
                <w:szCs w:val="26"/>
                <w:highlight w:val="cyan"/>
              </w:rPr>
              <w:t xml:space="preserve"> </w:t>
            </w:r>
          </w:p>
          <w:p w14:paraId="2FBA7E0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 xml:space="preserve">Положення про систему виявлення та запобігання академічному плагіату  у КНУТШ: </w:t>
            </w:r>
            <w:hyperlink r:id="rId35">
              <w:r>
                <w:rPr>
                  <w:rFonts w:eastAsia="Times New Roman" w:cs="Times New Roman"/>
                  <w:i/>
                  <w:color w:val="1155CC"/>
                  <w:szCs w:val="26"/>
                  <w:highlight w:val="cyan"/>
                  <w:u w:val="single"/>
                </w:rPr>
                <w:t>http://senate.univ.kiev.ua/?p=1352</w:t>
              </w:r>
            </w:hyperlink>
          </w:p>
          <w:p w14:paraId="2080DC9C"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“Про репутаційну політику КНУТШ”: </w:t>
            </w:r>
            <w:hyperlink r:id="rId36">
              <w:r>
                <w:rPr>
                  <w:rFonts w:eastAsia="Times New Roman" w:cs="Times New Roman"/>
                  <w:i/>
                  <w:color w:val="1155CC"/>
                  <w:szCs w:val="26"/>
                  <w:highlight w:val="cyan"/>
                  <w:u w:val="single"/>
                </w:rPr>
                <w:t>http://senate.univ.kiev.ua/?p=937</w:t>
              </w:r>
            </w:hyperlink>
          </w:p>
          <w:p w14:paraId="0A9C03E6"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“Вимоги етичної компетентності та запобігання неетичної поведінки представників університетської спільноти”: </w:t>
            </w:r>
            <w:hyperlink r:id="rId37">
              <w:r>
                <w:rPr>
                  <w:rFonts w:eastAsia="Times New Roman" w:cs="Times New Roman"/>
                  <w:i/>
                  <w:color w:val="1155CC"/>
                  <w:szCs w:val="26"/>
                  <w:highlight w:val="cyan"/>
                  <w:u w:val="single"/>
                </w:rPr>
                <w:t>http://senate.univ.kiev.ua/?p=1733</w:t>
              </w:r>
            </w:hyperlink>
          </w:p>
          <w:p w14:paraId="1E4E3D03" w14:textId="77777777" w:rsidR="003F4B17" w:rsidRDefault="00000000">
            <w:pPr>
              <w:widowControl w:val="0"/>
              <w:numPr>
                <w:ilvl w:val="0"/>
                <w:numId w:val="4"/>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забезпечення дотримання академічної </w:t>
            </w:r>
            <w:proofErr w:type="spellStart"/>
            <w:r>
              <w:rPr>
                <w:rFonts w:eastAsia="Times New Roman" w:cs="Times New Roman"/>
                <w:i/>
                <w:color w:val="000000"/>
                <w:szCs w:val="26"/>
                <w:highlight w:val="cyan"/>
              </w:rPr>
              <w:t>академічної</w:t>
            </w:r>
            <w:proofErr w:type="spellEnd"/>
            <w:r>
              <w:rPr>
                <w:rFonts w:eastAsia="Times New Roman" w:cs="Times New Roman"/>
                <w:i/>
                <w:color w:val="000000"/>
                <w:szCs w:val="26"/>
                <w:highlight w:val="cyan"/>
              </w:rPr>
              <w:t xml:space="preserve"> доброчесності у КНУТШ: </w:t>
            </w:r>
            <w:hyperlink r:id="rId38">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w:t>
            </w:r>
          </w:p>
        </w:tc>
      </w:tr>
      <w:tr w:rsidR="003F4B17" w14:paraId="28A75A9B" w14:textId="77777777">
        <w:tc>
          <w:tcPr>
            <w:tcW w:w="9497" w:type="dxa"/>
          </w:tcPr>
          <w:p w14:paraId="7790967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00E9C82D"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Описується застосування на даній ОП </w:t>
            </w:r>
            <w:hyperlink r:id="rId39">
              <w:r>
                <w:rPr>
                  <w:rFonts w:eastAsia="Times New Roman" w:cs="Times New Roman"/>
                  <w:i/>
                  <w:color w:val="000000"/>
                  <w:szCs w:val="26"/>
                  <w:highlight w:val="cyan"/>
                </w:rPr>
                <w:t>Положення про систему виявлення та запобігання академічному плагіату у КНУТШ</w:t>
              </w:r>
            </w:hyperlink>
            <w:r>
              <w:rPr>
                <w:rFonts w:eastAsia="Times New Roman" w:cs="Times New Roman"/>
                <w:i/>
                <w:color w:val="000000"/>
                <w:szCs w:val="26"/>
                <w:highlight w:val="cyan"/>
              </w:rPr>
              <w:t xml:space="preserve">:  </w:t>
            </w:r>
            <w:hyperlink r:id="rId40">
              <w:r>
                <w:rPr>
                  <w:rFonts w:eastAsia="Times New Roman" w:cs="Times New Roman"/>
                  <w:i/>
                  <w:color w:val="1155CC"/>
                  <w:szCs w:val="26"/>
                  <w:highlight w:val="cyan"/>
                  <w:u w:val="single"/>
                </w:rPr>
                <w:t>https://knu.ua/pdfs/official/Detection-and-prevention-of-academic-plagiarism-in-University.pdf</w:t>
              </w:r>
            </w:hyperlink>
          </w:p>
          <w:p w14:paraId="23B1119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Бажано зазначити, хто відповідальний за перевірку на плагіат (викладач, кафедра чи інша особа). Можна додатково посилатися на </w:t>
            </w:r>
            <w:proofErr w:type="spellStart"/>
            <w:r>
              <w:rPr>
                <w:rFonts w:eastAsia="Times New Roman" w:cs="Times New Roman"/>
                <w:i/>
                <w:color w:val="000000"/>
                <w:szCs w:val="26"/>
                <w:highlight w:val="cyan"/>
              </w:rPr>
              <w:t>UniChec</w:t>
            </w:r>
            <w:proofErr w:type="spellEnd"/>
            <w:r>
              <w:rPr>
                <w:rFonts w:eastAsia="Times New Roman" w:cs="Times New Roman"/>
                <w:i/>
                <w:color w:val="000000"/>
                <w:szCs w:val="26"/>
                <w:highlight w:val="cyan"/>
              </w:rPr>
              <w:t xml:space="preserve">. Можна також, як доповнення щодо вжиття заходів з унеможливлення </w:t>
            </w:r>
            <w:proofErr w:type="spellStart"/>
            <w:r>
              <w:rPr>
                <w:rFonts w:eastAsia="Times New Roman" w:cs="Times New Roman"/>
                <w:i/>
                <w:color w:val="000000"/>
                <w:szCs w:val="26"/>
                <w:highlight w:val="cyan"/>
              </w:rPr>
              <w:t>недоброчесності</w:t>
            </w:r>
            <w:proofErr w:type="spellEnd"/>
            <w:r>
              <w:rPr>
                <w:rFonts w:eastAsia="Times New Roman" w:cs="Times New Roman"/>
                <w:i/>
                <w:color w:val="000000"/>
                <w:szCs w:val="26"/>
                <w:highlight w:val="cyan"/>
              </w:rPr>
              <w:t xml:space="preserve"> і у випадку, якщо таке передбачено даною ОП, навести інформацію про: формування індивідуальних завдань, ситуаційних вправ, використання ІТ-технологій для проведення оцінювання, створення </w:t>
            </w:r>
            <w:proofErr w:type="spellStart"/>
            <w:r>
              <w:rPr>
                <w:rFonts w:eastAsia="Times New Roman" w:cs="Times New Roman"/>
                <w:i/>
                <w:color w:val="000000"/>
                <w:szCs w:val="26"/>
                <w:highlight w:val="cyan"/>
              </w:rPr>
              <w:t>репозитарію</w:t>
            </w:r>
            <w:proofErr w:type="spellEnd"/>
            <w:r>
              <w:rPr>
                <w:rFonts w:eastAsia="Times New Roman" w:cs="Times New Roman"/>
                <w:i/>
                <w:color w:val="000000"/>
                <w:szCs w:val="26"/>
                <w:highlight w:val="cyan"/>
              </w:rPr>
              <w:t xml:space="preserve"> кваліфікаційних робіт тощо.</w:t>
            </w:r>
          </w:p>
          <w:p w14:paraId="5AFC538D"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в Положенні про організацію освітнього процесу у КНУТШ  (зокрема в розділах 7, 9 та 10)</w:t>
            </w:r>
          </w:p>
          <w:p w14:paraId="1D1E261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1">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t xml:space="preserve"> та в Положенні про забезпечення дотримання академічної доброчесності у КНУТШ </w:t>
            </w:r>
            <w:hyperlink r:id="rId42">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містять визначення порушень академічної доброчесності, порядок перевірки робіт та види відповідальності за порушення академічної доброчесності тощо.</w:t>
            </w:r>
          </w:p>
        </w:tc>
      </w:tr>
      <w:tr w:rsidR="003F4B17" w14:paraId="4ED4A512" w14:textId="77777777">
        <w:tc>
          <w:tcPr>
            <w:tcW w:w="9497" w:type="dxa"/>
          </w:tcPr>
          <w:p w14:paraId="374BAC86" w14:textId="77777777"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D265DB4"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різноманітні заходи: від рекомендацій із написання курсових і кваліфікаційних робіт, до особистого прикладу викладачів і їх комунікації зі студентами. Слід вказати на роль </w:t>
            </w:r>
            <w:proofErr w:type="spellStart"/>
            <w:r>
              <w:rPr>
                <w:rFonts w:eastAsia="Times New Roman" w:cs="Times New Roman"/>
                <w:i/>
                <w:color w:val="000000"/>
                <w:szCs w:val="26"/>
                <w:highlight w:val="cyan"/>
              </w:rPr>
              <w:t>студпарламенту</w:t>
            </w:r>
            <w:proofErr w:type="spellEnd"/>
            <w:r>
              <w:rPr>
                <w:rFonts w:eastAsia="Times New Roman" w:cs="Times New Roman"/>
                <w:i/>
                <w:color w:val="000000"/>
                <w:szCs w:val="26"/>
                <w:highlight w:val="cyan"/>
              </w:rPr>
              <w:t xml:space="preserve"> </w:t>
            </w:r>
            <w:hyperlink r:id="rId43">
              <w:r>
                <w:rPr>
                  <w:rFonts w:eastAsia="Times New Roman" w:cs="Times New Roman"/>
                  <w:i/>
                  <w:color w:val="0000FF"/>
                  <w:szCs w:val="26"/>
                  <w:highlight w:val="cyan"/>
                  <w:u w:val="single"/>
                </w:rPr>
                <w:t>http://sp.knu.ua</w:t>
              </w:r>
            </w:hyperlink>
            <w:r>
              <w:rPr>
                <w:rFonts w:eastAsia="Times New Roman" w:cs="Times New Roman"/>
                <w:i/>
                <w:color w:val="000000"/>
                <w:szCs w:val="26"/>
                <w:highlight w:val="cyan"/>
              </w:rPr>
              <w:t>. Також зазначається, що питання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w:t>
            </w:r>
          </w:p>
          <w:p w14:paraId="73E5B81A"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що Університет традиційно бере участь у міжнародних </w:t>
            </w:r>
            <w:proofErr w:type="spellStart"/>
            <w:r>
              <w:rPr>
                <w:rFonts w:eastAsia="Times New Roman" w:cs="Times New Roman"/>
                <w:i/>
                <w:color w:val="000000"/>
                <w:szCs w:val="26"/>
                <w:highlight w:val="cyan"/>
              </w:rPr>
              <w:t>проєктах</w:t>
            </w:r>
            <w:proofErr w:type="spellEnd"/>
            <w:r>
              <w:rPr>
                <w:rFonts w:eastAsia="Times New Roman" w:cs="Times New Roman"/>
                <w:i/>
                <w:color w:val="000000"/>
                <w:szCs w:val="26"/>
                <w:highlight w:val="cyan"/>
              </w:rPr>
              <w:t xml:space="preserve"> спрямованих на впровадження принципів академічної доброчесності в практику вищої освіти України і популяризує їх результати серед учасників освітнього процесу.  Наприклад, один з останніх -  </w:t>
            </w:r>
            <w:proofErr w:type="spellStart"/>
            <w:r>
              <w:rPr>
                <w:rFonts w:eastAsia="Times New Roman" w:cs="Times New Roman"/>
                <w:i/>
                <w:color w:val="000000"/>
                <w:sz w:val="25"/>
                <w:szCs w:val="25"/>
                <w:highlight w:val="cyan"/>
              </w:rPr>
              <w:t>проєкт</w:t>
            </w:r>
            <w:proofErr w:type="spellEnd"/>
            <w:r>
              <w:rPr>
                <w:rFonts w:eastAsia="Times New Roman" w:cs="Times New Roman"/>
                <w:i/>
                <w:color w:val="000000"/>
                <w:sz w:val="25"/>
                <w:szCs w:val="25"/>
                <w:highlight w:val="cyan"/>
              </w:rPr>
              <w:t xml:space="preserve"> «Ініціатива академічної доброчесності та якості освіти» (</w:t>
            </w:r>
            <w:proofErr w:type="spellStart"/>
            <w:r>
              <w:rPr>
                <w:rFonts w:eastAsia="Times New Roman" w:cs="Times New Roman"/>
                <w:i/>
                <w:color w:val="000000"/>
                <w:sz w:val="25"/>
                <w:szCs w:val="25"/>
                <w:highlight w:val="cyan"/>
              </w:rPr>
              <w:t>Academic</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Integrity</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and</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Quality</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Initiative</w:t>
            </w:r>
            <w:proofErr w:type="spellEnd"/>
            <w:r>
              <w:rPr>
                <w:rFonts w:eastAsia="Times New Roman" w:cs="Times New Roman"/>
                <w:i/>
                <w:color w:val="000000"/>
                <w:sz w:val="25"/>
                <w:szCs w:val="25"/>
                <w:highlight w:val="cyan"/>
              </w:rPr>
              <w:t xml:space="preserve"> – </w:t>
            </w:r>
            <w:proofErr w:type="spellStart"/>
            <w:r>
              <w:rPr>
                <w:rFonts w:eastAsia="Times New Roman" w:cs="Times New Roman"/>
                <w:i/>
                <w:color w:val="000000"/>
                <w:sz w:val="25"/>
                <w:szCs w:val="25"/>
                <w:highlight w:val="cyan"/>
              </w:rPr>
              <w:t>Academic</w:t>
            </w:r>
            <w:proofErr w:type="spellEnd"/>
            <w:r>
              <w:rPr>
                <w:rFonts w:eastAsia="Times New Roman" w:cs="Times New Roman"/>
                <w:i/>
                <w:color w:val="000000"/>
                <w:sz w:val="25"/>
                <w:szCs w:val="25"/>
                <w:highlight w:val="cyan"/>
              </w:rPr>
              <w:t xml:space="preserve"> IQ) від Американських Рад з міжнародної освіти, який мав на меті об’єднати професійну </w:t>
            </w:r>
            <w:r>
              <w:rPr>
                <w:rFonts w:eastAsia="Times New Roman" w:cs="Times New Roman"/>
                <w:i/>
                <w:color w:val="000000"/>
                <w:sz w:val="25"/>
                <w:szCs w:val="25"/>
                <w:highlight w:val="cyan"/>
              </w:rPr>
              <w:lastRenderedPageBreak/>
              <w:t xml:space="preserve">спільноту освітян для обміну досвідом та співпраці задля підтримки академічної доброчесності та якості освіти й сприяння розвитку культури академічної доброчесності. </w:t>
            </w:r>
            <w:hyperlink r:id="rId44">
              <w:r>
                <w:rPr>
                  <w:rFonts w:eastAsia="Times New Roman" w:cs="Times New Roman"/>
                  <w:i/>
                  <w:color w:val="0000FF"/>
                  <w:szCs w:val="26"/>
                  <w:highlight w:val="cyan"/>
                  <w:u w:val="single"/>
                </w:rPr>
                <w:t>https://academiq.org.ua/pro-proekt/</w:t>
              </w:r>
            </w:hyperlink>
            <w:r>
              <w:rPr>
                <w:rFonts w:eastAsia="Times New Roman" w:cs="Times New Roman"/>
                <w:i/>
                <w:color w:val="000000"/>
                <w:szCs w:val="26"/>
                <w:highlight w:val="cyan"/>
              </w:rPr>
              <w:t>.</w:t>
            </w:r>
          </w:p>
        </w:tc>
      </w:tr>
      <w:tr w:rsidR="003F4B17" w14:paraId="31494C65" w14:textId="77777777">
        <w:tc>
          <w:tcPr>
            <w:tcW w:w="9497" w:type="dxa"/>
          </w:tcPr>
          <w:p w14:paraId="4ECD857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D8635F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 w:val="24"/>
                <w:szCs w:val="24"/>
                <w:highlight w:val="cyan"/>
              </w:rPr>
            </w:pPr>
            <w:r>
              <w:rPr>
                <w:rFonts w:eastAsia="Times New Roman" w:cs="Times New Roman"/>
                <w:i/>
                <w:color w:val="000000"/>
                <w:szCs w:val="26"/>
                <w:highlight w:val="cyan"/>
              </w:rPr>
              <w:t xml:space="preserve">Види реагування ЗВО на порушення академічної доброчесності визначені у </w:t>
            </w:r>
            <w:hyperlink r:id="rId45">
              <w:r>
                <w:rPr>
                  <w:rFonts w:eastAsia="Times New Roman" w:cs="Times New Roman"/>
                  <w:i/>
                  <w:color w:val="000000"/>
                  <w:szCs w:val="26"/>
                  <w:highlight w:val="cyan"/>
                </w:rPr>
                <w:t>Положенні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 w:val="24"/>
                <w:szCs w:val="24"/>
                <w:highlight w:val="cyan"/>
              </w:rPr>
              <w:t xml:space="preserve"> (п.9.8.3)</w:t>
            </w:r>
          </w:p>
          <w:p w14:paraId="60D0473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77777777" w:rsidR="003F4B17" w:rsidRDefault="00000000">
            <w:pPr>
              <w:pBdr>
                <w:top w:val="nil"/>
                <w:left w:val="nil"/>
                <w:bottom w:val="nil"/>
                <w:right w:val="nil"/>
                <w:between w:val="nil"/>
              </w:pBdr>
              <w:spacing w:line="240" w:lineRule="auto"/>
              <w:ind w:left="0" w:right="57" w:hanging="3"/>
              <w:rPr>
                <w:rFonts w:eastAsia="Times New Roman" w:cs="Times New Roman"/>
                <w:color w:val="000000"/>
                <w:szCs w:val="26"/>
              </w:rPr>
            </w:pPr>
            <w:bookmarkStart w:id="6" w:name="_heading=h.4d34og8" w:colFirst="0" w:colLast="0"/>
            <w:bookmarkEnd w:id="6"/>
            <w:r>
              <w:rPr>
                <w:rFonts w:eastAsia="Times New Roman" w:cs="Times New Roman"/>
                <w:color w:val="000000"/>
                <w:szCs w:val="26"/>
              </w:rPr>
              <w:br/>
            </w:r>
          </w:p>
          <w:p w14:paraId="0F30577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r>
              <w:rPr>
                <w:rFonts w:eastAsia="Times New Roman" w:cs="Times New Roman"/>
                <w:i/>
                <w:color w:val="000000"/>
                <w:szCs w:val="26"/>
                <w:highlight w:val="cyan"/>
              </w:rPr>
              <w:t xml:space="preserve">Зазначається що зарахування викладачів здійснюється не на ОП, а на кафедри згідно Порядку конкурсного відбору на посади науково-педагогічних працівників у КНУТШ </w:t>
            </w:r>
            <w:hyperlink r:id="rId46">
              <w:r>
                <w:rPr>
                  <w:rFonts w:eastAsia="Times New Roman" w:cs="Times New Roman"/>
                  <w:i/>
                  <w:color w:val="1155CC"/>
                  <w:szCs w:val="26"/>
                  <w:highlight w:val="cyan"/>
                  <w:u w:val="single"/>
                </w:rPr>
                <w:t>http://senate.univ.kiev.ua/?p=1863</w:t>
              </w:r>
            </w:hyperlink>
            <w:r>
              <w:rPr>
                <w:rFonts w:eastAsia="Times New Roman" w:cs="Times New Roman"/>
                <w:i/>
                <w:color w:val="0000FF"/>
                <w:szCs w:val="26"/>
                <w:highlight w:val="cyan"/>
                <w:u w:val="single"/>
              </w:rPr>
              <w:t xml:space="preserve"> </w:t>
            </w:r>
            <w:r>
              <w:rPr>
                <w:rFonts w:eastAsia="Times New Roman" w:cs="Times New Roman"/>
                <w:i/>
                <w:color w:val="000000"/>
                <w:szCs w:val="26"/>
                <w:highlight w:val="cyan"/>
              </w:rPr>
              <w:t xml:space="preserve">  та Положення про порядок проведення конкурсу на заміщення вакантних наукових посад у КНУТШ </w:t>
            </w:r>
            <w:hyperlink r:id="rId47">
              <w:r>
                <w:rPr>
                  <w:rFonts w:eastAsia="Times New Roman" w:cs="Times New Roman"/>
                  <w:i/>
                  <w:color w:val="1155CC"/>
                  <w:szCs w:val="26"/>
                  <w:highlight w:val="cyan"/>
                  <w:u w:val="single"/>
                </w:rPr>
                <w:t>https://science.knu.ua/upload/iblock/35d/35d232242b24a0d67b42a49bea2b2ea7.pdf</w:t>
              </w:r>
            </w:hyperlink>
            <w:r>
              <w:rPr>
                <w:rFonts w:eastAsia="Times New Roman" w:cs="Times New Roman"/>
                <w:i/>
                <w:color w:val="000000"/>
                <w:szCs w:val="26"/>
                <w:highlight w:val="cyan"/>
              </w:rPr>
              <w:t xml:space="preserve">. Оголошення про проведення конкурсу, терміни та його умови розміщуються на офіційному сайті КНУТШ </w:t>
            </w:r>
            <w:hyperlink r:id="rId48">
              <w:r>
                <w:rPr>
                  <w:rFonts w:eastAsia="Times New Roman" w:cs="Times New Roman"/>
                  <w:i/>
                  <w:color w:val="1155CC"/>
                  <w:szCs w:val="26"/>
                  <w:highlight w:val="cyan"/>
                  <w:u w:val="single"/>
                </w:rPr>
                <w:t>http://senate.univ.kiev.ua/?cat=9</w:t>
              </w:r>
            </w:hyperlink>
            <w:r>
              <w:rPr>
                <w:rFonts w:eastAsia="Times New Roman" w:cs="Times New Roman"/>
                <w:i/>
                <w:color w:val="000000"/>
                <w:szCs w:val="26"/>
                <w:highlight w:val="cyan"/>
              </w:rPr>
              <w:t>.</w:t>
            </w:r>
          </w:p>
          <w:p w14:paraId="4C972360" w14:textId="77777777" w:rsidR="003F4B17" w:rsidRDefault="00000000">
            <w:pPr>
              <w:widowControl w:val="0"/>
              <w:pBdr>
                <w:top w:val="nil"/>
                <w:left w:val="nil"/>
                <w:bottom w:val="nil"/>
                <w:right w:val="nil"/>
                <w:between w:val="nil"/>
              </w:pBdr>
              <w:spacing w:after="120" w:line="240" w:lineRule="auto"/>
              <w:ind w:left="0" w:hanging="3"/>
              <w:jc w:val="both"/>
              <w:rPr>
                <w:color w:val="000000"/>
              </w:rPr>
            </w:pPr>
            <w:r>
              <w:rPr>
                <w:rFonts w:eastAsia="Times New Roman" w:cs="Times New Roman"/>
                <w:i/>
                <w:color w:val="000000"/>
                <w:szCs w:val="26"/>
                <w:highlight w:val="cyan"/>
              </w:rPr>
              <w:t xml:space="preserve">Добір викладачів для реалізації освітніх компонент ОП здійснюється в два етапи - спочатку заявка відправляється на профільну для даного ОК кафедру (можна згадати порядок розподілу навчальних дисциплін між профільними кафедрами), після чого кафедра розподіляє цю дисципліну конкретному викладачу (можна згадати здійснюване кафедрою визначення достатності (для даної дисципліни) кваліфікаційного рівня викладача), враховуючи, звісно, моніторинг відповідності претендентів основним кваліфікаційним вимогам, визначеними Ліцензійними умовами провадження освітньої діяльності </w:t>
            </w:r>
            <w:hyperlink r:id="rId49">
              <w:r>
                <w:rPr>
                  <w:rFonts w:eastAsia="Times New Roman" w:cs="Times New Roman"/>
                  <w:i/>
                  <w:color w:val="0000FF"/>
                  <w:szCs w:val="26"/>
                  <w:highlight w:val="cyan"/>
                  <w:u w:val="single"/>
                </w:rPr>
                <w:t>https://zakon.rada.gov.ua/laws/show/1187-2015-%D0%BF</w:t>
              </w:r>
            </w:hyperlink>
            <w:r>
              <w:rPr>
                <w:rFonts w:eastAsia="Times New Roman" w:cs="Times New Roman"/>
                <w:i/>
                <w:color w:val="000000"/>
                <w:szCs w:val="26"/>
                <w:highlight w:val="cyan"/>
              </w:rPr>
              <w:t>, порядку розподілу навчальних дисциплін між профільними кафедрами, визначення достатності (для даної дисципліни) кваліфікаційного рівня викладача, публікаційної активності НПП у фахових виданнях.</w:t>
            </w:r>
          </w:p>
        </w:tc>
      </w:tr>
      <w:tr w:rsidR="003F4B17" w14:paraId="3BE7D8A3" w14:textId="77777777">
        <w:tc>
          <w:tcPr>
            <w:tcW w:w="9639" w:type="dxa"/>
          </w:tcPr>
          <w:p w14:paraId="55BB2B07"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86E907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Всі базові документи університету вказують на пріоритетність залучення </w:t>
            </w:r>
            <w:r>
              <w:rPr>
                <w:rFonts w:eastAsia="Times New Roman" w:cs="Times New Roman"/>
                <w:i/>
                <w:color w:val="000000"/>
                <w:szCs w:val="26"/>
                <w:highlight w:val="cyan"/>
              </w:rPr>
              <w:lastRenderedPageBreak/>
              <w:t>роботодавців до формування освітніх програм та їх корекції, до участі у практичній підготовці (бази практик наприклад)</w:t>
            </w:r>
          </w:p>
          <w:p w14:paraId="14A93F23"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Вказується також, що в університеті залучення роботодавців здійснюється на рівні факультетів і навіть програм. Університет забезпечує можливість залучення роботодавців до викладання і до роботи у складі екзаменаційних комісій шляхом погодинної оплати їх праці, а також за сумісництвом.</w:t>
            </w:r>
          </w:p>
        </w:tc>
      </w:tr>
      <w:tr w:rsidR="003F4B17" w14:paraId="56E6C5AD" w14:textId="77777777">
        <w:tc>
          <w:tcPr>
            <w:tcW w:w="9639" w:type="dxa"/>
          </w:tcPr>
          <w:p w14:paraId="486EC4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5C762451"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w:t>
            </w:r>
          </w:p>
          <w:p w14:paraId="3B5C16E3"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Не доцільно писати про виступи на конференціях та інших заходах, або про відкриті лекції, проведені поза навчальним планом, а також наводити давні або разові приклади.</w:t>
            </w:r>
          </w:p>
        </w:tc>
      </w:tr>
      <w:tr w:rsidR="003F4B17" w14:paraId="4E5829D6" w14:textId="77777777">
        <w:tc>
          <w:tcPr>
            <w:tcW w:w="9639" w:type="dxa"/>
          </w:tcPr>
          <w:p w14:paraId="6E3A551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4EDE312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практику направлення на стажування і звільнення від 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p>
          <w:p w14:paraId="3D0FDBF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222222"/>
                <w:szCs w:val="26"/>
                <w:highlight w:val="cyan"/>
              </w:rPr>
              <w:t xml:space="preserve">Положення про підвищення кваліфікації педагогічних та науково-педагогічних працівників КНУТШ </w:t>
            </w:r>
            <w:hyperlink r:id="rId50">
              <w:r>
                <w:rPr>
                  <w:rFonts w:eastAsia="Times New Roman" w:cs="Times New Roman"/>
                  <w:i/>
                  <w:color w:val="0000FF"/>
                  <w:szCs w:val="26"/>
                  <w:highlight w:val="cyan"/>
                  <w:u w:val="single"/>
                </w:rPr>
                <w:t>http://senate.univ.kiev.ua/?p=1997</w:t>
              </w:r>
            </w:hyperlink>
            <w:r>
              <w:rPr>
                <w:rFonts w:eastAsia="Times New Roman" w:cs="Times New Roman"/>
                <w:i/>
                <w:color w:val="000000"/>
                <w:szCs w:val="26"/>
                <w:highlight w:val="cyan"/>
              </w:rPr>
              <w:t>.</w:t>
            </w:r>
          </w:p>
          <w:p w14:paraId="24765AD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Можливості для підвищення кваліфікації зокрема створюють: </w:t>
            </w:r>
          </w:p>
          <w:p w14:paraId="6B86AD5C" w14:textId="77777777" w:rsidR="003F4B17" w:rsidRDefault="00000000">
            <w:pPr>
              <w:widowControl w:val="0"/>
              <w:numPr>
                <w:ilvl w:val="0"/>
                <w:numId w:val="5"/>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7" w:name="_heading=h.2s8eyo1" w:colFirst="0" w:colLast="0"/>
            <w:bookmarkEnd w:id="7"/>
            <w:r>
              <w:rPr>
                <w:rFonts w:eastAsia="Times New Roman" w:cs="Times New Roman"/>
                <w:i/>
                <w:color w:val="000000"/>
                <w:szCs w:val="26"/>
                <w:highlight w:val="cyan"/>
              </w:rPr>
              <w:t xml:space="preserve">Інститут післядипломної освіти </w:t>
            </w:r>
            <w:hyperlink r:id="rId51">
              <w:r>
                <w:rPr>
                  <w:rFonts w:eastAsia="Times New Roman" w:cs="Times New Roman"/>
                  <w:i/>
                  <w:color w:val="1155CC"/>
                  <w:szCs w:val="26"/>
                  <w:highlight w:val="cyan"/>
                  <w:u w:val="single"/>
                </w:rPr>
                <w:t>http://www.ipe.knu.ua/</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28B58D6C" w14:textId="77777777" w:rsidR="003F4B17" w:rsidRDefault="00000000">
            <w:pPr>
              <w:widowControl w:val="0"/>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8" w:name="_heading=h.yzbtuwyjy319" w:colFirst="0" w:colLast="0"/>
            <w:bookmarkEnd w:id="8"/>
            <w:r>
              <w:rPr>
                <w:rFonts w:eastAsia="Times New Roman" w:cs="Times New Roman"/>
                <w:i/>
                <w:color w:val="000000"/>
                <w:szCs w:val="26"/>
                <w:highlight w:val="cyan"/>
              </w:rPr>
              <w:t>Відділ академічної мобільності КНУТШ</w:t>
            </w:r>
            <w:r>
              <w:rPr>
                <w:rFonts w:eastAsia="Times New Roman" w:cs="Times New Roman"/>
                <w:i/>
                <w:color w:val="000000"/>
                <w:szCs w:val="26"/>
                <w:highlight w:val="cyan"/>
              </w:rPr>
              <w:br/>
            </w:r>
          </w:p>
          <w:p w14:paraId="57FF2A6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 </w:t>
            </w:r>
            <w:hyperlink r:id="rId52">
              <w:r>
                <w:rPr>
                  <w:rFonts w:eastAsia="Times New Roman" w:cs="Times New Roman"/>
                  <w:i/>
                  <w:color w:val="0000FF"/>
                  <w:szCs w:val="26"/>
                  <w:highlight w:val="cyan"/>
                  <w:u w:val="single"/>
                </w:rPr>
                <w:t>http://mobility.univ.kiev.ua/?page_id=2&amp;lang=uk</w:t>
              </w:r>
            </w:hyperlink>
            <w:r>
              <w:rPr>
                <w:rFonts w:eastAsia="Times New Roman" w:cs="Times New Roman"/>
                <w:i/>
                <w:color w:val="000000"/>
                <w:szCs w:val="26"/>
                <w:highlight w:val="cyan"/>
              </w:rPr>
              <w:t xml:space="preserve"> </w:t>
            </w:r>
          </w:p>
          <w:p w14:paraId="730A4D70" w14:textId="77777777" w:rsidR="003F4B17" w:rsidRDefault="00000000">
            <w:pPr>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9" w:name="_heading=h.17dp8vu" w:colFirst="0" w:colLast="0"/>
            <w:bookmarkEnd w:id="9"/>
            <w:r>
              <w:rPr>
                <w:rFonts w:eastAsia="Times New Roman" w:cs="Times New Roman"/>
                <w:i/>
                <w:color w:val="000000"/>
                <w:szCs w:val="26"/>
                <w:highlight w:val="cyan"/>
              </w:rPr>
              <w:t xml:space="preserve">Відділ міжнародних </w:t>
            </w:r>
            <w:proofErr w:type="spellStart"/>
            <w:r>
              <w:rPr>
                <w:rFonts w:eastAsia="Times New Roman" w:cs="Times New Roman"/>
                <w:i/>
                <w:color w:val="000000"/>
                <w:szCs w:val="26"/>
                <w:highlight w:val="cyan"/>
              </w:rPr>
              <w:t>зв'язків</w:t>
            </w:r>
            <w:proofErr w:type="spellEnd"/>
            <w:r>
              <w:rPr>
                <w:rFonts w:eastAsia="Times New Roman" w:cs="Times New Roman"/>
                <w:i/>
                <w:color w:val="000000"/>
                <w:szCs w:val="26"/>
                <w:highlight w:val="cyan"/>
              </w:rPr>
              <w:t xml:space="preserve"> </w:t>
            </w:r>
            <w:hyperlink r:id="rId53">
              <w:r>
                <w:rPr>
                  <w:rFonts w:eastAsia="Times New Roman" w:cs="Times New Roman"/>
                  <w:i/>
                  <w:color w:val="1155CC"/>
                  <w:szCs w:val="26"/>
                  <w:highlight w:val="cyan"/>
                  <w:u w:val="single"/>
                </w:rPr>
                <w:t>http://international.knu.ua/</w:t>
              </w:r>
            </w:hyperlink>
            <w:r>
              <w:rPr>
                <w:rFonts w:eastAsia="Times New Roman" w:cs="Times New Roman"/>
                <w:i/>
                <w:color w:val="000000"/>
                <w:szCs w:val="26"/>
                <w:highlight w:val="cyan"/>
              </w:rPr>
              <w:br/>
            </w:r>
          </w:p>
          <w:p w14:paraId="6D49BF57"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0" w:name="_heading=h.22buxf21tmfi" w:colFirst="0" w:colLast="0"/>
            <w:bookmarkEnd w:id="10"/>
            <w:r>
              <w:rPr>
                <w:rFonts w:eastAsia="Times New Roman" w:cs="Times New Roman"/>
                <w:b/>
                <w:i/>
                <w:color w:val="000000"/>
                <w:szCs w:val="26"/>
                <w:highlight w:val="cyan"/>
              </w:rPr>
              <w:t>Деякі програми підвищення кваліфікації:</w:t>
            </w:r>
            <w:r>
              <w:rPr>
                <w:rFonts w:eastAsia="Times New Roman" w:cs="Times New Roman"/>
                <w:b/>
                <w:i/>
                <w:color w:val="000000"/>
                <w:szCs w:val="26"/>
                <w:highlight w:val="cyan"/>
              </w:rPr>
              <w:br/>
            </w:r>
          </w:p>
          <w:p w14:paraId="413E5DF9"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1" w:name="_heading=h.3z28ymii7sfi" w:colFirst="0" w:colLast="0"/>
            <w:bookmarkEnd w:id="11"/>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professionals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Digital</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skills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w:t>
            </w:r>
            <w:proofErr w:type="spellEnd"/>
            <w:r>
              <w:rPr>
                <w:rFonts w:eastAsia="Times New Roman" w:cs="Times New Roman"/>
                <w:i/>
                <w:color w:val="000000"/>
                <w:szCs w:val="26"/>
                <w:highlight w:val="cyan"/>
              </w:rPr>
              <w:t xml:space="preserve"> - </w:t>
            </w:r>
            <w:r>
              <w:rPr>
                <w:rFonts w:eastAsia="Times New Roman" w:cs="Times New Roman"/>
                <w:i/>
                <w:color w:val="1D2129"/>
                <w:szCs w:val="26"/>
                <w:highlight w:val="cyan"/>
              </w:rPr>
              <w:t xml:space="preserve">програма розвитку цифрових </w:t>
            </w:r>
            <w:proofErr w:type="spellStart"/>
            <w:r>
              <w:rPr>
                <w:rFonts w:eastAsia="Times New Roman" w:cs="Times New Roman"/>
                <w:i/>
                <w:color w:val="1D2129"/>
                <w:szCs w:val="26"/>
                <w:highlight w:val="cyan"/>
              </w:rPr>
              <w:t>компетентностей</w:t>
            </w:r>
            <w:proofErr w:type="spellEnd"/>
            <w:r>
              <w:rPr>
                <w:rFonts w:eastAsia="Times New Roman" w:cs="Times New Roman"/>
                <w:i/>
                <w:color w:val="1D2129"/>
                <w:szCs w:val="26"/>
                <w:highlight w:val="cyan"/>
              </w:rPr>
              <w:t xml:space="preserve"> викладачів</w:t>
            </w:r>
            <w:r>
              <w:rPr>
                <w:rFonts w:eastAsia="Times New Roman" w:cs="Times New Roman"/>
                <w:color w:val="000000"/>
                <w:szCs w:val="26"/>
                <w:highlight w:val="cyan"/>
              </w:rPr>
              <w:br/>
            </w:r>
          </w:p>
          <w:bookmarkStart w:id="12" w:name="_heading=h.3rdcrjn" w:colFirst="0" w:colLast="0"/>
          <w:bookmarkEnd w:id="12"/>
          <w:p w14:paraId="10A7EC8E" w14:textId="77777777" w:rsidR="003F4B17" w:rsidRDefault="00000000">
            <w:pPr>
              <w:pBdr>
                <w:top w:val="nil"/>
                <w:left w:val="nil"/>
                <w:bottom w:val="nil"/>
                <w:right w:val="nil"/>
                <w:between w:val="nil"/>
              </w:pBdr>
              <w:spacing w:line="240" w:lineRule="auto"/>
              <w:ind w:hanging="2"/>
              <w:jc w:val="both"/>
              <w:rPr>
                <w:rFonts w:eastAsia="Times New Roman" w:cs="Times New Roman"/>
                <w:color w:val="000000"/>
                <w:szCs w:val="26"/>
                <w:highlight w:val="cyan"/>
              </w:rPr>
            </w:pPr>
            <w:r>
              <w:rPr>
                <w:rFonts w:ascii="Calibri" w:hAnsi="Calibri"/>
                <w:sz w:val="20"/>
              </w:rPr>
              <w:fldChar w:fldCharType="begin"/>
            </w:r>
            <w:r>
              <w:instrText>HYPERLINK "https://www.facebook.com/kyiv.university/posts/5392026514155920" \h</w:instrText>
            </w:r>
            <w:r>
              <w:rPr>
                <w:rFonts w:ascii="Calibri" w:hAnsi="Calibri"/>
                <w:sz w:val="20"/>
              </w:rPr>
              <w:fldChar w:fldCharType="separate"/>
            </w:r>
            <w:r>
              <w:rPr>
                <w:rFonts w:eastAsia="Times New Roman" w:cs="Times New Roman"/>
                <w:i/>
                <w:color w:val="0000FF"/>
                <w:szCs w:val="26"/>
                <w:highlight w:val="cyan"/>
                <w:u w:val="single"/>
              </w:rPr>
              <w:t>https://www.facebook.com/kyiv.university/posts/5392026514155920</w:t>
            </w:r>
            <w:r>
              <w:rPr>
                <w:rFonts w:eastAsia="Times New Roman" w:cs="Times New Roman"/>
                <w:i/>
                <w:color w:val="0000FF"/>
                <w:szCs w:val="26"/>
                <w:highlight w:val="cyan"/>
                <w:u w:val="single"/>
              </w:rPr>
              <w:fldChar w:fldCharType="end"/>
            </w:r>
            <w:r>
              <w:rPr>
                <w:rFonts w:eastAsia="Times New Roman" w:cs="Times New Roman"/>
                <w:i/>
                <w:color w:val="000000"/>
                <w:szCs w:val="26"/>
                <w:highlight w:val="cyan"/>
              </w:rPr>
              <w:br/>
            </w:r>
          </w:p>
          <w:p w14:paraId="152AC7EC"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3" w:name="_heading=h.vtjedegudb7m" w:colFirst="0" w:colLast="0"/>
            <w:bookmarkEnd w:id="13"/>
            <w:r>
              <w:rPr>
                <w:rFonts w:eastAsia="Times New Roman" w:cs="Times New Roman"/>
                <w:i/>
                <w:color w:val="000000"/>
                <w:szCs w:val="26"/>
                <w:highlight w:val="cyan"/>
              </w:rPr>
              <w:lastRenderedPageBreak/>
              <w:t xml:space="preserve">KNU </w:t>
            </w:r>
            <w:proofErr w:type="spellStart"/>
            <w:r>
              <w:rPr>
                <w:rFonts w:eastAsia="Times New Roman" w:cs="Times New Roman"/>
                <w:i/>
                <w:color w:val="000000"/>
                <w:szCs w:val="26"/>
                <w:highlight w:val="cyan"/>
              </w:rPr>
              <w:t>Teach</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Week</w:t>
            </w:r>
            <w:proofErr w:type="spellEnd"/>
            <w:r>
              <w:rPr>
                <w:rFonts w:eastAsia="Times New Roman" w:cs="Times New Roman"/>
                <w:i/>
                <w:color w:val="000000"/>
                <w:szCs w:val="26"/>
                <w:highlight w:val="cyan"/>
              </w:rPr>
              <w:t xml:space="preserve"> - платформа для фахового розвитку НПП, підвищення рівня </w:t>
            </w:r>
            <w:proofErr w:type="spellStart"/>
            <w:r>
              <w:rPr>
                <w:rFonts w:eastAsia="Times New Roman" w:cs="Times New Roman"/>
                <w:i/>
                <w:color w:val="000000"/>
                <w:szCs w:val="26"/>
                <w:highlight w:val="cyan"/>
              </w:rPr>
              <w:t>пед.майстерності</w:t>
            </w:r>
            <w:proofErr w:type="spellEnd"/>
            <w:r>
              <w:rPr>
                <w:rFonts w:eastAsia="Times New Roman" w:cs="Times New Roman"/>
                <w:i/>
                <w:color w:val="000000"/>
                <w:szCs w:val="26"/>
                <w:highlight w:val="cyan"/>
              </w:rPr>
              <w:t xml:space="preserve"> </w:t>
            </w:r>
            <w:hyperlink r:id="rId54">
              <w:r>
                <w:rPr>
                  <w:rFonts w:eastAsia="Times New Roman" w:cs="Times New Roman"/>
                  <w:i/>
                  <w:color w:val="0000FF"/>
                  <w:szCs w:val="26"/>
                  <w:highlight w:val="cyan"/>
                  <w:u w:val="single"/>
                </w:rPr>
                <w:t>http://www.univ.kiev.ua/news/11415</w:t>
              </w:r>
            </w:hyperlink>
            <w:r>
              <w:rPr>
                <w:rFonts w:eastAsia="Times New Roman" w:cs="Times New Roman"/>
                <w:color w:val="000000"/>
                <w:szCs w:val="26"/>
                <w:highlight w:val="cyan"/>
              </w:rPr>
              <w:br/>
            </w:r>
          </w:p>
          <w:p w14:paraId="25447563" w14:textId="77777777" w:rsidR="003F4B17" w:rsidRDefault="00000000">
            <w:pPr>
              <w:numPr>
                <w:ilvl w:val="0"/>
                <w:numId w:val="10"/>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Програми підвищення кваліфікації розроблені спільно ІПО і ВЗЯО </w:t>
            </w:r>
            <w:hyperlink r:id="rId55" w:anchor="details-0-2">
              <w:r>
                <w:rPr>
                  <w:rFonts w:eastAsia="Times New Roman" w:cs="Times New Roman"/>
                  <w:i/>
                  <w:color w:val="1155CC"/>
                  <w:szCs w:val="26"/>
                  <w:highlight w:val="cyan"/>
                  <w:u w:val="single"/>
                </w:rPr>
                <w:t>http://www.ipe.knu.ua/#details-0-2</w:t>
              </w:r>
            </w:hyperlink>
            <w:r>
              <w:rPr>
                <w:rFonts w:eastAsia="Times New Roman" w:cs="Times New Roman"/>
                <w:i/>
                <w:color w:val="000000"/>
                <w:szCs w:val="26"/>
                <w:highlight w:val="cyan"/>
              </w:rPr>
              <w:t xml:space="preserve"> , </w:t>
            </w:r>
            <w:hyperlink r:id="rId56" w:anchor="details-0-1">
              <w:r>
                <w:rPr>
                  <w:rFonts w:eastAsia="Times New Roman" w:cs="Times New Roman"/>
                  <w:i/>
                  <w:color w:val="1155CC"/>
                  <w:szCs w:val="26"/>
                  <w:highlight w:val="cyan"/>
                  <w:u w:val="single"/>
                </w:rPr>
                <w:t>http://www.ipe.knu.ua/#details-0-1</w:t>
              </w:r>
            </w:hyperlink>
            <w:r>
              <w:rPr>
                <w:rFonts w:eastAsia="Times New Roman" w:cs="Times New Roman"/>
                <w:i/>
                <w:color w:val="000000"/>
                <w:szCs w:val="26"/>
                <w:highlight w:val="cyan"/>
              </w:rPr>
              <w:t xml:space="preserve">  тощо </w:t>
            </w:r>
          </w:p>
        </w:tc>
      </w:tr>
      <w:tr w:rsidR="003F4B17" w14:paraId="46991DD0" w14:textId="77777777">
        <w:tc>
          <w:tcPr>
            <w:tcW w:w="9639" w:type="dxa"/>
          </w:tcPr>
          <w:p w14:paraId="2749CC8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55387CC9" w14:textId="77777777" w:rsidR="003F4B17" w:rsidRDefault="00000000">
            <w:p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Доцільно надати інформацію про такі види стимулювання, як:</w:t>
            </w:r>
          </w:p>
          <w:p w14:paraId="7317FCC3"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преміювання (наказ Ректора № 71-32 від 31.01.2014 р. «Про затвердження Положення про стимулювання співробітників </w:t>
            </w:r>
            <w:proofErr w:type="spellStart"/>
            <w:r>
              <w:rPr>
                <w:rFonts w:eastAsia="Times New Roman" w:cs="Times New Roman"/>
                <w:i/>
                <w:color w:val="000000"/>
                <w:szCs w:val="26"/>
                <w:highlight w:val="cyan"/>
              </w:rPr>
              <w:t>Київського</w:t>
            </w:r>
            <w:proofErr w:type="spellEnd"/>
            <w:r>
              <w:rPr>
                <w:rFonts w:eastAsia="Times New Roman" w:cs="Times New Roman"/>
                <w:i/>
                <w:color w:val="000000"/>
                <w:szCs w:val="26"/>
                <w:highlight w:val="cyan"/>
              </w:rPr>
              <w:t xml:space="preserve"> національного університету імені Тараса Шевченка за результатами </w:t>
            </w:r>
            <w:proofErr w:type="spellStart"/>
            <w:r>
              <w:rPr>
                <w:rFonts w:eastAsia="Times New Roman" w:cs="Times New Roman"/>
                <w:i/>
                <w:color w:val="000000"/>
                <w:szCs w:val="26"/>
                <w:highlight w:val="cyan"/>
              </w:rPr>
              <w:t>науковоі</w:t>
            </w:r>
            <w:proofErr w:type="spellEnd"/>
            <w:r>
              <w:rPr>
                <w:rFonts w:eastAsia="Times New Roman" w:cs="Times New Roman"/>
                <w:i/>
                <w:color w:val="000000"/>
                <w:szCs w:val="26"/>
                <w:highlight w:val="cyan"/>
              </w:rPr>
              <w:t xml:space="preserve">̈ діяльності», розпорядження ректора «Про створення комісії з матеріального заохочення» від 10.12.2018р. за №113 </w:t>
            </w:r>
            <w:hyperlink r:id="rId57">
              <w:r>
                <w:rPr>
                  <w:rFonts w:eastAsia="Times New Roman" w:cs="Times New Roman"/>
                  <w:i/>
                  <w:color w:val="0000FF"/>
                  <w:szCs w:val="26"/>
                  <w:highlight w:val="cyan"/>
                  <w:u w:val="single"/>
                </w:rPr>
                <w:t>http://science.univ.kiev.ua/news/official/3247/</w:t>
              </w:r>
            </w:hyperlink>
            <w:r>
              <w:rPr>
                <w:rFonts w:eastAsia="Times New Roman" w:cs="Times New Roman"/>
                <w:i/>
                <w:color w:val="000000"/>
                <w:szCs w:val="26"/>
                <w:highlight w:val="cyan"/>
              </w:rPr>
              <w:t>)</w:t>
            </w:r>
          </w:p>
          <w:p w14:paraId="7A48CB8F"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визначення і відзначення кращих викладачів року (з прикладами, особливо, якщо такі були серед викладачів, які викладають на даній ОП)</w:t>
            </w:r>
          </w:p>
          <w:p w14:paraId="55B61D91"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Також зазначається, що Університет є учасником програми  вдосконалення викладання у вищій освіті України (</w:t>
            </w:r>
            <w:proofErr w:type="spellStart"/>
            <w:r>
              <w:rPr>
                <w:rFonts w:eastAsia="Times New Roman" w:cs="Times New Roman"/>
                <w:i/>
                <w:color w:val="000000"/>
                <w:szCs w:val="26"/>
                <w:highlight w:val="cyan"/>
              </w:rPr>
              <w:t>Ukraine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Higher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Education</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Teaching</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Excellence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Programme</w:t>
            </w:r>
            <w:proofErr w:type="spellEnd"/>
            <w:r>
              <w:rPr>
                <w:rFonts w:eastAsia="Times New Roman" w:cs="Times New Roman"/>
                <w:i/>
                <w:color w:val="000000"/>
                <w:szCs w:val="26"/>
                <w:highlight w:val="cyan"/>
              </w:rPr>
              <w:t xml:space="preserve">) та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«Якісне навчання через якісне викладання», мета якого є покращити якість викладання навчальних дисциплін та підвищити ефективність навчального процесу за допомогою впровадження сучасних </w:t>
            </w:r>
            <w:proofErr w:type="spellStart"/>
            <w:r>
              <w:rPr>
                <w:rFonts w:eastAsia="Times New Roman" w:cs="Times New Roman"/>
                <w:i/>
                <w:color w:val="000000"/>
                <w:szCs w:val="26"/>
                <w:highlight w:val="cyan"/>
              </w:rPr>
              <w:t>методик</w:t>
            </w:r>
            <w:proofErr w:type="spellEnd"/>
            <w:r>
              <w:rPr>
                <w:rFonts w:eastAsia="Times New Roman" w:cs="Times New Roman"/>
                <w:i/>
                <w:color w:val="000000"/>
                <w:szCs w:val="26"/>
                <w:highlight w:val="cyan"/>
              </w:rPr>
              <w:t xml:space="preserve"> і технік. За результатами участі в </w:t>
            </w:r>
            <w:proofErr w:type="spellStart"/>
            <w:r>
              <w:rPr>
                <w:rFonts w:eastAsia="Times New Roman" w:cs="Times New Roman"/>
                <w:i/>
                <w:color w:val="000000"/>
                <w:szCs w:val="26"/>
                <w:highlight w:val="cyan"/>
              </w:rPr>
              <w:t>проєкті</w:t>
            </w:r>
            <w:proofErr w:type="spellEnd"/>
            <w:r>
              <w:rPr>
                <w:rFonts w:eastAsia="Times New Roman" w:cs="Times New Roman"/>
                <w:i/>
                <w:color w:val="000000"/>
                <w:szCs w:val="26"/>
                <w:highlight w:val="cyan"/>
              </w:rPr>
              <w:t xml:space="preserve"> Університет вдосконалив Положення про підвищення 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58">
              <w:r>
                <w:rPr>
                  <w:rFonts w:eastAsia="Times New Roman" w:cs="Times New Roman"/>
                  <w:i/>
                  <w:color w:val="1155CC"/>
                  <w:szCs w:val="26"/>
                  <w:highlight w:val="cyan"/>
                  <w:u w:val="single"/>
                </w:rPr>
                <w:t>https://www.facebook.com/KNUprofessionals/about</w:t>
              </w:r>
            </w:hyperlink>
            <w:r>
              <w:rPr>
                <w:rFonts w:eastAsia="Times New Roman" w:cs="Times New Roman"/>
                <w:i/>
                <w:color w:val="000000"/>
                <w:szCs w:val="26"/>
                <w:highlight w:val="cyan"/>
              </w:rPr>
              <w:t>,  де викладачі мають можливість обмінятися досвідом.</w:t>
            </w: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77777777"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4E60ADB9"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Недоцільно описувати відповідність вимогам Ліцензійних умов (зазначати площі, кількість аудиторій тощо).</w:t>
            </w:r>
          </w:p>
          <w:p w14:paraId="6DF57AF4"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Зазначаються </w:t>
            </w:r>
            <w:r>
              <w:rPr>
                <w:rFonts w:eastAsia="Times New Roman" w:cs="Times New Roman"/>
                <w:b/>
                <w:i/>
                <w:color w:val="000000"/>
                <w:szCs w:val="26"/>
                <w:highlight w:val="cyan"/>
              </w:rPr>
              <w:t>не всі наявні ресурси</w:t>
            </w:r>
            <w:r>
              <w:rPr>
                <w:rFonts w:eastAsia="Times New Roman" w:cs="Times New Roman"/>
                <w:i/>
                <w:color w:val="000000"/>
                <w:szCs w:val="26"/>
                <w:highlight w:val="cyan"/>
              </w:rPr>
              <w:t xml:space="preserve"> і структури (підрозділи) кафедри/ факультету/університету, а тільки ті, які </w:t>
            </w:r>
            <w:r>
              <w:rPr>
                <w:rFonts w:eastAsia="Times New Roman" w:cs="Times New Roman"/>
                <w:b/>
                <w:i/>
                <w:color w:val="000000"/>
                <w:szCs w:val="26"/>
                <w:highlight w:val="cyan"/>
              </w:rPr>
              <w:t>регулярно використовуються</w:t>
            </w:r>
            <w:r>
              <w:rPr>
                <w:rFonts w:eastAsia="Times New Roman" w:cs="Times New Roman"/>
                <w:i/>
                <w:color w:val="000000"/>
                <w:szCs w:val="26"/>
                <w:highlight w:val="cyan"/>
              </w:rPr>
              <w:t xml:space="preserve"> здобувачами </w:t>
            </w:r>
            <w:r>
              <w:rPr>
                <w:rFonts w:eastAsia="Times New Roman" w:cs="Times New Roman"/>
                <w:b/>
                <w:i/>
                <w:color w:val="000000"/>
                <w:szCs w:val="26"/>
                <w:highlight w:val="cyan"/>
              </w:rPr>
              <w:t>даної освітньої програми</w:t>
            </w:r>
            <w:r>
              <w:rPr>
                <w:rFonts w:eastAsia="Times New Roman" w:cs="Times New Roman"/>
                <w:i/>
                <w:color w:val="000000"/>
                <w:szCs w:val="26"/>
                <w:highlight w:val="cyan"/>
              </w:rPr>
              <w:t xml:space="preserve">. </w:t>
            </w:r>
          </w:p>
          <w:p w14:paraId="7D7AE04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w:t>
            </w:r>
            <w:proofErr w:type="spellStart"/>
            <w:r>
              <w:rPr>
                <w:rFonts w:eastAsia="Times New Roman" w:cs="Times New Roman"/>
                <w:i/>
                <w:color w:val="000000"/>
                <w:szCs w:val="26"/>
                <w:highlight w:val="cyan"/>
              </w:rPr>
              <w:t>Elsevier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WebofScience</w:t>
            </w:r>
            <w:proofErr w:type="spellEnd"/>
            <w:r>
              <w:rPr>
                <w:rFonts w:eastAsia="Times New Roman" w:cs="Times New Roman"/>
                <w:i/>
                <w:color w:val="000000"/>
                <w:szCs w:val="26"/>
                <w:highlight w:val="cyan"/>
              </w:rPr>
              <w:t>, що</w:t>
            </w:r>
            <w:r>
              <w:rPr>
                <w:color w:val="000000"/>
                <w:sz w:val="22"/>
                <w:szCs w:val="22"/>
                <w:highlight w:val="cyan"/>
              </w:rPr>
              <w:t xml:space="preserve"> </w:t>
            </w:r>
            <w:r>
              <w:rPr>
                <w:rFonts w:eastAsia="Times New Roman" w:cs="Times New Roman"/>
                <w:i/>
                <w:color w:val="000000"/>
                <w:szCs w:val="26"/>
                <w:highlight w:val="cyan"/>
              </w:rPr>
              <w:t>сприяє оволодінню відповідними знаннями; навчально-</w:t>
            </w:r>
            <w:r>
              <w:rPr>
                <w:rFonts w:eastAsia="Times New Roman" w:cs="Times New Roman"/>
                <w:i/>
                <w:color w:val="000000"/>
                <w:szCs w:val="26"/>
                <w:highlight w:val="cyan"/>
              </w:rPr>
              <w:lastRenderedPageBreak/>
              <w:t xml:space="preserve">методичне забезпечення сприяє досягненню цілей, завдань, ПРН ОП;  </w:t>
            </w:r>
            <w:proofErr w:type="spellStart"/>
            <w:r>
              <w:rPr>
                <w:rFonts w:eastAsia="Times New Roman" w:cs="Times New Roman"/>
                <w:i/>
                <w:color w:val="000000"/>
                <w:szCs w:val="26"/>
                <w:highlight w:val="cyan"/>
              </w:rPr>
              <w:t>рентгеноспектрометр</w:t>
            </w:r>
            <w:proofErr w:type="spellEnd"/>
            <w:r>
              <w:rPr>
                <w:rFonts w:eastAsia="Times New Roman" w:cs="Times New Roman"/>
                <w:i/>
                <w:color w:val="000000"/>
                <w:szCs w:val="26"/>
                <w:highlight w:val="cyan"/>
              </w:rPr>
              <w:t xml:space="preserve"> – формуванню вміння аналізувати склад мінеральних утворень, лінгафонний кабінет - …, мультимедійний клас - …, лабораторії - … тощо).</w:t>
            </w: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1A256876" w14:textId="77777777" w:rsidR="003F4B17" w:rsidRDefault="00000000">
            <w:pPr>
              <w:widowControl w:val="0"/>
              <w:pBdr>
                <w:top w:val="nil"/>
                <w:left w:val="nil"/>
                <w:bottom w:val="nil"/>
                <w:right w:val="nil"/>
                <w:between w:val="nil"/>
              </w:pBdr>
              <w:spacing w:after="120" w:line="240" w:lineRule="auto"/>
              <w:ind w:left="0" w:right="88" w:hanging="3"/>
              <w:jc w:val="both"/>
              <w:rPr>
                <w:color w:val="000000"/>
                <w:sz w:val="24"/>
                <w:szCs w:val="24"/>
                <w:highlight w:val="cyan"/>
              </w:rPr>
            </w:pPr>
            <w:r>
              <w:rPr>
                <w:rFonts w:eastAsia="Times New Roman" w:cs="Times New Roman"/>
                <w:i/>
                <w:color w:val="000000"/>
                <w:szCs w:val="26"/>
                <w:highlight w:val="cyan"/>
              </w:rPr>
              <w:t xml:space="preserve">Зазначаються наявні “елементи” освітнього середовища: сучасне обладнання аудиторій; інформаційна мережі університету і її ресурси; </w:t>
            </w:r>
            <w:proofErr w:type="spellStart"/>
            <w:r>
              <w:rPr>
                <w:rFonts w:eastAsia="Times New Roman" w:cs="Times New Roman"/>
                <w:i/>
                <w:color w:val="000000"/>
                <w:szCs w:val="26"/>
                <w:highlight w:val="cyan"/>
              </w:rPr>
              <w:t>коворкінги</w:t>
            </w:r>
            <w:proofErr w:type="spellEnd"/>
            <w:r>
              <w:rPr>
                <w:rFonts w:eastAsia="Times New Roman" w:cs="Times New Roman"/>
                <w:i/>
                <w:color w:val="000000"/>
                <w:szCs w:val="26"/>
                <w:highlight w:val="cyan"/>
              </w:rPr>
              <w:t xml:space="preserve"> і креативні простори, які створюються за підтримки роботодавців; </w:t>
            </w:r>
            <w:proofErr w:type="spellStart"/>
            <w:r>
              <w:rPr>
                <w:rFonts w:eastAsia="Times New Roman" w:cs="Times New Roman"/>
                <w:i/>
                <w:color w:val="000000"/>
                <w:szCs w:val="26"/>
                <w:highlight w:val="cyan"/>
              </w:rPr>
              <w:t>мовний</w:t>
            </w:r>
            <w:proofErr w:type="spellEnd"/>
            <w:r>
              <w:rPr>
                <w:rFonts w:eastAsia="Times New Roman" w:cs="Times New Roman"/>
                <w:i/>
                <w:color w:val="000000"/>
                <w:szCs w:val="26"/>
                <w:highlight w:val="cyan"/>
              </w:rPr>
              <w:t xml:space="preserve"> центр (Центр іноземних мов КНУ імені Тараса Шевченка (</w:t>
            </w:r>
            <w:hyperlink r:id="rId59">
              <w:r>
                <w:rPr>
                  <w:rFonts w:eastAsia="Times New Roman" w:cs="Times New Roman"/>
                  <w:i/>
                  <w:color w:val="1155CC"/>
                  <w:szCs w:val="26"/>
                  <w:highlight w:val="cyan"/>
                  <w:u w:val="single"/>
                </w:rPr>
                <w:t>http://langcenter.knu.ua</w:t>
              </w:r>
            </w:hyperlink>
            <w:r>
              <w:rPr>
                <w:rFonts w:eastAsia="Times New Roman" w:cs="Times New Roman"/>
                <w:i/>
                <w:color w:val="000000"/>
                <w:szCs w:val="26"/>
                <w:highlight w:val="cyan"/>
              </w:rPr>
              <w:t>)) тощо.</w:t>
            </w:r>
          </w:p>
          <w:p w14:paraId="2825459E" w14:textId="77777777" w:rsidR="003F4B17" w:rsidRDefault="00000000">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r>
              <w:rPr>
                <w:rFonts w:eastAsia="Times New Roman" w:cs="Times New Roman"/>
                <w:i/>
                <w:color w:val="000000"/>
                <w:szCs w:val="26"/>
                <w:highlight w:val="cyan"/>
              </w:rPr>
              <w:t>Доцільно послатися на результати опитування ЮНІДОС (</w:t>
            </w:r>
            <w:hyperlink r:id="rId60">
              <w:r>
                <w:rPr>
                  <w:rFonts w:eastAsia="Times New Roman" w:cs="Times New Roman"/>
                  <w:i/>
                  <w:color w:val="1155CC"/>
                  <w:szCs w:val="26"/>
                  <w:highlight w:val="cyan"/>
                  <w:u w:val="single"/>
                </w:rPr>
                <w:t>http://unidos.univ.kiev.ua/</w:t>
              </w:r>
            </w:hyperlink>
            <w:r>
              <w:rPr>
                <w:rFonts w:eastAsia="Times New Roman" w:cs="Times New Roman"/>
                <w:i/>
                <w:color w:val="000000"/>
                <w:szCs w:val="26"/>
                <w:highlight w:val="cyan"/>
              </w:rPr>
              <w:t>),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Pr>
                <w:rFonts w:eastAsia="Times New Roman" w:cs="Times New Roman"/>
                <w:i/>
                <w:color w:val="000000"/>
                <w:sz w:val="24"/>
                <w:szCs w:val="24"/>
                <w:highlight w:val="cyan"/>
              </w:rPr>
              <w:t xml:space="preserve"> </w:t>
            </w:r>
            <w:r>
              <w:rPr>
                <w:rFonts w:eastAsia="Times New Roman" w:cs="Times New Roman"/>
                <w:i/>
                <w:color w:val="000000"/>
                <w:szCs w:val="26"/>
                <w:highlight w:val="cyan"/>
              </w:rPr>
              <w:t>Зворотній зв’язок не повинен закінчуватись на етапі обговорення. - послатися на ,  переглянути опитувальник за ОП.</w:t>
            </w:r>
          </w:p>
        </w:tc>
      </w:tr>
      <w:tr w:rsidR="003F4B17" w14:paraId="1B5D6E61" w14:textId="77777777">
        <w:tc>
          <w:tcPr>
            <w:tcW w:w="9585" w:type="dxa"/>
          </w:tcPr>
          <w:p w14:paraId="670C54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5F05D92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61">
              <w:r>
                <w:rPr>
                  <w:rFonts w:eastAsia="Times New Roman" w:cs="Times New Roman"/>
                  <w:i/>
                  <w:color w:val="1155CC"/>
                  <w:szCs w:val="26"/>
                  <w:highlight w:val="cyan"/>
                  <w:u w:val="single"/>
                </w:rPr>
                <w:t>https://knu.ua/pdfs/official/Development-strategic-plan.pdf</w:t>
              </w:r>
            </w:hyperlink>
          </w:p>
          <w:p w14:paraId="7E6782D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Норми Правил внутрішнього розпорядку КНУТШ  </w:t>
            </w:r>
            <w:hyperlink r:id="rId62">
              <w:r>
                <w:rPr>
                  <w:rFonts w:eastAsia="Times New Roman" w:cs="Times New Roman"/>
                  <w:i/>
                  <w:color w:val="1155CC"/>
                  <w:szCs w:val="26"/>
                  <w:highlight w:val="cyan"/>
                  <w:u w:val="single"/>
                </w:rPr>
                <w:t>http://surl.li/apuyx</w:t>
              </w:r>
            </w:hyperlink>
            <w:r>
              <w:rPr>
                <w:rFonts w:eastAsia="Times New Roman" w:cs="Times New Roman"/>
                <w:i/>
                <w:color w:val="000000"/>
                <w:szCs w:val="26"/>
                <w:highlight w:val="cyan"/>
              </w:rPr>
              <w:t xml:space="preserve">, Правил внутрішнього розпорядку в студентських гуртожитках університету </w:t>
            </w:r>
            <w:hyperlink r:id="rId63">
              <w:r>
                <w:rPr>
                  <w:rFonts w:eastAsia="Times New Roman" w:cs="Times New Roman"/>
                  <w:i/>
                  <w:color w:val="1155CC"/>
                  <w:szCs w:val="26"/>
                  <w:highlight w:val="cyan"/>
                  <w:u w:val="single"/>
                </w:rPr>
                <w:t>https://studmisto.knu.ua/documents/regulation-documents/257-pravyla-vnutrishnoho-rozporiadku</w:t>
              </w:r>
            </w:hyperlink>
            <w:r>
              <w:rPr>
                <w:rFonts w:eastAsia="Times New Roman" w:cs="Times New Roman"/>
                <w:i/>
                <w:color w:val="000000"/>
                <w:szCs w:val="26"/>
                <w:highlight w:val="cyan"/>
              </w:rPr>
              <w:t xml:space="preserve">) спрямовані на гарантування належних умов праці та навчання відповідно до вимог законодавства про охорону праці. </w:t>
            </w:r>
          </w:p>
          <w:p w14:paraId="6413EA6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64">
              <w:r>
                <w:rPr>
                  <w:rFonts w:eastAsia="Times New Roman" w:cs="Times New Roman"/>
                  <w:i/>
                  <w:color w:val="1155CC"/>
                  <w:szCs w:val="26"/>
                  <w:highlight w:val="cyan"/>
                  <w:u w:val="single"/>
                </w:rPr>
                <w:t>https://psyservice.knu.ua/</w:t>
              </w:r>
            </w:hyperlink>
            <w:r>
              <w:rPr>
                <w:rFonts w:eastAsia="Times New Roman" w:cs="Times New Roman"/>
                <w:i/>
                <w:color w:val="000000"/>
                <w:szCs w:val="26"/>
                <w:highlight w:val="cyan"/>
              </w:rPr>
              <w:t xml:space="preserve">, Університетської клініки </w:t>
            </w:r>
            <w:hyperlink r:id="rId65">
              <w:r>
                <w:rPr>
                  <w:rFonts w:eastAsia="Times New Roman" w:cs="Times New Roman"/>
                  <w:i/>
                  <w:color w:val="1155CC"/>
                  <w:szCs w:val="26"/>
                  <w:highlight w:val="cyan"/>
                  <w:u w:val="single"/>
                </w:rPr>
                <w:t>https://clinic.knu.ua/</w:t>
              </w:r>
            </w:hyperlink>
            <w:r>
              <w:rPr>
                <w:rFonts w:eastAsia="Times New Roman" w:cs="Times New Roman"/>
                <w:i/>
                <w:color w:val="000000"/>
                <w:szCs w:val="26"/>
                <w:highlight w:val="cyan"/>
              </w:rPr>
              <w:t xml:space="preserve">  та Інституту психіатрії Університету </w:t>
            </w:r>
            <w:hyperlink r:id="rId66">
              <w:r>
                <w:rPr>
                  <w:rFonts w:eastAsia="Times New Roman" w:cs="Times New Roman"/>
                  <w:i/>
                  <w:color w:val="0000FF"/>
                  <w:szCs w:val="26"/>
                  <w:highlight w:val="cyan"/>
                  <w:u w:val="single"/>
                </w:rPr>
                <w:t>http://knu.ua/ua/departments/psychiatry</w:t>
              </w:r>
            </w:hyperlink>
            <w:r>
              <w:rPr>
                <w:rFonts w:eastAsia="Times New Roman" w:cs="Times New Roman"/>
                <w:i/>
                <w:color w:val="000000"/>
                <w:szCs w:val="26"/>
                <w:highlight w:val="cyan"/>
              </w:rPr>
              <w:t xml:space="preserve"> </w:t>
            </w:r>
          </w:p>
          <w:p w14:paraId="6B14E336"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Варто доповнити інформацією щодо організації освітнього процесу з дотриманням </w:t>
            </w:r>
            <w:proofErr w:type="spellStart"/>
            <w:r>
              <w:rPr>
                <w:rFonts w:eastAsia="Times New Roman" w:cs="Times New Roman"/>
                <w:i/>
                <w:color w:val="000000"/>
                <w:szCs w:val="26"/>
                <w:highlight w:val="cyan"/>
              </w:rPr>
              <w:t>протиепідеміологічних</w:t>
            </w:r>
            <w:proofErr w:type="spellEnd"/>
            <w:r>
              <w:rPr>
                <w:rFonts w:eastAsia="Times New Roman" w:cs="Times New Roman"/>
                <w:i/>
                <w:color w:val="000000"/>
                <w:szCs w:val="26"/>
                <w:highlight w:val="cyan"/>
              </w:rPr>
              <w:t xml:space="preserve"> заходів в період дії карантинних обмежень.</w:t>
            </w:r>
          </w:p>
        </w:tc>
      </w:tr>
      <w:tr w:rsidR="003F4B17" w14:paraId="4B892BA5" w14:textId="77777777">
        <w:tc>
          <w:tcPr>
            <w:tcW w:w="9585" w:type="dxa"/>
          </w:tcPr>
          <w:p w14:paraId="6A60381B" w14:textId="77777777" w:rsidR="003F4B17" w:rsidRDefault="00000000">
            <w:pPr>
              <w:widowControl w:val="0"/>
              <w:pBdr>
                <w:top w:val="nil"/>
                <w:left w:val="nil"/>
                <w:bottom w:val="nil"/>
                <w:right w:val="nil"/>
                <w:between w:val="nil"/>
              </w:pBdr>
              <w:spacing w:line="259" w:lineRule="auto"/>
              <w:ind w:left="0" w:right="51" w:hanging="3"/>
              <w:jc w:val="both"/>
              <w:rPr>
                <w:rFonts w:eastAsia="Times New Roman" w:cs="Times New Roman"/>
                <w:color w:val="000000"/>
                <w:szCs w:val="26"/>
                <w:highlight w:val="cyan"/>
              </w:rPr>
            </w:pPr>
            <w:bookmarkStart w:id="14" w:name="_heading=h.26in1rg" w:colFirst="0" w:colLast="0"/>
            <w:bookmarkEnd w:id="14"/>
            <w:r>
              <w:rPr>
                <w:rFonts w:eastAsia="Times New Roman" w:cs="Times New Roman"/>
                <w:b/>
                <w:color w:val="000000"/>
                <w:szCs w:val="26"/>
              </w:rPr>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Pr>
                <w:rFonts w:eastAsia="Times New Roman" w:cs="Times New Roman"/>
                <w:i/>
                <w:color w:val="000000"/>
                <w:szCs w:val="26"/>
                <w:highlight w:val="cyan"/>
              </w:rPr>
              <w:lastRenderedPageBreak/>
              <w:t xml:space="preserve">У відповіді необхідно описати ким (куратори, НПП, деканати, </w:t>
            </w:r>
            <w:proofErr w:type="spellStart"/>
            <w:r>
              <w:rPr>
                <w:rFonts w:eastAsia="Times New Roman" w:cs="Times New Roman"/>
                <w:i/>
                <w:color w:val="000000"/>
                <w:szCs w:val="26"/>
                <w:highlight w:val="cyan"/>
              </w:rPr>
              <w:t>тьютори</w:t>
            </w:r>
            <w:proofErr w:type="spellEnd"/>
            <w:r>
              <w:rPr>
                <w:rFonts w:eastAsia="Times New Roman" w:cs="Times New Roman"/>
                <w:i/>
                <w:color w:val="000000"/>
                <w:szCs w:val="26"/>
                <w:highlight w:val="cyan"/>
              </w:rPr>
              <w:t xml:space="preserve"> тощо) та, як саме (зазначити канали комунікації) надається освітня, інформаційна підтримка здобувачам. </w:t>
            </w:r>
            <w:r>
              <w:rPr>
                <w:rFonts w:eastAsia="Times New Roman" w:cs="Times New Roman"/>
                <w:i/>
                <w:color w:val="000000"/>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5" w:name="_heading=h.rob95ato3sri" w:colFirst="0" w:colLast="0"/>
            <w:bookmarkEnd w:id="15"/>
            <w:r>
              <w:rPr>
                <w:rFonts w:eastAsia="Times New Roman" w:cs="Times New Roman"/>
                <w:b/>
                <w:i/>
                <w:color w:val="000000"/>
                <w:szCs w:val="26"/>
                <w:highlight w:val="cyan"/>
              </w:rPr>
              <w:t xml:space="preserve">Слід описати допомогу, яку надають студентам зокрема: </w:t>
            </w:r>
            <w:r>
              <w:rPr>
                <w:rFonts w:eastAsia="Times New Roman" w:cs="Times New Roman"/>
                <w:b/>
                <w:i/>
                <w:color w:val="000000"/>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6" w:name="_heading=h.vegfy1x42dzj" w:colFirst="0" w:colLast="0"/>
            <w:bookmarkEnd w:id="16"/>
            <w:r>
              <w:rPr>
                <w:rFonts w:eastAsia="Times New Roman" w:cs="Times New Roman"/>
                <w:i/>
                <w:color w:val="000000"/>
                <w:szCs w:val="26"/>
                <w:highlight w:val="cyan"/>
              </w:rPr>
              <w:t xml:space="preserve">Центр по роботі зі студентами, </w:t>
            </w:r>
            <w:r>
              <w:rPr>
                <w:rFonts w:eastAsia="Times New Roman" w:cs="Times New Roman"/>
                <w:i/>
                <w:color w:val="000000"/>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bookmarkStart w:id="17" w:name="_heading=h.6i3pngewtsd4" w:colFirst="0" w:colLast="0"/>
            <w:bookmarkEnd w:id="17"/>
            <w:r>
              <w:rPr>
                <w:rFonts w:eastAsia="Times New Roman" w:cs="Times New Roman"/>
                <w:i/>
                <w:color w:val="000000"/>
                <w:szCs w:val="26"/>
                <w:highlight w:val="cyan"/>
              </w:rPr>
              <w:t xml:space="preserve">Відділ академічної мобільності </w:t>
            </w:r>
            <w:hyperlink r:id="rId67">
              <w:r>
                <w:rPr>
                  <w:rFonts w:eastAsia="Times New Roman" w:cs="Times New Roman"/>
                  <w:i/>
                  <w:color w:val="0000FF"/>
                  <w:szCs w:val="26"/>
                  <w:highlight w:val="cyan"/>
                  <w:u w:val="single"/>
                </w:rPr>
                <w:t>https://knu.ua/ua/dep/academic-mobile</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8" w:name="_heading=h.31pobckmw6va" w:colFirst="0" w:colLast="0"/>
            <w:bookmarkEnd w:id="18"/>
            <w:r>
              <w:rPr>
                <w:rFonts w:eastAsia="Times New Roman" w:cs="Times New Roman"/>
                <w:i/>
                <w:color w:val="000000"/>
                <w:szCs w:val="26"/>
                <w:highlight w:val="cyan"/>
              </w:rPr>
              <w:t xml:space="preserve">Відділ сприяння працевлаштуванню </w:t>
            </w:r>
            <w:hyperlink r:id="rId68">
              <w:r>
                <w:rPr>
                  <w:rFonts w:eastAsia="Times New Roman" w:cs="Times New Roman"/>
                  <w:i/>
                  <w:color w:val="0000FF"/>
                  <w:szCs w:val="26"/>
                  <w:highlight w:val="cyan"/>
                  <w:u w:val="single"/>
                </w:rPr>
                <w:t>http://jobs.knu.ua</w:t>
              </w:r>
            </w:hyperlink>
            <w:r>
              <w:rPr>
                <w:rFonts w:eastAsia="Times New Roman" w:cs="Times New Roman"/>
                <w:i/>
                <w:color w:val="000000"/>
                <w:szCs w:val="26"/>
                <w:highlight w:val="cyan"/>
              </w:rPr>
              <w:t>,</w:t>
            </w:r>
            <w:r>
              <w:rPr>
                <w:i/>
                <w:color w:val="000000"/>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9" w:name="_heading=h.30ej73aj5u2y" w:colFirst="0" w:colLast="0"/>
            <w:bookmarkEnd w:id="19"/>
            <w:r>
              <w:rPr>
                <w:rFonts w:eastAsia="Times New Roman" w:cs="Times New Roman"/>
                <w:i/>
                <w:color w:val="000000"/>
                <w:szCs w:val="26"/>
                <w:highlight w:val="cyan"/>
              </w:rPr>
              <w:t xml:space="preserve">Спорткомплекс - </w:t>
            </w:r>
            <w:hyperlink r:id="rId69">
              <w:r>
                <w:rPr>
                  <w:rFonts w:eastAsia="Times New Roman" w:cs="Times New Roman"/>
                  <w:i/>
                  <w:color w:val="1155CC"/>
                  <w:szCs w:val="26"/>
                  <w:highlight w:val="cyan"/>
                  <w:u w:val="single"/>
                </w:rPr>
                <w:t>http://sport.univ.kiev.ua/</w:t>
              </w:r>
            </w:hyperlink>
            <w:r>
              <w:rPr>
                <w:rFonts w:eastAsia="Times New Roman" w:cs="Times New Roman"/>
                <w:i/>
                <w:color w:val="000000"/>
                <w:szCs w:val="26"/>
                <w:highlight w:val="cyan"/>
              </w:rPr>
              <w:t xml:space="preserve"> , </w:t>
            </w:r>
            <w:r>
              <w:rPr>
                <w:i/>
                <w:color w:val="000000"/>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0" w:name="_heading=h.xttwsp3bf9is" w:colFirst="0" w:colLast="0"/>
            <w:bookmarkEnd w:id="20"/>
            <w:r>
              <w:rPr>
                <w:rFonts w:eastAsia="Times New Roman" w:cs="Times New Roman"/>
                <w:i/>
                <w:color w:val="000000"/>
                <w:szCs w:val="26"/>
                <w:highlight w:val="cyan"/>
              </w:rPr>
              <w:t xml:space="preserve">Молодіжний центр культурно-естетичного виховання </w:t>
            </w:r>
            <w:hyperlink r:id="rId70">
              <w:r>
                <w:rPr>
                  <w:rFonts w:eastAsia="Times New Roman" w:cs="Times New Roman"/>
                  <w:i/>
                  <w:color w:val="1155CC"/>
                  <w:szCs w:val="26"/>
                  <w:highlight w:val="cyan"/>
                  <w:u w:val="single"/>
                </w:rPr>
                <w:t>https://www.knu.ua/ua/dep/molod-center</w:t>
              </w:r>
            </w:hyperlink>
            <w:r>
              <w:rPr>
                <w:rFonts w:eastAsia="Times New Roman" w:cs="Times New Roman"/>
                <w:i/>
                <w:color w:val="000000"/>
                <w:szCs w:val="26"/>
                <w:highlight w:val="cyan"/>
              </w:rPr>
              <w:t>,</w:t>
            </w:r>
            <w:r>
              <w:rPr>
                <w:i/>
                <w:color w:val="000000"/>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1" w:name="_heading=h.mkr6pk22o8rx" w:colFirst="0" w:colLast="0"/>
            <w:bookmarkEnd w:id="21"/>
            <w:r>
              <w:rPr>
                <w:rFonts w:eastAsia="Times New Roman" w:cs="Times New Roman"/>
                <w:i/>
                <w:color w:val="000000"/>
                <w:szCs w:val="26"/>
                <w:highlight w:val="cyan"/>
              </w:rPr>
              <w:t xml:space="preserve">Центр комунікацій </w:t>
            </w:r>
            <w:hyperlink r:id="rId71">
              <w:r>
                <w:rPr>
                  <w:rFonts w:eastAsia="Times New Roman" w:cs="Times New Roman"/>
                  <w:i/>
                  <w:color w:val="1155CC"/>
                  <w:szCs w:val="26"/>
                  <w:highlight w:val="cyan"/>
                  <w:u w:val="single"/>
                </w:rPr>
                <w:t>https://knu.ua/ua/departments/dc/</w:t>
              </w:r>
            </w:hyperlink>
            <w:r>
              <w:rPr>
                <w:rFonts w:eastAsia="Times New Roman" w:cs="Times New Roman"/>
                <w:i/>
                <w:color w:val="000000"/>
                <w:szCs w:val="26"/>
                <w:highlight w:val="cyan"/>
              </w:rPr>
              <w:t xml:space="preserve">, </w:t>
            </w:r>
            <w:r>
              <w:rPr>
                <w:i/>
                <w:color w:val="000000"/>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2" w:name="_heading=h.mu1tlexnvol7" w:colFirst="0" w:colLast="0"/>
            <w:bookmarkEnd w:id="22"/>
            <w:r>
              <w:rPr>
                <w:rFonts w:eastAsia="Times New Roman" w:cs="Times New Roman"/>
                <w:i/>
                <w:color w:val="000000"/>
                <w:szCs w:val="26"/>
                <w:highlight w:val="cyan"/>
              </w:rPr>
              <w:t xml:space="preserve">Наукове товариство студентів та аспірантів </w:t>
            </w:r>
            <w:hyperlink r:id="rId72">
              <w:r>
                <w:rPr>
                  <w:rFonts w:eastAsia="Times New Roman" w:cs="Times New Roman"/>
                  <w:i/>
                  <w:color w:val="1155CC"/>
                  <w:szCs w:val="26"/>
                  <w:highlight w:val="cyan"/>
                  <w:u w:val="single"/>
                </w:rPr>
                <w:t>http://ntsa.univ.kiev.ua/</w:t>
              </w:r>
            </w:hyperlink>
            <w:r>
              <w:rPr>
                <w:rFonts w:eastAsia="Times New Roman" w:cs="Times New Roman"/>
                <w:i/>
                <w:color w:val="000000"/>
                <w:szCs w:val="26"/>
                <w:highlight w:val="cyan"/>
              </w:rPr>
              <w:t>,</w:t>
            </w:r>
            <w:r>
              <w:rPr>
                <w:i/>
                <w:color w:val="000000"/>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Навчальна лабораторія соціологічних та освітніх досліджень </w:t>
            </w:r>
            <w:hyperlink r:id="rId73">
              <w:r>
                <w:rPr>
                  <w:rFonts w:eastAsia="Times New Roman" w:cs="Times New Roman"/>
                  <w:i/>
                  <w:color w:val="1155CC"/>
                  <w:szCs w:val="26"/>
                  <w:highlight w:val="cyan"/>
                  <w:u w:val="single"/>
                </w:rPr>
                <w:t>https://sociology.knu.ua/uk/department/navchalna-laboratoriya-sociologichnyh-ta-osvitnih-doslidzhen</w:t>
              </w:r>
            </w:hyperlink>
            <w:r>
              <w:rPr>
                <w:rFonts w:eastAsia="Times New Roman" w:cs="Times New Roman"/>
                <w:i/>
                <w:color w:val="000000"/>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r>
              <w:rPr>
                <w:rFonts w:eastAsia="Times New Roman" w:cs="Times New Roman"/>
                <w:i/>
                <w:color w:val="000000"/>
                <w:szCs w:val="26"/>
                <w:highlight w:val="cyan"/>
              </w:rPr>
              <w:t xml:space="preserve">Слід вказати результати опитувань на рівні ОП та  на </w:t>
            </w:r>
            <w:proofErr w:type="spellStart"/>
            <w:r>
              <w:rPr>
                <w:rFonts w:eastAsia="Times New Roman" w:cs="Times New Roman"/>
                <w:i/>
                <w:color w:val="000000"/>
                <w:szCs w:val="26"/>
                <w:highlight w:val="cyan"/>
              </w:rPr>
              <w:t>загальноуніверситетському</w:t>
            </w:r>
            <w:proofErr w:type="spellEnd"/>
            <w:r>
              <w:rPr>
                <w:rFonts w:eastAsia="Times New Roman" w:cs="Times New Roman"/>
                <w:i/>
                <w:color w:val="000000"/>
                <w:szCs w:val="26"/>
                <w:highlight w:val="cyan"/>
              </w:rPr>
              <w:t xml:space="preserve"> рівні (хоча б за останніми опитуваннями </w:t>
            </w:r>
            <w:proofErr w:type="spellStart"/>
            <w:r>
              <w:rPr>
                <w:rFonts w:eastAsia="Times New Roman" w:cs="Times New Roman"/>
                <w:i/>
                <w:color w:val="000000"/>
                <w:szCs w:val="26"/>
                <w:highlight w:val="cyan"/>
              </w:rPr>
              <w:t>UniDOS</w:t>
            </w:r>
            <w:proofErr w:type="spellEnd"/>
            <w:r>
              <w:rPr>
                <w:rFonts w:eastAsia="Times New Roman" w:cs="Times New Roman"/>
                <w:i/>
                <w:color w:val="000000"/>
                <w:szCs w:val="26"/>
                <w:highlight w:val="cyan"/>
              </w:rPr>
              <w:t>)</w:t>
            </w:r>
          </w:p>
        </w:tc>
      </w:tr>
      <w:tr w:rsidR="003F4B17" w14:paraId="0713E2C0" w14:textId="77777777">
        <w:tc>
          <w:tcPr>
            <w:tcW w:w="9585" w:type="dxa"/>
          </w:tcPr>
          <w:p w14:paraId="685C25E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2268A93" w14:textId="77777777" w:rsidR="003F4B17" w:rsidRDefault="00000000">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w:t>
            </w:r>
            <w:proofErr w:type="spellStart"/>
            <w:r>
              <w:rPr>
                <w:rFonts w:eastAsia="Times New Roman" w:cs="Times New Roman"/>
                <w:i/>
                <w:color w:val="000000"/>
                <w:szCs w:val="26"/>
                <w:highlight w:val="cyan"/>
              </w:rPr>
              <w:t>паркувальними</w:t>
            </w:r>
            <w:proofErr w:type="spellEnd"/>
            <w:r>
              <w:rPr>
                <w:rFonts w:eastAsia="Times New Roman" w:cs="Times New Roman"/>
                <w:i/>
                <w:color w:val="000000"/>
                <w:szCs w:val="26"/>
                <w:highlight w:val="cyan"/>
              </w:rPr>
              <w:t xml:space="preserve">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p>
          <w:p w14:paraId="6B3896A1"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4">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w:t>
            </w:r>
            <w:proofErr w:type="spellStart"/>
            <w:r>
              <w:rPr>
                <w:rFonts w:eastAsia="Times New Roman" w:cs="Times New Roman"/>
                <w:i/>
                <w:color w:val="000000"/>
                <w:szCs w:val="26"/>
                <w:highlight w:val="cyan"/>
              </w:rPr>
              <w:t>наукометричних</w:t>
            </w:r>
            <w:proofErr w:type="spellEnd"/>
            <w:r>
              <w:rPr>
                <w:rFonts w:eastAsia="Times New Roman" w:cs="Times New Roman"/>
                <w:i/>
                <w:color w:val="000000"/>
                <w:szCs w:val="26"/>
                <w:highlight w:val="cyan"/>
              </w:rPr>
              <w:t xml:space="preserve"> баз даних, надання їм фахової консультаційної </w:t>
            </w:r>
            <w:r>
              <w:rPr>
                <w:rFonts w:eastAsia="Times New Roman" w:cs="Times New Roman"/>
                <w:i/>
                <w:color w:val="000000"/>
                <w:szCs w:val="26"/>
                <w:highlight w:val="cyan"/>
              </w:rPr>
              <w:lastRenderedPageBreak/>
              <w:t>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5">
              <w:r>
                <w:rPr>
                  <w:rFonts w:eastAsia="Times New Roman" w:cs="Times New Roman"/>
                  <w:i/>
                  <w:color w:val="000000"/>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6">
              <w:r>
                <w:rPr>
                  <w:rFonts w:eastAsia="Times New Roman" w:cs="Times New Roman"/>
                  <w:i/>
                  <w:color w:val="1155CC"/>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7">
              <w:r>
                <w:rPr>
                  <w:rFonts w:eastAsia="Times New Roman" w:cs="Times New Roman"/>
                  <w:i/>
                  <w:color w:val="000000"/>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8">
              <w:r>
                <w:rPr>
                  <w:rFonts w:eastAsia="Times New Roman" w:cs="Times New Roman"/>
                  <w:i/>
                  <w:color w:val="1155CC"/>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9">
              <w:r>
                <w:rPr>
                  <w:rFonts w:eastAsia="Times New Roman" w:cs="Times New Roman"/>
                  <w:i/>
                  <w:color w:val="000000"/>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80">
              <w:r>
                <w:rPr>
                  <w:rFonts w:eastAsia="Times New Roman" w:cs="Times New Roman"/>
                  <w:i/>
                  <w:color w:val="1155CC"/>
                  <w:szCs w:val="26"/>
                  <w:highlight w:val="cyan"/>
                  <w:u w:val="single"/>
                </w:rPr>
                <w:t>https://www.knu.ua/pdfs/equal-opportunities/Poryadok-suprovodu-osib-z-invalidnistyu.pdf</w:t>
              </w:r>
            </w:hyperlink>
            <w:r>
              <w:rPr>
                <w:rFonts w:eastAsia="Times New Roman" w:cs="Times New Roman"/>
                <w:i/>
                <w:color w:val="000000"/>
                <w:szCs w:val="26"/>
                <w:highlight w:val="cyan"/>
              </w:rPr>
              <w:t xml:space="preserve"> </w:t>
            </w:r>
          </w:p>
        </w:tc>
      </w:tr>
      <w:tr w:rsidR="003F4B17" w14:paraId="79557D34" w14:textId="77777777">
        <w:tc>
          <w:tcPr>
            <w:tcW w:w="9585" w:type="dxa"/>
          </w:tcPr>
          <w:p w14:paraId="20EEA2A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7DE30F1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для врегулювання конфліктних ситуацій в Університеті діє </w:t>
            </w:r>
            <w:proofErr w:type="spellStart"/>
            <w:r>
              <w:rPr>
                <w:rFonts w:eastAsia="Times New Roman" w:cs="Times New Roman"/>
                <w:i/>
                <w:color w:val="000000"/>
                <w:szCs w:val="26"/>
                <w:highlight w:val="cyan"/>
              </w:rPr>
              <w:t>Постійна</w:t>
            </w:r>
            <w:proofErr w:type="spellEnd"/>
            <w:r>
              <w:rPr>
                <w:rFonts w:eastAsia="Times New Roman" w:cs="Times New Roman"/>
                <w:i/>
                <w:color w:val="000000"/>
                <w:szCs w:val="26"/>
                <w:highlight w:val="cyan"/>
              </w:rPr>
              <w:t xml:space="preserve"> комісія </w:t>
            </w:r>
            <w:proofErr w:type="spellStart"/>
            <w:r>
              <w:rPr>
                <w:rFonts w:eastAsia="Times New Roman" w:cs="Times New Roman"/>
                <w:i/>
                <w:color w:val="000000"/>
                <w:szCs w:val="26"/>
                <w:highlight w:val="cyan"/>
              </w:rPr>
              <w:t>Вченоі</w:t>
            </w:r>
            <w:proofErr w:type="spellEnd"/>
            <w:r>
              <w:rPr>
                <w:rFonts w:eastAsia="Times New Roman" w:cs="Times New Roman"/>
                <w:i/>
                <w:color w:val="000000"/>
                <w:szCs w:val="26"/>
                <w:highlight w:val="cyan"/>
              </w:rPr>
              <w:t xml:space="preserve">̈ ради з питань етики. </w:t>
            </w:r>
          </w:p>
          <w:p w14:paraId="0AC72CE5" w14:textId="77777777" w:rsidR="003F4B17" w:rsidRDefault="00000000">
            <w:pPr>
              <w:pBdr>
                <w:top w:val="nil"/>
                <w:left w:val="nil"/>
                <w:bottom w:val="nil"/>
                <w:right w:val="nil"/>
                <w:between w:val="nil"/>
              </w:pBdr>
              <w:spacing w:after="120" w:line="240" w:lineRule="auto"/>
              <w:ind w:left="0" w:hanging="3"/>
              <w:jc w:val="both"/>
              <w:rPr>
                <w:color w:val="000000"/>
              </w:rPr>
            </w:pPr>
            <w:r>
              <w:rPr>
                <w:rFonts w:eastAsia="Times New Roman" w:cs="Times New Roman"/>
                <w:b/>
                <w:i/>
                <w:color w:val="000000"/>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w:t>
            </w:r>
            <w:hyperlink r:id="rId81">
              <w:r>
                <w:rPr>
                  <w:rFonts w:eastAsia="Times New Roman" w:cs="Times New Roman"/>
                  <w:i/>
                  <w:color w:val="1155CC"/>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3" w:name="_heading=h.fq245xxlqgdg" w:colFirst="0" w:colLast="0"/>
            <w:bookmarkEnd w:id="23"/>
            <w:r>
              <w:rPr>
                <w:rFonts w:eastAsia="Times New Roman" w:cs="Times New Roman"/>
                <w:i/>
                <w:color w:val="000000"/>
                <w:szCs w:val="26"/>
                <w:highlight w:val="cyan"/>
              </w:rPr>
              <w:t xml:space="preserve">Порядок вирішення конфліктних ситуацій у КНУТШ </w:t>
            </w:r>
            <w:hyperlink r:id="rId82">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00"/>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Заходи щодо запобігання та протидії корупції (затверджена </w:t>
            </w:r>
            <w:proofErr w:type="spellStart"/>
            <w:r>
              <w:rPr>
                <w:rFonts w:eastAsia="Times New Roman" w:cs="Times New Roman"/>
                <w:i/>
                <w:color w:val="000000"/>
                <w:szCs w:val="26"/>
                <w:highlight w:val="cyan"/>
              </w:rPr>
              <w:t>Антикорупційна</w:t>
            </w:r>
            <w:proofErr w:type="spellEnd"/>
            <w:r>
              <w:rPr>
                <w:rFonts w:eastAsia="Times New Roman" w:cs="Times New Roman"/>
                <w:i/>
                <w:color w:val="000000"/>
                <w:szCs w:val="26"/>
                <w:highlight w:val="cyan"/>
              </w:rPr>
              <w:t xml:space="preserve"> програма  </w:t>
            </w:r>
            <w:hyperlink r:id="rId83">
              <w:r>
                <w:rPr>
                  <w:rFonts w:eastAsia="Times New Roman" w:cs="Times New Roman"/>
                  <w:i/>
                  <w:color w:val="1155CC"/>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r>
              <w:rPr>
                <w:rFonts w:eastAsia="Times New Roman" w:cs="Times New Roman"/>
                <w:i/>
                <w:color w:val="0000FF"/>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запобігання та протидії дискримінації, </w:t>
            </w:r>
            <w:proofErr w:type="spellStart"/>
            <w:r>
              <w:rPr>
                <w:rFonts w:eastAsia="Times New Roman" w:cs="Times New Roman"/>
                <w:i/>
                <w:color w:val="000000"/>
                <w:szCs w:val="26"/>
                <w:highlight w:val="cyan"/>
              </w:rPr>
              <w:t>булінгу</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гендерно</w:t>
            </w:r>
            <w:proofErr w:type="spellEnd"/>
            <w:r>
              <w:rPr>
                <w:rFonts w:eastAsia="Times New Roman" w:cs="Times New Roman"/>
                <w:i/>
                <w:color w:val="000000"/>
                <w:szCs w:val="26"/>
                <w:highlight w:val="cyan"/>
              </w:rPr>
              <w:t xml:space="preserve">- обумовленому насильству в КНУТШ, введений в </w:t>
            </w:r>
            <w:proofErr w:type="spellStart"/>
            <w:r>
              <w:rPr>
                <w:rFonts w:eastAsia="Times New Roman" w:cs="Times New Roman"/>
                <w:i/>
                <w:color w:val="000000"/>
                <w:szCs w:val="26"/>
                <w:highlight w:val="cyan"/>
              </w:rPr>
              <w:t>дiю</w:t>
            </w:r>
            <w:proofErr w:type="spellEnd"/>
            <w:r>
              <w:rPr>
                <w:rFonts w:eastAsia="Times New Roman" w:cs="Times New Roman"/>
                <w:i/>
                <w:color w:val="000000"/>
                <w:szCs w:val="26"/>
                <w:highlight w:val="cyan"/>
              </w:rPr>
              <w:t xml:space="preserve"> наказом ректора від 08.02.2022 № 79-32 </w:t>
            </w:r>
            <w:r>
              <w:rPr>
                <w:rFonts w:eastAsia="Times New Roman" w:cs="Times New Roman"/>
                <w:i/>
                <w:color w:val="0000FF"/>
                <w:szCs w:val="26"/>
                <w:highlight w:val="cyan"/>
                <w:u w:val="single"/>
              </w:rPr>
              <w:t>https://www.knu.ua/pdfs/official/Procedure-for-preventing-discrimination-bullying-gender-based-violence-in-University.pdf</w:t>
            </w:r>
            <w:r>
              <w:rPr>
                <w:rFonts w:eastAsia="Times New Roman" w:cs="Times New Roman"/>
                <w:i/>
                <w:color w:val="000000"/>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eastAsia="Times New Roman" w:cs="Times New Roman"/>
                <w:i/>
                <w:color w:val="0000FF"/>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0" w:hanging="3"/>
              <w:rPr>
                <w:rFonts w:eastAsia="Times New Roman" w:cs="Times New Roman"/>
                <w:color w:val="000000"/>
                <w:szCs w:val="26"/>
              </w:rPr>
            </w:pPr>
            <w:r>
              <w:rPr>
                <w:rFonts w:eastAsia="Times New Roman" w:cs="Times New Roman"/>
                <w:b/>
                <w:color w:val="000000"/>
                <w:szCs w:val="26"/>
              </w:rPr>
              <w:lastRenderedPageBreak/>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highlight w:val="cyan"/>
              </w:rPr>
            </w:pPr>
            <w:r>
              <w:rPr>
                <w:rFonts w:eastAsia="Times New Roman" w:cs="Times New Roman"/>
                <w:b/>
                <w:i/>
                <w:color w:val="000000"/>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0" w:hanging="3"/>
              <w:rPr>
                <w:color w:val="000000"/>
              </w:rPr>
            </w:pPr>
            <w:r>
              <w:rPr>
                <w:rFonts w:eastAsia="Times New Roman" w:cs="Times New Roman"/>
                <w:i/>
                <w:color w:val="000000"/>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84">
              <w:r>
                <w:rPr>
                  <w:rFonts w:eastAsia="Times New Roman" w:cs="Times New Roman"/>
                  <w:i/>
                  <w:color w:val="1155CC"/>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3"/>
              <w:jc w:val="both"/>
              <w:rPr>
                <w:color w:val="000000"/>
                <w:szCs w:val="26"/>
              </w:rPr>
            </w:pPr>
            <w:hyperlink r:id="rId85">
              <w:r>
                <w:rPr>
                  <w:rFonts w:eastAsia="Times New Roman" w:cs="Times New Roman"/>
                  <w:i/>
                  <w:color w:val="000000"/>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eastAsia="Times New Roman" w:cs="Times New Roman"/>
                <w:i/>
                <w:color w:val="000000"/>
                <w:szCs w:val="26"/>
                <w:highlight w:val="cyan"/>
              </w:rPr>
              <w:t xml:space="preserve">(з додатками) </w:t>
            </w:r>
            <w:hyperlink r:id="rId86">
              <w:r>
                <w:rPr>
                  <w:rFonts w:eastAsia="Times New Roman" w:cs="Times New Roman"/>
                  <w:i/>
                  <w:color w:val="0000FF"/>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eastAsia="Times New Roman" w:cs="Times New Roman"/>
                <w:i/>
                <w:color w:val="0000FF"/>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6F6DB251" w14:textId="77777777" w:rsidR="003F4B17" w:rsidRDefault="00000000">
            <w:pPr>
              <w:pBdr>
                <w:top w:val="nil"/>
                <w:left w:val="nil"/>
                <w:bottom w:val="nil"/>
                <w:right w:val="nil"/>
                <w:between w:val="nil"/>
              </w:pBdr>
              <w:spacing w:line="240" w:lineRule="auto"/>
              <w:ind w:left="0" w:right="46" w:hanging="3"/>
              <w:jc w:val="both"/>
              <w:rPr>
                <w:color w:val="000000"/>
                <w:szCs w:val="26"/>
              </w:rPr>
            </w:pPr>
            <w:r>
              <w:rPr>
                <w:rFonts w:eastAsia="Times New Roman" w:cs="Times New Roman"/>
                <w:color w:val="000000"/>
                <w:szCs w:val="26"/>
                <w:highlight w:val="cyan"/>
              </w:rPr>
              <w:t>Т</w:t>
            </w:r>
            <w:r>
              <w:rPr>
                <w:rFonts w:eastAsia="Times New Roman" w:cs="Times New Roman"/>
                <w:i/>
                <w:color w:val="000000"/>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eastAsia="Times New Roman" w:cs="Times New Roman"/>
                <w:i/>
                <w:color w:val="0000FF"/>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w:t>
            </w:r>
            <w:r>
              <w:rPr>
                <w:rFonts w:eastAsia="Times New Roman" w:cs="Times New Roman"/>
                <w:i/>
                <w:color w:val="000000"/>
                <w:szCs w:val="26"/>
                <w:highlight w:val="cyan"/>
              </w:rPr>
              <w:lastRenderedPageBreak/>
              <w:t xml:space="preserve">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r>
              <w:rPr>
                <w:rFonts w:eastAsia="Times New Roman" w:cs="Times New Roman"/>
                <w:b/>
                <w:i/>
                <w:color w:val="000000"/>
                <w:szCs w:val="26"/>
                <w:highlight w:val="cyan"/>
              </w:rPr>
              <w:t>ЗВЕРНІТЬ УВАГУ!</w:t>
            </w:r>
            <w:r>
              <w:rPr>
                <w:rFonts w:eastAsia="Times New Roman" w:cs="Times New Roman"/>
                <w:i/>
                <w:color w:val="000000"/>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w:t>
            </w:r>
            <w:proofErr w:type="spellStart"/>
            <w:r>
              <w:rPr>
                <w:rFonts w:eastAsia="Times New Roman" w:cs="Times New Roman"/>
                <w:i/>
                <w:color w:val="000000"/>
                <w:szCs w:val="26"/>
                <w:highlight w:val="cyan"/>
              </w:rPr>
              <w:t>навч.дисциплін</w:t>
            </w:r>
            <w:proofErr w:type="spellEnd"/>
            <w:r>
              <w:rPr>
                <w:rFonts w:eastAsia="Times New Roman" w:cs="Times New Roman"/>
                <w:i/>
                <w:color w:val="000000"/>
                <w:szCs w:val="26"/>
                <w:highlight w:val="cyan"/>
              </w:rPr>
              <w:t xml:space="preserve">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24" w:name="_heading=h.44sinio" w:colFirst="0" w:colLast="0"/>
            <w:bookmarkEnd w:id="24"/>
            <w:r>
              <w:rPr>
                <w:rFonts w:eastAsia="Times New Roman" w:cs="Times New Roman"/>
                <w:i/>
                <w:color w:val="000000"/>
                <w:szCs w:val="26"/>
                <w:highlight w:val="cyan"/>
              </w:rPr>
              <w:t>Наводиться інформація про участь органів студентського самоврядування (</w:t>
            </w:r>
            <w:proofErr w:type="spellStart"/>
            <w:r>
              <w:rPr>
                <w:rFonts w:eastAsia="Times New Roman" w:cs="Times New Roman"/>
                <w:i/>
                <w:color w:val="000000"/>
                <w:sz w:val="25"/>
                <w:szCs w:val="25"/>
                <w:highlight w:val="cyan"/>
              </w:rPr>
              <w:t>студентськии</w:t>
            </w:r>
            <w:proofErr w:type="spellEnd"/>
            <w:r>
              <w:rPr>
                <w:rFonts w:eastAsia="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87">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w:t>
            </w:r>
            <w:proofErr w:type="spellStart"/>
            <w:r>
              <w:rPr>
                <w:rFonts w:eastAsia="Times New Roman" w:cs="Times New Roman"/>
                <w:i/>
                <w:color w:val="000000"/>
                <w:szCs w:val="26"/>
                <w:highlight w:val="cyan"/>
              </w:rPr>
              <w:t>студпарламенті</w:t>
            </w:r>
            <w:proofErr w:type="spellEnd"/>
            <w:r>
              <w:rPr>
                <w:rFonts w:eastAsia="Times New Roman" w:cs="Times New Roman"/>
                <w:i/>
                <w:color w:val="000000"/>
                <w:szCs w:val="26"/>
                <w:highlight w:val="cyan"/>
              </w:rPr>
              <w:t xml:space="preserve"> КНУ був створений Департамент соціологічних досліджень </w:t>
            </w:r>
            <w:hyperlink r:id="rId88">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89">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90">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91">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92">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w:t>
            </w:r>
            <w:r>
              <w:rPr>
                <w:rFonts w:eastAsia="Times New Roman" w:cs="Times New Roman"/>
                <w:i/>
                <w:color w:val="000000"/>
                <w:szCs w:val="26"/>
                <w:highlight w:val="cyan"/>
              </w:rPr>
              <w:lastRenderedPageBreak/>
              <w:t xml:space="preserve">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93">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w:t>
            </w:r>
            <w:proofErr w:type="spellStart"/>
            <w:r>
              <w:rPr>
                <w:rFonts w:eastAsia="Times New Roman" w:cs="Times New Roman"/>
                <w:i/>
                <w:color w:val="000000"/>
                <w:szCs w:val="26"/>
                <w:highlight w:val="cyan"/>
              </w:rPr>
              <w:t>проєктні</w:t>
            </w:r>
            <w:proofErr w:type="spellEnd"/>
            <w:r>
              <w:rPr>
                <w:rFonts w:eastAsia="Times New Roman" w:cs="Times New Roman"/>
                <w:i/>
                <w:color w:val="000000"/>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94">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95">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96">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97">
              <w:r>
                <w:rPr>
                  <w:rFonts w:eastAsia="Times New Roman" w:cs="Times New Roman"/>
                  <w:i/>
                  <w:color w:val="000000"/>
                  <w:szCs w:val="26"/>
                  <w:highlight w:val="cyan"/>
                </w:rPr>
                <w:t xml:space="preserve">Положення про організацію освітнього процесу у Київському національному </w:t>
              </w:r>
              <w:r>
                <w:rPr>
                  <w:rFonts w:eastAsia="Times New Roman" w:cs="Times New Roman"/>
                  <w:i/>
                  <w:color w:val="000000"/>
                  <w:szCs w:val="26"/>
                  <w:highlight w:val="cyan"/>
                </w:rPr>
                <w:lastRenderedPageBreak/>
                <w:t>університеті імені Тараса Шевченка</w:t>
              </w:r>
            </w:hyperlink>
            <w:r>
              <w:rPr>
                <w:rFonts w:eastAsia="Times New Roman" w:cs="Times New Roman"/>
                <w:i/>
                <w:color w:val="000000"/>
                <w:szCs w:val="26"/>
                <w:highlight w:val="cyan"/>
              </w:rPr>
              <w:t xml:space="preserve"> </w:t>
            </w:r>
            <w:hyperlink r:id="rId98">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99">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100">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5" w:name="_heading=h.lnxbz9" w:colFirst="0" w:colLast="0"/>
            <w:bookmarkEnd w:id="25"/>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hyperlink r:id="rId101">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6" w:name="_heading=h.2oqu5o35z79g" w:colFirst="0" w:colLast="0"/>
            <w:bookmarkEnd w:id="26"/>
            <w:r>
              <w:rPr>
                <w:rFonts w:eastAsia="Times New Roman" w:cs="Times New Roman"/>
                <w:i/>
                <w:color w:val="000000"/>
                <w:szCs w:val="26"/>
                <w:highlight w:val="cyan"/>
              </w:rPr>
              <w:t xml:space="preserve">Порядок вирішення конфліктних ситуацій у </w:t>
            </w:r>
            <w:hyperlink r:id="rId102">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103">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7" w:name="_heading=h.hm9hjsmvehq5" w:colFirst="0" w:colLast="0"/>
            <w:bookmarkEnd w:id="27"/>
            <w:r>
              <w:rPr>
                <w:rFonts w:eastAsia="Times New Roman" w:cs="Times New Roman"/>
                <w:i/>
                <w:color w:val="000000"/>
                <w:szCs w:val="26"/>
                <w:highlight w:val="cyan"/>
              </w:rPr>
              <w:t xml:space="preserve">Положення про гаранта освітньої програми в </w:t>
            </w:r>
            <w:hyperlink r:id="rId104">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105">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106">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Стосується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107"/>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ECAB6" w14:textId="77777777" w:rsidR="00042429" w:rsidRDefault="00042429">
      <w:pPr>
        <w:spacing w:line="240" w:lineRule="auto"/>
        <w:ind w:left="0" w:hanging="3"/>
      </w:pPr>
      <w:r>
        <w:separator/>
      </w:r>
    </w:p>
  </w:endnote>
  <w:endnote w:type="continuationSeparator" w:id="0">
    <w:p w14:paraId="34229256" w14:textId="77777777" w:rsidR="00042429" w:rsidRDefault="00042429">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sset">
    <w:altName w:val="Calibri"/>
    <w:charset w:val="00"/>
    <w:family w:val="auto"/>
    <w:pitch w:val="default"/>
  </w:font>
  <w:font w:name="Cousine">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D3ADC" w14:textId="77777777" w:rsidR="00042429" w:rsidRDefault="00042429">
      <w:pPr>
        <w:spacing w:line="240" w:lineRule="auto"/>
        <w:ind w:left="0" w:hanging="3"/>
      </w:pPr>
      <w:r>
        <w:separator/>
      </w:r>
    </w:p>
  </w:footnote>
  <w:footnote w:type="continuationSeparator" w:id="0">
    <w:p w14:paraId="6C539829" w14:textId="77777777" w:rsidR="00042429" w:rsidRDefault="00042429">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353DE"/>
    <w:rsid w:val="00042429"/>
    <w:rsid w:val="00047B16"/>
    <w:rsid w:val="00051DE9"/>
    <w:rsid w:val="00072639"/>
    <w:rsid w:val="000D5497"/>
    <w:rsid w:val="000F737B"/>
    <w:rsid w:val="00192DDE"/>
    <w:rsid w:val="001A741B"/>
    <w:rsid w:val="001B56E2"/>
    <w:rsid w:val="00212939"/>
    <w:rsid w:val="002374F8"/>
    <w:rsid w:val="00274057"/>
    <w:rsid w:val="00276E24"/>
    <w:rsid w:val="002B1D70"/>
    <w:rsid w:val="002E5102"/>
    <w:rsid w:val="00332C46"/>
    <w:rsid w:val="00351C5A"/>
    <w:rsid w:val="003C4164"/>
    <w:rsid w:val="003F4B17"/>
    <w:rsid w:val="00420A80"/>
    <w:rsid w:val="00430A6C"/>
    <w:rsid w:val="00460EA4"/>
    <w:rsid w:val="004737E6"/>
    <w:rsid w:val="00482149"/>
    <w:rsid w:val="004F73F1"/>
    <w:rsid w:val="005056E9"/>
    <w:rsid w:val="00510C2A"/>
    <w:rsid w:val="00530B7B"/>
    <w:rsid w:val="00540055"/>
    <w:rsid w:val="00576562"/>
    <w:rsid w:val="00595634"/>
    <w:rsid w:val="005A2C35"/>
    <w:rsid w:val="005B61F1"/>
    <w:rsid w:val="006368AC"/>
    <w:rsid w:val="00657B1A"/>
    <w:rsid w:val="006E7983"/>
    <w:rsid w:val="00824FE2"/>
    <w:rsid w:val="008B0D60"/>
    <w:rsid w:val="008B11E6"/>
    <w:rsid w:val="008F6C5E"/>
    <w:rsid w:val="00947EA2"/>
    <w:rsid w:val="00962344"/>
    <w:rsid w:val="00970A72"/>
    <w:rsid w:val="009A065F"/>
    <w:rsid w:val="009C5F1B"/>
    <w:rsid w:val="009D6FC6"/>
    <w:rsid w:val="009E6F9C"/>
    <w:rsid w:val="009F6BC1"/>
    <w:rsid w:val="00A04537"/>
    <w:rsid w:val="00A13CB1"/>
    <w:rsid w:val="00A62082"/>
    <w:rsid w:val="00AC327D"/>
    <w:rsid w:val="00AC7A25"/>
    <w:rsid w:val="00AE05FC"/>
    <w:rsid w:val="00AE663B"/>
    <w:rsid w:val="00B10DE4"/>
    <w:rsid w:val="00B64086"/>
    <w:rsid w:val="00B7666D"/>
    <w:rsid w:val="00BB5FC9"/>
    <w:rsid w:val="00C0268A"/>
    <w:rsid w:val="00C1764A"/>
    <w:rsid w:val="00C50AE7"/>
    <w:rsid w:val="00C8100F"/>
    <w:rsid w:val="00C87586"/>
    <w:rsid w:val="00CA43BB"/>
    <w:rsid w:val="00CD72E4"/>
    <w:rsid w:val="00CE5D03"/>
    <w:rsid w:val="00CE7D80"/>
    <w:rsid w:val="00D136A3"/>
    <w:rsid w:val="00D35562"/>
    <w:rsid w:val="00D4066F"/>
    <w:rsid w:val="00D408E6"/>
    <w:rsid w:val="00D43C2E"/>
    <w:rsid w:val="00DB2246"/>
    <w:rsid w:val="00E114A8"/>
    <w:rsid w:val="00E15A62"/>
    <w:rsid w:val="00E522C4"/>
    <w:rsid w:val="00E576C5"/>
    <w:rsid w:val="00E94B27"/>
    <w:rsid w:val="00EC01E6"/>
    <w:rsid w:val="00EC3231"/>
    <w:rsid w:val="00F66721"/>
    <w:rsid w:val="00F96A04"/>
    <w:rsid w:val="00FB04DB"/>
    <w:rsid w:val="00FD5B1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nmc.univ.kiev.ua/docs/Polojennya%20pro%20DEK.doc" TargetMode="External"/><Relationship Id="rId21" Type="http://schemas.openxmlformats.org/officeDocument/2006/relationships/hyperlink" Target="http://surl.li/bpllg" TargetMode="External"/><Relationship Id="rId42" Type="http://schemas.openxmlformats.org/officeDocument/2006/relationships/hyperlink" Target="http://senate.univ.kiev.ua/?p=2104" TargetMode="External"/><Relationship Id="rId47" Type="http://schemas.openxmlformats.org/officeDocument/2006/relationships/hyperlink" Target="https://science.knu.ua/upload/iblock/35d/35d232242b24a0d67b42a49bea2b2ea7.pdf" TargetMode="External"/><Relationship Id="rId63" Type="http://schemas.openxmlformats.org/officeDocument/2006/relationships/hyperlink" Target="https://studmisto.knu.ua/documents/regulation-documents/257-pravyla-vnutrishnoho-rozporiadku" TargetMode="External"/><Relationship Id="rId68" Type="http://schemas.openxmlformats.org/officeDocument/2006/relationships/hyperlink" Target="http://jobs.knu.ua" TargetMode="External"/><Relationship Id="rId84" Type="http://schemas.openxmlformats.org/officeDocument/2006/relationships/hyperlink" Target="https://www.knu.ua/pdfs/official/Polozhennia-pro-organizatsiyu-osvitniogo-procesu-11_04_2022.pdf" TargetMode="External"/><Relationship Id="rId89" Type="http://schemas.openxmlformats.org/officeDocument/2006/relationships/hyperlink" Target="http://senate.univ.kiev.ua/?p=1466" TargetMode="External"/><Relationship Id="rId16" Type="http://schemas.openxmlformats.org/officeDocument/2006/relationships/hyperlink" Target="https://mobility.knu.ua/?page_id=804&amp;lang=uk" TargetMode="External"/><Relationship Id="rId107" Type="http://schemas.openxmlformats.org/officeDocument/2006/relationships/footer" Target="footer1.xml"/><Relationship Id="rId11" Type="http://schemas.openxmlformats.org/officeDocument/2006/relationships/hyperlink" Target="https://www.knu.ua/pdfs/official/Polozhennia-pro-organizatsiyu-osvitniogo-procesu-11_04_2022.pdf" TargetMode="External"/><Relationship Id="rId32" Type="http://schemas.openxmlformats.org/officeDocument/2006/relationships/hyperlink" Target="https://knu.ua/pdfs/official/Polozhennia-pro-organizatsiyu-osvitniogo-procesu-11_04_2022.pdf" TargetMode="External"/><Relationship Id="rId37" Type="http://schemas.openxmlformats.org/officeDocument/2006/relationships/hyperlink" Target="http://senate.univ.kiev.ua/?p=1733" TargetMode="External"/><Relationship Id="rId53" Type="http://schemas.openxmlformats.org/officeDocument/2006/relationships/hyperlink" Target="http://international.knu.ua/" TargetMode="External"/><Relationship Id="rId58" Type="http://schemas.openxmlformats.org/officeDocument/2006/relationships/hyperlink" Target="https://www.facebook.com/KNUprofessionals/about" TargetMode="External"/><Relationship Id="rId74" Type="http://schemas.openxmlformats.org/officeDocument/2006/relationships/hyperlink" Target="http://nmc.univ.kiev.ua/docs/Poloz_org_osv_proc-2018.pdf" TargetMode="External"/><Relationship Id="rId79" Type="http://schemas.openxmlformats.org/officeDocument/2006/relationships/hyperlink" Target="http://www.univ.kiev.ua/pdfs/equal-opportunities/Poryadok-suprovodu-osib-z-invalidnistyu.pdf" TargetMode="External"/><Relationship Id="rId102" Type="http://schemas.openxmlformats.org/officeDocument/2006/relationships/hyperlink" Target="http://nmc.univ.kiev.ua/docs/Poloz_org_osv_proc-2018.pdf" TargetMode="External"/><Relationship Id="rId5" Type="http://schemas.openxmlformats.org/officeDocument/2006/relationships/webSettings" Target="webSettings.xml"/><Relationship Id="rId90" Type="http://schemas.openxmlformats.org/officeDocument/2006/relationships/hyperlink" Target="http://senate.univ.kiev.ua/?p=1650" TargetMode="External"/><Relationship Id="rId95" Type="http://schemas.openxmlformats.org/officeDocument/2006/relationships/hyperlink" Target="http://univ.kiev.ua/pdfs/statut/statut-22-02-17.pdf" TargetMode="External"/><Relationship Id="rId22" Type="http://schemas.openxmlformats.org/officeDocument/2006/relationships/hyperlink" Target="http://nmc.univ.kiev.ua/docs/Poloz_org_osv_proc-2018.pdf" TargetMode="External"/><Relationship Id="rId27" Type="http://schemas.openxmlformats.org/officeDocument/2006/relationships/hyperlink" Target="http://nmc.univ.kiev.ua/docs/Poryadok%20zal_ekz%20sesii%20dyst_techn.pdf" TargetMode="External"/><Relationship Id="rId43" Type="http://schemas.openxmlformats.org/officeDocument/2006/relationships/hyperlink" Target="http://sp.knu.ua" TargetMode="External"/><Relationship Id="rId48" Type="http://schemas.openxmlformats.org/officeDocument/2006/relationships/hyperlink" Target="http://senate.univ.kiev.ua/?cat=9" TargetMode="External"/><Relationship Id="rId64" Type="http://schemas.openxmlformats.org/officeDocument/2006/relationships/hyperlink" Target="https://psyservice.knu.ua/" TargetMode="External"/><Relationship Id="rId69" Type="http://schemas.openxmlformats.org/officeDocument/2006/relationships/hyperlink" Target="http://sport.univ.kiev.ua/" TargetMode="External"/><Relationship Id="rId80" Type="http://schemas.openxmlformats.org/officeDocument/2006/relationships/hyperlink" Target="https://www.knu.ua/pdfs/equal-opportunities/Poryadok-suprovodu-osib-z-invalidnistyu.pdf" TargetMode="External"/><Relationship Id="rId85" Type="http://schemas.openxmlformats.org/officeDocument/2006/relationships/hyperlink" Target="http://nmc.univ.kiev.ua/docs/Nakaz_Form_Doc-729-32_11-08-2017.pdf" TargetMode="External"/><Relationship Id="rId12" Type="http://schemas.openxmlformats.org/officeDocument/2006/relationships/hyperlink" Target="https://www.me.gov.ua/Documents/Detail?lang=uk-UA&amp;id=22469103-4e36-4d41-b1bf-288338b3c7fa&amp;title=RestrProfesiinikhStandartiv" TargetMode="External"/><Relationship Id="rId17" Type="http://schemas.openxmlformats.org/officeDocument/2006/relationships/hyperlink" Target="http://vstup.univ.kiev.ua/userfiles/files/instruction.pdf" TargetMode="External"/><Relationship Id="rId33" Type="http://schemas.openxmlformats.org/officeDocument/2006/relationships/hyperlink" Target="http://nmc.univ.kiev.ua/docs/Poloz_org_osv_proc-2018.pdf" TargetMode="External"/><Relationship Id="rId38" Type="http://schemas.openxmlformats.org/officeDocument/2006/relationships/hyperlink" Target="http://senate.univ.kiev.ua/?p=2104" TargetMode="External"/><Relationship Id="rId59" Type="http://schemas.openxmlformats.org/officeDocument/2006/relationships/hyperlink" Target="http://langcenter.knu.ua" TargetMode="External"/><Relationship Id="rId103" Type="http://schemas.openxmlformats.org/officeDocument/2006/relationships/hyperlink" Target="https://www.knu.ua/pdfs/official/Procedure-for-resolving-conflict-situations-in-University.pdf" TargetMode="External"/><Relationship Id="rId108" Type="http://schemas.openxmlformats.org/officeDocument/2006/relationships/fontTable" Target="fontTable.xml"/><Relationship Id="rId54" Type="http://schemas.openxmlformats.org/officeDocument/2006/relationships/hyperlink" Target="http://www.univ.kiev.ua/news/11415" TargetMode="External"/><Relationship Id="rId70" Type="http://schemas.openxmlformats.org/officeDocument/2006/relationships/hyperlink" Target="https://www.knu.ua/ua/dep/molod-center" TargetMode="External"/><Relationship Id="rId75" Type="http://schemas.openxmlformats.org/officeDocument/2006/relationships/hyperlink" Target="http://www.univ.kiev.ua/pdfs/equal-opportunities/Concept-of-inclusive-education-development.pdf" TargetMode="External"/><Relationship Id="rId91" Type="http://schemas.openxmlformats.org/officeDocument/2006/relationships/hyperlink" Target="http://senate.univ.kiev.ua/?p=1894" TargetMode="External"/><Relationship Id="rId96" Type="http://schemas.openxmlformats.org/officeDocument/2006/relationships/hyperlink" Target="https://knu.ua/pdfs/official/must-published/statut-22-02-17.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knu.ua/pdfs/official/Polozhennia-pro-organizatsiyu-osvitniogo-procesu-11_04_2022.pdf" TargetMode="External"/><Relationship Id="rId23" Type="http://schemas.openxmlformats.org/officeDocument/2006/relationships/hyperlink" Target="https://www.knu.ua/pdfs/official/Polozhennia-pro-organizatsiyu-osvitniogo-procesu-11_04_2022.pdf" TargetMode="External"/><Relationship Id="rId28" Type="http://schemas.openxmlformats.org/officeDocument/2006/relationships/hyperlink" Target="http://nmc.univ.kiev.ua/docs/Poloz_org_osv_proc-2018.pdf" TargetMode="External"/><Relationship Id="rId36" Type="http://schemas.openxmlformats.org/officeDocument/2006/relationships/hyperlink" Target="http://senate.univ.kiev.ua/?p=937" TargetMode="External"/><Relationship Id="rId49" Type="http://schemas.openxmlformats.org/officeDocument/2006/relationships/hyperlink" Target="https://zakon.rada.gov.ua/laws/show/1187-2015-%D0%BF" TargetMode="External"/><Relationship Id="rId57" Type="http://schemas.openxmlformats.org/officeDocument/2006/relationships/hyperlink" Target="http://science.univ.kiev.ua/news/official/3247/" TargetMode="External"/><Relationship Id="rId106" Type="http://schemas.openxmlformats.org/officeDocument/2006/relationships/hyperlink" Target="https://studmisto.knu.ua/management/documents/regulation-documents/257-pravyla-vnutrishnoho-rozporiadku" TargetMode="External"/><Relationship Id="rId10" Type="http://schemas.openxmlformats.org/officeDocument/2006/relationships/hyperlink" Target="http://nmc.univ.kiev.ua/docs/Poriadok%20vyboru%20dyscyplin%20(03_12_2018).PDF" TargetMode="External"/><Relationship Id="rId31" Type="http://schemas.openxmlformats.org/officeDocument/2006/relationships/hyperlink" Target="https://www.knu.ua/pdfs/official/Polozhennia-pro-organizatsiyu-osvitniogo-procesu-11_04_2022.pdf" TargetMode="External"/><Relationship Id="rId44" Type="http://schemas.openxmlformats.org/officeDocument/2006/relationships/hyperlink" Target="https://academiq.org.ua/pro-proekt/" TargetMode="External"/><Relationship Id="rId52" Type="http://schemas.openxmlformats.org/officeDocument/2006/relationships/hyperlink" Target="http://mobility.univ.kiev.ua/?page_id=2&amp;lang=uk" TargetMode="External"/><Relationship Id="rId60" Type="http://schemas.openxmlformats.org/officeDocument/2006/relationships/hyperlink" Target="http://unidos.univ.kiev.ua/" TargetMode="External"/><Relationship Id="rId65" Type="http://schemas.openxmlformats.org/officeDocument/2006/relationships/hyperlink" Target="https://clinic.knu.ua/" TargetMode="External"/><Relationship Id="rId73" Type="http://schemas.openxmlformats.org/officeDocument/2006/relationships/hyperlink" Target="https://sociology.knu.ua/uk/department/navchalna-laboratoriya-sociologichnyh-ta-osvitnih-doslidzhen" TargetMode="External"/><Relationship Id="rId78" Type="http://schemas.openxmlformats.org/officeDocument/2006/relationships/hyperlink" Target="https://www.knu.ua/pdfs/equal-opportunities/Pamyatka-pro-pravyla-komunikaciyi-iz-lyudmy-z-invalidnistyu.pdf" TargetMode="External"/><Relationship Id="rId81" Type="http://schemas.openxmlformats.org/officeDocument/2006/relationships/hyperlink" Target="https://www.knu.ua/pdfs/official/Polozhennia-pro-organizatsiyu-osvitniogo-procesu-11_04_2022.pdf" TargetMode="External"/><Relationship Id="rId86" Type="http://schemas.openxmlformats.org/officeDocument/2006/relationships/hyperlink" Target="http://nmc.univ.kiev.ua/docs/Nakaz_Form_Doc-729-32_11-08-2017.pdf" TargetMode="External"/><Relationship Id="rId94" Type="http://schemas.openxmlformats.org/officeDocument/2006/relationships/hyperlink" Target="https://www.facebook.com/department.quality" TargetMode="External"/><Relationship Id="rId99" Type="http://schemas.openxmlformats.org/officeDocument/2006/relationships/hyperlink" Target="http://nmc.univ.kiev.ua/docs/Polojennya%20QAS%202019.pdf" TargetMode="External"/><Relationship Id="rId101" Type="http://schemas.openxmlformats.org/officeDocument/2006/relationships/hyperlink" Target="https://www.knu.ua/pdfs/official/ethical-code/Ethical-code-of-the-university-community.pdf" TargetMode="External"/><Relationship Id="rId4" Type="http://schemas.openxmlformats.org/officeDocument/2006/relationships/settings" Target="settings.xml"/><Relationship Id="rId9" Type="http://schemas.openxmlformats.org/officeDocument/2006/relationships/hyperlink" Target="https://knu.ua/pdfs/official/Quality-assurance-system-of-education-and-educational-process.pdf" TargetMode="External"/><Relationship Id="rId13" Type="http://schemas.openxmlformats.org/officeDocument/2006/relationships/hyperlink" Target="https://www.knu.ua/pdfs/official/Polozhennia-pro-organizatsiyu-osvitniogo-procesu-11_04_2022.pdf" TargetMode="External"/><Relationship Id="rId18" Type="http://schemas.openxmlformats.org/officeDocument/2006/relationships/hyperlink" Target="http://mobility.univ.kiev.ua/?page_id=798&amp;lang=uk" TargetMode="External"/><Relationship Id="rId39" Type="http://schemas.openxmlformats.org/officeDocument/2006/relationships/hyperlink" Target="http://senate.univ.kiev.ua/?p=1352" TargetMode="External"/><Relationship Id="rId109" Type="http://schemas.openxmlformats.org/officeDocument/2006/relationships/theme" Target="theme/theme1.xml"/><Relationship Id="rId34" Type="http://schemas.openxmlformats.org/officeDocument/2006/relationships/hyperlink" Target="https://www.knu.ua/pdfs/official/ethical-code/Ethical-code-of-the-university-community.pdf" TargetMode="External"/><Relationship Id="rId50" Type="http://schemas.openxmlformats.org/officeDocument/2006/relationships/hyperlink" Target="http://senate.univ.kiev.ua/?p=1997" TargetMode="External"/><Relationship Id="rId55" Type="http://schemas.openxmlformats.org/officeDocument/2006/relationships/hyperlink" Target="http://www.ipe.knu.ua/" TargetMode="External"/><Relationship Id="rId76" Type="http://schemas.openxmlformats.org/officeDocument/2006/relationships/hyperlink" Target="https://www.knu.ua/pdfs/equal-opportunities/Concept-of-inclusive-education-development.pdf" TargetMode="External"/><Relationship Id="rId97" Type="http://schemas.openxmlformats.org/officeDocument/2006/relationships/hyperlink" Target="http://nmc.univ.kiev.ua/docs/Poloz_org_osv_proc-2018.pdf" TargetMode="External"/><Relationship Id="rId104" Type="http://schemas.openxmlformats.org/officeDocument/2006/relationships/hyperlink" Target="http://nmc.univ.kiev.ua/docs/Poloz_org_osv_proc-2018.pdf" TargetMode="External"/><Relationship Id="rId7" Type="http://schemas.openxmlformats.org/officeDocument/2006/relationships/endnotes" Target="endnotes.xml"/><Relationship Id="rId71" Type="http://schemas.openxmlformats.org/officeDocument/2006/relationships/hyperlink" Target="https://knu.ua/ua/departments/dc/" TargetMode="External"/><Relationship Id="rId92" Type="http://schemas.openxmlformats.org/officeDocument/2006/relationships/hyperlink" Target="http://senate.univ.kiev.ua/?p=2123" TargetMode="External"/><Relationship Id="rId2" Type="http://schemas.openxmlformats.org/officeDocument/2006/relationships/numbering" Target="numbering.xml"/><Relationship Id="rId29" Type="http://schemas.openxmlformats.org/officeDocument/2006/relationships/hyperlink" Target="http://www.univ.kiev.ua/pdfs/official/Procedure-for-resolving-conflict-situations-in-University.pdf" TargetMode="External"/><Relationship Id="rId24" Type="http://schemas.openxmlformats.org/officeDocument/2006/relationships/hyperlink" Target="https://science.knu.ua/upload/iblock/ac8/ac863585f8fed22f8f19d1b5fab6537e.doc" TargetMode="External"/><Relationship Id="rId40" Type="http://schemas.openxmlformats.org/officeDocument/2006/relationships/hyperlink" Target="https://knu.ua/pdfs/official/Detection-and-prevention-of-academic-plagiarism-in-University.pdf" TargetMode="External"/><Relationship Id="rId45" Type="http://schemas.openxmlformats.org/officeDocument/2006/relationships/hyperlink" Target="http://nmc.univ.kiev.ua/docs/Poloz_org_osv_proc-2018.pdf" TargetMode="External"/><Relationship Id="rId66" Type="http://schemas.openxmlformats.org/officeDocument/2006/relationships/hyperlink" Target="http://univ.kiev.ua/ua/departments/psychiatry" TargetMode="External"/><Relationship Id="rId87" Type="http://schemas.openxmlformats.org/officeDocument/2006/relationships/hyperlink" Target="https://cutt.ly/jYVxgFT" TargetMode="External"/><Relationship Id="rId61" Type="http://schemas.openxmlformats.org/officeDocument/2006/relationships/hyperlink" Target="https://knu.ua/pdfs/official/Development-strategic-plan.pdf" TargetMode="External"/><Relationship Id="rId82" Type="http://schemas.openxmlformats.org/officeDocument/2006/relationships/hyperlink" Target="https://www.knu.ua/pdfs/official/Procedure-for-resolving-conflict-situations-in-University.pdf" TargetMode="External"/><Relationship Id="rId19" Type="http://schemas.openxmlformats.org/officeDocument/2006/relationships/hyperlink" Target="http://nmc.univ.kiev.ua/docs/Nakaz_atestaciya_PK_2016.jpg" TargetMode="External"/><Relationship Id="rId14" Type="http://schemas.openxmlformats.org/officeDocument/2006/relationships/hyperlink" Target="https://vstup.knu.ua/" TargetMode="External"/><Relationship Id="rId30" Type="http://schemas.openxmlformats.org/officeDocument/2006/relationships/hyperlink" Target="https://www.knu.ua/pdfs/official/Procedure-for-resolving-conflict-situations-in-University.pdf" TargetMode="External"/><Relationship Id="rId35" Type="http://schemas.openxmlformats.org/officeDocument/2006/relationships/hyperlink" Target="http://senate.univ.kiev.ua/?p=1352" TargetMode="External"/><Relationship Id="rId56" Type="http://schemas.openxmlformats.org/officeDocument/2006/relationships/hyperlink" Target="http://www.ipe.knu.ua/" TargetMode="External"/><Relationship Id="rId77" Type="http://schemas.openxmlformats.org/officeDocument/2006/relationships/hyperlink" Target="http://www.univ.kiev.ua/pdfs/equal-opportunities/Pamyatka-pro-pravyla-komunikaciyi-iz-lyudmy-z-invalidnistyu.pdf" TargetMode="External"/><Relationship Id="rId100" Type="http://schemas.openxmlformats.org/officeDocument/2006/relationships/hyperlink" Target="https://knu.ua/pdfs/official/Quality-assurance-system-of-education-and-educational-process.pdf" TargetMode="External"/><Relationship Id="rId105" Type="http://schemas.openxmlformats.org/officeDocument/2006/relationships/hyperlink" Target="http://senate.univ.kiev.ua/?p=1678" TargetMode="External"/><Relationship Id="rId8" Type="http://schemas.openxmlformats.org/officeDocument/2006/relationships/hyperlink" Target="https://mon.gov.ua/ua/npa/pro-unesennya-zmin-do-metodichnih-rekomendacij-shodo-rozroblennya-standartiv-vishoyi-osviti-1" TargetMode="External"/><Relationship Id="rId51" Type="http://schemas.openxmlformats.org/officeDocument/2006/relationships/hyperlink" Target="http://www.ipe.knu.ua/" TargetMode="External"/><Relationship Id="rId72" Type="http://schemas.openxmlformats.org/officeDocument/2006/relationships/hyperlink" Target="http://ntsa.univ.kiev.ua/" TargetMode="External"/><Relationship Id="rId93" Type="http://schemas.openxmlformats.org/officeDocument/2006/relationships/hyperlink" Target="https://knu.ua/pdfs/official/Quality-assurance-system-of-education-and-educational-process.pdf" TargetMode="External"/><Relationship Id="rId98" Type="http://schemas.openxmlformats.org/officeDocument/2006/relationships/hyperlink" Target="https://knu.ua/pdfs/official/Polozhennia-pro-organizatsiyu-osvitniogo-procesu-11_04_2022.pdf" TargetMode="External"/><Relationship Id="rId3" Type="http://schemas.openxmlformats.org/officeDocument/2006/relationships/styles" Target="styles.xml"/><Relationship Id="rId25" Type="http://schemas.openxmlformats.org/officeDocument/2006/relationships/hyperlink" Target="https://www.knu.ua/pdfs/official/Polozhennia-pro-organizatsiyu-osvitniogo-procesu-11_04_2022.pdf" TargetMode="External"/><Relationship Id="rId46" Type="http://schemas.openxmlformats.org/officeDocument/2006/relationships/hyperlink" Target="http://senate.univ.kiev.ua/?p=1863" TargetMode="External"/><Relationship Id="rId67" Type="http://schemas.openxmlformats.org/officeDocument/2006/relationships/hyperlink" Target="https://knu.ua/ua/dep/academic-mobile" TargetMode="External"/><Relationship Id="rId20" Type="http://schemas.openxmlformats.org/officeDocument/2006/relationships/hyperlink" Target="http://surl.li/ixnq" TargetMode="External"/><Relationship Id="rId41" Type="http://schemas.openxmlformats.org/officeDocument/2006/relationships/hyperlink" Target="https://knu.ua/pdfs/official/Polozhennia-pro-organizatsiyu-osvitniogo-procesu-11_04_2022.pdf" TargetMode="External"/><Relationship Id="rId62" Type="http://schemas.openxmlformats.org/officeDocument/2006/relationships/hyperlink" Target="http://surl.li/apuyx" TargetMode="External"/><Relationship Id="rId83" Type="http://schemas.openxmlformats.org/officeDocument/2006/relationships/hyperlink" Target="https://www.knu.ua/pdfs/official/preventing-corruption/antykoruptsiyna_prohrama.pdf" TargetMode="External"/><Relationship Id="rId88" Type="http://schemas.openxmlformats.org/officeDocument/2006/relationships/hyperlink" Target="http://sp.knu.ua/wp-content/uploads/2021/06/%D1%80%D0%BE%D0%B7%D0%BF%D0%BE%D1%80%D1%8F%D0%B4%D0%B6%D0%B5%D0%BD%D0%BD%D1%8F-1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35</Pages>
  <Words>12016</Words>
  <Characters>68493</Characters>
  <Application>Microsoft Office Word</Application>
  <DocSecurity>0</DocSecurity>
  <Lines>570</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51</cp:revision>
  <dcterms:created xsi:type="dcterms:W3CDTF">2022-11-01T09:58:00Z</dcterms:created>
  <dcterms:modified xsi:type="dcterms:W3CDTF">2023-01-09T07:52:00Z</dcterms:modified>
</cp:coreProperties>
</file>