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5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28"/>
        <w:gridCol w:w="425"/>
        <w:gridCol w:w="6802"/>
      </w:tblGrid>
      <w:tr w:rsidR="001B2ABD" w14:paraId="139952C0" w14:textId="77777777" w:rsidTr="001B5E53">
        <w:trPr>
          <w:trHeight w:val="3739"/>
        </w:trPr>
        <w:tc>
          <w:tcPr>
            <w:tcW w:w="3828" w:type="dxa"/>
            <w:vAlign w:val="bottom"/>
          </w:tcPr>
          <w:p w14:paraId="35F2EC09" w14:textId="77777777" w:rsidR="001B2ABD" w:rsidRDefault="0087563D" w:rsidP="0087563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1FF4DAC9" wp14:editId="3B25D8AB">
                  <wp:extent cx="1574800" cy="1775104"/>
                  <wp:effectExtent l="0" t="0" r="635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hoto_5328180103949172893_y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283" cy="178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80B9D1" w14:textId="77777777" w:rsidR="0087563D" w:rsidRDefault="0087563D" w:rsidP="0087563D">
            <w:pPr>
              <w:tabs>
                <w:tab w:val="left" w:pos="990"/>
              </w:tabs>
              <w:jc w:val="center"/>
            </w:pPr>
          </w:p>
          <w:p w14:paraId="628356FD" w14:textId="25BD6F12" w:rsidR="0087563D" w:rsidRDefault="0087563D" w:rsidP="0087563D">
            <w:pPr>
              <w:tabs>
                <w:tab w:val="left" w:pos="990"/>
              </w:tabs>
            </w:pPr>
          </w:p>
        </w:tc>
        <w:tc>
          <w:tcPr>
            <w:tcW w:w="425" w:type="dxa"/>
          </w:tcPr>
          <w:p w14:paraId="63AD05B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802" w:type="dxa"/>
            <w:vAlign w:val="bottom"/>
          </w:tcPr>
          <w:p w14:paraId="7FC14D90" w14:textId="27639868" w:rsidR="001B5E53" w:rsidRPr="001B5E53" w:rsidRDefault="00BE0AED" w:rsidP="001B2ABD">
            <w:pPr>
              <w:pStyle w:val="a3"/>
              <w:rPr>
                <w:szCs w:val="96"/>
              </w:rPr>
            </w:pPr>
            <w:r>
              <w:rPr>
                <w:szCs w:val="96"/>
              </w:rPr>
              <w:t>Lesia</w:t>
            </w:r>
          </w:p>
          <w:p w14:paraId="35C998D4" w14:textId="0804B8E2" w:rsidR="001B2ABD" w:rsidRPr="001B5E53" w:rsidRDefault="00BE0AED" w:rsidP="001B2ABD">
            <w:pPr>
              <w:pStyle w:val="a3"/>
              <w:rPr>
                <w:szCs w:val="96"/>
              </w:rPr>
            </w:pPr>
            <w:r>
              <w:rPr>
                <w:szCs w:val="96"/>
              </w:rPr>
              <w:t>Chepela</w:t>
            </w:r>
          </w:p>
          <w:p w14:paraId="11F8DF40" w14:textId="77777777" w:rsidR="001B2ABD" w:rsidRDefault="001B2ABD" w:rsidP="003B675E">
            <w:pPr>
              <w:pStyle w:val="af"/>
            </w:pPr>
          </w:p>
        </w:tc>
      </w:tr>
      <w:tr w:rsidR="001B2ABD" w14:paraId="1126A04D" w14:textId="77777777" w:rsidTr="00555028">
        <w:trPr>
          <w:trHeight w:val="8481"/>
        </w:trPr>
        <w:tc>
          <w:tcPr>
            <w:tcW w:w="3828" w:type="dxa"/>
          </w:tcPr>
          <w:p w14:paraId="7C084193" w14:textId="77777777" w:rsidR="00754EDB" w:rsidRDefault="00754EDB" w:rsidP="00EC425C"/>
          <w:p w14:paraId="63C89C96" w14:textId="77777777" w:rsidR="00036450" w:rsidRPr="00CB0055" w:rsidRDefault="003D4E81" w:rsidP="00CB0055">
            <w:pPr>
              <w:pStyle w:val="3"/>
            </w:pPr>
            <w:r>
              <w:t>Contacts</w:t>
            </w:r>
          </w:p>
          <w:p w14:paraId="222C0DD2" w14:textId="74F69A53" w:rsidR="004D3011" w:rsidRDefault="00BE0AED" w:rsidP="004D3011">
            <w:r>
              <w:t>+38.063.457.79.27</w:t>
            </w:r>
          </w:p>
          <w:p w14:paraId="0F1AF747" w14:textId="11781273" w:rsidR="0040786B" w:rsidRDefault="00BE0AED" w:rsidP="004D3011">
            <w:r>
              <w:t>lesia.chepela</w:t>
            </w:r>
            <w:r w:rsidR="00FD5630">
              <w:t>97</w:t>
            </w:r>
            <w:r>
              <w:t>@gmail.com</w:t>
            </w:r>
          </w:p>
          <w:p w14:paraId="188D04EF" w14:textId="77777777" w:rsidR="004D3011" w:rsidRPr="00563A37" w:rsidRDefault="00563A37" w:rsidP="00563A37">
            <w:pPr>
              <w:pStyle w:val="1"/>
              <w:rPr>
                <w:b/>
                <w:sz w:val="22"/>
                <w:szCs w:val="22"/>
              </w:rPr>
            </w:pPr>
            <w:r w:rsidRPr="00563A37">
              <w:rPr>
                <w:b/>
                <w:sz w:val="22"/>
                <w:szCs w:val="22"/>
              </w:rPr>
              <w:t>WEBSITE</w:t>
            </w:r>
          </w:p>
          <w:p w14:paraId="109A3584" w14:textId="3540A10B" w:rsidR="0040786B" w:rsidRPr="00D47311" w:rsidRDefault="00966610" w:rsidP="00563A37">
            <w:pPr>
              <w:rPr>
                <w:sz w:val="16"/>
                <w:szCs w:val="16"/>
              </w:rPr>
            </w:pPr>
            <w:hyperlink r:id="rId12" w:history="1">
              <w:r w:rsidR="00BE0AED" w:rsidRPr="00D47311">
                <w:rPr>
                  <w:rStyle w:val="a8"/>
                  <w:color w:val="auto"/>
                  <w:sz w:val="16"/>
                  <w:szCs w:val="16"/>
                  <w:u w:val="none"/>
                </w:rPr>
                <w:t>https://www.researchgate.net/profile/L-Chepela</w:t>
              </w:r>
            </w:hyperlink>
          </w:p>
          <w:p w14:paraId="35271C38" w14:textId="5794AE65" w:rsidR="0040786B" w:rsidRPr="00FD5630" w:rsidRDefault="0040786B" w:rsidP="00563A37">
            <w:pPr>
              <w:rPr>
                <w:sz w:val="16"/>
                <w:szCs w:val="16"/>
              </w:rPr>
            </w:pPr>
          </w:p>
          <w:p w14:paraId="38726F6E" w14:textId="2A6C2ABD" w:rsidR="00754EDB" w:rsidRPr="00FD5630" w:rsidRDefault="00FD5630" w:rsidP="00563A37">
            <w:pPr>
              <w:rPr>
                <w:sz w:val="16"/>
                <w:szCs w:val="16"/>
              </w:rPr>
            </w:pPr>
            <w:r w:rsidRPr="00FD5630">
              <w:rPr>
                <w:sz w:val="16"/>
                <w:szCs w:val="16"/>
              </w:rPr>
              <w:t>https://orcid.org/0000-0003-2690-9207</w:t>
            </w:r>
            <w:r w:rsidR="00754EDB" w:rsidRPr="00FD5630">
              <w:rPr>
                <w:sz w:val="16"/>
                <w:szCs w:val="16"/>
              </w:rPr>
              <w:t xml:space="preserve"> </w:t>
            </w:r>
          </w:p>
          <w:p w14:paraId="72F8F4B6" w14:textId="0FD3ED58" w:rsidR="001B5E53" w:rsidRPr="001B5E53" w:rsidRDefault="001B5E53" w:rsidP="00377487">
            <w:pPr>
              <w:pStyle w:val="3"/>
              <w:rPr>
                <w:sz w:val="18"/>
                <w:szCs w:val="18"/>
              </w:rPr>
            </w:pPr>
          </w:p>
          <w:p w14:paraId="53D0CC0C" w14:textId="77777777" w:rsidR="00377487" w:rsidRDefault="003D4E81" w:rsidP="00377487">
            <w:pPr>
              <w:pStyle w:val="3"/>
              <w:rPr>
                <w:b w:val="0"/>
                <w:color w:val="auto"/>
              </w:rPr>
            </w:pPr>
            <w:r w:rsidRPr="00D52483">
              <w:t>H-index</w:t>
            </w:r>
            <w:r>
              <w:t xml:space="preserve"> </w:t>
            </w:r>
            <w:r w:rsidRPr="003D4E81">
              <w:rPr>
                <w:b w:val="0"/>
                <w:color w:val="auto"/>
                <w:sz w:val="16"/>
                <w:szCs w:val="16"/>
              </w:rPr>
              <w:t>(</w:t>
            </w:r>
            <w:r w:rsidR="008D4800" w:rsidRPr="008D4800">
              <w:rPr>
                <w:b w:val="0"/>
                <w:color w:val="auto"/>
                <w:sz w:val="16"/>
                <w:szCs w:val="16"/>
              </w:rPr>
              <w:t>Google Scholar</w:t>
            </w:r>
            <w:r w:rsidR="00EB747C">
              <w:rPr>
                <w:b w:val="0"/>
                <w:color w:val="auto"/>
                <w:sz w:val="16"/>
                <w:szCs w:val="16"/>
              </w:rPr>
              <w:t>, SCOPUS</w:t>
            </w:r>
            <w:r w:rsidRPr="003D4E81">
              <w:rPr>
                <w:b w:val="0"/>
                <w:color w:val="auto"/>
                <w:sz w:val="16"/>
                <w:szCs w:val="16"/>
              </w:rPr>
              <w:t>)</w:t>
            </w:r>
          </w:p>
          <w:p w14:paraId="0C30D1C9" w14:textId="7CBC8BAE" w:rsidR="003D4E81" w:rsidRDefault="00BE0AED" w:rsidP="003D4E81">
            <w:pPr>
              <w:ind w:firstLine="142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  <w:p w14:paraId="63BFB72C" w14:textId="77777777" w:rsidR="00D52483" w:rsidRPr="00D52483" w:rsidRDefault="00D52483" w:rsidP="00D52483">
            <w:pPr>
              <w:pStyle w:val="3"/>
              <w:rPr>
                <w:lang w:val="en-GB"/>
              </w:rPr>
            </w:pPr>
            <w:r w:rsidRPr="00D52483">
              <w:rPr>
                <w:lang w:val="en-GB"/>
              </w:rPr>
              <w:t xml:space="preserve">Publication summary </w:t>
            </w:r>
          </w:p>
          <w:p w14:paraId="4CE308C5" w14:textId="62F71E8B" w:rsidR="00D52483" w:rsidRPr="00D52483" w:rsidRDefault="00222BFC" w:rsidP="00D52483">
            <w:pPr>
              <w:rPr>
                <w:szCs w:val="18"/>
                <w:lang w:val="en-GB"/>
              </w:rPr>
            </w:pPr>
            <w:r>
              <w:rPr>
                <w:b/>
                <w:sz w:val="22"/>
                <w:lang w:val="uk-UA"/>
              </w:rPr>
              <w:t>2</w:t>
            </w:r>
            <w:r w:rsidR="00D52483" w:rsidRPr="00D52483">
              <w:rPr>
                <w:szCs w:val="18"/>
                <w:lang w:val="en-GB"/>
              </w:rPr>
              <w:t xml:space="preserve"> articles in international journals;</w:t>
            </w:r>
          </w:p>
          <w:p w14:paraId="3CD45C16" w14:textId="5D8A4AE4" w:rsidR="00D52483" w:rsidRPr="00C92AE9" w:rsidRDefault="00C92AE9" w:rsidP="00D52483">
            <w:pPr>
              <w:rPr>
                <w:szCs w:val="18"/>
                <w:lang w:val="en-GB"/>
              </w:rPr>
            </w:pPr>
            <w:r w:rsidRPr="00C92AE9">
              <w:rPr>
                <w:b/>
                <w:sz w:val="22"/>
                <w:lang w:val="en-GB"/>
              </w:rPr>
              <w:t>1</w:t>
            </w:r>
            <w:r w:rsidR="00827394" w:rsidRPr="00C92AE9">
              <w:rPr>
                <w:szCs w:val="18"/>
                <w:lang w:val="en-GB"/>
              </w:rPr>
              <w:t xml:space="preserve"> </w:t>
            </w:r>
            <w:r w:rsidR="00D52483" w:rsidRPr="00C92AE9">
              <w:rPr>
                <w:szCs w:val="18"/>
                <w:lang w:val="en-GB"/>
              </w:rPr>
              <w:t>articles in national (Ukrainian) journals;</w:t>
            </w:r>
          </w:p>
          <w:p w14:paraId="271A5899" w14:textId="719234AA" w:rsidR="00D52483" w:rsidRPr="00D52483" w:rsidRDefault="00AE7F63" w:rsidP="00D52483">
            <w:pPr>
              <w:rPr>
                <w:szCs w:val="18"/>
                <w:lang w:val="en-GB"/>
              </w:rPr>
            </w:pPr>
            <w:r>
              <w:rPr>
                <w:b/>
                <w:sz w:val="22"/>
                <w:lang w:val="en-GB"/>
              </w:rPr>
              <w:t>2</w:t>
            </w:r>
            <w:r w:rsidR="006E2FC0">
              <w:rPr>
                <w:szCs w:val="18"/>
                <w:lang w:val="en-GB"/>
              </w:rPr>
              <w:t xml:space="preserve"> </w:t>
            </w:r>
            <w:r w:rsidR="00D52483" w:rsidRPr="00D52483">
              <w:rPr>
                <w:szCs w:val="18"/>
                <w:lang w:val="en-GB"/>
              </w:rPr>
              <w:t>abstracts in conferences.</w:t>
            </w:r>
          </w:p>
          <w:p w14:paraId="11429277" w14:textId="77777777" w:rsidR="004D3011" w:rsidRPr="00CB0055" w:rsidRDefault="00EC425C" w:rsidP="00CB0055">
            <w:pPr>
              <w:pStyle w:val="3"/>
            </w:pPr>
            <w:r>
              <w:t>languages</w:t>
            </w:r>
          </w:p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56"/>
              <w:gridCol w:w="1559"/>
            </w:tblGrid>
            <w:tr w:rsidR="00EC425C" w14:paraId="7B1B2D07" w14:textId="77777777" w:rsidTr="007F21CE">
              <w:tc>
                <w:tcPr>
                  <w:tcW w:w="1156" w:type="dxa"/>
                </w:tcPr>
                <w:p w14:paraId="41F9AC08" w14:textId="77777777" w:rsidR="00EC425C" w:rsidRDefault="00EC425C" w:rsidP="004D3011">
                  <w:r w:rsidRPr="00EC425C">
                    <w:rPr>
                      <w:rFonts w:hint="eastAsia"/>
                    </w:rPr>
                    <w:t>Ukrainian</w:t>
                  </w:r>
                </w:p>
              </w:tc>
              <w:tc>
                <w:tcPr>
                  <w:tcW w:w="1559" w:type="dxa"/>
                </w:tcPr>
                <w:p w14:paraId="22498FB7" w14:textId="77777777" w:rsidR="00EC425C" w:rsidRDefault="00EC425C" w:rsidP="004D3011">
                  <w:r w:rsidRPr="00EC425C">
                    <w:rPr>
                      <w:rFonts w:hint="eastAsia"/>
                    </w:rPr>
                    <w:t>●●●●●</w:t>
                  </w:r>
                </w:p>
              </w:tc>
            </w:tr>
            <w:tr w:rsidR="00EC425C" w14:paraId="7C35C8B0" w14:textId="77777777" w:rsidTr="007F21CE">
              <w:tc>
                <w:tcPr>
                  <w:tcW w:w="1156" w:type="dxa"/>
                </w:tcPr>
                <w:p w14:paraId="5C9B65AB" w14:textId="77777777" w:rsidR="00EC425C" w:rsidRDefault="00EC425C" w:rsidP="004D3011">
                  <w:r w:rsidRPr="00EC425C">
                    <w:rPr>
                      <w:rFonts w:hint="eastAsia"/>
                    </w:rPr>
                    <w:t>Russian</w:t>
                  </w:r>
                </w:p>
              </w:tc>
              <w:tc>
                <w:tcPr>
                  <w:tcW w:w="1559" w:type="dxa"/>
                </w:tcPr>
                <w:p w14:paraId="50984256" w14:textId="77777777" w:rsidR="00EC425C" w:rsidRDefault="00EC425C" w:rsidP="004D3011">
                  <w:r w:rsidRPr="00EC425C">
                    <w:rPr>
                      <w:rFonts w:hint="eastAsia"/>
                    </w:rPr>
                    <w:t>●●●●●</w:t>
                  </w:r>
                </w:p>
              </w:tc>
            </w:tr>
            <w:tr w:rsidR="00EC425C" w14:paraId="23A1B688" w14:textId="77777777" w:rsidTr="007F21CE">
              <w:tc>
                <w:tcPr>
                  <w:tcW w:w="1156" w:type="dxa"/>
                </w:tcPr>
                <w:p w14:paraId="3660F3E9" w14:textId="77777777" w:rsidR="00EC425C" w:rsidRDefault="00EC425C" w:rsidP="004D3011">
                  <w:r w:rsidRPr="00EC425C">
                    <w:rPr>
                      <w:rFonts w:hint="eastAsia"/>
                    </w:rPr>
                    <w:t xml:space="preserve">English </w:t>
                  </w:r>
                  <w:r>
                    <w:t xml:space="preserve"> </w:t>
                  </w:r>
                </w:p>
              </w:tc>
              <w:tc>
                <w:tcPr>
                  <w:tcW w:w="1559" w:type="dxa"/>
                </w:tcPr>
                <w:p w14:paraId="407A01BE" w14:textId="77777777" w:rsidR="00EC425C" w:rsidRDefault="00EC425C" w:rsidP="004D3011">
                  <w:r w:rsidRPr="00EC425C">
                    <w:rPr>
                      <w:rFonts w:hint="eastAsia"/>
                    </w:rPr>
                    <w:t>●●●●○</w:t>
                  </w:r>
                </w:p>
              </w:tc>
            </w:tr>
          </w:tbl>
          <w:p w14:paraId="3521ACF7" w14:textId="77777777" w:rsidR="004D3011" w:rsidRPr="004D3011" w:rsidRDefault="004D3011" w:rsidP="0040786B">
            <w:pPr>
              <w:tabs>
                <w:tab w:val="left" w:pos="864"/>
              </w:tabs>
            </w:pPr>
          </w:p>
        </w:tc>
        <w:tc>
          <w:tcPr>
            <w:tcW w:w="425" w:type="dxa"/>
          </w:tcPr>
          <w:p w14:paraId="67F5534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802" w:type="dxa"/>
          </w:tcPr>
          <w:sdt>
            <w:sdtPr>
              <w:id w:val="1049110328"/>
              <w:placeholder>
                <w:docPart w:val="B9E6047E98BB4EB497199749AC23AA61"/>
              </w:placeholder>
              <w:temporary/>
              <w:showingPlcHdr/>
            </w:sdtPr>
            <w:sdtEndPr/>
            <w:sdtContent>
              <w:p w14:paraId="49889293" w14:textId="77777777" w:rsidR="001B2ABD" w:rsidRDefault="00E25A26" w:rsidP="003B675E">
                <w:pPr>
                  <w:pStyle w:val="2"/>
                  <w:spacing w:before="0"/>
                </w:pPr>
                <w:r w:rsidRPr="00555028">
                  <w:rPr>
                    <w:sz w:val="24"/>
                    <w:szCs w:val="24"/>
                  </w:rPr>
                  <w:t>EDUCATION</w:t>
                </w:r>
              </w:p>
            </w:sdtContent>
          </w:sdt>
          <w:p w14:paraId="176BEBB2" w14:textId="6F0A0E71" w:rsidR="00036450" w:rsidRPr="00555028" w:rsidRDefault="00EC425C" w:rsidP="00B359E4">
            <w:pPr>
              <w:pStyle w:val="4"/>
              <w:rPr>
                <w:sz w:val="22"/>
              </w:rPr>
            </w:pPr>
            <w:r w:rsidRPr="00555028">
              <w:rPr>
                <w:sz w:val="22"/>
              </w:rPr>
              <w:t xml:space="preserve">PhD degree, </w:t>
            </w:r>
            <w:r w:rsidR="000967A0">
              <w:rPr>
                <w:sz w:val="22"/>
              </w:rPr>
              <w:t>p</w:t>
            </w:r>
            <w:r w:rsidR="000967A0" w:rsidRPr="000967A0">
              <w:rPr>
                <w:sz w:val="22"/>
              </w:rPr>
              <w:t>hysics and astronomy</w:t>
            </w:r>
          </w:p>
          <w:p w14:paraId="223DBA6C" w14:textId="2B3AB9FD" w:rsidR="00EC425C" w:rsidRPr="001B5E53" w:rsidRDefault="00BE0AED" w:rsidP="00036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</w:t>
            </w:r>
            <w:r w:rsidR="004822D0" w:rsidRPr="001B5E53">
              <w:rPr>
                <w:sz w:val="20"/>
                <w:szCs w:val="20"/>
              </w:rPr>
              <w:t>–</w:t>
            </w:r>
            <w:r w:rsidR="00AE7F63">
              <w:rPr>
                <w:sz w:val="20"/>
                <w:szCs w:val="20"/>
              </w:rPr>
              <w:t>pres</w:t>
            </w:r>
            <w:r w:rsidR="00086C1E">
              <w:rPr>
                <w:sz w:val="20"/>
                <w:szCs w:val="20"/>
              </w:rPr>
              <w:t>e</w:t>
            </w:r>
            <w:r w:rsidR="00AE7F63">
              <w:rPr>
                <w:sz w:val="20"/>
                <w:szCs w:val="20"/>
              </w:rPr>
              <w:t>nt</w:t>
            </w:r>
            <w:r w:rsidR="00EC425C" w:rsidRPr="001B5E53">
              <w:rPr>
                <w:sz w:val="20"/>
                <w:szCs w:val="20"/>
              </w:rPr>
              <w:t xml:space="preserve"> </w:t>
            </w:r>
          </w:p>
          <w:p w14:paraId="466FAB61" w14:textId="77777777" w:rsidR="00E82264" w:rsidRPr="001B5E53" w:rsidRDefault="00E82264" w:rsidP="00E822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Taras Shevchenko National University of Kyiv, Kyiv (Ukraine</w:t>
            </w:r>
            <w:r w:rsidRPr="001B5E53">
              <w:rPr>
                <w:sz w:val="20"/>
                <w:szCs w:val="20"/>
              </w:rPr>
              <w:t xml:space="preserve">). </w:t>
            </w:r>
          </w:p>
          <w:p w14:paraId="7AF52506" w14:textId="6E9DC393" w:rsidR="00EC425C" w:rsidRPr="00555028" w:rsidRDefault="00EC425C" w:rsidP="00036450">
            <w:pPr>
              <w:rPr>
                <w:sz w:val="20"/>
                <w:szCs w:val="20"/>
              </w:rPr>
            </w:pPr>
          </w:p>
          <w:p w14:paraId="299A5A88" w14:textId="2E6ECC50" w:rsidR="00036450" w:rsidRPr="00555028" w:rsidRDefault="00EC425C" w:rsidP="00B359E4">
            <w:pPr>
              <w:pStyle w:val="4"/>
              <w:rPr>
                <w:sz w:val="22"/>
              </w:rPr>
            </w:pPr>
            <w:r w:rsidRPr="00555028">
              <w:rPr>
                <w:sz w:val="22"/>
              </w:rPr>
              <w:t xml:space="preserve">Master's degree, </w:t>
            </w:r>
            <w:r w:rsidR="00FE1E66">
              <w:rPr>
                <w:sz w:val="22"/>
              </w:rPr>
              <w:t xml:space="preserve">physics of </w:t>
            </w:r>
            <w:proofErr w:type="spellStart"/>
            <w:r w:rsidR="00FE1E66">
              <w:rPr>
                <w:sz w:val="22"/>
              </w:rPr>
              <w:t>nanosystems</w:t>
            </w:r>
            <w:proofErr w:type="spellEnd"/>
          </w:p>
          <w:p w14:paraId="218FD6EB" w14:textId="70D1F971" w:rsidR="00EC425C" w:rsidRPr="001B5E53" w:rsidRDefault="00E82264" w:rsidP="00036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</w:t>
            </w:r>
            <w:r w:rsidR="00D52483" w:rsidRPr="001B5E53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>2020</w:t>
            </w:r>
          </w:p>
          <w:p w14:paraId="30A6114F" w14:textId="77777777" w:rsidR="00E82264" w:rsidRPr="001B5E53" w:rsidRDefault="00E82264" w:rsidP="00E8226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Taras</w:t>
            </w:r>
            <w:proofErr w:type="spellEnd"/>
            <w:r>
              <w:rPr>
                <w:sz w:val="20"/>
                <w:szCs w:val="20"/>
              </w:rPr>
              <w:t xml:space="preserve"> Shevchenko National University of Kyiv, Kyiv (Ukraine</w:t>
            </w:r>
            <w:r w:rsidRPr="001B5E53">
              <w:rPr>
                <w:sz w:val="20"/>
                <w:szCs w:val="20"/>
              </w:rPr>
              <w:t xml:space="preserve">). </w:t>
            </w:r>
          </w:p>
          <w:p w14:paraId="176DB969" w14:textId="1E9328BD" w:rsidR="00EC425C" w:rsidRDefault="00E82264" w:rsidP="00E82264">
            <w:pPr>
              <w:rPr>
                <w:sz w:val="20"/>
                <w:szCs w:val="20"/>
              </w:rPr>
            </w:pPr>
            <w:r w:rsidRPr="001B5E53">
              <w:rPr>
                <w:sz w:val="20"/>
                <w:szCs w:val="20"/>
              </w:rPr>
              <w:t>Honors Diploma. The tota</w:t>
            </w:r>
            <w:r w:rsidR="005C16C8">
              <w:rPr>
                <w:sz w:val="20"/>
                <w:szCs w:val="20"/>
              </w:rPr>
              <w:t>l mark is 93,8</w:t>
            </w:r>
            <w:r w:rsidRPr="001B5E53">
              <w:rPr>
                <w:sz w:val="20"/>
                <w:szCs w:val="20"/>
              </w:rPr>
              <w:t xml:space="preserve">/100 </w:t>
            </w:r>
          </w:p>
          <w:p w14:paraId="75FF7D31" w14:textId="77777777" w:rsidR="00E82264" w:rsidRPr="00555028" w:rsidRDefault="00E82264" w:rsidP="00E82264">
            <w:pPr>
              <w:rPr>
                <w:sz w:val="20"/>
                <w:szCs w:val="20"/>
              </w:rPr>
            </w:pPr>
          </w:p>
          <w:p w14:paraId="1FD3F5E5" w14:textId="34204477" w:rsidR="00E82264" w:rsidRPr="00555028" w:rsidRDefault="00EC425C" w:rsidP="00EC425C">
            <w:pPr>
              <w:rPr>
                <w:b/>
                <w:sz w:val="22"/>
              </w:rPr>
            </w:pPr>
            <w:r w:rsidRPr="00555028">
              <w:rPr>
                <w:b/>
                <w:sz w:val="22"/>
              </w:rPr>
              <w:t xml:space="preserve">Bachelor's degree, </w:t>
            </w:r>
            <w:r w:rsidR="00FE1E66">
              <w:rPr>
                <w:b/>
                <w:sz w:val="22"/>
              </w:rPr>
              <w:t>physical material</w:t>
            </w:r>
          </w:p>
          <w:p w14:paraId="1A9CFA36" w14:textId="5284F859" w:rsidR="00EC425C" w:rsidRPr="001B5E53" w:rsidRDefault="00AE7F63" w:rsidP="00EC4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</w:t>
            </w:r>
            <w:r w:rsidR="004822D0" w:rsidRPr="001B5E53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>2018</w:t>
            </w:r>
          </w:p>
          <w:p w14:paraId="1337B55F" w14:textId="6F43AA84" w:rsidR="00EC425C" w:rsidRPr="001B5E53" w:rsidRDefault="00AE7F63" w:rsidP="00EC425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Taras</w:t>
            </w:r>
            <w:proofErr w:type="spellEnd"/>
            <w:r>
              <w:rPr>
                <w:sz w:val="20"/>
                <w:szCs w:val="20"/>
              </w:rPr>
              <w:t xml:space="preserve"> Shevchenko National University of Kyiv, Kyiv (Ukraine</w:t>
            </w:r>
            <w:r w:rsidR="00EC425C" w:rsidRPr="001B5E53">
              <w:rPr>
                <w:sz w:val="20"/>
                <w:szCs w:val="20"/>
              </w:rPr>
              <w:t xml:space="preserve">). </w:t>
            </w:r>
          </w:p>
          <w:p w14:paraId="5B35C97D" w14:textId="325881A2" w:rsidR="00EC425C" w:rsidRDefault="00EC425C" w:rsidP="00EC425C">
            <w:pPr>
              <w:rPr>
                <w:sz w:val="20"/>
                <w:szCs w:val="20"/>
              </w:rPr>
            </w:pPr>
            <w:r w:rsidRPr="001B5E53">
              <w:rPr>
                <w:sz w:val="20"/>
                <w:szCs w:val="20"/>
              </w:rPr>
              <w:t>Honors Diploma. The tota</w:t>
            </w:r>
            <w:r w:rsidR="00AE7F63">
              <w:rPr>
                <w:sz w:val="20"/>
                <w:szCs w:val="20"/>
              </w:rPr>
              <w:t>l mark is 84</w:t>
            </w:r>
            <w:r w:rsidR="00FE1E66">
              <w:rPr>
                <w:sz w:val="20"/>
                <w:szCs w:val="20"/>
                <w:lang w:val="ru-RU"/>
              </w:rPr>
              <w:t>,3</w:t>
            </w:r>
            <w:r w:rsidR="00D52483" w:rsidRPr="001B5E53">
              <w:rPr>
                <w:sz w:val="20"/>
                <w:szCs w:val="20"/>
              </w:rPr>
              <w:t xml:space="preserve">/100 </w:t>
            </w:r>
          </w:p>
          <w:p w14:paraId="0871E8DD" w14:textId="307F1808" w:rsidR="0015265C" w:rsidRDefault="0015265C" w:rsidP="00EC425C">
            <w:pPr>
              <w:rPr>
                <w:sz w:val="20"/>
                <w:szCs w:val="20"/>
              </w:rPr>
            </w:pPr>
          </w:p>
          <w:p w14:paraId="16C9A667" w14:textId="734DFE13" w:rsidR="003E6497" w:rsidRPr="003E6497" w:rsidRDefault="003E6497" w:rsidP="00EC425C">
            <w:pPr>
              <w:rPr>
                <w:b/>
                <w:sz w:val="22"/>
                <w:lang w:val="uk-UA"/>
              </w:rPr>
            </w:pPr>
            <w:r w:rsidRPr="003E6497">
              <w:rPr>
                <w:b/>
                <w:sz w:val="22"/>
              </w:rPr>
              <w:t>I</w:t>
            </w:r>
            <w:r w:rsidRPr="003E6497">
              <w:rPr>
                <w:b/>
                <w:sz w:val="22"/>
                <w:lang w:val="uk-UA"/>
              </w:rPr>
              <w:t>nternship</w:t>
            </w:r>
            <w:bookmarkStart w:id="0" w:name="_GoBack"/>
            <w:bookmarkEnd w:id="0"/>
          </w:p>
          <w:p w14:paraId="1B386C3F" w14:textId="5F11F6ED" w:rsidR="0015265C" w:rsidRDefault="0015265C" w:rsidP="00EC4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</w:t>
            </w:r>
          </w:p>
          <w:p w14:paraId="4F3ABBF0" w14:textId="3D5BB60E" w:rsidR="0015265C" w:rsidRDefault="0015265C" w:rsidP="00EC425C">
            <w:pPr>
              <w:rPr>
                <w:sz w:val="20"/>
                <w:szCs w:val="20"/>
              </w:rPr>
            </w:pPr>
            <w:r w:rsidRPr="008641E2">
              <w:rPr>
                <w:sz w:val="20"/>
                <w:szCs w:val="20"/>
              </w:rPr>
              <w:t>Ecole</w:t>
            </w:r>
            <w:r w:rsidRPr="008641E2">
              <w:rPr>
                <w:sz w:val="20"/>
                <w:szCs w:val="20"/>
                <w:lang w:val="uk-UA"/>
              </w:rPr>
              <w:t xml:space="preserve"> </w:t>
            </w:r>
            <w:r w:rsidRPr="008641E2">
              <w:rPr>
                <w:sz w:val="20"/>
                <w:szCs w:val="20"/>
              </w:rPr>
              <w:t>Centre</w:t>
            </w:r>
            <w:r w:rsidRPr="008641E2">
              <w:rPr>
                <w:sz w:val="20"/>
                <w:szCs w:val="20"/>
                <w:lang w:val="uk-UA"/>
              </w:rPr>
              <w:t xml:space="preserve"> </w:t>
            </w:r>
            <w:r w:rsidRPr="008641E2">
              <w:rPr>
                <w:sz w:val="20"/>
                <w:szCs w:val="20"/>
              </w:rPr>
              <w:t>de</w:t>
            </w:r>
            <w:r w:rsidRPr="008641E2">
              <w:rPr>
                <w:sz w:val="20"/>
                <w:szCs w:val="20"/>
                <w:lang w:val="uk-UA"/>
              </w:rPr>
              <w:t xml:space="preserve"> </w:t>
            </w:r>
            <w:r w:rsidRPr="008641E2">
              <w:rPr>
                <w:sz w:val="20"/>
                <w:szCs w:val="20"/>
              </w:rPr>
              <w:t>Lyon</w:t>
            </w:r>
            <w:r w:rsidRPr="008641E2">
              <w:rPr>
                <w:sz w:val="20"/>
                <w:szCs w:val="20"/>
                <w:lang w:val="uk-UA"/>
              </w:rPr>
              <w:t xml:space="preserve">, </w:t>
            </w:r>
            <w:r w:rsidRPr="008641E2">
              <w:rPr>
                <w:sz w:val="20"/>
                <w:szCs w:val="20"/>
              </w:rPr>
              <w:t>F</w:t>
            </w:r>
            <w:r w:rsidRPr="008641E2">
              <w:rPr>
                <w:sz w:val="20"/>
                <w:szCs w:val="20"/>
                <w:lang w:val="uk-UA"/>
              </w:rPr>
              <w:t xml:space="preserve"> </w:t>
            </w:r>
            <w:r w:rsidRPr="008641E2">
              <w:rPr>
                <w:sz w:val="20"/>
                <w:szCs w:val="20"/>
              </w:rPr>
              <w:t>LYON</w:t>
            </w:r>
            <w:r w:rsidRPr="008641E2">
              <w:rPr>
                <w:sz w:val="20"/>
                <w:szCs w:val="20"/>
                <w:lang w:val="uk-UA"/>
              </w:rPr>
              <w:t xml:space="preserve">11, </w:t>
            </w:r>
            <w:r w:rsidRPr="008641E2">
              <w:rPr>
                <w:sz w:val="20"/>
                <w:szCs w:val="20"/>
              </w:rPr>
              <w:t>ERASMUS</w:t>
            </w:r>
            <w:r w:rsidRPr="008641E2">
              <w:rPr>
                <w:sz w:val="20"/>
                <w:szCs w:val="20"/>
                <w:lang w:val="uk-UA"/>
              </w:rPr>
              <w:t xml:space="preserve"> +</w:t>
            </w:r>
            <w:r w:rsidR="008641E2">
              <w:rPr>
                <w:sz w:val="20"/>
                <w:szCs w:val="20"/>
              </w:rPr>
              <w:t>,</w:t>
            </w:r>
            <w:r w:rsidR="003E6497">
              <w:rPr>
                <w:sz w:val="20"/>
                <w:szCs w:val="20"/>
                <w:lang w:val="ru-RU"/>
              </w:rPr>
              <w:t xml:space="preserve"> </w:t>
            </w:r>
            <w:r w:rsidR="003E6497">
              <w:rPr>
                <w:sz w:val="20"/>
                <w:szCs w:val="20"/>
              </w:rPr>
              <w:t>France</w:t>
            </w:r>
          </w:p>
          <w:p w14:paraId="0263FEB9" w14:textId="43E326A9" w:rsidR="00222BFC" w:rsidRDefault="00222BFC" w:rsidP="00EC425C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2023</w:t>
            </w:r>
          </w:p>
          <w:p w14:paraId="7C4EE7F9" w14:textId="5CC73BA1" w:rsidR="00222BFC" w:rsidRPr="00222BFC" w:rsidRDefault="00222BFC" w:rsidP="00EC425C">
            <w:pPr>
              <w:rPr>
                <w:sz w:val="20"/>
                <w:szCs w:val="20"/>
                <w:lang w:val="uk-UA"/>
              </w:rPr>
            </w:pPr>
            <w:proofErr w:type="spellStart"/>
            <w:r w:rsidRPr="00222BFC">
              <w:rPr>
                <w:sz w:val="20"/>
                <w:szCs w:val="20"/>
              </w:rPr>
              <w:t>Université</w:t>
            </w:r>
            <w:proofErr w:type="spellEnd"/>
            <w:r w:rsidRPr="00222BFC">
              <w:rPr>
                <w:sz w:val="20"/>
                <w:szCs w:val="20"/>
              </w:rPr>
              <w:t xml:space="preserve"> de Lorraine</w:t>
            </w:r>
            <w:r w:rsidRPr="00222BFC">
              <w:rPr>
                <w:sz w:val="20"/>
                <w:szCs w:val="20"/>
                <w:lang w:val="uk-UA"/>
              </w:rPr>
              <w:t xml:space="preserve">, </w:t>
            </w:r>
            <w:r w:rsidRPr="00222BFC">
              <w:rPr>
                <w:sz w:val="20"/>
                <w:szCs w:val="20"/>
              </w:rPr>
              <w:t>F Nancy 43</w:t>
            </w:r>
            <w:r w:rsidRPr="00222BFC">
              <w:rPr>
                <w:sz w:val="20"/>
                <w:szCs w:val="20"/>
                <w:lang w:val="uk-UA"/>
              </w:rPr>
              <w:t xml:space="preserve">, </w:t>
            </w:r>
            <w:r w:rsidRPr="00222BFC">
              <w:rPr>
                <w:sz w:val="20"/>
                <w:szCs w:val="20"/>
              </w:rPr>
              <w:t>ERASMUS</w:t>
            </w:r>
            <w:r w:rsidRPr="00222BFC">
              <w:rPr>
                <w:sz w:val="20"/>
                <w:szCs w:val="20"/>
                <w:lang w:val="uk-UA"/>
              </w:rPr>
              <w:t xml:space="preserve"> +</w:t>
            </w:r>
            <w:r w:rsidRPr="00222BFC">
              <w:rPr>
                <w:sz w:val="20"/>
                <w:szCs w:val="20"/>
              </w:rPr>
              <w:t>,</w:t>
            </w:r>
            <w:r w:rsidRPr="00222BFC">
              <w:rPr>
                <w:sz w:val="20"/>
                <w:szCs w:val="20"/>
                <w:lang w:val="ru-RU"/>
              </w:rPr>
              <w:t xml:space="preserve"> </w:t>
            </w:r>
            <w:r w:rsidRPr="00222BFC">
              <w:rPr>
                <w:sz w:val="20"/>
                <w:szCs w:val="20"/>
              </w:rPr>
              <w:t>France</w:t>
            </w:r>
          </w:p>
          <w:sdt>
            <w:sdtPr>
              <w:id w:val="1001553383"/>
              <w:placeholder>
                <w:docPart w:val="6D149A5AA39741B184D78977AD887733"/>
              </w:placeholder>
              <w:temporary/>
              <w:showingPlcHdr/>
            </w:sdtPr>
            <w:sdtEndPr/>
            <w:sdtContent>
              <w:p w14:paraId="62CC0AFB" w14:textId="54F383E3" w:rsidR="00EC425C" w:rsidRPr="001A43D8" w:rsidRDefault="00036450" w:rsidP="001A43D8">
                <w:pPr>
                  <w:pStyle w:val="2"/>
                </w:pPr>
                <w:r w:rsidRPr="00036450">
                  <w:t>WORK EXPERIENCE</w:t>
                </w:r>
              </w:p>
            </w:sdtContent>
          </w:sdt>
          <w:p w14:paraId="48CE2982" w14:textId="455181B9" w:rsidR="004D3011" w:rsidRPr="001B5E53" w:rsidRDefault="001A43D8" w:rsidP="00B359E4">
            <w:pPr>
              <w:pStyle w:val="4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Physics</w:t>
            </w:r>
            <w:r w:rsidR="004822D0" w:rsidRPr="001B5E53">
              <w:rPr>
                <w:sz w:val="20"/>
                <w:szCs w:val="20"/>
              </w:rPr>
              <w:t xml:space="preserve"> of Laboratory</w:t>
            </w:r>
          </w:p>
          <w:p w14:paraId="281B3067" w14:textId="58B9D856" w:rsidR="004D3011" w:rsidRPr="001B5E53" w:rsidRDefault="001A43D8" w:rsidP="00B359E4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09.2018–12</w:t>
            </w:r>
            <w:r w:rsidR="004822D0" w:rsidRPr="001B5E5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2018</w:t>
            </w:r>
          </w:p>
          <w:p w14:paraId="361CA088" w14:textId="62D43F4A" w:rsidR="004D3011" w:rsidRDefault="001A43D8" w:rsidP="004D30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Taras Shevchenko National University of Kyiv, </w:t>
            </w:r>
            <w:r w:rsidR="00107B4D">
              <w:rPr>
                <w:sz w:val="20"/>
                <w:szCs w:val="20"/>
              </w:rPr>
              <w:t xml:space="preserve">Faculty of Physics </w:t>
            </w:r>
            <w:r w:rsidR="00EC425C" w:rsidRPr="001B5E53">
              <w:rPr>
                <w:sz w:val="20"/>
                <w:szCs w:val="20"/>
              </w:rPr>
              <w:t>(Kyiv, Ukraine)</w:t>
            </w:r>
            <w:r w:rsidR="00036450" w:rsidRPr="001B5E53">
              <w:rPr>
                <w:sz w:val="20"/>
                <w:szCs w:val="20"/>
              </w:rPr>
              <w:t xml:space="preserve"> </w:t>
            </w:r>
          </w:p>
          <w:p w14:paraId="296FD349" w14:textId="77777777" w:rsidR="001A43D8" w:rsidRDefault="001A43D8" w:rsidP="004D3011">
            <w:pPr>
              <w:rPr>
                <w:sz w:val="20"/>
                <w:szCs w:val="20"/>
              </w:rPr>
            </w:pPr>
          </w:p>
          <w:p w14:paraId="6C126FDD" w14:textId="48414838" w:rsidR="001A43D8" w:rsidRPr="001B5E53" w:rsidRDefault="001A43D8" w:rsidP="001A43D8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07.2019–12</w:t>
            </w:r>
            <w:r w:rsidRPr="001B5E5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2019</w:t>
            </w:r>
          </w:p>
          <w:p w14:paraId="03475554" w14:textId="22284A8F" w:rsidR="004D3011" w:rsidRPr="001B5E53" w:rsidRDefault="001A43D8" w:rsidP="0003645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Taras</w:t>
            </w:r>
            <w:proofErr w:type="spellEnd"/>
            <w:r>
              <w:rPr>
                <w:sz w:val="20"/>
                <w:szCs w:val="20"/>
              </w:rPr>
              <w:t xml:space="preserve"> Shevchenko National University of Kyiv,</w:t>
            </w:r>
            <w:r w:rsidRPr="00107B4D">
              <w:rPr>
                <w:sz w:val="20"/>
                <w:szCs w:val="20"/>
              </w:rPr>
              <w:t xml:space="preserve"> </w:t>
            </w:r>
            <w:hyperlink r:id="rId13" w:tgtFrame="_blank" w:history="1">
              <w:r w:rsidR="00107B4D">
                <w:rPr>
                  <w:rStyle w:val="a8"/>
                  <w:rFonts w:cs="Arial"/>
                  <w:color w:val="auto"/>
                  <w:sz w:val="20"/>
                  <w:szCs w:val="20"/>
                  <w:u w:val="none"/>
                  <w:shd w:val="clear" w:color="auto" w:fill="FFFFFF"/>
                </w:rPr>
                <w:t>Faculty</w:t>
              </w:r>
            </w:hyperlink>
            <w:r w:rsidR="00107B4D">
              <w:rPr>
                <w:rStyle w:val="a8"/>
                <w:rFonts w:cs="Arial"/>
                <w:bCs/>
                <w:color w:val="auto"/>
                <w:sz w:val="20"/>
                <w:szCs w:val="20"/>
                <w:u w:val="none"/>
                <w:shd w:val="clear" w:color="auto" w:fill="FFFFFF"/>
              </w:rPr>
              <w:t xml:space="preserve"> of Physics</w:t>
            </w:r>
            <w:r w:rsidRPr="001A43D8">
              <w:rPr>
                <w:sz w:val="20"/>
                <w:szCs w:val="20"/>
              </w:rPr>
              <w:t xml:space="preserve"> </w:t>
            </w:r>
            <w:r w:rsidRPr="001B5E53">
              <w:rPr>
                <w:sz w:val="20"/>
                <w:szCs w:val="20"/>
              </w:rPr>
              <w:t xml:space="preserve">(Kyiv, Ukraine) </w:t>
            </w:r>
          </w:p>
          <w:p w14:paraId="6A7C2847" w14:textId="77777777" w:rsidR="00036450" w:rsidRDefault="00966610" w:rsidP="00875BD3">
            <w:pPr>
              <w:pStyle w:val="2"/>
              <w:tabs>
                <w:tab w:val="center" w:pos="3137"/>
              </w:tabs>
            </w:pPr>
            <w:sdt>
              <w:sdtPr>
                <w:id w:val="1669594239"/>
                <w:placeholder>
                  <w:docPart w:val="FE427BAD26244144942F7C82E6CF34EE"/>
                </w:placeholder>
                <w:temporary/>
                <w:showingPlcHdr/>
              </w:sdtPr>
              <w:sdtEndPr/>
              <w:sdtContent>
                <w:r w:rsidR="00180329" w:rsidRPr="00036450">
                  <w:rPr>
                    <w:rStyle w:val="20"/>
                    <w:b/>
                    <w:bCs/>
                    <w:caps/>
                  </w:rPr>
                  <w:t>SKILLS</w:t>
                </w:r>
              </w:sdtContent>
            </w:sdt>
            <w:r w:rsidR="00875BD3">
              <w:tab/>
            </w:r>
          </w:p>
          <w:p w14:paraId="38220928" w14:textId="77777777" w:rsidR="003B675E" w:rsidRPr="001B5E53" w:rsidRDefault="003B675E" w:rsidP="003B675E">
            <w:pPr>
              <w:pStyle w:val="a6"/>
              <w:jc w:val="both"/>
              <w:rPr>
                <w:b/>
                <w:sz w:val="20"/>
                <w:szCs w:val="20"/>
              </w:rPr>
            </w:pPr>
            <w:r w:rsidRPr="001B5E53">
              <w:rPr>
                <w:b/>
                <w:sz w:val="20"/>
                <w:szCs w:val="20"/>
              </w:rPr>
              <w:t>Instrumentation</w:t>
            </w:r>
          </w:p>
          <w:p w14:paraId="0CC60373" w14:textId="1350C9AC" w:rsidR="003B675E" w:rsidRPr="001B5E53" w:rsidRDefault="00D47311" w:rsidP="003B675E">
            <w:pPr>
              <w:pStyle w:val="a6"/>
              <w:jc w:val="both"/>
              <w:rPr>
                <w:spacing w:val="-4"/>
                <w:sz w:val="20"/>
                <w:szCs w:val="20"/>
              </w:rPr>
            </w:pPr>
            <w:proofErr w:type="spellStart"/>
            <w:r w:rsidRPr="00D47311">
              <w:rPr>
                <w:sz w:val="20"/>
                <w:szCs w:val="20"/>
              </w:rPr>
              <w:t>Photothermal</w:t>
            </w:r>
            <w:proofErr w:type="spellEnd"/>
            <w:r w:rsidRPr="00D47311">
              <w:rPr>
                <w:sz w:val="20"/>
                <w:szCs w:val="20"/>
              </w:rPr>
              <w:t xml:space="preserve"> and photoacoustic techniques</w:t>
            </w:r>
            <w:r w:rsidR="00E82264" w:rsidRPr="00D47311">
              <w:rPr>
                <w:spacing w:val="-4"/>
                <w:sz w:val="20"/>
                <w:szCs w:val="20"/>
              </w:rPr>
              <w:t xml:space="preserve">, </w:t>
            </w:r>
            <w:r w:rsidR="00604173" w:rsidRPr="00D47311">
              <w:rPr>
                <w:spacing w:val="-4"/>
                <w:sz w:val="20"/>
                <w:szCs w:val="20"/>
              </w:rPr>
              <w:t>Raman-</w:t>
            </w:r>
            <w:r w:rsidR="00C012BC" w:rsidRPr="00D47311">
              <w:rPr>
                <w:spacing w:val="-4"/>
                <w:sz w:val="20"/>
                <w:szCs w:val="20"/>
              </w:rPr>
              <w:t xml:space="preserve">Spectroscopy, </w:t>
            </w:r>
            <w:r w:rsidR="00E82264" w:rsidRPr="00D47311">
              <w:rPr>
                <w:spacing w:val="-4"/>
                <w:sz w:val="20"/>
                <w:szCs w:val="20"/>
              </w:rPr>
              <w:t>electrochemical etching</w:t>
            </w:r>
            <w:r w:rsidR="00E82264">
              <w:rPr>
                <w:spacing w:val="-4"/>
                <w:sz w:val="20"/>
                <w:szCs w:val="20"/>
              </w:rPr>
              <w:t>.</w:t>
            </w:r>
          </w:p>
          <w:p w14:paraId="237F03EF" w14:textId="77777777" w:rsidR="003B675E" w:rsidRPr="001B5E53" w:rsidRDefault="003B675E" w:rsidP="003B675E">
            <w:pPr>
              <w:pStyle w:val="a6"/>
              <w:jc w:val="both"/>
              <w:rPr>
                <w:b/>
                <w:sz w:val="20"/>
                <w:szCs w:val="20"/>
              </w:rPr>
            </w:pPr>
            <w:r w:rsidRPr="001B5E53">
              <w:rPr>
                <w:b/>
                <w:sz w:val="20"/>
                <w:szCs w:val="20"/>
              </w:rPr>
              <w:t xml:space="preserve">Software </w:t>
            </w:r>
          </w:p>
          <w:p w14:paraId="5AC6A14B" w14:textId="0BB2E838" w:rsidR="00036450" w:rsidRPr="00C92AE9" w:rsidRDefault="00C92AE9" w:rsidP="00C92AE9">
            <w:pPr>
              <w:pStyle w:val="a6"/>
              <w:jc w:val="both"/>
              <w:rPr>
                <w:color w:val="FFFFFF" w:themeColor="background1"/>
              </w:rPr>
            </w:pPr>
            <w:r>
              <w:rPr>
                <w:sz w:val="20"/>
                <w:szCs w:val="20"/>
              </w:rPr>
              <w:t>MS Office</w:t>
            </w:r>
            <w:r>
              <w:rPr>
                <w:sz w:val="20"/>
                <w:szCs w:val="20"/>
                <w:lang w:val="ru-RU"/>
              </w:rPr>
              <w:t xml:space="preserve">, </w:t>
            </w:r>
            <w:r w:rsidR="003B675E" w:rsidRPr="001B5E53">
              <w:rPr>
                <w:sz w:val="20"/>
                <w:szCs w:val="20"/>
              </w:rPr>
              <w:t>Origin</w:t>
            </w:r>
            <w:r>
              <w:rPr>
                <w:sz w:val="20"/>
                <w:szCs w:val="20"/>
                <w:lang w:val="ru-RU"/>
              </w:rPr>
              <w:t xml:space="preserve">, </w:t>
            </w:r>
            <w:r w:rsidR="00FE1E66">
              <w:rPr>
                <w:sz w:val="20"/>
                <w:szCs w:val="20"/>
              </w:rPr>
              <w:t>COMSOL.</w:t>
            </w:r>
          </w:p>
        </w:tc>
      </w:tr>
    </w:tbl>
    <w:p w14:paraId="11E06C96" w14:textId="77777777" w:rsidR="00754EDB" w:rsidRPr="0087563D" w:rsidRDefault="00754EDB" w:rsidP="000C45FF">
      <w:pPr>
        <w:tabs>
          <w:tab w:val="left" w:pos="990"/>
        </w:tabs>
        <w:rPr>
          <w:lang w:val="ru-RU"/>
        </w:rPr>
        <w:sectPr w:rsidR="00754EDB" w:rsidRPr="0087563D" w:rsidSect="00875BD3">
          <w:headerReference w:type="default" r:id="rId14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9B27C53" w14:textId="77777777" w:rsidR="00875BD3" w:rsidRPr="00563A37" w:rsidRDefault="00FB775B" w:rsidP="00875BD3">
      <w:pPr>
        <w:pStyle w:val="2"/>
        <w:tabs>
          <w:tab w:val="center" w:pos="3137"/>
        </w:tabs>
        <w:rPr>
          <w:sz w:val="24"/>
          <w:szCs w:val="24"/>
        </w:rPr>
      </w:pPr>
      <w:r w:rsidRPr="00563A37">
        <w:rPr>
          <w:sz w:val="24"/>
          <w:szCs w:val="24"/>
        </w:rPr>
        <w:lastRenderedPageBreak/>
        <w:t>Articles in peer reviewed international journals</w:t>
      </w:r>
      <w:r w:rsidR="00875BD3" w:rsidRPr="00563A37">
        <w:rPr>
          <w:sz w:val="24"/>
          <w:szCs w:val="24"/>
        </w:rPr>
        <w:tab/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802"/>
      </w:tblGrid>
      <w:tr w:rsidR="0040786B" w:rsidRPr="0015265C" w14:paraId="61EBD19A" w14:textId="77777777" w:rsidTr="0040786B">
        <w:tc>
          <w:tcPr>
            <w:tcW w:w="988" w:type="dxa"/>
          </w:tcPr>
          <w:p w14:paraId="06937764" w14:textId="7691456E" w:rsidR="0040786B" w:rsidRPr="0015265C" w:rsidRDefault="00432D72" w:rsidP="0040786B">
            <w:pPr>
              <w:tabs>
                <w:tab w:val="left" w:pos="990"/>
              </w:tabs>
              <w:rPr>
                <w:b/>
                <w:sz w:val="22"/>
              </w:rPr>
            </w:pPr>
            <w:r w:rsidRPr="0015265C">
              <w:rPr>
                <w:sz w:val="22"/>
              </w:rPr>
              <w:t>2019</w:t>
            </w:r>
          </w:p>
        </w:tc>
        <w:tc>
          <w:tcPr>
            <w:tcW w:w="9802" w:type="dxa"/>
          </w:tcPr>
          <w:p w14:paraId="6257EB54" w14:textId="464D2F26" w:rsidR="0040786B" w:rsidRPr="0015265C" w:rsidRDefault="002A79DA" w:rsidP="00432D72">
            <w:pPr>
              <w:pStyle w:val="4"/>
              <w:shd w:val="clear" w:color="auto" w:fill="FFFFFF"/>
              <w:rPr>
                <w:b w:val="0"/>
                <w:sz w:val="22"/>
              </w:rPr>
            </w:pPr>
            <w:proofErr w:type="spellStart"/>
            <w:r w:rsidRPr="0015265C">
              <w:rPr>
                <w:rFonts w:cs="Arial"/>
                <w:b w:val="0"/>
                <w:color w:val="000000"/>
                <w:spacing w:val="4"/>
                <w:sz w:val="22"/>
                <w:shd w:val="clear" w:color="auto" w:fill="FFFFFF"/>
              </w:rPr>
              <w:t>Dubyk</w:t>
            </w:r>
            <w:proofErr w:type="spellEnd"/>
            <w:r w:rsidRPr="0015265C">
              <w:rPr>
                <w:rFonts w:cs="Arial"/>
                <w:b w:val="0"/>
                <w:color w:val="000000"/>
                <w:spacing w:val="4"/>
                <w:sz w:val="22"/>
                <w:shd w:val="clear" w:color="auto" w:fill="FFFFFF"/>
              </w:rPr>
              <w:t>, K.; </w:t>
            </w:r>
            <w:proofErr w:type="spellStart"/>
            <w:r w:rsidRPr="0015265C">
              <w:rPr>
                <w:rFonts w:cs="Arial"/>
                <w:color w:val="000000"/>
                <w:spacing w:val="4"/>
                <w:sz w:val="22"/>
                <w:shd w:val="clear" w:color="auto" w:fill="FFFFFF"/>
              </w:rPr>
              <w:t>Chepela</w:t>
            </w:r>
            <w:proofErr w:type="spellEnd"/>
            <w:r w:rsidRPr="0015265C">
              <w:rPr>
                <w:rFonts w:cs="Arial"/>
                <w:color w:val="000000"/>
                <w:spacing w:val="4"/>
                <w:sz w:val="22"/>
                <w:shd w:val="clear" w:color="auto" w:fill="FFFFFF"/>
              </w:rPr>
              <w:t>, L</w:t>
            </w:r>
            <w:r w:rsidRPr="0015265C">
              <w:rPr>
                <w:rFonts w:cs="Arial"/>
                <w:b w:val="0"/>
                <w:color w:val="000000"/>
                <w:spacing w:val="4"/>
                <w:sz w:val="22"/>
                <w:shd w:val="clear" w:color="auto" w:fill="FFFFFF"/>
              </w:rPr>
              <w:t>.; </w:t>
            </w:r>
            <w:proofErr w:type="spellStart"/>
            <w:r w:rsidRPr="0015265C">
              <w:rPr>
                <w:rFonts w:cs="Arial"/>
                <w:b w:val="0"/>
                <w:color w:val="000000"/>
                <w:spacing w:val="4"/>
                <w:sz w:val="22"/>
                <w:shd w:val="clear" w:color="auto" w:fill="FFFFFF"/>
              </w:rPr>
              <w:t>Lishchuk</w:t>
            </w:r>
            <w:proofErr w:type="spellEnd"/>
            <w:r w:rsidRPr="0015265C">
              <w:rPr>
                <w:rFonts w:cs="Arial"/>
                <w:b w:val="0"/>
                <w:color w:val="000000"/>
                <w:spacing w:val="4"/>
                <w:sz w:val="22"/>
                <w:shd w:val="clear" w:color="auto" w:fill="FFFFFF"/>
              </w:rPr>
              <w:t>, P.; </w:t>
            </w:r>
            <w:proofErr w:type="spellStart"/>
            <w:r w:rsidRPr="0015265C">
              <w:rPr>
                <w:rFonts w:cs="Arial"/>
                <w:b w:val="0"/>
                <w:color w:val="000000"/>
                <w:spacing w:val="4"/>
                <w:sz w:val="22"/>
                <w:shd w:val="clear" w:color="auto" w:fill="FFFFFF"/>
              </w:rPr>
              <w:t>Belarouci</w:t>
            </w:r>
            <w:proofErr w:type="spellEnd"/>
            <w:r w:rsidRPr="0015265C">
              <w:rPr>
                <w:rFonts w:cs="Arial"/>
                <w:b w:val="0"/>
                <w:color w:val="000000"/>
                <w:spacing w:val="4"/>
                <w:sz w:val="22"/>
                <w:shd w:val="clear" w:color="auto" w:fill="FFFFFF"/>
              </w:rPr>
              <w:t>, A.; </w:t>
            </w:r>
            <w:proofErr w:type="spellStart"/>
            <w:r w:rsidRPr="0015265C">
              <w:rPr>
                <w:rFonts w:cs="Arial"/>
                <w:b w:val="0"/>
                <w:color w:val="000000"/>
                <w:spacing w:val="4"/>
                <w:sz w:val="22"/>
                <w:shd w:val="clear" w:color="auto" w:fill="FFFFFF"/>
              </w:rPr>
              <w:t>Lacroix</w:t>
            </w:r>
            <w:proofErr w:type="spellEnd"/>
            <w:r w:rsidRPr="0015265C">
              <w:rPr>
                <w:rFonts w:cs="Arial"/>
                <w:b w:val="0"/>
                <w:color w:val="000000"/>
                <w:spacing w:val="4"/>
                <w:sz w:val="22"/>
                <w:shd w:val="clear" w:color="auto" w:fill="FFFFFF"/>
              </w:rPr>
              <w:t>, D.; </w:t>
            </w:r>
            <w:proofErr w:type="spellStart"/>
            <w:r w:rsidRPr="0015265C">
              <w:rPr>
                <w:rFonts w:cs="Arial"/>
                <w:b w:val="0"/>
                <w:color w:val="000000"/>
                <w:spacing w:val="4"/>
                <w:sz w:val="22"/>
                <w:shd w:val="clear" w:color="auto" w:fill="FFFFFF"/>
              </w:rPr>
              <w:t>Isaiev</w:t>
            </w:r>
            <w:proofErr w:type="spellEnd"/>
            <w:r w:rsidRPr="0015265C">
              <w:rPr>
                <w:rFonts w:cs="Arial"/>
                <w:b w:val="0"/>
                <w:color w:val="000000"/>
                <w:spacing w:val="4"/>
                <w:sz w:val="22"/>
                <w:shd w:val="clear" w:color="auto" w:fill="FFFFFF"/>
              </w:rPr>
              <w:t xml:space="preserve">, M. </w:t>
            </w:r>
            <w:r w:rsidR="00432D72" w:rsidRPr="0015265C">
              <w:rPr>
                <w:rStyle w:val="list-title"/>
                <w:b w:val="0"/>
                <w:sz w:val="22"/>
              </w:rPr>
              <w:t xml:space="preserve">Features of </w:t>
            </w:r>
            <w:proofErr w:type="spellStart"/>
            <w:r w:rsidR="00432D72" w:rsidRPr="0015265C">
              <w:rPr>
                <w:rStyle w:val="list-title"/>
                <w:b w:val="0"/>
                <w:sz w:val="22"/>
              </w:rPr>
              <w:t>photothermal</w:t>
            </w:r>
            <w:proofErr w:type="spellEnd"/>
            <w:r w:rsidR="00432D72" w:rsidRPr="0015265C">
              <w:rPr>
                <w:rStyle w:val="list-title"/>
                <w:b w:val="0"/>
                <w:sz w:val="22"/>
              </w:rPr>
              <w:t xml:space="preserve"> transformation in porous silicon based multilayered structures</w:t>
            </w:r>
            <w:r w:rsidR="0040786B" w:rsidRPr="0015265C">
              <w:rPr>
                <w:sz w:val="22"/>
              </w:rPr>
              <w:t xml:space="preserve">. </w:t>
            </w:r>
            <w:hyperlink r:id="rId15" w:anchor="disabled" w:tooltip="Посмотреть сведения о документе" w:history="1">
              <w:r w:rsidR="00432D72" w:rsidRPr="0015265C">
                <w:rPr>
                  <w:rStyle w:val="linktext"/>
                  <w:rFonts w:cs="Arial"/>
                  <w:b w:val="0"/>
                  <w:color w:val="2E2E2E"/>
                  <w:sz w:val="22"/>
                  <w:bdr w:val="none" w:sz="0" w:space="0" w:color="auto" w:frame="1"/>
                  <w:shd w:val="clear" w:color="auto" w:fill="FFFFFF"/>
                </w:rPr>
                <w:t>Applied Physics Letters</w:t>
              </w:r>
            </w:hyperlink>
            <w:r w:rsidR="00432D72" w:rsidRPr="0015265C">
              <w:rPr>
                <w:rFonts w:cs="Arial"/>
                <w:b w:val="0"/>
                <w:color w:val="2E2E2E"/>
                <w:sz w:val="22"/>
                <w:shd w:val="clear" w:color="auto" w:fill="FFFFFF"/>
              </w:rPr>
              <w:t>, </w:t>
            </w:r>
            <w:r w:rsidR="00432D72" w:rsidRPr="0015265C">
              <w:rPr>
                <w:rStyle w:val="text-meta"/>
                <w:rFonts w:cs="Arial"/>
                <w:b w:val="0"/>
                <w:color w:val="2E2E2E"/>
                <w:sz w:val="22"/>
                <w:shd w:val="clear" w:color="auto" w:fill="FFFFFF"/>
              </w:rPr>
              <w:t>2019, 115(2), 021902</w:t>
            </w:r>
          </w:p>
        </w:tc>
      </w:tr>
      <w:tr w:rsidR="000924C3" w:rsidRPr="0015265C" w14:paraId="3D6173F0" w14:textId="77777777" w:rsidTr="0040786B">
        <w:tc>
          <w:tcPr>
            <w:tcW w:w="988" w:type="dxa"/>
          </w:tcPr>
          <w:p w14:paraId="49AE0526" w14:textId="1ACDA940" w:rsidR="000924C3" w:rsidRPr="000924C3" w:rsidRDefault="000924C3" w:rsidP="0040786B">
            <w:pPr>
              <w:tabs>
                <w:tab w:val="left" w:pos="990"/>
              </w:tabs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2023</w:t>
            </w:r>
          </w:p>
        </w:tc>
        <w:tc>
          <w:tcPr>
            <w:tcW w:w="9802" w:type="dxa"/>
          </w:tcPr>
          <w:p w14:paraId="34084C3C" w14:textId="177DF06A" w:rsidR="000924C3" w:rsidRPr="000924C3" w:rsidRDefault="00966610" w:rsidP="00432D72">
            <w:pPr>
              <w:pStyle w:val="4"/>
              <w:shd w:val="clear" w:color="auto" w:fill="FFFFFF"/>
              <w:rPr>
                <w:rFonts w:cs="Arial"/>
                <w:b w:val="0"/>
                <w:color w:val="000000"/>
                <w:spacing w:val="4"/>
                <w:sz w:val="22"/>
                <w:shd w:val="clear" w:color="auto" w:fill="FFFFFF"/>
              </w:rPr>
            </w:pPr>
            <w:hyperlink r:id="rId16" w:anchor="auth-Pavlo-Lishchuk" w:history="1">
              <w:proofErr w:type="spellStart"/>
              <w:r w:rsidR="000924C3" w:rsidRPr="000924C3">
                <w:rPr>
                  <w:rStyle w:val="a8"/>
                  <w:rFonts w:cs="Times New Roman"/>
                  <w:b w:val="0"/>
                  <w:color w:val="000000" w:themeColor="text1"/>
                  <w:sz w:val="22"/>
                  <w:u w:val="none"/>
                </w:rPr>
                <w:t>Lishchuk</w:t>
              </w:r>
              <w:proofErr w:type="spellEnd"/>
            </w:hyperlink>
            <w:r w:rsidR="000924C3" w:rsidRPr="000924C3">
              <w:rPr>
                <w:b w:val="0"/>
                <w:sz w:val="22"/>
              </w:rPr>
              <w:t xml:space="preserve"> </w:t>
            </w:r>
            <w:r w:rsidR="000924C3" w:rsidRPr="000924C3">
              <w:rPr>
                <w:rStyle w:val="a8"/>
                <w:rFonts w:cs="Times New Roman"/>
                <w:b w:val="0"/>
                <w:color w:val="000000" w:themeColor="text1"/>
                <w:sz w:val="22"/>
                <w:u w:val="none"/>
              </w:rPr>
              <w:t>P</w:t>
            </w:r>
            <w:r w:rsidR="000924C3" w:rsidRPr="000924C3">
              <w:rPr>
                <w:rStyle w:val="a8"/>
                <w:rFonts w:cs="Times New Roman"/>
                <w:b w:val="0"/>
                <w:color w:val="000000" w:themeColor="text1"/>
                <w:sz w:val="22"/>
                <w:u w:val="none"/>
                <w:lang w:val="uk-UA"/>
              </w:rPr>
              <w:t>.;</w:t>
            </w:r>
            <w:r w:rsidR="000924C3" w:rsidRPr="000924C3">
              <w:rPr>
                <w:rFonts w:cs="Times New Roman"/>
                <w:b w:val="0"/>
                <w:color w:val="000000" w:themeColor="text1"/>
                <w:sz w:val="22"/>
              </w:rPr>
              <w:t> </w:t>
            </w:r>
            <w:hyperlink r:id="rId17" w:anchor="auth-Alina-Vashchuk" w:history="1">
              <w:r w:rsidR="000924C3" w:rsidRPr="000924C3">
                <w:rPr>
                  <w:rStyle w:val="a8"/>
                  <w:rFonts w:cs="Times New Roman"/>
                  <w:b w:val="0"/>
                  <w:color w:val="000000" w:themeColor="text1"/>
                  <w:sz w:val="22"/>
                  <w:u w:val="none"/>
                </w:rPr>
                <w:t xml:space="preserve"> </w:t>
              </w:r>
              <w:proofErr w:type="spellStart"/>
              <w:r w:rsidR="000924C3" w:rsidRPr="000924C3">
                <w:rPr>
                  <w:rStyle w:val="a8"/>
                  <w:rFonts w:cs="Times New Roman"/>
                  <w:b w:val="0"/>
                  <w:color w:val="000000" w:themeColor="text1"/>
                  <w:sz w:val="22"/>
                  <w:u w:val="none"/>
                </w:rPr>
                <w:t>Vashchuk</w:t>
              </w:r>
              <w:proofErr w:type="spellEnd"/>
            </w:hyperlink>
            <w:r w:rsidR="000924C3" w:rsidRPr="000924C3">
              <w:rPr>
                <w:b w:val="0"/>
              </w:rPr>
              <w:t xml:space="preserve"> </w:t>
            </w:r>
            <w:r w:rsidR="000924C3" w:rsidRPr="000924C3">
              <w:rPr>
                <w:rStyle w:val="a8"/>
                <w:rFonts w:cs="Times New Roman"/>
                <w:b w:val="0"/>
                <w:color w:val="000000" w:themeColor="text1"/>
                <w:sz w:val="22"/>
                <w:u w:val="none"/>
              </w:rPr>
              <w:t>A</w:t>
            </w:r>
            <w:r w:rsidR="000924C3" w:rsidRPr="000924C3">
              <w:rPr>
                <w:rFonts w:cs="Times New Roman"/>
                <w:b w:val="0"/>
                <w:color w:val="000000" w:themeColor="text1"/>
                <w:sz w:val="22"/>
              </w:rPr>
              <w:t>.</w:t>
            </w:r>
            <w:r w:rsidR="000924C3" w:rsidRPr="000924C3">
              <w:rPr>
                <w:rFonts w:cs="Times New Roman"/>
                <w:b w:val="0"/>
                <w:color w:val="000000" w:themeColor="text1"/>
                <w:sz w:val="22"/>
                <w:lang w:val="uk-UA"/>
              </w:rPr>
              <w:t>;</w:t>
            </w:r>
            <w:r w:rsidR="000924C3" w:rsidRPr="000924C3">
              <w:rPr>
                <w:rFonts w:cs="Times New Roman"/>
                <w:b w:val="0"/>
                <w:color w:val="000000" w:themeColor="text1"/>
                <w:sz w:val="22"/>
              </w:rPr>
              <w:t> </w:t>
            </w:r>
            <w:hyperlink r:id="rId18" w:anchor="auth-Sergiy-Rogalsky" w:history="1">
              <w:r w:rsidR="000924C3" w:rsidRPr="000924C3">
                <w:rPr>
                  <w:rStyle w:val="a8"/>
                  <w:rFonts w:cs="Times New Roman"/>
                  <w:b w:val="0"/>
                  <w:color w:val="000000" w:themeColor="text1"/>
                  <w:sz w:val="22"/>
                  <w:u w:val="none"/>
                </w:rPr>
                <w:t xml:space="preserve"> </w:t>
              </w:r>
              <w:proofErr w:type="spellStart"/>
              <w:r w:rsidR="000924C3" w:rsidRPr="000924C3">
                <w:rPr>
                  <w:rStyle w:val="a8"/>
                  <w:rFonts w:cs="Times New Roman"/>
                  <w:b w:val="0"/>
                  <w:color w:val="000000" w:themeColor="text1"/>
                  <w:sz w:val="22"/>
                  <w:u w:val="none"/>
                </w:rPr>
                <w:t>Rogalsky</w:t>
              </w:r>
              <w:proofErr w:type="spellEnd"/>
            </w:hyperlink>
            <w:r w:rsidR="000924C3" w:rsidRPr="000924C3">
              <w:rPr>
                <w:b w:val="0"/>
              </w:rPr>
              <w:t xml:space="preserve"> </w:t>
            </w:r>
            <w:r w:rsidR="000924C3" w:rsidRPr="000924C3">
              <w:rPr>
                <w:rFonts w:cs="Times New Roman"/>
                <w:b w:val="0"/>
                <w:color w:val="000000" w:themeColor="text1"/>
                <w:sz w:val="22"/>
              </w:rPr>
              <w:t>S.</w:t>
            </w:r>
            <w:r w:rsidR="000924C3" w:rsidRPr="000924C3">
              <w:rPr>
                <w:rFonts w:cs="Times New Roman"/>
                <w:b w:val="0"/>
                <w:color w:val="000000" w:themeColor="text1"/>
                <w:sz w:val="22"/>
                <w:lang w:val="uk-UA"/>
              </w:rPr>
              <w:t>;</w:t>
            </w:r>
            <w:r w:rsidR="000924C3" w:rsidRPr="000924C3">
              <w:rPr>
                <w:rFonts w:cs="Times New Roman"/>
                <w:b w:val="0"/>
                <w:color w:val="000000" w:themeColor="text1"/>
                <w:sz w:val="22"/>
              </w:rPr>
              <w:t> </w:t>
            </w:r>
            <w:hyperlink r:id="rId19" w:anchor="auth-Lesia-Chepela" w:history="1">
              <w:r w:rsidR="000924C3" w:rsidRPr="000924C3">
                <w:rPr>
                  <w:rStyle w:val="a8"/>
                  <w:rFonts w:cs="Times New Roman"/>
                  <w:color w:val="000000" w:themeColor="text1"/>
                  <w:sz w:val="22"/>
                  <w:u w:val="none"/>
                </w:rPr>
                <w:t xml:space="preserve"> </w:t>
              </w:r>
              <w:proofErr w:type="spellStart"/>
              <w:r w:rsidR="000924C3" w:rsidRPr="000924C3">
                <w:rPr>
                  <w:rStyle w:val="a8"/>
                  <w:rFonts w:cs="Times New Roman"/>
                  <w:color w:val="000000" w:themeColor="text1"/>
                  <w:sz w:val="22"/>
                  <w:u w:val="none"/>
                </w:rPr>
                <w:t>Chepela</w:t>
              </w:r>
              <w:proofErr w:type="spellEnd"/>
            </w:hyperlink>
            <w:r w:rsidR="000924C3" w:rsidRPr="000924C3">
              <w:t xml:space="preserve"> </w:t>
            </w:r>
            <w:r w:rsidR="000924C3" w:rsidRPr="000924C3">
              <w:rPr>
                <w:rFonts w:cs="Times New Roman"/>
                <w:color w:val="000000" w:themeColor="text1"/>
                <w:sz w:val="22"/>
              </w:rPr>
              <w:t>L</w:t>
            </w:r>
            <w:r w:rsidR="000924C3" w:rsidRPr="000924C3">
              <w:rPr>
                <w:rFonts w:cs="Times New Roman"/>
                <w:b w:val="0"/>
                <w:color w:val="000000" w:themeColor="text1"/>
                <w:sz w:val="22"/>
              </w:rPr>
              <w:t>.</w:t>
            </w:r>
            <w:r w:rsidR="000924C3" w:rsidRPr="000924C3">
              <w:rPr>
                <w:rFonts w:cs="Times New Roman"/>
                <w:b w:val="0"/>
                <w:color w:val="000000" w:themeColor="text1"/>
                <w:sz w:val="22"/>
                <w:lang w:val="uk-UA"/>
              </w:rPr>
              <w:t>;</w:t>
            </w:r>
            <w:r w:rsidR="000924C3" w:rsidRPr="000924C3">
              <w:rPr>
                <w:rFonts w:cs="Times New Roman"/>
                <w:b w:val="0"/>
                <w:color w:val="000000" w:themeColor="text1"/>
                <w:sz w:val="22"/>
              </w:rPr>
              <w:t> </w:t>
            </w:r>
            <w:hyperlink r:id="rId20" w:anchor="auth-Mykola-Borovyi" w:history="1">
              <w:r w:rsidR="000924C3" w:rsidRPr="000924C3">
                <w:rPr>
                  <w:rStyle w:val="a8"/>
                  <w:rFonts w:cs="Times New Roman"/>
                  <w:b w:val="0"/>
                  <w:color w:val="000000" w:themeColor="text1"/>
                  <w:sz w:val="22"/>
                  <w:u w:val="none"/>
                </w:rPr>
                <w:t>Borovyi</w:t>
              </w:r>
            </w:hyperlink>
            <w:r w:rsidR="000924C3" w:rsidRPr="000924C3">
              <w:rPr>
                <w:b w:val="0"/>
              </w:rPr>
              <w:t xml:space="preserve"> </w:t>
            </w:r>
            <w:r w:rsidR="000924C3" w:rsidRPr="000924C3">
              <w:rPr>
                <w:rFonts w:cs="Times New Roman"/>
                <w:b w:val="0"/>
                <w:color w:val="000000" w:themeColor="text1"/>
                <w:sz w:val="22"/>
              </w:rPr>
              <w:t>M.</w:t>
            </w:r>
            <w:r w:rsidR="000924C3" w:rsidRPr="000924C3">
              <w:rPr>
                <w:rFonts w:cs="Times New Roman"/>
                <w:b w:val="0"/>
                <w:color w:val="000000" w:themeColor="text1"/>
                <w:sz w:val="22"/>
                <w:lang w:val="uk-UA"/>
              </w:rPr>
              <w:t>;</w:t>
            </w:r>
            <w:r w:rsidR="000924C3" w:rsidRPr="000924C3">
              <w:rPr>
                <w:rFonts w:cs="Times New Roman"/>
                <w:b w:val="0"/>
                <w:color w:val="000000" w:themeColor="text1"/>
                <w:sz w:val="22"/>
              </w:rPr>
              <w:t> </w:t>
            </w:r>
            <w:hyperlink r:id="rId21" w:anchor="auth-David-Lacroix" w:history="1">
              <w:r w:rsidR="000924C3" w:rsidRPr="000924C3">
                <w:rPr>
                  <w:rStyle w:val="a8"/>
                  <w:rFonts w:cs="Times New Roman"/>
                  <w:b w:val="0"/>
                  <w:color w:val="000000" w:themeColor="text1"/>
                  <w:sz w:val="22"/>
                  <w:u w:val="none"/>
                </w:rPr>
                <w:t>Lacroix</w:t>
              </w:r>
            </w:hyperlink>
            <w:r w:rsidR="000924C3" w:rsidRPr="000924C3">
              <w:rPr>
                <w:rFonts w:cs="Times New Roman"/>
                <w:b w:val="0"/>
                <w:color w:val="000000" w:themeColor="text1"/>
                <w:sz w:val="22"/>
              </w:rPr>
              <w:t> D.</w:t>
            </w:r>
            <w:r w:rsidR="000924C3" w:rsidRPr="000924C3">
              <w:rPr>
                <w:rFonts w:cs="Times New Roman"/>
                <w:b w:val="0"/>
                <w:color w:val="000000" w:themeColor="text1"/>
                <w:sz w:val="22"/>
                <w:lang w:val="uk-UA"/>
              </w:rPr>
              <w:t>;</w:t>
            </w:r>
            <w:r w:rsidR="000924C3" w:rsidRPr="000924C3">
              <w:rPr>
                <w:rFonts w:cs="Times New Roman"/>
                <w:b w:val="0"/>
                <w:color w:val="000000" w:themeColor="text1"/>
                <w:sz w:val="22"/>
              </w:rPr>
              <w:t xml:space="preserve">  </w:t>
            </w:r>
            <w:hyperlink r:id="rId22" w:anchor="auth-Mykola-Isaiev" w:history="1">
              <w:r w:rsidR="000924C3" w:rsidRPr="000924C3">
                <w:rPr>
                  <w:rStyle w:val="a8"/>
                  <w:rFonts w:cs="Times New Roman"/>
                  <w:b w:val="0"/>
                  <w:color w:val="000000" w:themeColor="text1"/>
                  <w:sz w:val="22"/>
                  <w:u w:val="none"/>
                </w:rPr>
                <w:t xml:space="preserve"> Isaiev</w:t>
              </w:r>
            </w:hyperlink>
            <w:r w:rsidR="000924C3" w:rsidRPr="000924C3">
              <w:rPr>
                <w:rFonts w:cs="Times New Roman"/>
                <w:b w:val="0"/>
                <w:color w:val="000000" w:themeColor="text1"/>
                <w:sz w:val="22"/>
                <w:lang w:val="uk-UA"/>
              </w:rPr>
              <w:t xml:space="preserve"> M. </w:t>
            </w:r>
            <w:r w:rsidR="000924C3" w:rsidRPr="000924C3">
              <w:rPr>
                <w:rFonts w:cs="Times New Roman"/>
                <w:b w:val="0"/>
                <w:color w:val="000000" w:themeColor="text1"/>
                <w:sz w:val="22"/>
              </w:rPr>
              <w:t>Thermal transport properties of porous silicon filled by ionic liquid nanocomposite system</w:t>
            </w:r>
            <w:r w:rsidR="000924C3" w:rsidRPr="000924C3">
              <w:rPr>
                <w:rFonts w:cs="Times New Roman"/>
                <w:b w:val="0"/>
                <w:color w:val="000000" w:themeColor="text1"/>
                <w:sz w:val="22"/>
                <w:lang w:val="uk-UA"/>
              </w:rPr>
              <w:t xml:space="preserve"> </w:t>
            </w:r>
            <w:hyperlink r:id="rId23" w:history="1">
              <w:r w:rsidR="000924C3" w:rsidRPr="000924C3">
                <w:rPr>
                  <w:rStyle w:val="a8"/>
                  <w:rFonts w:cs="Times New Roman"/>
                  <w:b w:val="0"/>
                  <w:iCs/>
                  <w:color w:val="000000" w:themeColor="text1"/>
                  <w:sz w:val="22"/>
                  <w:u w:val="none"/>
                  <w:shd w:val="clear" w:color="auto" w:fill="FFFFFF"/>
                </w:rPr>
                <w:t>Scientific Reports</w:t>
              </w:r>
            </w:hyperlink>
            <w:r w:rsidR="000924C3" w:rsidRPr="000924C3">
              <w:rPr>
                <w:rFonts w:cs="Times New Roman"/>
                <w:b w:val="0"/>
                <w:color w:val="000000" w:themeColor="text1"/>
                <w:sz w:val="22"/>
                <w:shd w:val="clear" w:color="auto" w:fill="FFFFFF"/>
              </w:rPr>
              <w:t> </w:t>
            </w:r>
            <w:r w:rsidR="000924C3" w:rsidRPr="000924C3">
              <w:rPr>
                <w:rFonts w:cs="Times New Roman"/>
                <w:b w:val="0"/>
                <w:bCs/>
                <w:color w:val="000000" w:themeColor="text1"/>
                <w:sz w:val="22"/>
                <w:shd w:val="clear" w:color="auto" w:fill="FFFFFF"/>
              </w:rPr>
              <w:t xml:space="preserve"> 2023</w:t>
            </w:r>
            <w:r w:rsidR="000924C3" w:rsidRPr="000924C3">
              <w:rPr>
                <w:rFonts w:cs="Times New Roman"/>
                <w:b w:val="0"/>
                <w:color w:val="000000" w:themeColor="text1"/>
                <w:sz w:val="22"/>
                <w:shd w:val="clear" w:color="auto" w:fill="FFFFFF"/>
              </w:rPr>
              <w:t xml:space="preserve">, </w:t>
            </w:r>
            <w:r w:rsidR="000924C3" w:rsidRPr="000924C3">
              <w:rPr>
                <w:rFonts w:cs="Times New Roman"/>
                <w:b w:val="0"/>
                <w:color w:val="000000" w:themeColor="text1"/>
                <w:sz w:val="22"/>
                <w:shd w:val="clear" w:color="auto" w:fill="FFFFFF"/>
                <w:lang w:val="uk-UA"/>
              </w:rPr>
              <w:t xml:space="preserve">13, </w:t>
            </w:r>
            <w:r w:rsidR="000924C3" w:rsidRPr="000924C3">
              <w:rPr>
                <w:rFonts w:cs="Times New Roman"/>
                <w:b w:val="0"/>
                <w:color w:val="000000" w:themeColor="text1"/>
                <w:sz w:val="22"/>
                <w:shd w:val="clear" w:color="auto" w:fill="FFFFFF"/>
              </w:rPr>
              <w:t>5889</w:t>
            </w:r>
          </w:p>
        </w:tc>
      </w:tr>
    </w:tbl>
    <w:p w14:paraId="41D9442B" w14:textId="77777777" w:rsidR="00FB775B" w:rsidRPr="0015265C" w:rsidRDefault="00FB775B" w:rsidP="00FB775B">
      <w:pPr>
        <w:pStyle w:val="2"/>
        <w:tabs>
          <w:tab w:val="center" w:pos="3137"/>
        </w:tabs>
        <w:rPr>
          <w:rFonts w:asciiTheme="minorHAnsi" w:hAnsiTheme="minorHAnsi"/>
          <w:szCs w:val="22"/>
        </w:rPr>
      </w:pPr>
      <w:r w:rsidRPr="0015265C">
        <w:rPr>
          <w:rFonts w:asciiTheme="minorHAnsi" w:hAnsiTheme="minorHAnsi"/>
          <w:szCs w:val="22"/>
        </w:rPr>
        <w:t>Articles in peer reviewed Ukrainian journals</w:t>
      </w:r>
      <w:r w:rsidRPr="0015265C">
        <w:rPr>
          <w:rFonts w:asciiTheme="minorHAnsi" w:hAnsiTheme="minorHAnsi"/>
          <w:szCs w:val="22"/>
        </w:rPr>
        <w:tab/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802"/>
      </w:tblGrid>
      <w:tr w:rsidR="00FB775B" w:rsidRPr="0015265C" w14:paraId="04193E87" w14:textId="77777777" w:rsidTr="00AE7F63">
        <w:tc>
          <w:tcPr>
            <w:tcW w:w="988" w:type="dxa"/>
          </w:tcPr>
          <w:p w14:paraId="4718FF76" w14:textId="1A8D3938" w:rsidR="00FB775B" w:rsidRPr="0015265C" w:rsidRDefault="00432D72" w:rsidP="00AE7F63">
            <w:pPr>
              <w:tabs>
                <w:tab w:val="left" w:pos="990"/>
              </w:tabs>
              <w:rPr>
                <w:b/>
                <w:sz w:val="22"/>
              </w:rPr>
            </w:pPr>
            <w:r w:rsidRPr="0015265C">
              <w:rPr>
                <w:sz w:val="22"/>
              </w:rPr>
              <w:t>2020</w:t>
            </w:r>
          </w:p>
        </w:tc>
        <w:tc>
          <w:tcPr>
            <w:tcW w:w="9802" w:type="dxa"/>
          </w:tcPr>
          <w:p w14:paraId="250D238A" w14:textId="0876EA25" w:rsidR="00FB775B" w:rsidRPr="0015265C" w:rsidRDefault="002A79DA" w:rsidP="002A79DA">
            <w:pPr>
              <w:pStyle w:val="4"/>
              <w:shd w:val="clear" w:color="auto" w:fill="FFFFFF"/>
              <w:rPr>
                <w:b w:val="0"/>
                <w:sz w:val="22"/>
                <w:lang w:val="ru-RU"/>
              </w:rPr>
            </w:pPr>
            <w:r w:rsidRPr="0015265C">
              <w:rPr>
                <w:rFonts w:cs="Arial"/>
                <w:b w:val="0"/>
                <w:color w:val="000000"/>
                <w:spacing w:val="4"/>
                <w:sz w:val="22"/>
                <w:shd w:val="clear" w:color="auto" w:fill="FFFFFF"/>
              </w:rPr>
              <w:t>Dubyk, K.; </w:t>
            </w:r>
            <w:proofErr w:type="spellStart"/>
            <w:r w:rsidRPr="0015265C">
              <w:rPr>
                <w:rFonts w:cs="Arial"/>
                <w:color w:val="000000"/>
                <w:spacing w:val="4"/>
                <w:sz w:val="22"/>
                <w:shd w:val="clear" w:color="auto" w:fill="FFFFFF"/>
              </w:rPr>
              <w:t>Chepela</w:t>
            </w:r>
            <w:proofErr w:type="spellEnd"/>
            <w:r w:rsidRPr="0015265C">
              <w:rPr>
                <w:rFonts w:cs="Arial"/>
                <w:color w:val="000000"/>
                <w:spacing w:val="4"/>
                <w:sz w:val="22"/>
                <w:shd w:val="clear" w:color="auto" w:fill="FFFFFF"/>
              </w:rPr>
              <w:t>, L.</w:t>
            </w:r>
            <w:r w:rsidRPr="0015265C">
              <w:rPr>
                <w:rFonts w:cs="Arial"/>
                <w:b w:val="0"/>
                <w:color w:val="000000"/>
                <w:spacing w:val="4"/>
                <w:sz w:val="22"/>
                <w:shd w:val="clear" w:color="auto" w:fill="FFFFFF"/>
              </w:rPr>
              <w:t>; Alekseev, S.; </w:t>
            </w:r>
            <w:proofErr w:type="spellStart"/>
            <w:r w:rsidRPr="0015265C">
              <w:rPr>
                <w:rFonts w:cs="Arial"/>
                <w:b w:val="0"/>
                <w:color w:val="000000"/>
                <w:spacing w:val="4"/>
                <w:sz w:val="22"/>
                <w:shd w:val="clear" w:color="auto" w:fill="FFFFFF"/>
              </w:rPr>
              <w:t>Kuzmich</w:t>
            </w:r>
            <w:proofErr w:type="spellEnd"/>
            <w:r w:rsidRPr="0015265C">
              <w:rPr>
                <w:rFonts w:cs="Arial"/>
                <w:b w:val="0"/>
                <w:color w:val="000000"/>
                <w:spacing w:val="4"/>
                <w:sz w:val="22"/>
                <w:shd w:val="clear" w:color="auto" w:fill="FFFFFF"/>
              </w:rPr>
              <w:t>, A.; </w:t>
            </w:r>
            <w:proofErr w:type="spellStart"/>
            <w:r w:rsidRPr="0015265C">
              <w:rPr>
                <w:rFonts w:cs="Arial"/>
                <w:b w:val="0"/>
                <w:color w:val="000000"/>
                <w:spacing w:val="4"/>
                <w:sz w:val="22"/>
                <w:shd w:val="clear" w:color="auto" w:fill="FFFFFF"/>
              </w:rPr>
              <w:t>Zousman</w:t>
            </w:r>
            <w:proofErr w:type="spellEnd"/>
            <w:r w:rsidRPr="0015265C">
              <w:rPr>
                <w:rFonts w:cs="Arial"/>
                <w:b w:val="0"/>
                <w:color w:val="000000"/>
                <w:spacing w:val="4"/>
                <w:sz w:val="22"/>
                <w:shd w:val="clear" w:color="auto" w:fill="FFFFFF"/>
              </w:rPr>
              <w:t>, B.; Levinson, O.; </w:t>
            </w:r>
            <w:proofErr w:type="spellStart"/>
            <w:r w:rsidRPr="0015265C">
              <w:rPr>
                <w:rFonts w:cs="Arial"/>
                <w:b w:val="0"/>
                <w:color w:val="000000"/>
                <w:spacing w:val="4"/>
                <w:sz w:val="22"/>
                <w:shd w:val="clear" w:color="auto" w:fill="FFFFFF"/>
              </w:rPr>
              <w:t>Rozhin</w:t>
            </w:r>
            <w:proofErr w:type="spellEnd"/>
            <w:r w:rsidRPr="0015265C">
              <w:rPr>
                <w:rFonts w:cs="Arial"/>
                <w:b w:val="0"/>
                <w:color w:val="000000"/>
                <w:spacing w:val="4"/>
                <w:sz w:val="22"/>
                <w:shd w:val="clear" w:color="auto" w:fill="FFFFFF"/>
              </w:rPr>
              <w:t>, A.; </w:t>
            </w:r>
            <w:proofErr w:type="spellStart"/>
            <w:r w:rsidRPr="0015265C">
              <w:rPr>
                <w:rFonts w:cs="Arial"/>
                <w:b w:val="0"/>
                <w:color w:val="000000"/>
                <w:spacing w:val="4"/>
                <w:sz w:val="22"/>
                <w:shd w:val="clear" w:color="auto" w:fill="FFFFFF"/>
              </w:rPr>
              <w:t>Geloen</w:t>
            </w:r>
            <w:proofErr w:type="spellEnd"/>
            <w:r w:rsidRPr="0015265C">
              <w:rPr>
                <w:rFonts w:cs="Arial"/>
                <w:b w:val="0"/>
                <w:color w:val="000000"/>
                <w:spacing w:val="4"/>
                <w:sz w:val="22"/>
                <w:shd w:val="clear" w:color="auto" w:fill="FFFFFF"/>
              </w:rPr>
              <w:t>, A.; </w:t>
            </w:r>
            <w:proofErr w:type="spellStart"/>
            <w:r w:rsidRPr="0015265C">
              <w:rPr>
                <w:rFonts w:cs="Arial"/>
                <w:b w:val="0"/>
                <w:color w:val="000000"/>
                <w:spacing w:val="4"/>
                <w:sz w:val="22"/>
                <w:shd w:val="clear" w:color="auto" w:fill="FFFFFF"/>
              </w:rPr>
              <w:t>Isaiev</w:t>
            </w:r>
            <w:proofErr w:type="spellEnd"/>
            <w:r w:rsidRPr="0015265C">
              <w:rPr>
                <w:rFonts w:cs="Arial"/>
                <w:b w:val="0"/>
                <w:color w:val="000000"/>
                <w:spacing w:val="4"/>
                <w:sz w:val="22"/>
                <w:shd w:val="clear" w:color="auto" w:fill="FFFFFF"/>
              </w:rPr>
              <w:t>, M.; Lysenko, V.</w:t>
            </w:r>
            <w:r w:rsidR="00432D72" w:rsidRPr="0015265C">
              <w:rPr>
                <w:rFonts w:cs="Arial"/>
                <w:b w:val="0"/>
                <w:color w:val="323232"/>
                <w:sz w:val="22"/>
                <w:shd w:val="clear" w:color="auto" w:fill="FFFFFF"/>
                <w:lang w:val="ru-RU"/>
              </w:rPr>
              <w:t xml:space="preserve"> </w:t>
            </w:r>
            <w:r w:rsidR="00432D72" w:rsidRPr="0015265C">
              <w:rPr>
                <w:rStyle w:val="list-title"/>
                <w:b w:val="0"/>
                <w:sz w:val="22"/>
              </w:rPr>
              <w:t>Some types of carbon-based nanomaterials as contrast agents for photoacoustic tomography</w:t>
            </w:r>
            <w:r w:rsidR="00432D72" w:rsidRPr="0015265C">
              <w:rPr>
                <w:rStyle w:val="list-title"/>
                <w:b w:val="0"/>
                <w:sz w:val="22"/>
                <w:lang w:val="ru-RU"/>
              </w:rPr>
              <w:t xml:space="preserve">, </w:t>
            </w:r>
            <w:hyperlink r:id="rId24" w:anchor="disabled" w:tooltip="Посмотреть сведения о документе" w:history="1">
              <w:r w:rsidR="00432D72" w:rsidRPr="0015265C">
                <w:rPr>
                  <w:rStyle w:val="linktext"/>
                  <w:rFonts w:cs="Arial"/>
                  <w:b w:val="0"/>
                  <w:color w:val="2E2E2E"/>
                  <w:sz w:val="22"/>
                  <w:bdr w:val="none" w:sz="0" w:space="0" w:color="auto" w:frame="1"/>
                  <w:shd w:val="clear" w:color="auto" w:fill="FFFFFF"/>
                </w:rPr>
                <w:t>Journal of Nano- and Electronic Physics</w:t>
              </w:r>
            </w:hyperlink>
            <w:r w:rsidR="00432D72" w:rsidRPr="0015265C">
              <w:rPr>
                <w:rFonts w:cs="Arial"/>
                <w:b w:val="0"/>
                <w:color w:val="2E2E2E"/>
                <w:sz w:val="22"/>
                <w:shd w:val="clear" w:color="auto" w:fill="FFFFFF"/>
              </w:rPr>
              <w:t>, </w:t>
            </w:r>
            <w:r w:rsidR="00432D72" w:rsidRPr="0015265C">
              <w:rPr>
                <w:rStyle w:val="text-meta"/>
                <w:rFonts w:cs="Arial"/>
                <w:b w:val="0"/>
                <w:color w:val="2E2E2E"/>
                <w:sz w:val="22"/>
                <w:shd w:val="clear" w:color="auto" w:fill="FFFFFF"/>
              </w:rPr>
              <w:t>2020, 12(4), 04033</w:t>
            </w:r>
          </w:p>
        </w:tc>
      </w:tr>
    </w:tbl>
    <w:p w14:paraId="55A901F6" w14:textId="5BFCC306" w:rsidR="003D742C" w:rsidRPr="0015265C" w:rsidRDefault="00FB775B" w:rsidP="003D742C">
      <w:pPr>
        <w:pStyle w:val="2"/>
        <w:tabs>
          <w:tab w:val="center" w:pos="3137"/>
        </w:tabs>
        <w:rPr>
          <w:rFonts w:asciiTheme="minorHAnsi" w:hAnsiTheme="minorHAnsi"/>
          <w:szCs w:val="22"/>
        </w:rPr>
      </w:pPr>
      <w:r w:rsidRPr="0015265C">
        <w:rPr>
          <w:rFonts w:asciiTheme="minorHAnsi" w:hAnsiTheme="minorHAnsi"/>
          <w:szCs w:val="22"/>
        </w:rPr>
        <w:t xml:space="preserve">Articles and proceedings of international </w:t>
      </w:r>
      <w:r w:rsidR="003E6497">
        <w:rPr>
          <w:rFonts w:asciiTheme="minorHAnsi" w:hAnsiTheme="minorHAnsi"/>
          <w:szCs w:val="22"/>
        </w:rPr>
        <w:t xml:space="preserve">and </w:t>
      </w:r>
      <w:r w:rsidR="003E6497" w:rsidRPr="0015265C">
        <w:rPr>
          <w:rFonts w:asciiTheme="minorHAnsi" w:hAnsiTheme="minorHAnsi"/>
          <w:szCs w:val="22"/>
        </w:rPr>
        <w:t>Ukrainian</w:t>
      </w:r>
      <w:r w:rsidR="003E6497">
        <w:rPr>
          <w:rFonts w:asciiTheme="minorHAnsi" w:hAnsiTheme="minorHAnsi"/>
          <w:szCs w:val="22"/>
        </w:rPr>
        <w:t xml:space="preserve"> </w:t>
      </w:r>
      <w:r w:rsidRPr="0015265C">
        <w:rPr>
          <w:rFonts w:asciiTheme="minorHAnsi" w:hAnsiTheme="minorHAnsi"/>
          <w:szCs w:val="22"/>
        </w:rPr>
        <w:t>conferences</w:t>
      </w:r>
      <w:r w:rsidR="00875BD3" w:rsidRPr="0015265C">
        <w:rPr>
          <w:rFonts w:asciiTheme="minorHAnsi" w:hAnsiTheme="minorHAnsi"/>
          <w:szCs w:val="22"/>
        </w:rPr>
        <w:tab/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802"/>
      </w:tblGrid>
      <w:tr w:rsidR="00D32B8B" w:rsidRPr="0015265C" w14:paraId="7F5B8CD3" w14:textId="77777777" w:rsidTr="00C22B70">
        <w:tc>
          <w:tcPr>
            <w:tcW w:w="988" w:type="dxa"/>
          </w:tcPr>
          <w:p w14:paraId="74282BA5" w14:textId="345888C6" w:rsidR="00D32B8B" w:rsidRPr="00D32B8B" w:rsidRDefault="00D32B8B" w:rsidP="00AE7F63">
            <w:pPr>
              <w:tabs>
                <w:tab w:val="left" w:pos="990"/>
              </w:tabs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2022</w:t>
            </w:r>
          </w:p>
        </w:tc>
        <w:tc>
          <w:tcPr>
            <w:tcW w:w="9802" w:type="dxa"/>
          </w:tcPr>
          <w:p w14:paraId="441F49B5" w14:textId="64ADEF7F" w:rsidR="00D32B8B" w:rsidRPr="00D32B8B" w:rsidRDefault="00D32B8B" w:rsidP="0015265C">
            <w:pPr>
              <w:tabs>
                <w:tab w:val="left" w:pos="990"/>
              </w:tabs>
              <w:jc w:val="both"/>
              <w:rPr>
                <w:color w:val="000000" w:themeColor="text1"/>
                <w:sz w:val="22"/>
              </w:rPr>
            </w:pPr>
            <w:proofErr w:type="spellStart"/>
            <w:r w:rsidRPr="00D32B8B">
              <w:rPr>
                <w:b/>
                <w:color w:val="000000" w:themeColor="text1"/>
                <w:sz w:val="22"/>
              </w:rPr>
              <w:t>Chepela</w:t>
            </w:r>
            <w:proofErr w:type="spellEnd"/>
            <w:r w:rsidRPr="00D32B8B">
              <w:rPr>
                <w:b/>
                <w:color w:val="000000" w:themeColor="text1"/>
                <w:sz w:val="22"/>
              </w:rPr>
              <w:t xml:space="preserve"> L.,</w:t>
            </w:r>
            <w:r w:rsidRPr="00D32B8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32B8B">
              <w:rPr>
                <w:color w:val="000000" w:themeColor="text1"/>
                <w:sz w:val="22"/>
              </w:rPr>
              <w:t>Lishchuk</w:t>
            </w:r>
            <w:proofErr w:type="spellEnd"/>
            <w:r w:rsidRPr="00D32B8B">
              <w:rPr>
                <w:color w:val="000000" w:themeColor="text1"/>
                <w:sz w:val="22"/>
              </w:rPr>
              <w:t xml:space="preserve"> P., Shevchenko V., </w:t>
            </w:r>
            <w:proofErr w:type="spellStart"/>
            <w:r w:rsidRPr="00D32B8B">
              <w:rPr>
                <w:color w:val="000000" w:themeColor="text1"/>
                <w:sz w:val="22"/>
              </w:rPr>
              <w:t>Kuryliuk</w:t>
            </w:r>
            <w:proofErr w:type="spellEnd"/>
            <w:r w:rsidRPr="00D32B8B">
              <w:rPr>
                <w:color w:val="000000" w:themeColor="text1"/>
                <w:sz w:val="22"/>
              </w:rPr>
              <w:t xml:space="preserve"> V., </w:t>
            </w:r>
            <w:proofErr w:type="spellStart"/>
            <w:r w:rsidRPr="00D32B8B">
              <w:rPr>
                <w:color w:val="000000" w:themeColor="text1"/>
                <w:sz w:val="22"/>
              </w:rPr>
              <w:t>Polishchuk</w:t>
            </w:r>
            <w:proofErr w:type="spellEnd"/>
            <w:r w:rsidRPr="00D32B8B">
              <w:rPr>
                <w:color w:val="000000" w:themeColor="text1"/>
                <w:sz w:val="22"/>
              </w:rPr>
              <w:t xml:space="preserve"> E., </w:t>
            </w:r>
            <w:proofErr w:type="spellStart"/>
            <w:r w:rsidRPr="00D32B8B">
              <w:rPr>
                <w:rFonts w:cs="Arial"/>
                <w:color w:val="000000" w:themeColor="text1"/>
                <w:spacing w:val="4"/>
                <w:sz w:val="22"/>
                <w:shd w:val="clear" w:color="auto" w:fill="FFFFFF"/>
              </w:rPr>
              <w:t>Kuzmich</w:t>
            </w:r>
            <w:proofErr w:type="spellEnd"/>
            <w:r w:rsidRPr="00D32B8B">
              <w:rPr>
                <w:rFonts w:cs="Arial"/>
                <w:color w:val="000000" w:themeColor="text1"/>
                <w:spacing w:val="4"/>
                <w:sz w:val="22"/>
                <w:shd w:val="clear" w:color="auto" w:fill="FFFFFF"/>
              </w:rPr>
              <w:t xml:space="preserve"> A., </w:t>
            </w:r>
            <w:proofErr w:type="spellStart"/>
            <w:r w:rsidRPr="00D32B8B">
              <w:rPr>
                <w:color w:val="000000" w:themeColor="text1"/>
                <w:sz w:val="22"/>
              </w:rPr>
              <w:t>Teselko</w:t>
            </w:r>
            <w:proofErr w:type="spellEnd"/>
            <w:r w:rsidRPr="00D32B8B">
              <w:rPr>
                <w:color w:val="000000" w:themeColor="text1"/>
                <w:sz w:val="22"/>
              </w:rPr>
              <w:t xml:space="preserve"> P.,</w:t>
            </w:r>
            <w:r w:rsidRPr="00D32B8B">
              <w:rPr>
                <w:rFonts w:cs="Arial"/>
                <w:color w:val="000000" w:themeColor="text1"/>
                <w:spacing w:val="4"/>
                <w:sz w:val="22"/>
                <w:shd w:val="clear" w:color="auto" w:fill="FFFFFF"/>
              </w:rPr>
              <w:t xml:space="preserve"> </w:t>
            </w:r>
            <w:proofErr w:type="spellStart"/>
            <w:r w:rsidRPr="00D32B8B">
              <w:rPr>
                <w:color w:val="000000" w:themeColor="text1"/>
                <w:sz w:val="22"/>
              </w:rPr>
              <w:t>Matushko</w:t>
            </w:r>
            <w:proofErr w:type="spellEnd"/>
            <w:r w:rsidRPr="00D32B8B">
              <w:rPr>
                <w:color w:val="000000" w:themeColor="text1"/>
                <w:sz w:val="22"/>
              </w:rPr>
              <w:t xml:space="preserve"> I., </w:t>
            </w:r>
            <w:proofErr w:type="spellStart"/>
            <w:r w:rsidRPr="00D32B8B">
              <w:rPr>
                <w:color w:val="000000" w:themeColor="text1"/>
                <w:sz w:val="22"/>
              </w:rPr>
              <w:t>Borovyi</w:t>
            </w:r>
            <w:proofErr w:type="spellEnd"/>
            <w:r w:rsidRPr="00D32B8B">
              <w:rPr>
                <w:color w:val="000000" w:themeColor="text1"/>
                <w:sz w:val="22"/>
              </w:rPr>
              <w:t xml:space="preserve"> M. Fabrication and Photoacoustic Characterization of Multilayered Structures Based on Porous Silicon</w:t>
            </w:r>
            <w:r w:rsidR="002405E8">
              <w:rPr>
                <w:color w:val="000000" w:themeColor="text1"/>
                <w:sz w:val="22"/>
              </w:rPr>
              <w:t>. (</w:t>
            </w:r>
            <w:r w:rsidR="002C7E79">
              <w:rPr>
                <w:color w:val="000000" w:themeColor="text1"/>
                <w:sz w:val="22"/>
              </w:rPr>
              <w:t>accepted for oral presentation)</w:t>
            </w:r>
            <w:r w:rsidRPr="00D32B8B">
              <w:rPr>
                <w:color w:val="000000" w:themeColor="text1"/>
                <w:sz w:val="22"/>
              </w:rPr>
              <w:t xml:space="preserve"> </w:t>
            </w:r>
            <w:r w:rsidRPr="00D32B8B">
              <w:rPr>
                <w:rStyle w:val="af4"/>
                <w:rFonts w:cs="Arial"/>
                <w:b w:val="0"/>
                <w:color w:val="000000" w:themeColor="text1"/>
                <w:sz w:val="22"/>
                <w:shd w:val="clear" w:color="auto" w:fill="FFFFFF"/>
              </w:rPr>
              <w:t>2022 IEEE 41st International Conference on Electronics and Nanotechnology (ELNANO), October 10 – 14, 2022 in Kyiv, Ukraine</w:t>
            </w:r>
          </w:p>
        </w:tc>
      </w:tr>
      <w:tr w:rsidR="003072C1" w:rsidRPr="0015265C" w14:paraId="44E87B27" w14:textId="77777777" w:rsidTr="00C22B70">
        <w:tc>
          <w:tcPr>
            <w:tcW w:w="988" w:type="dxa"/>
          </w:tcPr>
          <w:p w14:paraId="4FBD2224" w14:textId="54B722D8" w:rsidR="003072C1" w:rsidRPr="0015265C" w:rsidRDefault="00C92AE9" w:rsidP="00AE7F63">
            <w:pPr>
              <w:tabs>
                <w:tab w:val="left" w:pos="990"/>
              </w:tabs>
              <w:rPr>
                <w:b/>
                <w:sz w:val="22"/>
              </w:rPr>
            </w:pPr>
            <w:r w:rsidRPr="0015265C">
              <w:rPr>
                <w:sz w:val="22"/>
              </w:rPr>
              <w:t>2022</w:t>
            </w:r>
          </w:p>
        </w:tc>
        <w:tc>
          <w:tcPr>
            <w:tcW w:w="9802" w:type="dxa"/>
          </w:tcPr>
          <w:p w14:paraId="25D3AEE0" w14:textId="7A2CEDFC" w:rsidR="003072C1" w:rsidRPr="0015265C" w:rsidRDefault="00700C3C" w:rsidP="0015265C">
            <w:pPr>
              <w:tabs>
                <w:tab w:val="left" w:pos="990"/>
              </w:tabs>
              <w:jc w:val="both"/>
              <w:rPr>
                <w:b/>
                <w:sz w:val="22"/>
              </w:rPr>
            </w:pPr>
            <w:proofErr w:type="spellStart"/>
            <w:r w:rsidRPr="0015265C">
              <w:rPr>
                <w:color w:val="000000" w:themeColor="text1"/>
                <w:sz w:val="22"/>
              </w:rPr>
              <w:t>Lishchuk</w:t>
            </w:r>
            <w:proofErr w:type="spellEnd"/>
            <w:r w:rsidRPr="0015265C">
              <w:rPr>
                <w:color w:val="000000" w:themeColor="text1"/>
                <w:sz w:val="22"/>
              </w:rPr>
              <w:t xml:space="preserve"> P., </w:t>
            </w:r>
            <w:proofErr w:type="spellStart"/>
            <w:r w:rsidRPr="0015265C">
              <w:rPr>
                <w:b/>
                <w:color w:val="000000" w:themeColor="text1"/>
                <w:sz w:val="22"/>
              </w:rPr>
              <w:t>Chepela</w:t>
            </w:r>
            <w:proofErr w:type="spellEnd"/>
            <w:r w:rsidRPr="0015265C">
              <w:rPr>
                <w:b/>
                <w:color w:val="000000" w:themeColor="text1"/>
                <w:sz w:val="22"/>
              </w:rPr>
              <w:t xml:space="preserve"> L.,</w:t>
            </w:r>
            <w:r w:rsidRPr="0015265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15265C">
              <w:rPr>
                <w:color w:val="000000" w:themeColor="text1"/>
                <w:sz w:val="22"/>
              </w:rPr>
              <w:t>Polishchuk</w:t>
            </w:r>
            <w:proofErr w:type="spellEnd"/>
            <w:r w:rsidRPr="0015265C">
              <w:rPr>
                <w:color w:val="000000" w:themeColor="text1"/>
                <w:sz w:val="22"/>
              </w:rPr>
              <w:t xml:space="preserve"> E.,</w:t>
            </w:r>
            <w:r w:rsidR="0015265C" w:rsidRPr="0015265C">
              <w:rPr>
                <w:color w:val="000000" w:themeColor="text1"/>
                <w:sz w:val="22"/>
              </w:rPr>
              <w:t xml:space="preserve"> </w:t>
            </w:r>
            <w:r w:rsidRPr="0015265C">
              <w:rPr>
                <w:color w:val="000000" w:themeColor="text1"/>
                <w:sz w:val="22"/>
              </w:rPr>
              <w:t xml:space="preserve">Shevchenko V., </w:t>
            </w:r>
            <w:proofErr w:type="spellStart"/>
            <w:r w:rsidRPr="0015265C">
              <w:rPr>
                <w:color w:val="000000" w:themeColor="text1"/>
                <w:sz w:val="22"/>
              </w:rPr>
              <w:t>Kuryliuk</w:t>
            </w:r>
            <w:proofErr w:type="spellEnd"/>
            <w:r w:rsidRPr="0015265C">
              <w:rPr>
                <w:color w:val="000000" w:themeColor="text1"/>
                <w:sz w:val="22"/>
              </w:rPr>
              <w:t xml:space="preserve"> V., </w:t>
            </w:r>
            <w:proofErr w:type="spellStart"/>
            <w:r w:rsidRPr="0015265C">
              <w:rPr>
                <w:color w:val="000000" w:themeColor="text1"/>
                <w:sz w:val="22"/>
              </w:rPr>
              <w:t>Borovyi</w:t>
            </w:r>
            <w:proofErr w:type="spellEnd"/>
            <w:r w:rsidRPr="0015265C">
              <w:rPr>
                <w:color w:val="000000" w:themeColor="text1"/>
                <w:sz w:val="22"/>
              </w:rPr>
              <w:t xml:space="preserve"> M., </w:t>
            </w:r>
            <w:proofErr w:type="spellStart"/>
            <w:r w:rsidRPr="0015265C">
              <w:rPr>
                <w:color w:val="000000" w:themeColor="text1"/>
                <w:sz w:val="22"/>
              </w:rPr>
              <w:t>Lacroix</w:t>
            </w:r>
            <w:proofErr w:type="spellEnd"/>
            <w:r w:rsidRPr="0015265C">
              <w:rPr>
                <w:color w:val="000000" w:themeColor="text1"/>
                <w:sz w:val="22"/>
              </w:rPr>
              <w:t xml:space="preserve"> D., </w:t>
            </w:r>
            <w:proofErr w:type="spellStart"/>
            <w:r w:rsidRPr="0015265C">
              <w:rPr>
                <w:color w:val="000000" w:themeColor="text1"/>
                <w:sz w:val="22"/>
              </w:rPr>
              <w:t>Isaiev</w:t>
            </w:r>
            <w:proofErr w:type="spellEnd"/>
            <w:r w:rsidRPr="0015265C">
              <w:rPr>
                <w:color w:val="000000" w:themeColor="text1"/>
                <w:sz w:val="22"/>
              </w:rPr>
              <w:t xml:space="preserve"> M.</w:t>
            </w:r>
            <w:r w:rsidR="0015265C" w:rsidRPr="0015265C">
              <w:rPr>
                <w:color w:val="000000" w:themeColor="text1"/>
                <w:sz w:val="22"/>
              </w:rPr>
              <w:t xml:space="preserve"> Investigation of Thermal Transport Properties of Multilayer Porous Silicon Based Hybrid Nano-structures by Photo-acoustic Technique.</w:t>
            </w:r>
            <w:r w:rsidRPr="0015265C">
              <w:rPr>
                <w:color w:val="000000" w:themeColor="text1"/>
                <w:sz w:val="22"/>
              </w:rPr>
              <w:t xml:space="preserve"> </w:t>
            </w:r>
            <w:r w:rsidR="0015265C" w:rsidRPr="0015265C">
              <w:rPr>
                <w:rFonts w:cs="Arial"/>
                <w:color w:val="000000" w:themeColor="text1"/>
                <w:sz w:val="22"/>
                <w:shd w:val="clear" w:color="auto" w:fill="FFFFFF"/>
              </w:rPr>
              <w:t>2022 IEEE 12th International Conference “Nanomaterials: Applications &amp; Properties” (IEEE NAP-2022), Sept. 11-16, 2022, Krakow, Poland</w:t>
            </w:r>
          </w:p>
        </w:tc>
      </w:tr>
      <w:tr w:rsidR="003072C1" w:rsidRPr="0015265C" w14:paraId="559132AB" w14:textId="77777777" w:rsidTr="00C22B70">
        <w:tc>
          <w:tcPr>
            <w:tcW w:w="988" w:type="dxa"/>
          </w:tcPr>
          <w:p w14:paraId="25C94E5A" w14:textId="43827F76" w:rsidR="003072C1" w:rsidRPr="0015265C" w:rsidRDefault="00C92AE9" w:rsidP="00AE7F63">
            <w:pPr>
              <w:tabs>
                <w:tab w:val="left" w:pos="990"/>
              </w:tabs>
              <w:rPr>
                <w:b/>
                <w:sz w:val="22"/>
                <w:lang w:val="ru-RU"/>
              </w:rPr>
            </w:pPr>
            <w:r w:rsidRPr="0015265C">
              <w:rPr>
                <w:sz w:val="22"/>
                <w:lang w:val="ru-RU"/>
              </w:rPr>
              <w:t>2018</w:t>
            </w:r>
          </w:p>
        </w:tc>
        <w:tc>
          <w:tcPr>
            <w:tcW w:w="9802" w:type="dxa"/>
          </w:tcPr>
          <w:p w14:paraId="36CF9B9A" w14:textId="25ADC160" w:rsidR="003072C1" w:rsidRPr="0015265C" w:rsidRDefault="00C92AE9" w:rsidP="00812E44">
            <w:pPr>
              <w:tabs>
                <w:tab w:val="left" w:pos="990"/>
              </w:tabs>
              <w:jc w:val="both"/>
              <w:rPr>
                <w:spacing w:val="-2"/>
                <w:sz w:val="22"/>
              </w:rPr>
            </w:pPr>
            <w:proofErr w:type="spellStart"/>
            <w:r w:rsidRPr="0015265C">
              <w:rPr>
                <w:rFonts w:eastAsia="Arial" w:cs="Times New Roman"/>
                <w:b/>
                <w:sz w:val="22"/>
              </w:rPr>
              <w:t>Chepela</w:t>
            </w:r>
            <w:proofErr w:type="spellEnd"/>
            <w:r w:rsidRPr="0015265C">
              <w:rPr>
                <w:rFonts w:eastAsia="Arial" w:cs="Times New Roman"/>
                <w:b/>
                <w:sz w:val="22"/>
              </w:rPr>
              <w:t xml:space="preserve"> L.I</w:t>
            </w:r>
            <w:r w:rsidRPr="0015265C">
              <w:rPr>
                <w:rFonts w:eastAsia="Arial" w:cs="Times New Roman"/>
                <w:sz w:val="22"/>
              </w:rPr>
              <w:t xml:space="preserve">., </w:t>
            </w:r>
            <w:proofErr w:type="spellStart"/>
            <w:r w:rsidRPr="0015265C">
              <w:rPr>
                <w:rFonts w:cs="Times New Roman"/>
                <w:sz w:val="22"/>
              </w:rPr>
              <w:t>Isaiev</w:t>
            </w:r>
            <w:proofErr w:type="spellEnd"/>
            <w:r w:rsidRPr="0015265C">
              <w:rPr>
                <w:rFonts w:cs="Times New Roman"/>
                <w:sz w:val="22"/>
              </w:rPr>
              <w:t xml:space="preserve"> M.V</w:t>
            </w:r>
            <w:r w:rsidRPr="0015265C">
              <w:rPr>
                <w:rFonts w:eastAsia="Arial" w:cs="Times New Roman"/>
                <w:sz w:val="22"/>
              </w:rPr>
              <w:t xml:space="preserve">, </w:t>
            </w:r>
            <w:proofErr w:type="spellStart"/>
            <w:r w:rsidRPr="0015265C">
              <w:rPr>
                <w:rFonts w:eastAsia="Arial" w:cs="Times New Roman"/>
                <w:sz w:val="22"/>
              </w:rPr>
              <w:t>Lishchuk</w:t>
            </w:r>
            <w:proofErr w:type="spellEnd"/>
            <w:r w:rsidRPr="0015265C">
              <w:rPr>
                <w:rFonts w:eastAsia="Arial" w:cs="Times New Roman"/>
                <w:sz w:val="22"/>
              </w:rPr>
              <w:t xml:space="preserve"> P.O.</w:t>
            </w:r>
            <w:r w:rsidRPr="0015265C">
              <w:rPr>
                <w:rFonts w:eastAsia="Arial" w:cs="Times New Roman"/>
                <w:sz w:val="22"/>
                <w:lang w:val="uk-UA"/>
              </w:rPr>
              <w:t xml:space="preserve"> </w:t>
            </w:r>
            <w:proofErr w:type="spellStart"/>
            <w:r w:rsidRPr="0015265C">
              <w:rPr>
                <w:rFonts w:eastAsia="Arial" w:cs="Times New Roman"/>
                <w:sz w:val="22"/>
                <w:lang w:val="uk-UA"/>
              </w:rPr>
              <w:t>Features</w:t>
            </w:r>
            <w:proofErr w:type="spellEnd"/>
            <w:r w:rsidRPr="0015265C">
              <w:rPr>
                <w:rFonts w:eastAsia="Arial" w:cs="Times New Roman"/>
                <w:sz w:val="22"/>
                <w:lang w:val="uk-UA"/>
              </w:rPr>
              <w:t xml:space="preserve"> </w:t>
            </w:r>
            <w:proofErr w:type="spellStart"/>
            <w:r w:rsidRPr="0015265C">
              <w:rPr>
                <w:rFonts w:eastAsia="Arial" w:cs="Times New Roman"/>
                <w:sz w:val="22"/>
                <w:lang w:val="uk-UA"/>
              </w:rPr>
              <w:t>of</w:t>
            </w:r>
            <w:proofErr w:type="spellEnd"/>
            <w:r w:rsidRPr="0015265C">
              <w:rPr>
                <w:rFonts w:eastAsia="Arial" w:cs="Times New Roman"/>
                <w:sz w:val="22"/>
                <w:lang w:val="uk-UA"/>
              </w:rPr>
              <w:t xml:space="preserve"> </w:t>
            </w:r>
            <w:proofErr w:type="spellStart"/>
            <w:r w:rsidRPr="0015265C">
              <w:rPr>
                <w:rFonts w:eastAsia="Arial" w:cs="Times New Roman"/>
                <w:sz w:val="22"/>
                <w:lang w:val="uk-UA"/>
              </w:rPr>
              <w:t>photothermal</w:t>
            </w:r>
            <w:proofErr w:type="spellEnd"/>
            <w:r w:rsidRPr="0015265C">
              <w:rPr>
                <w:rFonts w:eastAsia="Arial" w:cs="Times New Roman"/>
                <w:sz w:val="22"/>
                <w:lang w:val="uk-UA"/>
              </w:rPr>
              <w:t xml:space="preserve"> </w:t>
            </w:r>
            <w:proofErr w:type="spellStart"/>
            <w:r w:rsidRPr="0015265C">
              <w:rPr>
                <w:rFonts w:eastAsia="Arial" w:cs="Times New Roman"/>
                <w:sz w:val="22"/>
                <w:lang w:val="uk-UA"/>
              </w:rPr>
              <w:t>transformation</w:t>
            </w:r>
            <w:proofErr w:type="spellEnd"/>
            <w:r w:rsidRPr="0015265C">
              <w:rPr>
                <w:rFonts w:eastAsia="Arial" w:cs="Times New Roman"/>
                <w:sz w:val="22"/>
                <w:lang w:val="uk-UA"/>
              </w:rPr>
              <w:t xml:space="preserve"> </w:t>
            </w:r>
            <w:proofErr w:type="spellStart"/>
            <w:r w:rsidRPr="0015265C">
              <w:rPr>
                <w:rFonts w:eastAsia="Arial" w:cs="Times New Roman"/>
                <w:sz w:val="22"/>
                <w:lang w:val="uk-UA"/>
              </w:rPr>
              <w:t>in</w:t>
            </w:r>
            <w:proofErr w:type="spellEnd"/>
            <w:r w:rsidRPr="0015265C">
              <w:rPr>
                <w:rFonts w:eastAsia="Arial" w:cs="Times New Roman"/>
                <w:sz w:val="22"/>
                <w:lang w:val="uk-UA"/>
              </w:rPr>
              <w:t xml:space="preserve"> </w:t>
            </w:r>
            <w:proofErr w:type="spellStart"/>
            <w:r w:rsidRPr="0015265C">
              <w:rPr>
                <w:rFonts w:eastAsia="Arial" w:cs="Times New Roman"/>
                <w:sz w:val="22"/>
                <w:lang w:val="uk-UA"/>
              </w:rPr>
              <w:t>multilayer</w:t>
            </w:r>
            <w:proofErr w:type="spellEnd"/>
            <w:r w:rsidRPr="0015265C">
              <w:rPr>
                <w:rFonts w:eastAsia="Arial" w:cs="Times New Roman"/>
                <w:sz w:val="22"/>
                <w:lang w:val="uk-UA"/>
              </w:rPr>
              <w:t xml:space="preserve"> </w:t>
            </w:r>
            <w:proofErr w:type="spellStart"/>
            <w:r w:rsidRPr="0015265C">
              <w:rPr>
                <w:rFonts w:eastAsia="Arial" w:cs="Times New Roman"/>
                <w:sz w:val="22"/>
                <w:lang w:val="uk-UA"/>
              </w:rPr>
              <w:t>systems</w:t>
            </w:r>
            <w:proofErr w:type="spellEnd"/>
            <w:r w:rsidRPr="0015265C">
              <w:rPr>
                <w:rFonts w:eastAsia="Arial" w:cs="Times New Roman"/>
                <w:sz w:val="22"/>
                <w:lang w:val="uk-UA"/>
              </w:rPr>
              <w:t xml:space="preserve"> </w:t>
            </w:r>
            <w:proofErr w:type="spellStart"/>
            <w:r w:rsidRPr="0015265C">
              <w:rPr>
                <w:rFonts w:eastAsia="Arial" w:cs="Times New Roman"/>
                <w:sz w:val="22"/>
                <w:lang w:val="uk-UA"/>
              </w:rPr>
              <w:t>based</w:t>
            </w:r>
            <w:proofErr w:type="spellEnd"/>
            <w:r w:rsidRPr="0015265C">
              <w:rPr>
                <w:rFonts w:eastAsia="Arial" w:cs="Times New Roman"/>
                <w:sz w:val="22"/>
                <w:lang w:val="uk-UA"/>
              </w:rPr>
              <w:t xml:space="preserve"> </w:t>
            </w:r>
            <w:proofErr w:type="spellStart"/>
            <w:r w:rsidRPr="0015265C">
              <w:rPr>
                <w:rFonts w:eastAsia="Arial" w:cs="Times New Roman"/>
                <w:sz w:val="22"/>
                <w:lang w:val="uk-UA"/>
              </w:rPr>
              <w:t>on</w:t>
            </w:r>
            <w:proofErr w:type="spellEnd"/>
            <w:r w:rsidRPr="0015265C">
              <w:rPr>
                <w:rFonts w:eastAsia="Arial" w:cs="Times New Roman"/>
                <w:sz w:val="22"/>
                <w:lang w:val="uk-UA"/>
              </w:rPr>
              <w:t xml:space="preserve"> </w:t>
            </w:r>
            <w:proofErr w:type="spellStart"/>
            <w:r w:rsidRPr="0015265C">
              <w:rPr>
                <w:rFonts w:eastAsia="Arial" w:cs="Times New Roman"/>
                <w:sz w:val="22"/>
                <w:lang w:val="uk-UA"/>
              </w:rPr>
              <w:t>porous</w:t>
            </w:r>
            <w:proofErr w:type="spellEnd"/>
            <w:r w:rsidRPr="0015265C">
              <w:rPr>
                <w:rFonts w:eastAsia="Arial" w:cs="Times New Roman"/>
                <w:sz w:val="22"/>
                <w:lang w:val="uk-UA"/>
              </w:rPr>
              <w:t xml:space="preserve"> </w:t>
            </w:r>
            <w:proofErr w:type="spellStart"/>
            <w:r w:rsidRPr="0015265C">
              <w:rPr>
                <w:rFonts w:eastAsia="Arial" w:cs="Times New Roman"/>
                <w:sz w:val="22"/>
                <w:lang w:val="uk-UA"/>
              </w:rPr>
              <w:t>silicon</w:t>
            </w:r>
            <w:proofErr w:type="spellEnd"/>
            <w:r w:rsidRPr="0015265C">
              <w:rPr>
                <w:rFonts w:eastAsia="Arial" w:cs="Times New Roman"/>
                <w:sz w:val="22"/>
              </w:rPr>
              <w:t xml:space="preserve"> // Book of abstracts. Young Scientist </w:t>
            </w:r>
            <w:proofErr w:type="spellStart"/>
            <w:r w:rsidRPr="0015265C">
              <w:rPr>
                <w:rFonts w:eastAsia="Arial" w:cs="Times New Roman"/>
                <w:sz w:val="22"/>
              </w:rPr>
              <w:t>conferenc</w:t>
            </w:r>
            <w:proofErr w:type="spellEnd"/>
            <w:r w:rsidRPr="0015265C">
              <w:rPr>
                <w:rFonts w:eastAsia="Arial" w:cs="Times New Roman"/>
                <w:sz w:val="22"/>
                <w:lang w:val="ru-RU"/>
              </w:rPr>
              <w:t xml:space="preserve"> </w:t>
            </w:r>
            <w:r w:rsidRPr="0015265C">
              <w:rPr>
                <w:rFonts w:eastAsia="Arial" w:cs="Times New Roman"/>
                <w:sz w:val="22"/>
              </w:rPr>
              <w:t xml:space="preserve">"The Science of the 21st Century: Modern Problems of Physics" - </w:t>
            </w:r>
            <w:proofErr w:type="spellStart"/>
            <w:r w:rsidRPr="0015265C">
              <w:rPr>
                <w:rFonts w:eastAsia="Arial" w:cs="Times New Roman"/>
                <w:sz w:val="22"/>
              </w:rPr>
              <w:t>Taras</w:t>
            </w:r>
            <w:proofErr w:type="spellEnd"/>
            <w:r w:rsidRPr="0015265C">
              <w:rPr>
                <w:rFonts w:eastAsia="Arial" w:cs="Times New Roman"/>
                <w:sz w:val="22"/>
              </w:rPr>
              <w:t xml:space="preserve"> Shevchenko National University of Kyiv, May 15-17, 2018.</w:t>
            </w:r>
          </w:p>
        </w:tc>
      </w:tr>
    </w:tbl>
    <w:p w14:paraId="72CC7C6A" w14:textId="77777777" w:rsidR="00C012BC" w:rsidRPr="003E6497" w:rsidRDefault="00C012BC" w:rsidP="00555028">
      <w:pPr>
        <w:tabs>
          <w:tab w:val="left" w:pos="990"/>
        </w:tabs>
        <w:jc w:val="both"/>
        <w:rPr>
          <w:lang w:val="uk-UA"/>
        </w:rPr>
      </w:pPr>
    </w:p>
    <w:sectPr w:rsidR="00C012BC" w:rsidRPr="003E6497" w:rsidSect="003C7A80">
      <w:headerReference w:type="default" r:id="rId25"/>
      <w:pgSz w:w="12240" w:h="15840"/>
      <w:pgMar w:top="720" w:right="720" w:bottom="720" w:left="72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0631E0" w14:textId="77777777" w:rsidR="00966610" w:rsidRDefault="00966610" w:rsidP="000C45FF">
      <w:r>
        <w:separator/>
      </w:r>
    </w:p>
  </w:endnote>
  <w:endnote w:type="continuationSeparator" w:id="0">
    <w:p w14:paraId="1D95B666" w14:textId="77777777" w:rsidR="00966610" w:rsidRDefault="0096661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18AE5F" w14:textId="77777777" w:rsidR="00966610" w:rsidRDefault="00966610" w:rsidP="000C45FF">
      <w:r>
        <w:separator/>
      </w:r>
    </w:p>
  </w:footnote>
  <w:footnote w:type="continuationSeparator" w:id="0">
    <w:p w14:paraId="5984A4EF" w14:textId="77777777" w:rsidR="00966610" w:rsidRDefault="0096661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DC862F" w14:textId="77777777" w:rsidR="00086C1E" w:rsidRDefault="00086C1E">
    <w:pPr>
      <w:pStyle w:val="a9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1DE94419" wp14:editId="18E647AE">
          <wp:simplePos x="0" y="0"/>
          <wp:positionH relativeFrom="margin">
            <wp:align>left</wp:align>
          </wp:positionH>
          <wp:positionV relativeFrom="margin">
            <wp:align>top</wp:align>
          </wp:positionV>
          <wp:extent cx="7019925" cy="9629191"/>
          <wp:effectExtent l="0" t="0" r="0" b="0"/>
          <wp:wrapNone/>
          <wp:docPr id="11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19925" cy="96291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16320E" w14:textId="77777777" w:rsidR="00086C1E" w:rsidRDefault="00086C1E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C5B64"/>
    <w:multiLevelType w:val="hybridMultilevel"/>
    <w:tmpl w:val="2584C644"/>
    <w:lvl w:ilvl="0" w:tplc="F236C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040D78"/>
    <w:multiLevelType w:val="hybridMultilevel"/>
    <w:tmpl w:val="B3660616"/>
    <w:lvl w:ilvl="0" w:tplc="5D66B00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0NTMxNLYwNzIxtzRT0lEKTi0uzszPAykwrAUAu/71wCwAAAA="/>
  </w:docVars>
  <w:rsids>
    <w:rsidRoot w:val="00D2638E"/>
    <w:rsid w:val="00036450"/>
    <w:rsid w:val="000368EF"/>
    <w:rsid w:val="00043EA3"/>
    <w:rsid w:val="00046CD9"/>
    <w:rsid w:val="00086C1E"/>
    <w:rsid w:val="000924C3"/>
    <w:rsid w:val="00094499"/>
    <w:rsid w:val="000967A0"/>
    <w:rsid w:val="000B2C39"/>
    <w:rsid w:val="000C45FF"/>
    <w:rsid w:val="000E3FD1"/>
    <w:rsid w:val="00107B4D"/>
    <w:rsid w:val="00112054"/>
    <w:rsid w:val="001525E1"/>
    <w:rsid w:val="0015265C"/>
    <w:rsid w:val="00160058"/>
    <w:rsid w:val="00180329"/>
    <w:rsid w:val="0019001F"/>
    <w:rsid w:val="001A43D8"/>
    <w:rsid w:val="001A74A5"/>
    <w:rsid w:val="001B2ABD"/>
    <w:rsid w:val="001B5E53"/>
    <w:rsid w:val="001E0391"/>
    <w:rsid w:val="001E1759"/>
    <w:rsid w:val="001F1635"/>
    <w:rsid w:val="001F1ECC"/>
    <w:rsid w:val="00222BFC"/>
    <w:rsid w:val="002400EB"/>
    <w:rsid w:val="002405E8"/>
    <w:rsid w:val="00256CF7"/>
    <w:rsid w:val="00281FD5"/>
    <w:rsid w:val="00293F2C"/>
    <w:rsid w:val="002A79DA"/>
    <w:rsid w:val="002C7E79"/>
    <w:rsid w:val="002D1390"/>
    <w:rsid w:val="0030481B"/>
    <w:rsid w:val="003072C1"/>
    <w:rsid w:val="00313A5D"/>
    <w:rsid w:val="003156FC"/>
    <w:rsid w:val="003254B5"/>
    <w:rsid w:val="00341532"/>
    <w:rsid w:val="0037121F"/>
    <w:rsid w:val="00377487"/>
    <w:rsid w:val="00392BD6"/>
    <w:rsid w:val="003A6B7D"/>
    <w:rsid w:val="003B06CA"/>
    <w:rsid w:val="003B675E"/>
    <w:rsid w:val="003C7A80"/>
    <w:rsid w:val="003D4E81"/>
    <w:rsid w:val="003D742C"/>
    <w:rsid w:val="003E6497"/>
    <w:rsid w:val="003F3986"/>
    <w:rsid w:val="004071FC"/>
    <w:rsid w:val="0040786B"/>
    <w:rsid w:val="00432D72"/>
    <w:rsid w:val="0044178E"/>
    <w:rsid w:val="00445947"/>
    <w:rsid w:val="004813B3"/>
    <w:rsid w:val="004822D0"/>
    <w:rsid w:val="00496591"/>
    <w:rsid w:val="004A4451"/>
    <w:rsid w:val="004C63E4"/>
    <w:rsid w:val="004D3011"/>
    <w:rsid w:val="005262AC"/>
    <w:rsid w:val="00555028"/>
    <w:rsid w:val="00563A37"/>
    <w:rsid w:val="00565312"/>
    <w:rsid w:val="00571F13"/>
    <w:rsid w:val="005C16C8"/>
    <w:rsid w:val="005E39D5"/>
    <w:rsid w:val="00600670"/>
    <w:rsid w:val="00604173"/>
    <w:rsid w:val="006120E5"/>
    <w:rsid w:val="0062123A"/>
    <w:rsid w:val="006214CC"/>
    <w:rsid w:val="00646E75"/>
    <w:rsid w:val="00654E77"/>
    <w:rsid w:val="006771D0"/>
    <w:rsid w:val="00697334"/>
    <w:rsid w:val="006E2FC0"/>
    <w:rsid w:val="00700C3C"/>
    <w:rsid w:val="007033F9"/>
    <w:rsid w:val="00715FCB"/>
    <w:rsid w:val="007364C3"/>
    <w:rsid w:val="00743101"/>
    <w:rsid w:val="007510F8"/>
    <w:rsid w:val="00754EDB"/>
    <w:rsid w:val="007775E1"/>
    <w:rsid w:val="007867A0"/>
    <w:rsid w:val="007927F5"/>
    <w:rsid w:val="007C1B96"/>
    <w:rsid w:val="007C7B42"/>
    <w:rsid w:val="007F21CE"/>
    <w:rsid w:val="00802CA0"/>
    <w:rsid w:val="00812E44"/>
    <w:rsid w:val="00827394"/>
    <w:rsid w:val="0082782E"/>
    <w:rsid w:val="008641E2"/>
    <w:rsid w:val="0087563D"/>
    <w:rsid w:val="00875BD3"/>
    <w:rsid w:val="008D4800"/>
    <w:rsid w:val="00915AF1"/>
    <w:rsid w:val="009260CD"/>
    <w:rsid w:val="00932B34"/>
    <w:rsid w:val="00952C25"/>
    <w:rsid w:val="00954231"/>
    <w:rsid w:val="009600D6"/>
    <w:rsid w:val="00966610"/>
    <w:rsid w:val="00A2118D"/>
    <w:rsid w:val="00A37647"/>
    <w:rsid w:val="00A54D2B"/>
    <w:rsid w:val="00AD76E2"/>
    <w:rsid w:val="00AE1D0D"/>
    <w:rsid w:val="00AE7F63"/>
    <w:rsid w:val="00B20152"/>
    <w:rsid w:val="00B359E4"/>
    <w:rsid w:val="00B47032"/>
    <w:rsid w:val="00B54057"/>
    <w:rsid w:val="00B5653F"/>
    <w:rsid w:val="00B57334"/>
    <w:rsid w:val="00B57D98"/>
    <w:rsid w:val="00B70850"/>
    <w:rsid w:val="00B72C65"/>
    <w:rsid w:val="00BC4D77"/>
    <w:rsid w:val="00BC6720"/>
    <w:rsid w:val="00BE0AED"/>
    <w:rsid w:val="00C012BC"/>
    <w:rsid w:val="00C066B6"/>
    <w:rsid w:val="00C22B70"/>
    <w:rsid w:val="00C26192"/>
    <w:rsid w:val="00C37BA1"/>
    <w:rsid w:val="00C4674C"/>
    <w:rsid w:val="00C506CF"/>
    <w:rsid w:val="00C719F9"/>
    <w:rsid w:val="00C72BED"/>
    <w:rsid w:val="00C81D25"/>
    <w:rsid w:val="00C92AE9"/>
    <w:rsid w:val="00C9578B"/>
    <w:rsid w:val="00CB0055"/>
    <w:rsid w:val="00D2522B"/>
    <w:rsid w:val="00D2638E"/>
    <w:rsid w:val="00D32B8B"/>
    <w:rsid w:val="00D422DE"/>
    <w:rsid w:val="00D47311"/>
    <w:rsid w:val="00D52483"/>
    <w:rsid w:val="00D5459D"/>
    <w:rsid w:val="00DA1F4D"/>
    <w:rsid w:val="00DD172A"/>
    <w:rsid w:val="00E25A26"/>
    <w:rsid w:val="00E4381A"/>
    <w:rsid w:val="00E55D74"/>
    <w:rsid w:val="00E75A91"/>
    <w:rsid w:val="00E82264"/>
    <w:rsid w:val="00E84C80"/>
    <w:rsid w:val="00EA24E3"/>
    <w:rsid w:val="00EB747C"/>
    <w:rsid w:val="00EC425C"/>
    <w:rsid w:val="00F44A5C"/>
    <w:rsid w:val="00F60274"/>
    <w:rsid w:val="00F77FB9"/>
    <w:rsid w:val="00F81439"/>
    <w:rsid w:val="00FB068F"/>
    <w:rsid w:val="00FB428D"/>
    <w:rsid w:val="00FB775B"/>
    <w:rsid w:val="00FD5630"/>
    <w:rsid w:val="00FE1E66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439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425C"/>
    <w:rPr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3">
    <w:name w:val="heading 3"/>
    <w:basedOn w:val="a"/>
    <w:next w:val="a"/>
    <w:link w:val="30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4">
    <w:name w:val="heading 4"/>
    <w:basedOn w:val="a"/>
    <w:next w:val="a"/>
    <w:link w:val="40"/>
    <w:uiPriority w:val="9"/>
    <w:qFormat/>
    <w:rsid w:val="00B359E4"/>
    <w:pPr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3">
    <w:name w:val="Title"/>
    <w:basedOn w:val="a"/>
    <w:next w:val="a"/>
    <w:link w:val="a4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a4">
    <w:name w:val="Заголовок Знак"/>
    <w:basedOn w:val="a0"/>
    <w:link w:val="a3"/>
    <w:uiPriority w:val="10"/>
    <w:rsid w:val="001B2ABD"/>
    <w:rPr>
      <w:caps/>
      <w:color w:val="000000" w:themeColor="text1"/>
      <w:sz w:val="96"/>
      <w:szCs w:val="76"/>
    </w:rPr>
  </w:style>
  <w:style w:type="character" w:styleId="a5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6">
    <w:name w:val="Date"/>
    <w:basedOn w:val="a"/>
    <w:next w:val="a"/>
    <w:link w:val="a7"/>
    <w:uiPriority w:val="99"/>
    <w:rsid w:val="00036450"/>
  </w:style>
  <w:style w:type="character" w:customStyle="1" w:styleId="a7">
    <w:name w:val="Дата Знак"/>
    <w:basedOn w:val="a0"/>
    <w:link w:val="a6"/>
    <w:uiPriority w:val="99"/>
    <w:rsid w:val="00036450"/>
    <w:rPr>
      <w:sz w:val="18"/>
      <w:szCs w:val="22"/>
    </w:rPr>
  </w:style>
  <w:style w:type="character" w:styleId="a8">
    <w:name w:val="Hyperlink"/>
    <w:basedOn w:val="a0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rsid w:val="000C45FF"/>
    <w:pPr>
      <w:tabs>
        <w:tab w:val="center" w:pos="4680"/>
        <w:tab w:val="right" w:pos="9360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C45FF"/>
    <w:rPr>
      <w:sz w:val="22"/>
      <w:szCs w:val="22"/>
    </w:rPr>
  </w:style>
  <w:style w:type="paragraph" w:styleId="ab">
    <w:name w:val="footer"/>
    <w:basedOn w:val="a"/>
    <w:link w:val="ac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0C45FF"/>
    <w:rPr>
      <w:sz w:val="22"/>
      <w:szCs w:val="22"/>
    </w:rPr>
  </w:style>
  <w:style w:type="table" w:styleId="ad">
    <w:name w:val="Table Grid"/>
    <w:basedOn w:val="a1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1B2ABD"/>
    <w:rPr>
      <w:color w:val="808080"/>
    </w:rPr>
  </w:style>
  <w:style w:type="paragraph" w:styleId="af">
    <w:name w:val="Subtitle"/>
    <w:basedOn w:val="a"/>
    <w:next w:val="a"/>
    <w:link w:val="af0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0">
    <w:name w:val="Подзаголовок Знак"/>
    <w:basedOn w:val="a0"/>
    <w:link w:val="af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Заголовок 3 Знак"/>
    <w:basedOn w:val="a0"/>
    <w:link w:val="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40">
    <w:name w:val="Заголовок 4 Знак"/>
    <w:basedOn w:val="a0"/>
    <w:link w:val="4"/>
    <w:uiPriority w:val="9"/>
    <w:rsid w:val="00B359E4"/>
    <w:rPr>
      <w:b/>
      <w:sz w:val="18"/>
      <w:szCs w:val="22"/>
    </w:rPr>
  </w:style>
  <w:style w:type="paragraph" w:styleId="af1">
    <w:name w:val="List Paragraph"/>
    <w:basedOn w:val="a"/>
    <w:uiPriority w:val="34"/>
    <w:qFormat/>
    <w:rsid w:val="007F21CE"/>
    <w:pPr>
      <w:ind w:left="720"/>
      <w:contextualSpacing/>
    </w:pPr>
  </w:style>
  <w:style w:type="paragraph" w:styleId="af2">
    <w:name w:val="Balloon Text"/>
    <w:basedOn w:val="a"/>
    <w:link w:val="af3"/>
    <w:uiPriority w:val="99"/>
    <w:semiHidden/>
    <w:unhideWhenUsed/>
    <w:rsid w:val="00B47032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B47032"/>
    <w:rPr>
      <w:rFonts w:ascii="Tahoma" w:hAnsi="Tahoma" w:cs="Tahoma"/>
      <w:sz w:val="16"/>
      <w:szCs w:val="16"/>
    </w:rPr>
  </w:style>
  <w:style w:type="character" w:customStyle="1" w:styleId="list-title">
    <w:name w:val="list-title"/>
    <w:basedOn w:val="a0"/>
    <w:rsid w:val="00432D72"/>
  </w:style>
  <w:style w:type="character" w:customStyle="1" w:styleId="linktext">
    <w:name w:val="link__text"/>
    <w:basedOn w:val="a0"/>
    <w:rsid w:val="00432D72"/>
  </w:style>
  <w:style w:type="character" w:customStyle="1" w:styleId="sr-only">
    <w:name w:val="sr-only"/>
    <w:basedOn w:val="a0"/>
    <w:rsid w:val="00432D72"/>
  </w:style>
  <w:style w:type="character" w:customStyle="1" w:styleId="text-meta">
    <w:name w:val="text-meta"/>
    <w:basedOn w:val="a0"/>
    <w:rsid w:val="00432D72"/>
  </w:style>
  <w:style w:type="character" w:customStyle="1" w:styleId="typography">
    <w:name w:val="typography"/>
    <w:basedOn w:val="a0"/>
    <w:rsid w:val="00432D72"/>
  </w:style>
  <w:style w:type="character" w:styleId="af4">
    <w:name w:val="Strong"/>
    <w:basedOn w:val="a0"/>
    <w:uiPriority w:val="22"/>
    <w:qFormat/>
    <w:rsid w:val="00D32B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4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87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564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6643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univ.kiev.ua/en/departments/physics/" TargetMode="External"/><Relationship Id="rId18" Type="http://schemas.openxmlformats.org/officeDocument/2006/relationships/hyperlink" Target="https://www.nature.com/articles/s41598-023-32834-8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nature.com/articles/s41598-023-32834-8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researchgate.net/profile/L-Chepela" TargetMode="External"/><Relationship Id="rId17" Type="http://schemas.openxmlformats.org/officeDocument/2006/relationships/hyperlink" Target="https://www.nature.com/articles/s41598-023-32834-8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nature.com/articles/s41598-023-32834-8" TargetMode="External"/><Relationship Id="rId20" Type="http://schemas.openxmlformats.org/officeDocument/2006/relationships/hyperlink" Target="https://www.nature.com/articles/s41598-023-32834-8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yperlink" Target="https://www.scopus.com/authid/detail.uri?authorId=57209801121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scopus.com/authid/detail.uri?authorId=57209801121" TargetMode="External"/><Relationship Id="rId23" Type="http://schemas.openxmlformats.org/officeDocument/2006/relationships/hyperlink" Target="https://www.nature.com/srep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nature.com/articles/s41598-023-32834-8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yperlink" Target="https://www.nature.com/articles/s41598-023-32834-8" TargetMode="External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aiev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E6047E98BB4EB497199749AC23A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4D8D4-A035-4ADD-882A-3ABA026A3728}"/>
      </w:docPartPr>
      <w:docPartBody>
        <w:p w:rsidR="00D66FFC" w:rsidRDefault="00D568D0">
          <w:pPr>
            <w:pStyle w:val="B9E6047E98BB4EB497199749AC23AA61"/>
          </w:pPr>
          <w:r w:rsidRPr="00036450">
            <w:t>EDUCATION</w:t>
          </w:r>
        </w:p>
      </w:docPartBody>
    </w:docPart>
    <w:docPart>
      <w:docPartPr>
        <w:name w:val="6D149A5AA39741B184D78977AD887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7EE12-4A6B-4E81-98B1-6BFE0C425B4C}"/>
      </w:docPartPr>
      <w:docPartBody>
        <w:p w:rsidR="00D66FFC" w:rsidRDefault="00D568D0">
          <w:pPr>
            <w:pStyle w:val="6D149A5AA39741B184D78977AD887733"/>
          </w:pPr>
          <w:r w:rsidRPr="00036450">
            <w:t>WORK EXPERIENCE</w:t>
          </w:r>
        </w:p>
      </w:docPartBody>
    </w:docPart>
    <w:docPart>
      <w:docPartPr>
        <w:name w:val="FE427BAD26244144942F7C82E6CF3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DEE24-BF1F-4B50-9C37-6FC1E4BFDC14}"/>
      </w:docPartPr>
      <w:docPartBody>
        <w:p w:rsidR="00D66FFC" w:rsidRDefault="00D568D0">
          <w:pPr>
            <w:pStyle w:val="FE427BAD26244144942F7C82E6CF34EE"/>
          </w:pPr>
          <w:r w:rsidRPr="00036450">
            <w:rPr>
              <w:rStyle w:val="20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568D0"/>
    <w:rsid w:val="00027405"/>
    <w:rsid w:val="000D4775"/>
    <w:rsid w:val="0027008C"/>
    <w:rsid w:val="003271BF"/>
    <w:rsid w:val="003E793A"/>
    <w:rsid w:val="00435DDA"/>
    <w:rsid w:val="006D454D"/>
    <w:rsid w:val="008228F6"/>
    <w:rsid w:val="00932468"/>
    <w:rsid w:val="009E3F82"/>
    <w:rsid w:val="009E5506"/>
    <w:rsid w:val="00AA57EF"/>
    <w:rsid w:val="00AD2EF7"/>
    <w:rsid w:val="00D568D0"/>
    <w:rsid w:val="00D66FFC"/>
    <w:rsid w:val="00D774B7"/>
    <w:rsid w:val="00DB0067"/>
    <w:rsid w:val="00DC0A17"/>
    <w:rsid w:val="00EC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F82"/>
  </w:style>
  <w:style w:type="paragraph" w:styleId="2">
    <w:name w:val="heading 2"/>
    <w:basedOn w:val="a"/>
    <w:next w:val="a"/>
    <w:link w:val="20"/>
    <w:uiPriority w:val="9"/>
    <w:qFormat/>
    <w:rsid w:val="00435DDA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A3D2B38953411D8C9D69B8C74A2992">
    <w:name w:val="21A3D2B38953411D8C9D69B8C74A2992"/>
    <w:rsid w:val="009E3F82"/>
  </w:style>
  <w:style w:type="paragraph" w:customStyle="1" w:styleId="D413A41FF4F7465D88E4C66F55EA0CF1">
    <w:name w:val="D413A41FF4F7465D88E4C66F55EA0CF1"/>
    <w:rsid w:val="009E3F82"/>
  </w:style>
  <w:style w:type="paragraph" w:customStyle="1" w:styleId="BFF6584372334A97B417F70E934B2490">
    <w:name w:val="BFF6584372334A97B417F70E934B2490"/>
    <w:rsid w:val="009E3F82"/>
  </w:style>
  <w:style w:type="paragraph" w:customStyle="1" w:styleId="9874565DAFE849049286A380B04C7877">
    <w:name w:val="9874565DAFE849049286A380B04C7877"/>
    <w:rsid w:val="009E3F82"/>
  </w:style>
  <w:style w:type="paragraph" w:customStyle="1" w:styleId="7576A469293D458FA4478763B74FBCE0">
    <w:name w:val="7576A469293D458FA4478763B74FBCE0"/>
    <w:rsid w:val="009E3F82"/>
  </w:style>
  <w:style w:type="paragraph" w:customStyle="1" w:styleId="C8156D62A9204372B7429F9E324F36CF">
    <w:name w:val="C8156D62A9204372B7429F9E324F36CF"/>
    <w:rsid w:val="009E3F82"/>
  </w:style>
  <w:style w:type="paragraph" w:customStyle="1" w:styleId="671CFF49FAFC4F4B8F8D9DC0EAEBDCF9">
    <w:name w:val="671CFF49FAFC4F4B8F8D9DC0EAEBDCF9"/>
    <w:rsid w:val="009E3F82"/>
  </w:style>
  <w:style w:type="paragraph" w:customStyle="1" w:styleId="C559261E054E4DEFB605E8CD4F7F48BA">
    <w:name w:val="C559261E054E4DEFB605E8CD4F7F48BA"/>
    <w:rsid w:val="009E3F82"/>
  </w:style>
  <w:style w:type="paragraph" w:customStyle="1" w:styleId="BAE73D9D50D44D83BA8B3267BB5E8F15">
    <w:name w:val="BAE73D9D50D44D83BA8B3267BB5E8F15"/>
    <w:rsid w:val="009E3F82"/>
  </w:style>
  <w:style w:type="paragraph" w:customStyle="1" w:styleId="FD8D2D5DBBFF409CB67794D9BC7077EF">
    <w:name w:val="FD8D2D5DBBFF409CB67794D9BC7077EF"/>
    <w:rsid w:val="009E3F82"/>
  </w:style>
  <w:style w:type="character" w:styleId="a3">
    <w:name w:val="Hyperlink"/>
    <w:basedOn w:val="a0"/>
    <w:uiPriority w:val="99"/>
    <w:unhideWhenUsed/>
    <w:rsid w:val="009E3F82"/>
    <w:rPr>
      <w:color w:val="C45911" w:themeColor="accent2" w:themeShade="BF"/>
      <w:u w:val="single"/>
    </w:rPr>
  </w:style>
  <w:style w:type="paragraph" w:customStyle="1" w:styleId="162C4333FF604DC7BCAC194FD9812C2E">
    <w:name w:val="162C4333FF604DC7BCAC194FD9812C2E"/>
    <w:rsid w:val="009E3F82"/>
  </w:style>
  <w:style w:type="paragraph" w:customStyle="1" w:styleId="EFF151A8500C48A19DD5BFBB4875B2F5">
    <w:name w:val="EFF151A8500C48A19DD5BFBB4875B2F5"/>
    <w:rsid w:val="009E3F82"/>
  </w:style>
  <w:style w:type="paragraph" w:customStyle="1" w:styleId="C92C8800B1B947F89432B9CCB8E2F0B5">
    <w:name w:val="C92C8800B1B947F89432B9CCB8E2F0B5"/>
    <w:rsid w:val="009E3F82"/>
  </w:style>
  <w:style w:type="paragraph" w:customStyle="1" w:styleId="7871C6C9645E4E6D99E2B0228F857D92">
    <w:name w:val="7871C6C9645E4E6D99E2B0228F857D92"/>
    <w:rsid w:val="009E3F82"/>
  </w:style>
  <w:style w:type="paragraph" w:customStyle="1" w:styleId="ED03B6FDF67142C487A87B5960E9F78A">
    <w:name w:val="ED03B6FDF67142C487A87B5960E9F78A"/>
    <w:rsid w:val="009E3F82"/>
  </w:style>
  <w:style w:type="paragraph" w:customStyle="1" w:styleId="A1B2E78800374B9BB1A84AE1E4273151">
    <w:name w:val="A1B2E78800374B9BB1A84AE1E4273151"/>
    <w:rsid w:val="009E3F82"/>
  </w:style>
  <w:style w:type="paragraph" w:customStyle="1" w:styleId="B9E6047E98BB4EB497199749AC23AA61">
    <w:name w:val="B9E6047E98BB4EB497199749AC23AA61"/>
    <w:rsid w:val="009E3F82"/>
  </w:style>
  <w:style w:type="paragraph" w:customStyle="1" w:styleId="F9D546DB725043D7A3C30B891BF24D9F">
    <w:name w:val="F9D546DB725043D7A3C30B891BF24D9F"/>
    <w:rsid w:val="009E3F82"/>
  </w:style>
  <w:style w:type="paragraph" w:customStyle="1" w:styleId="309C995B4B954F779C723C5F688A776D">
    <w:name w:val="309C995B4B954F779C723C5F688A776D"/>
    <w:rsid w:val="009E3F82"/>
  </w:style>
  <w:style w:type="paragraph" w:customStyle="1" w:styleId="706E0D4E732C421D9B288B32BBA473E5">
    <w:name w:val="706E0D4E732C421D9B288B32BBA473E5"/>
    <w:rsid w:val="009E3F82"/>
  </w:style>
  <w:style w:type="paragraph" w:customStyle="1" w:styleId="195120E4E695493F932E6CFA6794BC5B">
    <w:name w:val="195120E4E695493F932E6CFA6794BC5B"/>
    <w:rsid w:val="009E3F82"/>
  </w:style>
  <w:style w:type="paragraph" w:customStyle="1" w:styleId="8F29C4CA69B94E0880516DA7BDA7A58A">
    <w:name w:val="8F29C4CA69B94E0880516DA7BDA7A58A"/>
    <w:rsid w:val="009E3F82"/>
  </w:style>
  <w:style w:type="paragraph" w:customStyle="1" w:styleId="FDDDB06D15634383A734761442B13AA5">
    <w:name w:val="FDDDB06D15634383A734761442B13AA5"/>
    <w:rsid w:val="009E3F82"/>
  </w:style>
  <w:style w:type="paragraph" w:customStyle="1" w:styleId="B0E185DA92EA4C6C81307BFFEC1F03CB">
    <w:name w:val="B0E185DA92EA4C6C81307BFFEC1F03CB"/>
    <w:rsid w:val="009E3F82"/>
  </w:style>
  <w:style w:type="paragraph" w:customStyle="1" w:styleId="6D149A5AA39741B184D78977AD887733">
    <w:name w:val="6D149A5AA39741B184D78977AD887733"/>
    <w:rsid w:val="009E3F82"/>
  </w:style>
  <w:style w:type="paragraph" w:customStyle="1" w:styleId="A16B5169364A4AF280DB0CE0CC18B268">
    <w:name w:val="A16B5169364A4AF280DB0CE0CC18B268"/>
    <w:rsid w:val="009E3F82"/>
  </w:style>
  <w:style w:type="paragraph" w:customStyle="1" w:styleId="02D60B34552B4E0588E68301D3CE7355">
    <w:name w:val="02D60B34552B4E0588E68301D3CE7355"/>
    <w:rsid w:val="009E3F82"/>
  </w:style>
  <w:style w:type="paragraph" w:customStyle="1" w:styleId="126F0F8C6BCF45B29B739C7A210C5D3E">
    <w:name w:val="126F0F8C6BCF45B29B739C7A210C5D3E"/>
    <w:rsid w:val="009E3F82"/>
  </w:style>
  <w:style w:type="paragraph" w:customStyle="1" w:styleId="02ED195135894BEEB26EFF9ED4359EDD">
    <w:name w:val="02ED195135894BEEB26EFF9ED4359EDD"/>
    <w:rsid w:val="009E3F82"/>
  </w:style>
  <w:style w:type="paragraph" w:customStyle="1" w:styleId="FF7F822ED22B4483A3D4D93C160D4AD2">
    <w:name w:val="FF7F822ED22B4483A3D4D93C160D4AD2"/>
    <w:rsid w:val="009E3F82"/>
  </w:style>
  <w:style w:type="paragraph" w:customStyle="1" w:styleId="69E1B953C9E943D68F80482092F15CF7">
    <w:name w:val="69E1B953C9E943D68F80482092F15CF7"/>
    <w:rsid w:val="009E3F82"/>
  </w:style>
  <w:style w:type="paragraph" w:customStyle="1" w:styleId="5DA761C303034AD991D54BF3281D8DE7">
    <w:name w:val="5DA761C303034AD991D54BF3281D8DE7"/>
    <w:rsid w:val="009E3F82"/>
  </w:style>
  <w:style w:type="paragraph" w:customStyle="1" w:styleId="EF8866C8ECDB474E9A569C24AF1DC4E1">
    <w:name w:val="EF8866C8ECDB474E9A569C24AF1DC4E1"/>
    <w:rsid w:val="009E3F82"/>
  </w:style>
  <w:style w:type="paragraph" w:customStyle="1" w:styleId="58927DA5713E41A28D6C2DFCC1BD8933">
    <w:name w:val="58927DA5713E41A28D6C2DFCC1BD8933"/>
    <w:rsid w:val="009E3F82"/>
  </w:style>
  <w:style w:type="paragraph" w:customStyle="1" w:styleId="04FE8ACC13A44C51A2D4CD2C19F85D62">
    <w:name w:val="04FE8ACC13A44C51A2D4CD2C19F85D62"/>
    <w:rsid w:val="009E3F82"/>
  </w:style>
  <w:style w:type="paragraph" w:customStyle="1" w:styleId="B64BC5B7DEB34B17966F61DD0B5871A5">
    <w:name w:val="B64BC5B7DEB34B17966F61DD0B5871A5"/>
    <w:rsid w:val="009E3F82"/>
  </w:style>
  <w:style w:type="paragraph" w:customStyle="1" w:styleId="36AAC078EF0147D9AAA74043E328BBF8">
    <w:name w:val="36AAC078EF0147D9AAA74043E328BBF8"/>
    <w:rsid w:val="009E3F82"/>
  </w:style>
  <w:style w:type="paragraph" w:customStyle="1" w:styleId="5E286E4EAC1B4C27AEFEC227644A090F">
    <w:name w:val="5E286E4EAC1B4C27AEFEC227644A090F"/>
    <w:rsid w:val="009E3F82"/>
  </w:style>
  <w:style w:type="paragraph" w:customStyle="1" w:styleId="E5BF76E42F0D496A960FEBE45194924C">
    <w:name w:val="E5BF76E42F0D496A960FEBE45194924C"/>
    <w:rsid w:val="009E3F82"/>
  </w:style>
  <w:style w:type="paragraph" w:customStyle="1" w:styleId="8E3DEA5BDEFC408E9025629E1EAA1C40">
    <w:name w:val="8E3DEA5BDEFC408E9025629E1EAA1C40"/>
    <w:rsid w:val="009E3F82"/>
  </w:style>
  <w:style w:type="character" w:customStyle="1" w:styleId="20">
    <w:name w:val="Заголовок 2 Знак"/>
    <w:basedOn w:val="a0"/>
    <w:link w:val="2"/>
    <w:uiPriority w:val="9"/>
    <w:rsid w:val="00435DDA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FE427BAD26244144942F7C82E6CF34EE">
    <w:name w:val="FE427BAD26244144942F7C82E6CF34EE"/>
    <w:rsid w:val="009E3F82"/>
  </w:style>
  <w:style w:type="paragraph" w:customStyle="1" w:styleId="068765CD89D142E9BBE4BF0B99B62B6C">
    <w:name w:val="068765CD89D142E9BBE4BF0B99B62B6C"/>
    <w:rsid w:val="00D66FFC"/>
  </w:style>
  <w:style w:type="paragraph" w:customStyle="1" w:styleId="4F0AEF032D234C23B64BBD8BC70F52D9">
    <w:name w:val="4F0AEF032D234C23B64BBD8BC70F52D9"/>
    <w:rsid w:val="00D66FFC"/>
  </w:style>
  <w:style w:type="paragraph" w:customStyle="1" w:styleId="45E4FEC51C214711A6BED127AC6ACB34">
    <w:name w:val="45E4FEC51C214711A6BED127AC6ACB34"/>
    <w:rsid w:val="00D66FFC"/>
  </w:style>
  <w:style w:type="paragraph" w:customStyle="1" w:styleId="D9E358C8D0EF492989B125058DA809AF">
    <w:name w:val="D9E358C8D0EF492989B125058DA809AF"/>
    <w:rsid w:val="00D66FFC"/>
  </w:style>
  <w:style w:type="paragraph" w:customStyle="1" w:styleId="173EA883260943CDB82CA073FF72E8B8">
    <w:name w:val="173EA883260943CDB82CA073FF72E8B8"/>
    <w:rsid w:val="00D66FFC"/>
  </w:style>
  <w:style w:type="paragraph" w:customStyle="1" w:styleId="EE3C5BC27B8C4A5984AFB5136BD394CE">
    <w:name w:val="EE3C5BC27B8C4A5984AFB5136BD394CE"/>
    <w:rsid w:val="00435D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C5DA76-AEF6-4609-BDFB-7227DCF06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653</Words>
  <Characters>3728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2020-05-28T21:44:00Z</dcterms:created>
  <dcterms:modified xsi:type="dcterms:W3CDTF">2023-04-26T21:02:00Z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