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665220" w:rsidRDefault="00791B91" w:rsidP="0078659F">
      <w:pPr>
        <w:spacing w:after="0" w:line="240" w:lineRule="auto"/>
        <w:jc w:val="center"/>
        <w:rPr>
          <w:rFonts w:eastAsiaTheme="majorEastAsia" w:cstheme="minorHAnsi"/>
          <w:b/>
          <w:bCs/>
          <w:color w:val="365F91" w:themeColor="accent1" w:themeShade="BF"/>
          <w:sz w:val="52"/>
          <w:szCs w:val="52"/>
          <w:u w:val="single"/>
          <w:lang w:val="en-GB"/>
        </w:rPr>
      </w:pPr>
      <w:r w:rsidRPr="00665220">
        <w:rPr>
          <w:rFonts w:eastAsiaTheme="majorEastAsia" w:cstheme="minorHAnsi"/>
          <w:b/>
          <w:bCs/>
          <w:color w:val="365F91" w:themeColor="accent1" w:themeShade="BF"/>
          <w:sz w:val="52"/>
          <w:szCs w:val="52"/>
          <w:u w:val="single"/>
          <w:lang w:val="en-GB"/>
        </w:rPr>
        <w:t xml:space="preserve">2.2 </w:t>
      </w:r>
      <w:r w:rsidR="00367A30" w:rsidRPr="00665220">
        <w:rPr>
          <w:rFonts w:eastAsiaTheme="majorEastAsia" w:cstheme="minorHAnsi"/>
          <w:b/>
          <w:bCs/>
          <w:color w:val="365F91" w:themeColor="accent1" w:themeShade="BF"/>
          <w:sz w:val="52"/>
          <w:szCs w:val="52"/>
          <w:u w:val="single"/>
          <w:lang w:val="en-GB"/>
        </w:rPr>
        <w:t xml:space="preserve">Research </w:t>
      </w:r>
      <w:r w:rsidRPr="00665220">
        <w:rPr>
          <w:rFonts w:eastAsiaTheme="majorEastAsia" w:cstheme="minorHAnsi"/>
          <w:b/>
          <w:bCs/>
          <w:color w:val="365F91" w:themeColor="accent1" w:themeShade="BF"/>
          <w:sz w:val="52"/>
          <w:szCs w:val="52"/>
          <w:u w:val="single"/>
          <w:lang w:val="en-GB"/>
        </w:rPr>
        <w:t>p</w:t>
      </w:r>
      <w:r w:rsidR="00367A30" w:rsidRPr="00665220">
        <w:rPr>
          <w:rFonts w:eastAsiaTheme="majorEastAsia" w:cstheme="minorHAnsi"/>
          <w:b/>
          <w:bCs/>
          <w:color w:val="365F91" w:themeColor="accent1" w:themeShade="BF"/>
          <w:sz w:val="52"/>
          <w:szCs w:val="52"/>
          <w:u w:val="single"/>
          <w:lang w:val="en-GB"/>
        </w:rPr>
        <w:t>roject description template</w:t>
      </w:r>
    </w:p>
    <w:p w14:paraId="6AB5BD9C" w14:textId="77777777" w:rsidR="002E5E6A" w:rsidRPr="00665220" w:rsidRDefault="002E5E6A" w:rsidP="002E5E6A">
      <w:pPr>
        <w:spacing w:after="0" w:line="240" w:lineRule="auto"/>
        <w:jc w:val="center"/>
        <w:rPr>
          <w:rFonts w:eastAsiaTheme="majorEastAsia" w:cstheme="minorHAnsi"/>
          <w:b/>
          <w:bCs/>
          <w:i/>
          <w:color w:val="365F91" w:themeColor="accent1" w:themeShade="BF"/>
          <w:sz w:val="52"/>
          <w:szCs w:val="52"/>
          <w:lang w:val="en-GB"/>
        </w:rPr>
      </w:pPr>
      <w:r w:rsidRPr="00665220">
        <w:rPr>
          <w:rFonts w:eastAsiaTheme="majorEastAsia" w:cstheme="minorHAnsi"/>
          <w:b/>
          <w:bCs/>
          <w:i/>
          <w:color w:val="365F91" w:themeColor="accent1" w:themeShade="BF"/>
          <w:sz w:val="52"/>
          <w:szCs w:val="52"/>
          <w:lang w:val="en-GB"/>
        </w:rPr>
        <w:t xml:space="preserve">EURIZON FELLOWSHIP PROGRAMME </w:t>
      </w:r>
    </w:p>
    <w:p w14:paraId="5937F977" w14:textId="77777777" w:rsidR="002E5E6A" w:rsidRPr="00665220" w:rsidRDefault="002E5E6A" w:rsidP="002E5E6A">
      <w:pPr>
        <w:spacing w:after="0" w:line="240" w:lineRule="auto"/>
        <w:jc w:val="center"/>
        <w:rPr>
          <w:rFonts w:eastAsiaTheme="majorEastAsia" w:cstheme="minorHAnsi"/>
          <w:b/>
          <w:bCs/>
          <w:i/>
          <w:color w:val="365F91" w:themeColor="accent1" w:themeShade="BF"/>
          <w:sz w:val="52"/>
          <w:szCs w:val="52"/>
          <w:lang w:val="en-GB"/>
        </w:rPr>
      </w:pPr>
      <w:r w:rsidRPr="00665220">
        <w:rPr>
          <w:rFonts w:eastAsiaTheme="majorEastAsia" w:cstheme="minorHAnsi"/>
          <w:b/>
          <w:bCs/>
          <w:i/>
          <w:color w:val="365F91" w:themeColor="accent1" w:themeShade="BF"/>
          <w:sz w:val="52"/>
          <w:szCs w:val="52"/>
          <w:lang w:val="en-GB"/>
        </w:rPr>
        <w:t>“Remote Research Grants”</w:t>
      </w:r>
    </w:p>
    <w:p w14:paraId="37E4469D" w14:textId="77777777" w:rsidR="00367A30" w:rsidRPr="00665220" w:rsidRDefault="00367A30" w:rsidP="0078659F">
      <w:pPr>
        <w:spacing w:after="0" w:line="240" w:lineRule="auto"/>
        <w:jc w:val="center"/>
        <w:rPr>
          <w:rFonts w:eastAsiaTheme="majorEastAsia" w:cstheme="minorHAnsi"/>
          <w:b/>
          <w:bCs/>
          <w:color w:val="365F91" w:themeColor="accent1" w:themeShade="BF"/>
          <w:sz w:val="52"/>
          <w:szCs w:val="52"/>
          <w:lang w:val="en-GB"/>
        </w:rPr>
      </w:pPr>
    </w:p>
    <w:p w14:paraId="2F553773" w14:textId="4B75D9AA" w:rsidR="0078659F" w:rsidRPr="00665220" w:rsidRDefault="00EC01BB" w:rsidP="000967F7">
      <w:pPr>
        <w:spacing w:after="0" w:line="240" w:lineRule="auto"/>
        <w:jc w:val="both"/>
        <w:rPr>
          <w:rFonts w:eastAsiaTheme="majorEastAsia" w:cstheme="minorHAnsi"/>
          <w:b/>
          <w:bCs/>
          <w:i/>
          <w:color w:val="365F91" w:themeColor="accent1" w:themeShade="BF"/>
          <w:sz w:val="28"/>
          <w:szCs w:val="28"/>
          <w:u w:val="single"/>
          <w:lang w:val="en-GB"/>
        </w:rPr>
      </w:pPr>
      <w:r w:rsidRPr="00665220">
        <w:rPr>
          <w:rFonts w:eastAsiaTheme="majorEastAsia" w:cstheme="minorHAnsi"/>
          <w:b/>
          <w:bCs/>
          <w:color w:val="365F91" w:themeColor="accent1" w:themeShade="BF"/>
          <w:sz w:val="28"/>
          <w:szCs w:val="28"/>
          <w:lang w:val="en-GB"/>
        </w:rPr>
        <w:t xml:space="preserve">Valid applications need to be submitted through the website: </w:t>
      </w:r>
      <w:hyperlink r:id="rId8" w:history="1">
        <w:r w:rsidRPr="00665220">
          <w:rPr>
            <w:rStyle w:val="ad"/>
            <w:rFonts w:eastAsiaTheme="majorEastAsia" w:cstheme="minorHAnsi"/>
            <w:b/>
            <w:bCs/>
            <w:sz w:val="28"/>
            <w:szCs w:val="28"/>
            <w:lang w:val="en-GB"/>
          </w:rPr>
          <w:t>https://indico.desy.de/event/38700/</w:t>
        </w:r>
      </w:hyperlink>
      <w:r w:rsidRPr="00665220">
        <w:rPr>
          <w:rFonts w:eastAsiaTheme="majorEastAsia" w:cstheme="minorHAnsi"/>
          <w:b/>
          <w:bCs/>
          <w:color w:val="365F91" w:themeColor="accent1" w:themeShade="BF"/>
          <w:sz w:val="28"/>
          <w:szCs w:val="28"/>
          <w:lang w:val="en-GB"/>
        </w:rPr>
        <w:t xml:space="preserve"> by the Principal Investigator of the Ukrainian team before May 8</w:t>
      </w:r>
      <w:r w:rsidRPr="00665220">
        <w:rPr>
          <w:rFonts w:eastAsiaTheme="majorEastAsia" w:cstheme="minorHAnsi"/>
          <w:b/>
          <w:bCs/>
          <w:color w:val="365F91" w:themeColor="accent1" w:themeShade="BF"/>
          <w:sz w:val="28"/>
          <w:szCs w:val="28"/>
          <w:vertAlign w:val="superscript"/>
          <w:lang w:val="en-GB"/>
        </w:rPr>
        <w:t>th</w:t>
      </w:r>
      <w:r w:rsidRPr="00665220">
        <w:rPr>
          <w:rFonts w:eastAsiaTheme="majorEastAsia" w:cstheme="minorHAnsi"/>
          <w:b/>
          <w:bCs/>
          <w:color w:val="365F91" w:themeColor="accent1" w:themeShade="BF"/>
          <w:sz w:val="28"/>
          <w:szCs w:val="28"/>
          <w:lang w:val="en-GB"/>
        </w:rPr>
        <w:t xml:space="preserve"> 2023 at 12:00 Pm (noon) CEST time.</w:t>
      </w:r>
      <w:r w:rsidR="000967F7" w:rsidRPr="00665220">
        <w:rPr>
          <w:rFonts w:eastAsiaTheme="majorEastAsia" w:cstheme="minorHAnsi"/>
          <w:b/>
          <w:bCs/>
          <w:color w:val="365F91" w:themeColor="accent1" w:themeShade="BF"/>
          <w:sz w:val="28"/>
          <w:szCs w:val="28"/>
          <w:lang w:val="en-GB"/>
        </w:rPr>
        <w:t xml:space="preserve"> Before applying please read carefully the Terms of Reference (ToR).</w:t>
      </w:r>
    </w:p>
    <w:p w14:paraId="0EB49DC3" w14:textId="19634168" w:rsidR="00DA29AE" w:rsidRPr="00665220" w:rsidRDefault="00DA29AE" w:rsidP="005E2934">
      <w:pPr>
        <w:spacing w:after="0" w:line="240" w:lineRule="auto"/>
        <w:rPr>
          <w:rFonts w:eastAsiaTheme="majorEastAsia" w:cstheme="minorHAnsi"/>
          <w:b/>
          <w:bCs/>
          <w:color w:val="365F91" w:themeColor="accent1" w:themeShade="BF"/>
          <w:sz w:val="44"/>
          <w:szCs w:val="44"/>
          <w:lang w:val="en-GB"/>
        </w:rPr>
      </w:pPr>
    </w:p>
    <w:p w14:paraId="24F4DC4D" w14:textId="77777777" w:rsidR="00D45261" w:rsidRPr="00665220" w:rsidRDefault="00D45261" w:rsidP="005E2934">
      <w:pPr>
        <w:spacing w:after="0" w:line="240" w:lineRule="auto"/>
        <w:jc w:val="center"/>
        <w:rPr>
          <w:rFonts w:eastAsiaTheme="majorEastAsia" w:cstheme="minorHAnsi"/>
          <w:b/>
          <w:bCs/>
          <w:color w:val="365F91" w:themeColor="accent1" w:themeShade="BF"/>
          <w:sz w:val="28"/>
          <w:szCs w:val="28"/>
          <w:lang w:val="en-GB"/>
        </w:rPr>
      </w:pPr>
    </w:p>
    <w:tbl>
      <w:tblPr>
        <w:tblStyle w:val="a5"/>
        <w:tblW w:w="0" w:type="auto"/>
        <w:tblLook w:val="04A0" w:firstRow="1" w:lastRow="0" w:firstColumn="1" w:lastColumn="0" w:noHBand="0" w:noVBand="1"/>
      </w:tblPr>
      <w:tblGrid>
        <w:gridCol w:w="9042"/>
      </w:tblGrid>
      <w:tr w:rsidR="00D45261" w:rsidRPr="00665220" w14:paraId="3C4B0DE1" w14:textId="77777777" w:rsidTr="1654CA97">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47AF663" w14:textId="48ACA290" w:rsidR="00D45261" w:rsidRPr="00665220" w:rsidRDefault="00D45261" w:rsidP="1654CA97">
            <w:pPr>
              <w:rPr>
                <w:rFonts w:ascii="Calibri" w:eastAsia="Calibri" w:hAnsi="Calibri" w:cs="Calibri"/>
                <w:b/>
                <w:bCs/>
                <w:color w:val="984806" w:themeColor="accent6" w:themeShade="80"/>
                <w:sz w:val="28"/>
                <w:szCs w:val="28"/>
                <w:lang w:val="en-GB"/>
              </w:rPr>
            </w:pPr>
            <w:r w:rsidRPr="00665220">
              <w:rPr>
                <w:rFonts w:eastAsiaTheme="majorEastAsia"/>
                <w:b/>
                <w:bCs/>
                <w:color w:val="365F91" w:themeColor="accent1" w:themeShade="BF"/>
                <w:sz w:val="28"/>
                <w:szCs w:val="28"/>
                <w:lang w:val="en-GB"/>
              </w:rPr>
              <w:t>Title</w:t>
            </w:r>
            <w:r w:rsidR="00402B3C" w:rsidRPr="00665220">
              <w:rPr>
                <w:rStyle w:val="af9"/>
                <w:rFonts w:eastAsiaTheme="majorEastAsia"/>
                <w:b/>
                <w:bCs/>
                <w:color w:val="365F91" w:themeColor="accent1" w:themeShade="BF"/>
                <w:sz w:val="28"/>
                <w:szCs w:val="28"/>
                <w:lang w:val="en-GB"/>
              </w:rPr>
              <w:footnoteReference w:id="2"/>
            </w:r>
            <w:r w:rsidR="00367A30" w:rsidRPr="00665220">
              <w:rPr>
                <w:rFonts w:eastAsiaTheme="majorEastAsia"/>
                <w:b/>
                <w:bCs/>
                <w:color w:val="365F91" w:themeColor="accent1" w:themeShade="BF"/>
                <w:sz w:val="28"/>
                <w:szCs w:val="28"/>
                <w:lang w:val="en-GB"/>
              </w:rPr>
              <w:t>of the research project</w:t>
            </w:r>
            <w:r w:rsidRPr="00665220">
              <w:rPr>
                <w:rFonts w:eastAsiaTheme="majorEastAsia"/>
                <w:b/>
                <w:bCs/>
                <w:color w:val="365F91" w:themeColor="accent1" w:themeShade="BF"/>
                <w:sz w:val="28"/>
                <w:szCs w:val="28"/>
                <w:lang w:val="en-GB"/>
              </w:rPr>
              <w:t>:</w:t>
            </w:r>
            <w:r w:rsidR="00963153" w:rsidRPr="00665220">
              <w:rPr>
                <w:rFonts w:eastAsiaTheme="majorEastAsia"/>
                <w:b/>
                <w:bCs/>
                <w:color w:val="365F91" w:themeColor="accent1" w:themeShade="BF"/>
                <w:sz w:val="28"/>
                <w:szCs w:val="28"/>
                <w:lang w:val="en-GB"/>
              </w:rPr>
              <w:t xml:space="preserve"> </w:t>
            </w:r>
            <w:r w:rsidR="00963153" w:rsidRPr="00665220">
              <w:rPr>
                <w:rFonts w:eastAsiaTheme="majorEastAsia"/>
                <w:i/>
                <w:iCs/>
                <w:color w:val="365F91" w:themeColor="accent1" w:themeShade="BF"/>
                <w:sz w:val="20"/>
                <w:szCs w:val="20"/>
                <w:lang w:val="en-GB"/>
              </w:rPr>
              <w:t xml:space="preserve">(max </w:t>
            </w:r>
            <w:r w:rsidR="007D0505" w:rsidRPr="00665220">
              <w:rPr>
                <w:rFonts w:eastAsiaTheme="majorEastAsia"/>
                <w:i/>
                <w:iCs/>
                <w:color w:val="365F91" w:themeColor="accent1" w:themeShade="BF"/>
                <w:sz w:val="20"/>
                <w:szCs w:val="20"/>
                <w:lang w:val="en-GB"/>
              </w:rPr>
              <w:t>3</w:t>
            </w:r>
            <w:r w:rsidR="00963153" w:rsidRPr="00665220">
              <w:rPr>
                <w:rFonts w:eastAsiaTheme="majorEastAsia"/>
                <w:i/>
                <w:iCs/>
                <w:color w:val="365F91" w:themeColor="accent1" w:themeShade="BF"/>
                <w:sz w:val="20"/>
                <w:szCs w:val="20"/>
                <w:lang w:val="en-GB"/>
              </w:rPr>
              <w:t xml:space="preserve">0 words) </w:t>
            </w:r>
            <w:r w:rsidRPr="00665220">
              <w:rPr>
                <w:lang w:val="en-GB"/>
              </w:rPr>
              <w:br/>
            </w:r>
            <w:r w:rsidR="1654CA97" w:rsidRPr="00665220">
              <w:rPr>
                <w:rFonts w:ascii="Calibri" w:eastAsia="Calibri" w:hAnsi="Calibri" w:cs="Calibri"/>
                <w:b/>
                <w:bCs/>
                <w:color w:val="0070C0"/>
                <w:sz w:val="28"/>
                <w:szCs w:val="28"/>
                <w:lang w:val="en-GB"/>
              </w:rPr>
              <w:t>Machine learning-based defect engineering in silicon structures for thermal management and photovoltaics</w:t>
            </w:r>
          </w:p>
        </w:tc>
      </w:tr>
    </w:tbl>
    <w:p w14:paraId="7BBAE608" w14:textId="77777777" w:rsidR="00D45261" w:rsidRPr="00665220" w:rsidRDefault="00D45261" w:rsidP="005E2934">
      <w:pPr>
        <w:spacing w:after="0" w:line="240" w:lineRule="auto"/>
        <w:jc w:val="center"/>
        <w:rPr>
          <w:rFonts w:eastAsiaTheme="majorEastAsia" w:cstheme="minorHAnsi"/>
          <w:b/>
          <w:bCs/>
          <w:color w:val="365F91" w:themeColor="accent1" w:themeShade="BF"/>
          <w:sz w:val="28"/>
          <w:szCs w:val="28"/>
          <w:lang w:val="en-GB"/>
        </w:rPr>
      </w:pPr>
    </w:p>
    <w:p w14:paraId="0BC3F596" w14:textId="60B430A4" w:rsidR="005E2934" w:rsidRPr="00665220" w:rsidRDefault="00DA29AE" w:rsidP="005E2934">
      <w:pPr>
        <w:spacing w:after="0" w:line="240" w:lineRule="auto"/>
        <w:jc w:val="center"/>
        <w:rPr>
          <w:rFonts w:eastAsiaTheme="majorEastAsia" w:cstheme="minorHAnsi"/>
          <w:bCs/>
          <w:color w:val="365F91" w:themeColor="accent1" w:themeShade="BF"/>
          <w:sz w:val="28"/>
          <w:szCs w:val="28"/>
          <w:lang w:val="en-GB"/>
        </w:rPr>
      </w:pPr>
      <w:r w:rsidRPr="00665220">
        <w:rPr>
          <w:rFonts w:eastAsiaTheme="majorEastAsia" w:cstheme="minorHAnsi"/>
          <w:bCs/>
          <w:color w:val="365F91" w:themeColor="accent1" w:themeShade="BF"/>
          <w:sz w:val="28"/>
          <w:szCs w:val="28"/>
          <w:lang w:val="en-GB"/>
        </w:rPr>
        <w:t>submitted by</w:t>
      </w:r>
    </w:p>
    <w:p w14:paraId="5E324BC9" w14:textId="77777777" w:rsidR="00F66577" w:rsidRPr="00665220" w:rsidRDefault="00F66577" w:rsidP="00F66577">
      <w:pPr>
        <w:spacing w:after="0" w:line="240" w:lineRule="auto"/>
        <w:jc w:val="center"/>
        <w:rPr>
          <w:rFonts w:eastAsiaTheme="majorEastAsia" w:cstheme="minorHAnsi"/>
          <w:bCs/>
          <w:i/>
          <w:color w:val="365F91" w:themeColor="accent1" w:themeShade="BF"/>
          <w:sz w:val="24"/>
          <w:szCs w:val="24"/>
          <w:lang w:val="en-GB"/>
        </w:rPr>
      </w:pPr>
    </w:p>
    <w:p w14:paraId="645DC683" w14:textId="4CC970D8" w:rsidR="005E2934" w:rsidRPr="00665220" w:rsidRDefault="005E2934" w:rsidP="00F66577">
      <w:pPr>
        <w:spacing w:after="0" w:line="240" w:lineRule="auto"/>
        <w:jc w:val="center"/>
        <w:rPr>
          <w:rFonts w:eastAsiaTheme="majorEastAsia" w:cstheme="minorHAnsi"/>
          <w:b/>
          <w:bCs/>
          <w:i/>
          <w:color w:val="365F91" w:themeColor="accent1" w:themeShade="BF"/>
          <w:sz w:val="28"/>
          <w:szCs w:val="28"/>
          <w:lang w:val="en-GB"/>
        </w:rPr>
      </w:pPr>
      <w:r w:rsidRPr="00665220">
        <w:rPr>
          <w:rFonts w:eastAsiaTheme="majorEastAsia" w:cstheme="minorHAnsi"/>
          <w:b/>
          <w:bCs/>
          <w:i/>
          <w:color w:val="365F91" w:themeColor="accent1" w:themeShade="BF"/>
          <w:sz w:val="28"/>
          <w:szCs w:val="28"/>
          <w:lang w:val="en-GB"/>
        </w:rPr>
        <w:t>PRINCIPAL INVESTIGATOR</w:t>
      </w:r>
      <w:r w:rsidR="00F66577" w:rsidRPr="00665220">
        <w:rPr>
          <w:rFonts w:eastAsiaTheme="majorEastAsia" w:cstheme="minorHAnsi"/>
          <w:b/>
          <w:bCs/>
          <w:i/>
          <w:color w:val="365F91" w:themeColor="accent1" w:themeShade="BF"/>
          <w:sz w:val="28"/>
          <w:szCs w:val="28"/>
          <w:lang w:val="en-GB"/>
        </w:rPr>
        <w:t xml:space="preserve"> (PI)</w:t>
      </w:r>
      <w:r w:rsidR="00914012" w:rsidRPr="00665220">
        <w:rPr>
          <w:rStyle w:val="af9"/>
          <w:rFonts w:eastAsiaTheme="majorEastAsia" w:cstheme="minorHAnsi"/>
          <w:b/>
          <w:bCs/>
          <w:i/>
          <w:color w:val="365F91" w:themeColor="accent1" w:themeShade="BF"/>
          <w:sz w:val="28"/>
          <w:szCs w:val="28"/>
          <w:lang w:val="en-GB"/>
        </w:rPr>
        <w:footnoteReference w:id="3"/>
      </w:r>
      <w:r w:rsidR="00F66577" w:rsidRPr="00665220">
        <w:rPr>
          <w:rFonts w:eastAsiaTheme="majorEastAsia" w:cstheme="minorHAnsi"/>
          <w:b/>
          <w:bCs/>
          <w:i/>
          <w:color w:val="365F91" w:themeColor="accent1" w:themeShade="BF"/>
          <w:sz w:val="28"/>
          <w:szCs w:val="28"/>
          <w:lang w:val="en-GB"/>
        </w:rPr>
        <w:t>:</w:t>
      </w:r>
    </w:p>
    <w:tbl>
      <w:tblPr>
        <w:tblStyle w:val="a5"/>
        <w:tblW w:w="0" w:type="auto"/>
        <w:tblLook w:val="04A0" w:firstRow="1" w:lastRow="0" w:firstColumn="1" w:lastColumn="0" w:noHBand="0" w:noVBand="1"/>
      </w:tblPr>
      <w:tblGrid>
        <w:gridCol w:w="3415"/>
        <w:gridCol w:w="5647"/>
      </w:tblGrid>
      <w:tr w:rsidR="005E2934" w:rsidRPr="00665220" w14:paraId="2E330728" w14:textId="77777777" w:rsidTr="00F66577">
        <w:tc>
          <w:tcPr>
            <w:tcW w:w="3415" w:type="dxa"/>
          </w:tcPr>
          <w:p w14:paraId="014F873E" w14:textId="3E2BC8BD" w:rsidR="005E2934" w:rsidRPr="00665220" w:rsidRDefault="00914012" w:rsidP="00F66577">
            <w:pPr>
              <w:jc w:val="center"/>
              <w:rPr>
                <w:rFonts w:eastAsiaTheme="majorEastAsia" w:cstheme="minorHAnsi"/>
                <w:bCs/>
                <w:i/>
                <w:color w:val="365F91" w:themeColor="accent1" w:themeShade="BF"/>
                <w:sz w:val="24"/>
                <w:szCs w:val="24"/>
                <w:lang w:val="en-GB"/>
              </w:rPr>
            </w:pPr>
            <w:r w:rsidRPr="00665220">
              <w:rPr>
                <w:rFonts w:eastAsiaTheme="majorEastAsia" w:cstheme="minorHAnsi"/>
                <w:bCs/>
                <w:i/>
                <w:color w:val="365F91" w:themeColor="accent1" w:themeShade="BF"/>
                <w:sz w:val="24"/>
                <w:szCs w:val="24"/>
                <w:lang w:val="en-GB"/>
              </w:rPr>
              <w:t>First n</w:t>
            </w:r>
            <w:r w:rsidR="00F66577" w:rsidRPr="00665220">
              <w:rPr>
                <w:rFonts w:eastAsiaTheme="majorEastAsia" w:cstheme="minorHAnsi"/>
                <w:bCs/>
                <w:i/>
                <w:color w:val="365F91" w:themeColor="accent1" w:themeShade="BF"/>
                <w:sz w:val="24"/>
                <w:szCs w:val="24"/>
                <w:lang w:val="en-GB"/>
              </w:rPr>
              <w:t xml:space="preserve">ame and </w:t>
            </w:r>
            <w:r w:rsidRPr="00665220">
              <w:rPr>
                <w:rFonts w:eastAsiaTheme="majorEastAsia" w:cstheme="minorHAnsi"/>
                <w:bCs/>
                <w:i/>
                <w:color w:val="365F91" w:themeColor="accent1" w:themeShade="BF"/>
                <w:sz w:val="24"/>
                <w:szCs w:val="24"/>
                <w:lang w:val="en-GB"/>
              </w:rPr>
              <w:t xml:space="preserve">Family name </w:t>
            </w:r>
            <w:r w:rsidR="00F66577" w:rsidRPr="00665220">
              <w:rPr>
                <w:rFonts w:eastAsiaTheme="majorEastAsia" w:cstheme="minorHAnsi"/>
                <w:bCs/>
                <w:i/>
                <w:color w:val="365F91" w:themeColor="accent1" w:themeShade="BF"/>
                <w:sz w:val="24"/>
                <w:szCs w:val="24"/>
                <w:lang w:val="en-GB"/>
              </w:rPr>
              <w:t>(English)</w:t>
            </w:r>
          </w:p>
        </w:tc>
        <w:tc>
          <w:tcPr>
            <w:tcW w:w="5647" w:type="dxa"/>
          </w:tcPr>
          <w:p w14:paraId="630411FD" w14:textId="77512E43" w:rsidR="005E2934" w:rsidRPr="00665220" w:rsidRDefault="4F0A087B" w:rsidP="4F0A087B">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Ole</w:t>
            </w:r>
            <w:r w:rsidR="002D2705">
              <w:rPr>
                <w:rFonts w:eastAsiaTheme="majorEastAsia"/>
                <w:b/>
                <w:bCs/>
                <w:color w:val="365F91" w:themeColor="accent1" w:themeShade="BF"/>
                <w:sz w:val="24"/>
                <w:szCs w:val="24"/>
                <w:lang w:val="en-GB"/>
              </w:rPr>
              <w:t>h</w:t>
            </w:r>
            <w:r w:rsidRPr="00665220">
              <w:rPr>
                <w:rFonts w:eastAsiaTheme="majorEastAsia"/>
                <w:b/>
                <w:bCs/>
                <w:color w:val="365F91" w:themeColor="accent1" w:themeShade="BF"/>
                <w:sz w:val="24"/>
                <w:szCs w:val="24"/>
                <w:lang w:val="en-GB"/>
              </w:rPr>
              <w:t xml:space="preserve"> Olikh</w:t>
            </w:r>
          </w:p>
        </w:tc>
      </w:tr>
    </w:tbl>
    <w:p w14:paraId="37DB3B69" w14:textId="70830A27" w:rsidR="00F01F59" w:rsidRPr="00665220" w:rsidRDefault="00F01F59" w:rsidP="002F35BE">
      <w:pPr>
        <w:spacing w:after="0" w:line="240" w:lineRule="auto"/>
        <w:rPr>
          <w:rFonts w:eastAsiaTheme="minorEastAsia"/>
          <w:bCs/>
          <w:i/>
          <w:color w:val="365F91" w:themeColor="accent1" w:themeShade="BF"/>
          <w:sz w:val="28"/>
          <w:szCs w:val="28"/>
          <w:lang w:val="en-GB"/>
        </w:rPr>
      </w:pPr>
    </w:p>
    <w:p w14:paraId="39DADFFC" w14:textId="77777777" w:rsidR="00AF1FE5" w:rsidRPr="00665220" w:rsidRDefault="00AF1FE5" w:rsidP="002F35BE">
      <w:pPr>
        <w:spacing w:after="0" w:line="240" w:lineRule="auto"/>
        <w:rPr>
          <w:rFonts w:eastAsiaTheme="minorEastAsia"/>
          <w:bCs/>
          <w:i/>
          <w:color w:val="365F91" w:themeColor="accent1" w:themeShade="BF"/>
          <w:sz w:val="28"/>
          <w:szCs w:val="28"/>
          <w:lang w:val="en-GB"/>
        </w:rPr>
      </w:pPr>
    </w:p>
    <w:p w14:paraId="4A37A5D8" w14:textId="10D5E2C0" w:rsidR="00CC1C12" w:rsidRPr="00665220" w:rsidRDefault="00D62B16"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
          <w:bCs/>
          <w:i/>
          <w:color w:val="365F91" w:themeColor="accent1" w:themeShade="BF"/>
          <w:sz w:val="24"/>
          <w:szCs w:val="24"/>
          <w:lang w:val="en-GB"/>
        </w:rPr>
        <w:t xml:space="preserve">Please note that the limit in the number of words per each section of this </w:t>
      </w:r>
      <w:r w:rsidR="006D2898" w:rsidRPr="00665220">
        <w:rPr>
          <w:rFonts w:eastAsiaTheme="minorEastAsia"/>
          <w:b/>
          <w:bCs/>
          <w:i/>
          <w:color w:val="365F91" w:themeColor="accent1" w:themeShade="BF"/>
          <w:sz w:val="24"/>
          <w:szCs w:val="24"/>
          <w:lang w:val="en-GB"/>
        </w:rPr>
        <w:t>a</w:t>
      </w:r>
      <w:r w:rsidRPr="00665220">
        <w:rPr>
          <w:rFonts w:eastAsiaTheme="minorEastAsia"/>
          <w:b/>
          <w:bCs/>
          <w:i/>
          <w:color w:val="365F91" w:themeColor="accent1" w:themeShade="BF"/>
          <w:sz w:val="24"/>
          <w:szCs w:val="24"/>
          <w:lang w:val="en-GB"/>
        </w:rPr>
        <w:t>pplication form constitutes one of the eligibility criteria</w:t>
      </w:r>
      <w:r w:rsidRPr="00665220">
        <w:rPr>
          <w:rFonts w:eastAsiaTheme="minorEastAsia"/>
          <w:bCs/>
          <w:i/>
          <w:color w:val="365F91" w:themeColor="accent1" w:themeShade="BF"/>
          <w:sz w:val="24"/>
          <w:szCs w:val="24"/>
          <w:lang w:val="en-GB"/>
        </w:rPr>
        <w:t>, so make sure that all requirements are respected. The template provided must not be modified and the formatting must be kept. All possible tables and pictures must be clearly readable.</w:t>
      </w:r>
    </w:p>
    <w:p w14:paraId="4E790E29" w14:textId="07085883" w:rsidR="00F66577" w:rsidRPr="00665220" w:rsidRDefault="00EE1BE9"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Cs/>
          <w:i/>
          <w:color w:val="365F91" w:themeColor="accent1" w:themeShade="BF"/>
          <w:sz w:val="24"/>
          <w:szCs w:val="24"/>
          <w:lang w:val="en-GB"/>
        </w:rPr>
        <w:t>All fields marked with* are mandatory. Other fields are optional.</w:t>
      </w:r>
    </w:p>
    <w:p w14:paraId="663846FF" w14:textId="4BC1E36D" w:rsidR="00367A30" w:rsidRPr="00665220" w:rsidRDefault="00367A30"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Cs/>
          <w:i/>
          <w:color w:val="365F91" w:themeColor="accent1" w:themeShade="BF"/>
          <w:sz w:val="24"/>
          <w:szCs w:val="24"/>
          <w:lang w:val="en-GB"/>
        </w:rPr>
        <w:t>This template is part of the application package. It must be filled according to the instructions, signed by all team members, and upload it as pdf file</w:t>
      </w:r>
    </w:p>
    <w:p w14:paraId="7DCDEDAB" w14:textId="683EB2A6" w:rsidR="00FA2682" w:rsidRPr="00665220" w:rsidRDefault="00FA2682" w:rsidP="002F35BE">
      <w:pPr>
        <w:spacing w:after="0" w:line="240" w:lineRule="auto"/>
        <w:rPr>
          <w:rFonts w:eastAsiaTheme="minorEastAsia"/>
          <w:bCs/>
          <w:i/>
          <w:color w:val="365F91" w:themeColor="accent1" w:themeShade="BF"/>
          <w:sz w:val="10"/>
          <w:szCs w:val="10"/>
          <w:lang w:val="en-GB"/>
        </w:rPr>
      </w:pPr>
    </w:p>
    <w:p w14:paraId="59550CD6" w14:textId="2EDA6148" w:rsidR="00367A30" w:rsidRPr="00665220" w:rsidRDefault="00367A30" w:rsidP="002F35BE">
      <w:pPr>
        <w:spacing w:after="0" w:line="240" w:lineRule="auto"/>
        <w:rPr>
          <w:rFonts w:eastAsiaTheme="minorEastAsia"/>
          <w:bCs/>
          <w:i/>
          <w:color w:val="365F91" w:themeColor="accent1" w:themeShade="BF"/>
          <w:sz w:val="10"/>
          <w:szCs w:val="10"/>
          <w:lang w:val="en-GB"/>
        </w:rPr>
      </w:pPr>
    </w:p>
    <w:p w14:paraId="0AD2E472" w14:textId="5792A25C" w:rsidR="00367A30" w:rsidRPr="00665220" w:rsidRDefault="00367A30" w:rsidP="002F35BE">
      <w:pPr>
        <w:spacing w:after="0" w:line="240" w:lineRule="auto"/>
        <w:rPr>
          <w:rFonts w:eastAsiaTheme="minorEastAsia"/>
          <w:bCs/>
          <w:i/>
          <w:color w:val="365F91" w:themeColor="accent1" w:themeShade="BF"/>
          <w:sz w:val="10"/>
          <w:szCs w:val="10"/>
          <w:lang w:val="en-GB"/>
        </w:rPr>
      </w:pPr>
    </w:p>
    <w:p w14:paraId="2F6B7F0F" w14:textId="77777777" w:rsidR="00367A30" w:rsidRPr="00665220" w:rsidRDefault="00367A30" w:rsidP="002F35BE">
      <w:pPr>
        <w:spacing w:after="0" w:line="240" w:lineRule="auto"/>
        <w:rPr>
          <w:rFonts w:eastAsiaTheme="minorEastAsia"/>
          <w:bCs/>
          <w:i/>
          <w:color w:val="365F91" w:themeColor="accent1" w:themeShade="BF"/>
          <w:sz w:val="10"/>
          <w:szCs w:val="10"/>
          <w:lang w:val="en-GB"/>
        </w:rPr>
      </w:pPr>
    </w:p>
    <w:p w14:paraId="767E8E76" w14:textId="77777777" w:rsidR="00367A30" w:rsidRPr="00665220" w:rsidRDefault="00367A30" w:rsidP="002F35BE">
      <w:pPr>
        <w:spacing w:after="0" w:line="240" w:lineRule="auto"/>
        <w:rPr>
          <w:rFonts w:eastAsiaTheme="minorEastAsia"/>
          <w:bCs/>
          <w:i/>
          <w:color w:val="365F91" w:themeColor="accent1" w:themeShade="BF"/>
          <w:sz w:val="10"/>
          <w:szCs w:val="10"/>
          <w:lang w:val="en-GB"/>
        </w:rPr>
      </w:pPr>
    </w:p>
    <w:p w14:paraId="66218A13" w14:textId="77777777" w:rsidR="00FA2682" w:rsidRPr="00665220" w:rsidRDefault="00FA2682" w:rsidP="002F35BE">
      <w:pPr>
        <w:spacing w:after="0" w:line="240" w:lineRule="auto"/>
        <w:rPr>
          <w:rFonts w:eastAsiaTheme="minorEastAsia"/>
          <w:bCs/>
          <w:i/>
          <w:color w:val="365F91" w:themeColor="accent1" w:themeShade="BF"/>
          <w:sz w:val="10"/>
          <w:szCs w:val="10"/>
          <w:lang w:val="en-GB"/>
        </w:rPr>
      </w:pPr>
    </w:p>
    <w:p w14:paraId="05D4C412" w14:textId="77777777" w:rsidR="00074BC0" w:rsidRPr="00665220" w:rsidRDefault="00074BC0" w:rsidP="000F1F60">
      <w:pPr>
        <w:spacing w:after="0" w:line="240" w:lineRule="auto"/>
        <w:jc w:val="both"/>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Table of Contents:</w:t>
      </w:r>
    </w:p>
    <w:p w14:paraId="2521C7BA" w14:textId="204EB339" w:rsidR="00951567" w:rsidRPr="00665220" w:rsidRDefault="00AA6654" w:rsidP="000F1F60">
      <w:pPr>
        <w:spacing w:after="0" w:line="240" w:lineRule="auto"/>
        <w:jc w:val="both"/>
        <w:rPr>
          <w:i/>
          <w:color w:val="365F91" w:themeColor="accent1" w:themeShade="BF"/>
          <w:sz w:val="24"/>
          <w:szCs w:val="24"/>
          <w:lang w:val="en-GB"/>
        </w:rPr>
      </w:pPr>
      <w:bookmarkStart w:id="0" w:name="_Hlk78485301"/>
      <w:bookmarkStart w:id="1" w:name="_Hlk78487277"/>
      <w:r w:rsidRPr="00665220">
        <w:rPr>
          <w:i/>
          <w:color w:val="365F91" w:themeColor="accent1" w:themeShade="BF"/>
          <w:sz w:val="24"/>
          <w:szCs w:val="24"/>
          <w:lang w:val="en-GB"/>
        </w:rPr>
        <w:t xml:space="preserve">2.2 </w:t>
      </w:r>
      <w:r w:rsidR="003E05E2" w:rsidRPr="00665220">
        <w:rPr>
          <w:i/>
          <w:color w:val="365F91" w:themeColor="accent1" w:themeShade="BF"/>
          <w:sz w:val="24"/>
          <w:szCs w:val="24"/>
          <w:lang w:val="en-GB"/>
        </w:rPr>
        <w:t xml:space="preserve">Research </w:t>
      </w:r>
      <w:r w:rsidR="00914012" w:rsidRPr="00665220">
        <w:rPr>
          <w:i/>
          <w:color w:val="365F91" w:themeColor="accent1" w:themeShade="BF"/>
          <w:sz w:val="24"/>
          <w:szCs w:val="24"/>
          <w:lang w:val="en-GB"/>
        </w:rPr>
        <w:t>p</w:t>
      </w:r>
      <w:r w:rsidR="003E05E2" w:rsidRPr="00665220">
        <w:rPr>
          <w:i/>
          <w:color w:val="365F91" w:themeColor="accent1" w:themeShade="BF"/>
          <w:sz w:val="24"/>
          <w:szCs w:val="24"/>
          <w:lang w:val="en-GB"/>
        </w:rPr>
        <w:t xml:space="preserve">roject </w:t>
      </w:r>
      <w:r w:rsidR="00914012" w:rsidRPr="00665220">
        <w:rPr>
          <w:i/>
          <w:color w:val="365F91" w:themeColor="accent1" w:themeShade="BF"/>
          <w:sz w:val="24"/>
          <w:szCs w:val="24"/>
          <w:lang w:val="en-GB"/>
        </w:rPr>
        <w:t>d</w:t>
      </w:r>
      <w:r w:rsidR="003E05E2" w:rsidRPr="00665220">
        <w:rPr>
          <w:i/>
          <w:color w:val="365F91" w:themeColor="accent1" w:themeShade="BF"/>
          <w:sz w:val="24"/>
          <w:szCs w:val="24"/>
          <w:lang w:val="en-GB"/>
        </w:rPr>
        <w:t>escription......</w:t>
      </w:r>
      <w:r w:rsidR="00074BC0" w:rsidRPr="00665220">
        <w:rPr>
          <w:i/>
          <w:color w:val="365F91" w:themeColor="accent1" w:themeShade="BF"/>
          <w:sz w:val="24"/>
          <w:szCs w:val="24"/>
          <w:lang w:val="en-GB"/>
        </w:rPr>
        <w:t>………………………</w:t>
      </w:r>
      <w:r w:rsidR="00575794" w:rsidRPr="00665220">
        <w:rPr>
          <w:i/>
          <w:color w:val="365F91" w:themeColor="accent1" w:themeShade="BF"/>
          <w:sz w:val="24"/>
          <w:szCs w:val="24"/>
          <w:lang w:val="en-GB"/>
        </w:rPr>
        <w:t>…</w:t>
      </w:r>
      <w:r w:rsidR="00914012" w:rsidRPr="00665220">
        <w:rPr>
          <w:i/>
          <w:color w:val="365F91" w:themeColor="accent1" w:themeShade="BF"/>
          <w:sz w:val="24"/>
          <w:szCs w:val="24"/>
          <w:lang w:val="en-GB"/>
        </w:rPr>
        <w:t>.</w:t>
      </w:r>
      <w:r w:rsidR="00074BC0" w:rsidRPr="00665220">
        <w:rPr>
          <w:i/>
          <w:color w:val="365F91" w:themeColor="accent1" w:themeShade="BF"/>
          <w:sz w:val="24"/>
          <w:szCs w:val="24"/>
          <w:lang w:val="en-GB"/>
        </w:rPr>
        <w:t>…………………………………………………………</w:t>
      </w:r>
      <w:r w:rsidR="007D7E31" w:rsidRPr="00665220">
        <w:rPr>
          <w:i/>
          <w:color w:val="365F91" w:themeColor="accent1" w:themeShade="BF"/>
          <w:sz w:val="24"/>
          <w:szCs w:val="24"/>
          <w:lang w:val="en-GB"/>
        </w:rPr>
        <w:t>.</w:t>
      </w:r>
      <w:r w:rsidR="00F66577" w:rsidRPr="00665220">
        <w:rPr>
          <w:i/>
          <w:color w:val="365F91" w:themeColor="accent1" w:themeShade="BF"/>
          <w:sz w:val="24"/>
          <w:szCs w:val="24"/>
          <w:lang w:val="en-GB"/>
        </w:rPr>
        <w:t>.</w:t>
      </w:r>
      <w:r w:rsidR="009B2D46" w:rsidRPr="00665220">
        <w:rPr>
          <w:i/>
          <w:color w:val="365F91" w:themeColor="accent1" w:themeShade="BF"/>
          <w:sz w:val="24"/>
          <w:szCs w:val="24"/>
          <w:lang w:val="en-GB"/>
        </w:rPr>
        <w:t>2</w:t>
      </w:r>
    </w:p>
    <w:p w14:paraId="1D950399" w14:textId="4F83731F" w:rsidR="00575794" w:rsidRPr="00665220" w:rsidRDefault="00A62E7D" w:rsidP="000F1F60">
      <w:pPr>
        <w:spacing w:after="0" w:line="240" w:lineRule="auto"/>
        <w:jc w:val="both"/>
        <w:rPr>
          <w:i/>
          <w:color w:val="365F91" w:themeColor="accent1" w:themeShade="BF"/>
          <w:sz w:val="24"/>
          <w:szCs w:val="24"/>
          <w:lang w:val="en-GB"/>
        </w:rPr>
      </w:pPr>
      <w:r w:rsidRPr="00665220">
        <w:rPr>
          <w:i/>
          <w:color w:val="365F91" w:themeColor="accent1" w:themeShade="BF"/>
          <w:sz w:val="24"/>
          <w:szCs w:val="24"/>
          <w:lang w:val="en-GB"/>
        </w:rPr>
        <w:t>2</w:t>
      </w:r>
      <w:r w:rsidR="00AA6654" w:rsidRPr="00665220">
        <w:rPr>
          <w:i/>
          <w:color w:val="365F91" w:themeColor="accent1" w:themeShade="BF"/>
          <w:sz w:val="24"/>
          <w:szCs w:val="24"/>
          <w:lang w:val="en-GB"/>
        </w:rPr>
        <w:t>.3</w:t>
      </w:r>
      <w:r w:rsidRPr="00665220">
        <w:rPr>
          <w:i/>
          <w:color w:val="365F91" w:themeColor="accent1" w:themeShade="BF"/>
          <w:sz w:val="24"/>
          <w:szCs w:val="24"/>
          <w:lang w:val="en-GB"/>
        </w:rPr>
        <w:t xml:space="preserve"> Collaboration with </w:t>
      </w:r>
      <w:r w:rsidR="00914012" w:rsidRPr="00665220">
        <w:rPr>
          <w:i/>
          <w:color w:val="365F91" w:themeColor="accent1" w:themeShade="BF"/>
          <w:sz w:val="24"/>
          <w:szCs w:val="24"/>
          <w:lang w:val="en-GB"/>
        </w:rPr>
        <w:t xml:space="preserve">the </w:t>
      </w:r>
      <w:r w:rsidRPr="00665220">
        <w:rPr>
          <w:i/>
          <w:color w:val="365F91" w:themeColor="accent1" w:themeShade="BF"/>
          <w:sz w:val="24"/>
          <w:szCs w:val="24"/>
          <w:lang w:val="en-GB"/>
        </w:rPr>
        <w:t xml:space="preserve">European </w:t>
      </w:r>
      <w:r w:rsidR="00201859" w:rsidRPr="00665220">
        <w:rPr>
          <w:i/>
          <w:color w:val="365F91" w:themeColor="accent1" w:themeShade="BF"/>
          <w:sz w:val="24"/>
          <w:szCs w:val="24"/>
          <w:lang w:val="en-GB"/>
        </w:rPr>
        <w:t>partners</w:t>
      </w:r>
      <w:r w:rsidRPr="00665220">
        <w:rPr>
          <w:i/>
          <w:color w:val="365F91" w:themeColor="accent1" w:themeShade="BF"/>
          <w:sz w:val="24"/>
          <w:szCs w:val="24"/>
          <w:lang w:val="en-GB"/>
        </w:rPr>
        <w:t>, impact</w:t>
      </w:r>
      <w:r w:rsidR="00201859" w:rsidRPr="00665220">
        <w:rPr>
          <w:i/>
          <w:color w:val="365F91" w:themeColor="accent1" w:themeShade="BF"/>
          <w:sz w:val="24"/>
          <w:szCs w:val="24"/>
          <w:lang w:val="en-GB"/>
        </w:rPr>
        <w:t>, dissemination</w:t>
      </w:r>
      <w:r w:rsidRPr="00665220">
        <w:rPr>
          <w:i/>
          <w:color w:val="365F91" w:themeColor="accent1" w:themeShade="BF"/>
          <w:sz w:val="24"/>
          <w:szCs w:val="24"/>
          <w:lang w:val="en-GB"/>
        </w:rPr>
        <w:t>......................................</w:t>
      </w:r>
      <w:r w:rsidR="00665220">
        <w:rPr>
          <w:i/>
          <w:color w:val="365F91" w:themeColor="accent1" w:themeShade="BF"/>
          <w:sz w:val="24"/>
          <w:szCs w:val="24"/>
          <w:lang w:val="en-GB"/>
        </w:rPr>
        <w:t>4</w:t>
      </w:r>
      <w:r w:rsidR="00D434C7" w:rsidRPr="00665220">
        <w:rPr>
          <w:i/>
          <w:color w:val="365F91" w:themeColor="accent1" w:themeShade="BF"/>
          <w:sz w:val="24"/>
          <w:szCs w:val="24"/>
          <w:lang w:val="en-GB"/>
        </w:rPr>
        <w:t xml:space="preserve">   </w:t>
      </w:r>
      <w:r w:rsidR="00AA6654" w:rsidRPr="00665220">
        <w:rPr>
          <w:i/>
          <w:color w:val="365F91" w:themeColor="accent1" w:themeShade="BF"/>
          <w:sz w:val="24"/>
          <w:szCs w:val="24"/>
          <w:lang w:val="en-GB"/>
        </w:rPr>
        <w:t xml:space="preserve">2.4 </w:t>
      </w:r>
      <w:r w:rsidR="009B2D46" w:rsidRPr="00665220">
        <w:rPr>
          <w:i/>
          <w:color w:val="365F91" w:themeColor="accent1" w:themeShade="BF"/>
          <w:sz w:val="24"/>
          <w:szCs w:val="24"/>
          <w:lang w:val="en-GB"/>
        </w:rPr>
        <w:t xml:space="preserve">Research </w:t>
      </w:r>
      <w:r w:rsidR="00914012" w:rsidRPr="00665220">
        <w:rPr>
          <w:i/>
          <w:color w:val="365F91" w:themeColor="accent1" w:themeShade="BF"/>
          <w:sz w:val="24"/>
          <w:szCs w:val="24"/>
          <w:lang w:val="en-GB"/>
        </w:rPr>
        <w:t>t</w:t>
      </w:r>
      <w:r w:rsidR="009B2D46" w:rsidRPr="00665220">
        <w:rPr>
          <w:i/>
          <w:color w:val="365F91" w:themeColor="accent1" w:themeShade="BF"/>
          <w:sz w:val="24"/>
          <w:szCs w:val="24"/>
          <w:lang w:val="en-GB"/>
        </w:rPr>
        <w:t xml:space="preserve">eam </w:t>
      </w:r>
      <w:r w:rsidR="00AA6654" w:rsidRPr="00665220">
        <w:rPr>
          <w:i/>
          <w:color w:val="365F91" w:themeColor="accent1" w:themeShade="BF"/>
          <w:sz w:val="24"/>
          <w:szCs w:val="24"/>
          <w:lang w:val="en-GB"/>
        </w:rPr>
        <w:t>description and financial plan....</w:t>
      </w:r>
      <w:r w:rsidR="00575794" w:rsidRPr="00665220">
        <w:rPr>
          <w:i/>
          <w:color w:val="365F91" w:themeColor="accent1" w:themeShade="BF"/>
          <w:sz w:val="24"/>
          <w:szCs w:val="24"/>
          <w:lang w:val="en-GB"/>
        </w:rPr>
        <w:t>…………………………………………………………</w:t>
      </w:r>
      <w:r w:rsidR="007D7E31" w:rsidRPr="00665220">
        <w:rPr>
          <w:i/>
          <w:color w:val="365F91" w:themeColor="accent1" w:themeShade="BF"/>
          <w:sz w:val="24"/>
          <w:szCs w:val="24"/>
          <w:lang w:val="en-GB"/>
        </w:rPr>
        <w:t>.…</w:t>
      </w:r>
      <w:r w:rsidR="009A45C0" w:rsidRPr="00665220">
        <w:rPr>
          <w:i/>
          <w:color w:val="365F91" w:themeColor="accent1" w:themeShade="BF"/>
          <w:sz w:val="24"/>
          <w:szCs w:val="24"/>
          <w:lang w:val="en-GB"/>
        </w:rPr>
        <w:t>.</w:t>
      </w:r>
      <w:r w:rsidR="007D7E31" w:rsidRPr="00665220">
        <w:rPr>
          <w:i/>
          <w:color w:val="365F91" w:themeColor="accent1" w:themeShade="BF"/>
          <w:sz w:val="24"/>
          <w:szCs w:val="24"/>
          <w:lang w:val="en-GB"/>
        </w:rPr>
        <w:t>.</w:t>
      </w:r>
      <w:r w:rsidR="007A0ADF">
        <w:rPr>
          <w:i/>
          <w:color w:val="365F91" w:themeColor="accent1" w:themeShade="BF"/>
          <w:sz w:val="24"/>
          <w:szCs w:val="24"/>
          <w:lang w:val="en-GB"/>
        </w:rPr>
        <w:t>6</w:t>
      </w:r>
    </w:p>
    <w:p w14:paraId="02A79CD6" w14:textId="452982EF" w:rsidR="00BA433F" w:rsidRPr="00665220" w:rsidRDefault="00AA6654" w:rsidP="000F1F60">
      <w:pPr>
        <w:spacing w:after="0" w:line="240" w:lineRule="auto"/>
        <w:jc w:val="both"/>
        <w:rPr>
          <w:i/>
          <w:color w:val="365F91" w:themeColor="accent1" w:themeShade="BF"/>
          <w:sz w:val="24"/>
          <w:szCs w:val="24"/>
          <w:lang w:val="en-GB"/>
        </w:rPr>
      </w:pPr>
      <w:r w:rsidRPr="00665220">
        <w:rPr>
          <w:i/>
          <w:color w:val="365F91" w:themeColor="accent1" w:themeShade="BF"/>
          <w:sz w:val="24"/>
          <w:szCs w:val="24"/>
          <w:lang w:val="en-GB"/>
        </w:rPr>
        <w:t xml:space="preserve">2.5 </w:t>
      </w:r>
      <w:r w:rsidR="00BA433F" w:rsidRPr="00665220">
        <w:rPr>
          <w:i/>
          <w:color w:val="365F91" w:themeColor="accent1" w:themeShade="BF"/>
          <w:sz w:val="24"/>
          <w:szCs w:val="24"/>
          <w:lang w:val="en-GB"/>
        </w:rPr>
        <w:t>Signatures..................................................................................................</w:t>
      </w:r>
      <w:r w:rsidR="007E6CC6" w:rsidRPr="00665220">
        <w:rPr>
          <w:i/>
          <w:color w:val="365F91" w:themeColor="accent1" w:themeShade="BF"/>
          <w:sz w:val="24"/>
          <w:szCs w:val="24"/>
          <w:lang w:val="en-GB"/>
        </w:rPr>
        <w:t>.</w:t>
      </w:r>
      <w:r w:rsidR="00BA433F" w:rsidRPr="00665220">
        <w:rPr>
          <w:i/>
          <w:color w:val="365F91" w:themeColor="accent1" w:themeShade="BF"/>
          <w:sz w:val="24"/>
          <w:szCs w:val="24"/>
          <w:lang w:val="en-GB"/>
        </w:rPr>
        <w:t>......</w:t>
      </w:r>
      <w:r w:rsidRPr="00665220">
        <w:rPr>
          <w:i/>
          <w:color w:val="365F91" w:themeColor="accent1" w:themeShade="BF"/>
          <w:sz w:val="24"/>
          <w:szCs w:val="24"/>
          <w:lang w:val="en-GB"/>
        </w:rPr>
        <w:t>..</w:t>
      </w:r>
      <w:r w:rsidR="00BA433F" w:rsidRPr="00665220">
        <w:rPr>
          <w:i/>
          <w:color w:val="365F91" w:themeColor="accent1" w:themeShade="BF"/>
          <w:sz w:val="24"/>
          <w:szCs w:val="24"/>
          <w:lang w:val="en-GB"/>
        </w:rPr>
        <w:t>...............</w:t>
      </w:r>
      <w:r w:rsidR="00C8156F">
        <w:rPr>
          <w:i/>
          <w:color w:val="365F91" w:themeColor="accent1" w:themeShade="BF"/>
          <w:sz w:val="24"/>
          <w:szCs w:val="24"/>
          <w:lang w:val="en-GB"/>
        </w:rPr>
        <w:t>10</w:t>
      </w:r>
    </w:p>
    <w:bookmarkEnd w:id="0"/>
    <w:bookmarkEnd w:id="1"/>
    <w:p w14:paraId="30BF0952" w14:textId="1E9BEA73" w:rsidR="00FA2682" w:rsidRPr="00665220" w:rsidRDefault="00FC67CE" w:rsidP="00791B91">
      <w:pPr>
        <w:spacing w:after="0" w:line="288" w:lineRule="auto"/>
        <w:contextualSpacing/>
        <w:jc w:val="center"/>
        <w:rPr>
          <w:rFonts w:eastAsiaTheme="majorEastAsia" w:cstheme="minorHAnsi"/>
          <w:b/>
          <w:bCs/>
          <w:color w:val="365F91" w:themeColor="accent1" w:themeShade="BF"/>
          <w:lang w:val="en-GB"/>
        </w:rPr>
      </w:pPr>
      <w:r w:rsidRPr="00665220">
        <w:rPr>
          <w:rFonts w:eastAsiaTheme="majorEastAsia" w:cstheme="minorHAnsi"/>
          <w:b/>
          <w:bCs/>
          <w:color w:val="365F91" w:themeColor="accent1" w:themeShade="BF"/>
          <w:lang w:val="en-GB"/>
        </w:rPr>
        <w:t xml:space="preserve">Please note that the limit in the </w:t>
      </w:r>
      <w:r w:rsidRPr="00665220">
        <w:rPr>
          <w:rFonts w:eastAsiaTheme="majorEastAsia" w:cstheme="minorHAnsi"/>
          <w:b/>
          <w:bCs/>
          <w:color w:val="365F91" w:themeColor="accent1" w:themeShade="BF"/>
          <w:u w:val="single"/>
          <w:lang w:val="en-GB"/>
        </w:rPr>
        <w:t>number of words</w:t>
      </w:r>
      <w:r w:rsidRPr="00665220">
        <w:rPr>
          <w:rFonts w:eastAsiaTheme="majorEastAsia" w:cstheme="minorHAnsi"/>
          <w:b/>
          <w:bCs/>
          <w:color w:val="365F91" w:themeColor="accent1" w:themeShade="BF"/>
          <w:lang w:val="en-GB"/>
        </w:rPr>
        <w:t xml:space="preserve"> per each section of this application form constitutes one of the eligibility criteria.</w:t>
      </w:r>
    </w:p>
    <w:p w14:paraId="47FD4EAF" w14:textId="00FF91F0" w:rsidR="0072689E" w:rsidRPr="00665220" w:rsidRDefault="0072689E" w:rsidP="00032659">
      <w:pPr>
        <w:spacing w:after="0" w:line="288" w:lineRule="auto"/>
        <w:contextualSpacing/>
        <w:jc w:val="both"/>
        <w:rPr>
          <w:rFonts w:eastAsiaTheme="minorEastAsia"/>
          <w:b/>
          <w:color w:val="365F91" w:themeColor="accent1" w:themeShade="BF"/>
          <w:sz w:val="10"/>
          <w:szCs w:val="10"/>
          <w:lang w:val="en-GB"/>
        </w:rPr>
      </w:pPr>
    </w:p>
    <w:p w14:paraId="678E6479" w14:textId="6000AE78" w:rsidR="002E0245" w:rsidRPr="00665220" w:rsidRDefault="00367A30" w:rsidP="00032659">
      <w:pPr>
        <w:spacing w:after="0"/>
        <w:rPr>
          <w:color w:val="365F91" w:themeColor="accent1" w:themeShade="BF"/>
          <w:lang w:val="en-GB"/>
        </w:rPr>
      </w:pPr>
      <w:r w:rsidRPr="00665220">
        <w:rPr>
          <w:rFonts w:eastAsiaTheme="minorEastAsia"/>
          <w:b/>
          <w:color w:val="365F91" w:themeColor="accent1" w:themeShade="BF"/>
          <w:sz w:val="24"/>
          <w:szCs w:val="24"/>
          <w:lang w:val="en-GB"/>
        </w:rPr>
        <w:t>2.2</w:t>
      </w:r>
      <w:r w:rsidR="008E420B" w:rsidRPr="00665220">
        <w:rPr>
          <w:rFonts w:eastAsiaTheme="minorEastAsia"/>
          <w:b/>
          <w:color w:val="365F91" w:themeColor="accent1" w:themeShade="BF"/>
          <w:sz w:val="24"/>
          <w:szCs w:val="24"/>
          <w:lang w:val="en-GB"/>
        </w:rPr>
        <w:t xml:space="preserve">  </w:t>
      </w:r>
      <w:r w:rsidR="00D92A34" w:rsidRPr="00665220">
        <w:rPr>
          <w:rFonts w:eastAsiaTheme="minorEastAsia"/>
          <w:b/>
          <w:color w:val="365F91" w:themeColor="accent1" w:themeShade="BF"/>
          <w:sz w:val="24"/>
          <w:szCs w:val="24"/>
          <w:lang w:val="en-GB"/>
        </w:rPr>
        <w:t>Research p</w:t>
      </w:r>
      <w:r w:rsidR="008E420B" w:rsidRPr="00665220">
        <w:rPr>
          <w:rFonts w:eastAsiaTheme="minorEastAsia"/>
          <w:b/>
          <w:color w:val="365F91" w:themeColor="accent1" w:themeShade="BF"/>
          <w:sz w:val="24"/>
          <w:szCs w:val="24"/>
          <w:lang w:val="en-GB"/>
        </w:rPr>
        <w:t>roject´s full description</w:t>
      </w:r>
      <w:r w:rsidR="00EE1BE9" w:rsidRPr="00665220">
        <w:rPr>
          <w:rFonts w:eastAsiaTheme="minorEastAsia"/>
          <w:b/>
          <w:color w:val="365F91" w:themeColor="accent1" w:themeShade="BF"/>
          <w:sz w:val="24"/>
          <w:szCs w:val="24"/>
          <w:lang w:val="en-GB"/>
        </w:rPr>
        <w:t>*</w:t>
      </w:r>
      <w:r w:rsidR="008E420B" w:rsidRPr="00665220">
        <w:rPr>
          <w:rFonts w:eastAsiaTheme="minorEastAsia"/>
          <w:b/>
          <w:color w:val="365F91" w:themeColor="accent1" w:themeShade="BF"/>
          <w:sz w:val="24"/>
          <w:szCs w:val="24"/>
          <w:lang w:val="en-GB"/>
        </w:rPr>
        <w:t xml:space="preserve"> </w:t>
      </w:r>
      <w:r w:rsidR="00D92A34" w:rsidRPr="00665220">
        <w:rPr>
          <w:i/>
          <w:color w:val="365F91" w:themeColor="accent1" w:themeShade="BF"/>
          <w:lang w:val="en-GB"/>
        </w:rPr>
        <w:t xml:space="preserve">(Max </w:t>
      </w:r>
      <w:r w:rsidR="004D4D3C" w:rsidRPr="00665220">
        <w:rPr>
          <w:i/>
          <w:color w:val="365F91" w:themeColor="accent1" w:themeShade="BF"/>
          <w:lang w:val="en-GB"/>
        </w:rPr>
        <w:t>1</w:t>
      </w:r>
      <w:r w:rsidR="00691F70" w:rsidRPr="00665220">
        <w:rPr>
          <w:i/>
          <w:color w:val="365F91" w:themeColor="accent1" w:themeShade="BF"/>
          <w:lang w:val="en-GB"/>
        </w:rPr>
        <w:t>2</w:t>
      </w:r>
      <w:r w:rsidR="004D4D3C" w:rsidRPr="00665220">
        <w:rPr>
          <w:i/>
          <w:color w:val="365F91" w:themeColor="accent1" w:themeShade="BF"/>
          <w:lang w:val="en-GB"/>
        </w:rPr>
        <w:t>00</w:t>
      </w:r>
      <w:r w:rsidR="00D92A34" w:rsidRPr="00665220">
        <w:rPr>
          <w:i/>
          <w:color w:val="365F91" w:themeColor="accent1" w:themeShade="BF"/>
          <w:lang w:val="en-GB"/>
        </w:rPr>
        <w:t xml:space="preserve"> words)</w:t>
      </w:r>
    </w:p>
    <w:p w14:paraId="2AF0FE8D" w14:textId="011A4A25" w:rsidR="00E348EA" w:rsidRPr="00665220" w:rsidRDefault="00E348EA" w:rsidP="00032659">
      <w:pPr>
        <w:spacing w:after="0"/>
        <w:rPr>
          <w:color w:val="365F91" w:themeColor="accent1" w:themeShade="BF"/>
          <w:lang w:val="en-GB"/>
        </w:rPr>
      </w:pPr>
      <w:r w:rsidRPr="00665220">
        <w:rPr>
          <w:color w:val="365F91" w:themeColor="accent1" w:themeShade="BF"/>
          <w:lang w:val="en-GB"/>
        </w:rPr>
        <w:t xml:space="preserve">Please describe the objectives of the research, and whenever possible the methodology </w:t>
      </w:r>
      <w:r w:rsidR="00FE0A8A" w:rsidRPr="00665220">
        <w:rPr>
          <w:color w:val="365F91" w:themeColor="accent1" w:themeShade="BF"/>
          <w:lang w:val="en-GB"/>
        </w:rPr>
        <w:t xml:space="preserve">to be </w:t>
      </w:r>
      <w:r w:rsidRPr="00665220">
        <w:rPr>
          <w:color w:val="365F91" w:themeColor="accent1" w:themeShade="BF"/>
          <w:lang w:val="en-GB"/>
        </w:rPr>
        <w:t xml:space="preserve">used, the </w:t>
      </w:r>
      <w:r w:rsidR="005809DB" w:rsidRPr="00665220">
        <w:rPr>
          <w:color w:val="365F91" w:themeColor="accent1" w:themeShade="BF"/>
          <w:lang w:val="en-GB"/>
        </w:rPr>
        <w:t>instrumentation</w:t>
      </w:r>
      <w:r w:rsidR="00DE08CE" w:rsidRPr="00665220">
        <w:rPr>
          <w:color w:val="365F91" w:themeColor="accent1" w:themeShade="BF"/>
          <w:lang w:val="en-GB"/>
        </w:rPr>
        <w:t xml:space="preserve"> needed (if any)</w:t>
      </w:r>
      <w:r w:rsidR="005809DB" w:rsidRPr="00665220">
        <w:rPr>
          <w:color w:val="365F91" w:themeColor="accent1" w:themeShade="BF"/>
          <w:lang w:val="en-GB"/>
        </w:rPr>
        <w:t>, the implementation</w:t>
      </w:r>
      <w:r w:rsidRPr="00665220">
        <w:rPr>
          <w:color w:val="365F91" w:themeColor="accent1" w:themeShade="BF"/>
          <w:lang w:val="en-GB"/>
        </w:rPr>
        <w:t xml:space="preserve"> and timeline.</w:t>
      </w:r>
      <w:r w:rsidR="00FC67CE" w:rsidRPr="0066522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8E420B" w:rsidRPr="00665220" w14:paraId="3AF530EB" w14:textId="77777777" w:rsidTr="1654CA97">
        <w:tc>
          <w:tcPr>
            <w:tcW w:w="9062" w:type="dxa"/>
          </w:tcPr>
          <w:p w14:paraId="623C9B47" w14:textId="3BAF518A" w:rsidR="0181E0B6" w:rsidRPr="00665220" w:rsidRDefault="4C74CE36" w:rsidP="4C74CE36">
            <w:pPr>
              <w:spacing w:line="276" w:lineRule="auto"/>
              <w:rPr>
                <w:rFonts w:eastAsiaTheme="minorEastAsia"/>
                <w:color w:val="365F91" w:themeColor="accent1" w:themeShade="BF"/>
                <w:lang w:val="en-GB"/>
              </w:rPr>
            </w:pPr>
            <w:r w:rsidRPr="00665220">
              <w:rPr>
                <w:rFonts w:ascii="Calibri" w:eastAsia="Calibri" w:hAnsi="Calibri" w:cs="Calibri"/>
                <w:b/>
                <w:bCs/>
                <w:color w:val="365F91" w:themeColor="accent1" w:themeShade="BF"/>
                <w:lang w:val="en-GB"/>
              </w:rPr>
              <w:t xml:space="preserve">Introduction: </w:t>
            </w:r>
            <w:r w:rsidRPr="00665220">
              <w:rPr>
                <w:rFonts w:ascii="Calibri" w:eastAsia="Calibri" w:hAnsi="Calibri" w:cs="Calibri"/>
                <w:color w:val="365F91" w:themeColor="accent1" w:themeShade="BF"/>
                <w:lang w:val="en-GB"/>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5F9F86E9" w14:textId="098F5360" w:rsidR="00D70F0C" w:rsidRPr="00D70F0C" w:rsidRDefault="00D70F0C" w:rsidP="005E778E">
            <w:pPr>
              <w:spacing w:line="276" w:lineRule="auto"/>
              <w:rPr>
                <w:rFonts w:ascii="Calibri" w:eastAsia="Calibri" w:hAnsi="Calibri" w:cs="Calibri"/>
                <w:color w:val="365F91" w:themeColor="accent1" w:themeShade="BF"/>
                <w:lang w:val="en-US"/>
              </w:rPr>
            </w:pPr>
            <w:r w:rsidRPr="00D70F0C">
              <w:rPr>
                <w:color w:val="365F91" w:themeColor="accent1" w:themeShade="BF"/>
                <w:lang w:val="en-US"/>
              </w:rPr>
              <w:t xml:space="preserve">ML is </w:t>
            </w:r>
            <w:r w:rsidRPr="00D70F0C">
              <w:rPr>
                <w:color w:val="365F91" w:themeColor="accent1" w:themeShade="BF"/>
                <w:lang w:val="en-US"/>
              </w:rPr>
              <w:t xml:space="preserve">shown [1] to be </w:t>
            </w:r>
            <w:r w:rsidRPr="00D70F0C">
              <w:rPr>
                <w:color w:val="365F91" w:themeColor="accent1" w:themeShade="BF"/>
                <w:lang w:val="en-US"/>
              </w:rPr>
              <w:t>a promising direction for predicting thermal transport in solids, which is critical for various green energy solutions. Depending on the physical mechanism responsible for energy mining, it may be necessary to increase or decrease thermal transfer coefficient. Overheating is a serious problem for solar panels and requires efficient heat evacuation, while many thermoelectric applications require low thermal conductivity. Various approaches have been proposed</w:t>
            </w:r>
            <w:r w:rsidRPr="00D70F0C">
              <w:rPr>
                <w:color w:val="365F91" w:themeColor="accent1" w:themeShade="BF"/>
                <w:lang w:val="en-US"/>
              </w:rPr>
              <w:t xml:space="preserve"> </w:t>
            </w:r>
            <w:r w:rsidRPr="00D70F0C">
              <w:rPr>
                <w:rFonts w:ascii="Calibri" w:eastAsia="Calibri" w:hAnsi="Calibri" w:cs="Calibri"/>
                <w:color w:val="365F91" w:themeColor="accent1" w:themeShade="BF"/>
                <w:lang w:val="en-US"/>
              </w:rPr>
              <w:t>to control thermal transport in materials</w:t>
            </w:r>
            <w:r w:rsidRPr="00D70F0C">
              <w:rPr>
                <w:color w:val="365F91" w:themeColor="accent1" w:themeShade="BF"/>
                <w:lang w:val="en-US"/>
              </w:rPr>
              <w:t xml:space="preserve">, such as impurity scattering, surface roughness, alloy, and porous structures. </w:t>
            </w:r>
            <w:r w:rsidRPr="00D70F0C">
              <w:rPr>
                <w:rFonts w:ascii="Calibri" w:eastAsia="Calibri" w:hAnsi="Calibri" w:cs="Calibri"/>
                <w:color w:val="365F91" w:themeColor="accent1" w:themeShade="BF"/>
                <w:lang w:val="en-US"/>
              </w:rPr>
              <w:t xml:space="preserve">Recently, the possibility of successfully solving thermal transport problems by coupling molecular dynamics and machine learning has been demonstrated [2], as well as the applicability of MI methods to describe the thermal properties of porous materials [3]. </w:t>
            </w:r>
            <w:r w:rsidRPr="00D70F0C">
              <w:rPr>
                <w:color w:val="365F91" w:themeColor="accent1" w:themeShade="BF"/>
                <w:lang w:val="en-US"/>
              </w:rPr>
              <w:t>This project aims to use molecular dynamics-based machine learning to manage thermal properties of silicon systems with varying porosity and defects.</w:t>
            </w:r>
          </w:p>
          <w:p w14:paraId="611E8061" w14:textId="3865E097" w:rsidR="0181E0B6" w:rsidRPr="00665220" w:rsidRDefault="7C2D6A77" w:rsidP="0181E0B6">
            <w:pPr>
              <w:spacing w:line="276" w:lineRule="auto"/>
              <w:rPr>
                <w:color w:val="365F91" w:themeColor="accent1" w:themeShade="BF"/>
                <w:lang w:val="en-GB"/>
              </w:rPr>
            </w:pPr>
            <w:r w:rsidRPr="00665220">
              <w:rPr>
                <w:rFonts w:ascii="Calibri" w:eastAsia="Calibri" w:hAnsi="Calibri" w:cs="Calibri"/>
                <w:color w:val="365F91" w:themeColor="accent1" w:themeShade="BF"/>
                <w:lang w:val="en-GB"/>
              </w:rPr>
              <w:t xml:space="preserve">The other project’s part deals with impurity evaluation in silicon solar cells.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 Lately, the ML's possibility of silicon defect characterization was shown using lifetime curves [6] or ideality factor [7]. Our approach is based on using standard photovoltaic parameters as factors sensitive to the recombination </w:t>
            </w:r>
            <w:r w:rsidR="00665220" w:rsidRPr="00665220">
              <w:rPr>
                <w:rFonts w:ascii="Calibri" w:eastAsia="Calibri" w:hAnsi="Calibri" w:cs="Calibri"/>
                <w:color w:val="365F91" w:themeColor="accent1" w:themeShade="BF"/>
                <w:lang w:val="en-GB"/>
              </w:rPr>
              <w:t>centres</w:t>
            </w:r>
            <w:r w:rsidRPr="00665220">
              <w:rPr>
                <w:rFonts w:ascii="Calibri" w:eastAsia="Calibri" w:hAnsi="Calibri" w:cs="Calibri"/>
                <w:color w:val="365F91" w:themeColor="accent1" w:themeShade="BF"/>
                <w:lang w:val="en-GB"/>
              </w:rPr>
              <w:t xml:space="preserve"> and makes it possible to reduce the requirements for IVC measurement.</w:t>
            </w:r>
          </w:p>
          <w:p w14:paraId="47B4899D" w14:textId="42F1FAF3" w:rsidR="5DF5973D" w:rsidRPr="00665220" w:rsidRDefault="0F1C0E9F" w:rsidP="750FEE72">
            <w:pPr>
              <w:spacing w:line="276" w:lineRule="auto"/>
              <w:rPr>
                <w:rFonts w:ascii="Calibri" w:eastAsia="Calibri" w:hAnsi="Calibri" w:cs="Calibri"/>
                <w:color w:val="365F91" w:themeColor="accent1" w:themeShade="BF"/>
                <w:lang w:val="en-GB"/>
              </w:rPr>
            </w:pPr>
            <w:r w:rsidRPr="00665220">
              <w:rPr>
                <w:rFonts w:ascii="Calibri" w:eastAsia="Calibri" w:hAnsi="Calibri" w:cs="Calibri"/>
                <w:b/>
                <w:bCs/>
                <w:color w:val="365F91" w:themeColor="accent1" w:themeShade="BF"/>
                <w:lang w:val="en-GB"/>
              </w:rPr>
              <w:t xml:space="preserve">Objective: </w:t>
            </w:r>
            <w:r w:rsidRPr="00665220">
              <w:rPr>
                <w:rFonts w:ascii="Calibri" w:eastAsia="Calibri" w:hAnsi="Calibri" w:cs="Calibri"/>
                <w:color w:val="365F91" w:themeColor="accent1" w:themeShade="BF"/>
                <w:lang w:val="en-GB"/>
              </w:rPr>
              <w:t>The primary objective of this research project is to develop a machine learning-based approach to defects evaluation in silicon structures that can enhance the reliability of solar modules. Another objective is to engineer phonon transport in silicon structures by combining machine learning methods, molecular dynamics simulations, and experimental measurements. Specifically, we aim to achieve the following objectives:</w:t>
            </w:r>
          </w:p>
          <w:p w14:paraId="74360775" w14:textId="0D3E5CF2" w:rsidR="5DF5973D" w:rsidRPr="00665220" w:rsidRDefault="0F1C0E9F"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Develop a ML model to predict the impact of defects on the performance of silicon structures.</w:t>
            </w:r>
          </w:p>
          <w:p w14:paraId="7F4C7D9D" w14:textId="5640A2E8" w:rsidR="5DF5973D" w:rsidRPr="00665220" w:rsidRDefault="750FEE72"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 xml:space="preserve">Use the </w:t>
            </w:r>
            <w:r w:rsidR="00171472">
              <w:rPr>
                <w:rFonts w:ascii="Calibri" w:eastAsia="Calibri" w:hAnsi="Calibri" w:cs="Calibri"/>
                <w:color w:val="365F91" w:themeColor="accent1" w:themeShade="BF"/>
                <w:lang w:val="en-GB"/>
              </w:rPr>
              <w:t xml:space="preserve">ML </w:t>
            </w:r>
            <w:r w:rsidRPr="00665220">
              <w:rPr>
                <w:rFonts w:ascii="Calibri" w:eastAsia="Calibri" w:hAnsi="Calibri" w:cs="Calibri"/>
                <w:color w:val="365F91" w:themeColor="accent1" w:themeShade="BF"/>
                <w:lang w:val="en-GB"/>
              </w:rPr>
              <w:t>model to design and evaluation defects that can enhance the performance of silicon structures.</w:t>
            </w:r>
          </w:p>
          <w:p w14:paraId="7D2AA01F" w14:textId="2F776192" w:rsidR="5DF5973D" w:rsidRPr="00665220" w:rsidRDefault="750FEE72"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lastRenderedPageBreak/>
              <w:t xml:space="preserve">Develop a </w:t>
            </w:r>
            <w:r w:rsidR="005E778E">
              <w:rPr>
                <w:rFonts w:ascii="Calibri" w:eastAsia="Calibri" w:hAnsi="Calibri" w:cs="Calibri"/>
                <w:color w:val="365F91" w:themeColor="accent1" w:themeShade="BF"/>
                <w:lang w:val="en-GB"/>
              </w:rPr>
              <w:t xml:space="preserve">ML </w:t>
            </w:r>
            <w:r w:rsidRPr="00665220">
              <w:rPr>
                <w:rFonts w:ascii="Calibri" w:eastAsia="Calibri" w:hAnsi="Calibri" w:cs="Calibri"/>
                <w:color w:val="365F91" w:themeColor="accent1" w:themeShade="BF"/>
                <w:lang w:val="en-GB"/>
              </w:rPr>
              <w:t>based approach to extracting defect concentration from current-voltage characteristic of solar cell.</w:t>
            </w:r>
          </w:p>
          <w:p w14:paraId="3DD3B7A0" w14:textId="2AD92CCA" w:rsidR="750FEE72" w:rsidRPr="00665220" w:rsidRDefault="750FEE72" w:rsidP="00125B60">
            <w:pPr>
              <w:pStyle w:val="a3"/>
              <w:numPr>
                <w:ilvl w:val="0"/>
                <w:numId w:val="6"/>
              </w:numPr>
              <w:spacing w:line="276" w:lineRule="auto"/>
              <w:rPr>
                <w:color w:val="365F91" w:themeColor="accent1" w:themeShade="BF"/>
                <w:lang w:val="en-GB"/>
              </w:rPr>
            </w:pPr>
            <w:r w:rsidRPr="00665220">
              <w:rPr>
                <w:color w:val="365F91" w:themeColor="accent1" w:themeShade="BF"/>
                <w:lang w:val="en-GB"/>
              </w:rPr>
              <w:t>Study the phonon transport in silicon structures of various morphologies and the development of a ML model for predicting their thermal properties.</w:t>
            </w:r>
          </w:p>
          <w:p w14:paraId="4616C7E8" w14:textId="11C496A7" w:rsidR="5DF5973D" w:rsidRPr="00665220" w:rsidRDefault="1654CA97" w:rsidP="005E778E">
            <w:pPr>
              <w:pStyle w:val="a3"/>
              <w:numPr>
                <w:ilvl w:val="0"/>
                <w:numId w:val="6"/>
              </w:numPr>
              <w:spacing w:line="276" w:lineRule="auto"/>
              <w:rPr>
                <w:color w:val="365F91" w:themeColor="accent1" w:themeShade="BF"/>
                <w:lang w:val="en-GB"/>
              </w:rPr>
            </w:pPr>
            <w:r w:rsidRPr="00665220">
              <w:rPr>
                <w:color w:val="365F91" w:themeColor="accent1" w:themeShade="BF"/>
                <w:lang w:val="en-GB"/>
              </w:rPr>
              <w:t>Synthesis of a limited series of porous silicon structures, experimental investigations of their thermal properties using photoacoustic methods, and experimental verification of theoretical models.</w:t>
            </w:r>
          </w:p>
          <w:p w14:paraId="023D709E" w14:textId="17DB0D6B" w:rsidR="5DF5973D" w:rsidRPr="00665220" w:rsidRDefault="52B4C868" w:rsidP="3B05DA38">
            <w:pPr>
              <w:spacing w:line="276" w:lineRule="auto"/>
              <w:rPr>
                <w:color w:val="365F91" w:themeColor="accent1" w:themeShade="BF"/>
                <w:lang w:val="en-GB"/>
              </w:rPr>
            </w:pPr>
            <w:r w:rsidRPr="00665220">
              <w:rPr>
                <w:rFonts w:ascii="Calibri" w:eastAsia="Calibri" w:hAnsi="Calibri" w:cs="Calibri"/>
                <w:b/>
                <w:bCs/>
                <w:color w:val="365F91" w:themeColor="accent1" w:themeShade="BF"/>
                <w:lang w:val="en-GB"/>
              </w:rPr>
              <w:t>Methodology:</w:t>
            </w:r>
            <w:r w:rsidRPr="00665220">
              <w:rPr>
                <w:rFonts w:ascii="Calibri" w:eastAsia="Calibri" w:hAnsi="Calibri" w:cs="Calibri"/>
                <w:color w:val="365F91" w:themeColor="accent1" w:themeShade="BF"/>
                <w:lang w:val="en-GB"/>
              </w:rPr>
              <w:t xml:space="preserve"> The proposed research project will involve the following steps:</w:t>
            </w:r>
          </w:p>
          <w:p w14:paraId="013C7000" w14:textId="668BC5D9" w:rsidR="52B4C868" w:rsidRPr="00665220" w:rsidRDefault="7C2D6A77" w:rsidP="52B4C868">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 xml:space="preserve">Step 1: </w:t>
            </w:r>
            <w:r w:rsidRPr="00665220">
              <w:rPr>
                <w:rFonts w:ascii="Calibri" w:eastAsia="Calibri" w:hAnsi="Calibri" w:cs="Calibri"/>
                <w:color w:val="365F91" w:themeColor="accent1" w:themeShade="BF"/>
                <w:lang w:val="en-GB"/>
              </w:rPr>
              <w:t>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The simulations of thermal transport in silicon structures will be performed using molecular dynamics method in the LAMMPS package and/or Anharmonic Lattice Dynamics (using the kALDo software). The calculation of the current-voltage characteristics of silicon structures will be carried out using the SCAPS software. A total of 100,000 IVCs are estimated to be required to ensure high-quality ML training.</w:t>
            </w:r>
          </w:p>
          <w:p w14:paraId="2F03D307" w14:textId="3C8BED52" w:rsidR="7C2D6A77" w:rsidRPr="00665220" w:rsidRDefault="7C2D6A77" w:rsidP="7C2D6A77">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Step 2:</w:t>
            </w:r>
            <w:r w:rsidRPr="00665220">
              <w:rPr>
                <w:rFonts w:ascii="Calibri" w:eastAsia="Calibri" w:hAnsi="Calibri" w:cs="Calibri"/>
                <w:color w:val="365F91" w:themeColor="accent1" w:themeShade="BF"/>
                <w:lang w:val="en-GB"/>
              </w:rPr>
              <w:t xml:space="preserve"> Machine Learning Model Development: We will develop a machine learning models to predict the impact of defects on the performance of silicon structures, as well as ML models to predict the concentration of defect (iron, for example) based on the photoelectric parameters of solar cells (short-circuit current, open-circuit voltage, efficiency, and fill factor) and the set of IV curves obtained after light-induced dissociation of FeB pairs. The model will be trained and tuned on the pre-processed data collected in Step 1. To develop the model, we will explore different machine learning algorithms, including dense neural networks (DNN), random forest (RF), convolutional neural networks (CNNs). In the case of CNN, the fine-tuning of vision models (AlexNet or VGG network) will be used as well. The ML algorithms will be implemented using the TensorFlow platform, specifically the high-level Keras API.</w:t>
            </w:r>
          </w:p>
          <w:p w14:paraId="491F6133" w14:textId="6E4137B3" w:rsidR="5DF5973D" w:rsidRPr="00665220" w:rsidRDefault="33049F49" w:rsidP="42F05465">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Step 3:</w:t>
            </w:r>
            <w:r w:rsidRPr="00665220">
              <w:rPr>
                <w:rFonts w:ascii="Calibri" w:eastAsia="Calibri" w:hAnsi="Calibri" w:cs="Calibri"/>
                <w:color w:val="365F91" w:themeColor="accent1" w:themeShade="BF"/>
                <w:lang w:val="en-GB"/>
              </w:rPr>
              <w:t xml:space="preserve"> Defect Evaluation: We will use the developed machine learning model to evaluate defects in silicon structures that can enhance their performance. We will use an optimization algorithm, such as EBLSHADE or IJAVA, to search for the optimal defect parameters that can maximize the performance of the silicon structure. The defect parameters will be constrained by physical and material properties of the silicon structure.</w:t>
            </w:r>
          </w:p>
          <w:p w14:paraId="1C37B129" w14:textId="3DD44DA6" w:rsidR="5DF5973D" w:rsidRPr="00665220" w:rsidRDefault="1654CA97" w:rsidP="4C74CE36">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 xml:space="preserve">Step 4: </w:t>
            </w:r>
            <w:r w:rsidRPr="00665220">
              <w:rPr>
                <w:rFonts w:ascii="Calibri" w:eastAsia="Calibri" w:hAnsi="Calibri" w:cs="Calibri"/>
                <w:color w:val="365F91" w:themeColor="accent1" w:themeShade="BF"/>
                <w:lang w:val="en-GB"/>
              </w:rPr>
              <w:t xml:space="preserve">Fabrication and Testing: The porous silicon structures will be fabricated using standard processing techniques. The thermal transport properties of the fabricated structures will be evaluated using photoacoustic experiments and atomistic simulations. We will compare the performance of the synthesized structures with that of the original structures to evaluate the effectiveness of the defect engineering approach. The ability of the developed ML method of defect evaluation will be tested on actual silicon solar cells. </w:t>
            </w:r>
          </w:p>
          <w:p w14:paraId="6F1258E4" w14:textId="726EC1A0" w:rsidR="5DF5973D" w:rsidRPr="00665220" w:rsidRDefault="3B05DA38" w:rsidP="3B05DA38">
            <w:pPr>
              <w:spacing w:line="276" w:lineRule="auto"/>
              <w:rPr>
                <w:color w:val="365F91" w:themeColor="accent1" w:themeShade="BF"/>
                <w:lang w:val="en-GB"/>
              </w:rPr>
            </w:pPr>
            <w:r w:rsidRPr="00665220">
              <w:rPr>
                <w:rFonts w:ascii="Calibri" w:eastAsia="Calibri" w:hAnsi="Calibri" w:cs="Calibri"/>
                <w:b/>
                <w:bCs/>
                <w:color w:val="365F91" w:themeColor="accent1" w:themeShade="BF"/>
                <w:lang w:val="en-GB"/>
              </w:rPr>
              <w:t>Expected Results:</w:t>
            </w:r>
            <w:r w:rsidRPr="00665220">
              <w:rPr>
                <w:rFonts w:ascii="Calibri" w:eastAsia="Calibri" w:hAnsi="Calibri" w:cs="Calibri"/>
                <w:color w:val="365F91" w:themeColor="accent1" w:themeShade="BF"/>
                <w:lang w:val="en-GB"/>
              </w:rPr>
              <w:t xml:space="preserve"> The project is expected to result in the following outcomes:</w:t>
            </w:r>
          </w:p>
          <w:p w14:paraId="04587627" w14:textId="4A0D1F26" w:rsidR="5DF5973D" w:rsidRPr="00665220" w:rsidRDefault="3B05DA38"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machine learning model to predict the impact of defects on the performance of silicon structures for solar cells and thermal management applications.</w:t>
            </w:r>
          </w:p>
          <w:p w14:paraId="7A42BE87" w14:textId="5CB81F75" w:rsidR="5DF5973D" w:rsidRPr="00665220" w:rsidRDefault="3B05DA38"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machine learning model to evaluate defect concentration in solar cells by standard photovoltaic parameters.</w:t>
            </w:r>
          </w:p>
          <w:p w14:paraId="1D586E6B" w14:textId="7DB3618E" w:rsidR="5DF5973D" w:rsidRPr="00665220" w:rsidRDefault="6A6D9C32"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An approach to engineer phonon transport in silicon structures that can enhance their thermoelectric performance.</w:t>
            </w:r>
          </w:p>
          <w:p w14:paraId="265065FA" w14:textId="4AD84995" w:rsidR="5DF5973D" w:rsidRPr="00665220" w:rsidRDefault="1654CA97"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lastRenderedPageBreak/>
              <w:t xml:space="preserve">Fabricated limited series of silicon structures including porous Si samples </w:t>
            </w:r>
            <w:r w:rsidRPr="00665220">
              <w:rPr>
                <w:color w:val="365F91" w:themeColor="accent1" w:themeShade="BF"/>
                <w:lang w:val="en-GB"/>
              </w:rPr>
              <w:t xml:space="preserve">for experimental validation of the </w:t>
            </w:r>
            <w:r w:rsidR="00665220" w:rsidRPr="00665220">
              <w:rPr>
                <w:color w:val="365F91" w:themeColor="accent1" w:themeShade="BF"/>
                <w:lang w:val="en-GB"/>
              </w:rPr>
              <w:t>modelling</w:t>
            </w:r>
            <w:r w:rsidRPr="00665220">
              <w:rPr>
                <w:color w:val="365F91" w:themeColor="accent1" w:themeShade="BF"/>
                <w:lang w:val="en-GB"/>
              </w:rPr>
              <w:t xml:space="preserve"> results.</w:t>
            </w:r>
            <w:r w:rsidRPr="00665220">
              <w:rPr>
                <w:rFonts w:ascii="Calibri" w:eastAsia="Calibri" w:hAnsi="Calibri" w:cs="Calibri"/>
                <w:color w:val="365F91" w:themeColor="accent1" w:themeShade="BF"/>
                <w:lang w:val="en-GB"/>
              </w:rPr>
              <w:t xml:space="preserve"> </w:t>
            </w:r>
          </w:p>
          <w:p w14:paraId="2B3531FD" w14:textId="224E0F61" w:rsidR="5DF5973D" w:rsidRPr="00665220" w:rsidRDefault="33049F49"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better understanding of the role of defects in silicon structures for solar cells and thermal management applications.</w:t>
            </w:r>
          </w:p>
          <w:p w14:paraId="742E9ACA" w14:textId="2BBAC858" w:rsidR="00D764E2" w:rsidRPr="00665220" w:rsidRDefault="6A6D9C32" w:rsidP="00D66019">
            <w:pPr>
              <w:spacing w:line="276" w:lineRule="auto"/>
              <w:rPr>
                <w:rFonts w:eastAsiaTheme="minorEastAsia"/>
                <w:color w:val="365F91" w:themeColor="accent1" w:themeShade="BF"/>
                <w:sz w:val="24"/>
                <w:szCs w:val="24"/>
                <w:lang w:val="en-GB"/>
              </w:rPr>
            </w:pPr>
            <w:r w:rsidRPr="00665220">
              <w:rPr>
                <w:rFonts w:ascii="Calibri" w:eastAsia="Calibri" w:hAnsi="Calibri" w:cs="Calibri"/>
                <w:b/>
                <w:bCs/>
                <w:color w:val="365F91" w:themeColor="accent1" w:themeShade="BF"/>
                <w:lang w:val="en-GB"/>
              </w:rPr>
              <w:t>Significance and Impact:</w:t>
            </w:r>
            <w:r w:rsidRPr="00665220">
              <w:rPr>
                <w:rFonts w:ascii="Calibri" w:eastAsia="Calibri" w:hAnsi="Calibri" w:cs="Calibri"/>
                <w:color w:val="365F91" w:themeColor="accent1" w:themeShade="BF"/>
                <w:lang w:val="en-GB"/>
              </w:rPr>
              <w:t xml:space="preserve"> The proposed project has significant implications for the development of efficient, reliability, and effective solar photovoltaic modules and thermal management systems. By using machine learning-based defect evaluation and phonon transport engineering techniques, we can design, characterize,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tc>
      </w:tr>
    </w:tbl>
    <w:p w14:paraId="5EFD5361" w14:textId="77777777" w:rsidR="00894C6C" w:rsidRPr="00665220" w:rsidRDefault="00894C6C" w:rsidP="00DE08CE">
      <w:pPr>
        <w:spacing w:after="0" w:line="288" w:lineRule="auto"/>
        <w:contextualSpacing/>
        <w:jc w:val="center"/>
        <w:rPr>
          <w:rFonts w:eastAsiaTheme="majorEastAsia" w:cstheme="minorHAnsi"/>
          <w:b/>
          <w:bCs/>
          <w:color w:val="365F91" w:themeColor="accent1" w:themeShade="BF"/>
          <w:sz w:val="28"/>
          <w:szCs w:val="28"/>
          <w:lang w:val="en-GB"/>
        </w:rPr>
      </w:pPr>
    </w:p>
    <w:p w14:paraId="5E505B97" w14:textId="47A113B4" w:rsidR="00C64570" w:rsidRPr="00665220" w:rsidRDefault="00A62E7D" w:rsidP="00457AEA">
      <w:pPr>
        <w:spacing w:after="0" w:line="288" w:lineRule="auto"/>
        <w:contextualSpacing/>
        <w:jc w:val="center"/>
        <w:rPr>
          <w:rFonts w:eastAsiaTheme="majorEastAsia" w:cstheme="minorHAnsi"/>
          <w:b/>
          <w:bCs/>
          <w:color w:val="365F91" w:themeColor="accent1" w:themeShade="BF"/>
          <w:sz w:val="28"/>
          <w:szCs w:val="28"/>
          <w:lang w:val="en-GB"/>
        </w:rPr>
      </w:pPr>
      <w:r w:rsidRPr="00665220">
        <w:rPr>
          <w:rFonts w:eastAsiaTheme="majorEastAsia" w:cstheme="minorHAnsi"/>
          <w:b/>
          <w:bCs/>
          <w:color w:val="365F91" w:themeColor="accent1" w:themeShade="BF"/>
          <w:sz w:val="28"/>
          <w:szCs w:val="28"/>
          <w:lang w:val="en-GB"/>
        </w:rPr>
        <w:t>2</w:t>
      </w:r>
      <w:r w:rsidR="006566EC" w:rsidRPr="00665220">
        <w:rPr>
          <w:rFonts w:eastAsiaTheme="majorEastAsia" w:cstheme="minorHAnsi"/>
          <w:b/>
          <w:bCs/>
          <w:color w:val="365F91" w:themeColor="accent1" w:themeShade="BF"/>
          <w:sz w:val="28"/>
          <w:szCs w:val="28"/>
          <w:lang w:val="en-GB"/>
        </w:rPr>
        <w:t>.3</w:t>
      </w:r>
      <w:r w:rsidRPr="00665220">
        <w:rPr>
          <w:rFonts w:eastAsiaTheme="majorEastAsia" w:cstheme="minorHAnsi"/>
          <w:b/>
          <w:bCs/>
          <w:color w:val="365F91" w:themeColor="accent1" w:themeShade="BF"/>
          <w:sz w:val="28"/>
          <w:szCs w:val="28"/>
          <w:lang w:val="en-GB"/>
        </w:rPr>
        <w:tab/>
        <w:t xml:space="preserve">COLLABORATION WITH THE EUROPEAN PARTNERS, </w:t>
      </w:r>
      <w:r w:rsidR="00201859" w:rsidRPr="00665220">
        <w:rPr>
          <w:rFonts w:eastAsiaTheme="majorEastAsia" w:cstheme="minorHAnsi"/>
          <w:b/>
          <w:bCs/>
          <w:color w:val="365F91" w:themeColor="accent1" w:themeShade="BF"/>
          <w:sz w:val="28"/>
          <w:szCs w:val="28"/>
          <w:lang w:val="en-GB"/>
        </w:rPr>
        <w:t>IMPACT, DISSEMINATION</w:t>
      </w:r>
    </w:p>
    <w:p w14:paraId="097DB211" w14:textId="77777777" w:rsidR="00457AEA" w:rsidRPr="00665220" w:rsidRDefault="00457AEA" w:rsidP="00457AEA">
      <w:pPr>
        <w:spacing w:after="0" w:line="288" w:lineRule="auto"/>
        <w:contextualSpacing/>
        <w:jc w:val="center"/>
        <w:rPr>
          <w:rFonts w:eastAsiaTheme="majorEastAsia" w:cstheme="minorHAnsi"/>
          <w:b/>
          <w:bCs/>
          <w:color w:val="365F91" w:themeColor="accent1" w:themeShade="BF"/>
          <w:sz w:val="10"/>
          <w:szCs w:val="10"/>
          <w:lang w:val="en-GB"/>
        </w:rPr>
      </w:pPr>
    </w:p>
    <w:p w14:paraId="1C8016DC" w14:textId="0F7BD499" w:rsidR="00000D33" w:rsidRPr="00665220" w:rsidRDefault="00A62E7D" w:rsidP="00032659">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3.1</w:t>
      </w:r>
      <w:r w:rsidR="005809DB" w:rsidRPr="00665220">
        <w:rPr>
          <w:rFonts w:eastAsiaTheme="minorEastAsia"/>
          <w:b/>
          <w:color w:val="365F91" w:themeColor="accent1" w:themeShade="BF"/>
          <w:sz w:val="24"/>
          <w:szCs w:val="24"/>
          <w:lang w:val="en-GB"/>
        </w:rPr>
        <w:t xml:space="preserve">   Description of </w:t>
      </w:r>
      <w:r w:rsidR="00266324" w:rsidRPr="00665220">
        <w:rPr>
          <w:rFonts w:eastAsiaTheme="minorEastAsia"/>
          <w:b/>
          <w:color w:val="365F91" w:themeColor="accent1" w:themeShade="BF"/>
          <w:sz w:val="24"/>
          <w:szCs w:val="24"/>
          <w:lang w:val="en-GB"/>
        </w:rPr>
        <w:t xml:space="preserve">the </w:t>
      </w:r>
      <w:r w:rsidR="007D27ED" w:rsidRPr="00665220">
        <w:rPr>
          <w:rFonts w:eastAsiaTheme="minorEastAsia"/>
          <w:b/>
          <w:color w:val="365F91" w:themeColor="accent1" w:themeShade="BF"/>
          <w:sz w:val="24"/>
          <w:szCs w:val="24"/>
          <w:lang w:val="en-GB"/>
        </w:rPr>
        <w:t>collaboration with the European partner</w:t>
      </w:r>
      <w:r w:rsidR="00000D33" w:rsidRPr="00665220">
        <w:rPr>
          <w:rFonts w:eastAsiaTheme="minorEastAsia"/>
          <w:b/>
          <w:color w:val="365F91" w:themeColor="accent1" w:themeShade="BF"/>
          <w:sz w:val="24"/>
          <w:szCs w:val="24"/>
          <w:lang w:val="en-GB"/>
        </w:rPr>
        <w:t>(s)</w:t>
      </w:r>
      <w:r w:rsidR="006566EC" w:rsidRPr="00665220">
        <w:rPr>
          <w:rStyle w:val="af9"/>
          <w:rFonts w:eastAsiaTheme="minorEastAsia"/>
          <w:b/>
          <w:color w:val="365F91" w:themeColor="accent1" w:themeShade="BF"/>
          <w:sz w:val="24"/>
          <w:szCs w:val="24"/>
          <w:lang w:val="en-GB"/>
        </w:rPr>
        <w:footnoteReference w:id="4"/>
      </w:r>
      <w:r w:rsidR="00EE1BE9"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000D33" w:rsidRPr="00665220">
        <w:rPr>
          <w:i/>
          <w:color w:val="365F91" w:themeColor="accent1" w:themeShade="BF"/>
          <w:lang w:val="en-GB"/>
        </w:rPr>
        <w:t xml:space="preserve">(Max </w:t>
      </w:r>
      <w:r w:rsidR="006566EC" w:rsidRPr="00665220">
        <w:rPr>
          <w:i/>
          <w:color w:val="365F91" w:themeColor="accent1" w:themeShade="BF"/>
          <w:lang w:val="en-GB"/>
        </w:rPr>
        <w:t>5</w:t>
      </w:r>
      <w:r w:rsidR="00000D33" w:rsidRPr="00665220">
        <w:rPr>
          <w:i/>
          <w:color w:val="365F91" w:themeColor="accent1" w:themeShade="BF"/>
          <w:lang w:val="en-GB"/>
        </w:rPr>
        <w:t>00 words)</w:t>
      </w:r>
    </w:p>
    <w:p w14:paraId="513D662D" w14:textId="77777777" w:rsidR="00954608" w:rsidRPr="00665220" w:rsidRDefault="007D27ED" w:rsidP="00032659">
      <w:pPr>
        <w:spacing w:after="0" w:line="288" w:lineRule="auto"/>
        <w:contextualSpacing/>
        <w:jc w:val="both"/>
        <w:rPr>
          <w:color w:val="365F91" w:themeColor="accent1" w:themeShade="BF"/>
          <w:lang w:val="en-GB"/>
        </w:rPr>
      </w:pPr>
      <w:r w:rsidRPr="00665220">
        <w:rPr>
          <w:color w:val="365F91" w:themeColor="accent1" w:themeShade="BF"/>
          <w:lang w:val="en-GB"/>
        </w:rPr>
        <w:t>Please</w:t>
      </w:r>
      <w:r w:rsidR="002E2E40" w:rsidRPr="00665220">
        <w:rPr>
          <w:color w:val="365F91" w:themeColor="accent1" w:themeShade="BF"/>
          <w:lang w:val="en-GB"/>
        </w:rPr>
        <w:t xml:space="preserve"> describe the expected role of the European partner</w:t>
      </w:r>
      <w:r w:rsidR="007C2CB0" w:rsidRPr="00665220">
        <w:rPr>
          <w:color w:val="365F91" w:themeColor="accent1" w:themeShade="BF"/>
          <w:lang w:val="en-GB"/>
        </w:rPr>
        <w:t xml:space="preserve"> and the scope of the collaboration</w:t>
      </w:r>
      <w:r w:rsidR="002E2E40" w:rsidRPr="00665220">
        <w:rPr>
          <w:color w:val="365F91" w:themeColor="accent1" w:themeShade="BF"/>
          <w:lang w:val="en-GB"/>
        </w:rPr>
        <w:t>.</w:t>
      </w:r>
      <w:r w:rsidR="00DE08CE" w:rsidRPr="00665220">
        <w:rPr>
          <w:color w:val="365F91" w:themeColor="accent1" w:themeShade="BF"/>
          <w:lang w:val="en-GB"/>
        </w:rPr>
        <w:t xml:space="preserve"> </w:t>
      </w:r>
    </w:p>
    <w:p w14:paraId="11B5AA0E" w14:textId="52D0EAD2" w:rsidR="00BB7543" w:rsidRPr="00665220" w:rsidRDefault="00DE08CE" w:rsidP="00032659">
      <w:pPr>
        <w:spacing w:after="0" w:line="288" w:lineRule="auto"/>
        <w:contextualSpacing/>
        <w:jc w:val="both"/>
        <w:rPr>
          <w:i/>
          <w:color w:val="365F91" w:themeColor="accent1" w:themeShade="BF"/>
          <w:lang w:val="en-GB"/>
        </w:rPr>
      </w:pPr>
      <w:r w:rsidRPr="00665220">
        <w:rPr>
          <w:i/>
          <w:color w:val="365F91" w:themeColor="accent1" w:themeShade="BF"/>
          <w:lang w:val="en-GB"/>
        </w:rPr>
        <w:t xml:space="preserve">The repartition of </w:t>
      </w:r>
      <w:r w:rsidR="00954608" w:rsidRPr="00665220">
        <w:rPr>
          <w:i/>
          <w:color w:val="365F91" w:themeColor="accent1" w:themeShade="BF"/>
          <w:lang w:val="en-GB"/>
        </w:rPr>
        <w:t>work</w:t>
      </w:r>
      <w:r w:rsidRPr="00665220">
        <w:rPr>
          <w:i/>
          <w:color w:val="365F91" w:themeColor="accent1" w:themeShade="BF"/>
          <w:lang w:val="en-GB"/>
        </w:rPr>
        <w:t xml:space="preserve"> can also be very different, with the Ukrainian team performing most of the tasks, but it is important to explain the role of the European Partners</w:t>
      </w:r>
      <w:r w:rsidR="00954608" w:rsidRPr="00665220">
        <w:rPr>
          <w:i/>
          <w:color w:val="365F91" w:themeColor="accent1" w:themeShade="BF"/>
          <w:lang w:val="en-GB"/>
        </w:rPr>
        <w:t xml:space="preserve"> (e.g</w:t>
      </w:r>
      <w:r w:rsidR="4F0A087B" w:rsidRPr="00665220">
        <w:rPr>
          <w:i/>
          <w:iCs/>
          <w:color w:val="365F91" w:themeColor="accent1" w:themeShade="BF"/>
          <w:lang w:val="en-GB"/>
        </w:rPr>
        <w:t>.,</w:t>
      </w:r>
      <w:r w:rsidR="00954608" w:rsidRPr="00665220">
        <w:rPr>
          <w:i/>
          <w:color w:val="365F91" w:themeColor="accent1" w:themeShade="BF"/>
          <w:lang w:val="en-GB"/>
        </w:rPr>
        <w:t xml:space="preserve"> </w:t>
      </w:r>
      <w:r w:rsidR="00FA2682" w:rsidRPr="00665220">
        <w:rPr>
          <w:i/>
          <w:color w:val="365F91" w:themeColor="accent1" w:themeShade="BF"/>
          <w:lang w:val="en-GB"/>
        </w:rPr>
        <w:t xml:space="preserve">joint analysis, </w:t>
      </w:r>
      <w:r w:rsidR="00954608" w:rsidRPr="00665220">
        <w:rPr>
          <w:i/>
          <w:color w:val="365F91" w:themeColor="accent1" w:themeShade="BF"/>
          <w:lang w:val="en-GB"/>
        </w:rPr>
        <w:t>support, monitoring, dissemination, etc.)</w:t>
      </w:r>
      <w:r w:rsidRPr="00665220">
        <w:rPr>
          <w:i/>
          <w:color w:val="365F91" w:themeColor="accent1" w:themeShade="BF"/>
          <w:lang w:val="en-GB"/>
        </w:rPr>
        <w:t>.</w:t>
      </w:r>
      <w:r w:rsidR="00954608" w:rsidRPr="00665220">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665220" w14:paraId="7027C27F" w14:textId="77777777" w:rsidTr="1654CA97">
        <w:tc>
          <w:tcPr>
            <w:tcW w:w="9062" w:type="dxa"/>
          </w:tcPr>
          <w:p w14:paraId="17E005D8" w14:textId="2D4208A0" w:rsidR="4F0A087B" w:rsidRPr="0062204A" w:rsidRDefault="1654CA97" w:rsidP="1654CA97">
            <w:pPr>
              <w:spacing w:after="200" w:line="288" w:lineRule="auto"/>
              <w:contextualSpacing/>
              <w:jc w:val="both"/>
              <w:rPr>
                <w:rFonts w:ascii="Calibri" w:eastAsia="Calibri" w:hAnsi="Calibri" w:cs="Calibri"/>
                <w:color w:val="365F91" w:themeColor="accent1" w:themeShade="BF"/>
                <w:sz w:val="24"/>
                <w:szCs w:val="24"/>
                <w:lang w:val="en-GB"/>
              </w:rPr>
            </w:pPr>
            <w:r w:rsidRPr="0062204A">
              <w:rPr>
                <w:rFonts w:eastAsiaTheme="minorEastAsia"/>
                <w:color w:val="365F91" w:themeColor="accent1" w:themeShade="BF"/>
                <w:lang w:val="en-GB"/>
              </w:rPr>
              <w:t xml:space="preserve">The team has longstanding collaboration with laboratory LEMTA, the join unit between University of Lorraine (UL) and CNRS, Nancy, France. Such cooperation includes exchange between students and staff, common scientific activity, preparation of the EU projects. </w:t>
            </w:r>
            <w:r w:rsidRPr="0062204A">
              <w:rPr>
                <w:rFonts w:ascii="Calibri" w:eastAsia="Calibri" w:hAnsi="Calibri" w:cs="Calibri"/>
                <w:color w:val="365F91" w:themeColor="accent1" w:themeShade="BF"/>
                <w:sz w:val="24"/>
                <w:szCs w:val="24"/>
                <w:lang w:val="en-GB"/>
              </w:rPr>
              <w:t>One of the results of scientific collaboration between the project team and laboratory LEMTA is several joint publications, including: 1) Scientific Reports, 13, 5889 (2023);  2) Applied Physics Letters, 122, 172201 (2023); 3) Nanomaterials, 12, 708 (2022);  4) Journal of Applied Physics, 126, 055109 (2019);  5) Applied Physics Letters, 115, 021902 (2019).</w:t>
            </w:r>
          </w:p>
          <w:p w14:paraId="6499114A" w14:textId="31D95041" w:rsidR="4F0A087B" w:rsidRPr="0062204A" w:rsidRDefault="4F0A087B" w:rsidP="4F0A087B">
            <w:pPr>
              <w:spacing w:after="200"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In frames of the current project, LEMTA will support with computational facilities by providing access to the mesocentre for calculations EXPLOR (https://explor.univ-lorraine.fr/) of UL. The latter will give the possibility to the team members launch time consuming simulations and to be independent from electricity interruptions.</w:t>
            </w:r>
          </w:p>
          <w:p w14:paraId="363899E1" w14:textId="1169CB9E" w:rsidR="4F0A087B" w:rsidRPr="0062204A" w:rsidRDefault="4F0A087B" w:rsidP="4F0A087B">
            <w:pPr>
              <w:spacing w:after="200"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 xml:space="preserve">LEMTA will also provide the support in the analysis of the calculated data concerning thermal transport properties of the exanimated systems, and it will provide support in cross-validation and verification of the data received during the project. </w:t>
            </w:r>
          </w:p>
          <w:p w14:paraId="5C292409" w14:textId="1748E0B9" w:rsidR="4F0A087B" w:rsidRPr="0062204A" w:rsidRDefault="64E31CA4" w:rsidP="64E31CA4">
            <w:pPr>
              <w:spacing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It should be also noted that the members of LEMTA have well-developed network at French national level (like GDR “NAME”, French Society of Thermic (SFT), ICEEL Carnot, etc.), EU, and worldwide. Specifically, LEMTA is also active in two joint programs of the European Energy Research Alliance (EERA), one concerning materials and processes for energy applications (AMPEA), the other fuel cells and hydrogen (FCH). It will use this network to help dissemination of the received results, which will help increase the visibility of the team.</w:t>
            </w:r>
          </w:p>
          <w:p w14:paraId="539AAE91" w14:textId="37A4A6B8" w:rsidR="00457AEA" w:rsidRPr="00665220" w:rsidRDefault="6C250B38" w:rsidP="00D66019">
            <w:pPr>
              <w:spacing w:line="288" w:lineRule="auto"/>
              <w:contextualSpacing/>
              <w:jc w:val="both"/>
              <w:rPr>
                <w:rFonts w:eastAsiaTheme="minorEastAsia"/>
                <w:i/>
                <w:color w:val="808080" w:themeColor="background1" w:themeShade="80"/>
                <w:lang w:val="en-GB"/>
              </w:rPr>
            </w:pPr>
            <w:r w:rsidRPr="0062204A">
              <w:rPr>
                <w:rFonts w:eastAsiaTheme="minorEastAsia"/>
                <w:color w:val="365F91" w:themeColor="accent1" w:themeShade="BF"/>
                <w:lang w:val="en-GB"/>
              </w:rPr>
              <w:lastRenderedPageBreak/>
              <w:t>LEMTA will also welcome the young researchers from Kyiv University in frames of existing projects (like ERAMSUS+, Lorraine University of Excellence (LUE) program, bilateral agreements) for performing characterization of the samples with use of facilities of LEMTA, like optical characterization tool, Raman approach, scanning thermal microscopy, etc.</w:t>
            </w:r>
          </w:p>
        </w:tc>
      </w:tr>
    </w:tbl>
    <w:p w14:paraId="5D905FAE" w14:textId="5C5BF88F" w:rsidR="00753B01" w:rsidRPr="00665220" w:rsidRDefault="00753B01" w:rsidP="00032659">
      <w:pPr>
        <w:spacing w:after="0" w:line="288" w:lineRule="auto"/>
        <w:contextualSpacing/>
        <w:jc w:val="both"/>
        <w:rPr>
          <w:rFonts w:eastAsiaTheme="minorEastAsia"/>
          <w:b/>
          <w:color w:val="365F91" w:themeColor="accent1" w:themeShade="BF"/>
          <w:sz w:val="24"/>
          <w:szCs w:val="24"/>
          <w:lang w:val="en-GB"/>
        </w:rPr>
      </w:pPr>
    </w:p>
    <w:p w14:paraId="7BAAA593" w14:textId="19C1D1B0" w:rsidR="007D27ED" w:rsidRPr="00665220" w:rsidRDefault="00A62E7D" w:rsidP="00032659">
      <w:pPr>
        <w:spacing w:after="0" w:line="288" w:lineRule="auto"/>
        <w:contextualSpacing/>
        <w:jc w:val="both"/>
        <w:rPr>
          <w:i/>
          <w:color w:val="365F91" w:themeColor="accent1" w:themeShade="BF"/>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3.2</w:t>
      </w:r>
      <w:r w:rsidR="007D27ED" w:rsidRPr="00665220">
        <w:rPr>
          <w:rFonts w:eastAsiaTheme="minorEastAsia"/>
          <w:b/>
          <w:color w:val="365F91" w:themeColor="accent1" w:themeShade="BF"/>
          <w:sz w:val="24"/>
          <w:szCs w:val="24"/>
          <w:lang w:val="en-GB"/>
        </w:rPr>
        <w:t xml:space="preserve">   Expected outcomes of the research project</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7D27ED" w:rsidRPr="00665220">
        <w:rPr>
          <w:i/>
          <w:color w:val="365F91" w:themeColor="accent1" w:themeShade="BF"/>
          <w:lang w:val="en-GB"/>
        </w:rPr>
        <w:t>(Max 300 words)</w:t>
      </w:r>
    </w:p>
    <w:p w14:paraId="552119E6" w14:textId="6C79CD3B" w:rsidR="00201859" w:rsidRPr="00665220" w:rsidRDefault="00201859" w:rsidP="00BF3918">
      <w:pPr>
        <w:spacing w:after="0"/>
        <w:jc w:val="both"/>
        <w:rPr>
          <w:color w:val="365F91" w:themeColor="accent1" w:themeShade="BF"/>
          <w:lang w:val="en-GB"/>
        </w:rPr>
      </w:pPr>
      <w:r w:rsidRPr="00665220">
        <w:rPr>
          <w:color w:val="365F91" w:themeColor="accent1" w:themeShade="BF"/>
          <w:lang w:val="en-GB"/>
        </w:rPr>
        <w:t xml:space="preserve">Please highlight the possible positive </w:t>
      </w:r>
      <w:r w:rsidR="006D2898" w:rsidRPr="00665220">
        <w:rPr>
          <w:color w:val="365F91" w:themeColor="accent1" w:themeShade="BF"/>
          <w:lang w:val="en-GB"/>
        </w:rPr>
        <w:t xml:space="preserve">impact </w:t>
      </w:r>
      <w:r w:rsidRPr="00665220">
        <w:rPr>
          <w:color w:val="365F91" w:themeColor="accent1" w:themeShade="BF"/>
          <w:lang w:val="en-GB"/>
        </w:rPr>
        <w:t>of your research project</w:t>
      </w:r>
      <w:r w:rsidR="00BF3918" w:rsidRPr="00665220">
        <w:rPr>
          <w:color w:val="365F91" w:themeColor="accent1" w:themeShade="BF"/>
          <w:lang w:val="en-GB"/>
        </w:rPr>
        <w:t>. Please also highlight if the project could</w:t>
      </w:r>
      <w:r w:rsidRPr="00665220">
        <w:rPr>
          <w:color w:val="365F91" w:themeColor="accent1" w:themeShade="BF"/>
          <w:lang w:val="en-GB"/>
        </w:rPr>
        <w:t xml:space="preserve"> </w:t>
      </w:r>
      <w:r w:rsidR="007C2CB0" w:rsidRPr="00665220">
        <w:rPr>
          <w:color w:val="365F91" w:themeColor="accent1" w:themeShade="BF"/>
          <w:lang w:val="en-GB"/>
        </w:rPr>
        <w:t xml:space="preserve">(i) </w:t>
      </w:r>
      <w:r w:rsidR="00DE08CE" w:rsidRPr="00665220">
        <w:rPr>
          <w:color w:val="365F91" w:themeColor="accent1" w:themeShade="BF"/>
          <w:lang w:val="en-GB"/>
        </w:rPr>
        <w:t>support the</w:t>
      </w:r>
      <w:r w:rsidR="00000D33" w:rsidRPr="00665220">
        <w:rPr>
          <w:color w:val="365F91" w:themeColor="accent1" w:themeShade="BF"/>
          <w:lang w:val="en-GB"/>
        </w:rPr>
        <w:t xml:space="preserve"> operations and/or reconstruction and/or</w:t>
      </w:r>
      <w:r w:rsidRPr="00665220">
        <w:rPr>
          <w:color w:val="365F91" w:themeColor="accent1" w:themeShade="BF"/>
          <w:lang w:val="en-GB"/>
        </w:rPr>
        <w:t xml:space="preserve"> </w:t>
      </w:r>
      <w:r w:rsidR="00000D33" w:rsidRPr="00665220">
        <w:rPr>
          <w:color w:val="365F91" w:themeColor="accent1" w:themeShade="BF"/>
          <w:lang w:val="en-GB"/>
        </w:rPr>
        <w:t>long-term sustainability of Ukrainian RIs</w:t>
      </w:r>
      <w:r w:rsidR="007C2CB0" w:rsidRPr="00665220">
        <w:rPr>
          <w:color w:val="365F91" w:themeColor="accent1" w:themeShade="BF"/>
          <w:lang w:val="en-GB"/>
        </w:rPr>
        <w:t xml:space="preserve"> and/or (ii) </w:t>
      </w:r>
      <w:r w:rsidR="00BF3918" w:rsidRPr="00665220">
        <w:rPr>
          <w:color w:val="365F91" w:themeColor="accent1" w:themeShade="BF"/>
          <w:lang w:val="en-GB"/>
        </w:rPr>
        <w:t xml:space="preserve">boost </w:t>
      </w:r>
      <w:r w:rsidR="007C2CB0" w:rsidRPr="00665220">
        <w:rPr>
          <w:color w:val="365F91" w:themeColor="accent1" w:themeShade="BF"/>
          <w:lang w:val="en-GB"/>
        </w:rPr>
        <w:t>possible future collaboration and partnership opportunities with European Research Institutes</w:t>
      </w:r>
      <w:r w:rsidR="00000D33" w:rsidRPr="0066522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D70F0C" w:rsidRPr="00D70F0C" w14:paraId="582D8F4B" w14:textId="77777777" w:rsidTr="1654CA97">
        <w:tc>
          <w:tcPr>
            <w:tcW w:w="9062" w:type="dxa"/>
          </w:tcPr>
          <w:p w14:paraId="1A4F2EC9" w14:textId="66279B27" w:rsidR="42F05465" w:rsidRPr="007A0ADF" w:rsidRDefault="7C2D6A77" w:rsidP="00125B60">
            <w:pPr>
              <w:pStyle w:val="a3"/>
              <w:numPr>
                <w:ilvl w:val="0"/>
                <w:numId w:val="3"/>
              </w:num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 xml:space="preserve">Development of advanced algorithms: </w:t>
            </w:r>
            <w:r w:rsidR="007A0ADF" w:rsidRPr="007A0ADF">
              <w:rPr>
                <w:color w:val="365F91" w:themeColor="accent1" w:themeShade="BF"/>
                <w:lang w:val="en-GB"/>
              </w:rPr>
              <w:t>The project aims to develop advanced machine learning algorithms for thermal management and defect evaluation in silicon structures. These algorithms could potentially enhance the performance and efficiency of photovoltaic and thermoelectric devices</w:t>
            </w:r>
            <w:r w:rsidRPr="007A0ADF">
              <w:rPr>
                <w:rFonts w:ascii="Calibri" w:eastAsia="Calibri" w:hAnsi="Calibri" w:cs="Calibri"/>
                <w:color w:val="365F91" w:themeColor="accent1" w:themeShade="BF"/>
                <w:lang w:val="en-GB"/>
              </w:rPr>
              <w:t>. This is particularly important because the restoration of Ukraine's energy system, which was significantly damaged by Russian’s aggression, will largely depend on renewable technologies.</w:t>
            </w:r>
          </w:p>
          <w:p w14:paraId="4C3D90F5" w14:textId="39D12D25" w:rsidR="7C2D6A77" w:rsidRPr="00D70F0C" w:rsidRDefault="7C2D6A77" w:rsidP="00125B60">
            <w:pPr>
              <w:pStyle w:val="a3"/>
              <w:numPr>
                <w:ilvl w:val="0"/>
                <w:numId w:val="3"/>
              </w:numPr>
              <w:jc w:val="both"/>
              <w:rPr>
                <w:color w:val="365F91" w:themeColor="accent1" w:themeShade="BF"/>
                <w:lang w:val="en-GB"/>
              </w:rPr>
            </w:pPr>
            <w:r w:rsidRPr="00D70F0C">
              <w:rPr>
                <w:color w:val="365F91" w:themeColor="accent1" w:themeShade="BF"/>
                <w:lang w:val="en-GB"/>
              </w:rPr>
              <w:t>Enhanced device performance: The research could lead to the identification of defects that could affect the performance of photovoltaic and thermoelectric devices. This could result in the production of more efficient and reliable devices.</w:t>
            </w:r>
          </w:p>
          <w:p w14:paraId="6561FC18" w14:textId="1DC19C3F" w:rsidR="7C2D6A77" w:rsidRPr="00D70F0C" w:rsidRDefault="7C2D6A77" w:rsidP="00D70F0C">
            <w:pPr>
              <w:pStyle w:val="a3"/>
              <w:numPr>
                <w:ilvl w:val="0"/>
                <w:numId w:val="3"/>
              </w:numPr>
              <w:jc w:val="both"/>
              <w:rPr>
                <w:color w:val="365F91" w:themeColor="accent1" w:themeShade="BF"/>
                <w:lang w:val="en-GB"/>
              </w:rPr>
            </w:pPr>
            <w:r w:rsidRPr="00D70F0C">
              <w:rPr>
                <w:color w:val="365F91" w:themeColor="accent1" w:themeShade="BF"/>
                <w:lang w:val="en-GB"/>
              </w:rPr>
              <w:t xml:space="preserve">Creating of </w:t>
            </w:r>
            <w:r w:rsidRPr="00D70F0C">
              <w:rPr>
                <w:rFonts w:ascii="Calibri" w:eastAsia="Calibri" w:hAnsi="Calibri" w:cs="Calibri"/>
                <w:color w:val="365F91" w:themeColor="accent1" w:themeShade="BF"/>
                <w:lang w:val="en-GB"/>
              </w:rPr>
              <w:t>data</w:t>
            </w:r>
            <w:r w:rsidRPr="00D70F0C">
              <w:rPr>
                <w:color w:val="365F91" w:themeColor="accent1" w:themeShade="BF"/>
                <w:lang w:val="en-GB"/>
              </w:rPr>
              <w:t xml:space="preserve"> collection: The big data array, obtained through experiments and simulations, will be in open access </w:t>
            </w:r>
            <w:r w:rsidR="4F0A087B" w:rsidRPr="00D70F0C">
              <w:rPr>
                <w:color w:val="365F91" w:themeColor="accent1" w:themeShade="BF"/>
                <w:lang w:val="en-GB"/>
              </w:rPr>
              <w:t xml:space="preserve">at GitHub </w:t>
            </w:r>
            <w:r w:rsidRPr="00D70F0C">
              <w:rPr>
                <w:color w:val="365F91" w:themeColor="accent1" w:themeShade="BF"/>
                <w:lang w:val="en-GB"/>
              </w:rPr>
              <w:t>and may be used by other researchers.</w:t>
            </w:r>
          </w:p>
          <w:p w14:paraId="3DF5BAAB" w14:textId="6B803F6E" w:rsidR="7C2D6A77" w:rsidRPr="00D70F0C" w:rsidRDefault="7C2D6A77" w:rsidP="00D70F0C">
            <w:pPr>
              <w:pStyle w:val="a3"/>
              <w:numPr>
                <w:ilvl w:val="0"/>
                <w:numId w:val="3"/>
              </w:numPr>
              <w:jc w:val="both"/>
              <w:rPr>
                <w:color w:val="365F91" w:themeColor="accent1" w:themeShade="BF"/>
                <w:lang w:val="en-GB"/>
              </w:rPr>
            </w:pPr>
            <w:r w:rsidRPr="00D70F0C">
              <w:rPr>
                <w:color w:val="365F91" w:themeColor="accent1" w:themeShade="BF"/>
                <w:lang w:val="en-GB"/>
              </w:rPr>
              <w:t xml:space="preserve">Improved </w:t>
            </w:r>
            <w:r w:rsidRPr="00D70F0C">
              <w:rPr>
                <w:rFonts w:ascii="Calibri" w:eastAsia="Calibri" w:hAnsi="Calibri" w:cs="Calibri"/>
                <w:color w:val="365F91" w:themeColor="accent1" w:themeShade="BF"/>
                <w:lang w:val="en-GB"/>
              </w:rPr>
              <w:t>manufacturing</w:t>
            </w:r>
            <w:r w:rsidRPr="00D70F0C">
              <w:rPr>
                <w:color w:val="365F91" w:themeColor="accent1" w:themeShade="BF"/>
                <w:lang w:val="en-GB"/>
              </w:rPr>
              <w:t xml:space="preserve">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Pr="00D70F0C" w:rsidRDefault="7C2D6A77" w:rsidP="00125B60">
            <w:pPr>
              <w:pStyle w:val="a3"/>
              <w:numPr>
                <w:ilvl w:val="0"/>
                <w:numId w:val="3"/>
              </w:num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Pr="00D70F0C" w:rsidRDefault="42F05465" w:rsidP="42F05465">
            <w:p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Regarding the project's potential impact on Ukrainian RIs and European research institutes, it could:</w:t>
            </w:r>
          </w:p>
          <w:p w14:paraId="23B335EB" w14:textId="77777777" w:rsidR="007A0ADF" w:rsidRPr="007A0ADF" w:rsidRDefault="007A0ADF" w:rsidP="42F05465">
            <w:pPr>
              <w:jc w:val="both"/>
              <w:rPr>
                <w:color w:val="365F91" w:themeColor="accent1" w:themeShade="BF"/>
                <w:lang w:val="en-US"/>
              </w:rPr>
            </w:pPr>
            <w:r w:rsidRPr="007A0ADF">
              <w:rPr>
                <w:color w:val="365F91" w:themeColor="accent1" w:themeShade="BF"/>
                <w:lang w:val="en-US"/>
              </w:rPr>
              <w:t xml:space="preserve">(i) </w:t>
            </w:r>
            <w:r w:rsidR="00D66019" w:rsidRPr="007A0ADF">
              <w:rPr>
                <w:color w:val="365F91" w:themeColor="accent1" w:themeShade="BF"/>
                <w:lang w:val="en-US"/>
              </w:rPr>
              <w:t xml:space="preserve">The development of advanced algorithms and improved manufacturing processes has the potential to positively impact the sustainability and competitiveness of Ukrainian RIs. Additionally, new technologies and processes developed through the project could improve the performance of photovoltaic and thermoelectric devices in Ukraine. </w:t>
            </w:r>
          </w:p>
          <w:p w14:paraId="550815A8" w14:textId="02F488F5" w:rsidR="00D66019" w:rsidRPr="007A0ADF" w:rsidRDefault="007A0ADF" w:rsidP="42F05465">
            <w:pPr>
              <w:jc w:val="both"/>
              <w:rPr>
                <w:rFonts w:ascii="Calibri" w:eastAsia="Calibri" w:hAnsi="Calibri" w:cs="Calibri"/>
                <w:color w:val="365F91" w:themeColor="accent1" w:themeShade="BF"/>
                <w:lang w:val="en-US"/>
              </w:rPr>
            </w:pPr>
            <w:r w:rsidRPr="007A0ADF">
              <w:rPr>
                <w:color w:val="365F91" w:themeColor="accent1" w:themeShade="BF"/>
                <w:lang w:val="en-US"/>
              </w:rPr>
              <w:t xml:space="preserve">(ii) </w:t>
            </w:r>
            <w:r w:rsidR="00D66019" w:rsidRPr="007A0ADF">
              <w:rPr>
                <w:color w:val="365F91" w:themeColor="accent1" w:themeShade="BF"/>
                <w:lang w:val="en-US"/>
              </w:rPr>
              <w:t>The project's development of advanced machine learning algorithms and improved manufacturing processes may also attract European research institutes, creating opportunities for collaborations and partnerships that could benefit both parties and promote scientific advancements.</w:t>
            </w:r>
          </w:p>
          <w:p w14:paraId="6A519E2A" w14:textId="77777777" w:rsidR="007D27ED" w:rsidRPr="00D70F0C" w:rsidRDefault="007D27ED" w:rsidP="00032659">
            <w:pPr>
              <w:spacing w:line="288" w:lineRule="auto"/>
              <w:contextualSpacing/>
              <w:jc w:val="both"/>
              <w:rPr>
                <w:rFonts w:eastAsiaTheme="minorEastAsia"/>
                <w:b/>
                <w:color w:val="365F91" w:themeColor="accent1" w:themeShade="BF"/>
                <w:lang w:val="en-GB"/>
              </w:rPr>
            </w:pPr>
          </w:p>
        </w:tc>
      </w:tr>
    </w:tbl>
    <w:p w14:paraId="61FBE790" w14:textId="77777777" w:rsidR="00D66019" w:rsidRDefault="00D66019" w:rsidP="00032659">
      <w:pPr>
        <w:spacing w:after="0" w:line="288" w:lineRule="auto"/>
        <w:contextualSpacing/>
        <w:jc w:val="both"/>
        <w:rPr>
          <w:rFonts w:eastAsiaTheme="minorEastAsia"/>
          <w:b/>
          <w:color w:val="365F91" w:themeColor="accent1" w:themeShade="BF"/>
          <w:sz w:val="24"/>
          <w:szCs w:val="24"/>
          <w:lang w:val="en-GB"/>
        </w:rPr>
      </w:pPr>
    </w:p>
    <w:p w14:paraId="2E090672" w14:textId="05B73F16" w:rsidR="007D27ED" w:rsidRPr="00665220" w:rsidRDefault="00A62E7D" w:rsidP="00032659">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2.3</w:t>
      </w:r>
      <w:r w:rsidR="006566EC" w:rsidRPr="00665220">
        <w:rPr>
          <w:rFonts w:eastAsiaTheme="minorEastAsia"/>
          <w:b/>
          <w:color w:val="365F91" w:themeColor="accent1" w:themeShade="BF"/>
          <w:sz w:val="24"/>
          <w:szCs w:val="24"/>
          <w:lang w:val="en-GB"/>
        </w:rPr>
        <w:t>.3</w:t>
      </w:r>
      <w:r w:rsidR="007D27ED" w:rsidRPr="00665220">
        <w:rPr>
          <w:rFonts w:eastAsiaTheme="minorEastAsia"/>
          <w:b/>
          <w:color w:val="365F91" w:themeColor="accent1" w:themeShade="BF"/>
          <w:sz w:val="24"/>
          <w:szCs w:val="24"/>
          <w:lang w:val="en-GB"/>
        </w:rPr>
        <w:t xml:space="preserve">   Dissemination of the results</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7D27ED" w:rsidRPr="00665220">
        <w:rPr>
          <w:i/>
          <w:color w:val="365F91" w:themeColor="accent1" w:themeShade="BF"/>
          <w:lang w:val="en-GB"/>
        </w:rPr>
        <w:t>(Max 200 words)</w:t>
      </w:r>
    </w:p>
    <w:p w14:paraId="2B4909C6" w14:textId="7E9D92D8" w:rsidR="007D27ED" w:rsidRPr="00665220" w:rsidRDefault="007D27ED" w:rsidP="00032659">
      <w:pPr>
        <w:spacing w:after="0"/>
        <w:rPr>
          <w:color w:val="365F91" w:themeColor="accent1" w:themeShade="BF"/>
          <w:lang w:val="en-GB"/>
        </w:rPr>
      </w:pPr>
      <w:r w:rsidRPr="00665220">
        <w:rPr>
          <w:color w:val="365F91" w:themeColor="accent1" w:themeShade="BF"/>
          <w:lang w:val="en-GB"/>
        </w:rPr>
        <w:t>Please describe how you plan or would like to disseminate the results of the research project</w:t>
      </w:r>
      <w:r w:rsidR="00000D33" w:rsidRPr="0066522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665220" w14:paraId="070F9BD4" w14:textId="77777777" w:rsidTr="00531E7D">
        <w:tc>
          <w:tcPr>
            <w:tcW w:w="9062" w:type="dxa"/>
          </w:tcPr>
          <w:p w14:paraId="75C4FA3B" w14:textId="77EE95A5" w:rsidR="42F05465" w:rsidRPr="008979F7" w:rsidRDefault="42F05465" w:rsidP="42F05465">
            <w:pPr>
              <w:spacing w:line="288" w:lineRule="auto"/>
              <w:contextualSpacing/>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Disseminating the results of the research is crucial for maximizing the impact of the project. Here are some ways in which we plan to disseminate the results of the research project:</w:t>
            </w:r>
          </w:p>
          <w:p w14:paraId="6F191E5F" w14:textId="55D4926F" w:rsidR="42F05465" w:rsidRPr="008979F7" w:rsidRDefault="42F05465" w:rsidP="00125B60">
            <w:pPr>
              <w:pStyle w:val="a3"/>
              <w:numPr>
                <w:ilvl w:val="0"/>
                <w:numId w:val="2"/>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Conference Presentations: We plan to present the results of the research project at least three relevant conferences in the fields of materials science, semiconductor engineering, solar cell technology, and thermal management. This will provide an opportunity to share </w:t>
            </w:r>
            <w:r w:rsidRPr="008979F7">
              <w:rPr>
                <w:rFonts w:ascii="Calibri" w:eastAsia="Calibri" w:hAnsi="Calibri" w:cs="Calibri"/>
                <w:color w:val="365F91" w:themeColor="accent1" w:themeShade="BF"/>
                <w:lang w:val="en-GB"/>
              </w:rPr>
              <w:lastRenderedPageBreak/>
              <w:t>the findings of the research with a wider audience and receive feedback from experts in the field.</w:t>
            </w:r>
          </w:p>
          <w:p w14:paraId="790A9762" w14:textId="30C88366" w:rsidR="42F05465" w:rsidRPr="008979F7" w:rsidRDefault="42F05465" w:rsidP="00125B60">
            <w:pPr>
              <w:pStyle w:val="a3"/>
              <w:numPr>
                <w:ilvl w:val="0"/>
                <w:numId w:val="2"/>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Journal Publications: </w:t>
            </w:r>
            <w:r w:rsidRPr="008979F7">
              <w:rPr>
                <w:color w:val="365F91" w:themeColor="accent1" w:themeShade="BF"/>
                <w:lang w:val="en-GB"/>
              </w:rPr>
              <w:t xml:space="preserve">Based on the results of the research project, we plan to prepare at least 4 articles for publication in Scopus-indexed peer-reviewed journals. </w:t>
            </w:r>
            <w:r w:rsidRPr="008979F7">
              <w:rPr>
                <w:rFonts w:ascii="Calibri" w:eastAsia="Calibri" w:hAnsi="Calibri" w:cs="Calibri"/>
                <w:color w:val="365F91" w:themeColor="accent1" w:themeShade="BF"/>
                <w:lang w:val="en-GB"/>
              </w:rPr>
              <w:t>This will ensure that the findings are widely disseminated to the scientific community and can be cited by other researchers.</w:t>
            </w:r>
          </w:p>
          <w:p w14:paraId="1C872127" w14:textId="429CB703" w:rsidR="00FA2682" w:rsidRPr="00665220" w:rsidRDefault="0181E0B6" w:rsidP="00D66019">
            <w:pPr>
              <w:pStyle w:val="a3"/>
              <w:numPr>
                <w:ilvl w:val="0"/>
                <w:numId w:val="2"/>
              </w:numPr>
              <w:spacing w:line="288" w:lineRule="auto"/>
              <w:jc w:val="both"/>
              <w:rPr>
                <w:rFonts w:eastAsiaTheme="minorEastAsia"/>
                <w:b/>
                <w:color w:val="365F91" w:themeColor="accent1" w:themeShade="BF"/>
                <w:sz w:val="24"/>
                <w:szCs w:val="24"/>
                <w:lang w:val="en-GB"/>
              </w:rPr>
            </w:pPr>
            <w:r w:rsidRPr="008979F7">
              <w:rPr>
                <w:rFonts w:ascii="Calibri" w:eastAsia="Calibri" w:hAnsi="Calibri" w:cs="Calibri"/>
                <w:color w:val="365F91" w:themeColor="accent1" w:themeShade="BF"/>
                <w:lang w:val="en-GB"/>
              </w:rPr>
              <w:t>Social Media: We plan to use social media platforms such as Facebook, Instagram, or Telegram to disseminate the research findings to a wider audience. We will create posts and updates highlighting the key findings of the research and share links to the conference presentations and journal publications.</w:t>
            </w:r>
          </w:p>
        </w:tc>
      </w:tr>
    </w:tbl>
    <w:p w14:paraId="2C951D7A" w14:textId="77777777" w:rsidR="00EE1BE9" w:rsidRPr="00665220" w:rsidRDefault="00EE1BE9" w:rsidP="00DE08CE">
      <w:pPr>
        <w:spacing w:after="0" w:line="288" w:lineRule="auto"/>
        <w:contextualSpacing/>
        <w:jc w:val="both"/>
        <w:rPr>
          <w:rFonts w:eastAsiaTheme="minorEastAsia"/>
          <w:b/>
          <w:color w:val="365F91" w:themeColor="accent1" w:themeShade="BF"/>
          <w:sz w:val="24"/>
          <w:szCs w:val="24"/>
          <w:lang w:val="en-GB"/>
        </w:rPr>
      </w:pPr>
    </w:p>
    <w:p w14:paraId="79718196" w14:textId="712F2461" w:rsidR="00DE08CE" w:rsidRPr="00665220" w:rsidRDefault="00DE08CE" w:rsidP="00DE08CE">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w:t>
      </w:r>
      <w:r w:rsidRPr="00665220">
        <w:rPr>
          <w:rFonts w:eastAsiaTheme="minorEastAsia"/>
          <w:b/>
          <w:color w:val="365F91" w:themeColor="accent1" w:themeShade="BF"/>
          <w:sz w:val="24"/>
          <w:szCs w:val="24"/>
          <w:lang w:val="en-GB"/>
        </w:rPr>
        <w:t xml:space="preserve">4   </w:t>
      </w:r>
      <w:r w:rsidRPr="00665220">
        <w:rPr>
          <w:rFonts w:eastAsiaTheme="majorEastAsia" w:cstheme="minorHAnsi"/>
          <w:b/>
          <w:bCs/>
          <w:color w:val="365F91" w:themeColor="accent1" w:themeShade="BF"/>
          <w:sz w:val="24"/>
          <w:szCs w:val="24"/>
          <w:lang w:val="en-GB"/>
        </w:rPr>
        <w:t>Possible references related to the research proposal (</w:t>
      </w:r>
      <w:r w:rsidR="00EE1BE9" w:rsidRPr="00665220">
        <w:rPr>
          <w:rFonts w:eastAsiaTheme="majorEastAsia" w:cstheme="minorHAnsi"/>
          <w:b/>
          <w:bCs/>
          <w:color w:val="365F91" w:themeColor="accent1" w:themeShade="BF"/>
          <w:sz w:val="24"/>
          <w:szCs w:val="24"/>
          <w:lang w:val="en-GB"/>
        </w:rPr>
        <w:t>optional</w:t>
      </w:r>
      <w:r w:rsidRPr="00665220">
        <w:rPr>
          <w:rFonts w:eastAsiaTheme="majorEastAsia" w:cstheme="minorHAnsi"/>
          <w:b/>
          <w:bCs/>
          <w:color w:val="365F91" w:themeColor="accent1" w:themeShade="BF"/>
          <w:sz w:val="24"/>
          <w:szCs w:val="24"/>
          <w:lang w:val="en-GB"/>
        </w:rPr>
        <w:t xml:space="preserve">) </w:t>
      </w:r>
      <w:r w:rsidRPr="00665220">
        <w:rPr>
          <w:rFonts w:eastAsiaTheme="minorEastAsia"/>
          <w:b/>
          <w:color w:val="365F91" w:themeColor="accent1" w:themeShade="BF"/>
          <w:sz w:val="24"/>
          <w:szCs w:val="24"/>
          <w:lang w:val="en-GB"/>
        </w:rPr>
        <w:t xml:space="preserve">. </w:t>
      </w:r>
      <w:r w:rsidRPr="00665220">
        <w:rPr>
          <w:i/>
          <w:color w:val="365F91" w:themeColor="accent1" w:themeShade="BF"/>
          <w:lang w:val="en-GB"/>
        </w:rPr>
        <w:t>(Max 300 words)</w:t>
      </w:r>
    </w:p>
    <w:p w14:paraId="12854138" w14:textId="605738CF" w:rsidR="00DE08CE" w:rsidRPr="00665220" w:rsidRDefault="00DE08CE" w:rsidP="00DE08CE">
      <w:pPr>
        <w:spacing w:after="0"/>
        <w:rPr>
          <w:color w:val="365F91" w:themeColor="accent1" w:themeShade="BF"/>
          <w:lang w:val="en-GB"/>
        </w:rPr>
      </w:pPr>
      <w:r w:rsidRPr="00665220">
        <w:rPr>
          <w:color w:val="365F91" w:themeColor="accent1" w:themeShade="BF"/>
          <w:lang w:val="en-GB"/>
        </w:rPr>
        <w:t>Citations used in the proposal text have to be listed here. References should be consecutively numbered using the format:</w:t>
      </w:r>
    </w:p>
    <w:p w14:paraId="673E9610" w14:textId="14C5244C" w:rsidR="00DE08CE" w:rsidRPr="00665220" w:rsidRDefault="00DE08CE" w:rsidP="00DE08CE">
      <w:pPr>
        <w:spacing w:after="0"/>
        <w:rPr>
          <w:i/>
          <w:color w:val="365F91" w:themeColor="accent1" w:themeShade="BF"/>
          <w:lang w:val="en-GB"/>
        </w:rPr>
      </w:pPr>
      <w:r w:rsidRPr="00665220">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665220" w14:paraId="0FD96F24" w14:textId="77777777" w:rsidTr="00C72E1B">
        <w:tc>
          <w:tcPr>
            <w:tcW w:w="9062" w:type="dxa"/>
          </w:tcPr>
          <w:p w14:paraId="3A2E002E" w14:textId="5D2E2323"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0665220">
                <w:rPr>
                  <w:rStyle w:val="ad"/>
                  <w:rFonts w:ascii="Calibri" w:eastAsia="Calibri" w:hAnsi="Calibri" w:cs="Calibri"/>
                  <w:i/>
                  <w:iCs/>
                  <w:lang w:val="en-GB"/>
                </w:rPr>
                <w:t>https://doi.org/10.1016/j.mser.2021.100642</w:t>
              </w:r>
            </w:hyperlink>
            <w:r w:rsidRPr="00665220">
              <w:rPr>
                <w:rFonts w:ascii="Calibri" w:eastAsia="Calibri" w:hAnsi="Calibri" w:cs="Calibri"/>
                <w:i/>
                <w:iCs/>
                <w:color w:val="365F91" w:themeColor="accent1" w:themeShade="BF"/>
                <w:lang w:val="en-GB"/>
              </w:rPr>
              <w:t>)</w:t>
            </w:r>
          </w:p>
          <w:p w14:paraId="2874605B" w14:textId="629938FE"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[2] K. Xu, T. Liang, Y. Fu et al., Gradient nano-grained graphene as 2D thermal rectifier: A molecular dynamics based machine learning study, Appl. Phys. Lett. 121, 133501 (2022) (</w:t>
            </w:r>
            <w:hyperlink r:id="rId10">
              <w:r w:rsidRPr="00665220">
                <w:rPr>
                  <w:rStyle w:val="ad"/>
                  <w:rFonts w:ascii="Calibri" w:eastAsia="Calibri" w:hAnsi="Calibri" w:cs="Calibri"/>
                  <w:i/>
                  <w:iCs/>
                  <w:lang w:val="en-GB"/>
                </w:rPr>
                <w:t>https://doi.org/10.1063/5.0108746</w:t>
              </w:r>
            </w:hyperlink>
            <w:r w:rsidRPr="00665220">
              <w:rPr>
                <w:rFonts w:ascii="Calibri" w:eastAsia="Calibri" w:hAnsi="Calibri" w:cs="Calibri"/>
                <w:i/>
                <w:iCs/>
                <w:color w:val="365F91" w:themeColor="accent1" w:themeShade="BF"/>
                <w:lang w:val="en-GB"/>
              </w:rPr>
              <w:t>)</w:t>
            </w:r>
          </w:p>
          <w:p w14:paraId="701745D0" w14:textId="34A6C8B8"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0665220">
                <w:rPr>
                  <w:rStyle w:val="ad"/>
                  <w:rFonts w:ascii="Calibri" w:eastAsia="Calibri" w:hAnsi="Calibri" w:cs="Calibri"/>
                  <w:i/>
                  <w:iCs/>
                  <w:lang w:val="en-GB"/>
                </w:rPr>
                <w:t>https://doi.org/10.1063/5.0137665</w:t>
              </w:r>
            </w:hyperlink>
            <w:r w:rsidRPr="00665220">
              <w:rPr>
                <w:rFonts w:ascii="Calibri" w:eastAsia="Calibri" w:hAnsi="Calibri" w:cs="Calibri"/>
                <w:i/>
                <w:iCs/>
                <w:lang w:val="en-GB"/>
              </w:rPr>
              <w:t>)</w:t>
            </w:r>
          </w:p>
          <w:p w14:paraId="4F2064BF" w14:textId="5774CB9B"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[4] R. Kurchin, J. Poindexter, V. Vahanissi et al., How much physics is in a current-voltage curve? Inferring defect properties from photovoltaic device measurements, IEEE J. Photovolt 10, 1532-1537 (2020). (</w:t>
            </w:r>
            <w:hyperlink r:id="rId12">
              <w:r w:rsidRPr="00665220">
                <w:rPr>
                  <w:rStyle w:val="ad"/>
                  <w:rFonts w:ascii="Calibri" w:eastAsia="Calibri" w:hAnsi="Calibri" w:cs="Calibri"/>
                  <w:i/>
                  <w:iCs/>
                  <w:lang w:val="en-GB"/>
                </w:rPr>
                <w:t>https://doi.org/10.1109/JPHOTOV.2020.3010105</w:t>
              </w:r>
            </w:hyperlink>
            <w:r w:rsidRPr="00665220">
              <w:rPr>
                <w:rFonts w:ascii="Calibri" w:eastAsia="Calibri" w:hAnsi="Calibri" w:cs="Calibri"/>
                <w:i/>
                <w:iCs/>
                <w:color w:val="365F91" w:themeColor="accent1" w:themeShade="BF"/>
                <w:lang w:val="en-GB"/>
              </w:rPr>
              <w:t>)</w:t>
            </w:r>
          </w:p>
          <w:p w14:paraId="24695DCD" w14:textId="6B79A614"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[5] S. Bulyarskiy, A. Lakalin, M. Saurov, and G. Gusarov, The effect of vacancy-impurity complexes in silicon on the current–voltage characteristics of p–n junctions, J Appl. Phys. 128, 155702 (2020). (</w:t>
            </w:r>
            <w:hyperlink r:id="rId13">
              <w:r w:rsidRPr="00665220">
                <w:rPr>
                  <w:rStyle w:val="ad"/>
                  <w:rFonts w:ascii="Calibri" w:eastAsia="Calibri" w:hAnsi="Calibri" w:cs="Calibri"/>
                  <w:i/>
                  <w:iCs/>
                  <w:lang w:val="en-GB"/>
                </w:rPr>
                <w:t>https://doi.org/10.1063/5.0023411</w:t>
              </w:r>
            </w:hyperlink>
            <w:r w:rsidRPr="00665220">
              <w:rPr>
                <w:rFonts w:ascii="Calibri" w:eastAsia="Calibri" w:hAnsi="Calibri" w:cs="Calibri"/>
                <w:i/>
                <w:iCs/>
                <w:color w:val="365F91" w:themeColor="accent1" w:themeShade="BF"/>
                <w:lang w:val="en-GB"/>
              </w:rPr>
              <w:t>)</w:t>
            </w:r>
          </w:p>
          <w:p w14:paraId="06408799" w14:textId="2FA80B59"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[6] Y. Buratti, J. Dick, Q. Gia, and Z. Hameiri, Deep Learning Extraction of the Temperature-Dependent Parameters of Bulk Defect, ACS Appl. Mater. Interfaces 14, 48647-48657 (2022). (</w:t>
            </w:r>
            <w:hyperlink r:id="rId14">
              <w:r w:rsidRPr="00665220">
                <w:rPr>
                  <w:rStyle w:val="ad"/>
                  <w:rFonts w:ascii="Calibri" w:eastAsia="Calibri" w:hAnsi="Calibri" w:cs="Calibri"/>
                  <w:i/>
                  <w:iCs/>
                  <w:lang w:val="en-GB"/>
                </w:rPr>
                <w:t>https://doi.org/10.1021/acsami.2c12162</w:t>
              </w:r>
            </w:hyperlink>
            <w:r w:rsidRPr="00665220">
              <w:rPr>
                <w:rFonts w:ascii="Calibri" w:eastAsia="Calibri" w:hAnsi="Calibri" w:cs="Calibri"/>
                <w:i/>
                <w:iCs/>
                <w:color w:val="365F91" w:themeColor="accent1" w:themeShade="BF"/>
                <w:lang w:val="en-GB"/>
              </w:rPr>
              <w:t>)</w:t>
            </w:r>
          </w:p>
          <w:p w14:paraId="7F919A4D" w14:textId="1125C396" w:rsidR="006566EC" w:rsidRPr="00665220" w:rsidRDefault="0181E0B6" w:rsidP="00D66019">
            <w:pPr>
              <w:spacing w:line="288" w:lineRule="auto"/>
              <w:jc w:val="both"/>
              <w:rPr>
                <w:rFonts w:eastAsiaTheme="minorEastAsia"/>
                <w:b/>
                <w:color w:val="365F91" w:themeColor="accent1" w:themeShade="BF"/>
                <w:sz w:val="24"/>
                <w:szCs w:val="24"/>
                <w:lang w:val="en-GB"/>
              </w:rPr>
            </w:pPr>
            <w:r w:rsidRPr="00665220">
              <w:rPr>
                <w:rFonts w:ascii="Calibri" w:eastAsia="Calibri" w:hAnsi="Calibri" w:cs="Calibri"/>
                <w:i/>
                <w:iCs/>
                <w:color w:val="365F91" w:themeColor="accent1" w:themeShade="BF"/>
                <w:lang w:val="en-GB"/>
              </w:rPr>
              <w:t>[7] O. Olikh, O. Lozitsky, and O. Zavhorodnii, Estimation for iron contamination in Si solar cell by ideality factor: Deep neural network approach, Prog. Photovolt. Res. Appl. 30, 648-660 (2022).(</w:t>
            </w:r>
            <w:hyperlink r:id="rId15">
              <w:r w:rsidRPr="00665220">
                <w:rPr>
                  <w:rStyle w:val="ad"/>
                  <w:rFonts w:ascii="Calibri" w:eastAsia="Calibri" w:hAnsi="Calibri" w:cs="Calibri"/>
                  <w:i/>
                  <w:iCs/>
                  <w:lang w:val="en-GB"/>
                </w:rPr>
                <w:t>https://doi.org/10.1002/pip.3539</w:t>
              </w:r>
            </w:hyperlink>
            <w:r w:rsidRPr="00665220">
              <w:rPr>
                <w:rFonts w:ascii="Calibri" w:eastAsia="Calibri" w:hAnsi="Calibri" w:cs="Calibri"/>
                <w:i/>
                <w:iCs/>
                <w:color w:val="365F91" w:themeColor="accent1" w:themeShade="BF"/>
                <w:lang w:val="en-GB"/>
              </w:rPr>
              <w:t>)</w:t>
            </w:r>
          </w:p>
        </w:tc>
      </w:tr>
    </w:tbl>
    <w:p w14:paraId="3E01EC5F" w14:textId="77777777" w:rsidR="00DE08CE" w:rsidRPr="00665220" w:rsidRDefault="00DE08CE" w:rsidP="007E0C11">
      <w:pPr>
        <w:spacing w:after="0" w:line="288" w:lineRule="auto"/>
        <w:contextualSpacing/>
        <w:jc w:val="both"/>
        <w:rPr>
          <w:rFonts w:eastAsiaTheme="majorEastAsia" w:cstheme="minorHAnsi"/>
          <w:b/>
          <w:bCs/>
          <w:color w:val="365F91" w:themeColor="accent1" w:themeShade="BF"/>
          <w:sz w:val="24"/>
          <w:szCs w:val="24"/>
          <w:lang w:val="en-GB"/>
        </w:rPr>
      </w:pPr>
    </w:p>
    <w:p w14:paraId="46CF3830" w14:textId="36F5A245" w:rsidR="007E0C11" w:rsidRPr="00665220" w:rsidRDefault="00457AEA" w:rsidP="009670DF">
      <w:pPr>
        <w:spacing w:after="0" w:line="288" w:lineRule="auto"/>
        <w:contextualSpacing/>
        <w:jc w:val="center"/>
        <w:rPr>
          <w:rFonts w:eastAsiaTheme="majorEastAsia" w:cstheme="minorHAnsi"/>
          <w:b/>
          <w:bCs/>
          <w:color w:val="365F91" w:themeColor="accent1" w:themeShade="BF"/>
          <w:sz w:val="28"/>
          <w:szCs w:val="28"/>
          <w:lang w:val="en-GB"/>
        </w:rPr>
      </w:pPr>
      <w:r w:rsidRPr="00665220">
        <w:rPr>
          <w:rFonts w:eastAsiaTheme="majorEastAsia" w:cstheme="minorHAnsi"/>
          <w:b/>
          <w:bCs/>
          <w:color w:val="365F91" w:themeColor="accent1" w:themeShade="BF"/>
          <w:sz w:val="28"/>
          <w:szCs w:val="28"/>
          <w:lang w:val="en-GB"/>
        </w:rPr>
        <w:t>2.4</w:t>
      </w:r>
      <w:r w:rsidR="007E0C11" w:rsidRPr="00665220">
        <w:rPr>
          <w:rFonts w:eastAsiaTheme="majorEastAsia" w:cstheme="minorHAnsi"/>
          <w:b/>
          <w:bCs/>
          <w:color w:val="365F91" w:themeColor="accent1" w:themeShade="BF"/>
          <w:sz w:val="28"/>
          <w:szCs w:val="28"/>
          <w:lang w:val="en-GB"/>
        </w:rPr>
        <w:tab/>
        <w:t xml:space="preserve">RESEARCH TEAM </w:t>
      </w:r>
      <w:r w:rsidR="00914012" w:rsidRPr="00665220">
        <w:rPr>
          <w:rFonts w:eastAsiaTheme="majorEastAsia" w:cstheme="minorHAnsi"/>
          <w:b/>
          <w:bCs/>
          <w:color w:val="365F91" w:themeColor="accent1" w:themeShade="BF"/>
          <w:sz w:val="28"/>
          <w:szCs w:val="28"/>
          <w:lang w:val="en-GB"/>
        </w:rPr>
        <w:t>DESCRIPTION</w:t>
      </w:r>
      <w:r w:rsidR="00AA6654" w:rsidRPr="00665220">
        <w:rPr>
          <w:rFonts w:eastAsiaTheme="majorEastAsia" w:cstheme="minorHAnsi"/>
          <w:b/>
          <w:bCs/>
          <w:color w:val="365F91" w:themeColor="accent1" w:themeShade="BF"/>
          <w:sz w:val="28"/>
          <w:szCs w:val="28"/>
          <w:lang w:val="en-GB"/>
        </w:rPr>
        <w:t xml:space="preserve"> and FINANCIAL PLAN</w:t>
      </w:r>
    </w:p>
    <w:p w14:paraId="63B605E0" w14:textId="77777777" w:rsidR="00A62E7D" w:rsidRPr="00665220" w:rsidRDefault="00A62E7D" w:rsidP="007E0C11">
      <w:pPr>
        <w:spacing w:after="0" w:line="288" w:lineRule="auto"/>
        <w:contextualSpacing/>
        <w:jc w:val="both"/>
        <w:rPr>
          <w:rFonts w:eastAsiaTheme="majorEastAsia" w:cstheme="minorHAnsi"/>
          <w:b/>
          <w:bCs/>
          <w:color w:val="365F91" w:themeColor="accent1" w:themeShade="BF"/>
          <w:sz w:val="16"/>
          <w:szCs w:val="16"/>
          <w:lang w:val="en-GB"/>
        </w:rPr>
      </w:pPr>
    </w:p>
    <w:p w14:paraId="119E21E5" w14:textId="6985C099" w:rsidR="00A62E7D" w:rsidRPr="00665220" w:rsidRDefault="00457AEA" w:rsidP="00A62E7D">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2.4.1</w:t>
      </w:r>
      <w:r w:rsidR="00A62E7D" w:rsidRPr="00665220">
        <w:rPr>
          <w:rFonts w:eastAsiaTheme="minorEastAsia"/>
          <w:b/>
          <w:color w:val="365F91" w:themeColor="accent1" w:themeShade="BF"/>
          <w:sz w:val="24"/>
          <w:szCs w:val="24"/>
          <w:lang w:val="en-GB"/>
        </w:rPr>
        <w:t xml:space="preserve">   Description of the roles within the research team</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A62E7D" w:rsidRPr="00665220">
        <w:rPr>
          <w:rFonts w:eastAsiaTheme="minorEastAsia"/>
          <w:b/>
          <w:color w:val="365F91" w:themeColor="accent1" w:themeShade="BF"/>
          <w:sz w:val="24"/>
          <w:szCs w:val="24"/>
          <w:lang w:val="en-GB"/>
        </w:rPr>
        <w:t xml:space="preserve"> </w:t>
      </w:r>
      <w:r w:rsidR="00A62E7D" w:rsidRPr="00665220">
        <w:rPr>
          <w:i/>
          <w:color w:val="365F91" w:themeColor="accent1" w:themeShade="BF"/>
          <w:lang w:val="en-GB"/>
        </w:rPr>
        <w:t>(Max 500 words)</w:t>
      </w:r>
    </w:p>
    <w:p w14:paraId="7A86F84C" w14:textId="1940E8EA" w:rsidR="00A62E7D" w:rsidRPr="00665220" w:rsidRDefault="00A62E7D" w:rsidP="00EE1BE9">
      <w:pPr>
        <w:spacing w:after="0"/>
        <w:jc w:val="both"/>
        <w:rPr>
          <w:color w:val="365F91" w:themeColor="accent1" w:themeShade="BF"/>
          <w:lang w:val="en-GB"/>
        </w:rPr>
      </w:pPr>
      <w:r w:rsidRPr="00665220">
        <w:rPr>
          <w:color w:val="365F91" w:themeColor="accent1" w:themeShade="BF"/>
          <w:lang w:val="en-GB"/>
        </w:rPr>
        <w:t>Please describe what are the roles</w:t>
      </w:r>
      <w:r w:rsidR="00EE1BE9" w:rsidRPr="00665220">
        <w:rPr>
          <w:color w:val="365F91" w:themeColor="accent1" w:themeShade="BF"/>
          <w:lang w:val="en-GB"/>
        </w:rPr>
        <w:t>, availabilities</w:t>
      </w:r>
      <w:r w:rsidRPr="00665220">
        <w:rPr>
          <w:color w:val="365F91" w:themeColor="accent1" w:themeShade="BF"/>
          <w:lang w:val="en-GB"/>
        </w:rPr>
        <w:t xml:space="preserve"> and tasks </w:t>
      </w:r>
      <w:r w:rsidRPr="00665220">
        <w:rPr>
          <w:color w:val="365F91" w:themeColor="accent1" w:themeShade="BF"/>
          <w:u w:val="single"/>
          <w:lang w:val="en-GB"/>
        </w:rPr>
        <w:t>of each</w:t>
      </w:r>
      <w:r w:rsidRPr="00665220">
        <w:rPr>
          <w:color w:val="365F91" w:themeColor="accent1" w:themeShade="BF"/>
          <w:lang w:val="en-GB"/>
        </w:rPr>
        <w:t xml:space="preserve"> of the research team members</w:t>
      </w:r>
      <w:r w:rsidR="00EE1BE9" w:rsidRPr="00665220">
        <w:rPr>
          <w:color w:val="365F91" w:themeColor="accent1" w:themeShade="BF"/>
          <w:lang w:val="en-GB"/>
        </w:rPr>
        <w:t xml:space="preserve"> within the research project</w:t>
      </w:r>
      <w:r w:rsidR="007C2CB0" w:rsidRPr="00665220">
        <w:rPr>
          <w:color w:val="365F91" w:themeColor="accent1" w:themeShade="BF"/>
          <w:lang w:val="en-GB"/>
        </w:rPr>
        <w:t xml:space="preserve">. </w:t>
      </w:r>
      <w:r w:rsidR="007C2CB0" w:rsidRPr="00665220">
        <w:rPr>
          <w:i/>
          <w:color w:val="365F91" w:themeColor="accent1" w:themeShade="BF"/>
          <w:lang w:val="en-GB"/>
        </w:rPr>
        <w:t>Please note that the qualification</w:t>
      </w:r>
      <w:r w:rsidR="005F4706" w:rsidRPr="00665220">
        <w:rPr>
          <w:i/>
          <w:color w:val="365F91" w:themeColor="accent1" w:themeShade="BF"/>
          <w:lang w:val="en-GB"/>
        </w:rPr>
        <w:t>,</w:t>
      </w:r>
      <w:r w:rsidR="007C2CB0" w:rsidRPr="00665220">
        <w:rPr>
          <w:i/>
          <w:color w:val="365F91" w:themeColor="accent1" w:themeShade="BF"/>
          <w:lang w:val="en-GB"/>
        </w:rPr>
        <w:t xml:space="preserve"> </w:t>
      </w:r>
      <w:r w:rsidR="005F4706" w:rsidRPr="00665220">
        <w:rPr>
          <w:i/>
          <w:color w:val="365F91" w:themeColor="accent1" w:themeShade="BF"/>
          <w:lang w:val="en-GB"/>
        </w:rPr>
        <w:t xml:space="preserve">expertise, effort </w:t>
      </w:r>
      <w:r w:rsidR="007C2CB0" w:rsidRPr="00665220">
        <w:rPr>
          <w:i/>
          <w:color w:val="365F91" w:themeColor="accent1" w:themeShade="BF"/>
          <w:lang w:val="en-GB"/>
        </w:rPr>
        <w:t>and roles of the members within the research project must be in line with the financial plan of the team.</w:t>
      </w:r>
      <w:r w:rsidR="00F868BF" w:rsidRPr="00665220">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665220" w14:paraId="3ED5B912" w14:textId="77777777" w:rsidTr="00531E7D">
        <w:tc>
          <w:tcPr>
            <w:tcW w:w="9062" w:type="dxa"/>
          </w:tcPr>
          <w:p w14:paraId="1AD240AB" w14:textId="36934FC0" w:rsidR="00A62E7D" w:rsidRPr="008979F7" w:rsidRDefault="08378569" w:rsidP="08378569">
            <w:pPr>
              <w:spacing w:line="288" w:lineRule="auto"/>
              <w:contextualSpacing/>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lastRenderedPageBreak/>
              <w:t>The following are the roles, availabilities, and tasks of each team member:</w:t>
            </w:r>
          </w:p>
          <w:p w14:paraId="49CB7779" w14:textId="6294C01D" w:rsidR="525D4C31"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 Principal Investigator (Ole</w:t>
            </w:r>
            <w:r w:rsidR="00BE207A" w:rsidRPr="008979F7">
              <w:rPr>
                <w:rFonts w:ascii="Calibri" w:eastAsia="Calibri" w:hAnsi="Calibri" w:cs="Calibri"/>
                <w:color w:val="365F91" w:themeColor="accent1" w:themeShade="BF"/>
                <w:lang w:val="en-GB"/>
              </w:rPr>
              <w:t>h</w:t>
            </w:r>
            <w:r w:rsidRPr="008979F7">
              <w:rPr>
                <w:rFonts w:ascii="Calibri" w:eastAsia="Calibri" w:hAnsi="Calibri" w:cs="Calibri"/>
                <w:color w:val="365F91" w:themeColor="accent1" w:themeShade="BF"/>
                <w:lang w:val="en-GB"/>
              </w:rPr>
              <w:t xml:space="preserve"> Olikh): The PI is responsible for supervising the entire project and ensuring that it meets the objectives. He is also responsible for interacting with stakeholders, and managing the research team. The PI will be available full-time throughout the project's duration. His tasks include directing the project's overall strategy, developing the methodology of machine learning models using, and overseeing data collection and </w:t>
            </w:r>
            <w:r w:rsidRPr="008979F7">
              <w:rPr>
                <w:color w:val="365F91" w:themeColor="accent1" w:themeShade="BF"/>
                <w:lang w:val="en-GB"/>
              </w:rPr>
              <w:t>machine learning code writing</w:t>
            </w:r>
            <w:r w:rsidRPr="008979F7">
              <w:rPr>
                <w:rFonts w:ascii="Calibri" w:eastAsia="Calibri" w:hAnsi="Calibri" w:cs="Calibri"/>
                <w:color w:val="365F91" w:themeColor="accent1" w:themeShade="BF"/>
                <w:lang w:val="en-GB"/>
              </w:rPr>
              <w:t>. Additionally, he will develop a model for simulating solar cells, analyze the data, and review &amp; editing scientific papers and reports.</w:t>
            </w:r>
          </w:p>
          <w:p w14:paraId="76936EAF" w14:textId="7B7BED84" w:rsidR="08378569"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Researcher 1 (Vasyl Kuryliuk): The researcher 1 will be available full-time throughout the project's duration. He will have expertise in molecular dynamics modeling of thermal transport. His tasks include performing simulations, data collection, models development, and contributing to publications and presentations.</w:t>
            </w:r>
          </w:p>
          <w:p w14:paraId="029ED2D3" w14:textId="637DFBF3" w:rsidR="08378569"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Researcher 2 (Pavlo Lishchuk): The researcher 2 will be full-time and will work closely with the principal investigator and researcher 1. His tasks include running experiments to measure the transport properties of silicon structures</w:t>
            </w:r>
            <w:r w:rsidR="620A0CF8" w:rsidRPr="008979F7">
              <w:rPr>
                <w:rFonts w:ascii="Calibri" w:eastAsia="Calibri" w:hAnsi="Calibri" w:cs="Calibri"/>
                <w:color w:val="365F91" w:themeColor="accent1" w:themeShade="BF"/>
                <w:lang w:val="en-GB"/>
              </w:rPr>
              <w:t xml:space="preserve"> by photoacoustic technique</w:t>
            </w:r>
            <w:r w:rsidRPr="008979F7">
              <w:rPr>
                <w:rFonts w:ascii="Calibri" w:eastAsia="Calibri" w:hAnsi="Calibri" w:cs="Calibri"/>
                <w:color w:val="365F91" w:themeColor="accent1" w:themeShade="BF"/>
                <w:lang w:val="en-GB"/>
              </w:rPr>
              <w:t>, assisting in manuscript preparation, and providing general support for the research team.</w:t>
            </w:r>
          </w:p>
          <w:p w14:paraId="138AAB7E" w14:textId="1A6B473F" w:rsidR="08378569" w:rsidRPr="008979F7" w:rsidRDefault="0F1C0E9F"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Graduate Student 1 (Oleksii Zavhorodnii): The graduate student 1 will </w:t>
            </w:r>
            <w:r w:rsidR="620A0CF8" w:rsidRPr="008979F7">
              <w:rPr>
                <w:rFonts w:ascii="Calibri" w:eastAsia="Calibri" w:hAnsi="Calibri" w:cs="Calibri"/>
                <w:color w:val="365F91" w:themeColor="accent1" w:themeShade="BF"/>
                <w:lang w:val="en-GB"/>
              </w:rPr>
              <w:t>spend</w:t>
            </w:r>
            <w:r w:rsidRPr="008979F7">
              <w:rPr>
                <w:rFonts w:ascii="Calibri" w:eastAsia="Calibri" w:hAnsi="Calibri" w:cs="Calibri"/>
                <w:color w:val="365F91" w:themeColor="accent1" w:themeShade="BF"/>
                <w:lang w:val="en-GB"/>
              </w:rPr>
              <w:t xml:space="preserve"> 75</w:t>
            </w:r>
            <w:r w:rsidR="620A0CF8" w:rsidRPr="008979F7">
              <w:rPr>
                <w:rFonts w:ascii="Calibri" w:eastAsia="Calibri" w:hAnsi="Calibri" w:cs="Calibri"/>
                <w:color w:val="365F91" w:themeColor="accent1" w:themeShade="BF"/>
                <w:lang w:val="en-GB"/>
              </w:rPr>
              <w:t xml:space="preserve"> % of the </w:t>
            </w:r>
            <w:r w:rsidRPr="008979F7">
              <w:rPr>
                <w:rFonts w:ascii="Calibri" w:eastAsia="Calibri" w:hAnsi="Calibri" w:cs="Calibri"/>
                <w:color w:val="365F91" w:themeColor="accent1" w:themeShade="BF"/>
                <w:lang w:val="en-GB"/>
              </w:rPr>
              <w:t xml:space="preserve">working </w:t>
            </w:r>
            <w:r w:rsidR="620A0CF8" w:rsidRPr="008979F7">
              <w:rPr>
                <w:rFonts w:ascii="Calibri" w:eastAsia="Calibri" w:hAnsi="Calibri" w:cs="Calibri"/>
                <w:color w:val="365F91" w:themeColor="accent1" w:themeShade="BF"/>
                <w:lang w:val="en-GB"/>
              </w:rPr>
              <w:t>time for</w:t>
            </w:r>
            <w:r w:rsidRPr="008979F7">
              <w:rPr>
                <w:rFonts w:ascii="Calibri" w:eastAsia="Calibri" w:hAnsi="Calibri" w:cs="Calibri"/>
                <w:color w:val="365F91" w:themeColor="accent1" w:themeShade="BF"/>
                <w:lang w:val="en-GB"/>
              </w:rPr>
              <w:t xml:space="preserve"> the project and will work closely with the principal investigator. His tasks include collecting and processing experimental data relating to solar cells, implementing and testing machine learning models, and contributing to the draft of papers and presentations.</w:t>
            </w:r>
          </w:p>
          <w:p w14:paraId="2B419B57" w14:textId="3701FDC2" w:rsidR="08378569" w:rsidRPr="008979F7" w:rsidRDefault="620A0CF8"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Graduate Student 2 (</w:t>
            </w:r>
            <w:r w:rsidR="4F0A087B" w:rsidRPr="008979F7">
              <w:rPr>
                <w:rFonts w:ascii="Calibri" w:eastAsia="Calibri" w:hAnsi="Calibri" w:cs="Calibri"/>
                <w:color w:val="365F91" w:themeColor="accent1" w:themeShade="BF"/>
                <w:lang w:val="en-GB"/>
              </w:rPr>
              <w:t>Lesia</w:t>
            </w:r>
            <w:r w:rsidRPr="008979F7">
              <w:rPr>
                <w:rFonts w:ascii="Calibri" w:eastAsia="Calibri" w:hAnsi="Calibri" w:cs="Calibri"/>
                <w:color w:val="365F91" w:themeColor="accent1" w:themeShade="BF"/>
                <w:lang w:val="en-GB"/>
              </w:rPr>
              <w:t xml:space="preserve"> Chepela): The graduate student 2 will spend 75 % of the working time for the project and will work closely with the researcher 2. Her tasks include synthesis and characterization of porous silicon, implementing photoacoustic experiments, and contributing to the draft of papers and presentations.  </w:t>
            </w:r>
          </w:p>
          <w:p w14:paraId="7BCE9276" w14:textId="70CD0EA2" w:rsidR="00A62E7D" w:rsidRPr="00665220" w:rsidRDefault="7A8651B4" w:rsidP="00D66019">
            <w:pPr>
              <w:pStyle w:val="a3"/>
              <w:numPr>
                <w:ilvl w:val="0"/>
                <w:numId w:val="1"/>
              </w:numPr>
              <w:spacing w:line="288" w:lineRule="auto"/>
              <w:jc w:val="both"/>
              <w:rPr>
                <w:rFonts w:eastAsiaTheme="minorEastAsia"/>
                <w:b/>
                <w:color w:val="365F91" w:themeColor="accent1" w:themeShade="BF"/>
                <w:sz w:val="24"/>
                <w:szCs w:val="24"/>
                <w:lang w:val="en-GB"/>
              </w:rPr>
            </w:pPr>
            <w:r w:rsidRPr="008979F7">
              <w:rPr>
                <w:rFonts w:ascii="Calibri" w:eastAsia="Calibri" w:hAnsi="Calibri" w:cs="Calibri"/>
                <w:color w:val="365F91" w:themeColor="accent1" w:themeShade="BF"/>
                <w:lang w:val="en-GB"/>
              </w:rPr>
              <w:t xml:space="preserve">Student (Nataliia Kyrychenko): </w:t>
            </w:r>
            <w:r w:rsidRPr="008979F7">
              <w:rPr>
                <w:rFonts w:eastAsiaTheme="minorEastAsia"/>
                <w:color w:val="365F91" w:themeColor="accent1" w:themeShade="BF"/>
                <w:lang w:val="en-GB"/>
              </w:rPr>
              <w:t xml:space="preserve">The student will </w:t>
            </w:r>
            <w:r w:rsidR="620A0CF8" w:rsidRPr="008979F7">
              <w:rPr>
                <w:rFonts w:eastAsiaTheme="minorEastAsia"/>
                <w:color w:val="365F91" w:themeColor="accent1" w:themeShade="BF"/>
                <w:lang w:val="en-GB"/>
              </w:rPr>
              <w:t>spend</w:t>
            </w:r>
            <w:r w:rsidRPr="008979F7">
              <w:rPr>
                <w:rFonts w:eastAsiaTheme="minorEastAsia"/>
                <w:color w:val="365F91" w:themeColor="accent1" w:themeShade="BF"/>
                <w:lang w:val="en-GB"/>
              </w:rPr>
              <w:t xml:space="preserve"> 50</w:t>
            </w:r>
            <w:r w:rsidR="620A0CF8" w:rsidRPr="008979F7">
              <w:rPr>
                <w:rFonts w:eastAsiaTheme="minorEastAsia"/>
                <w:color w:val="365F91" w:themeColor="accent1" w:themeShade="BF"/>
                <w:lang w:val="en-GB"/>
              </w:rPr>
              <w:t xml:space="preserve"> % of the </w:t>
            </w:r>
            <w:r w:rsidRPr="008979F7">
              <w:rPr>
                <w:rFonts w:eastAsiaTheme="minorEastAsia"/>
                <w:color w:val="365F91" w:themeColor="accent1" w:themeShade="BF"/>
                <w:lang w:val="en-GB"/>
              </w:rPr>
              <w:t xml:space="preserve">working </w:t>
            </w:r>
            <w:r w:rsidR="620A0CF8" w:rsidRPr="008979F7">
              <w:rPr>
                <w:rFonts w:eastAsiaTheme="minorEastAsia"/>
                <w:color w:val="365F91" w:themeColor="accent1" w:themeShade="BF"/>
                <w:lang w:val="en-GB"/>
              </w:rPr>
              <w:t>time for</w:t>
            </w:r>
            <w:r w:rsidRPr="008979F7">
              <w:rPr>
                <w:rFonts w:eastAsiaTheme="minorEastAsia"/>
                <w:color w:val="365F91" w:themeColor="accent1" w:themeShade="BF"/>
                <w:lang w:val="en-GB"/>
              </w:rPr>
              <w:t xml:space="preserve"> the project. </w:t>
            </w:r>
            <w:r w:rsidRPr="008979F7">
              <w:rPr>
                <w:rFonts w:ascii="Calibri" w:eastAsia="Calibri" w:hAnsi="Calibri" w:cs="Calibri"/>
                <w:color w:val="365F91" w:themeColor="accent1" w:themeShade="BF"/>
                <w:lang w:val="en-GB"/>
              </w:rPr>
              <w:t>She will carry out debugging software to perform MD calculations on grid clusters and experimental installations for the measure thermal conductivity of silicon structures, will conduct primary processing of experimental and theoretical data.</w:t>
            </w: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GB"/>
        </w:rPr>
      </w:pPr>
    </w:p>
    <w:p w14:paraId="5108DD9E" w14:textId="77777777" w:rsidR="007A0ADF" w:rsidRPr="00665220" w:rsidRDefault="007A0ADF" w:rsidP="007E0C11">
      <w:pPr>
        <w:spacing w:after="0" w:line="288" w:lineRule="auto"/>
        <w:contextualSpacing/>
        <w:jc w:val="both"/>
        <w:rPr>
          <w:rFonts w:eastAsiaTheme="majorEastAsia" w:cstheme="minorHAnsi"/>
          <w:b/>
          <w:bCs/>
          <w:color w:val="365F91" w:themeColor="accent1" w:themeShade="BF"/>
          <w:sz w:val="24"/>
          <w:szCs w:val="24"/>
          <w:lang w:val="en-GB"/>
        </w:rPr>
      </w:pPr>
    </w:p>
    <w:p w14:paraId="6298237F" w14:textId="3EF5A36D" w:rsidR="00402B3C" w:rsidRPr="00665220" w:rsidRDefault="00457AEA" w:rsidP="00402B3C">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2.4.2</w:t>
      </w:r>
      <w:r w:rsidR="00402B3C" w:rsidRPr="00665220">
        <w:rPr>
          <w:rFonts w:eastAsiaTheme="minorEastAsia"/>
          <w:b/>
          <w:color w:val="365F91" w:themeColor="accent1" w:themeShade="BF"/>
          <w:sz w:val="24"/>
          <w:szCs w:val="24"/>
          <w:lang w:val="en-GB"/>
        </w:rPr>
        <w:t xml:space="preserve">   </w:t>
      </w:r>
      <w:r w:rsidR="007C2CB0" w:rsidRPr="00665220">
        <w:rPr>
          <w:rFonts w:eastAsiaTheme="minorEastAsia"/>
          <w:b/>
          <w:color w:val="365F91" w:themeColor="accent1" w:themeShade="BF"/>
          <w:sz w:val="24"/>
          <w:szCs w:val="24"/>
          <w:lang w:val="en-GB"/>
        </w:rPr>
        <w:t>Financial plan</w:t>
      </w:r>
      <w:r w:rsidR="00EE1BE9" w:rsidRPr="00665220">
        <w:rPr>
          <w:rFonts w:eastAsiaTheme="minorEastAsia"/>
          <w:b/>
          <w:color w:val="365F91" w:themeColor="accent1" w:themeShade="BF"/>
          <w:sz w:val="24"/>
          <w:szCs w:val="24"/>
          <w:lang w:val="en-GB"/>
        </w:rPr>
        <w:t>*</w:t>
      </w:r>
      <w:r w:rsidR="00402B3C" w:rsidRPr="00665220">
        <w:rPr>
          <w:rFonts w:eastAsiaTheme="minorEastAsia"/>
          <w:b/>
          <w:color w:val="365F91" w:themeColor="accent1" w:themeShade="BF"/>
          <w:sz w:val="24"/>
          <w:szCs w:val="24"/>
          <w:lang w:val="en-GB"/>
        </w:rPr>
        <w:t xml:space="preserve">. </w:t>
      </w:r>
      <w:r w:rsidR="00402B3C" w:rsidRPr="00665220">
        <w:rPr>
          <w:i/>
          <w:color w:val="365F91" w:themeColor="accent1" w:themeShade="BF"/>
          <w:lang w:val="en-GB"/>
        </w:rPr>
        <w:t xml:space="preserve">(Max </w:t>
      </w:r>
      <w:r w:rsidR="00BA433F" w:rsidRPr="00665220">
        <w:rPr>
          <w:i/>
          <w:color w:val="365F91" w:themeColor="accent1" w:themeShade="BF"/>
          <w:lang w:val="en-GB"/>
        </w:rPr>
        <w:t>5</w:t>
      </w:r>
      <w:r w:rsidR="00402B3C" w:rsidRPr="00665220">
        <w:rPr>
          <w:i/>
          <w:color w:val="365F91" w:themeColor="accent1" w:themeShade="BF"/>
          <w:lang w:val="en-GB"/>
        </w:rPr>
        <w:t>00 words)</w:t>
      </w:r>
    </w:p>
    <w:p w14:paraId="2D4BA198" w14:textId="6ACAA730" w:rsidR="0090590C" w:rsidRPr="00665220" w:rsidRDefault="00402B3C" w:rsidP="00402B3C">
      <w:pPr>
        <w:spacing w:after="0"/>
        <w:jc w:val="both"/>
        <w:rPr>
          <w:i/>
          <w:color w:val="365F91" w:themeColor="accent1" w:themeShade="BF"/>
          <w:lang w:val="en-GB"/>
        </w:rPr>
      </w:pPr>
      <w:r w:rsidRPr="00665220">
        <w:rPr>
          <w:color w:val="365F91" w:themeColor="accent1" w:themeShade="BF"/>
          <w:lang w:val="en-GB"/>
        </w:rPr>
        <w:t xml:space="preserve">Please describe how the team suggests to distribute the monthly grants within the team members. </w:t>
      </w:r>
      <w:r w:rsidRPr="00665220">
        <w:rPr>
          <w:i/>
          <w:color w:val="365F91" w:themeColor="accent1" w:themeShade="BF"/>
          <w:lang w:val="en-GB"/>
        </w:rPr>
        <w:t>Please kindly note that the monthly grant amount per each team member should reflect on his/her qualifications, years of experience,</w:t>
      </w:r>
      <w:r w:rsidR="0090590C" w:rsidRPr="00665220">
        <w:rPr>
          <w:i/>
          <w:color w:val="365F91" w:themeColor="accent1" w:themeShade="BF"/>
          <w:lang w:val="en-GB"/>
        </w:rPr>
        <w:t xml:space="preserve"> planned effort</w:t>
      </w:r>
      <w:r w:rsidRPr="00665220">
        <w:rPr>
          <w:i/>
          <w:color w:val="365F91" w:themeColor="accent1" w:themeShade="BF"/>
          <w:lang w:val="en-GB"/>
        </w:rPr>
        <w:t xml:space="preserve"> and role within the suggested research project</w:t>
      </w:r>
      <w:r w:rsidR="00BA433F" w:rsidRPr="00665220">
        <w:rPr>
          <w:rStyle w:val="af9"/>
          <w:i/>
          <w:color w:val="365F91" w:themeColor="accent1" w:themeShade="BF"/>
          <w:lang w:val="en-GB"/>
        </w:rPr>
        <w:footnoteReference w:id="5"/>
      </w:r>
      <w:r w:rsidR="007C2CB0" w:rsidRPr="00665220">
        <w:rPr>
          <w:i/>
          <w:color w:val="365F91" w:themeColor="accent1" w:themeShade="BF"/>
          <w:lang w:val="en-GB"/>
        </w:rPr>
        <w:t xml:space="preserve"> </w:t>
      </w:r>
      <w:r w:rsidR="00BA433F" w:rsidRPr="00665220">
        <w:rPr>
          <w:rStyle w:val="af9"/>
          <w:i/>
          <w:color w:val="365F91" w:themeColor="accent1" w:themeShade="BF"/>
          <w:lang w:val="en-GB"/>
        </w:rPr>
        <w:footnoteReference w:id="6"/>
      </w:r>
      <w:r w:rsidR="007C2CB0" w:rsidRPr="00665220">
        <w:rPr>
          <w:i/>
          <w:color w:val="365F91" w:themeColor="accent1" w:themeShade="BF"/>
          <w:lang w:val="en-GB"/>
        </w:rPr>
        <w:t xml:space="preserve"> </w:t>
      </w:r>
      <w:r w:rsidR="007C2CB0" w:rsidRPr="00665220">
        <w:rPr>
          <w:rStyle w:val="af9"/>
          <w:i/>
          <w:color w:val="365F91" w:themeColor="accent1" w:themeShade="BF"/>
          <w:lang w:val="en-GB"/>
        </w:rPr>
        <w:footnoteReference w:id="7"/>
      </w:r>
    </w:p>
    <w:tbl>
      <w:tblPr>
        <w:tblStyle w:val="a5"/>
        <w:tblW w:w="9062" w:type="dxa"/>
        <w:tblLook w:val="04A0" w:firstRow="1" w:lastRow="0" w:firstColumn="1" w:lastColumn="0" w:noHBand="0" w:noVBand="1"/>
      </w:tblPr>
      <w:tblGrid>
        <w:gridCol w:w="2310"/>
        <w:gridCol w:w="3805"/>
        <w:gridCol w:w="2947"/>
      </w:tblGrid>
      <w:tr w:rsidR="00402B3C" w:rsidRPr="00665220" w14:paraId="0D3C3192" w14:textId="77777777" w:rsidTr="1654CA97">
        <w:tc>
          <w:tcPr>
            <w:tcW w:w="9062" w:type="dxa"/>
            <w:gridSpan w:val="3"/>
          </w:tcPr>
          <w:p w14:paraId="11B94FEF" w14:textId="4158DAF0" w:rsidR="00B202F3" w:rsidRPr="00665220" w:rsidRDefault="0090590C" w:rsidP="00B202F3">
            <w:pPr>
              <w:spacing w:line="288" w:lineRule="auto"/>
              <w:contextualSpacing/>
              <w:jc w:val="both"/>
              <w:rPr>
                <w:rFonts w:eastAsiaTheme="minorEastAsia"/>
                <w:i/>
                <w:color w:val="365F91" w:themeColor="accent1" w:themeShade="BF"/>
                <w:sz w:val="24"/>
                <w:szCs w:val="24"/>
                <w:lang w:val="en-GB"/>
              </w:rPr>
            </w:pPr>
            <w:r w:rsidRPr="00665220">
              <w:rPr>
                <w:rFonts w:eastAsiaTheme="minorEastAsia"/>
                <w:b/>
                <w:color w:val="365F91" w:themeColor="accent1" w:themeShade="BF"/>
                <w:sz w:val="24"/>
                <w:szCs w:val="24"/>
                <w:lang w:val="en-GB"/>
              </w:rPr>
              <w:t xml:space="preserve">Please indicate for your research team what are the </w:t>
            </w:r>
            <w:r w:rsidRPr="00665220">
              <w:rPr>
                <w:rFonts w:eastAsiaTheme="minorEastAsia"/>
                <w:b/>
                <w:color w:val="365F91" w:themeColor="accent1" w:themeShade="BF"/>
                <w:sz w:val="24"/>
                <w:szCs w:val="24"/>
                <w:u w:val="single"/>
                <w:lang w:val="en-GB"/>
              </w:rPr>
              <w:t xml:space="preserve">wished </w:t>
            </w:r>
            <w:r w:rsidR="000967F7" w:rsidRPr="00665220">
              <w:rPr>
                <w:rFonts w:eastAsiaTheme="minorEastAsia"/>
                <w:b/>
                <w:color w:val="365F91" w:themeColor="accent1" w:themeShade="BF"/>
                <w:sz w:val="24"/>
                <w:szCs w:val="24"/>
                <w:u w:val="single"/>
                <w:lang w:val="en-GB"/>
              </w:rPr>
              <w:t xml:space="preserve">estimated </w:t>
            </w:r>
            <w:r w:rsidRPr="00665220">
              <w:rPr>
                <w:rFonts w:eastAsiaTheme="minorEastAsia"/>
                <w:b/>
                <w:color w:val="365F91" w:themeColor="accent1" w:themeShade="BF"/>
                <w:sz w:val="24"/>
                <w:szCs w:val="24"/>
                <w:u w:val="single"/>
                <w:lang w:val="en-GB"/>
              </w:rPr>
              <w:t>monthly grants per each member</w:t>
            </w:r>
            <w:r w:rsidRPr="00665220">
              <w:rPr>
                <w:rFonts w:eastAsiaTheme="minorEastAsia"/>
                <w:i/>
                <w:color w:val="365F91" w:themeColor="accent1" w:themeShade="BF"/>
                <w:sz w:val="24"/>
                <w:szCs w:val="24"/>
                <w:lang w:val="en-GB"/>
              </w:rPr>
              <w:t xml:space="preserve"> (within the maximum  </w:t>
            </w:r>
            <w:r w:rsidR="00EE1BE9" w:rsidRPr="00665220">
              <w:rPr>
                <w:rFonts w:eastAsiaTheme="minorEastAsia"/>
                <w:i/>
                <w:color w:val="365F91" w:themeColor="accent1" w:themeShade="BF"/>
                <w:sz w:val="24"/>
                <w:szCs w:val="24"/>
                <w:lang w:val="en-GB"/>
              </w:rPr>
              <w:t xml:space="preserve">and minimum amounts described </w:t>
            </w:r>
            <w:r w:rsidR="00EF4A8A" w:rsidRPr="00665220">
              <w:rPr>
                <w:rFonts w:eastAsiaTheme="minorEastAsia"/>
                <w:i/>
                <w:color w:val="365F91" w:themeColor="accent1" w:themeShade="BF"/>
                <w:sz w:val="24"/>
                <w:szCs w:val="24"/>
                <w:lang w:val="en-GB"/>
              </w:rPr>
              <w:t>in the ToR</w:t>
            </w:r>
            <w:r w:rsidR="006115F1" w:rsidRPr="00665220">
              <w:rPr>
                <w:rFonts w:eastAsiaTheme="minorEastAsia"/>
                <w:i/>
                <w:color w:val="365F91" w:themeColor="accent1" w:themeShade="BF"/>
                <w:sz w:val="24"/>
                <w:szCs w:val="24"/>
                <w:lang w:val="en-GB"/>
              </w:rPr>
              <w:t xml:space="preserve"> </w:t>
            </w:r>
            <w:r w:rsidRPr="00665220">
              <w:rPr>
                <w:rFonts w:eastAsiaTheme="minorEastAsia"/>
                <w:i/>
                <w:color w:val="365F91" w:themeColor="accent1" w:themeShade="BF"/>
                <w:sz w:val="24"/>
                <w:szCs w:val="24"/>
                <w:lang w:val="en-GB"/>
              </w:rPr>
              <w:t>):</w:t>
            </w:r>
          </w:p>
        </w:tc>
      </w:tr>
      <w:tr w:rsidR="003B1D5A" w:rsidRPr="00665220" w14:paraId="5A10CC8A" w14:textId="77777777" w:rsidTr="1654CA97">
        <w:tc>
          <w:tcPr>
            <w:tcW w:w="2310" w:type="dxa"/>
          </w:tcPr>
          <w:p w14:paraId="5C7E87A6" w14:textId="31A18611"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lastRenderedPageBreak/>
              <w:t>Role</w:t>
            </w:r>
          </w:p>
        </w:tc>
        <w:tc>
          <w:tcPr>
            <w:tcW w:w="3805" w:type="dxa"/>
          </w:tcPr>
          <w:p w14:paraId="7D26E5CF" w14:textId="3B9D99BD"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Name and Surname (English)</w:t>
            </w:r>
          </w:p>
        </w:tc>
        <w:tc>
          <w:tcPr>
            <w:tcW w:w="2947" w:type="dxa"/>
          </w:tcPr>
          <w:p w14:paraId="584B4131" w14:textId="281FBCDB"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Euro per Month</w:t>
            </w:r>
          </w:p>
        </w:tc>
      </w:tr>
      <w:tr w:rsidR="003B1D5A" w:rsidRPr="00665220" w14:paraId="38197042" w14:textId="77777777" w:rsidTr="1654CA97">
        <w:tc>
          <w:tcPr>
            <w:tcW w:w="2310" w:type="dxa"/>
          </w:tcPr>
          <w:p w14:paraId="5183BEDF" w14:textId="323FCB1E" w:rsidR="003B1D5A" w:rsidRPr="00665220" w:rsidRDefault="003B1D5A" w:rsidP="007E0C11">
            <w:pPr>
              <w:spacing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PI:</w:t>
            </w:r>
          </w:p>
        </w:tc>
        <w:tc>
          <w:tcPr>
            <w:tcW w:w="3805" w:type="dxa"/>
          </w:tcPr>
          <w:p w14:paraId="463E4AB3" w14:textId="6D55EE98"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Oleg Olikh</w:t>
            </w:r>
          </w:p>
        </w:tc>
        <w:tc>
          <w:tcPr>
            <w:tcW w:w="2947" w:type="dxa"/>
          </w:tcPr>
          <w:p w14:paraId="5EC49F20" w14:textId="4CC53AC3"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49D1F73A" w14:textId="77777777" w:rsidTr="1654CA97">
        <w:tc>
          <w:tcPr>
            <w:tcW w:w="2310" w:type="dxa"/>
          </w:tcPr>
          <w:p w14:paraId="42F46174" w14:textId="25070CAA"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2</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Researcher 1</w:t>
            </w:r>
          </w:p>
        </w:tc>
        <w:tc>
          <w:tcPr>
            <w:tcW w:w="3805" w:type="dxa"/>
          </w:tcPr>
          <w:p w14:paraId="344B71F0" w14:textId="40F3E5DC"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Vasyl Kuryliuk</w:t>
            </w:r>
          </w:p>
        </w:tc>
        <w:tc>
          <w:tcPr>
            <w:tcW w:w="2947" w:type="dxa"/>
          </w:tcPr>
          <w:p w14:paraId="4D5ED303" w14:textId="3785DA05"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46463A3D" w14:textId="77777777" w:rsidTr="1654CA97">
        <w:tc>
          <w:tcPr>
            <w:tcW w:w="2310" w:type="dxa"/>
          </w:tcPr>
          <w:p w14:paraId="17063D72" w14:textId="5D70C097"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3</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Researcher 2</w:t>
            </w:r>
          </w:p>
        </w:tc>
        <w:tc>
          <w:tcPr>
            <w:tcW w:w="3805" w:type="dxa"/>
          </w:tcPr>
          <w:p w14:paraId="656FFBEE" w14:textId="71FB0554"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Pavlo Lishchuk</w:t>
            </w:r>
          </w:p>
        </w:tc>
        <w:tc>
          <w:tcPr>
            <w:tcW w:w="2947" w:type="dxa"/>
          </w:tcPr>
          <w:p w14:paraId="1420B82C" w14:textId="1C1C63D7"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509B7C36" w14:textId="77777777" w:rsidTr="1654CA97">
        <w:tc>
          <w:tcPr>
            <w:tcW w:w="2310" w:type="dxa"/>
          </w:tcPr>
          <w:p w14:paraId="0F35103A" w14:textId="1EBAA903"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4</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Graduate Student 1</w:t>
            </w:r>
          </w:p>
        </w:tc>
        <w:tc>
          <w:tcPr>
            <w:tcW w:w="3805" w:type="dxa"/>
          </w:tcPr>
          <w:p w14:paraId="01BC414A" w14:textId="06CEE142"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Oleksii Zavhorodnii</w:t>
            </w:r>
          </w:p>
        </w:tc>
        <w:tc>
          <w:tcPr>
            <w:tcW w:w="2947" w:type="dxa"/>
          </w:tcPr>
          <w:p w14:paraId="2E215A8C" w14:textId="0A58295B" w:rsidR="003B1D5A" w:rsidRPr="008979F7" w:rsidRDefault="1654CA97" w:rsidP="1654CA97">
            <w:pPr>
              <w:spacing w:after="200" w:line="288" w:lineRule="auto"/>
              <w:contextualSpacing/>
              <w:jc w:val="center"/>
              <w:rPr>
                <w:rFonts w:eastAsiaTheme="majorEastAsia"/>
                <w:b/>
                <w:bCs/>
                <w:i/>
                <w:iCs/>
                <w:color w:val="365F91" w:themeColor="accent1" w:themeShade="BF"/>
                <w:sz w:val="24"/>
                <w:szCs w:val="24"/>
                <w:lang w:val="en-GB"/>
              </w:rPr>
            </w:pPr>
            <w:r w:rsidRPr="008979F7">
              <w:rPr>
                <w:rFonts w:eastAsiaTheme="majorEastAsia"/>
                <w:b/>
                <w:bCs/>
                <w:i/>
                <w:iCs/>
                <w:color w:val="365F91" w:themeColor="accent1" w:themeShade="BF"/>
                <w:sz w:val="24"/>
                <w:szCs w:val="24"/>
                <w:lang w:val="en-GB"/>
              </w:rPr>
              <w:t>950</w:t>
            </w:r>
          </w:p>
        </w:tc>
      </w:tr>
      <w:tr w:rsidR="003B1D5A" w:rsidRPr="00665220" w14:paraId="4EEDB26D" w14:textId="77777777" w:rsidTr="1654CA97">
        <w:tc>
          <w:tcPr>
            <w:tcW w:w="2310" w:type="dxa"/>
          </w:tcPr>
          <w:p w14:paraId="77F8FBCE" w14:textId="176D28C2"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5</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Graduate Student 2</w:t>
            </w:r>
          </w:p>
        </w:tc>
        <w:tc>
          <w:tcPr>
            <w:tcW w:w="3805" w:type="dxa"/>
          </w:tcPr>
          <w:p w14:paraId="25E10606" w14:textId="376645E6" w:rsidR="003B1D5A" w:rsidRPr="00665220" w:rsidRDefault="4F0A087B"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Lesia</w:t>
            </w:r>
            <w:r w:rsidR="3D788BCB" w:rsidRPr="00665220">
              <w:rPr>
                <w:rFonts w:eastAsiaTheme="majorEastAsia"/>
                <w:b/>
                <w:bCs/>
                <w:color w:val="365F91" w:themeColor="accent1" w:themeShade="BF"/>
                <w:sz w:val="24"/>
                <w:szCs w:val="24"/>
                <w:lang w:val="en-GB"/>
              </w:rPr>
              <w:t xml:space="preserve"> Chepela</w:t>
            </w:r>
          </w:p>
        </w:tc>
        <w:tc>
          <w:tcPr>
            <w:tcW w:w="2947" w:type="dxa"/>
          </w:tcPr>
          <w:p w14:paraId="44B0D524" w14:textId="217970E6" w:rsidR="003B1D5A" w:rsidRPr="008979F7" w:rsidRDefault="1654CA97" w:rsidP="1654CA97">
            <w:pPr>
              <w:spacing w:after="200" w:line="288" w:lineRule="auto"/>
              <w:contextualSpacing/>
              <w:jc w:val="center"/>
              <w:rPr>
                <w:color w:val="365F91" w:themeColor="accent1" w:themeShade="BF"/>
                <w:lang w:val="en-GB"/>
              </w:rPr>
            </w:pPr>
            <w:r w:rsidRPr="008979F7">
              <w:rPr>
                <w:rFonts w:eastAsiaTheme="majorEastAsia"/>
                <w:b/>
                <w:bCs/>
                <w:i/>
                <w:iCs/>
                <w:color w:val="365F91" w:themeColor="accent1" w:themeShade="BF"/>
                <w:sz w:val="24"/>
                <w:szCs w:val="24"/>
                <w:lang w:val="en-GB"/>
              </w:rPr>
              <w:t>950</w:t>
            </w:r>
          </w:p>
        </w:tc>
      </w:tr>
      <w:tr w:rsidR="003B1D5A" w:rsidRPr="00665220" w14:paraId="0BBB36B3" w14:textId="77777777" w:rsidTr="1654CA97">
        <w:tc>
          <w:tcPr>
            <w:tcW w:w="2310" w:type="dxa"/>
          </w:tcPr>
          <w:p w14:paraId="0FE2CC1A" w14:textId="61C9DD67"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Team Member 6: Student</w:t>
            </w:r>
          </w:p>
        </w:tc>
        <w:tc>
          <w:tcPr>
            <w:tcW w:w="3805" w:type="dxa"/>
          </w:tcPr>
          <w:p w14:paraId="0ABCC662" w14:textId="329A6C3B"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Nataliia Kyrychenko</w:t>
            </w:r>
          </w:p>
        </w:tc>
        <w:tc>
          <w:tcPr>
            <w:tcW w:w="2947" w:type="dxa"/>
          </w:tcPr>
          <w:p w14:paraId="07135547" w14:textId="6025C90C" w:rsidR="003B1D5A" w:rsidRPr="008979F7" w:rsidRDefault="3D788BC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700</w:t>
            </w:r>
          </w:p>
        </w:tc>
      </w:tr>
    </w:tbl>
    <w:p w14:paraId="3B5963AD" w14:textId="43163421" w:rsidR="0090590C" w:rsidRPr="00665220" w:rsidRDefault="003B1D5A" w:rsidP="007E0C11">
      <w:pPr>
        <w:spacing w:after="0" w:line="288" w:lineRule="auto"/>
        <w:contextualSpacing/>
        <w:jc w:val="both"/>
        <w:rPr>
          <w:rFonts w:eastAsiaTheme="majorEastAsia" w:cstheme="minorHAnsi"/>
          <w:bCs/>
          <w:i/>
          <w:color w:val="365F91" w:themeColor="accent1" w:themeShade="BF"/>
          <w:lang w:val="en-GB"/>
        </w:rPr>
      </w:pPr>
      <w:bookmarkStart w:id="2" w:name="_Hlk131117618"/>
      <w:r w:rsidRPr="00665220">
        <w:rPr>
          <w:rFonts w:eastAsiaTheme="majorEastAsia" w:cstheme="minorHAnsi"/>
          <w:bCs/>
          <w:i/>
          <w:color w:val="365F91" w:themeColor="accent1" w:themeShade="BF"/>
          <w:lang w:val="en-GB"/>
        </w:rPr>
        <w:t xml:space="preserve">If your team is composed by more than 5 Members please add new </w:t>
      </w:r>
      <w:r w:rsidR="00AA6654" w:rsidRPr="00665220">
        <w:rPr>
          <w:rFonts w:eastAsiaTheme="majorEastAsia" w:cstheme="minorHAnsi"/>
          <w:bCs/>
          <w:i/>
          <w:color w:val="365F91" w:themeColor="accent1" w:themeShade="BF"/>
          <w:lang w:val="en-GB"/>
        </w:rPr>
        <w:t>table lines</w:t>
      </w:r>
      <w:r w:rsidRPr="00665220">
        <w:rPr>
          <w:rFonts w:eastAsiaTheme="majorEastAsia" w:cstheme="minorHAnsi"/>
          <w:bCs/>
          <w:i/>
          <w:color w:val="365F91" w:themeColor="accent1" w:themeShade="BF"/>
          <w:lang w:val="en-GB"/>
        </w:rPr>
        <w:t>.</w:t>
      </w:r>
    </w:p>
    <w:bookmarkEnd w:id="2"/>
    <w:p w14:paraId="58EAFC2E" w14:textId="0E1647D7" w:rsidR="003B1D5A" w:rsidRPr="00665220" w:rsidRDefault="003B1D5A" w:rsidP="007E0C11">
      <w:pPr>
        <w:spacing w:after="0" w:line="288" w:lineRule="auto"/>
        <w:contextualSpacing/>
        <w:jc w:val="both"/>
        <w:rPr>
          <w:rFonts w:eastAsiaTheme="majorEastAsia" w:cstheme="minorHAnsi"/>
          <w:bCs/>
          <w:i/>
          <w:color w:val="365F91" w:themeColor="accent1" w:themeShade="BF"/>
          <w:sz w:val="10"/>
          <w:szCs w:val="10"/>
          <w:lang w:val="en-GB"/>
        </w:rPr>
      </w:pPr>
    </w:p>
    <w:p w14:paraId="07CEC486" w14:textId="77777777" w:rsidR="00CA7135" w:rsidRPr="00665220" w:rsidRDefault="00CA7135" w:rsidP="007E0C11">
      <w:pPr>
        <w:spacing w:after="0" w:line="288" w:lineRule="auto"/>
        <w:contextualSpacing/>
        <w:jc w:val="both"/>
        <w:rPr>
          <w:rFonts w:eastAsiaTheme="majorEastAsia" w:cstheme="minorHAnsi"/>
          <w:bCs/>
          <w:i/>
          <w:color w:val="365F91" w:themeColor="accent1" w:themeShade="BF"/>
          <w:sz w:val="10"/>
          <w:szCs w:val="10"/>
          <w:lang w:val="en-GB"/>
        </w:rPr>
      </w:pPr>
    </w:p>
    <w:p w14:paraId="1D2536CC" w14:textId="581CC6CD" w:rsidR="007E0C11" w:rsidRPr="00665220" w:rsidRDefault="00CA7135" w:rsidP="007E0C11">
      <w:pPr>
        <w:spacing w:after="0" w:line="288" w:lineRule="auto"/>
        <w:contextualSpacing/>
        <w:jc w:val="both"/>
        <w:rPr>
          <w:rFonts w:eastAsiaTheme="majorEastAsia" w:cstheme="minorHAnsi"/>
          <w:b/>
          <w:bCs/>
          <w:color w:val="365F91" w:themeColor="accent1" w:themeShade="BF"/>
          <w:sz w:val="24"/>
          <w:szCs w:val="24"/>
          <w:lang w:val="en-GB"/>
        </w:rPr>
      </w:pPr>
      <w:bookmarkStart w:id="3" w:name="_Hlk131117682"/>
      <w:r w:rsidRPr="00665220">
        <w:rPr>
          <w:rFonts w:eastAsiaTheme="majorEastAsia" w:cstheme="minorHAnsi"/>
          <w:b/>
          <w:bCs/>
          <w:color w:val="365F91" w:themeColor="accent1" w:themeShade="BF"/>
          <w:sz w:val="24"/>
          <w:szCs w:val="24"/>
          <w:lang w:val="en-GB"/>
        </w:rPr>
        <w:t>2.4</w:t>
      </w:r>
      <w:r w:rsidR="007E0C11" w:rsidRPr="00665220">
        <w:rPr>
          <w:rFonts w:eastAsiaTheme="majorEastAsia" w:cstheme="minorHAnsi"/>
          <w:b/>
          <w:bCs/>
          <w:color w:val="365F91" w:themeColor="accent1" w:themeShade="BF"/>
          <w:sz w:val="24"/>
          <w:szCs w:val="24"/>
          <w:lang w:val="en-GB"/>
        </w:rPr>
        <w:t>.</w:t>
      </w:r>
      <w:r w:rsidR="00402B3C" w:rsidRPr="00665220">
        <w:rPr>
          <w:rFonts w:eastAsiaTheme="majorEastAsia" w:cstheme="minorHAnsi"/>
          <w:b/>
          <w:bCs/>
          <w:color w:val="365F91" w:themeColor="accent1" w:themeShade="BF"/>
          <w:sz w:val="24"/>
          <w:szCs w:val="24"/>
          <w:lang w:val="en-GB"/>
        </w:rPr>
        <w:t>3</w:t>
      </w:r>
      <w:r w:rsidR="007E0C11" w:rsidRPr="00665220">
        <w:rPr>
          <w:rFonts w:eastAsiaTheme="majorEastAsia" w:cstheme="minorHAnsi"/>
          <w:b/>
          <w:bCs/>
          <w:color w:val="365F91" w:themeColor="accent1" w:themeShade="BF"/>
          <w:sz w:val="24"/>
          <w:szCs w:val="24"/>
          <w:lang w:val="en-GB"/>
        </w:rPr>
        <w:t xml:space="preserve">    </w:t>
      </w:r>
      <w:r w:rsidR="00FC7E26" w:rsidRPr="00665220">
        <w:rPr>
          <w:rFonts w:eastAsiaTheme="majorEastAsia" w:cstheme="minorHAnsi"/>
          <w:b/>
          <w:bCs/>
          <w:color w:val="365F91" w:themeColor="accent1" w:themeShade="BF"/>
          <w:sz w:val="24"/>
          <w:szCs w:val="24"/>
          <w:lang w:val="en-GB"/>
        </w:rPr>
        <w:t>Research team members information</w:t>
      </w:r>
    </w:p>
    <w:p w14:paraId="03858301" w14:textId="276F3B2C" w:rsidR="00D06130" w:rsidRPr="0066522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sidRPr="00665220">
        <w:rPr>
          <w:rFonts w:eastAsiaTheme="majorEastAsia" w:cstheme="minorHAnsi"/>
          <w:bCs/>
          <w:color w:val="365F91" w:themeColor="accent1" w:themeShade="BF"/>
          <w:lang w:val="en-GB"/>
        </w:rPr>
        <w:t xml:space="preserve">The information of  the </w:t>
      </w:r>
      <w:r w:rsidR="006115F1" w:rsidRPr="00665220">
        <w:rPr>
          <w:rFonts w:eastAsiaTheme="majorEastAsia" w:cstheme="minorHAnsi"/>
          <w:bCs/>
          <w:color w:val="365F91" w:themeColor="accent1" w:themeShade="BF"/>
          <w:lang w:val="en-GB"/>
        </w:rPr>
        <w:t>P</w:t>
      </w:r>
      <w:r w:rsidRPr="00665220">
        <w:rPr>
          <w:rFonts w:eastAsiaTheme="majorEastAsia" w:cstheme="minorHAnsi"/>
          <w:bCs/>
          <w:color w:val="365F91" w:themeColor="accent1" w:themeShade="BF"/>
          <w:lang w:val="en-GB"/>
        </w:rPr>
        <w:t>rincipal Investigator</w:t>
      </w:r>
      <w:r w:rsidR="006115F1" w:rsidRPr="00665220">
        <w:rPr>
          <w:rFonts w:eastAsiaTheme="majorEastAsia" w:cstheme="minorHAnsi"/>
          <w:bCs/>
          <w:color w:val="365F91" w:themeColor="accent1" w:themeShade="BF"/>
          <w:lang w:val="en-GB"/>
        </w:rPr>
        <w:t xml:space="preserve"> (considered as Team Member 1)</w:t>
      </w:r>
      <w:r w:rsidRPr="00665220">
        <w:rPr>
          <w:rFonts w:eastAsiaTheme="majorEastAsia" w:cstheme="minorHAnsi"/>
          <w:bCs/>
          <w:color w:val="365F91" w:themeColor="accent1" w:themeShade="BF"/>
          <w:lang w:val="en-GB"/>
        </w:rPr>
        <w:t xml:space="preserve"> </w:t>
      </w:r>
      <w:r w:rsidR="00CA7135" w:rsidRPr="00665220">
        <w:rPr>
          <w:rFonts w:eastAsiaTheme="majorEastAsia" w:cstheme="minorHAnsi"/>
          <w:bCs/>
          <w:color w:val="365F91" w:themeColor="accent1" w:themeShade="BF"/>
          <w:lang w:val="en-GB"/>
        </w:rPr>
        <w:t>is</w:t>
      </w:r>
      <w:r w:rsidRPr="00665220">
        <w:rPr>
          <w:rFonts w:eastAsiaTheme="majorEastAsia" w:cstheme="minorHAnsi"/>
          <w:bCs/>
          <w:color w:val="365F91" w:themeColor="accent1" w:themeShade="BF"/>
          <w:lang w:val="en-GB"/>
        </w:rPr>
        <w:t xml:space="preserve"> already included in the </w:t>
      </w:r>
      <w:r w:rsidR="00CA7135" w:rsidRPr="00665220">
        <w:rPr>
          <w:rFonts w:eastAsiaTheme="majorEastAsia" w:cstheme="minorHAnsi"/>
          <w:bCs/>
          <w:color w:val="365F91" w:themeColor="accent1" w:themeShade="BF"/>
          <w:lang w:val="en-GB"/>
        </w:rPr>
        <w:t xml:space="preserve">online </w:t>
      </w:r>
      <w:r w:rsidRPr="00665220">
        <w:rPr>
          <w:rFonts w:eastAsiaTheme="majorEastAsia" w:cstheme="minorHAnsi"/>
          <w:bCs/>
          <w:color w:val="365F91" w:themeColor="accent1" w:themeShade="BF"/>
          <w:lang w:val="en-GB"/>
        </w:rPr>
        <w:t>application form</w:t>
      </w:r>
      <w:r w:rsidR="006115F1" w:rsidRPr="00665220">
        <w:rPr>
          <w:rFonts w:eastAsiaTheme="majorEastAsia" w:cstheme="minorHAnsi"/>
          <w:bCs/>
          <w:color w:val="365F91" w:themeColor="accent1" w:themeShade="BF"/>
          <w:lang w:val="en-GB"/>
        </w:rPr>
        <w:t>, no need to repeat them here</w:t>
      </w:r>
      <w:r w:rsidRPr="00665220">
        <w:rPr>
          <w:rFonts w:eastAsiaTheme="majorEastAsia" w:cstheme="minorHAnsi"/>
          <w:bCs/>
          <w:color w:val="365F91" w:themeColor="accent1" w:themeShade="BF"/>
          <w:lang w:val="en-GB"/>
        </w:rPr>
        <w:t>.</w:t>
      </w:r>
    </w:p>
    <w:bookmarkEnd w:id="3"/>
    <w:p w14:paraId="1B6F0B6E" w14:textId="77777777" w:rsidR="00CA7135" w:rsidRPr="00665220" w:rsidRDefault="00CA7135" w:rsidP="00C93142">
      <w:pPr>
        <w:spacing w:after="0" w:line="288" w:lineRule="auto"/>
        <w:contextualSpacing/>
        <w:jc w:val="both"/>
        <w:rPr>
          <w:rFonts w:eastAsiaTheme="majorEastAsia" w:cstheme="minorHAnsi"/>
          <w:b/>
          <w:bCs/>
          <w:color w:val="365F91" w:themeColor="accent1" w:themeShade="BF"/>
          <w:sz w:val="20"/>
          <w:szCs w:val="20"/>
          <w:lang w:val="en-GB"/>
        </w:rPr>
      </w:pPr>
    </w:p>
    <w:p w14:paraId="41A2DBE1" w14:textId="630394C4"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Member </w:t>
      </w:r>
      <w:r w:rsidR="00486235" w:rsidRPr="00665220">
        <w:rPr>
          <w:rFonts w:eastAsiaTheme="majorEastAsia" w:cstheme="minorHAnsi"/>
          <w:b/>
          <w:bCs/>
          <w:color w:val="365F91" w:themeColor="accent1" w:themeShade="BF"/>
          <w:sz w:val="24"/>
          <w:szCs w:val="24"/>
          <w:lang w:val="en-GB"/>
        </w:rPr>
        <w:t>2</w:t>
      </w:r>
      <w:r w:rsidRPr="00665220">
        <w:rPr>
          <w:rFonts w:eastAsiaTheme="majorEastAsia" w:cstheme="minorHAnsi"/>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00C93142" w:rsidRPr="00665220" w14:paraId="3D557C71" w14:textId="77777777" w:rsidTr="3D788BCB">
        <w:tc>
          <w:tcPr>
            <w:tcW w:w="2689" w:type="dxa"/>
          </w:tcPr>
          <w:p w14:paraId="233DFC84"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8"/>
            </w:r>
            <w:r w:rsidRPr="00665220">
              <w:rPr>
                <w:rFonts w:ascii="Calibri" w:eastAsia="Calibri" w:hAnsi="Calibri" w:cs="Times New Roman"/>
                <w:b/>
                <w:bCs/>
                <w:color w:val="365F91" w:themeColor="accent1" w:themeShade="BF"/>
                <w:lang w:val="en-GB"/>
              </w:rPr>
              <w:t xml:space="preserve">* </w:t>
            </w:r>
          </w:p>
        </w:tc>
        <w:tc>
          <w:tcPr>
            <w:tcW w:w="6373" w:type="dxa"/>
          </w:tcPr>
          <w:p w14:paraId="0970B275" w14:textId="1B16E98A"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Vasyl</w:t>
            </w:r>
          </w:p>
        </w:tc>
      </w:tr>
      <w:tr w:rsidR="00C93142" w:rsidRPr="00665220" w14:paraId="5EAC07F1" w14:textId="77777777" w:rsidTr="3D788BCB">
        <w:tc>
          <w:tcPr>
            <w:tcW w:w="2689" w:type="dxa"/>
          </w:tcPr>
          <w:p w14:paraId="1393C469"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5DF26373" w14:textId="40836B66"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Kuryliuk</w:t>
            </w:r>
          </w:p>
        </w:tc>
      </w:tr>
      <w:tr w:rsidR="00AA4C70" w:rsidRPr="00665220" w14:paraId="71D20CC8" w14:textId="77777777" w:rsidTr="3D788BCB">
        <w:tc>
          <w:tcPr>
            <w:tcW w:w="2689" w:type="dxa"/>
          </w:tcPr>
          <w:p w14:paraId="461F3ABC" w14:textId="7E525419" w:rsidR="00AA4C70" w:rsidRPr="00665220" w:rsidRDefault="00AA4C70"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29C67636" w14:textId="1318DCE5"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23/07/1982</w:t>
            </w:r>
          </w:p>
        </w:tc>
      </w:tr>
      <w:tr w:rsidR="00AA4C70" w:rsidRPr="00665220" w14:paraId="4A009E9D" w14:textId="77777777" w:rsidTr="3D788BCB">
        <w:tc>
          <w:tcPr>
            <w:tcW w:w="2689" w:type="dxa"/>
          </w:tcPr>
          <w:p w14:paraId="50515D99" w14:textId="06F256FC" w:rsidR="00AA4C70" w:rsidRPr="00665220" w:rsidRDefault="00C75ADC"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3B2C5E16" w14:textId="548FC6F7"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M </w:t>
            </w:r>
          </w:p>
        </w:tc>
      </w:tr>
      <w:tr w:rsidR="00C93142" w:rsidRPr="00665220" w14:paraId="45983EF8" w14:textId="77777777" w:rsidTr="3D788BCB">
        <w:tc>
          <w:tcPr>
            <w:tcW w:w="2689" w:type="dxa"/>
          </w:tcPr>
          <w:p w14:paraId="0EC713E8"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23E05439" w14:textId="77777777" w:rsidR="34CB6C58" w:rsidRPr="008979F7" w:rsidRDefault="34CB6C58" w:rsidP="34CB6C58">
            <w:pPr>
              <w:rPr>
                <w:rFonts w:ascii="Calibri" w:eastAsia="Calibri" w:hAnsi="Calibri" w:cs="Times New Roman"/>
                <w:color w:val="365F91" w:themeColor="accent1" w:themeShade="BF"/>
                <w:lang w:val="en-GB"/>
              </w:rPr>
            </w:pPr>
          </w:p>
        </w:tc>
      </w:tr>
      <w:tr w:rsidR="00C93142" w:rsidRPr="00665220" w14:paraId="139D46C0" w14:textId="77777777" w:rsidTr="3D788BCB">
        <w:tc>
          <w:tcPr>
            <w:tcW w:w="2689" w:type="dxa"/>
          </w:tcPr>
          <w:p w14:paraId="7CB494CB" w14:textId="4F912F13"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Pr>
          <w:p w14:paraId="180C1FCB" w14:textId="3CC09027"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kuryliuk@knu.ua</w:t>
            </w:r>
          </w:p>
        </w:tc>
      </w:tr>
      <w:tr w:rsidR="00C93142" w:rsidRPr="00665220" w14:paraId="5A7560E7" w14:textId="77777777" w:rsidTr="3D788BCB">
        <w:tc>
          <w:tcPr>
            <w:tcW w:w="2689" w:type="dxa"/>
          </w:tcPr>
          <w:p w14:paraId="13AFF28B" w14:textId="0FC7C465"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9"/>
            </w:r>
            <w:r w:rsidR="00155615" w:rsidRPr="00665220">
              <w:rPr>
                <w:rFonts w:ascii="Calibri" w:eastAsia="Calibri" w:hAnsi="Calibri" w:cs="Times New Roman"/>
                <w:b/>
                <w:bCs/>
                <w:color w:val="365F91" w:themeColor="accent1" w:themeShade="BF"/>
                <w:lang w:val="en-GB"/>
              </w:rPr>
              <w:t>*</w:t>
            </w:r>
          </w:p>
        </w:tc>
        <w:tc>
          <w:tcPr>
            <w:tcW w:w="6373" w:type="dxa"/>
          </w:tcPr>
          <w:p w14:paraId="7500DD30" w14:textId="765AA646"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00C93142" w:rsidRPr="00665220" w14:paraId="5CC11492" w14:textId="77777777" w:rsidTr="3D788BCB">
        <w:tc>
          <w:tcPr>
            <w:tcW w:w="2689" w:type="dxa"/>
          </w:tcPr>
          <w:p w14:paraId="64135E59"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76C381E0" w14:textId="6A393E61"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Volodymyrska Street 64/13, Kyiv,  01601, Ukraine</w:t>
            </w:r>
          </w:p>
        </w:tc>
      </w:tr>
      <w:tr w:rsidR="00C93142" w:rsidRPr="00665220" w14:paraId="02B9AB74" w14:textId="77777777" w:rsidTr="3D788BCB">
        <w:tc>
          <w:tcPr>
            <w:tcW w:w="2689" w:type="dxa"/>
          </w:tcPr>
          <w:p w14:paraId="763F143B" w14:textId="7DC61E05"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0"/>
            </w:r>
            <w:r w:rsidR="00155615" w:rsidRPr="00665220">
              <w:rPr>
                <w:rFonts w:ascii="Calibri" w:eastAsia="Calibri" w:hAnsi="Calibri" w:cs="Times New Roman"/>
                <w:b/>
                <w:bCs/>
                <w:color w:val="365F91" w:themeColor="accent1" w:themeShade="BF"/>
                <w:lang w:val="en-GB"/>
              </w:rPr>
              <w:t>*</w:t>
            </w:r>
          </w:p>
        </w:tc>
        <w:tc>
          <w:tcPr>
            <w:tcW w:w="6373" w:type="dxa"/>
          </w:tcPr>
          <w:p w14:paraId="1B829251" w14:textId="44BDADC0" w:rsidR="3D788BCB" w:rsidRPr="008979F7" w:rsidRDefault="3D788BCB" w:rsidP="3D788BCB">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Head of the Department of Metal Physics, Faculty of Physics</w:t>
            </w:r>
          </w:p>
        </w:tc>
      </w:tr>
      <w:tr w:rsidR="00C93142" w:rsidRPr="00665220" w14:paraId="023474BE" w14:textId="77777777" w:rsidTr="3D788BCB">
        <w:tc>
          <w:tcPr>
            <w:tcW w:w="2689" w:type="dxa"/>
          </w:tcPr>
          <w:p w14:paraId="27F327BB" w14:textId="347AA306"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Pr>
          <w:p w14:paraId="07DF8CE2" w14:textId="3AB8ADCD"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C93142" w:rsidRPr="00665220" w14:paraId="255B04A0" w14:textId="77777777" w:rsidTr="3D788BCB">
        <w:tc>
          <w:tcPr>
            <w:tcW w:w="2689" w:type="dxa"/>
          </w:tcPr>
          <w:p w14:paraId="316F481C" w14:textId="5FCCE4BC"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Pr>
          <w:p w14:paraId="64D787D4" w14:textId="6842B74A" w:rsidR="34CB6C58" w:rsidRPr="008979F7" w:rsidRDefault="34CB6C58" w:rsidP="34CB6C58">
            <w:pPr>
              <w:rPr>
                <w:rFonts w:ascii="Calibri" w:eastAsia="Calibri" w:hAnsi="Calibri" w:cs="Times New Roman"/>
                <w:color w:val="365F91" w:themeColor="accent1" w:themeShade="BF"/>
                <w:lang w:val="en-GB"/>
              </w:rPr>
            </w:pPr>
          </w:p>
        </w:tc>
      </w:tr>
      <w:tr w:rsidR="00C93142" w:rsidRPr="00665220" w14:paraId="5F4E643B" w14:textId="77777777" w:rsidTr="3D788BCB">
        <w:tc>
          <w:tcPr>
            <w:tcW w:w="2689" w:type="dxa"/>
          </w:tcPr>
          <w:p w14:paraId="2FCD2FB0" w14:textId="12EFAB70" w:rsidR="00C93142" w:rsidRPr="00665220" w:rsidRDefault="00152B57"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0F1C8BB5" w14:textId="0E19038C"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C93142" w:rsidRPr="00665220" w14:paraId="1424669C" w14:textId="77777777" w:rsidTr="3D788BCB">
        <w:tc>
          <w:tcPr>
            <w:tcW w:w="2689" w:type="dxa"/>
          </w:tcPr>
          <w:p w14:paraId="15B3DD9A" w14:textId="526FEC0B"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Pr>
          <w:p w14:paraId="0E570E88" w14:textId="512FD92F"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Good</w:t>
            </w:r>
          </w:p>
        </w:tc>
      </w:tr>
      <w:tr w:rsidR="00C93142" w:rsidRPr="00665220" w14:paraId="31548A92" w14:textId="77777777" w:rsidTr="3D788BCB">
        <w:tc>
          <w:tcPr>
            <w:tcW w:w="2689" w:type="dxa"/>
          </w:tcPr>
          <w:p w14:paraId="53812273" w14:textId="2ABF437B"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Pr>
          <w:p w14:paraId="23D78B49" w14:textId="7CB4BA18"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in Solid State Physics</w:t>
            </w:r>
          </w:p>
        </w:tc>
      </w:tr>
    </w:tbl>
    <w:p w14:paraId="7B596AD0" w14:textId="77777777" w:rsidR="00BA433F" w:rsidRPr="00665220" w:rsidRDefault="00BA433F" w:rsidP="0099070C">
      <w:pPr>
        <w:spacing w:after="0" w:line="288" w:lineRule="auto"/>
        <w:contextualSpacing/>
        <w:jc w:val="both"/>
        <w:rPr>
          <w:rFonts w:eastAsiaTheme="minorEastAsia"/>
          <w:b/>
          <w:color w:val="365F91" w:themeColor="accent1" w:themeShade="BF"/>
          <w:sz w:val="24"/>
          <w:szCs w:val="24"/>
          <w:lang w:val="en-GB"/>
        </w:rPr>
      </w:pPr>
    </w:p>
    <w:p w14:paraId="167CBDF8" w14:textId="2255EBC0"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Member </w:t>
      </w:r>
      <w:r w:rsidR="00486235" w:rsidRPr="00665220">
        <w:rPr>
          <w:rFonts w:eastAsiaTheme="majorEastAsia" w:cstheme="minorHAnsi"/>
          <w:b/>
          <w:bCs/>
          <w:color w:val="365F91" w:themeColor="accent1" w:themeShade="BF"/>
          <w:sz w:val="24"/>
          <w:szCs w:val="24"/>
          <w:lang w:val="en-GB"/>
        </w:rPr>
        <w:t>3</w:t>
      </w:r>
      <w:r w:rsidRPr="00665220">
        <w:rPr>
          <w:rFonts w:eastAsiaTheme="majorEastAsia" w:cstheme="minorHAnsi"/>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00C93142" w:rsidRPr="00665220" w14:paraId="2FFDB503" w14:textId="77777777" w:rsidTr="2F133007">
        <w:trPr>
          <w:trHeight w:val="300"/>
        </w:trPr>
        <w:tc>
          <w:tcPr>
            <w:tcW w:w="2689" w:type="dxa"/>
            <w:tcBorders>
              <w:right w:val="single" w:sz="4" w:space="0" w:color="0D0D0D" w:themeColor="text1" w:themeTint="F2"/>
            </w:tcBorders>
          </w:tcPr>
          <w:p w14:paraId="4A908DC3"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1"/>
            </w:r>
            <w:r w:rsidRPr="00665220">
              <w:rPr>
                <w:rFonts w:ascii="Calibri" w:eastAsia="Calibri" w:hAnsi="Calibri" w:cs="Times New Roman"/>
                <w:b/>
                <w:bCs/>
                <w:color w:val="365F91" w:themeColor="accent1" w:themeShade="BF"/>
                <w:lang w:val="en-GB"/>
              </w:rPr>
              <w:t xml:space="preserve">* </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C5B980B" w14:textId="5CAD0F6D" w:rsidR="2F133007" w:rsidRPr="008979F7" w:rsidRDefault="2F133007"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Pavlo</w:t>
            </w:r>
          </w:p>
        </w:tc>
      </w:tr>
      <w:tr w:rsidR="00C93142" w:rsidRPr="00665220" w14:paraId="3790D930" w14:textId="77777777" w:rsidTr="2F133007">
        <w:trPr>
          <w:trHeight w:val="300"/>
        </w:trPr>
        <w:tc>
          <w:tcPr>
            <w:tcW w:w="2689" w:type="dxa"/>
            <w:tcBorders>
              <w:right w:val="single" w:sz="4" w:space="0" w:color="0D0D0D" w:themeColor="text1" w:themeTint="F2"/>
            </w:tcBorders>
          </w:tcPr>
          <w:p w14:paraId="3315FFEB" w14:textId="639597FF"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Family name ENG*</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08725D2" w14:textId="762FB41D" w:rsidR="2F133007" w:rsidRPr="008979F7" w:rsidRDefault="2F133007"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Lishchuk</w:t>
            </w:r>
          </w:p>
        </w:tc>
      </w:tr>
      <w:tr w:rsidR="00C75ADC" w:rsidRPr="00665220" w14:paraId="38BB9715" w14:textId="77777777" w:rsidTr="2F133007">
        <w:trPr>
          <w:trHeight w:val="300"/>
        </w:trPr>
        <w:tc>
          <w:tcPr>
            <w:tcW w:w="2689" w:type="dxa"/>
            <w:tcBorders>
              <w:right w:val="single" w:sz="4" w:space="0" w:color="0D0D0D" w:themeColor="text1" w:themeTint="F2"/>
            </w:tcBorders>
          </w:tcPr>
          <w:p w14:paraId="626FC747" w14:textId="05045C07" w:rsidR="00C75ADC" w:rsidRPr="00665220" w:rsidRDefault="00C75ADC" w:rsidP="00C75ADC">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lastRenderedPageBreak/>
              <w:t>Date of Birth*</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706FA5B" w14:textId="5B276154"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12/07/1992</w:t>
            </w:r>
          </w:p>
        </w:tc>
      </w:tr>
      <w:tr w:rsidR="00C75ADC" w:rsidRPr="00665220" w14:paraId="0044BBAF" w14:textId="77777777" w:rsidTr="2F133007">
        <w:trPr>
          <w:trHeight w:val="300"/>
        </w:trPr>
        <w:tc>
          <w:tcPr>
            <w:tcW w:w="2689" w:type="dxa"/>
            <w:tcBorders>
              <w:right w:val="single" w:sz="4" w:space="0" w:color="0D0D0D" w:themeColor="text1" w:themeTint="F2"/>
            </w:tcBorders>
          </w:tcPr>
          <w:p w14:paraId="3F7B42B6" w14:textId="41D0DEE9"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D9817A9" w14:textId="1DC0DBCB"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M </w:t>
            </w:r>
          </w:p>
        </w:tc>
      </w:tr>
      <w:tr w:rsidR="00D62B16" w:rsidRPr="00665220" w14:paraId="59A97B27" w14:textId="77777777" w:rsidTr="2F133007">
        <w:trPr>
          <w:trHeight w:val="300"/>
        </w:trPr>
        <w:tc>
          <w:tcPr>
            <w:tcW w:w="2689" w:type="dxa"/>
            <w:tcBorders>
              <w:right w:val="single" w:sz="4" w:space="0" w:color="0D0D0D" w:themeColor="text1" w:themeTint="F2"/>
            </w:tcBorders>
          </w:tcPr>
          <w:p w14:paraId="3AAD2159"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2827F33C" w14:textId="77777777" w:rsidR="34CB6C58" w:rsidRPr="008979F7" w:rsidRDefault="34CB6C58" w:rsidP="34CB6C58">
            <w:pPr>
              <w:rPr>
                <w:rFonts w:ascii="Calibri" w:eastAsia="Calibri" w:hAnsi="Calibri" w:cs="Times New Roman"/>
                <w:i/>
                <w:iCs/>
                <w:color w:val="365F91" w:themeColor="accent1" w:themeShade="BF"/>
                <w:lang w:val="en-GB"/>
              </w:rPr>
            </w:pPr>
          </w:p>
        </w:tc>
      </w:tr>
      <w:tr w:rsidR="00D62B16" w:rsidRPr="00665220" w14:paraId="6A8BAF05" w14:textId="77777777" w:rsidTr="2F133007">
        <w:trPr>
          <w:trHeight w:val="300"/>
        </w:trPr>
        <w:tc>
          <w:tcPr>
            <w:tcW w:w="2689" w:type="dxa"/>
            <w:tcBorders>
              <w:right w:val="single" w:sz="4" w:space="0" w:color="0D0D0D" w:themeColor="text1" w:themeTint="F2"/>
            </w:tcBorders>
          </w:tcPr>
          <w:p w14:paraId="55E67E14" w14:textId="3C728B76"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A7ADDF7" w14:textId="73CAFF2B" w:rsidR="2F133007" w:rsidRPr="008979F7" w:rsidRDefault="00000000" w:rsidP="2F133007">
            <w:pPr>
              <w:rPr>
                <w:rFonts w:ascii="Calibri" w:eastAsia="Calibri" w:hAnsi="Calibri" w:cs="Times New Roman"/>
                <w:i/>
                <w:iCs/>
                <w:color w:val="365F91" w:themeColor="accent1" w:themeShade="BF"/>
                <w:lang w:val="en-GB"/>
              </w:rPr>
            </w:pPr>
            <w:hyperlink r:id="rId16">
              <w:r w:rsidR="620A0CF8" w:rsidRPr="008979F7">
                <w:rPr>
                  <w:rStyle w:val="ad"/>
                  <w:rFonts w:ascii="Calibri" w:eastAsia="Calibri" w:hAnsi="Calibri" w:cs="Times New Roman"/>
                  <w:i/>
                  <w:iCs/>
                  <w:color w:val="365F91" w:themeColor="accent1" w:themeShade="BF"/>
                  <w:lang w:val="en-GB"/>
                </w:rPr>
                <w:t>pavel.lishchuk@knu.ua</w:t>
              </w:r>
            </w:hyperlink>
            <w:r w:rsidR="620A0CF8" w:rsidRPr="008979F7">
              <w:rPr>
                <w:rFonts w:ascii="Calibri" w:eastAsia="Calibri" w:hAnsi="Calibri" w:cs="Times New Roman"/>
                <w:i/>
                <w:iCs/>
                <w:color w:val="365F91" w:themeColor="accent1" w:themeShade="BF"/>
                <w:lang w:val="en-GB"/>
              </w:rPr>
              <w:t xml:space="preserve">, </w:t>
            </w:r>
            <w:hyperlink r:id="rId17">
              <w:r w:rsidR="620A0CF8" w:rsidRPr="008979F7">
                <w:rPr>
                  <w:rStyle w:val="ad"/>
                  <w:rFonts w:ascii="Calibri" w:eastAsia="Calibri" w:hAnsi="Calibri" w:cs="Times New Roman"/>
                  <w:i/>
                  <w:iCs/>
                  <w:color w:val="365F91" w:themeColor="accent1" w:themeShade="BF"/>
                  <w:lang w:val="en-GB"/>
                </w:rPr>
                <w:t>pavel.lishchuk@gmail.com</w:t>
              </w:r>
            </w:hyperlink>
            <w:r w:rsidR="620A0CF8" w:rsidRPr="008979F7">
              <w:rPr>
                <w:rFonts w:ascii="Calibri" w:eastAsia="Calibri" w:hAnsi="Calibri" w:cs="Times New Roman"/>
                <w:i/>
                <w:iCs/>
                <w:color w:val="365F91" w:themeColor="accent1" w:themeShade="BF"/>
                <w:lang w:val="en-GB"/>
              </w:rPr>
              <w:t xml:space="preserve"> </w:t>
            </w:r>
          </w:p>
        </w:tc>
      </w:tr>
      <w:tr w:rsidR="00D62B16" w:rsidRPr="00665220" w14:paraId="3F3AA38E" w14:textId="77777777" w:rsidTr="2F133007">
        <w:trPr>
          <w:trHeight w:val="300"/>
        </w:trPr>
        <w:tc>
          <w:tcPr>
            <w:tcW w:w="2689" w:type="dxa"/>
            <w:tcBorders>
              <w:right w:val="single" w:sz="4" w:space="0" w:color="0D0D0D" w:themeColor="text1" w:themeTint="F2"/>
            </w:tcBorders>
          </w:tcPr>
          <w:p w14:paraId="0BC63F51" w14:textId="115D120D"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2"/>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532B0D01" w14:textId="556B4CE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Taras Shevchenko National University of Kyiv</w:t>
            </w:r>
          </w:p>
        </w:tc>
      </w:tr>
      <w:tr w:rsidR="00D62B16" w:rsidRPr="00665220" w14:paraId="3A45C03E" w14:textId="77777777" w:rsidTr="2F133007">
        <w:trPr>
          <w:trHeight w:val="300"/>
        </w:trPr>
        <w:tc>
          <w:tcPr>
            <w:tcW w:w="2689" w:type="dxa"/>
            <w:tcBorders>
              <w:right w:val="single" w:sz="4" w:space="0" w:color="0D0D0D" w:themeColor="text1" w:themeTint="F2"/>
            </w:tcBorders>
          </w:tcPr>
          <w:p w14:paraId="47A15D5F"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8C8C8E3" w14:textId="344D2E7B"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Volodymyrska Street 64/13, Kyiv, 01601, Ukraine</w:t>
            </w:r>
          </w:p>
        </w:tc>
      </w:tr>
      <w:tr w:rsidR="00D62B16" w:rsidRPr="00665220" w14:paraId="1C1E1DBE" w14:textId="77777777" w:rsidTr="2F133007">
        <w:trPr>
          <w:trHeight w:val="300"/>
        </w:trPr>
        <w:tc>
          <w:tcPr>
            <w:tcW w:w="2689" w:type="dxa"/>
            <w:tcBorders>
              <w:right w:val="single" w:sz="4" w:space="0" w:color="0D0D0D" w:themeColor="text1" w:themeTint="F2"/>
            </w:tcBorders>
          </w:tcPr>
          <w:p w14:paraId="20ECCB1D" w14:textId="3A8A2A94"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3"/>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E4F3101" w14:textId="07409F8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Assistant at the general physics department, Faculty of Physics</w:t>
            </w:r>
          </w:p>
        </w:tc>
      </w:tr>
      <w:tr w:rsidR="00D62B16" w:rsidRPr="00665220" w14:paraId="55F797A1" w14:textId="77777777" w:rsidTr="2F133007">
        <w:trPr>
          <w:trHeight w:val="300"/>
        </w:trPr>
        <w:tc>
          <w:tcPr>
            <w:tcW w:w="2689" w:type="dxa"/>
            <w:tcBorders>
              <w:right w:val="single" w:sz="4" w:space="0" w:color="0D0D0D" w:themeColor="text1" w:themeTint="F2"/>
            </w:tcBorders>
          </w:tcPr>
          <w:p w14:paraId="4A67C515" w14:textId="61904FE6"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BC5DC45" w14:textId="6BB3B518"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Ukraine</w:t>
            </w:r>
          </w:p>
        </w:tc>
      </w:tr>
      <w:tr w:rsidR="00D62B16" w:rsidRPr="00665220" w14:paraId="18BF590C" w14:textId="77777777" w:rsidTr="2F133007">
        <w:trPr>
          <w:trHeight w:val="300"/>
        </w:trPr>
        <w:tc>
          <w:tcPr>
            <w:tcW w:w="2689" w:type="dxa"/>
            <w:tcBorders>
              <w:right w:val="single" w:sz="4" w:space="0" w:color="0D0D0D" w:themeColor="text1" w:themeTint="F2"/>
            </w:tcBorders>
          </w:tcPr>
          <w:p w14:paraId="1680F147" w14:textId="7856061D"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847A2DE" w14:textId="73C52C56" w:rsidR="34CB6C58" w:rsidRPr="008979F7" w:rsidRDefault="34CB6C58" w:rsidP="2F133007">
            <w:pPr>
              <w:rPr>
                <w:rFonts w:ascii="Calibri" w:eastAsia="Calibri" w:hAnsi="Calibri" w:cs="Times New Roman"/>
                <w:i/>
                <w:iCs/>
                <w:color w:val="365F91" w:themeColor="accent1" w:themeShade="BF"/>
                <w:lang w:val="en-GB"/>
              </w:rPr>
            </w:pPr>
          </w:p>
        </w:tc>
      </w:tr>
      <w:tr w:rsidR="00D62B16" w:rsidRPr="00665220" w14:paraId="7BEF73CD" w14:textId="77777777" w:rsidTr="2F133007">
        <w:trPr>
          <w:trHeight w:val="300"/>
        </w:trPr>
        <w:tc>
          <w:tcPr>
            <w:tcW w:w="2689" w:type="dxa"/>
            <w:tcBorders>
              <w:right w:val="single" w:sz="4" w:space="0" w:color="0D0D0D" w:themeColor="text1" w:themeTint="F2"/>
            </w:tcBorders>
          </w:tcPr>
          <w:p w14:paraId="7FC7E205" w14:textId="0E29A698" w:rsidR="00D62B16" w:rsidRPr="00665220" w:rsidRDefault="00597A41"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4361279" w14:textId="38C5649A"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Ukraine</w:t>
            </w:r>
          </w:p>
        </w:tc>
      </w:tr>
      <w:tr w:rsidR="00D62B16" w:rsidRPr="00665220" w14:paraId="72CAC47F" w14:textId="77777777" w:rsidTr="2F133007">
        <w:trPr>
          <w:trHeight w:val="300"/>
        </w:trPr>
        <w:tc>
          <w:tcPr>
            <w:tcW w:w="2689" w:type="dxa"/>
            <w:tcBorders>
              <w:right w:val="single" w:sz="4" w:space="0" w:color="0D0D0D" w:themeColor="text1" w:themeTint="F2"/>
            </w:tcBorders>
          </w:tcPr>
          <w:p w14:paraId="26854EDA" w14:textId="17358564"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72B7A98A" w14:textId="4E782EE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Very good </w:t>
            </w:r>
          </w:p>
        </w:tc>
      </w:tr>
      <w:tr w:rsidR="00D62B16" w:rsidRPr="00665220" w14:paraId="2263CDE5" w14:textId="77777777" w:rsidTr="2F133007">
        <w:trPr>
          <w:trHeight w:val="300"/>
        </w:trPr>
        <w:tc>
          <w:tcPr>
            <w:tcW w:w="2689" w:type="dxa"/>
            <w:tcBorders>
              <w:right w:val="single" w:sz="4" w:space="0" w:color="0D0D0D" w:themeColor="text1" w:themeTint="F2"/>
            </w:tcBorders>
          </w:tcPr>
          <w:p w14:paraId="67E13598" w14:textId="7B4B14BB"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BA0EBCF" w14:textId="3D9D034D"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PhD in Solid State Physics  </w:t>
            </w:r>
          </w:p>
        </w:tc>
      </w:tr>
    </w:tbl>
    <w:p w14:paraId="5BCC062F" w14:textId="77777777" w:rsidR="00C93142" w:rsidRPr="00665220" w:rsidRDefault="00C93142" w:rsidP="0099070C">
      <w:pPr>
        <w:spacing w:after="0" w:line="288" w:lineRule="auto"/>
        <w:contextualSpacing/>
        <w:jc w:val="both"/>
        <w:rPr>
          <w:rFonts w:eastAsiaTheme="minorEastAsia"/>
          <w:b/>
          <w:i/>
          <w:color w:val="365F91" w:themeColor="accent1" w:themeShade="BF"/>
          <w:sz w:val="20"/>
          <w:szCs w:val="20"/>
          <w:lang w:val="en-GB"/>
        </w:rPr>
      </w:pPr>
    </w:p>
    <w:p w14:paraId="332FDD43" w14:textId="5541D886"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Member  </w:t>
      </w:r>
      <w:r w:rsidR="00486235" w:rsidRPr="00665220">
        <w:rPr>
          <w:rFonts w:eastAsiaTheme="majorEastAsia" w:cstheme="minorHAnsi"/>
          <w:b/>
          <w:bCs/>
          <w:color w:val="365F91" w:themeColor="accent1" w:themeShade="BF"/>
          <w:sz w:val="24"/>
          <w:szCs w:val="24"/>
          <w:lang w:val="en-GB"/>
        </w:rPr>
        <w:t xml:space="preserve">4 </w:t>
      </w:r>
      <w:r w:rsidRPr="00665220">
        <w:rPr>
          <w:rFonts w:eastAsiaTheme="majorEastAsia" w:cstheme="minorHAnsi"/>
          <w:b/>
          <w:bCs/>
          <w:color w:val="365F91" w:themeColor="accent1" w:themeShade="BF"/>
          <w:sz w:val="24"/>
          <w:szCs w:val="24"/>
          <w:lang w:val="en-GB"/>
        </w:rPr>
        <w:t>– information</w:t>
      </w:r>
    </w:p>
    <w:tbl>
      <w:tblPr>
        <w:tblStyle w:val="TableGrid4"/>
        <w:tblW w:w="0" w:type="auto"/>
        <w:tblLook w:val="04A0" w:firstRow="1" w:lastRow="0" w:firstColumn="1" w:lastColumn="0" w:noHBand="0" w:noVBand="1"/>
      </w:tblPr>
      <w:tblGrid>
        <w:gridCol w:w="2689"/>
        <w:gridCol w:w="6373"/>
      </w:tblGrid>
      <w:tr w:rsidR="00C93142" w:rsidRPr="00665220" w14:paraId="027B4482" w14:textId="77777777" w:rsidTr="1654CA97">
        <w:tc>
          <w:tcPr>
            <w:tcW w:w="2689" w:type="dxa"/>
          </w:tcPr>
          <w:p w14:paraId="3DEF3DF1"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4"/>
            </w:r>
            <w:r w:rsidRPr="00665220">
              <w:rPr>
                <w:rFonts w:ascii="Calibri" w:eastAsia="Calibri" w:hAnsi="Calibri" w:cs="Times New Roman"/>
                <w:b/>
                <w:bCs/>
                <w:color w:val="365F91" w:themeColor="accent1" w:themeShade="BF"/>
                <w:lang w:val="en-GB"/>
              </w:rPr>
              <w:t xml:space="preserve">* </w:t>
            </w:r>
          </w:p>
        </w:tc>
        <w:tc>
          <w:tcPr>
            <w:tcW w:w="6373" w:type="dxa"/>
          </w:tcPr>
          <w:p w14:paraId="1E28135B" w14:textId="4F70EFCE" w:rsidR="00C93142" w:rsidRPr="008979F7" w:rsidRDefault="1654CA97" w:rsidP="1654CA97">
            <w:pPr>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Oleksii </w:t>
            </w:r>
          </w:p>
        </w:tc>
      </w:tr>
      <w:tr w:rsidR="00C93142" w:rsidRPr="00665220" w14:paraId="014CB124" w14:textId="77777777" w:rsidTr="1654CA97">
        <w:tc>
          <w:tcPr>
            <w:tcW w:w="2689" w:type="dxa"/>
          </w:tcPr>
          <w:p w14:paraId="4DFFD66A"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6AD17A46" w14:textId="235D8BF7" w:rsidR="00C93142" w:rsidRPr="008979F7" w:rsidRDefault="1654CA97" w:rsidP="1654CA97">
            <w:pPr>
              <w:rPr>
                <w:rFonts w:ascii="Calibri" w:eastAsia="Calibri" w:hAnsi="Calibri" w:cs="Calibri"/>
                <w:color w:val="365F91" w:themeColor="accent1" w:themeShade="BF"/>
                <w:sz w:val="24"/>
                <w:szCs w:val="24"/>
                <w:lang w:val="en-GB"/>
              </w:rPr>
            </w:pPr>
            <w:r w:rsidRPr="008979F7">
              <w:rPr>
                <w:rFonts w:ascii="Calibri" w:eastAsia="Calibri" w:hAnsi="Calibri" w:cs="Calibri"/>
                <w:color w:val="365F91" w:themeColor="accent1" w:themeShade="BF"/>
                <w:sz w:val="24"/>
                <w:szCs w:val="24"/>
                <w:lang w:val="en-GB"/>
              </w:rPr>
              <w:t>Zavhorodnii</w:t>
            </w:r>
          </w:p>
        </w:tc>
      </w:tr>
      <w:tr w:rsidR="00C75ADC" w:rsidRPr="00665220" w14:paraId="6D7E15ED" w14:textId="77777777" w:rsidTr="1654CA97">
        <w:tc>
          <w:tcPr>
            <w:tcW w:w="2689" w:type="dxa"/>
          </w:tcPr>
          <w:p w14:paraId="0EBC826A" w14:textId="6565055E"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70E3C80A" w14:textId="09AD2346" w:rsidR="00C75ADC"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07/12/1998</w:t>
            </w:r>
          </w:p>
        </w:tc>
      </w:tr>
      <w:tr w:rsidR="00C75ADC" w:rsidRPr="00665220" w14:paraId="6B73D669" w14:textId="77777777" w:rsidTr="1654CA97">
        <w:tc>
          <w:tcPr>
            <w:tcW w:w="2689" w:type="dxa"/>
          </w:tcPr>
          <w:p w14:paraId="73EF16FA" w14:textId="6F8BC568"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365163F1" w14:textId="6339AF34" w:rsidR="00C75ADC"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M</w:t>
            </w:r>
          </w:p>
        </w:tc>
      </w:tr>
      <w:tr w:rsidR="00D62B16" w:rsidRPr="00665220" w14:paraId="2B8C62CC" w14:textId="77777777" w:rsidTr="1654CA97">
        <w:tc>
          <w:tcPr>
            <w:tcW w:w="2689" w:type="dxa"/>
          </w:tcPr>
          <w:p w14:paraId="0B20721B" w14:textId="7F74DC5D" w:rsidR="00D62B16"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w:t>
            </w:r>
            <w:r w:rsidR="00D62B16" w:rsidRPr="0066522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8979F7" w:rsidRDefault="00D62B16" w:rsidP="00D62B16">
            <w:pPr>
              <w:rPr>
                <w:rFonts w:ascii="Calibri" w:eastAsia="Calibri" w:hAnsi="Calibri" w:cs="Times New Roman"/>
                <w:color w:val="365F91" w:themeColor="accent1" w:themeShade="BF"/>
                <w:lang w:val="en-GB"/>
              </w:rPr>
            </w:pPr>
          </w:p>
        </w:tc>
      </w:tr>
      <w:tr w:rsidR="00D62B16" w:rsidRPr="00665220" w14:paraId="59B4FCD7" w14:textId="77777777" w:rsidTr="1654CA97">
        <w:tc>
          <w:tcPr>
            <w:tcW w:w="2689" w:type="dxa"/>
          </w:tcPr>
          <w:p w14:paraId="43B6EC79" w14:textId="165A8590"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Pr>
          <w:p w14:paraId="5B9AB8EB" w14:textId="5CB2C798"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nevermor464@gmail.com</w:t>
            </w:r>
          </w:p>
        </w:tc>
      </w:tr>
      <w:tr w:rsidR="00D62B16" w:rsidRPr="00665220" w14:paraId="0C840EC8" w14:textId="77777777" w:rsidTr="1654CA97">
        <w:tc>
          <w:tcPr>
            <w:tcW w:w="2689" w:type="dxa"/>
          </w:tcPr>
          <w:p w14:paraId="0F54AC69" w14:textId="29C2A108"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5"/>
            </w:r>
            <w:r w:rsidR="00155615" w:rsidRPr="00665220">
              <w:rPr>
                <w:rFonts w:ascii="Calibri" w:eastAsia="Calibri" w:hAnsi="Calibri" w:cs="Times New Roman"/>
                <w:b/>
                <w:bCs/>
                <w:color w:val="365F91" w:themeColor="accent1" w:themeShade="BF"/>
                <w:lang w:val="en-GB"/>
              </w:rPr>
              <w:t>*</w:t>
            </w:r>
          </w:p>
        </w:tc>
        <w:tc>
          <w:tcPr>
            <w:tcW w:w="6373" w:type="dxa"/>
          </w:tcPr>
          <w:p w14:paraId="3E66E5A0" w14:textId="3BB29396"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00D62B16" w:rsidRPr="00665220" w14:paraId="144456FD" w14:textId="77777777" w:rsidTr="1654CA97">
        <w:tc>
          <w:tcPr>
            <w:tcW w:w="2689" w:type="dxa"/>
          </w:tcPr>
          <w:p w14:paraId="4137D876"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1677FD7D" w14:textId="0FFCF383"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Volodymyrska Street 64/13, Kyiv, 01601, Ukraine</w:t>
            </w:r>
          </w:p>
        </w:tc>
      </w:tr>
      <w:tr w:rsidR="00D62B16" w:rsidRPr="00665220" w14:paraId="0CB1889B" w14:textId="77777777" w:rsidTr="1654CA97">
        <w:tc>
          <w:tcPr>
            <w:tcW w:w="2689" w:type="dxa"/>
          </w:tcPr>
          <w:p w14:paraId="1CC9F2B1" w14:textId="2AA880D5"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6"/>
            </w:r>
            <w:r w:rsidR="00155615" w:rsidRPr="00665220">
              <w:rPr>
                <w:rFonts w:ascii="Calibri" w:eastAsia="Calibri" w:hAnsi="Calibri" w:cs="Times New Roman"/>
                <w:b/>
                <w:bCs/>
                <w:color w:val="365F91" w:themeColor="accent1" w:themeShade="BF"/>
                <w:lang w:val="en-GB"/>
              </w:rPr>
              <w:t>*</w:t>
            </w:r>
          </w:p>
        </w:tc>
        <w:tc>
          <w:tcPr>
            <w:tcW w:w="6373" w:type="dxa"/>
          </w:tcPr>
          <w:p w14:paraId="0A702E6C" w14:textId="599E1FB5"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at the general physics department, Faculty of Physics</w:t>
            </w:r>
          </w:p>
        </w:tc>
      </w:tr>
      <w:tr w:rsidR="00D62B16" w:rsidRPr="00665220" w14:paraId="75DE0B8F" w14:textId="77777777" w:rsidTr="1654CA97">
        <w:tc>
          <w:tcPr>
            <w:tcW w:w="2689" w:type="dxa"/>
          </w:tcPr>
          <w:p w14:paraId="11D24B99" w14:textId="1D632573"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Pr>
          <w:p w14:paraId="4BAAE348" w14:textId="26BF7198"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D62B16" w:rsidRPr="00665220" w14:paraId="355F70D0" w14:textId="77777777" w:rsidTr="1654CA97">
        <w:tc>
          <w:tcPr>
            <w:tcW w:w="2689" w:type="dxa"/>
          </w:tcPr>
          <w:p w14:paraId="626E54F3" w14:textId="7FA07DD9"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Pr>
          <w:p w14:paraId="3DBDCC9D" w14:textId="5A2832B8" w:rsidR="00D62B16" w:rsidRPr="008979F7" w:rsidRDefault="00D62B16" w:rsidP="1654CA97">
            <w:pPr>
              <w:rPr>
                <w:rFonts w:ascii="Calibri" w:eastAsia="Calibri" w:hAnsi="Calibri" w:cs="Times New Roman"/>
                <w:color w:val="365F91" w:themeColor="accent1" w:themeShade="BF"/>
                <w:lang w:val="en-GB"/>
              </w:rPr>
            </w:pPr>
          </w:p>
        </w:tc>
      </w:tr>
      <w:tr w:rsidR="00D62B16" w:rsidRPr="00665220" w14:paraId="543B3B54" w14:textId="77777777" w:rsidTr="1654CA97">
        <w:tc>
          <w:tcPr>
            <w:tcW w:w="2689" w:type="dxa"/>
          </w:tcPr>
          <w:p w14:paraId="2977A3DF" w14:textId="1AE9E5DC" w:rsidR="00D62B16" w:rsidRPr="00665220" w:rsidRDefault="00876370"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6DD66059" w14:textId="0A104986"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D62B16" w:rsidRPr="00665220" w14:paraId="0A61979E" w14:textId="77777777" w:rsidTr="1654CA97">
        <w:tc>
          <w:tcPr>
            <w:tcW w:w="2689" w:type="dxa"/>
          </w:tcPr>
          <w:p w14:paraId="50C4DB1B" w14:textId="4B08DC33"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Pr>
          <w:p w14:paraId="174698D3" w14:textId="2CB055D4"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00D62B16" w:rsidRPr="00665220" w14:paraId="74DA1ABD" w14:textId="77777777" w:rsidTr="1654CA97">
        <w:tc>
          <w:tcPr>
            <w:tcW w:w="2689" w:type="dxa"/>
          </w:tcPr>
          <w:p w14:paraId="5D024E61" w14:textId="2DF47FCC"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Pr>
          <w:p w14:paraId="3C85D21B" w14:textId="347A3265"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Master in Physics of Nanosystems</w:t>
            </w:r>
          </w:p>
        </w:tc>
      </w:tr>
    </w:tbl>
    <w:p w14:paraId="280DCA0D" w14:textId="3007A9D6" w:rsidR="00FA2682" w:rsidRPr="00665220" w:rsidRDefault="00FA2682" w:rsidP="00757048">
      <w:pPr>
        <w:spacing w:after="0" w:line="288" w:lineRule="auto"/>
        <w:contextualSpacing/>
        <w:jc w:val="both"/>
        <w:rPr>
          <w:rFonts w:eastAsiaTheme="majorEastAsia" w:cstheme="minorHAnsi"/>
          <w:b/>
          <w:bCs/>
          <w:color w:val="FF0000"/>
          <w:sz w:val="24"/>
          <w:szCs w:val="24"/>
          <w:lang w:val="en-GB"/>
        </w:rPr>
      </w:pPr>
    </w:p>
    <w:p w14:paraId="6723EF05" w14:textId="38968380" w:rsidR="5EC02DA0" w:rsidRPr="00665220" w:rsidRDefault="5EC02DA0" w:rsidP="5EC02DA0">
      <w:pPr>
        <w:spacing w:after="0" w:line="288" w:lineRule="auto"/>
        <w:contextualSpacing/>
        <w:jc w:val="both"/>
        <w:rPr>
          <w:rFonts w:eastAsiaTheme="majorEastAsia"/>
          <w:b/>
          <w:bCs/>
          <w:color w:val="365F91" w:themeColor="accent1" w:themeShade="BF"/>
          <w:sz w:val="24"/>
          <w:szCs w:val="24"/>
          <w:lang w:val="en-GB"/>
        </w:rPr>
      </w:pPr>
      <w:r w:rsidRPr="00665220">
        <w:rPr>
          <w:rFonts w:eastAsiaTheme="majorEastAsia"/>
          <w:b/>
          <w:bCs/>
          <w:color w:val="365F91" w:themeColor="accent1" w:themeShade="BF"/>
          <w:sz w:val="24"/>
          <w:szCs w:val="24"/>
          <w:lang w:val="en-GB"/>
        </w:rPr>
        <w:t>Team Member  5 – information</w:t>
      </w:r>
    </w:p>
    <w:tbl>
      <w:tblPr>
        <w:tblStyle w:val="TableGrid4"/>
        <w:tblW w:w="0" w:type="auto"/>
        <w:tblLook w:val="04A0" w:firstRow="1" w:lastRow="0" w:firstColumn="1" w:lastColumn="0" w:noHBand="0" w:noVBand="1"/>
      </w:tblPr>
      <w:tblGrid>
        <w:gridCol w:w="2689"/>
        <w:gridCol w:w="6373"/>
      </w:tblGrid>
      <w:tr w:rsidR="5EC02DA0" w:rsidRPr="00665220" w14:paraId="3B8789F8" w14:textId="77777777" w:rsidTr="5EC02DA0">
        <w:trPr>
          <w:trHeight w:val="300"/>
        </w:trPr>
        <w:tc>
          <w:tcPr>
            <w:tcW w:w="2689" w:type="dxa"/>
          </w:tcPr>
          <w:p w14:paraId="752043DB"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7"/>
            </w:r>
            <w:r w:rsidRPr="00665220">
              <w:rPr>
                <w:rFonts w:ascii="Calibri" w:eastAsia="Calibri" w:hAnsi="Calibri" w:cs="Times New Roman"/>
                <w:b/>
                <w:bCs/>
                <w:color w:val="365F91" w:themeColor="accent1" w:themeShade="BF"/>
                <w:lang w:val="en-GB"/>
              </w:rPr>
              <w:t xml:space="preserve">* </w:t>
            </w:r>
          </w:p>
        </w:tc>
        <w:tc>
          <w:tcPr>
            <w:tcW w:w="6373" w:type="dxa"/>
          </w:tcPr>
          <w:p w14:paraId="43C64E5F" w14:textId="1BBE6E74"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Lesia</w:t>
            </w:r>
          </w:p>
        </w:tc>
      </w:tr>
      <w:tr w:rsidR="5EC02DA0" w:rsidRPr="00665220" w14:paraId="24B949D9" w14:textId="77777777" w:rsidTr="5EC02DA0">
        <w:trPr>
          <w:trHeight w:val="300"/>
        </w:trPr>
        <w:tc>
          <w:tcPr>
            <w:tcW w:w="2689" w:type="dxa"/>
          </w:tcPr>
          <w:p w14:paraId="043A7102"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0CD74621" w14:textId="51B831CE"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Chepela</w:t>
            </w:r>
          </w:p>
        </w:tc>
      </w:tr>
      <w:tr w:rsidR="5EC02DA0" w:rsidRPr="00665220" w14:paraId="045E8AE3" w14:textId="77777777" w:rsidTr="5EC02DA0">
        <w:trPr>
          <w:trHeight w:val="300"/>
        </w:trPr>
        <w:tc>
          <w:tcPr>
            <w:tcW w:w="2689" w:type="dxa"/>
          </w:tcPr>
          <w:p w14:paraId="77F3CC3D" w14:textId="6565055E"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6551EB5B" w14:textId="46CA7AC0" w:rsidR="5EC02DA0" w:rsidRPr="008979F7" w:rsidRDefault="4F0A087B" w:rsidP="4F0A087B">
            <w:pPr>
              <w:spacing w:after="200" w:line="276" w:lineRule="auto"/>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13/06/1997</w:t>
            </w:r>
          </w:p>
        </w:tc>
      </w:tr>
      <w:tr w:rsidR="5EC02DA0" w:rsidRPr="00665220" w14:paraId="4A659E0F" w14:textId="77777777" w:rsidTr="5EC02DA0">
        <w:trPr>
          <w:trHeight w:val="300"/>
        </w:trPr>
        <w:tc>
          <w:tcPr>
            <w:tcW w:w="2689" w:type="dxa"/>
          </w:tcPr>
          <w:p w14:paraId="62A8E53E" w14:textId="6F8BC56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lastRenderedPageBreak/>
              <w:t>Gender*</w:t>
            </w:r>
          </w:p>
        </w:tc>
        <w:tc>
          <w:tcPr>
            <w:tcW w:w="6373" w:type="dxa"/>
          </w:tcPr>
          <w:p w14:paraId="66DA7CC9" w14:textId="3422F768" w:rsidR="5EC02DA0" w:rsidRPr="008979F7" w:rsidRDefault="4F0A087B" w:rsidP="4F0A087B">
            <w:pPr>
              <w:spacing w:after="200" w:line="276" w:lineRule="auto"/>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F</w:t>
            </w:r>
          </w:p>
        </w:tc>
      </w:tr>
      <w:tr w:rsidR="5EC02DA0" w:rsidRPr="00665220" w14:paraId="1C0F5548" w14:textId="77777777" w:rsidTr="5EC02DA0">
        <w:trPr>
          <w:trHeight w:val="300"/>
        </w:trPr>
        <w:tc>
          <w:tcPr>
            <w:tcW w:w="2689" w:type="dxa"/>
          </w:tcPr>
          <w:p w14:paraId="7227BAB1" w14:textId="7F74DC5D"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18360210" w14:textId="77777777" w:rsidTr="5EC02DA0">
        <w:trPr>
          <w:trHeight w:val="300"/>
        </w:trPr>
        <w:tc>
          <w:tcPr>
            <w:tcW w:w="2689" w:type="dxa"/>
          </w:tcPr>
          <w:p w14:paraId="4E95C6A9" w14:textId="165A8590"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p>
        </w:tc>
        <w:tc>
          <w:tcPr>
            <w:tcW w:w="6373" w:type="dxa"/>
          </w:tcPr>
          <w:p w14:paraId="74947B79" w14:textId="6440955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Lesia.chepela97@gmail.com</w:t>
            </w:r>
          </w:p>
        </w:tc>
      </w:tr>
      <w:tr w:rsidR="5EC02DA0" w:rsidRPr="00665220" w14:paraId="15E9AA89" w14:textId="77777777" w:rsidTr="5EC02DA0">
        <w:trPr>
          <w:trHeight w:val="300"/>
        </w:trPr>
        <w:tc>
          <w:tcPr>
            <w:tcW w:w="2689" w:type="dxa"/>
          </w:tcPr>
          <w:p w14:paraId="79A118D7" w14:textId="29C2A10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8"/>
            </w:r>
            <w:r w:rsidRPr="00665220">
              <w:rPr>
                <w:rFonts w:ascii="Calibri" w:eastAsia="Calibri" w:hAnsi="Calibri" w:cs="Times New Roman"/>
                <w:b/>
                <w:bCs/>
                <w:color w:val="365F91" w:themeColor="accent1" w:themeShade="BF"/>
                <w:lang w:val="en-GB"/>
              </w:rPr>
              <w:t>*</w:t>
            </w:r>
          </w:p>
        </w:tc>
        <w:tc>
          <w:tcPr>
            <w:tcW w:w="6373" w:type="dxa"/>
          </w:tcPr>
          <w:p w14:paraId="5646F661" w14:textId="13E441E7"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5EC02DA0" w:rsidRPr="00665220" w14:paraId="0FFDE687" w14:textId="77777777" w:rsidTr="5EC02DA0">
        <w:trPr>
          <w:trHeight w:val="300"/>
        </w:trPr>
        <w:tc>
          <w:tcPr>
            <w:tcW w:w="2689" w:type="dxa"/>
          </w:tcPr>
          <w:p w14:paraId="1600D10F"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394409B7" w14:textId="76169F5C"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Volodymyrska Street 64/13, Kyiv, 01601, Ukraine</w:t>
            </w:r>
          </w:p>
        </w:tc>
      </w:tr>
      <w:tr w:rsidR="5EC02DA0" w:rsidRPr="00665220" w14:paraId="1E7164D3" w14:textId="77777777" w:rsidTr="5EC02DA0">
        <w:trPr>
          <w:trHeight w:val="300"/>
        </w:trPr>
        <w:tc>
          <w:tcPr>
            <w:tcW w:w="2689" w:type="dxa"/>
          </w:tcPr>
          <w:p w14:paraId="021891D5" w14:textId="2AA880D5"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9"/>
            </w:r>
            <w:r w:rsidRPr="00665220">
              <w:rPr>
                <w:rFonts w:ascii="Calibri" w:eastAsia="Calibri" w:hAnsi="Calibri" w:cs="Times New Roman"/>
                <w:b/>
                <w:bCs/>
                <w:color w:val="365F91" w:themeColor="accent1" w:themeShade="BF"/>
                <w:lang w:val="en-GB"/>
              </w:rPr>
              <w:t>*</w:t>
            </w:r>
          </w:p>
        </w:tc>
        <w:tc>
          <w:tcPr>
            <w:tcW w:w="6373" w:type="dxa"/>
          </w:tcPr>
          <w:p w14:paraId="5E824B11" w14:textId="447D1CD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at the general physics department, Faculty of Physics</w:t>
            </w:r>
          </w:p>
        </w:tc>
      </w:tr>
      <w:tr w:rsidR="5EC02DA0" w:rsidRPr="00665220" w14:paraId="5ADA040B" w14:textId="77777777" w:rsidTr="5EC02DA0">
        <w:trPr>
          <w:trHeight w:val="300"/>
        </w:trPr>
        <w:tc>
          <w:tcPr>
            <w:tcW w:w="2689" w:type="dxa"/>
          </w:tcPr>
          <w:p w14:paraId="4C77CCD6" w14:textId="1D63257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p>
        </w:tc>
        <w:tc>
          <w:tcPr>
            <w:tcW w:w="6373" w:type="dxa"/>
          </w:tcPr>
          <w:p w14:paraId="3D3CA351" w14:textId="21CC4A2B"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7393A50F" w14:textId="77777777" w:rsidTr="5EC02DA0">
        <w:trPr>
          <w:trHeight w:val="300"/>
        </w:trPr>
        <w:tc>
          <w:tcPr>
            <w:tcW w:w="2689" w:type="dxa"/>
          </w:tcPr>
          <w:p w14:paraId="5AE462DD" w14:textId="7FA07DD9"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p>
        </w:tc>
        <w:tc>
          <w:tcPr>
            <w:tcW w:w="6373" w:type="dxa"/>
          </w:tcPr>
          <w:p w14:paraId="253C4E9F" w14:textId="169368C6"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287256FF" w14:textId="77777777" w:rsidTr="5EC02DA0">
        <w:trPr>
          <w:trHeight w:val="300"/>
        </w:trPr>
        <w:tc>
          <w:tcPr>
            <w:tcW w:w="2689" w:type="dxa"/>
          </w:tcPr>
          <w:p w14:paraId="77352E02" w14:textId="1AE9E5D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34A93EA0" w14:textId="60F154E6"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4DAFAD70" w14:textId="77777777" w:rsidTr="5EC02DA0">
        <w:trPr>
          <w:trHeight w:val="300"/>
        </w:trPr>
        <w:tc>
          <w:tcPr>
            <w:tcW w:w="2689" w:type="dxa"/>
          </w:tcPr>
          <w:p w14:paraId="5CA89FE0" w14:textId="4B08DC3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Knowledge of English *</w:t>
            </w:r>
          </w:p>
        </w:tc>
        <w:tc>
          <w:tcPr>
            <w:tcW w:w="6373" w:type="dxa"/>
          </w:tcPr>
          <w:p w14:paraId="49EE66DB" w14:textId="3A044F48"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5EC02DA0" w:rsidRPr="00665220" w14:paraId="2C7EE964" w14:textId="77777777" w:rsidTr="5EC02DA0">
        <w:trPr>
          <w:trHeight w:val="300"/>
        </w:trPr>
        <w:tc>
          <w:tcPr>
            <w:tcW w:w="2689" w:type="dxa"/>
          </w:tcPr>
          <w:p w14:paraId="36054AE0" w14:textId="2DF47FC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p>
        </w:tc>
        <w:tc>
          <w:tcPr>
            <w:tcW w:w="6373" w:type="dxa"/>
          </w:tcPr>
          <w:p w14:paraId="543D2733" w14:textId="3F9B3E8F"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Master in Physics of Nanosystems</w:t>
            </w:r>
          </w:p>
        </w:tc>
      </w:tr>
    </w:tbl>
    <w:p w14:paraId="4EFD52C6" w14:textId="5A550A94" w:rsidR="5EC02DA0" w:rsidRPr="00665220" w:rsidRDefault="5EC02DA0" w:rsidP="5EC02DA0">
      <w:pPr>
        <w:spacing w:after="0" w:line="288" w:lineRule="auto"/>
        <w:contextualSpacing/>
        <w:jc w:val="both"/>
        <w:rPr>
          <w:rFonts w:eastAsiaTheme="majorEastAsia"/>
          <w:b/>
          <w:bCs/>
          <w:i/>
          <w:iCs/>
          <w:color w:val="FF0000"/>
          <w:sz w:val="24"/>
          <w:szCs w:val="24"/>
          <w:lang w:val="en-GB"/>
        </w:rPr>
      </w:pPr>
    </w:p>
    <w:p w14:paraId="53FB6C8B" w14:textId="5406DF3D" w:rsidR="5EC02DA0" w:rsidRPr="00665220" w:rsidRDefault="5EC02DA0" w:rsidP="5EC02DA0">
      <w:pPr>
        <w:spacing w:after="0" w:line="288" w:lineRule="auto"/>
        <w:contextualSpacing/>
        <w:jc w:val="both"/>
        <w:rPr>
          <w:rFonts w:eastAsiaTheme="majorEastAsia"/>
          <w:b/>
          <w:bCs/>
          <w:color w:val="365F91" w:themeColor="accent1" w:themeShade="BF"/>
          <w:sz w:val="24"/>
          <w:szCs w:val="24"/>
          <w:lang w:val="en-GB"/>
        </w:rPr>
      </w:pPr>
      <w:r w:rsidRPr="00665220">
        <w:rPr>
          <w:rFonts w:eastAsiaTheme="majorEastAsia"/>
          <w:b/>
          <w:bCs/>
          <w:color w:val="365F91" w:themeColor="accent1" w:themeShade="BF"/>
          <w:sz w:val="24"/>
          <w:szCs w:val="24"/>
          <w:lang w:val="en-GB"/>
        </w:rPr>
        <w:t>Team Member  6 – information</w:t>
      </w:r>
    </w:p>
    <w:tbl>
      <w:tblPr>
        <w:tblStyle w:val="TableGrid4"/>
        <w:tblW w:w="0" w:type="auto"/>
        <w:tblLook w:val="04A0" w:firstRow="1" w:lastRow="0" w:firstColumn="1" w:lastColumn="0" w:noHBand="0" w:noVBand="1"/>
      </w:tblPr>
      <w:tblGrid>
        <w:gridCol w:w="2689"/>
        <w:gridCol w:w="6373"/>
      </w:tblGrid>
      <w:tr w:rsidR="5EC02DA0" w:rsidRPr="00665220" w14:paraId="3E131569" w14:textId="77777777" w:rsidTr="1654CA97">
        <w:trPr>
          <w:trHeight w:val="300"/>
        </w:trPr>
        <w:tc>
          <w:tcPr>
            <w:tcW w:w="2689" w:type="dxa"/>
          </w:tcPr>
          <w:p w14:paraId="30E5B4DE"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20"/>
            </w:r>
            <w:r w:rsidRPr="00665220">
              <w:rPr>
                <w:rFonts w:ascii="Calibri" w:eastAsia="Calibri" w:hAnsi="Calibri" w:cs="Times New Roman"/>
                <w:b/>
                <w:bCs/>
                <w:color w:val="365F91" w:themeColor="accent1" w:themeShade="BF"/>
                <w:lang w:val="en-GB"/>
              </w:rPr>
              <w:t xml:space="preserve">* </w:t>
            </w:r>
          </w:p>
        </w:tc>
        <w:tc>
          <w:tcPr>
            <w:tcW w:w="6373" w:type="dxa"/>
          </w:tcPr>
          <w:p w14:paraId="283ACB79" w14:textId="580142C3"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Nataliia</w:t>
            </w:r>
          </w:p>
        </w:tc>
      </w:tr>
      <w:tr w:rsidR="5EC02DA0" w:rsidRPr="00665220" w14:paraId="0EC2D7D0" w14:textId="77777777" w:rsidTr="1654CA97">
        <w:trPr>
          <w:trHeight w:val="300"/>
        </w:trPr>
        <w:tc>
          <w:tcPr>
            <w:tcW w:w="2689" w:type="dxa"/>
          </w:tcPr>
          <w:p w14:paraId="15DACE5F"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503254F7" w14:textId="46C814B2"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Kyrychenko</w:t>
            </w:r>
          </w:p>
        </w:tc>
      </w:tr>
      <w:tr w:rsidR="5EC02DA0" w:rsidRPr="00665220" w14:paraId="4D6BA5FD" w14:textId="77777777" w:rsidTr="1654CA97">
        <w:trPr>
          <w:trHeight w:val="300"/>
        </w:trPr>
        <w:tc>
          <w:tcPr>
            <w:tcW w:w="2689" w:type="dxa"/>
          </w:tcPr>
          <w:p w14:paraId="51E9D942" w14:textId="6565055E"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269C742A" w14:textId="081B7D81"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08/09/2001</w:t>
            </w:r>
          </w:p>
        </w:tc>
      </w:tr>
      <w:tr w:rsidR="5EC02DA0" w:rsidRPr="00665220" w14:paraId="52944F40" w14:textId="77777777" w:rsidTr="1654CA97">
        <w:trPr>
          <w:trHeight w:val="300"/>
        </w:trPr>
        <w:tc>
          <w:tcPr>
            <w:tcW w:w="2689" w:type="dxa"/>
          </w:tcPr>
          <w:p w14:paraId="3EB882C2" w14:textId="6F8BC56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07C09B0B" w14:textId="08D3BDCC"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F </w:t>
            </w:r>
          </w:p>
        </w:tc>
      </w:tr>
      <w:tr w:rsidR="5EC02DA0" w:rsidRPr="00665220" w14:paraId="28DB804D" w14:textId="77777777" w:rsidTr="1654CA97">
        <w:trPr>
          <w:trHeight w:val="300"/>
        </w:trPr>
        <w:tc>
          <w:tcPr>
            <w:tcW w:w="2689" w:type="dxa"/>
          </w:tcPr>
          <w:p w14:paraId="3F42AE17" w14:textId="7F74DC5D"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5B354CF6" w14:textId="77777777" w:rsidTr="1654CA97">
        <w:trPr>
          <w:trHeight w:val="300"/>
        </w:trPr>
        <w:tc>
          <w:tcPr>
            <w:tcW w:w="2689" w:type="dxa"/>
          </w:tcPr>
          <w:p w14:paraId="43E1A083" w14:textId="165A8590"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p>
        </w:tc>
        <w:tc>
          <w:tcPr>
            <w:tcW w:w="6373" w:type="dxa"/>
          </w:tcPr>
          <w:p w14:paraId="250B8958" w14:textId="19BA81D8" w:rsidR="5EC02DA0" w:rsidRPr="008979F7" w:rsidRDefault="00000000" w:rsidP="5EC02DA0">
            <w:pPr>
              <w:rPr>
                <w:rFonts w:ascii="Calibri" w:eastAsia="Calibri" w:hAnsi="Calibri" w:cs="Times New Roman"/>
                <w:color w:val="365F91" w:themeColor="accent1" w:themeShade="BF"/>
                <w:lang w:val="en-GB"/>
              </w:rPr>
            </w:pPr>
            <w:hyperlink r:id="rId18">
              <w:r w:rsidR="4F0A087B" w:rsidRPr="008979F7">
                <w:rPr>
                  <w:rStyle w:val="ad"/>
                  <w:rFonts w:ascii="Calibri" w:eastAsia="Calibri" w:hAnsi="Calibri" w:cs="Times New Roman"/>
                  <w:color w:val="365F91" w:themeColor="accent1" w:themeShade="BF"/>
                  <w:lang w:val="en-GB"/>
                </w:rPr>
                <w:t>natalija.kyrychenko@gmail.com</w:t>
              </w:r>
            </w:hyperlink>
            <w:r w:rsidR="4F0A087B" w:rsidRPr="008979F7">
              <w:rPr>
                <w:rFonts w:ascii="Calibri" w:eastAsia="Calibri" w:hAnsi="Calibri" w:cs="Times New Roman"/>
                <w:color w:val="365F91" w:themeColor="accent1" w:themeShade="BF"/>
                <w:lang w:val="en-GB"/>
              </w:rPr>
              <w:t xml:space="preserve"> </w:t>
            </w:r>
          </w:p>
        </w:tc>
      </w:tr>
      <w:tr w:rsidR="5EC02DA0" w:rsidRPr="00665220" w14:paraId="4A3E4D25" w14:textId="77777777" w:rsidTr="1654CA97">
        <w:trPr>
          <w:trHeight w:val="300"/>
        </w:trPr>
        <w:tc>
          <w:tcPr>
            <w:tcW w:w="2689" w:type="dxa"/>
          </w:tcPr>
          <w:p w14:paraId="35C96073" w14:textId="29C2A10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21"/>
            </w:r>
            <w:r w:rsidRPr="00665220">
              <w:rPr>
                <w:rFonts w:ascii="Calibri" w:eastAsia="Calibri" w:hAnsi="Calibri" w:cs="Times New Roman"/>
                <w:b/>
                <w:bCs/>
                <w:color w:val="365F91" w:themeColor="accent1" w:themeShade="BF"/>
                <w:lang w:val="en-GB"/>
              </w:rPr>
              <w:t>*</w:t>
            </w:r>
          </w:p>
        </w:tc>
        <w:tc>
          <w:tcPr>
            <w:tcW w:w="6373" w:type="dxa"/>
          </w:tcPr>
          <w:p w14:paraId="6524F60C" w14:textId="32978B4A"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5EC02DA0" w:rsidRPr="00665220" w14:paraId="270E42E5" w14:textId="77777777" w:rsidTr="1654CA97">
        <w:trPr>
          <w:trHeight w:val="300"/>
        </w:trPr>
        <w:tc>
          <w:tcPr>
            <w:tcW w:w="2689" w:type="dxa"/>
          </w:tcPr>
          <w:p w14:paraId="30E4EA50"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46C8D801" w14:textId="5CEC8428"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Volodymyrska Street 64/13, Kyiv, 01601, Ukraine</w:t>
            </w:r>
          </w:p>
        </w:tc>
      </w:tr>
      <w:tr w:rsidR="5EC02DA0" w:rsidRPr="00665220" w14:paraId="43D32086" w14:textId="77777777" w:rsidTr="1654CA97">
        <w:trPr>
          <w:trHeight w:val="300"/>
        </w:trPr>
        <w:tc>
          <w:tcPr>
            <w:tcW w:w="2689" w:type="dxa"/>
          </w:tcPr>
          <w:p w14:paraId="003E0DD7" w14:textId="2AA880D5"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22"/>
            </w:r>
            <w:r w:rsidRPr="00665220">
              <w:rPr>
                <w:rFonts w:ascii="Calibri" w:eastAsia="Calibri" w:hAnsi="Calibri" w:cs="Times New Roman"/>
                <w:b/>
                <w:bCs/>
                <w:color w:val="365F91" w:themeColor="accent1" w:themeShade="BF"/>
                <w:lang w:val="en-GB"/>
              </w:rPr>
              <w:t>*</w:t>
            </w:r>
          </w:p>
        </w:tc>
        <w:tc>
          <w:tcPr>
            <w:tcW w:w="6373" w:type="dxa"/>
          </w:tcPr>
          <w:p w14:paraId="6557C0D5" w14:textId="24E7AE26"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Student in the Department of Metal Physics, Faculty of Physics</w:t>
            </w:r>
          </w:p>
        </w:tc>
      </w:tr>
      <w:tr w:rsidR="5EC02DA0" w:rsidRPr="00665220" w14:paraId="54B56876" w14:textId="77777777" w:rsidTr="1654CA97">
        <w:trPr>
          <w:trHeight w:val="300"/>
        </w:trPr>
        <w:tc>
          <w:tcPr>
            <w:tcW w:w="2689" w:type="dxa"/>
          </w:tcPr>
          <w:p w14:paraId="6C2B83E4" w14:textId="1D63257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p>
        </w:tc>
        <w:tc>
          <w:tcPr>
            <w:tcW w:w="6373" w:type="dxa"/>
          </w:tcPr>
          <w:p w14:paraId="1B85B505" w14:textId="5F5498D2"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642CDAEE" w14:textId="77777777" w:rsidTr="1654CA97">
        <w:trPr>
          <w:trHeight w:val="300"/>
        </w:trPr>
        <w:tc>
          <w:tcPr>
            <w:tcW w:w="2689" w:type="dxa"/>
          </w:tcPr>
          <w:p w14:paraId="05F61D64" w14:textId="7FA07DD9"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p>
        </w:tc>
        <w:tc>
          <w:tcPr>
            <w:tcW w:w="6373" w:type="dxa"/>
          </w:tcPr>
          <w:p w14:paraId="76D1458C" w14:textId="41222510" w:rsidR="5EC02DA0" w:rsidRPr="008979F7" w:rsidRDefault="5EC02DA0" w:rsidP="4F0A087B">
            <w:pPr>
              <w:spacing w:after="200" w:line="276" w:lineRule="auto"/>
              <w:rPr>
                <w:rFonts w:ascii="Calibri" w:eastAsia="Calibri" w:hAnsi="Calibri" w:cs="Times New Roman"/>
                <w:color w:val="365F91" w:themeColor="accent1" w:themeShade="BF"/>
                <w:lang w:val="en-GB"/>
              </w:rPr>
            </w:pPr>
          </w:p>
        </w:tc>
      </w:tr>
      <w:tr w:rsidR="5EC02DA0" w:rsidRPr="00665220" w14:paraId="5937A668" w14:textId="77777777" w:rsidTr="1654CA97">
        <w:trPr>
          <w:trHeight w:val="300"/>
        </w:trPr>
        <w:tc>
          <w:tcPr>
            <w:tcW w:w="2689" w:type="dxa"/>
          </w:tcPr>
          <w:p w14:paraId="47009D36" w14:textId="1AE9E5D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6871F7C9" w14:textId="489845FE" w:rsidR="5EC02DA0" w:rsidRPr="008979F7" w:rsidRDefault="4F0A087B" w:rsidP="5EC02DA0">
            <w:pPr>
              <w:rPr>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5F01F044" w14:textId="77777777" w:rsidTr="1654CA97">
        <w:trPr>
          <w:trHeight w:val="300"/>
        </w:trPr>
        <w:tc>
          <w:tcPr>
            <w:tcW w:w="2689" w:type="dxa"/>
          </w:tcPr>
          <w:p w14:paraId="533D0E95" w14:textId="4B08DC3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Knowledge of English *</w:t>
            </w:r>
          </w:p>
        </w:tc>
        <w:tc>
          <w:tcPr>
            <w:tcW w:w="6373" w:type="dxa"/>
          </w:tcPr>
          <w:p w14:paraId="573DED17" w14:textId="02F3EE0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5EC02DA0" w:rsidRPr="00665220" w14:paraId="5D4941C7" w14:textId="77777777" w:rsidTr="1654CA97">
        <w:trPr>
          <w:trHeight w:val="300"/>
        </w:trPr>
        <w:tc>
          <w:tcPr>
            <w:tcW w:w="2689" w:type="dxa"/>
          </w:tcPr>
          <w:p w14:paraId="4D3983B0" w14:textId="2DF47FC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p>
        </w:tc>
        <w:tc>
          <w:tcPr>
            <w:tcW w:w="6373" w:type="dxa"/>
          </w:tcPr>
          <w:p w14:paraId="180D937B" w14:textId="496AC259" w:rsidR="5EC02DA0"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 Bachelor in Physics</w:t>
            </w:r>
          </w:p>
        </w:tc>
      </w:tr>
    </w:tbl>
    <w:p w14:paraId="6D15C35D" w14:textId="77777777" w:rsidR="00876370" w:rsidRPr="00665220" w:rsidRDefault="00876370" w:rsidP="00757048">
      <w:pPr>
        <w:spacing w:after="0" w:line="288" w:lineRule="auto"/>
        <w:contextualSpacing/>
        <w:jc w:val="both"/>
        <w:rPr>
          <w:rFonts w:eastAsiaTheme="majorEastAsia" w:cstheme="minorHAnsi"/>
          <w:b/>
          <w:bCs/>
          <w:color w:val="365F91" w:themeColor="accent1" w:themeShade="BF"/>
          <w:sz w:val="24"/>
          <w:szCs w:val="24"/>
          <w:lang w:val="en-GB"/>
        </w:rPr>
      </w:pPr>
    </w:p>
    <w:p w14:paraId="51DCAA16" w14:textId="1EE56D1A" w:rsidR="006F75E1" w:rsidRPr="00665220" w:rsidRDefault="009670DF" w:rsidP="009670DF">
      <w:pPr>
        <w:spacing w:after="0" w:line="288" w:lineRule="auto"/>
        <w:contextualSpacing/>
        <w:jc w:val="center"/>
        <w:rPr>
          <w:rFonts w:eastAsiaTheme="majorEastAsia" w:cstheme="minorHAnsi"/>
          <w:b/>
          <w:bCs/>
          <w:color w:val="365F91" w:themeColor="accent1" w:themeShade="BF"/>
          <w:sz w:val="24"/>
          <w:szCs w:val="24"/>
          <w:lang w:val="en-GB"/>
        </w:rPr>
      </w:pPr>
      <w:bookmarkStart w:id="4" w:name="_Hlk131118005"/>
      <w:r w:rsidRPr="00665220">
        <w:rPr>
          <w:rFonts w:eastAsiaTheme="majorEastAsia" w:cstheme="minorHAnsi"/>
          <w:b/>
          <w:bCs/>
          <w:color w:val="365F91" w:themeColor="accent1" w:themeShade="BF"/>
          <w:sz w:val="24"/>
          <w:szCs w:val="24"/>
          <w:lang w:val="en-GB"/>
        </w:rPr>
        <w:t xml:space="preserve">2.5 </w:t>
      </w:r>
      <w:r w:rsidR="00757048" w:rsidRPr="00665220">
        <w:rPr>
          <w:rFonts w:eastAsiaTheme="majorEastAsia" w:cstheme="minorHAnsi"/>
          <w:b/>
          <w:bCs/>
          <w:color w:val="365F91" w:themeColor="accent1" w:themeShade="BF"/>
          <w:sz w:val="24"/>
          <w:szCs w:val="24"/>
          <w:lang w:val="en-GB"/>
        </w:rPr>
        <w:tab/>
      </w:r>
      <w:r w:rsidRPr="00665220">
        <w:rPr>
          <w:rFonts w:eastAsiaTheme="majorEastAsia" w:cstheme="minorHAnsi"/>
          <w:b/>
          <w:bCs/>
          <w:color w:val="365F91" w:themeColor="accent1" w:themeShade="BF"/>
          <w:sz w:val="24"/>
          <w:szCs w:val="24"/>
          <w:lang w:val="en-GB"/>
        </w:rPr>
        <w:t>SIGNATURES</w:t>
      </w:r>
    </w:p>
    <w:p w14:paraId="4FE058A1" w14:textId="4508A632" w:rsidR="000967F7" w:rsidRPr="00665220" w:rsidRDefault="00BB7543" w:rsidP="0099070C">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 xml:space="preserve">After completing all the chapters </w:t>
      </w:r>
      <w:r w:rsidR="000967F7" w:rsidRPr="00665220">
        <w:rPr>
          <w:rFonts w:eastAsiaTheme="minorEastAsia"/>
          <w:b/>
          <w:i/>
          <w:color w:val="365F91" w:themeColor="accent1" w:themeShade="BF"/>
          <w:sz w:val="20"/>
          <w:szCs w:val="20"/>
          <w:lang w:val="en-GB"/>
        </w:rPr>
        <w:t>of th</w:t>
      </w:r>
      <w:r w:rsidR="00CA7135" w:rsidRPr="00665220">
        <w:rPr>
          <w:rFonts w:eastAsiaTheme="minorEastAsia"/>
          <w:b/>
          <w:i/>
          <w:color w:val="365F91" w:themeColor="accent1" w:themeShade="BF"/>
          <w:sz w:val="20"/>
          <w:szCs w:val="20"/>
          <w:lang w:val="en-GB"/>
        </w:rPr>
        <w:t>is</w:t>
      </w:r>
      <w:r w:rsidR="000967F7" w:rsidRPr="00665220">
        <w:rPr>
          <w:rFonts w:eastAsiaTheme="minorEastAsia"/>
          <w:b/>
          <w:i/>
          <w:color w:val="365F91" w:themeColor="accent1" w:themeShade="BF"/>
          <w:sz w:val="20"/>
          <w:szCs w:val="20"/>
          <w:lang w:val="en-GB"/>
        </w:rPr>
        <w:t xml:space="preserve"> form</w:t>
      </w:r>
      <w:r w:rsidRPr="00665220">
        <w:rPr>
          <w:rFonts w:eastAsiaTheme="minorEastAsia"/>
          <w:b/>
          <w:i/>
          <w:color w:val="365F91" w:themeColor="accent1" w:themeShade="BF"/>
          <w:sz w:val="20"/>
          <w:szCs w:val="20"/>
          <w:lang w:val="en-GB"/>
        </w:rPr>
        <w:t>,</w:t>
      </w:r>
      <w:r w:rsidR="00CA7135" w:rsidRPr="00665220">
        <w:rPr>
          <w:rFonts w:eastAsiaTheme="minorEastAsia"/>
          <w:b/>
          <w:i/>
          <w:color w:val="365F91" w:themeColor="accent1" w:themeShade="BF"/>
          <w:sz w:val="20"/>
          <w:szCs w:val="20"/>
          <w:lang w:val="en-GB"/>
        </w:rPr>
        <w:t xml:space="preserve"> it shall be signed by the PI and by all research team members, then</w:t>
      </w:r>
      <w:r w:rsidRPr="00665220">
        <w:rPr>
          <w:rFonts w:eastAsiaTheme="minorEastAsia"/>
          <w:b/>
          <w:i/>
          <w:color w:val="365F91" w:themeColor="accent1" w:themeShade="BF"/>
          <w:sz w:val="20"/>
          <w:szCs w:val="20"/>
          <w:lang w:val="en-GB"/>
        </w:rPr>
        <w:t xml:space="preserve"> </w:t>
      </w:r>
      <w:r w:rsidR="000967F7" w:rsidRPr="00665220">
        <w:rPr>
          <w:rFonts w:eastAsiaTheme="minorEastAsia"/>
          <w:b/>
          <w:i/>
          <w:color w:val="365F91" w:themeColor="accent1" w:themeShade="BF"/>
          <w:sz w:val="20"/>
          <w:szCs w:val="20"/>
          <w:lang w:val="en-GB"/>
        </w:rPr>
        <w:t xml:space="preserve">the PI should upload </w:t>
      </w:r>
      <w:r w:rsidR="00CA7135" w:rsidRPr="00665220">
        <w:rPr>
          <w:rFonts w:eastAsiaTheme="minorEastAsia"/>
          <w:b/>
          <w:i/>
          <w:color w:val="365F91" w:themeColor="accent1" w:themeShade="BF"/>
          <w:sz w:val="20"/>
          <w:szCs w:val="20"/>
          <w:lang w:val="en-GB"/>
        </w:rPr>
        <w:t xml:space="preserve">it together with </w:t>
      </w:r>
      <w:r w:rsidR="000967F7" w:rsidRPr="00665220">
        <w:rPr>
          <w:rFonts w:eastAsiaTheme="minorEastAsia"/>
          <w:b/>
          <w:i/>
          <w:color w:val="365F91" w:themeColor="accent1" w:themeShade="BF"/>
          <w:sz w:val="20"/>
          <w:szCs w:val="20"/>
          <w:lang w:val="en-GB"/>
        </w:rPr>
        <w:t>all other relevant documents (indicated in the Terms of Reference of the call)</w:t>
      </w:r>
      <w:r w:rsidR="00CA7135" w:rsidRPr="00665220">
        <w:rPr>
          <w:rFonts w:eastAsiaTheme="minorEastAsia"/>
          <w:b/>
          <w:i/>
          <w:color w:val="365F91" w:themeColor="accent1" w:themeShade="BF"/>
          <w:sz w:val="20"/>
          <w:szCs w:val="20"/>
          <w:lang w:val="en-GB"/>
        </w:rPr>
        <w:t xml:space="preserve"> in the online application form.</w:t>
      </w:r>
    </w:p>
    <w:p w14:paraId="00A0DCF3" w14:textId="7F143EA6" w:rsidR="00BB7543" w:rsidRPr="00665220" w:rsidRDefault="00D92A34" w:rsidP="0099070C">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Please r</w:t>
      </w:r>
      <w:r w:rsidR="00BB7543" w:rsidRPr="00665220">
        <w:rPr>
          <w:rFonts w:eastAsiaTheme="minorEastAsia"/>
          <w:b/>
          <w:i/>
          <w:color w:val="365F91" w:themeColor="accent1" w:themeShade="BF"/>
          <w:sz w:val="20"/>
          <w:szCs w:val="20"/>
          <w:lang w:val="en-GB"/>
        </w:rPr>
        <w:t xml:space="preserve">emember that the </w:t>
      </w:r>
      <w:r w:rsidRPr="00665220">
        <w:rPr>
          <w:rFonts w:eastAsiaTheme="minorEastAsia"/>
          <w:b/>
          <w:i/>
          <w:color w:val="365F91" w:themeColor="accent1" w:themeShade="BF"/>
          <w:sz w:val="20"/>
          <w:szCs w:val="20"/>
          <w:lang w:val="en-GB"/>
        </w:rPr>
        <w:t>limit in the number of words per each section of th</w:t>
      </w:r>
      <w:r w:rsidR="006F75E1" w:rsidRPr="00665220">
        <w:rPr>
          <w:rFonts w:eastAsiaTheme="minorEastAsia"/>
          <w:b/>
          <w:i/>
          <w:color w:val="365F91" w:themeColor="accent1" w:themeShade="BF"/>
          <w:sz w:val="20"/>
          <w:szCs w:val="20"/>
          <w:lang w:val="en-GB"/>
        </w:rPr>
        <w:t>e</w:t>
      </w:r>
      <w:r w:rsidRPr="00665220">
        <w:rPr>
          <w:rFonts w:eastAsiaTheme="minorEastAsia"/>
          <w:b/>
          <w:i/>
          <w:color w:val="365F91" w:themeColor="accent1" w:themeShade="BF"/>
          <w:sz w:val="20"/>
          <w:szCs w:val="20"/>
          <w:lang w:val="en-GB"/>
        </w:rPr>
        <w:t xml:space="preserve"> </w:t>
      </w:r>
      <w:r w:rsidR="00155615" w:rsidRPr="00665220">
        <w:rPr>
          <w:rFonts w:eastAsiaTheme="minorEastAsia"/>
          <w:b/>
          <w:i/>
          <w:color w:val="365F91" w:themeColor="accent1" w:themeShade="BF"/>
          <w:sz w:val="20"/>
          <w:szCs w:val="20"/>
          <w:lang w:val="en-GB"/>
        </w:rPr>
        <w:t>a</w:t>
      </w:r>
      <w:r w:rsidR="00BB7543" w:rsidRPr="00665220">
        <w:rPr>
          <w:rFonts w:eastAsiaTheme="minorEastAsia"/>
          <w:b/>
          <w:i/>
          <w:color w:val="365F91" w:themeColor="accent1" w:themeShade="BF"/>
          <w:sz w:val="20"/>
          <w:szCs w:val="20"/>
          <w:lang w:val="en-GB"/>
        </w:rPr>
        <w:t xml:space="preserve">pplication form constitutes one of the eligibility criteria, so make sure </w:t>
      </w:r>
      <w:r w:rsidRPr="00665220">
        <w:rPr>
          <w:rFonts w:eastAsiaTheme="minorEastAsia"/>
          <w:b/>
          <w:i/>
          <w:color w:val="365F91" w:themeColor="accent1" w:themeShade="BF"/>
          <w:sz w:val="20"/>
          <w:szCs w:val="20"/>
          <w:lang w:val="en-GB"/>
        </w:rPr>
        <w:t>that all requirements are respected</w:t>
      </w:r>
      <w:r w:rsidR="00BB7543" w:rsidRPr="00665220">
        <w:rPr>
          <w:rFonts w:eastAsiaTheme="minorEastAsia"/>
          <w:b/>
          <w:i/>
          <w:color w:val="365F91" w:themeColor="accent1" w:themeShade="BF"/>
          <w:sz w:val="20"/>
          <w:szCs w:val="20"/>
          <w:lang w:val="en-GB"/>
        </w:rPr>
        <w:t xml:space="preserve">. </w:t>
      </w:r>
    </w:p>
    <w:p w14:paraId="6B7E9830" w14:textId="77777777" w:rsidR="007D27ED" w:rsidRPr="00665220" w:rsidRDefault="007D27ED" w:rsidP="0099070C">
      <w:pPr>
        <w:spacing w:after="0" w:line="288" w:lineRule="auto"/>
        <w:contextualSpacing/>
        <w:jc w:val="both"/>
        <w:rPr>
          <w:rFonts w:eastAsiaTheme="minorEastAsia"/>
          <w:b/>
          <w:i/>
          <w:color w:val="365F91" w:themeColor="accent1" w:themeShade="BF"/>
          <w:sz w:val="10"/>
          <w:szCs w:val="10"/>
          <w:lang w:val="en-GB"/>
        </w:rPr>
      </w:pPr>
    </w:p>
    <w:p w14:paraId="3ECF43F7" w14:textId="77777777" w:rsidR="00FA2682" w:rsidRPr="00665220" w:rsidRDefault="00FA2682" w:rsidP="00FA2682">
      <w:pPr>
        <w:spacing w:after="0" w:line="240" w:lineRule="auto"/>
        <w:jc w:val="both"/>
        <w:rPr>
          <w:rFonts w:cstheme="minorHAnsi"/>
          <w:i/>
          <w:color w:val="365F91" w:themeColor="accent1" w:themeShade="BF"/>
          <w:sz w:val="10"/>
          <w:szCs w:val="10"/>
          <w:lang w:val="en-GB"/>
        </w:rPr>
      </w:pPr>
    </w:p>
    <w:p w14:paraId="158B795A" w14:textId="01E07058" w:rsidR="00FA2682" w:rsidRPr="00665220" w:rsidRDefault="00FA2682" w:rsidP="00FA2682">
      <w:pPr>
        <w:spacing w:after="0" w:line="240" w:lineRule="auto"/>
        <w:jc w:val="both"/>
        <w:rPr>
          <w:rFonts w:cstheme="minorHAnsi"/>
          <w:i/>
          <w:color w:val="365F91" w:themeColor="accent1" w:themeShade="BF"/>
          <w:lang w:val="en-GB"/>
        </w:rPr>
      </w:pPr>
      <w:r w:rsidRPr="00665220">
        <w:rPr>
          <w:rFonts w:cstheme="minorHAnsi"/>
          <w:b/>
          <w:i/>
          <w:color w:val="365F91" w:themeColor="accent1" w:themeShade="BF"/>
          <w:lang w:val="en-GB"/>
        </w:rPr>
        <w:t>Disclaimer on Intellectual Property Rights and Copyright</w:t>
      </w:r>
      <w:r w:rsidRPr="00665220">
        <w:rPr>
          <w:rFonts w:cstheme="minorHAnsi"/>
          <w:i/>
          <w:color w:val="365F91" w:themeColor="accent1" w:themeShade="BF"/>
          <w:lang w:val="en-GB"/>
        </w:rPr>
        <w:t xml:space="preserve">: </w:t>
      </w:r>
      <w:r w:rsidR="00FC14AA" w:rsidRPr="00665220">
        <w:rPr>
          <w:rFonts w:cstheme="minorHAnsi"/>
          <w:i/>
          <w:color w:val="365F91" w:themeColor="accent1" w:themeShade="BF"/>
          <w:lang w:val="en-GB"/>
        </w:rPr>
        <w:t>A</w:t>
      </w:r>
      <w:r w:rsidRPr="00665220">
        <w:rPr>
          <w:rFonts w:cstheme="minorHAnsi"/>
          <w:i/>
          <w:color w:val="365F91" w:themeColor="accent1" w:themeShade="BF"/>
          <w:lang w:val="en-GB"/>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665220" w:rsidRDefault="00F01F59" w:rsidP="00F92EAB">
      <w:pPr>
        <w:spacing w:after="0" w:line="288" w:lineRule="auto"/>
        <w:contextualSpacing/>
        <w:jc w:val="both"/>
        <w:rPr>
          <w:rFonts w:eastAsiaTheme="minorEastAsia"/>
          <w:color w:val="365F91" w:themeColor="accent1" w:themeShade="BF"/>
          <w:sz w:val="10"/>
          <w:szCs w:val="10"/>
          <w:lang w:val="en-GB"/>
        </w:rPr>
      </w:pPr>
    </w:p>
    <w:p w14:paraId="62E3C9C2" w14:textId="3709A226" w:rsidR="00F01F59" w:rsidRPr="00665220" w:rsidRDefault="00F01F59" w:rsidP="00F01F59">
      <w:pPr>
        <w:spacing w:after="0" w:line="240" w:lineRule="auto"/>
        <w:jc w:val="both"/>
        <w:rPr>
          <w:rFonts w:cstheme="minorHAnsi"/>
          <w:b/>
          <w:i/>
          <w:color w:val="365F91" w:themeColor="accent1" w:themeShade="BF"/>
          <w:lang w:val="en-GB"/>
        </w:rPr>
      </w:pPr>
      <w:r w:rsidRPr="00665220">
        <w:rPr>
          <w:rFonts w:cstheme="minorHAnsi"/>
          <w:b/>
          <w:i/>
          <w:color w:val="365F91" w:themeColor="accent1" w:themeShade="BF"/>
          <w:lang w:val="en-GB"/>
        </w:rPr>
        <w:t>Privacy Notice</w:t>
      </w:r>
    </w:p>
    <w:p w14:paraId="7E5ED663" w14:textId="4D762752" w:rsidR="004A0BE1" w:rsidRPr="00665220" w:rsidRDefault="00F01F59" w:rsidP="006F75E1">
      <w:pPr>
        <w:spacing w:after="0" w:line="240" w:lineRule="auto"/>
        <w:jc w:val="both"/>
        <w:rPr>
          <w:color w:val="365F91" w:themeColor="accent1" w:themeShade="BF"/>
          <w:lang w:val="en-GB"/>
        </w:rPr>
      </w:pPr>
      <w:r w:rsidRPr="00665220">
        <w:rPr>
          <w:rFonts w:cstheme="minorHAnsi"/>
          <w:i/>
          <w:color w:val="365F91" w:themeColor="accent1" w:themeShade="BF"/>
          <w:lang w:val="en-GB"/>
        </w:rPr>
        <w:t xml:space="preserve">Please, be informed: when applying for the EURIZON Remote Research Grant Fellowship, you agree that </w:t>
      </w:r>
      <w:r w:rsidR="003061E1" w:rsidRPr="00665220">
        <w:rPr>
          <w:rFonts w:cstheme="minorHAnsi"/>
          <w:i/>
          <w:color w:val="365F91" w:themeColor="accent1" w:themeShade="BF"/>
          <w:lang w:val="en-GB"/>
        </w:rPr>
        <w:t>the</w:t>
      </w:r>
      <w:r w:rsidRPr="00665220">
        <w:rPr>
          <w:rFonts w:cstheme="minorHAnsi"/>
          <w:i/>
          <w:color w:val="365F91" w:themeColor="accent1" w:themeShade="BF"/>
          <w:lang w:val="en-GB"/>
        </w:rPr>
        <w:t xml:space="preserve"> personal data and documents that you provide to the EURIZON Secretariat and Review Panel will be stored and processed for the purpose of participating in the EURIZON Remote Research Grant application procedure. </w:t>
      </w:r>
      <w:r w:rsidR="003061E1" w:rsidRPr="00665220">
        <w:rPr>
          <w:rFonts w:cstheme="minorHAnsi"/>
          <w:i/>
          <w:color w:val="365F91" w:themeColor="accent1" w:themeShade="BF"/>
          <w:lang w:val="en-GB"/>
        </w:rPr>
        <w:t>The</w:t>
      </w:r>
      <w:r w:rsidRPr="00665220">
        <w:rPr>
          <w:rFonts w:cstheme="minorHAnsi"/>
          <w:i/>
          <w:color w:val="365F91" w:themeColor="accent1" w:themeShade="BF"/>
          <w:lang w:val="en-GB"/>
        </w:rPr>
        <w:t xml:space="preserve"> personal data and documents </w:t>
      </w:r>
      <w:r w:rsidR="003061E1" w:rsidRPr="00665220">
        <w:rPr>
          <w:rFonts w:cstheme="minorHAnsi"/>
          <w:i/>
          <w:color w:val="365F91" w:themeColor="accent1" w:themeShade="BF"/>
          <w:lang w:val="en-GB"/>
        </w:rPr>
        <w:t xml:space="preserve">from all applicants </w:t>
      </w:r>
      <w:r w:rsidRPr="00665220">
        <w:rPr>
          <w:rFonts w:cstheme="minorHAnsi"/>
          <w:i/>
          <w:color w:val="365F91" w:themeColor="accent1" w:themeShade="BF"/>
          <w:lang w:val="en-GB"/>
        </w:rPr>
        <w:t xml:space="preserve">will be stored and processed </w:t>
      </w:r>
      <w:r w:rsidR="006F75E1" w:rsidRPr="00665220">
        <w:rPr>
          <w:rFonts w:cstheme="minorHAnsi"/>
          <w:i/>
          <w:color w:val="365F91" w:themeColor="accent1" w:themeShade="BF"/>
          <w:lang w:val="en-GB"/>
        </w:rPr>
        <w:t>according to DESY</w:t>
      </w:r>
      <w:r w:rsidR="00FA2682" w:rsidRPr="00665220">
        <w:rPr>
          <w:rFonts w:cstheme="minorHAnsi"/>
          <w:i/>
          <w:color w:val="365F91" w:themeColor="accent1" w:themeShade="BF"/>
          <w:lang w:val="en-GB"/>
        </w:rPr>
        <w:t xml:space="preserve"> data privacy policy </w:t>
      </w:r>
      <w:r w:rsidRPr="00665220">
        <w:rPr>
          <w:rFonts w:cstheme="minorHAnsi"/>
          <w:i/>
          <w:color w:val="365F91" w:themeColor="accent1" w:themeShade="BF"/>
          <w:lang w:val="en-GB"/>
        </w:rPr>
        <w:t>:</w:t>
      </w:r>
      <w:r w:rsidR="00FA2682" w:rsidRPr="00665220">
        <w:rPr>
          <w:rFonts w:cstheme="minorHAnsi"/>
          <w:i/>
          <w:color w:val="365F91" w:themeColor="accent1" w:themeShade="BF"/>
          <w:lang w:val="en-GB"/>
        </w:rPr>
        <w:t xml:space="preserve"> </w:t>
      </w:r>
      <w:hyperlink r:id="rId19" w:history="1">
        <w:r w:rsidR="004A0BE1" w:rsidRPr="00665220">
          <w:rPr>
            <w:rStyle w:val="ad"/>
            <w:rFonts w:cstheme="minorHAnsi"/>
            <w:i/>
            <w:lang w:val="en-GB"/>
          </w:rPr>
          <w:t>https://www.desy.de/data_privacy_policy/index_eng.html</w:t>
        </w:r>
      </w:hyperlink>
      <w:r w:rsidR="004A0BE1" w:rsidRPr="00665220">
        <w:rPr>
          <w:rFonts w:cstheme="minorHAnsi"/>
          <w:i/>
          <w:color w:val="365F91" w:themeColor="accent1" w:themeShade="BF"/>
          <w:lang w:val="en-GB"/>
        </w:rPr>
        <w:t xml:space="preserve"> </w:t>
      </w:r>
    </w:p>
    <w:p w14:paraId="7BA76FF4" w14:textId="77777777" w:rsidR="004A0BE1" w:rsidRPr="00665220" w:rsidRDefault="004A0BE1" w:rsidP="006F75E1">
      <w:pPr>
        <w:spacing w:after="0" w:line="240" w:lineRule="auto"/>
        <w:jc w:val="both"/>
        <w:rPr>
          <w:color w:val="365F91" w:themeColor="accent1" w:themeShade="BF"/>
          <w:lang w:val="en-GB"/>
        </w:rPr>
      </w:pPr>
    </w:p>
    <w:p w14:paraId="617EEAF6" w14:textId="5C548DD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4"/>
          <w:szCs w:val="24"/>
          <w:lang w:val="en-GB"/>
        </w:rPr>
        <w:t>Signature of the PI:</w:t>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t xml:space="preserve">  Date:  </w:t>
      </w:r>
      <w:r w:rsidR="008979F7" w:rsidRPr="008979F7">
        <w:rPr>
          <w:rFonts w:eastAsiaTheme="minorEastAsia"/>
          <w:bCs/>
          <w:i/>
          <w:color w:val="365F91" w:themeColor="accent1" w:themeShade="BF"/>
          <w:sz w:val="24"/>
          <w:szCs w:val="24"/>
          <w:lang w:val="en-GB"/>
        </w:rPr>
        <w:t>04</w:t>
      </w:r>
      <w:r w:rsidRPr="00665220">
        <w:rPr>
          <w:rFonts w:eastAsiaTheme="minorEastAsia"/>
          <w:i/>
          <w:color w:val="365F91" w:themeColor="accent1" w:themeShade="BF"/>
          <w:sz w:val="24"/>
          <w:szCs w:val="24"/>
          <w:lang w:val="en-GB"/>
        </w:rPr>
        <w:t>/</w:t>
      </w:r>
      <w:r w:rsidR="008979F7">
        <w:rPr>
          <w:rFonts w:eastAsiaTheme="minorEastAsia"/>
          <w:i/>
          <w:color w:val="365F91" w:themeColor="accent1" w:themeShade="BF"/>
          <w:sz w:val="24"/>
          <w:szCs w:val="24"/>
          <w:lang w:val="en-GB"/>
        </w:rPr>
        <w:t>05</w:t>
      </w:r>
      <w:r w:rsidRPr="00665220">
        <w:rPr>
          <w:rFonts w:eastAsiaTheme="minorEastAsia"/>
          <w:i/>
          <w:color w:val="365F91" w:themeColor="accent1" w:themeShade="BF"/>
          <w:sz w:val="24"/>
          <w:szCs w:val="24"/>
          <w:lang w:val="en-GB"/>
        </w:rPr>
        <w:t>/</w:t>
      </w:r>
      <w:r w:rsidR="008979F7">
        <w:rPr>
          <w:rFonts w:eastAsiaTheme="minorEastAsia"/>
          <w:i/>
          <w:color w:val="365F91" w:themeColor="accent1" w:themeShade="BF"/>
          <w:sz w:val="24"/>
          <w:szCs w:val="24"/>
          <w:lang w:val="en-GB"/>
        </w:rPr>
        <w:t>2023</w:t>
      </w:r>
    </w:p>
    <w:p w14:paraId="5D08BB01" w14:textId="32D24C72" w:rsidR="004A0BE1" w:rsidRPr="00665220" w:rsidRDefault="00AC4483" w:rsidP="004A0BE1">
      <w:pPr>
        <w:spacing w:after="0" w:line="288" w:lineRule="auto"/>
        <w:contextualSpacing/>
        <w:jc w:val="both"/>
        <w:rPr>
          <w:rFonts w:eastAsiaTheme="minorEastAsia"/>
          <w:b/>
          <w:i/>
          <w:color w:val="365F91" w:themeColor="accent1" w:themeShade="BF"/>
          <w:sz w:val="24"/>
          <w:szCs w:val="24"/>
          <w:lang w:val="en-GB"/>
        </w:rPr>
      </w:pPr>
      <w:r>
        <w:rPr>
          <w:rFonts w:eastAsiaTheme="minorEastAsia"/>
          <w:bCs/>
          <w:i/>
          <w:noProof/>
          <w:color w:val="365F91" w:themeColor="accent1" w:themeShade="BF"/>
          <w:sz w:val="10"/>
          <w:szCs w:val="10"/>
          <w:lang w:val="en-US"/>
        </w:rPr>
        <w:drawing>
          <wp:anchor distT="0" distB="0" distL="114300" distR="114300" simplePos="0" relativeHeight="251659264" behindDoc="0" locked="0" layoutInCell="1" allowOverlap="1" wp14:anchorId="586FDE42" wp14:editId="405454B2">
            <wp:simplePos x="0" y="0"/>
            <wp:positionH relativeFrom="column">
              <wp:posOffset>361950</wp:posOffset>
            </wp:positionH>
            <wp:positionV relativeFrom="paragraph">
              <wp:posOffset>8890</wp:posOffset>
            </wp:positionV>
            <wp:extent cx="1246505" cy="642620"/>
            <wp:effectExtent l="0" t="0" r="0" b="5080"/>
            <wp:wrapNone/>
            <wp:docPr id="428665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5958" name="Рисунок 428665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46505" cy="642620"/>
                    </a:xfrm>
                    <a:prstGeom prst="rect">
                      <a:avLst/>
                    </a:prstGeom>
                  </pic:spPr>
                </pic:pic>
              </a:graphicData>
            </a:graphic>
          </wp:anchor>
        </w:drawing>
      </w:r>
    </w:p>
    <w:p w14:paraId="32FAF4D3" w14:textId="77777777" w:rsidR="004A0BE1" w:rsidRPr="00665220" w:rsidRDefault="004A0BE1" w:rsidP="004A0BE1">
      <w:pPr>
        <w:spacing w:after="0" w:line="288" w:lineRule="auto"/>
        <w:contextualSpacing/>
        <w:jc w:val="both"/>
        <w:rPr>
          <w:rFonts w:eastAsiaTheme="minorEastAsia"/>
          <w:b/>
          <w:i/>
          <w:color w:val="365F91" w:themeColor="accent1" w:themeShade="BF"/>
          <w:sz w:val="24"/>
          <w:szCs w:val="24"/>
          <w:lang w:val="en-GB"/>
        </w:rPr>
      </w:pPr>
      <w:r w:rsidRPr="00665220">
        <w:rPr>
          <w:rFonts w:eastAsiaTheme="minorEastAsia"/>
          <w:b/>
          <w:i/>
          <w:color w:val="365F91" w:themeColor="accent1" w:themeShade="BF"/>
          <w:sz w:val="24"/>
          <w:szCs w:val="24"/>
          <w:lang w:val="en-GB"/>
        </w:rPr>
        <w:t>_____________________________</w:t>
      </w:r>
    </w:p>
    <w:p w14:paraId="608F05DD"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69E0C680" w14:textId="77777777" w:rsidR="004A0BE1" w:rsidRPr="00665220" w:rsidRDefault="004A0BE1" w:rsidP="004A0BE1">
      <w:pPr>
        <w:spacing w:after="0" w:line="288" w:lineRule="auto"/>
        <w:contextualSpacing/>
        <w:jc w:val="both"/>
        <w:rPr>
          <w:rFonts w:eastAsiaTheme="minorEastAsia"/>
          <w:b/>
          <w:i/>
          <w:color w:val="365F91" w:themeColor="accent1" w:themeShade="BF"/>
          <w:sz w:val="24"/>
          <w:szCs w:val="24"/>
          <w:lang w:val="en-GB"/>
        </w:rPr>
      </w:pPr>
      <w:r w:rsidRPr="00665220">
        <w:rPr>
          <w:rFonts w:eastAsiaTheme="minorEastAsia"/>
          <w:b/>
          <w:i/>
          <w:color w:val="365F91" w:themeColor="accent1" w:themeShade="BF"/>
          <w:sz w:val="24"/>
          <w:szCs w:val="24"/>
          <w:lang w:val="en-GB"/>
        </w:rPr>
        <w:t>Signatures of all other team members:</w:t>
      </w:r>
    </w:p>
    <w:p w14:paraId="6F2C06D2"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070E9CD4"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Name, Family name(English)</w:t>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t xml:space="preserve">              Signature</w:t>
      </w:r>
    </w:p>
    <w:p w14:paraId="56A33247" w14:textId="48C85785"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4DCCAFA6" w14:textId="7933F1E8"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color w:val="C00000"/>
          <w:sz w:val="24"/>
          <w:szCs w:val="24"/>
          <w:lang w:val="en-GB"/>
        </w:rPr>
        <w:t xml:space="preserve"> </w:t>
      </w:r>
      <w:r w:rsidRPr="00665220">
        <w:rPr>
          <w:rFonts w:ascii="Calibri" w:eastAsia="Calibri" w:hAnsi="Calibri" w:cs="Calibri"/>
          <w:b/>
          <w:bCs/>
          <w:color w:val="365F91" w:themeColor="accent1" w:themeShade="BF"/>
          <w:sz w:val="24"/>
          <w:szCs w:val="24"/>
          <w:u w:val="single"/>
          <w:lang w:val="en-GB"/>
        </w:rPr>
        <w:t>Vasyl Kuryliuk</w:t>
      </w:r>
      <w:r w:rsidRPr="00665220">
        <w:rPr>
          <w:rFonts w:eastAsiaTheme="minorEastAsia"/>
          <w:b/>
          <w:bCs/>
          <w:i/>
          <w:iCs/>
          <w:color w:val="365F91" w:themeColor="accent1" w:themeShade="BF"/>
          <w:sz w:val="20"/>
          <w:szCs w:val="20"/>
          <w:lang w:val="en-GB"/>
        </w:rPr>
        <w:t xml:space="preserve"> __________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304201F1" w14:textId="2E85EDEB"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407B55B0" w14:textId="5DD7D5B5" w:rsidR="004A0BE1" w:rsidRPr="00665220" w:rsidRDefault="00EE1C5E"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bCs/>
          <w:i/>
          <w:iCs/>
          <w:noProof/>
          <w:color w:val="365F91" w:themeColor="accent1" w:themeShade="BF"/>
          <w:sz w:val="20"/>
          <w:szCs w:val="20"/>
          <w:lang w:val="en-GB"/>
        </w:rPr>
        <w:drawing>
          <wp:anchor distT="0" distB="0" distL="114300" distR="114300" simplePos="0" relativeHeight="251663360" behindDoc="0" locked="0" layoutInCell="1" allowOverlap="1" wp14:anchorId="08A23587" wp14:editId="5930EC92">
            <wp:simplePos x="0" y="0"/>
            <wp:positionH relativeFrom="column">
              <wp:posOffset>4062730</wp:posOffset>
            </wp:positionH>
            <wp:positionV relativeFrom="paragraph">
              <wp:posOffset>156210</wp:posOffset>
            </wp:positionV>
            <wp:extent cx="1333500" cy="532583"/>
            <wp:effectExtent l="0" t="0" r="0" b="1270"/>
            <wp:wrapNone/>
            <wp:docPr id="123883170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31706" name="Рисунок 123883170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3500" cy="532583"/>
                    </a:xfrm>
                    <a:prstGeom prst="rect">
                      <a:avLst/>
                    </a:prstGeom>
                  </pic:spPr>
                </pic:pic>
              </a:graphicData>
            </a:graphic>
            <wp14:sizeRelH relativeFrom="margin">
              <wp14:pctWidth>0</wp14:pctWidth>
            </wp14:sizeRelH>
            <wp14:sizeRelV relativeFrom="margin">
              <wp14:pctHeight>0</wp14:pctHeight>
            </wp14:sizeRelV>
          </wp:anchor>
        </w:drawing>
      </w:r>
      <w:r w:rsidR="004A0BE1" w:rsidRPr="00665220">
        <w:rPr>
          <w:rFonts w:eastAsiaTheme="minorEastAsia"/>
          <w:b/>
          <w:i/>
          <w:color w:val="365F91" w:themeColor="accent1" w:themeShade="BF"/>
          <w:sz w:val="20"/>
          <w:szCs w:val="20"/>
          <w:lang w:val="en-GB"/>
        </w:rPr>
        <w:t>Name, Family name(English)</w:t>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t xml:space="preserve">              Signature</w:t>
      </w:r>
    </w:p>
    <w:p w14:paraId="5693075E" w14:textId="1846EB1F"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618E9775" w14:textId="26DF9F28"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Pavlo Lishchuk</w:t>
      </w:r>
      <w:r w:rsidRPr="00665220">
        <w:rPr>
          <w:rFonts w:eastAsiaTheme="minorEastAsia"/>
          <w:b/>
          <w:bCs/>
          <w:i/>
          <w:iCs/>
          <w:color w:val="365F91" w:themeColor="accent1" w:themeShade="BF"/>
          <w:sz w:val="20"/>
          <w:szCs w:val="20"/>
          <w:lang w:val="en-GB"/>
        </w:rPr>
        <w:t xml:space="preserve"> _______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1BE62B9C" w14:textId="67E17873"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36555C70" w14:textId="44FA9F50" w:rsidR="004A0BE1" w:rsidRPr="00665220" w:rsidRDefault="00F236CD"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i/>
          <w:noProof/>
          <w:color w:val="365F91" w:themeColor="accent1" w:themeShade="BF"/>
          <w:sz w:val="20"/>
          <w:szCs w:val="20"/>
          <w:lang w:val="en-GB"/>
        </w:rPr>
        <w:drawing>
          <wp:anchor distT="0" distB="0" distL="114300" distR="114300" simplePos="0" relativeHeight="251662336" behindDoc="0" locked="0" layoutInCell="1" allowOverlap="1" wp14:anchorId="0DBB25FA" wp14:editId="729B19E3">
            <wp:simplePos x="0" y="0"/>
            <wp:positionH relativeFrom="margin">
              <wp:posOffset>4099560</wp:posOffset>
            </wp:positionH>
            <wp:positionV relativeFrom="paragraph">
              <wp:posOffset>99060</wp:posOffset>
            </wp:positionV>
            <wp:extent cx="640913" cy="649885"/>
            <wp:effectExtent l="0" t="0" r="6985" b="0"/>
            <wp:wrapNone/>
            <wp:docPr id="10787237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23760" name="Рисунок 10787237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913" cy="649885"/>
                    </a:xfrm>
                    <a:prstGeom prst="rect">
                      <a:avLst/>
                    </a:prstGeom>
                  </pic:spPr>
                </pic:pic>
              </a:graphicData>
            </a:graphic>
            <wp14:sizeRelH relativeFrom="margin">
              <wp14:pctWidth>0</wp14:pctWidth>
            </wp14:sizeRelH>
            <wp14:sizeRelV relativeFrom="margin">
              <wp14:pctHeight>0</wp14:pctHeight>
            </wp14:sizeRelV>
          </wp:anchor>
        </w:drawing>
      </w:r>
      <w:r w:rsidR="004A0BE1" w:rsidRPr="00665220">
        <w:rPr>
          <w:rFonts w:eastAsiaTheme="minorEastAsia"/>
          <w:b/>
          <w:i/>
          <w:color w:val="365F91" w:themeColor="accent1" w:themeShade="BF"/>
          <w:sz w:val="20"/>
          <w:szCs w:val="20"/>
          <w:lang w:val="en-GB"/>
        </w:rPr>
        <w:t>Name, Family name(English)</w:t>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t>Signature</w:t>
      </w:r>
    </w:p>
    <w:p w14:paraId="03C814F9" w14:textId="7D0104C0"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2DD95798" w14:textId="135AEBB2"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Oleksii Zavhorodnii</w:t>
      </w:r>
      <w:r w:rsidRPr="00665220">
        <w:rPr>
          <w:rFonts w:eastAsiaTheme="minorEastAsia"/>
          <w:b/>
          <w:bCs/>
          <w:i/>
          <w:iCs/>
          <w:color w:val="365F91" w:themeColor="accent1" w:themeShade="BF"/>
          <w:sz w:val="20"/>
          <w:szCs w:val="20"/>
          <w:lang w:val="en-GB"/>
        </w:rPr>
        <w:t xml:space="preserve"> 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3E17F968" w14:textId="0E1DC533"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06023279" w14:textId="78D12B7A"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Name, Family name(English)</w:t>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t xml:space="preserve"> Signature</w:t>
      </w:r>
    </w:p>
    <w:p w14:paraId="1D56EDAD" w14:textId="5DE3A37E" w:rsidR="004A0BE1" w:rsidRPr="00665220" w:rsidRDefault="00234DED"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i/>
          <w:noProof/>
          <w:color w:val="365F91" w:themeColor="accent1" w:themeShade="BF"/>
          <w:sz w:val="20"/>
          <w:szCs w:val="20"/>
          <w:lang w:val="en-GB"/>
        </w:rPr>
        <w:drawing>
          <wp:anchor distT="0" distB="0" distL="114300" distR="114300" simplePos="0" relativeHeight="251664384" behindDoc="0" locked="0" layoutInCell="1" allowOverlap="1" wp14:anchorId="590BF457" wp14:editId="2A284A0E">
            <wp:simplePos x="0" y="0"/>
            <wp:positionH relativeFrom="column">
              <wp:posOffset>3662681</wp:posOffset>
            </wp:positionH>
            <wp:positionV relativeFrom="paragraph">
              <wp:posOffset>45392</wp:posOffset>
            </wp:positionV>
            <wp:extent cx="1600200" cy="342521"/>
            <wp:effectExtent l="0" t="0" r="0" b="635"/>
            <wp:wrapNone/>
            <wp:docPr id="3197801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0133" name="Рисунок 3197801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3824" cy="347578"/>
                    </a:xfrm>
                    <a:prstGeom prst="rect">
                      <a:avLst/>
                    </a:prstGeom>
                  </pic:spPr>
                </pic:pic>
              </a:graphicData>
            </a:graphic>
            <wp14:sizeRelH relativeFrom="margin">
              <wp14:pctWidth>0</wp14:pctWidth>
            </wp14:sizeRelH>
            <wp14:sizeRelV relativeFrom="margin">
              <wp14:pctHeight>0</wp14:pctHeight>
            </wp14:sizeRelV>
          </wp:anchor>
        </w:drawing>
      </w:r>
    </w:p>
    <w:p w14:paraId="2AE8D5A6" w14:textId="69EDABC5"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Lesia Chepela</w:t>
      </w:r>
      <w:r w:rsidRPr="00665220">
        <w:rPr>
          <w:rFonts w:eastAsiaTheme="minorEastAsia"/>
          <w:b/>
          <w:bCs/>
          <w:i/>
          <w:iCs/>
          <w:color w:val="365F91" w:themeColor="accent1" w:themeShade="BF"/>
          <w:sz w:val="20"/>
          <w:szCs w:val="20"/>
          <w:lang w:val="en-GB"/>
        </w:rPr>
        <w:t xml:space="preserve"> __________</w:t>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Pr="00665220">
        <w:rPr>
          <w:rFonts w:eastAsiaTheme="minorEastAsia"/>
          <w:b/>
          <w:bCs/>
          <w:i/>
          <w:iCs/>
          <w:color w:val="365F91" w:themeColor="accent1" w:themeShade="BF"/>
          <w:sz w:val="20"/>
          <w:szCs w:val="20"/>
          <w:lang w:val="en-GB"/>
        </w:rPr>
        <w:t>__________________________</w:t>
      </w:r>
    </w:p>
    <w:p w14:paraId="04D7A6EB" w14:textId="66B07419" w:rsidR="5EC02DA0" w:rsidRPr="00665220" w:rsidRDefault="00F236CD" w:rsidP="5EC02DA0">
      <w:pPr>
        <w:spacing w:after="0" w:line="288" w:lineRule="auto"/>
        <w:contextualSpacing/>
        <w:jc w:val="both"/>
        <w:rPr>
          <w:rFonts w:eastAsiaTheme="minorEastAsia"/>
          <w:b/>
          <w:bCs/>
          <w:i/>
          <w:iCs/>
          <w:color w:val="365F91" w:themeColor="accent1" w:themeShade="BF"/>
          <w:sz w:val="20"/>
          <w:szCs w:val="20"/>
          <w:lang w:val="en-GB"/>
        </w:rPr>
      </w:pPr>
      <w:r>
        <w:rPr>
          <w:rFonts w:eastAsiaTheme="minorEastAsia"/>
          <w:b/>
          <w:bCs/>
          <w:i/>
          <w:iCs/>
          <w:noProof/>
          <w:color w:val="365F91" w:themeColor="accent1" w:themeShade="BF"/>
          <w:sz w:val="20"/>
          <w:szCs w:val="20"/>
          <w:lang w:val="en-GB"/>
        </w:rPr>
        <w:drawing>
          <wp:anchor distT="0" distB="0" distL="114300" distR="114300" simplePos="0" relativeHeight="251661312" behindDoc="0" locked="0" layoutInCell="1" allowOverlap="1" wp14:anchorId="74D4A3DF" wp14:editId="0C5819E1">
            <wp:simplePos x="0" y="0"/>
            <wp:positionH relativeFrom="margin">
              <wp:posOffset>3848100</wp:posOffset>
            </wp:positionH>
            <wp:positionV relativeFrom="paragraph">
              <wp:posOffset>66040</wp:posOffset>
            </wp:positionV>
            <wp:extent cx="921101" cy="1101725"/>
            <wp:effectExtent l="0" t="0" r="0" b="3175"/>
            <wp:wrapNone/>
            <wp:docPr id="1053046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6852" name="Рисунок 105304685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21101" cy="1101725"/>
                    </a:xfrm>
                    <a:prstGeom prst="rect">
                      <a:avLst/>
                    </a:prstGeom>
                  </pic:spPr>
                </pic:pic>
              </a:graphicData>
            </a:graphic>
            <wp14:sizeRelH relativeFrom="margin">
              <wp14:pctWidth>0</wp14:pctWidth>
            </wp14:sizeRelH>
            <wp14:sizeRelV relativeFrom="margin">
              <wp14:pctHeight>0</wp14:pctHeight>
            </wp14:sizeRelV>
          </wp:anchor>
        </w:drawing>
      </w:r>
    </w:p>
    <w:p w14:paraId="4CA1D4E8" w14:textId="56E410EC"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Name, Family name(English)</w:t>
      </w:r>
      <w:r w:rsidRPr="00665220">
        <w:rPr>
          <w:lang w:val="en-GB"/>
        </w:rPr>
        <w:tab/>
      </w:r>
      <w:r w:rsidRPr="00665220">
        <w:rPr>
          <w:lang w:val="en-GB"/>
        </w:rPr>
        <w:tab/>
      </w:r>
      <w:r w:rsidRPr="00665220">
        <w:rPr>
          <w:lang w:val="en-GB"/>
        </w:rPr>
        <w:tab/>
      </w:r>
      <w:r w:rsidRPr="00665220">
        <w:rPr>
          <w:lang w:val="en-GB"/>
        </w:rPr>
        <w:tab/>
      </w:r>
      <w:r w:rsidRPr="00665220">
        <w:rPr>
          <w:lang w:val="en-GB"/>
        </w:rPr>
        <w:tab/>
      </w:r>
      <w:r w:rsidRPr="00665220">
        <w:rPr>
          <w:rFonts w:eastAsiaTheme="minorEastAsia"/>
          <w:b/>
          <w:bCs/>
          <w:i/>
          <w:iCs/>
          <w:color w:val="365F91" w:themeColor="accent1" w:themeShade="BF"/>
          <w:sz w:val="20"/>
          <w:szCs w:val="20"/>
          <w:lang w:val="en-GB"/>
        </w:rPr>
        <w:t xml:space="preserve"> Signature</w:t>
      </w:r>
    </w:p>
    <w:p w14:paraId="4903E89B" w14:textId="731F5DA8"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p>
    <w:p w14:paraId="7D1EA6BA" w14:textId="1A4E6D92" w:rsidR="5EC02DA0"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Nataliia Kyrychenko</w:t>
      </w:r>
      <w:r w:rsidRPr="00665220">
        <w:rPr>
          <w:rFonts w:eastAsiaTheme="minorEastAsia"/>
          <w:b/>
          <w:bCs/>
          <w:i/>
          <w:iCs/>
          <w:color w:val="365F91" w:themeColor="accent1" w:themeShade="BF"/>
          <w:sz w:val="20"/>
          <w:szCs w:val="20"/>
          <w:lang w:val="en-GB"/>
        </w:rPr>
        <w:t xml:space="preserve"> ____</w:t>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Pr="00665220">
        <w:rPr>
          <w:rFonts w:eastAsiaTheme="minorEastAsia"/>
          <w:b/>
          <w:bCs/>
          <w:i/>
          <w:iCs/>
          <w:color w:val="365F91" w:themeColor="accent1" w:themeShade="BF"/>
          <w:sz w:val="20"/>
          <w:szCs w:val="20"/>
          <w:lang w:val="en-GB"/>
        </w:rPr>
        <w:t>__________________________</w:t>
      </w:r>
    </w:p>
    <w:p w14:paraId="3A42D527" w14:textId="7202ABD6"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p>
    <w:p w14:paraId="415905F0"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bookmarkEnd w:id="4"/>
    <w:p w14:paraId="43347B81" w14:textId="6DE0BD37" w:rsidR="007E0C11" w:rsidRPr="00665220" w:rsidRDefault="007E0C11" w:rsidP="006F75E1">
      <w:pPr>
        <w:spacing w:after="0" w:line="240" w:lineRule="auto"/>
        <w:jc w:val="both"/>
        <w:rPr>
          <w:rFonts w:cstheme="minorHAnsi"/>
          <w:i/>
          <w:color w:val="365F91" w:themeColor="accent1" w:themeShade="BF"/>
          <w:lang w:val="en-GB"/>
        </w:rPr>
      </w:pPr>
    </w:p>
    <w:sectPr w:rsidR="007E0C11" w:rsidRPr="00665220" w:rsidSect="00FA2682">
      <w:headerReference w:type="default" r:id="rId25"/>
      <w:footerReference w:type="default" r:id="rId26"/>
      <w:headerReference w:type="first" r:id="rId27"/>
      <w:footerReference w:type="first" r:id="rId28"/>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5BE5" w14:textId="77777777" w:rsidR="0010778A" w:rsidRDefault="0010778A" w:rsidP="00C769D1">
      <w:pPr>
        <w:spacing w:after="0" w:line="240" w:lineRule="auto"/>
      </w:pPr>
      <w:r>
        <w:separator/>
      </w:r>
    </w:p>
  </w:endnote>
  <w:endnote w:type="continuationSeparator" w:id="0">
    <w:p w14:paraId="199B1FC7" w14:textId="77777777" w:rsidR="0010778A" w:rsidRDefault="0010778A" w:rsidP="00C769D1">
      <w:pPr>
        <w:spacing w:after="0" w:line="240" w:lineRule="auto"/>
      </w:pPr>
      <w:r>
        <w:continuationSeparator/>
      </w:r>
    </w:p>
  </w:endnote>
  <w:endnote w:type="continuationNotice" w:id="1">
    <w:p w14:paraId="0F924AFE" w14:textId="77777777" w:rsidR="0010778A" w:rsidRDefault="001077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B74C3" w14:textId="77777777" w:rsidR="0010778A" w:rsidRDefault="0010778A" w:rsidP="00C769D1">
      <w:pPr>
        <w:spacing w:after="0" w:line="240" w:lineRule="auto"/>
      </w:pPr>
      <w:r>
        <w:separator/>
      </w:r>
    </w:p>
  </w:footnote>
  <w:footnote w:type="continuationSeparator" w:id="0">
    <w:p w14:paraId="629E45BA" w14:textId="77777777" w:rsidR="0010778A" w:rsidRDefault="0010778A" w:rsidP="00C769D1">
      <w:pPr>
        <w:spacing w:after="0" w:line="240" w:lineRule="auto"/>
      </w:pPr>
      <w:r>
        <w:continuationSeparator/>
      </w:r>
    </w:p>
  </w:footnote>
  <w:footnote w:type="continuationNotice" w:id="1">
    <w:p w14:paraId="4898588A" w14:textId="77777777" w:rsidR="0010778A" w:rsidRDefault="0010778A">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Euro</w:t>
      </w:r>
      <w:r>
        <w:rPr>
          <w:lang w:val="en-US"/>
        </w:rPr>
        <w:t xml:space="preserve">)  can participate in the programme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A6C"/>
    <w:multiLevelType w:val="hybridMultilevel"/>
    <w:tmpl w:val="FFFFFFFF"/>
    <w:lvl w:ilvl="0" w:tplc="BD562684">
      <w:start w:val="1"/>
      <w:numFmt w:val="decimal"/>
      <w:lvlText w:val="%1."/>
      <w:lvlJc w:val="left"/>
      <w:pPr>
        <w:ind w:left="720" w:hanging="360"/>
      </w:pPr>
    </w:lvl>
    <w:lvl w:ilvl="1" w:tplc="FD16FE9A">
      <w:start w:val="1"/>
      <w:numFmt w:val="lowerLetter"/>
      <w:lvlText w:val="%2."/>
      <w:lvlJc w:val="left"/>
      <w:pPr>
        <w:ind w:left="1440" w:hanging="360"/>
      </w:pPr>
    </w:lvl>
    <w:lvl w:ilvl="2" w:tplc="EBF01E4A">
      <w:start w:val="1"/>
      <w:numFmt w:val="lowerRoman"/>
      <w:lvlText w:val="%3."/>
      <w:lvlJc w:val="right"/>
      <w:pPr>
        <w:ind w:left="2160" w:hanging="180"/>
      </w:pPr>
    </w:lvl>
    <w:lvl w:ilvl="3" w:tplc="402C2E00">
      <w:start w:val="1"/>
      <w:numFmt w:val="decimal"/>
      <w:lvlText w:val="%4."/>
      <w:lvlJc w:val="left"/>
      <w:pPr>
        <w:ind w:left="2880" w:hanging="360"/>
      </w:pPr>
    </w:lvl>
    <w:lvl w:ilvl="4" w:tplc="0BECD298">
      <w:start w:val="1"/>
      <w:numFmt w:val="lowerLetter"/>
      <w:lvlText w:val="%5."/>
      <w:lvlJc w:val="left"/>
      <w:pPr>
        <w:ind w:left="3600" w:hanging="360"/>
      </w:pPr>
    </w:lvl>
    <w:lvl w:ilvl="5" w:tplc="902A448A">
      <w:start w:val="1"/>
      <w:numFmt w:val="lowerRoman"/>
      <w:lvlText w:val="%6."/>
      <w:lvlJc w:val="right"/>
      <w:pPr>
        <w:ind w:left="4320" w:hanging="180"/>
      </w:pPr>
    </w:lvl>
    <w:lvl w:ilvl="6" w:tplc="B26E9966">
      <w:start w:val="1"/>
      <w:numFmt w:val="decimal"/>
      <w:lvlText w:val="%7."/>
      <w:lvlJc w:val="left"/>
      <w:pPr>
        <w:ind w:left="5040" w:hanging="360"/>
      </w:pPr>
    </w:lvl>
    <w:lvl w:ilvl="7" w:tplc="71CE4F58">
      <w:start w:val="1"/>
      <w:numFmt w:val="lowerLetter"/>
      <w:lvlText w:val="%8."/>
      <w:lvlJc w:val="left"/>
      <w:pPr>
        <w:ind w:left="5760" w:hanging="360"/>
      </w:pPr>
    </w:lvl>
    <w:lvl w:ilvl="8" w:tplc="6C58E58E">
      <w:start w:val="1"/>
      <w:numFmt w:val="lowerRoman"/>
      <w:lvlText w:val="%9."/>
      <w:lvlJc w:val="right"/>
      <w:pPr>
        <w:ind w:left="6480" w:hanging="180"/>
      </w:pPr>
    </w:lvl>
  </w:abstractNum>
  <w:abstractNum w:abstractNumId="1" w15:restartNumberingAfterBreak="0">
    <w:nsid w:val="05BB607A"/>
    <w:multiLevelType w:val="hybridMultilevel"/>
    <w:tmpl w:val="FFFFFFFF"/>
    <w:lvl w:ilvl="0" w:tplc="FBE2CE3C">
      <w:start w:val="1"/>
      <w:numFmt w:val="decimal"/>
      <w:lvlText w:val="%1."/>
      <w:lvlJc w:val="left"/>
      <w:pPr>
        <w:ind w:left="720" w:hanging="360"/>
      </w:pPr>
    </w:lvl>
    <w:lvl w:ilvl="1" w:tplc="4D4E2534">
      <w:start w:val="1"/>
      <w:numFmt w:val="lowerLetter"/>
      <w:lvlText w:val="%2."/>
      <w:lvlJc w:val="left"/>
      <w:pPr>
        <w:ind w:left="1440" w:hanging="360"/>
      </w:pPr>
    </w:lvl>
    <w:lvl w:ilvl="2" w:tplc="A44C9E54">
      <w:start w:val="1"/>
      <w:numFmt w:val="lowerRoman"/>
      <w:lvlText w:val="%3."/>
      <w:lvlJc w:val="right"/>
      <w:pPr>
        <w:ind w:left="2160" w:hanging="180"/>
      </w:pPr>
    </w:lvl>
    <w:lvl w:ilvl="3" w:tplc="64244780">
      <w:start w:val="1"/>
      <w:numFmt w:val="decimal"/>
      <w:lvlText w:val="%4."/>
      <w:lvlJc w:val="left"/>
      <w:pPr>
        <w:ind w:left="2880" w:hanging="360"/>
      </w:pPr>
    </w:lvl>
    <w:lvl w:ilvl="4" w:tplc="5928D0AA">
      <w:start w:val="1"/>
      <w:numFmt w:val="lowerLetter"/>
      <w:lvlText w:val="%5."/>
      <w:lvlJc w:val="left"/>
      <w:pPr>
        <w:ind w:left="3600" w:hanging="360"/>
      </w:pPr>
    </w:lvl>
    <w:lvl w:ilvl="5" w:tplc="9B98A670">
      <w:start w:val="1"/>
      <w:numFmt w:val="lowerRoman"/>
      <w:lvlText w:val="%6."/>
      <w:lvlJc w:val="right"/>
      <w:pPr>
        <w:ind w:left="4320" w:hanging="180"/>
      </w:pPr>
    </w:lvl>
    <w:lvl w:ilvl="6" w:tplc="BBEA79C6">
      <w:start w:val="1"/>
      <w:numFmt w:val="decimal"/>
      <w:lvlText w:val="%7."/>
      <w:lvlJc w:val="left"/>
      <w:pPr>
        <w:ind w:left="5040" w:hanging="360"/>
      </w:pPr>
    </w:lvl>
    <w:lvl w:ilvl="7" w:tplc="1320FF02">
      <w:start w:val="1"/>
      <w:numFmt w:val="lowerLetter"/>
      <w:lvlText w:val="%8."/>
      <w:lvlJc w:val="left"/>
      <w:pPr>
        <w:ind w:left="5760" w:hanging="360"/>
      </w:pPr>
    </w:lvl>
    <w:lvl w:ilvl="8" w:tplc="AC8060B0">
      <w:start w:val="1"/>
      <w:numFmt w:val="lowerRoman"/>
      <w:lvlText w:val="%9."/>
      <w:lvlJc w:val="right"/>
      <w:pPr>
        <w:ind w:left="6480" w:hanging="180"/>
      </w:pPr>
    </w:lvl>
  </w:abstractNum>
  <w:abstractNum w:abstractNumId="2" w15:restartNumberingAfterBreak="0">
    <w:nsid w:val="1029A07D"/>
    <w:multiLevelType w:val="hybridMultilevel"/>
    <w:tmpl w:val="FFFFFFFF"/>
    <w:lvl w:ilvl="0" w:tplc="9A8EE252">
      <w:start w:val="1"/>
      <w:numFmt w:val="decimal"/>
      <w:lvlText w:val="%1."/>
      <w:lvlJc w:val="left"/>
      <w:pPr>
        <w:ind w:left="720" w:hanging="360"/>
      </w:pPr>
    </w:lvl>
    <w:lvl w:ilvl="1" w:tplc="EFD6AC9C">
      <w:start w:val="1"/>
      <w:numFmt w:val="lowerLetter"/>
      <w:lvlText w:val="%2."/>
      <w:lvlJc w:val="left"/>
      <w:pPr>
        <w:ind w:left="1440" w:hanging="360"/>
      </w:pPr>
    </w:lvl>
    <w:lvl w:ilvl="2" w:tplc="621E8548">
      <w:start w:val="1"/>
      <w:numFmt w:val="lowerRoman"/>
      <w:lvlText w:val="%3."/>
      <w:lvlJc w:val="right"/>
      <w:pPr>
        <w:ind w:left="2160" w:hanging="180"/>
      </w:pPr>
    </w:lvl>
    <w:lvl w:ilvl="3" w:tplc="AC083038">
      <w:start w:val="1"/>
      <w:numFmt w:val="decimal"/>
      <w:lvlText w:val="%4."/>
      <w:lvlJc w:val="left"/>
      <w:pPr>
        <w:ind w:left="2880" w:hanging="360"/>
      </w:pPr>
    </w:lvl>
    <w:lvl w:ilvl="4" w:tplc="23DE45A0">
      <w:start w:val="1"/>
      <w:numFmt w:val="lowerLetter"/>
      <w:lvlText w:val="%5."/>
      <w:lvlJc w:val="left"/>
      <w:pPr>
        <w:ind w:left="3600" w:hanging="360"/>
      </w:pPr>
    </w:lvl>
    <w:lvl w:ilvl="5" w:tplc="5678D58E">
      <w:start w:val="1"/>
      <w:numFmt w:val="lowerRoman"/>
      <w:lvlText w:val="%6."/>
      <w:lvlJc w:val="right"/>
      <w:pPr>
        <w:ind w:left="4320" w:hanging="180"/>
      </w:pPr>
    </w:lvl>
    <w:lvl w:ilvl="6" w:tplc="58AC51EE">
      <w:start w:val="1"/>
      <w:numFmt w:val="decimal"/>
      <w:lvlText w:val="%7."/>
      <w:lvlJc w:val="left"/>
      <w:pPr>
        <w:ind w:left="5040" w:hanging="360"/>
      </w:pPr>
    </w:lvl>
    <w:lvl w:ilvl="7" w:tplc="8CA6659A">
      <w:start w:val="1"/>
      <w:numFmt w:val="lowerLetter"/>
      <w:lvlText w:val="%8."/>
      <w:lvlJc w:val="left"/>
      <w:pPr>
        <w:ind w:left="5760" w:hanging="360"/>
      </w:pPr>
    </w:lvl>
    <w:lvl w:ilvl="8" w:tplc="33605CF2">
      <w:start w:val="1"/>
      <w:numFmt w:val="lowerRoman"/>
      <w:lvlText w:val="%9."/>
      <w:lvlJc w:val="right"/>
      <w:pPr>
        <w:ind w:left="6480" w:hanging="180"/>
      </w:pPr>
    </w:lvl>
  </w:abstractNum>
  <w:abstractNum w:abstractNumId="3" w15:restartNumberingAfterBreak="0">
    <w:nsid w:val="1A6E1127"/>
    <w:multiLevelType w:val="hybridMultilevel"/>
    <w:tmpl w:val="FFFFFFFF"/>
    <w:lvl w:ilvl="0" w:tplc="4B1CD760">
      <w:start w:val="1"/>
      <w:numFmt w:val="decimal"/>
      <w:lvlText w:val="%1."/>
      <w:lvlJc w:val="left"/>
      <w:pPr>
        <w:ind w:left="720" w:hanging="360"/>
      </w:pPr>
    </w:lvl>
    <w:lvl w:ilvl="1" w:tplc="1BD2A964">
      <w:start w:val="1"/>
      <w:numFmt w:val="lowerLetter"/>
      <w:lvlText w:val="%2."/>
      <w:lvlJc w:val="left"/>
      <w:pPr>
        <w:ind w:left="1440" w:hanging="360"/>
      </w:pPr>
    </w:lvl>
    <w:lvl w:ilvl="2" w:tplc="0FBE29DA">
      <w:start w:val="1"/>
      <w:numFmt w:val="lowerRoman"/>
      <w:lvlText w:val="%3."/>
      <w:lvlJc w:val="right"/>
      <w:pPr>
        <w:ind w:left="2160" w:hanging="180"/>
      </w:pPr>
    </w:lvl>
    <w:lvl w:ilvl="3" w:tplc="FEC42E66">
      <w:start w:val="1"/>
      <w:numFmt w:val="decimal"/>
      <w:lvlText w:val="%4."/>
      <w:lvlJc w:val="left"/>
      <w:pPr>
        <w:ind w:left="2880" w:hanging="360"/>
      </w:pPr>
    </w:lvl>
    <w:lvl w:ilvl="4" w:tplc="650E67B4">
      <w:start w:val="1"/>
      <w:numFmt w:val="lowerLetter"/>
      <w:lvlText w:val="%5."/>
      <w:lvlJc w:val="left"/>
      <w:pPr>
        <w:ind w:left="3600" w:hanging="360"/>
      </w:pPr>
    </w:lvl>
    <w:lvl w:ilvl="5" w:tplc="F7122762">
      <w:start w:val="1"/>
      <w:numFmt w:val="lowerRoman"/>
      <w:lvlText w:val="%6."/>
      <w:lvlJc w:val="right"/>
      <w:pPr>
        <w:ind w:left="4320" w:hanging="180"/>
      </w:pPr>
    </w:lvl>
    <w:lvl w:ilvl="6" w:tplc="2BEA2C6E">
      <w:start w:val="1"/>
      <w:numFmt w:val="decimal"/>
      <w:lvlText w:val="%7."/>
      <w:lvlJc w:val="left"/>
      <w:pPr>
        <w:ind w:left="5040" w:hanging="360"/>
      </w:pPr>
    </w:lvl>
    <w:lvl w:ilvl="7" w:tplc="F246121A">
      <w:start w:val="1"/>
      <w:numFmt w:val="lowerLetter"/>
      <w:lvlText w:val="%8."/>
      <w:lvlJc w:val="left"/>
      <w:pPr>
        <w:ind w:left="5760" w:hanging="360"/>
      </w:pPr>
    </w:lvl>
    <w:lvl w:ilvl="8" w:tplc="D1B0C984">
      <w:start w:val="1"/>
      <w:numFmt w:val="lowerRoman"/>
      <w:lvlText w:val="%9."/>
      <w:lvlJc w:val="right"/>
      <w:pPr>
        <w:ind w:left="6480" w:hanging="180"/>
      </w:pPr>
    </w:lvl>
  </w:abstractNum>
  <w:abstractNum w:abstractNumId="4" w15:restartNumberingAfterBreak="0">
    <w:nsid w:val="4A9BFF7B"/>
    <w:multiLevelType w:val="hybridMultilevel"/>
    <w:tmpl w:val="FFFFFFFF"/>
    <w:lvl w:ilvl="0" w:tplc="8708A1D0">
      <w:start w:val="1"/>
      <w:numFmt w:val="bullet"/>
      <w:lvlText w:val="-"/>
      <w:lvlJc w:val="left"/>
      <w:pPr>
        <w:ind w:left="720" w:hanging="360"/>
      </w:pPr>
      <w:rPr>
        <w:rFonts w:ascii="Calibri" w:hAnsi="Calibri" w:hint="default"/>
      </w:rPr>
    </w:lvl>
    <w:lvl w:ilvl="1" w:tplc="3BAC9C4C">
      <w:start w:val="1"/>
      <w:numFmt w:val="bullet"/>
      <w:lvlText w:val="o"/>
      <w:lvlJc w:val="left"/>
      <w:pPr>
        <w:ind w:left="1440" w:hanging="360"/>
      </w:pPr>
      <w:rPr>
        <w:rFonts w:ascii="Courier New" w:hAnsi="Courier New" w:hint="default"/>
      </w:rPr>
    </w:lvl>
    <w:lvl w:ilvl="2" w:tplc="A8E2766C">
      <w:start w:val="1"/>
      <w:numFmt w:val="bullet"/>
      <w:lvlText w:val=""/>
      <w:lvlJc w:val="left"/>
      <w:pPr>
        <w:ind w:left="2160" w:hanging="360"/>
      </w:pPr>
      <w:rPr>
        <w:rFonts w:ascii="Wingdings" w:hAnsi="Wingdings" w:hint="default"/>
      </w:rPr>
    </w:lvl>
    <w:lvl w:ilvl="3" w:tplc="A6F8E418">
      <w:start w:val="1"/>
      <w:numFmt w:val="bullet"/>
      <w:lvlText w:val=""/>
      <w:lvlJc w:val="left"/>
      <w:pPr>
        <w:ind w:left="2880" w:hanging="360"/>
      </w:pPr>
      <w:rPr>
        <w:rFonts w:ascii="Symbol" w:hAnsi="Symbol" w:hint="default"/>
      </w:rPr>
    </w:lvl>
    <w:lvl w:ilvl="4" w:tplc="F1FE2516">
      <w:start w:val="1"/>
      <w:numFmt w:val="bullet"/>
      <w:lvlText w:val="o"/>
      <w:lvlJc w:val="left"/>
      <w:pPr>
        <w:ind w:left="3600" w:hanging="360"/>
      </w:pPr>
      <w:rPr>
        <w:rFonts w:ascii="Courier New" w:hAnsi="Courier New" w:hint="default"/>
      </w:rPr>
    </w:lvl>
    <w:lvl w:ilvl="5" w:tplc="1C66F7C8">
      <w:start w:val="1"/>
      <w:numFmt w:val="bullet"/>
      <w:lvlText w:val=""/>
      <w:lvlJc w:val="left"/>
      <w:pPr>
        <w:ind w:left="4320" w:hanging="360"/>
      </w:pPr>
      <w:rPr>
        <w:rFonts w:ascii="Wingdings" w:hAnsi="Wingdings" w:hint="default"/>
      </w:rPr>
    </w:lvl>
    <w:lvl w:ilvl="6" w:tplc="60CE417A">
      <w:start w:val="1"/>
      <w:numFmt w:val="bullet"/>
      <w:lvlText w:val=""/>
      <w:lvlJc w:val="left"/>
      <w:pPr>
        <w:ind w:left="5040" w:hanging="360"/>
      </w:pPr>
      <w:rPr>
        <w:rFonts w:ascii="Symbol" w:hAnsi="Symbol" w:hint="default"/>
      </w:rPr>
    </w:lvl>
    <w:lvl w:ilvl="7" w:tplc="625CCE86">
      <w:start w:val="1"/>
      <w:numFmt w:val="bullet"/>
      <w:lvlText w:val="o"/>
      <w:lvlJc w:val="left"/>
      <w:pPr>
        <w:ind w:left="5760" w:hanging="360"/>
      </w:pPr>
      <w:rPr>
        <w:rFonts w:ascii="Courier New" w:hAnsi="Courier New" w:hint="default"/>
      </w:rPr>
    </w:lvl>
    <w:lvl w:ilvl="8" w:tplc="814A8CEA">
      <w:start w:val="1"/>
      <w:numFmt w:val="bullet"/>
      <w:lvlText w:val=""/>
      <w:lvlJc w:val="left"/>
      <w:pPr>
        <w:ind w:left="6480" w:hanging="360"/>
      </w:pPr>
      <w:rPr>
        <w:rFonts w:ascii="Wingdings" w:hAnsi="Wingdings" w:hint="default"/>
      </w:rPr>
    </w:lvl>
  </w:abstractNum>
  <w:abstractNum w:abstractNumId="5" w15:restartNumberingAfterBreak="0">
    <w:nsid w:val="68B31813"/>
    <w:multiLevelType w:val="hybridMultilevel"/>
    <w:tmpl w:val="FFFFFFFF"/>
    <w:lvl w:ilvl="0" w:tplc="C798B702">
      <w:start w:val="1"/>
      <w:numFmt w:val="decimal"/>
      <w:lvlText w:val="%1)"/>
      <w:lvlJc w:val="left"/>
      <w:pPr>
        <w:ind w:left="720" w:hanging="360"/>
      </w:pPr>
    </w:lvl>
    <w:lvl w:ilvl="1" w:tplc="7BDE934C">
      <w:start w:val="1"/>
      <w:numFmt w:val="lowerLetter"/>
      <w:lvlText w:val="%2."/>
      <w:lvlJc w:val="left"/>
      <w:pPr>
        <w:ind w:left="1440" w:hanging="360"/>
      </w:pPr>
    </w:lvl>
    <w:lvl w:ilvl="2" w:tplc="444CA59A">
      <w:start w:val="1"/>
      <w:numFmt w:val="lowerRoman"/>
      <w:lvlText w:val="%3."/>
      <w:lvlJc w:val="right"/>
      <w:pPr>
        <w:ind w:left="2160" w:hanging="180"/>
      </w:pPr>
    </w:lvl>
    <w:lvl w:ilvl="3" w:tplc="820681EC">
      <w:start w:val="1"/>
      <w:numFmt w:val="decimal"/>
      <w:lvlText w:val="%4."/>
      <w:lvlJc w:val="left"/>
      <w:pPr>
        <w:ind w:left="2880" w:hanging="360"/>
      </w:pPr>
    </w:lvl>
    <w:lvl w:ilvl="4" w:tplc="9DFE9744">
      <w:start w:val="1"/>
      <w:numFmt w:val="lowerLetter"/>
      <w:lvlText w:val="%5."/>
      <w:lvlJc w:val="left"/>
      <w:pPr>
        <w:ind w:left="3600" w:hanging="360"/>
      </w:pPr>
    </w:lvl>
    <w:lvl w:ilvl="5" w:tplc="978A3814">
      <w:start w:val="1"/>
      <w:numFmt w:val="lowerRoman"/>
      <w:lvlText w:val="%6."/>
      <w:lvlJc w:val="right"/>
      <w:pPr>
        <w:ind w:left="4320" w:hanging="180"/>
      </w:pPr>
    </w:lvl>
    <w:lvl w:ilvl="6" w:tplc="D5FE1D04">
      <w:start w:val="1"/>
      <w:numFmt w:val="decimal"/>
      <w:lvlText w:val="%7."/>
      <w:lvlJc w:val="left"/>
      <w:pPr>
        <w:ind w:left="5040" w:hanging="360"/>
      </w:pPr>
    </w:lvl>
    <w:lvl w:ilvl="7" w:tplc="A46C3C00">
      <w:start w:val="1"/>
      <w:numFmt w:val="lowerLetter"/>
      <w:lvlText w:val="%8."/>
      <w:lvlJc w:val="left"/>
      <w:pPr>
        <w:ind w:left="5760" w:hanging="360"/>
      </w:pPr>
    </w:lvl>
    <w:lvl w:ilvl="8" w:tplc="265C1A8E">
      <w:start w:val="1"/>
      <w:numFmt w:val="lowerRoman"/>
      <w:lvlText w:val="%9."/>
      <w:lvlJc w:val="right"/>
      <w:pPr>
        <w:ind w:left="6480" w:hanging="180"/>
      </w:pPr>
    </w:lvl>
  </w:abstractNum>
  <w:num w:numId="1" w16cid:durableId="1359355506">
    <w:abstractNumId w:val="0"/>
  </w:num>
  <w:num w:numId="2" w16cid:durableId="753358650">
    <w:abstractNumId w:val="1"/>
  </w:num>
  <w:num w:numId="3" w16cid:durableId="116410369">
    <w:abstractNumId w:val="2"/>
  </w:num>
  <w:num w:numId="4" w16cid:durableId="43607837">
    <w:abstractNumId w:val="5"/>
  </w:num>
  <w:num w:numId="5" w16cid:durableId="2136870997">
    <w:abstractNumId w:val="3"/>
  </w:num>
  <w:num w:numId="6" w16cid:durableId="103646279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52C1"/>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1467"/>
    <w:rsid w:val="00082095"/>
    <w:rsid w:val="00083D9F"/>
    <w:rsid w:val="0008483B"/>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5E91"/>
    <w:rsid w:val="000C6D88"/>
    <w:rsid w:val="000D1AB1"/>
    <w:rsid w:val="000D5081"/>
    <w:rsid w:val="000D6703"/>
    <w:rsid w:val="000D76E5"/>
    <w:rsid w:val="000E1287"/>
    <w:rsid w:val="000E3986"/>
    <w:rsid w:val="000E429B"/>
    <w:rsid w:val="000F1F60"/>
    <w:rsid w:val="0010117F"/>
    <w:rsid w:val="00101801"/>
    <w:rsid w:val="0010778A"/>
    <w:rsid w:val="00120192"/>
    <w:rsid w:val="001232B5"/>
    <w:rsid w:val="00125B60"/>
    <w:rsid w:val="00127F2F"/>
    <w:rsid w:val="00130FC0"/>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097C"/>
    <w:rsid w:val="00171472"/>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3F0A"/>
    <w:rsid w:val="001B417B"/>
    <w:rsid w:val="001B549B"/>
    <w:rsid w:val="001B7B63"/>
    <w:rsid w:val="001C13E7"/>
    <w:rsid w:val="001C3FD3"/>
    <w:rsid w:val="001C3FDF"/>
    <w:rsid w:val="001C6EFD"/>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34DED"/>
    <w:rsid w:val="002405E4"/>
    <w:rsid w:val="0024393B"/>
    <w:rsid w:val="002473D3"/>
    <w:rsid w:val="00255275"/>
    <w:rsid w:val="002552F4"/>
    <w:rsid w:val="00256F3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270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0721"/>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0E5E"/>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0113"/>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677"/>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7CA"/>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E778E"/>
    <w:rsid w:val="005F1053"/>
    <w:rsid w:val="005F202C"/>
    <w:rsid w:val="005F4630"/>
    <w:rsid w:val="005F4706"/>
    <w:rsid w:val="005F4867"/>
    <w:rsid w:val="005F56CC"/>
    <w:rsid w:val="005F6665"/>
    <w:rsid w:val="005F6D92"/>
    <w:rsid w:val="005F7B9A"/>
    <w:rsid w:val="006018BB"/>
    <w:rsid w:val="00604938"/>
    <w:rsid w:val="006077E9"/>
    <w:rsid w:val="00610F55"/>
    <w:rsid w:val="006115F1"/>
    <w:rsid w:val="00612C60"/>
    <w:rsid w:val="0062204A"/>
    <w:rsid w:val="00622CAE"/>
    <w:rsid w:val="0062697F"/>
    <w:rsid w:val="00626C8B"/>
    <w:rsid w:val="00627329"/>
    <w:rsid w:val="00627A26"/>
    <w:rsid w:val="00631DD0"/>
    <w:rsid w:val="0063633E"/>
    <w:rsid w:val="00636374"/>
    <w:rsid w:val="00646E7E"/>
    <w:rsid w:val="00647341"/>
    <w:rsid w:val="0064795A"/>
    <w:rsid w:val="00650039"/>
    <w:rsid w:val="0065010D"/>
    <w:rsid w:val="00652E4B"/>
    <w:rsid w:val="0065300A"/>
    <w:rsid w:val="006566EC"/>
    <w:rsid w:val="00664D3A"/>
    <w:rsid w:val="00665220"/>
    <w:rsid w:val="006703F8"/>
    <w:rsid w:val="006708D0"/>
    <w:rsid w:val="006711EC"/>
    <w:rsid w:val="00671FC9"/>
    <w:rsid w:val="0067346A"/>
    <w:rsid w:val="00673C60"/>
    <w:rsid w:val="0067417C"/>
    <w:rsid w:val="006742C3"/>
    <w:rsid w:val="0067459B"/>
    <w:rsid w:val="00676A84"/>
    <w:rsid w:val="006815D1"/>
    <w:rsid w:val="006827C2"/>
    <w:rsid w:val="006832E0"/>
    <w:rsid w:val="0068375A"/>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1F41"/>
    <w:rsid w:val="006D2898"/>
    <w:rsid w:val="006D2F1A"/>
    <w:rsid w:val="006D4000"/>
    <w:rsid w:val="006D7265"/>
    <w:rsid w:val="006E15D9"/>
    <w:rsid w:val="006E28DC"/>
    <w:rsid w:val="006E2E31"/>
    <w:rsid w:val="006E6B67"/>
    <w:rsid w:val="006E7152"/>
    <w:rsid w:val="006E723A"/>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2F09"/>
    <w:rsid w:val="00753B01"/>
    <w:rsid w:val="007544CB"/>
    <w:rsid w:val="0075526C"/>
    <w:rsid w:val="0075554A"/>
    <w:rsid w:val="00755D22"/>
    <w:rsid w:val="00756B2E"/>
    <w:rsid w:val="00756D98"/>
    <w:rsid w:val="00757048"/>
    <w:rsid w:val="00760743"/>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0ADF"/>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13C4"/>
    <w:rsid w:val="00802F04"/>
    <w:rsid w:val="00803C76"/>
    <w:rsid w:val="00805899"/>
    <w:rsid w:val="008072D7"/>
    <w:rsid w:val="00807CBD"/>
    <w:rsid w:val="008111C9"/>
    <w:rsid w:val="0081332F"/>
    <w:rsid w:val="00814C8D"/>
    <w:rsid w:val="00814CD5"/>
    <w:rsid w:val="008158F5"/>
    <w:rsid w:val="00816764"/>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979F7"/>
    <w:rsid w:val="008A19A8"/>
    <w:rsid w:val="008A4D56"/>
    <w:rsid w:val="008A6B96"/>
    <w:rsid w:val="008B147F"/>
    <w:rsid w:val="008B375A"/>
    <w:rsid w:val="008B4647"/>
    <w:rsid w:val="008B623F"/>
    <w:rsid w:val="008B737E"/>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600D"/>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57B09"/>
    <w:rsid w:val="00A62E7D"/>
    <w:rsid w:val="00A63741"/>
    <w:rsid w:val="00A63937"/>
    <w:rsid w:val="00A63AF8"/>
    <w:rsid w:val="00A65361"/>
    <w:rsid w:val="00A65D3E"/>
    <w:rsid w:val="00A66234"/>
    <w:rsid w:val="00A74095"/>
    <w:rsid w:val="00A76988"/>
    <w:rsid w:val="00A76FA1"/>
    <w:rsid w:val="00A9015F"/>
    <w:rsid w:val="00A91DA4"/>
    <w:rsid w:val="00A92032"/>
    <w:rsid w:val="00A92BF3"/>
    <w:rsid w:val="00A93AD2"/>
    <w:rsid w:val="00A951B1"/>
    <w:rsid w:val="00A97628"/>
    <w:rsid w:val="00AA04A1"/>
    <w:rsid w:val="00AA3738"/>
    <w:rsid w:val="00AA39C6"/>
    <w:rsid w:val="00AA4C70"/>
    <w:rsid w:val="00AA6654"/>
    <w:rsid w:val="00AA7438"/>
    <w:rsid w:val="00AB2736"/>
    <w:rsid w:val="00AB46EB"/>
    <w:rsid w:val="00AB62C1"/>
    <w:rsid w:val="00AB6D87"/>
    <w:rsid w:val="00AC4483"/>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2BC9"/>
    <w:rsid w:val="00B25097"/>
    <w:rsid w:val="00B27D9D"/>
    <w:rsid w:val="00B32725"/>
    <w:rsid w:val="00B41DB8"/>
    <w:rsid w:val="00B429AB"/>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207A"/>
    <w:rsid w:val="00BE64B3"/>
    <w:rsid w:val="00BF1D9B"/>
    <w:rsid w:val="00BF3918"/>
    <w:rsid w:val="00BF6092"/>
    <w:rsid w:val="00BF6214"/>
    <w:rsid w:val="00BF6A1F"/>
    <w:rsid w:val="00BF73D7"/>
    <w:rsid w:val="00BF7B2C"/>
    <w:rsid w:val="00C008AC"/>
    <w:rsid w:val="00C05C12"/>
    <w:rsid w:val="00C063EC"/>
    <w:rsid w:val="00C10101"/>
    <w:rsid w:val="00C102CD"/>
    <w:rsid w:val="00C10D83"/>
    <w:rsid w:val="00C11CC7"/>
    <w:rsid w:val="00C12671"/>
    <w:rsid w:val="00C163C3"/>
    <w:rsid w:val="00C22247"/>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8156F"/>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39C"/>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019"/>
    <w:rsid w:val="00D66386"/>
    <w:rsid w:val="00D66803"/>
    <w:rsid w:val="00D70F0C"/>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DF7896"/>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6E15"/>
    <w:rsid w:val="00E8788F"/>
    <w:rsid w:val="00E9080A"/>
    <w:rsid w:val="00E91F20"/>
    <w:rsid w:val="00EA0806"/>
    <w:rsid w:val="00EC01BB"/>
    <w:rsid w:val="00EC19C0"/>
    <w:rsid w:val="00EC2546"/>
    <w:rsid w:val="00ED3618"/>
    <w:rsid w:val="00ED4104"/>
    <w:rsid w:val="00ED599D"/>
    <w:rsid w:val="00EE033E"/>
    <w:rsid w:val="00EE0F2F"/>
    <w:rsid w:val="00EE1BE9"/>
    <w:rsid w:val="00EE1C5E"/>
    <w:rsid w:val="00EE2088"/>
    <w:rsid w:val="00EE537F"/>
    <w:rsid w:val="00EE7AFC"/>
    <w:rsid w:val="00EF2F3E"/>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36CD"/>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48A9"/>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181E0B6"/>
    <w:rsid w:val="04D79B2C"/>
    <w:rsid w:val="08378569"/>
    <w:rsid w:val="0E921111"/>
    <w:rsid w:val="0F1C0E9F"/>
    <w:rsid w:val="10FCF16D"/>
    <w:rsid w:val="1654CA97"/>
    <w:rsid w:val="178AB823"/>
    <w:rsid w:val="1FFED4D4"/>
    <w:rsid w:val="22AF1ADB"/>
    <w:rsid w:val="23A2A88B"/>
    <w:rsid w:val="2832278A"/>
    <w:rsid w:val="2CCE7AE5"/>
    <w:rsid w:val="2F133007"/>
    <w:rsid w:val="33049F49"/>
    <w:rsid w:val="34CB6C58"/>
    <w:rsid w:val="37DE6D93"/>
    <w:rsid w:val="3A780805"/>
    <w:rsid w:val="3B05DA38"/>
    <w:rsid w:val="3D788BCB"/>
    <w:rsid w:val="42F05465"/>
    <w:rsid w:val="4C74CE36"/>
    <w:rsid w:val="4F0A087B"/>
    <w:rsid w:val="525D4C31"/>
    <w:rsid w:val="52B4C868"/>
    <w:rsid w:val="5DF5973D"/>
    <w:rsid w:val="5EC02DA0"/>
    <w:rsid w:val="620A0CF8"/>
    <w:rsid w:val="641C8A04"/>
    <w:rsid w:val="64E31CA4"/>
    <w:rsid w:val="6A6D9C32"/>
    <w:rsid w:val="6C250B38"/>
    <w:rsid w:val="744E2647"/>
    <w:rsid w:val="750FEE72"/>
    <w:rsid w:val="7A8651B4"/>
    <w:rsid w:val="7C2D6A77"/>
    <w:rsid w:val="7EF3D2C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DF1FC656-5E97-4208-81B5-46109779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yperlink" Target="mailto:natalija.kyrychenko@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hyperlink" Target="mailto:pavel.lishchuk@g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pavel.lishchuk@knu.ua"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002/pip.3539"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doi.org/10.1063/5.0108746" TargetMode="External"/><Relationship Id="rId19" Type="http://schemas.openxmlformats.org/officeDocument/2006/relationships/hyperlink" Target="https://www.desy.de/data_privacy_policy/index_eng.html" TargetMode="Externa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18180</Words>
  <Characters>10364</Characters>
  <Application>Microsoft Office Word</Application>
  <DocSecurity>0</DocSecurity>
  <Lines>86</Lines>
  <Paragraphs>56</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43</cp:revision>
  <cp:lastPrinted>2023-04-29T05:32:00Z</cp:lastPrinted>
  <dcterms:created xsi:type="dcterms:W3CDTF">2023-04-04T06:41:00Z</dcterms:created>
  <dcterms:modified xsi:type="dcterms:W3CDTF">2023-04-29T05:33:00Z</dcterms:modified>
</cp:coreProperties>
</file>