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98E88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АКТ</w:t>
      </w:r>
      <w:r>
        <w:rPr>
          <w:b/>
          <w:color w:val="000000"/>
          <w:sz w:val="24"/>
          <w:szCs w:val="24"/>
        </w:rPr>
        <w:br/>
        <w:t xml:space="preserve">приймання-здачі робіт за договором </w:t>
      </w:r>
      <w:proofErr w:type="spellStart"/>
      <w:r>
        <w:rPr>
          <w:b/>
          <w:color w:val="000000"/>
          <w:sz w:val="24"/>
          <w:szCs w:val="24"/>
        </w:rPr>
        <w:t>підряду</w:t>
      </w:r>
      <w:proofErr w:type="spellEnd"/>
      <w:r>
        <w:rPr>
          <w:b/>
          <w:color w:val="000000"/>
          <w:sz w:val="24"/>
          <w:szCs w:val="24"/>
        </w:rPr>
        <w:t xml:space="preserve"> № 24ДФ013-01</w:t>
      </w:r>
    </w:p>
    <w:p w14:paraId="5DFDD930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від «13» грудня 2024 року.</w:t>
      </w:r>
    </w:p>
    <w:p w14:paraId="6E81E1D9" w14:textId="77777777" w:rsidR="00FE132C" w:rsidRDefault="00FE132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7C232C1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>
        <w:rPr>
          <w:color w:val="000000"/>
          <w:sz w:val="24"/>
          <w:szCs w:val="24"/>
        </w:rPr>
        <w:t>Толстанової</w:t>
      </w:r>
      <w:proofErr w:type="spellEnd"/>
      <w:r>
        <w:rPr>
          <w:color w:val="000000"/>
          <w:sz w:val="24"/>
          <w:szCs w:val="24"/>
        </w:rPr>
        <w:t xml:space="preserve"> Ганни Миколаївни, що діє на підставі наказу від «09» серпня 2023 року № 601-32, і Виконавець_</w:t>
      </w:r>
      <w:r>
        <w:rPr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color w:val="000000"/>
          <w:sz w:val="24"/>
          <w:szCs w:val="24"/>
          <w:u w:val="single"/>
        </w:rPr>
        <w:t>Оліх</w:t>
      </w:r>
      <w:proofErr w:type="spellEnd"/>
      <w:r>
        <w:rPr>
          <w:color w:val="000000"/>
          <w:sz w:val="24"/>
          <w:szCs w:val="24"/>
          <w:u w:val="single"/>
        </w:rPr>
        <w:t xml:space="preserve"> Олег Ярославович__</w:t>
      </w:r>
      <w:r>
        <w:rPr>
          <w:color w:val="000000"/>
          <w:sz w:val="24"/>
          <w:szCs w:val="24"/>
        </w:rPr>
        <w:t>_,</w:t>
      </w:r>
    </w:p>
    <w:p w14:paraId="4021BF66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склали даний акт про те, що Замовник прийняв, а Виконавець здав виконану роботу, що передбачено умовами договору, а саме:</w:t>
      </w:r>
      <w:r>
        <w:rPr>
          <w:color w:val="000000"/>
          <w:sz w:val="24"/>
          <w:szCs w:val="24"/>
          <w:u w:val="single"/>
        </w:rPr>
        <w:t xml:space="preserve"> </w:t>
      </w:r>
      <w:r w:rsidRPr="00587360">
        <w:rPr>
          <w:sz w:val="24"/>
          <w:szCs w:val="24"/>
          <w:u w:val="single"/>
        </w:rPr>
        <w:t xml:space="preserve">відпрацювання методики розрахунку </w:t>
      </w:r>
      <w:proofErr w:type="spellStart"/>
      <w:r w:rsidRPr="00587360">
        <w:rPr>
          <w:sz w:val="24"/>
          <w:szCs w:val="24"/>
          <w:u w:val="single"/>
        </w:rPr>
        <w:t>теплотранспортних</w:t>
      </w:r>
      <w:proofErr w:type="spellEnd"/>
      <w:r w:rsidRPr="00587360">
        <w:rPr>
          <w:sz w:val="24"/>
          <w:szCs w:val="24"/>
          <w:u w:val="single"/>
        </w:rPr>
        <w:t xml:space="preserve"> властивостей методом молекулярної динаміки і проведення тестування потенціалів міжатомної взаємодії для кремнію.</w:t>
      </w:r>
      <w:r>
        <w:rPr>
          <w:color w:val="000000"/>
          <w:sz w:val="24"/>
          <w:szCs w:val="24"/>
        </w:rPr>
        <w:t xml:space="preserve"> </w:t>
      </w:r>
    </w:p>
    <w:p w14:paraId="69B8891D" w14:textId="77777777" w:rsidR="00FE132C" w:rsidRDefault="00FE132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u w:val="single"/>
        </w:rPr>
      </w:pPr>
    </w:p>
    <w:p w14:paraId="67710E4D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Роботи виконувались з «01» жовтня 2024 року до «13» грудня 2024 року.</w:t>
      </w:r>
    </w:p>
    <w:tbl>
      <w:tblPr>
        <w:tblStyle w:val="a7"/>
        <w:tblW w:w="850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3"/>
        <w:gridCol w:w="4252"/>
      </w:tblGrid>
      <w:tr w:rsidR="00FE132C" w14:paraId="72F49EF8" w14:textId="77777777">
        <w:trPr>
          <w:trHeight w:val="1385"/>
        </w:trPr>
        <w:tc>
          <w:tcPr>
            <w:tcW w:w="4253" w:type="dxa"/>
            <w:shd w:val="clear" w:color="auto" w:fill="FFFFFF"/>
          </w:tcPr>
          <w:p w14:paraId="773E87F8" w14:textId="77777777" w:rsidR="00FE132C" w:rsidRDefault="00FE132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14:paraId="34F339CB" w14:textId="77777777" w:rsidR="00FE132C" w:rsidRDefault="002628A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Оплаті підлягає 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20 250,00 </w:t>
            </w:r>
            <w:r>
              <w:rPr>
                <w:color w:val="000000"/>
                <w:sz w:val="24"/>
                <w:szCs w:val="24"/>
              </w:rPr>
              <w:t xml:space="preserve">грн. </w:t>
            </w:r>
          </w:p>
          <w:p w14:paraId="71FCEE98" w14:textId="77777777" w:rsidR="00FE132C" w:rsidRDefault="00FE132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14:paraId="0F5A32DC" w14:textId="77777777" w:rsidR="00FE132C" w:rsidRDefault="00FE132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125DDC4B" w14:textId="77777777" w:rsidR="00FE132C" w:rsidRDefault="002628A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Роботу прийняв:</w:t>
            </w:r>
          </w:p>
          <w:p w14:paraId="35D8EFD4" w14:textId="77777777" w:rsidR="00FE132C" w:rsidRDefault="002628A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14:paraId="5E7575E6" w14:textId="77777777" w:rsidR="00FE132C" w:rsidRDefault="00FE132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14:paraId="5B38E93F" w14:textId="77777777" w:rsidR="00FE132C" w:rsidRDefault="00FE132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14:paraId="3158F6EC" w14:textId="77777777" w:rsidR="00FE132C" w:rsidRDefault="00FE132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  <w:p w14:paraId="3D0577D4" w14:textId="77777777" w:rsidR="00FE132C" w:rsidRDefault="00FE132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15D2CD6B" w14:textId="77777777" w:rsidR="00FE132C" w:rsidRDefault="002628A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Роботу здав:</w:t>
            </w:r>
          </w:p>
          <w:p w14:paraId="531F4DB3" w14:textId="77777777" w:rsidR="00FE132C" w:rsidRDefault="002628A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Виконавець ________________________</w:t>
            </w:r>
          </w:p>
        </w:tc>
      </w:tr>
    </w:tbl>
    <w:p w14:paraId="2D839338" w14:textId="77777777" w:rsidR="00FE132C" w:rsidRDefault="00FE132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</w:p>
    <w:p w14:paraId="2BB3A064" w14:textId="77777777" w:rsidR="00FE132C" w:rsidRDefault="00FE132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  <w:sz w:val="24"/>
          <w:szCs w:val="24"/>
        </w:rPr>
      </w:pPr>
    </w:p>
    <w:p w14:paraId="251CD606" w14:textId="0ECF601E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Головний бухгалтер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_______________</w:t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  <w:u w:val="single"/>
        </w:rPr>
        <w:t xml:space="preserve">Валентина </w:t>
      </w:r>
      <w:r>
        <w:rPr>
          <w:smallCaps/>
          <w:color w:val="000000"/>
          <w:sz w:val="24"/>
          <w:szCs w:val="24"/>
          <w:u w:val="single"/>
        </w:rPr>
        <w:t>ДЕНИСЕНКО</w:t>
      </w:r>
    </w:p>
    <w:p w14:paraId="5E4B78C6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( підпис)                            (Власне ім'я та ПРІЗВИЩЕ)</w:t>
      </w:r>
    </w:p>
    <w:p w14:paraId="1065208B" w14:textId="77777777" w:rsidR="00FE132C" w:rsidRDefault="00FE132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  <w:sz w:val="24"/>
          <w:szCs w:val="24"/>
        </w:rPr>
      </w:pPr>
    </w:p>
    <w:p w14:paraId="129E3B75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Начальник НДЧ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_______________</w:t>
      </w:r>
      <w:r>
        <w:rPr>
          <w:color w:val="000000"/>
          <w:sz w:val="24"/>
          <w:szCs w:val="24"/>
        </w:rPr>
        <w:tab/>
        <w:t xml:space="preserve">       </w:t>
      </w:r>
      <w:r>
        <w:rPr>
          <w:color w:val="000000"/>
          <w:sz w:val="24"/>
          <w:szCs w:val="24"/>
          <w:u w:val="single"/>
        </w:rPr>
        <w:t>_Олег НЕДИБАЛЮК_</w:t>
      </w:r>
    </w:p>
    <w:p w14:paraId="5B5BAB81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( підпис)                            (Власне ім'я та ПРІЗВИЩЕ)</w:t>
      </w:r>
    </w:p>
    <w:p w14:paraId="66CF4FF3" w14:textId="77777777" w:rsidR="00FE132C" w:rsidRDefault="00FE132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FFFFFF"/>
          <w:sz w:val="24"/>
          <w:szCs w:val="24"/>
        </w:rPr>
      </w:pPr>
    </w:p>
    <w:p w14:paraId="3A3B002F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Відділ НТІ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_______________</w:t>
      </w:r>
      <w:r>
        <w:rPr>
          <w:color w:val="000000"/>
          <w:sz w:val="24"/>
          <w:szCs w:val="24"/>
        </w:rPr>
        <w:tab/>
        <w:t xml:space="preserve">      </w:t>
      </w:r>
      <w:r>
        <w:rPr>
          <w:color w:val="000000"/>
          <w:sz w:val="24"/>
          <w:szCs w:val="24"/>
          <w:u w:val="single"/>
        </w:rPr>
        <w:t>__Світлана КУШНІР__</w:t>
      </w:r>
    </w:p>
    <w:p w14:paraId="0482DBED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( підпис)                           (Власне ім'я та ПРІЗВИЩЕ)</w:t>
      </w:r>
    </w:p>
    <w:p w14:paraId="2B3BC633" w14:textId="77777777" w:rsidR="00FE132C" w:rsidRDefault="00FE132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  <w:sz w:val="24"/>
          <w:szCs w:val="24"/>
        </w:rPr>
      </w:pPr>
    </w:p>
    <w:p w14:paraId="2F2F67B9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Науковий керівник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_______________</w:t>
      </w:r>
      <w:r>
        <w:rPr>
          <w:color w:val="000000"/>
          <w:sz w:val="24"/>
          <w:szCs w:val="24"/>
        </w:rPr>
        <w:tab/>
        <w:t xml:space="preserve">      __</w:t>
      </w:r>
      <w:r>
        <w:rPr>
          <w:color w:val="000000"/>
          <w:sz w:val="24"/>
          <w:szCs w:val="24"/>
          <w:u w:val="single"/>
        </w:rPr>
        <w:t>_Ігор КОМАРОВ___</w:t>
      </w:r>
    </w:p>
    <w:p w14:paraId="48AAEBD7" w14:textId="77777777" w:rsidR="00FE132C" w:rsidRDefault="002628AA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( підпис)                       (Власне ім'я та ПРІЗВИЩЕ)</w:t>
      </w:r>
    </w:p>
    <w:p w14:paraId="60266375" w14:textId="77777777" w:rsidR="00FE132C" w:rsidRDefault="00FE132C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color w:val="000000"/>
          <w:sz w:val="24"/>
          <w:szCs w:val="24"/>
        </w:rPr>
      </w:pPr>
    </w:p>
    <w:sectPr w:rsidR="00FE132C" w:rsidSect="00FE132C">
      <w:pgSz w:w="11909" w:h="16834"/>
      <w:pgMar w:top="1134" w:right="170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32C"/>
    <w:rsid w:val="002628AA"/>
    <w:rsid w:val="00587360"/>
    <w:rsid w:val="006E2A86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1BD4"/>
  <w15:docId w15:val="{10A8BE4C-EAAB-4D27-A776-CC1BDC29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E132C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val="en-AU" w:eastAsia="en-US"/>
    </w:rPr>
  </w:style>
  <w:style w:type="paragraph" w:styleId="1">
    <w:name w:val="heading 1"/>
    <w:basedOn w:val="10"/>
    <w:next w:val="10"/>
    <w:rsid w:val="00FE13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E13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rsid w:val="00FE13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10"/>
    <w:next w:val="10"/>
    <w:rsid w:val="00FE13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E132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FE132C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FE132C"/>
  </w:style>
  <w:style w:type="table" w:customStyle="1" w:styleId="TableNormal">
    <w:name w:val="Table Normal"/>
    <w:rsid w:val="00FE13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132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rsid w:val="00FE132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E132C"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qFormat/>
    <w:rsid w:val="00FE132C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30">
    <w:name w:val="Заголовок 3 Знак"/>
    <w:rsid w:val="00FE132C"/>
    <w:rPr>
      <w:rFonts w:ascii="Calibri Light" w:eastAsia="Times New Roman" w:hAnsi="Calibri Light" w:cs="Times New Roman"/>
      <w:b/>
      <w:bCs/>
      <w:snapToGrid/>
      <w:w w:val="100"/>
      <w:position w:val="-1"/>
      <w:sz w:val="26"/>
      <w:szCs w:val="26"/>
      <w:effect w:val="none"/>
      <w:vertAlign w:val="baseline"/>
      <w:cs w:val="0"/>
      <w:em w:val="none"/>
      <w:lang w:val="en-AU" w:eastAsia="en-US"/>
    </w:rPr>
  </w:style>
  <w:style w:type="paragraph" w:styleId="a6">
    <w:name w:val="Subtitle"/>
    <w:basedOn w:val="10"/>
    <w:next w:val="10"/>
    <w:rsid w:val="00FE13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FE132C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F3BSpX7z6Qhttr/QpZkq58Nh2Q==">CgMxLjA4AHIhMXgtRzFTbW5DX1ExLXRSU1lNcUI5QnpVMGFMLU1fNTZW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928</Words>
  <Characters>529</Characters>
  <Application>Microsoft Office Word</Application>
  <DocSecurity>0</DocSecurity>
  <Lines>4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LISENKO-N</dc:creator>
  <cp:lastModifiedBy>я</cp:lastModifiedBy>
  <cp:revision>3</cp:revision>
  <cp:lastPrinted>2024-12-03T19:49:00Z</cp:lastPrinted>
  <dcterms:created xsi:type="dcterms:W3CDTF">2024-12-02T10:06:00Z</dcterms:created>
  <dcterms:modified xsi:type="dcterms:W3CDTF">2024-12-03T19:50:00Z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eb44674baa4d286c20aa011cfa99e4331cf2a9b92e5a3b458ca0cf7bbfc6aefd</vt:lpwstr>
  </property>
</Properties>
</file>