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311"/>
        </w:tabs>
        <w:jc w:val="center"/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Пояснювальна записка для автора/ки CV</w:t>
      </w:r>
    </w:p>
    <w:p w:rsidR="00000000" w:rsidDel="00000000" w:rsidP="00000000" w:rsidRDefault="00000000" w:rsidRPr="00000000" w14:paraId="00000002">
      <w:pPr>
        <w:tabs>
          <w:tab w:val="left" w:leader="none" w:pos="7311"/>
        </w:tabs>
        <w:jc w:val="center"/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Поля,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позначені “*”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- обов’язкові для заповнення усіма учасниками проєкту.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Інші поля заповню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ються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лише за умови, що у вас особисто є відповідний досвід, у протилежному випадку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ці 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залиша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ються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порожніми або зазнача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ється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“нема/відсутній”.</w:t>
      </w:r>
    </w:p>
    <w:p w:rsidR="00000000" w:rsidDel="00000000" w:rsidP="00000000" w:rsidRDefault="00000000" w:rsidRPr="00000000" w14:paraId="00000005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Наведена інформація не має перевищувати зазначені у відповідних полях межі (наприклад,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“не більше 5 позицій за останні 10 років”)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- надмірна інформація не буде врахована.</w:t>
      </w:r>
    </w:p>
    <w:p w:rsidR="00000000" w:rsidDel="00000000" w:rsidP="00000000" w:rsidRDefault="00000000" w:rsidRPr="00000000" w14:paraId="00000007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ється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повн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і точн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інформаці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у тому порядку (або - у тій послідовності), як пропонується у відповідному полі,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обов’язково чітко вказуючи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джерело/спосіб її верифікації (індекс DOI/ISBN, лінк на офіційний сайт, скан-копія документа тощо); інформацію, яку неможливо верифікувати, не буде враховано.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Скан-копії документів додаються окремими сторінками після основного тексту 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Заголовки публікацій, теми доповідей, назви подій чи проєктів, установ чи організацій за межами України подаються мовою оригіналу.</w:t>
      </w:r>
    </w:p>
    <w:p w:rsidR="00000000" w:rsidDel="00000000" w:rsidP="00000000" w:rsidRDefault="00000000" w:rsidRPr="00000000" w14:paraId="0000000D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У полі “Додаткова інформація” можна зазначати ті види наукової діяльності, які не вкладаються у пропоновані рубрики, але Ви вважаєте їх значущими для оцінки рівня Вашої кваліфікації та досвіду для виконання поданого проєкту дослідження/розробки.</w:t>
      </w:r>
    </w:p>
    <w:p w:rsidR="00000000" w:rsidDel="00000000" w:rsidP="00000000" w:rsidRDefault="00000000" w:rsidRPr="00000000" w14:paraId="0000000F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311"/>
        </w:tabs>
        <w:jc w:val="both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Надання недостовірної інформації матиме наслідком вилучення проєкту з участі в конкурсі.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0813.999999999998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4"/>
        <w:gridCol w:w="1134"/>
        <w:gridCol w:w="6682"/>
        <w:gridCol w:w="263"/>
        <w:gridCol w:w="41"/>
        <w:tblGridChange w:id="0">
          <w:tblGrid>
            <w:gridCol w:w="2694"/>
            <w:gridCol w:w="1134"/>
            <w:gridCol w:w="6682"/>
            <w:gridCol w:w="263"/>
            <w:gridCol w:w="41"/>
          </w:tblGrid>
        </w:tblGridChange>
      </w:tblGrid>
      <w:tr>
        <w:trPr>
          <w:cantSplit w:val="0"/>
          <w:trHeight w:val="1671" w:hRule="atLeast"/>
          <w:tblHeader w:val="0"/>
        </w:trPr>
        <w:tc>
          <w:tcPr>
            <w:tcBorders>
              <w:bottom w:color="4ab5c4" w:space="0" w:sz="1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1274</wp:posOffset>
                  </wp:positionH>
                  <wp:positionV relativeFrom="paragraph">
                    <wp:posOffset>0</wp:posOffset>
                  </wp:positionV>
                  <wp:extent cx="1905146" cy="1026941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46" cy="1026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bottom w:color="4ab5c4" w:space="0" w:sz="18" w:val="single"/>
            </w:tcBorders>
          </w:tcPr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ab5c4" w:space="0" w:sz="18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17">
            <w:pPr>
              <w:pStyle w:val="Heading2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 w14:paraId="00000018">
            <w:pPr>
              <w:pStyle w:val="Heading2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Прізвище, ім’я, по-батькові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дата народження*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громадянство*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2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Контактна інформація*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Робоча а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дреса – будинок, вулиця, квартира, місто, область, поштовий індекс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Електронна пошта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Персональна інтернет-сторінка (на сайті установи, за навності)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.2890625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27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Персональні профілі у наукометричних базах*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29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ORCID, Scopus, Publons Web of Science, Google Scholar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Освіта*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2D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назва ЗВО, роки навчання, спеціальність, номер диплому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Науковий ступінь*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31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назва, спеціальність, дата і місце захист, номер диплому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33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Вчене звання*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35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звання, спеціальність, дата присвоєння, серія і номер атестату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37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Досвід професійної праці*</w:t>
            </w:r>
          </w:p>
          <w:p w:rsidR="00000000" w:rsidDel="00000000" w:rsidP="00000000" w:rsidRDefault="00000000" w:rsidRPr="00000000" w14:paraId="00000038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3A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у зворотному хронологічному порядку -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Дати [з – до], Посада, Назва підрозділу та установи/організації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3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Основна дослідницька діяльність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4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Керівництво колективними науково-дослідними проєктами (які отримали фінансування на конкурсних засадах з-поза меж основного місця праці)</w:t>
            </w:r>
          </w:p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43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назва проєкту, установа-виконавець, період виконання, кількість учасників, джерело фінансування;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сайт або скан документу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Участь у колективних науково-дослідних проєктах </w:t>
            </w:r>
          </w:p>
          <w:p w:rsidR="00000000" w:rsidDel="00000000" w:rsidP="00000000" w:rsidRDefault="00000000" w:rsidRPr="00000000" w14:paraId="00000046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48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статус у проєкті і спосіб/форма участі, назва проєкту, рівень проєкту (всеукраїнський, міжнародний), організатор/ виконавець проєкту, період виконання, джерело фінансування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сайт або скан документу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4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Індивідуальні дослідницькі проєкти (які отримали фінансування на конкурсних засадах від третьої сторони)</w:t>
            </w:r>
          </w:p>
          <w:p w:rsidR="00000000" w:rsidDel="00000000" w:rsidP="00000000" w:rsidRDefault="00000000" w:rsidRPr="00000000" w14:paraId="0000004B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4D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назва проєкту, період виконання, назва гранту і донор;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лінк на сайт або скан документу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наукові досягнення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5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Опубліковані наукові праці*</w:t>
            </w:r>
          </w:p>
          <w:p w:rsidR="00000000" w:rsidDel="00000000" w:rsidP="00000000" w:rsidRDefault="00000000" w:rsidRPr="00000000" w14:paraId="00000054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10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повний бібліографічний опис кожної публікації; обов’язково вказати: для статей - індекс DOI, для книжкових видань індекс ISBN; для статей у виданнях індексованих в Scopus та/або </w:t>
            </w:r>
            <w:r w:rsidDel="00000000" w:rsidR="00000000" w:rsidRPr="00000000">
              <w:rPr>
                <w:b w:val="0"/>
                <w:i w:val="1"/>
                <w:color w:val="00000a"/>
                <w:rtl w:val="0"/>
              </w:rPr>
              <w:t xml:space="preserve">WoS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журнали - вказати квартиль Q1-Q4 на час публікації, у неперіодичних виданнях - лінк). За наявності опублікованих рецензій на авторські монографії подати повний бібліографічний опис кожної рецензії та лінк на сайт видання, де її оприлюднено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5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Інші знакові наукові здобутки </w:t>
            </w:r>
          </w:p>
          <w:p w:rsidR="00000000" w:rsidDel="00000000" w:rsidP="00000000" w:rsidRDefault="00000000" w:rsidRPr="00000000" w14:paraId="00000059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5B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винаходи, розробки, патенти; застосунки, методики, теорії; електронні ресурси, в т. ч. електронні архіви, е-бібліотеки, е-депозитарії, е-колекції, е-каталоги, е-довідники, е-бази даних тощо, що мають наукове і практичне використання за межами України (назва наукового продукту, роль у розробці (автор, співавтор, член команди тощо), час створення;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лінк на сайт або скан документу (скріншот) з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інформацією про використання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5D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Презентація наукових результатів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6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Ключові (пленарні) доповіді на конференціях загальнонаціонального або міжнародного рівня (крім конференцій, які завжди проводилися в заочному форматі)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63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тема доповіді, формат виступу (наживо, онлайн), назва конференції/події, організатор, місто і дата події,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лінк на програму заходу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Персональні виступи за межами України на запрошення ЗВО, науково-дослідних установ чи професійних асоціацій (крім країн СНД)</w:t>
            </w:r>
          </w:p>
          <w:p w:rsidR="00000000" w:rsidDel="00000000" w:rsidP="00000000" w:rsidRDefault="00000000" w:rsidRPr="00000000" w14:paraId="00000066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10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68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тема доповіді (лекції, семінару), назва установи/організації, місто, дата,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лінк на оголошення про подію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6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Доповіді на наукових конференціях* (семінарах, симпозіумах, тощо)</w:t>
            </w:r>
          </w:p>
          <w:p w:rsidR="00000000" w:rsidDel="00000000" w:rsidP="00000000" w:rsidRDefault="00000000" w:rsidRPr="00000000" w14:paraId="0000006B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10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6D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тема доповіді, назва конференції/події, організатор, місто і дата події,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лінк на програму заходу (збірник тез, депонована праця тощо)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6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Популяризація наукових досліджень </w:t>
            </w:r>
          </w:p>
          <w:p w:rsidR="00000000" w:rsidDel="00000000" w:rsidP="00000000" w:rsidRDefault="00000000" w:rsidRPr="00000000" w14:paraId="00000070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10 позицій за останні 10 років)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72">
            <w:pPr>
              <w:pStyle w:val="Heading2"/>
              <w:ind w:right="118"/>
              <w:rPr>
                <w:b w:val="0"/>
                <w:i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найважливіші авторські науково-популярні публікації в друкованих ЗМІ та інтернет-виданнях, зокрема за кордоном, виступи на всеукраїнських каналах телебачення і радіо, експертні інтерв’ю та коментарі для міжнародних ЗМІ, тощо;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членство у редколегіях наукових та науково-популярних видань журнального чи Інтернет-формату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публікацію</w:t>
            </w:r>
            <w:r w:rsidDel="00000000" w:rsidR="00000000" w:rsidRPr="00000000">
              <w:rPr>
                <w:b w:val="0"/>
                <w:i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чи відповідно офіційний сайт Інтернет-видання.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75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Науково-організаційна діяльність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7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Участь в оргкомітетах наукових подій (конференцій, семінарів, симпозіумів, круглих столів, панельних дискусій тощо) </w:t>
            </w:r>
          </w:p>
          <w:p w:rsidR="00000000" w:rsidDel="00000000" w:rsidP="00000000" w:rsidRDefault="00000000" w:rsidRPr="00000000" w14:paraId="0000007A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7C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статус в оргкомітеті (голова, співголова, координатор, член тощо), назва конференції, рівень (міжнародна, всеукраїнська, регіональна тощо), формат (наживо, онлайн, заочна), установа-організатор, час і місце проведення,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програму наукової події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7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Участь у редакційних колегіях періодичних наукових видань (у яких здійснюється обов’язкове анонімне рецензування)</w:t>
            </w:r>
          </w:p>
          <w:p w:rsidR="00000000" w:rsidDel="00000000" w:rsidP="00000000" w:rsidRDefault="00000000" w:rsidRPr="00000000" w14:paraId="0000007F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81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вказати статус у редколегії (головний редактор, відповідальний редактор, член тощо), повна назва видання, академічний статус видання (індексований у наукометричних базах, належить до категорій А-Б тощо), термін участі у редколегії,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лінк на офіційний сайт зі складом редакції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83">
            <w:pPr>
              <w:pStyle w:val="Heading2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Наукове редагування (упорядкування) наукових видань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86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збірник наукових праць, колективна монографія, збірник історичних документів, антологія, академічний словник, енциклопедія тощо, крім тез та матеріалів конференцій, тощо, які були рекомендовані до друку вченою радою наукової установи чи ЗВО;  наукове редагування незалежних академічних інтернет-ресурсів, які публікують результати наукових досліджень;</w:t>
            </w:r>
            <w:r w:rsidDel="00000000" w:rsidR="00000000" w:rsidRPr="00000000">
              <w:rPr>
                <w:b w:val="0"/>
                <w:i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: бібліографічний опис видання включно з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індексом ISBN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лінк на офіційний сайт зі складом редакції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88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Викладацька діяльність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8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Основні авторські навчальні курси у ЗВО (розроблені на основі власних досліджень)</w:t>
            </w:r>
          </w:p>
          <w:p w:rsidR="00000000" w:rsidDel="00000000" w:rsidP="00000000" w:rsidRDefault="00000000" w:rsidRPr="00000000" w14:paraId="0000008D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8F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назва курсу, рівень ( I-III рівень), повна назва ЗВО, час викладання,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тривалість курсу в ак. годинах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офіційний сайт ЗВО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9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Основні авторські методичні розробки (підручники, посібники, методичні матеріали, навчальні програми для вищої школи)</w:t>
            </w:r>
          </w:p>
          <w:p w:rsidR="00000000" w:rsidDel="00000000" w:rsidP="00000000" w:rsidRDefault="00000000" w:rsidRPr="00000000" w14:paraId="00000092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94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повний бібліографічний опис,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9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Керівництво науковими роботами (наукове керівництво або консультування </w:t>
            </w:r>
            <w:r w:rsidDel="00000000" w:rsidR="00000000" w:rsidRPr="00000000">
              <w:rPr>
                <w:rtl w:val="0"/>
              </w:rPr>
              <w:t xml:space="preserve">дисертаційних </w:t>
            </w:r>
            <w:r w:rsidDel="00000000" w:rsidR="00000000" w:rsidRPr="00000000">
              <w:rPr>
                <w:rtl w:val="0"/>
              </w:rPr>
              <w:t xml:space="preserve">досліджень, які було успішно захищено)</w:t>
            </w:r>
          </w:p>
          <w:p w:rsidR="00000000" w:rsidDel="00000000" w:rsidP="00000000" w:rsidRDefault="00000000" w:rsidRPr="00000000" w14:paraId="00000097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99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повне ім’я пошукувача, тема дисертації, спеціальність, місце і дата захисту,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оголошення про захист.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9B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Експертна діяльність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9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Членство в спеціалізованих вчених радах із захисту дисертацій </w:t>
            </w:r>
          </w:p>
          <w:p w:rsidR="00000000" w:rsidDel="00000000" w:rsidP="00000000" w:rsidRDefault="00000000" w:rsidRPr="00000000" w14:paraId="000000A0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A2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шифр ради, спеціальність, установа, термін виконання обов’язків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A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Участь в експертних радах (наглядових, консультативних, експертних чи інших радах наукових, освітніх чи дослідних інституцій, підприємств, закладів культури, наукових видавництв поза основним місцем праці)</w:t>
            </w:r>
          </w:p>
          <w:p w:rsidR="00000000" w:rsidDel="00000000" w:rsidP="00000000" w:rsidRDefault="00000000" w:rsidRPr="00000000" w14:paraId="000000A5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A7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назва експертного органу, назва установи/організації, термін виконання обов’язків,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A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Участь у комісіях конкурсів (журі) (всеукраїнських чи міжнародних конкурсів, олімпіад, турнірів дослідницьких проектів, наукових робіт тощо)</w:t>
            </w:r>
          </w:p>
          <w:p w:rsidR="00000000" w:rsidDel="00000000" w:rsidP="00000000" w:rsidRDefault="00000000" w:rsidRPr="00000000" w14:paraId="000000AA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AC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статус, назва конкурсу, організатор,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термін виконання обов’язків;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A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Науково-експертна діяльність для органів влади (науково-експертні висновки, коментарі, заключення, тощо виконані на запит чи замовлення органів влади та самоврядування, державних структур, інституцій, тощо)</w:t>
            </w:r>
          </w:p>
          <w:p w:rsidR="00000000" w:rsidDel="00000000" w:rsidP="00000000" w:rsidRDefault="00000000" w:rsidRPr="00000000" w14:paraId="000000AF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B1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вказати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дані про кількість та стислий зміст науково-експертних документів, зазначивши (по кожному документу) органи державної влади, в інтересах та на замовлення яких вони підготовлені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B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Наукове рецензування публікацій і проєктів (кількість анонімних рецензій рукописів наукових праць, поданих до друку у міжнародні наукові журнали, за останні 5 років; авторські рецензії на наукові видання, опубліковані у фахових періодичних виданнях)</w:t>
            </w:r>
          </w:p>
          <w:p w:rsidR="00000000" w:rsidDel="00000000" w:rsidP="00000000" w:rsidRDefault="00000000" w:rsidRPr="00000000" w14:paraId="000000B4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5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B6">
            <w:pPr>
              <w:pStyle w:val="Heading2"/>
              <w:ind w:right="118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надати: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копії сертифікатів рецензента та/чи експерта або лінк на профіль WoS, лінки на опубліковані авторські рецензії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B8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Відзнаки і нагороди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B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Почесні звання і статуси (заслужений діяч науки і техніки, академік, doctor honoris causa, тощо)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BE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повний опис звання, ким і коли присвоєно,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надати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скан посвідчення чи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C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Лауреат премії (нагороди, відзнаки) міжнародного чи національного рівня, що присуджується на конкурсних засадах</w:t>
            </w:r>
          </w:p>
          <w:p w:rsidR="00000000" w:rsidDel="00000000" w:rsidP="00000000" w:rsidRDefault="00000000" w:rsidRPr="00000000" w14:paraId="000000C1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C3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повна назва нагороди (премії, відзнаки), засновник, коли і за що присуджено,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за наявності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надати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скан посвідчення чи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C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Нагороди чи відзнаки за наукові здобутки (від установ, відомств, органів влади і органів місцевого самоврядування тощо)</w:t>
            </w:r>
          </w:p>
          <w:p w:rsidR="00000000" w:rsidDel="00000000" w:rsidP="00000000" w:rsidRDefault="00000000" w:rsidRPr="00000000" w14:paraId="000000C6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C8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повна назва нагороди (відзнаки), ким, коли і за що присуджено,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за наявності надати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скан посвідчення чи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gridSpan w:val="4"/>
            <w:tcBorders>
              <w:top w:color="49b7c6" w:space="0" w:sz="18" w:val="single"/>
              <w:bottom w:color="49b7c6" w:space="0" w:sz="18" w:val="single"/>
            </w:tcBorders>
            <w:shd w:fill="e2f3f8" w:val="clear"/>
          </w:tcPr>
          <w:p w:rsidR="00000000" w:rsidDel="00000000" w:rsidP="00000000" w:rsidRDefault="00000000" w:rsidRPr="00000000" w14:paraId="000000CA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Підвищення наукової кваліфікації</w:t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C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Додаткові професійні вишколи (тренінги, літні школи, освітні семінари, майстер-класи, курси тощо, для здобуття актуальних наукових знань, умінь і навичок)</w:t>
            </w:r>
          </w:p>
          <w:p w:rsidR="00000000" w:rsidDel="00000000" w:rsidP="00000000" w:rsidRDefault="00000000" w:rsidRPr="00000000" w14:paraId="000000CF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D1">
            <w:pPr>
              <w:pStyle w:val="Heading2"/>
              <w:ind w:right="118"/>
              <w:rPr>
                <w:i w:val="1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назва вишколу, організатор, час і місце, тип сертифікату про успішне завершення;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за наявності надати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скан сертифікату або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D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Наукові стажування за кордоном (</w:t>
            </w:r>
            <w:r w:rsidDel="00000000" w:rsidR="00000000" w:rsidRPr="00000000">
              <w:rPr>
                <w:rtl w:val="0"/>
              </w:rPr>
              <w:t xml:space="preserve">тривалістю понад 2 місяці</w:t>
            </w:r>
            <w:r w:rsidDel="00000000" w:rsidR="00000000" w:rsidRPr="00000000">
              <w:rPr>
                <w:rtl w:val="0"/>
              </w:rPr>
              <w:t xml:space="preserve">, у ЗВО чи науково-дослідних установах, крім заочних і за винятком країн СНД)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D5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повна назва програми стажування (обміну), установа, місто і країна, точні дати перебування;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за наявності надати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rtl w:val="0"/>
              </w:rPr>
              <w:t xml:space="preserve">: скан сертифікату або лінк на офіційний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D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Членство у незалежних наукових організаціях (позаінституційних фахових академічних асоціаціях, товариствах, спілках, союзах дослідників, крім профспілок) </w:t>
            </w:r>
          </w:p>
          <w:p w:rsidR="00000000" w:rsidDel="00000000" w:rsidP="00000000" w:rsidRDefault="00000000" w:rsidRPr="00000000" w14:paraId="000000D8">
            <w:pPr>
              <w:pStyle w:val="Heading2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DA">
            <w:pPr>
              <w:pStyle w:val="Heading2"/>
              <w:ind w:right="118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повна назва організації мовою оригіналу, регіон діяльності (всеукраїнська, міжнародна, європейська тощо), статус в організації (член, член керівного органу, голова тощо), період участі чи виконання функцій;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a"/>
                <w:sz w:val="24"/>
                <w:szCs w:val="24"/>
                <w:u w:val="single"/>
                <w:rtl w:val="0"/>
              </w:rPr>
              <w:t xml:space="preserve">за наявності надати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: підтвердження членства (копію документа про сплату членських внесків, лінк на офіційний сайт з інформацією про членство).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D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Додаткова інформація про інші важливі наукові здобутки, кваліфікацію, компетентності, чи види наукової діяльності, які є значущими для виконання поданого проєкту дослідження/розробки</w:t>
            </w:r>
          </w:p>
          <w:p w:rsidR="00000000" w:rsidDel="00000000" w:rsidP="00000000" w:rsidRDefault="00000000" w:rsidRPr="00000000" w14:paraId="000000DD">
            <w:pPr>
              <w:pStyle w:val="Heading2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(не більше 5 позицій за останні 10 років)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DF">
            <w:pPr>
              <w:pStyle w:val="Heading2"/>
              <w:ind w:right="11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6" w:hRule="atLeast"/>
          <w:tblHeader w:val="0"/>
        </w:trPr>
        <w:tc>
          <w:tcPr>
            <w:gridSpan w:val="2"/>
            <w:tcBorders>
              <w:top w:color="49b7c6" w:space="0" w:sz="18" w:val="single"/>
              <w:bottom w:color="49b7c6" w:space="0" w:sz="18" w:val="single"/>
              <w:right w:color="4ab5c4" w:space="0" w:sz="18" w:val="single"/>
            </w:tcBorders>
            <w:shd w:fill="e2f3f8" w:val="clear"/>
          </w:tcPr>
          <w:p w:rsidR="00000000" w:rsidDel="00000000" w:rsidP="00000000" w:rsidRDefault="00000000" w:rsidRPr="00000000" w14:paraId="000000E1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Володіння іноземними мовами*</w:t>
            </w:r>
          </w:p>
        </w:tc>
        <w:tc>
          <w:tcPr>
            <w:gridSpan w:val="2"/>
            <w:tcBorders>
              <w:top w:color="49b7c6" w:space="0" w:sz="18" w:val="single"/>
              <w:left w:color="4ab5c4" w:space="0" w:sz="18" w:val="single"/>
              <w:bottom w:color="49b7c6" w:space="0" w:sz="18" w:val="single"/>
            </w:tcBorders>
          </w:tcPr>
          <w:p w:rsidR="00000000" w:rsidDel="00000000" w:rsidP="00000000" w:rsidRDefault="00000000" w:rsidRPr="00000000" w14:paraId="000000E3">
            <w:pPr>
              <w:pStyle w:val="Heading2"/>
              <w:ind w:right="118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вказати мову та рівень володіння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; обов’язково надати: сертифікат чи інший доказ володіння (наприклад, участь у міжнародних проєктах, наявність публікацій іноземною мовою в іноземних виданнях, закордонне стажування тощо).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tabs>
          <w:tab w:val="left" w:leader="none" w:pos="7311"/>
        </w:tabs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69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49b7c6"/>
        <w:sz w:val="21"/>
        <w:szCs w:val="21"/>
      </w:rPr>
    </w:pPr>
    <w:r w:rsidDel="00000000" w:rsidR="00000000" w:rsidRPr="00000000">
      <w:rPr>
        <w:color w:val="49b7c6"/>
        <w:sz w:val="21"/>
        <w:szCs w:val="21"/>
        <w:rtl w:val="0"/>
      </w:rPr>
      <w:t xml:space="preserve">НАЦІОНАЛЬНИЙ ФОНД ДОСЛІДЖЕНЬ УКРАЇНИ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49B7C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49B7C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jc w:val="right"/>
    </w:pPr>
    <w:rPr>
      <w:rFonts w:ascii="Georgia" w:cs="Georgia" w:eastAsia="Georgia" w:hAnsi="Georgia"/>
      <w:b w:val="1"/>
      <w:color w:val="4ab5c4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color w:val="4ab5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294e1c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3e762a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3e762a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294e1c"/>
    </w:rPr>
  </w:style>
  <w:style w:type="paragraph" w:styleId="Title">
    <w:name w:val="Title"/>
    <w:basedOn w:val="Normal"/>
    <w:next w:val="Normal"/>
    <w:pPr>
      <w:spacing w:after="120" w:before="120" w:lineRule="auto"/>
    </w:pPr>
    <w:rPr>
      <w:rFonts w:ascii="Georgia" w:cs="Georgia" w:eastAsia="Georgia" w:hAnsi="Georgia"/>
      <w:sz w:val="90"/>
      <w:szCs w:val="90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sz w:val="44"/>
      <w:szCs w:val="44"/>
    </w:rPr>
  </w:style>
  <w:style w:type="table" w:styleId="Table1">
    <w:basedOn w:val="TableNormal"/>
    <w:rPr>
      <w:rFonts w:ascii="Georgia" w:cs="Georgia" w:eastAsia="Georgia" w:hAnsi="Georgia"/>
      <w:b w:val="1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2CN108Le7A4rwng7cmIq+EEtQ==">CgMxLjA4AHIhMXdCS0d3cGtBR3NSaVlnQk9qckc0b3ZRMHRzUUtWbldt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