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8D6ACF" w:rsidRDefault="001D4767" w:rsidP="00142339">
      <w:pPr>
        <w:spacing w:line="240" w:lineRule="auto"/>
        <w:ind w:firstLine="0"/>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Фізичний факультет </w:t>
      </w:r>
    </w:p>
    <w:p w:rsidR="00CD65F3" w:rsidRPr="008D6ACF" w:rsidRDefault="00CD65F3" w:rsidP="00142339">
      <w:pPr>
        <w:spacing w:line="240" w:lineRule="auto"/>
        <w:ind w:firstLine="0"/>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142339">
      <w:pPr>
        <w:spacing w:line="240" w:lineRule="auto"/>
        <w:ind w:firstLine="0"/>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1423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val="uk-UA" w:eastAsia="ru-RU"/>
        </w:rPr>
      </w:pPr>
      <w:r w:rsidRPr="00A54D31">
        <w:rPr>
          <w:rFonts w:eastAsia="Times New Roman" w:cs="Times New Roman"/>
          <w:b/>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142339">
      <w:pPr>
        <w:spacing w:line="240" w:lineRule="auto"/>
        <w:ind w:firstLine="0"/>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142339">
      <w:pPr>
        <w:spacing w:line="240" w:lineRule="auto"/>
        <w:ind w:firstLine="0"/>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142339">
      <w:pPr>
        <w:spacing w:line="240" w:lineRule="auto"/>
        <w:ind w:firstLine="0"/>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142339">
      <w:pPr>
        <w:spacing w:line="240" w:lineRule="auto"/>
        <w:ind w:left="4253" w:right="-143" w:firstLine="0"/>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142339">
      <w:pPr>
        <w:spacing w:line="240" w:lineRule="auto"/>
        <w:ind w:left="4253" w:right="-143" w:firstLine="0"/>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142339">
      <w:pPr>
        <w:spacing w:line="240" w:lineRule="auto"/>
        <w:ind w:left="4253" w:right="-143" w:firstLine="0"/>
        <w:rPr>
          <w:rFonts w:cs="Times New Roman"/>
          <w:lang w:val="uk-UA"/>
        </w:rPr>
      </w:pPr>
      <w:r w:rsidRPr="008D6ACF">
        <w:rPr>
          <w:rFonts w:cs="Times New Roman"/>
          <w:lang w:val="uk-UA"/>
        </w:rPr>
        <w:t>ЗАВГОРОДНЬОГО О.В</w:t>
      </w:r>
      <w:r w:rsidR="00202416">
        <w:rPr>
          <w:rFonts w:cs="Times New Roman"/>
          <w:lang w:val="uk-UA"/>
        </w:rPr>
        <w:t>.</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142339">
      <w:pPr>
        <w:spacing w:line="240" w:lineRule="auto"/>
        <w:ind w:right="-143"/>
        <w:rPr>
          <w:rFonts w:cs="Times New Roman"/>
          <w:lang w:val="uk-UA"/>
        </w:rPr>
      </w:pPr>
      <w:r w:rsidRPr="008D6ACF">
        <w:rPr>
          <w:rFonts w:cs="Times New Roman"/>
          <w:lang w:val="uk-UA"/>
        </w:rPr>
        <w:t xml:space="preserve">  </w:t>
      </w:r>
    </w:p>
    <w:p w:rsidR="00CD65F3" w:rsidRPr="008D6ACF" w:rsidRDefault="00CD65F3" w:rsidP="00142339">
      <w:pPr>
        <w:spacing w:line="240" w:lineRule="auto"/>
        <w:ind w:left="4248" w:right="-143"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142339">
      <w:pPr>
        <w:spacing w:line="240" w:lineRule="auto"/>
        <w:ind w:left="4248" w:right="-143"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142339">
      <w:pPr>
        <w:spacing w:line="240" w:lineRule="auto"/>
        <w:ind w:left="4248" w:right="-143" w:firstLine="5"/>
        <w:rPr>
          <w:rFonts w:cs="Times New Roman"/>
          <w:lang w:val="uk-UA"/>
        </w:rPr>
      </w:pPr>
      <w:r w:rsidRPr="008D6ACF">
        <w:rPr>
          <w:rFonts w:cs="Times New Roman"/>
          <w:lang w:val="uk-UA"/>
        </w:rPr>
        <w:t xml:space="preserve">доцент, </w:t>
      </w:r>
      <w:r w:rsidR="00816473" w:rsidRPr="00A54D31">
        <w:rPr>
          <w:rFonts w:cs="Times New Roman"/>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142339">
      <w:pPr>
        <w:spacing w:line="240" w:lineRule="auto"/>
        <w:ind w:left="4248" w:right="-143" w:firstLine="5"/>
        <w:rPr>
          <w:rFonts w:cs="Times New Roman"/>
          <w:lang w:val="uk-UA"/>
        </w:rPr>
      </w:pPr>
      <w:r w:rsidRPr="008D6ACF">
        <w:rPr>
          <w:rFonts w:cs="Times New Roman"/>
          <w:lang w:val="uk-UA"/>
        </w:rPr>
        <w:t>ОЛІХ О.Я</w:t>
      </w:r>
      <w:r w:rsidR="00202416">
        <w:rPr>
          <w:rFonts w:cs="Times New Roman"/>
          <w:lang w:val="uk-UA"/>
        </w:rPr>
        <w:t>.</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A54D31">
      <w:pPr>
        <w:spacing w:line="240" w:lineRule="auto"/>
        <w:ind w:firstLine="0"/>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A54D31">
        <w:rPr>
          <w:rFonts w:eastAsia="Times New Roman" w:cs="Times New Roman"/>
          <w:color w:val="000000"/>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142339">
      <w:pPr>
        <w:spacing w:line="240" w:lineRule="auto"/>
        <w:ind w:right="-1" w:firstLine="0"/>
        <w:rPr>
          <w:rFonts w:eastAsia="Times New Roman" w:cs="Times New Roman"/>
          <w:color w:val="000000"/>
          <w:lang w:val="uk-UA"/>
        </w:rPr>
      </w:pPr>
      <w:r w:rsidRPr="008D6ACF">
        <w:rPr>
          <w:rFonts w:eastAsia="Times New Roman" w:cs="Times New Roman"/>
          <w:color w:val="000000"/>
          <w:lang w:val="uk-UA"/>
        </w:rPr>
        <w:t xml:space="preserve">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142339" w:rsidRPr="00142339">
        <w:rPr>
          <w:rFonts w:ascii="Calibri" w:eastAsia="Calibri" w:hAnsi="Calibri" w:cs="Times New Roman"/>
          <w:sz w:val="22"/>
          <w:szCs w:val="22"/>
        </w:rPr>
        <w:t xml:space="preserve">      </w:t>
      </w:r>
      <w:r w:rsidR="00DA59D6" w:rsidRPr="008D6ACF">
        <w:rPr>
          <w:rFonts w:eastAsia="Times New Roman" w:cs="Times New Roman"/>
          <w:color w:val="000000"/>
          <w:lang w:val="uk-UA"/>
        </w:rPr>
        <w:t>БОРОВИЙ М.О</w:t>
      </w:r>
      <w:r w:rsidR="00202416">
        <w:rPr>
          <w:rFonts w:eastAsia="Times New Roman" w:cs="Times New Roman"/>
          <w:color w:val="000000"/>
          <w:lang w:val="uk-UA"/>
        </w:rPr>
        <w:t>.</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1D4767" w:rsidRPr="008D6ACF" w:rsidRDefault="001D4767" w:rsidP="000A2673">
      <w:pPr>
        <w:spacing w:line="240" w:lineRule="auto"/>
        <w:ind w:firstLine="0"/>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142339">
      <w:pPr>
        <w:spacing w:line="240" w:lineRule="auto"/>
        <w:ind w:firstLine="0"/>
        <w:jc w:val="center"/>
        <w:rPr>
          <w:rFonts w:cs="Times New Roman"/>
          <w:b/>
          <w:lang w:val="uk-UA"/>
        </w:rPr>
      </w:pPr>
      <w:r w:rsidRPr="008D6ACF">
        <w:rPr>
          <w:rFonts w:cs="Times New Roman"/>
          <w:b/>
          <w:lang w:val="uk-UA"/>
        </w:rPr>
        <w:t>ВИТЯГ</w:t>
      </w:r>
    </w:p>
    <w:p w:rsidR="00C3685C" w:rsidRPr="008D6ACF" w:rsidRDefault="00C3685C" w:rsidP="00142339">
      <w:pPr>
        <w:spacing w:line="240" w:lineRule="auto"/>
        <w:ind w:firstLine="0"/>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 протоколу №___________</w:t>
      </w:r>
    </w:p>
    <w:p w:rsidR="00C3685C" w:rsidRPr="008D6ACF" w:rsidRDefault="00C3685C" w:rsidP="00142339">
      <w:pPr>
        <w:spacing w:line="240" w:lineRule="auto"/>
        <w:ind w:firstLine="0"/>
        <w:jc w:val="center"/>
        <w:rPr>
          <w:rFonts w:cs="Times New Roman"/>
          <w:lang w:val="uk-UA"/>
        </w:rPr>
      </w:pPr>
    </w:p>
    <w:p w:rsidR="00C3685C" w:rsidRPr="008D6ACF" w:rsidRDefault="00C3685C" w:rsidP="00142339">
      <w:pPr>
        <w:spacing w:line="240" w:lineRule="auto"/>
        <w:ind w:firstLine="0"/>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142339">
      <w:pPr>
        <w:ind w:firstLine="708"/>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A54D31">
      <w:pPr>
        <w:spacing w:line="240" w:lineRule="auto"/>
        <w:ind w:left="6096" w:firstLine="0"/>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142339">
      <w:pPr>
        <w:ind w:firstLine="0"/>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00A54D31">
        <w:rPr>
          <w:rFonts w:eastAsia="Times New Roman" w:cs="Times New Roman"/>
          <w:lang w:val="uk-UA" w:eastAsia="ru-RU"/>
        </w:rPr>
        <w:t>Застосування нейронних мереж для визначення концентрації заліза в кремнієвих сонячних елементах</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A54D31">
        <w:rPr>
          <w:rFonts w:eastAsia="Times New Roman" w:cs="Times New Roman"/>
          <w:i/>
          <w:iCs/>
          <w:color w:val="000000"/>
          <w:lang w:val="uk-UA"/>
        </w:rPr>
        <w:t xml:space="preserve">загальної </w:t>
      </w:r>
      <w:r w:rsidRPr="00A54D31">
        <w:rPr>
          <w:rFonts w:eastAsia="Times New Roman" w:cs="Times New Roman"/>
          <w:i/>
          <w:iCs/>
          <w:color w:val="000000"/>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A54D31">
        <w:rPr>
          <w:rFonts w:cs="Times New Roman"/>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A54D31">
        <w:rPr>
          <w:rFonts w:eastAsiaTheme="minorEastAsia" w:cs="Times New Roman"/>
          <w:lang w:val="uk-UA"/>
        </w:rPr>
        <w:t>легування та товщини бази</w:t>
      </w:r>
      <w:r w:rsidR="00AE5F37" w:rsidRPr="00A54D31">
        <w:rPr>
          <w:rFonts w:eastAsiaTheme="minorEastAsia" w:cs="Times New Roman"/>
          <w:lang w:val="uk-UA"/>
        </w:rPr>
        <w:t>,</w:t>
      </w:r>
      <w:r w:rsidRPr="00A54D31">
        <w:rPr>
          <w:rFonts w:eastAsiaTheme="minorEastAsia" w:cs="Times New Roman"/>
          <w:lang w:val="uk-UA"/>
        </w:rPr>
        <w:t xml:space="preserve"> температури</w:t>
      </w:r>
      <w:r w:rsidR="00AE5F37" w:rsidRPr="00A54D31">
        <w:rPr>
          <w:rFonts w:eastAsiaTheme="minorEastAsia" w:cs="Times New Roman"/>
          <w:lang w:val="uk-UA"/>
        </w:rPr>
        <w:t xml:space="preserve"> і фактору </w:t>
      </w:r>
      <w:proofErr w:type="spellStart"/>
      <w:r w:rsidR="00AE5F37" w:rsidRPr="00A54D31">
        <w:rPr>
          <w:rFonts w:eastAsiaTheme="minorEastAsia" w:cs="Times New Roman"/>
          <w:lang w:val="uk-UA"/>
        </w:rPr>
        <w:t>неідеальності</w:t>
      </w:r>
      <w:proofErr w:type="spellEnd"/>
      <w:r w:rsidR="00AE5F37" w:rsidRPr="00A54D31">
        <w:rPr>
          <w:rFonts w:eastAsiaTheme="minorEastAsia" w:cs="Times New Roman"/>
          <w:lang w:val="uk-UA"/>
        </w:rPr>
        <w:t xml:space="preserve"> або характеристик фотоелектричного перетворення</w:t>
      </w:r>
      <w:r w:rsidRPr="00A54D31">
        <w:rPr>
          <w:rFonts w:eastAsiaTheme="minorEastAsia" w:cs="Times New Roman"/>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A54D31">
        <w:rPr>
          <w:rFonts w:eastAsiaTheme="minorEastAsia" w:cs="Times New Roman"/>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FF7C9E">
      <w:pPr>
        <w:ind w:firstLine="0"/>
        <w:rPr>
          <w:rFonts w:cs="Times New Roman"/>
          <w:b/>
          <w:lang w:val="uk-UA"/>
        </w:rPr>
      </w:pPr>
    </w:p>
    <w:p w:rsidR="0001427C" w:rsidRPr="008D6ACF" w:rsidRDefault="0001427C" w:rsidP="00FF7C9E">
      <w:pPr>
        <w:ind w:firstLine="0"/>
        <w:jc w:val="center"/>
        <w:rPr>
          <w:rFonts w:cs="Times New Roman"/>
          <w:b/>
          <w:color w:val="FF0000"/>
          <w:lang w:val="uk-UA"/>
        </w:rPr>
      </w:pPr>
      <w:r w:rsidRPr="008D6ACF">
        <w:rPr>
          <w:rFonts w:cs="Times New Roman"/>
          <w:b/>
          <w:lang w:val="uk-UA"/>
        </w:rPr>
        <w:lastRenderedPageBreak/>
        <w:t>SUMMARY</w:t>
      </w:r>
    </w:p>
    <w:p w:rsidR="0001427C" w:rsidRPr="00A54D31" w:rsidRDefault="00FE3D16" w:rsidP="00A84365">
      <w:pPr>
        <w:rPr>
          <w:rFonts w:cs="Times New Roman"/>
          <w:lang w:val="en-US"/>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r w:rsidR="00A54D31">
        <w:rPr>
          <w:rFonts w:cs="Times New Roman"/>
          <w:lang w:val="en-US"/>
        </w:rPr>
        <w:t>Application of neural networks to determine the iron concentration in silicon solar cells</w:t>
      </w:r>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Physico-Mathematical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A54D31" w:rsidP="00A54D31">
      <w:pPr>
        <w:ind w:firstLine="708"/>
        <w:rPr>
          <w:rFonts w:cs="Times New Roman"/>
          <w:lang w:val="uk-UA"/>
        </w:rPr>
      </w:pPr>
      <w:proofErr w:type="spellStart"/>
      <w:r w:rsidRPr="00A54D31">
        <w:rPr>
          <w:rFonts w:cs="Times New Roman"/>
          <w:lang w:val="uk-UA"/>
        </w:rPr>
        <w:t>Deep</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designed</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predict</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impurity</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A54D31">
        <w:rPr>
          <w:rFonts w:cs="Times New Roman"/>
          <w:lang w:val="uk-UA"/>
        </w:rPr>
        <w:t xml:space="preserve"> structures over the values of doping level and base thickness, temperature and non-ideality factor or photovoltaic transfo</w:t>
      </w:r>
      <w:proofErr w:type="spellStart"/>
      <w:r>
        <w:rPr>
          <w:rFonts w:cs="Times New Roman"/>
          <w:lang w:val="uk-UA"/>
        </w:rPr>
        <w:t>rmation</w:t>
      </w:r>
      <w:proofErr w:type="spellEnd"/>
      <w:r>
        <w:rPr>
          <w:rFonts w:cs="Times New Roman"/>
          <w:lang w:val="uk-UA"/>
        </w:rPr>
        <w:t xml:space="preserve"> </w:t>
      </w:r>
      <w:proofErr w:type="spellStart"/>
      <w:r>
        <w:rPr>
          <w:rFonts w:cs="Times New Roman"/>
          <w:lang w:val="uk-UA"/>
        </w:rPr>
        <w:t>characteristics</w:t>
      </w:r>
      <w:proofErr w:type="spellEnd"/>
      <w:r>
        <w:rPr>
          <w:rFonts w:cs="Times New Roman"/>
          <w:lang w:val="uk-UA"/>
        </w:rPr>
        <w:t>.</w:t>
      </w:r>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corresponding</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tuned</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optimum</w:t>
      </w:r>
      <w:proofErr w:type="spellEnd"/>
      <w:r w:rsidRPr="00A54D31">
        <w:rPr>
          <w:rFonts w:cs="Times New Roman"/>
          <w:lang w:val="uk-UA"/>
        </w:rPr>
        <w:t xml:space="preserve"> </w:t>
      </w:r>
      <w:proofErr w:type="spellStart"/>
      <w:r w:rsidRPr="00A54D31">
        <w:rPr>
          <w:rFonts w:cs="Times New Roman"/>
          <w:lang w:val="uk-UA"/>
        </w:rPr>
        <w:t>values</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hyperparameters</w:t>
      </w:r>
      <w:proofErr w:type="spellEnd"/>
      <w:r w:rsidRPr="00A54D31">
        <w:rPr>
          <w:rFonts w:cs="Times New Roman"/>
          <w:lang w:val="uk-UA"/>
        </w:rPr>
        <w:t xml:space="preserve"> </w:t>
      </w:r>
      <w:proofErr w:type="spellStart"/>
      <w:r w:rsidRPr="00A54D31">
        <w:rPr>
          <w:rFonts w:cs="Times New Roman"/>
          <w:lang w:val="uk-UA"/>
        </w:rPr>
        <w:t>were</w:t>
      </w:r>
      <w:proofErr w:type="spellEnd"/>
      <w:r w:rsidRPr="00A54D31">
        <w:rPr>
          <w:rFonts w:cs="Times New Roman"/>
          <w:lang w:val="uk-UA"/>
        </w:rPr>
        <w:t xml:space="preserve"> </w:t>
      </w:r>
      <w:proofErr w:type="spellStart"/>
      <w:r w:rsidRPr="00A54D31">
        <w:rPr>
          <w:rFonts w:cs="Times New Roman"/>
          <w:lang w:val="uk-UA"/>
        </w:rPr>
        <w:t>determined</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ability</w:t>
      </w:r>
      <w:proofErr w:type="spellEnd"/>
      <w:r w:rsidRPr="00A54D31">
        <w:rPr>
          <w:rFonts w:cs="Times New Roman"/>
          <w:lang w:val="uk-UA"/>
        </w:rPr>
        <w:t xml:space="preserve"> </w:t>
      </w:r>
      <w:proofErr w:type="spellStart"/>
      <w:r w:rsidRPr="00A54D31">
        <w:rPr>
          <w:rFonts w:cs="Times New Roman"/>
          <w:lang w:val="uk-UA"/>
        </w:rPr>
        <w:t>of</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developed</w:t>
      </w:r>
      <w:proofErr w:type="spellEnd"/>
      <w:r w:rsidRPr="00A54D31">
        <w:rPr>
          <w:rFonts w:cs="Times New Roman"/>
          <w:lang w:val="uk-UA"/>
        </w:rPr>
        <w:t xml:space="preserve"> </w:t>
      </w:r>
      <w:proofErr w:type="spellStart"/>
      <w:r w:rsidRPr="00A54D31">
        <w:rPr>
          <w:rFonts w:cs="Times New Roman"/>
          <w:lang w:val="uk-UA"/>
        </w:rPr>
        <w:t>neural</w:t>
      </w:r>
      <w:proofErr w:type="spellEnd"/>
      <w:r w:rsidRPr="00A54D31">
        <w:rPr>
          <w:rFonts w:cs="Times New Roman"/>
          <w:lang w:val="uk-UA"/>
        </w:rPr>
        <w:t xml:space="preserve"> </w:t>
      </w:r>
      <w:proofErr w:type="spellStart"/>
      <w:r w:rsidRPr="00A54D31">
        <w:rPr>
          <w:rFonts w:cs="Times New Roman"/>
          <w:lang w:val="uk-UA"/>
        </w:rPr>
        <w:t>networks</w:t>
      </w:r>
      <w:proofErr w:type="spellEnd"/>
      <w:r w:rsidRPr="00A54D31">
        <w:rPr>
          <w:rFonts w:cs="Times New Roman"/>
          <w:lang w:val="uk-UA"/>
        </w:rPr>
        <w:t xml:space="preserve"> </w:t>
      </w:r>
      <w:proofErr w:type="spellStart"/>
      <w:r w:rsidRPr="00A54D31">
        <w:rPr>
          <w:rFonts w:cs="Times New Roman"/>
          <w:lang w:val="uk-UA"/>
        </w:rPr>
        <w:t>to</w:t>
      </w:r>
      <w:proofErr w:type="spellEnd"/>
      <w:r w:rsidRPr="00A54D31">
        <w:rPr>
          <w:rFonts w:cs="Times New Roman"/>
          <w:lang w:val="uk-UA"/>
        </w:rPr>
        <w:t xml:space="preserve"> </w:t>
      </w:r>
      <w:proofErr w:type="spellStart"/>
      <w:r w:rsidRPr="00A54D31">
        <w:rPr>
          <w:rFonts w:cs="Times New Roman"/>
          <w:lang w:val="uk-UA"/>
        </w:rPr>
        <w:t>determine</w:t>
      </w:r>
      <w:proofErr w:type="spellEnd"/>
      <w:r w:rsidRPr="00A54D31">
        <w:rPr>
          <w:rFonts w:cs="Times New Roman"/>
          <w:lang w:val="uk-UA"/>
        </w:rPr>
        <w:t xml:space="preserve"> </w:t>
      </w:r>
      <w:proofErr w:type="spellStart"/>
      <w:r w:rsidRPr="00A54D31">
        <w:rPr>
          <w:rFonts w:cs="Times New Roman"/>
          <w:lang w:val="uk-UA"/>
        </w:rPr>
        <w:t>the</w:t>
      </w:r>
      <w:proofErr w:type="spellEnd"/>
      <w:r w:rsidRPr="00A54D31">
        <w:rPr>
          <w:rFonts w:cs="Times New Roman"/>
          <w:lang w:val="uk-UA"/>
        </w:rPr>
        <w:t xml:space="preserve"> </w:t>
      </w:r>
      <w:proofErr w:type="spellStart"/>
      <w:r w:rsidRPr="00A54D31">
        <w:rPr>
          <w:rFonts w:cs="Times New Roman"/>
          <w:lang w:val="uk-UA"/>
        </w:rPr>
        <w:t>iron</w:t>
      </w:r>
      <w:proofErr w:type="spellEnd"/>
      <w:r w:rsidRPr="00A54D31">
        <w:rPr>
          <w:rFonts w:cs="Times New Roman"/>
          <w:lang w:val="uk-UA"/>
        </w:rPr>
        <w:t xml:space="preserve"> </w:t>
      </w:r>
      <w:proofErr w:type="spellStart"/>
      <w:r w:rsidRPr="00A54D31">
        <w:rPr>
          <w:rFonts w:cs="Times New Roman"/>
          <w:lang w:val="uk-UA"/>
        </w:rPr>
        <w:t>concentration</w:t>
      </w:r>
      <w:proofErr w:type="spellEnd"/>
      <w:r w:rsidRPr="00A54D31">
        <w:rPr>
          <w:rFonts w:cs="Times New Roman"/>
          <w:lang w:val="uk-UA"/>
        </w:rPr>
        <w:t xml:space="preserve"> </w:t>
      </w:r>
      <w:proofErr w:type="spellStart"/>
      <w:r w:rsidRPr="00A54D31">
        <w:rPr>
          <w:rFonts w:cs="Times New Roman"/>
          <w:lang w:val="uk-UA"/>
        </w:rPr>
        <w:t>in</w:t>
      </w:r>
      <w:proofErr w:type="spellEnd"/>
      <w:r w:rsidRPr="00A54D31">
        <w:rPr>
          <w:rFonts w:cs="Times New Roman"/>
          <w:lang w:val="uk-UA"/>
        </w:rPr>
        <w:t xml:space="preserve"> </w:t>
      </w:r>
      <w:proofErr w:type="spellStart"/>
      <w:r w:rsidRPr="00A54D31">
        <w:rPr>
          <w:rFonts w:cs="Times New Roman"/>
          <w:lang w:val="uk-UA"/>
        </w:rPr>
        <w:t>silicon</w:t>
      </w:r>
      <w:proofErr w:type="spellEnd"/>
      <w:r w:rsidRPr="00A54D31">
        <w:rPr>
          <w:rFonts w:cs="Times New Roman"/>
          <w:lang w:val="uk-UA"/>
        </w:rPr>
        <w:t xml:space="preserve"> </w:t>
      </w:r>
      <w:proofErr w:type="spellStart"/>
      <w:r w:rsidRPr="00A54D31">
        <w:rPr>
          <w:rFonts w:cs="Times New Roman"/>
          <w:lang w:val="uk-UA"/>
        </w:rPr>
        <w:t>solar</w:t>
      </w:r>
      <w:proofErr w:type="spellEnd"/>
      <w:r w:rsidRPr="00A54D31">
        <w:rPr>
          <w:rFonts w:cs="Times New Roman"/>
          <w:lang w:val="uk-UA"/>
        </w:rPr>
        <w:t xml:space="preserve"> </w:t>
      </w:r>
      <w:proofErr w:type="spellStart"/>
      <w:r w:rsidRPr="00A54D31">
        <w:rPr>
          <w:rFonts w:cs="Times New Roman"/>
          <w:lang w:val="uk-UA"/>
        </w:rPr>
        <w:t>cells</w:t>
      </w:r>
      <w:proofErr w:type="spellEnd"/>
      <w:r w:rsidRPr="00A54D31">
        <w:rPr>
          <w:rFonts w:cs="Times New Roman"/>
          <w:lang w:val="uk-UA"/>
        </w:rPr>
        <w:t xml:space="preserve"> </w:t>
      </w:r>
      <w:proofErr w:type="spellStart"/>
      <w:r w:rsidRPr="00A54D31">
        <w:rPr>
          <w:rFonts w:cs="Times New Roman"/>
          <w:lang w:val="uk-UA"/>
        </w:rPr>
        <w:t>was</w:t>
      </w:r>
      <w:proofErr w:type="spellEnd"/>
      <w:r w:rsidRPr="00A54D31">
        <w:rPr>
          <w:rFonts w:cs="Times New Roman"/>
          <w:lang w:val="uk-UA"/>
        </w:rPr>
        <w:t xml:space="preserve"> </w:t>
      </w:r>
      <w:proofErr w:type="spellStart"/>
      <w:r w:rsidRPr="00A54D31">
        <w:rPr>
          <w:rFonts w:cs="Times New Roman"/>
          <w:lang w:val="uk-UA"/>
        </w:rPr>
        <w:t>shown</w:t>
      </w:r>
      <w:proofErr w:type="spellEnd"/>
      <w:r w:rsidRPr="00A54D31">
        <w:rPr>
          <w:rFonts w:cs="Times New Roman"/>
          <w:lang w:val="uk-UA"/>
        </w:rPr>
        <w:t xml:space="preserve">, </w:t>
      </w:r>
      <w:proofErr w:type="spellStart"/>
      <w:r w:rsidRPr="00A54D31">
        <w:rPr>
          <w:rFonts w:cs="Times New Roman"/>
          <w:lang w:val="uk-UA"/>
        </w:rPr>
        <w:t>based</w:t>
      </w:r>
      <w:proofErr w:type="spellEnd"/>
      <w:r w:rsidRPr="00A54D31">
        <w:rPr>
          <w:rFonts w:cs="Times New Roman"/>
          <w:lang w:val="uk-UA"/>
        </w:rPr>
        <w:t xml:space="preserve"> </w:t>
      </w:r>
      <w:proofErr w:type="spellStart"/>
      <w:r w:rsidRPr="00A54D31">
        <w:rPr>
          <w:rFonts w:cs="Times New Roman"/>
          <w:lang w:val="uk-UA"/>
        </w:rPr>
        <w:t>on</w:t>
      </w:r>
      <w:proofErr w:type="spellEnd"/>
      <w:r w:rsidRPr="00A54D31">
        <w:rPr>
          <w:rFonts w:cs="Times New Roman"/>
          <w:lang w:val="uk-UA"/>
        </w:rPr>
        <w:t xml:space="preserve"> </w:t>
      </w:r>
      <w:proofErr w:type="spellStart"/>
      <w:r w:rsidRPr="00A54D31">
        <w:rPr>
          <w:rFonts w:cs="Times New Roman"/>
          <w:lang w:val="uk-UA"/>
        </w:rPr>
        <w:t>both</w:t>
      </w:r>
      <w:proofErr w:type="spellEnd"/>
      <w:r w:rsidRPr="00A54D31">
        <w:rPr>
          <w:rFonts w:cs="Times New Roman"/>
          <w:lang w:val="uk-UA"/>
        </w:rPr>
        <w:t xml:space="preserve"> </w:t>
      </w:r>
      <w:proofErr w:type="spellStart"/>
      <w:r w:rsidRPr="00A54D31">
        <w:rPr>
          <w:rFonts w:cs="Times New Roman"/>
          <w:lang w:val="uk-UA"/>
        </w:rPr>
        <w:t>synthetic</w:t>
      </w:r>
      <w:proofErr w:type="spellEnd"/>
      <w:r w:rsidRPr="00A54D31">
        <w:rPr>
          <w:rFonts w:cs="Times New Roman"/>
          <w:lang w:val="uk-UA"/>
        </w:rPr>
        <w:t xml:space="preserve"> </w:t>
      </w:r>
      <w:proofErr w:type="spellStart"/>
      <w:r w:rsidRPr="00A54D31">
        <w:rPr>
          <w:rFonts w:cs="Times New Roman"/>
          <w:lang w:val="uk-UA"/>
        </w:rPr>
        <w:t>and</w:t>
      </w:r>
      <w:proofErr w:type="spellEnd"/>
      <w:r w:rsidRPr="00A54D31">
        <w:rPr>
          <w:rFonts w:cs="Times New Roman"/>
          <w:lang w:val="uk-UA"/>
        </w:rPr>
        <w:t xml:space="preserve"> </w:t>
      </w:r>
      <w:proofErr w:type="spellStart"/>
      <w:r w:rsidRPr="00A54D31">
        <w:rPr>
          <w:rFonts w:cs="Times New Roman"/>
          <w:lang w:val="uk-UA"/>
        </w:rPr>
        <w:t>experimentally</w:t>
      </w:r>
      <w:proofErr w:type="spellEnd"/>
      <w:r w:rsidRPr="00A54D31">
        <w:rPr>
          <w:rFonts w:cs="Times New Roman"/>
          <w:lang w:val="uk-UA"/>
        </w:rPr>
        <w:t xml:space="preserve"> </w:t>
      </w:r>
      <w:proofErr w:type="spellStart"/>
      <w:r w:rsidRPr="00A54D31">
        <w:rPr>
          <w:rFonts w:cs="Times New Roman"/>
          <w:lang w:val="uk-UA"/>
        </w:rPr>
        <w:t>measured</w:t>
      </w:r>
      <w:proofErr w:type="spellEnd"/>
      <w:r w:rsidRPr="00A54D31">
        <w:rPr>
          <w:rFonts w:cs="Times New Roman"/>
          <w:lang w:val="uk-UA"/>
        </w:rPr>
        <w:t xml:space="preserve"> volt-</w:t>
      </w:r>
      <w:proofErr w:type="spellStart"/>
      <w:r w:rsidRPr="00A54D31">
        <w:rPr>
          <w:rFonts w:cs="Times New Roman"/>
          <w:lang w:val="uk-UA"/>
        </w:rPr>
        <w:t>ampere</w:t>
      </w:r>
      <w:proofErr w:type="spellEnd"/>
      <w:r w:rsidRPr="00A54D31">
        <w:rPr>
          <w:rFonts w:cs="Times New Roman"/>
          <w:lang w:val="uk-UA"/>
        </w:rPr>
        <w:t xml:space="preserve"> </w:t>
      </w:r>
      <w:proofErr w:type="spellStart"/>
      <w:r w:rsidRPr="00A54D31">
        <w:rPr>
          <w:rFonts w:cs="Times New Roman"/>
          <w:lang w:val="uk-UA"/>
        </w:rPr>
        <w:t>characteristics</w:t>
      </w:r>
      <w:proofErr w:type="spellEnd"/>
      <w:r w:rsidRPr="00A54D31">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A54D31" w:rsidRPr="00394EE9">
        <w:rPr>
          <w:rFonts w:cs="Times New Roman"/>
          <w:lang w:val="uk-UA"/>
        </w:rPr>
        <w:t>ideality</w:t>
      </w:r>
      <w:proofErr w:type="spellEnd"/>
      <w:r w:rsidR="00A54D31" w:rsidRPr="00394EE9">
        <w:rPr>
          <w:rFonts w:cs="Times New Roman"/>
          <w:lang w:val="uk-UA"/>
        </w:rPr>
        <w:t xml:space="preserve"> </w:t>
      </w:r>
      <w:proofErr w:type="spellStart"/>
      <w:r w:rsidR="00A54D31" w:rsidRPr="00394EE9">
        <w:rPr>
          <w:rFonts w:cs="Times New Roman"/>
          <w:lang w:val="uk-UA"/>
        </w:rPr>
        <w:t>factor</w:t>
      </w:r>
      <w:proofErr w:type="spellEnd"/>
      <w:r w:rsidR="00A54D31" w:rsidRPr="00A54D31">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A54D31" w:rsidRPr="00A54D31">
        <w:rPr>
          <w:rFonts w:cs="Times New Roman"/>
          <w:lang w:val="uk-UA"/>
        </w:rPr>
        <w:t xml:space="preserve"> </w:t>
      </w:r>
      <w:proofErr w:type="spellStart"/>
      <w:r w:rsidR="00A54D31" w:rsidRPr="00A54D31">
        <w:rPr>
          <w:rFonts w:cs="Times New Roman"/>
          <w:lang w:val="uk-UA"/>
        </w:rPr>
        <w:t>structures</w:t>
      </w:r>
      <w:proofErr w:type="spellEnd"/>
      <w:r w:rsidR="00A54D31" w:rsidRPr="00A54D31">
        <w:rPr>
          <w:rFonts w:cs="Times New Roman"/>
          <w:lang w:val="uk-UA"/>
        </w:rPr>
        <w:t xml:space="preserve">, SCAPS, </w:t>
      </w:r>
      <w:proofErr w:type="spellStart"/>
      <w:r w:rsidR="00A54D31" w:rsidRPr="00A54D31">
        <w:rPr>
          <w:rFonts w:cs="Times New Roman"/>
          <w:lang w:val="uk-UA"/>
        </w:rPr>
        <w:t>silicon</w:t>
      </w:r>
      <w:proofErr w:type="spellEnd"/>
      <w:r w:rsidR="00A54D31" w:rsidRPr="00A54D31">
        <w:rPr>
          <w:rFonts w:cs="Times New Roman"/>
          <w:lang w:val="uk-UA"/>
        </w:rPr>
        <w:t xml:space="preserve">, </w:t>
      </w:r>
      <w:proofErr w:type="spellStart"/>
      <w:r w:rsidR="00A54D31" w:rsidRPr="00A54D31">
        <w:rPr>
          <w:rFonts w:cs="Times New Roman"/>
          <w:lang w:val="uk-UA"/>
        </w:rPr>
        <w:t>neural</w:t>
      </w:r>
      <w:proofErr w:type="spellEnd"/>
      <w:r w:rsidR="00A54D31" w:rsidRPr="00A54D31">
        <w:rPr>
          <w:rFonts w:cs="Times New Roman"/>
          <w:lang w:val="uk-UA"/>
        </w:rPr>
        <w:t xml:space="preserve"> </w:t>
      </w:r>
      <w:proofErr w:type="spellStart"/>
      <w:r w:rsidR="00A54D31" w:rsidRPr="00A54D31">
        <w:rPr>
          <w:rFonts w:cs="Times New Roman"/>
          <w:lang w:val="uk-UA"/>
        </w:rPr>
        <w:t>networks</w:t>
      </w:r>
      <w:proofErr w:type="spellEnd"/>
      <w:r w:rsidR="00A54D31" w:rsidRPr="00A54D31">
        <w:rPr>
          <w:rFonts w:cs="Times New Roman"/>
          <w:lang w:val="uk-UA"/>
        </w:rPr>
        <w:t xml:space="preserve">, </w:t>
      </w:r>
      <w:proofErr w:type="spellStart"/>
      <w:r w:rsidR="00A54D31" w:rsidRPr="00A54D31">
        <w:rPr>
          <w:rFonts w:cs="Times New Roman"/>
          <w:lang w:val="uk-UA"/>
        </w:rPr>
        <w:t>iron</w:t>
      </w:r>
      <w:proofErr w:type="spellEnd"/>
      <w:r w:rsidR="00A54D31" w:rsidRPr="00A54D31">
        <w:rPr>
          <w:rFonts w:cs="Times New Roman"/>
          <w:lang w:val="uk-UA"/>
        </w:rPr>
        <w:t xml:space="preserve"> </w:t>
      </w:r>
      <w:proofErr w:type="spellStart"/>
      <w:r w:rsidR="00A54D31" w:rsidRPr="00A54D31">
        <w:rPr>
          <w:rFonts w:cs="Times New Roman"/>
          <w:lang w:val="uk-UA"/>
        </w:rPr>
        <w:t>content</w:t>
      </w:r>
      <w:proofErr w:type="spellEnd"/>
      <w:r w:rsidR="00A54D31" w:rsidRPr="00A54D31">
        <w:rPr>
          <w:rFonts w:cs="Times New Roman"/>
          <w:lang w:val="uk-UA"/>
        </w:rPr>
        <w:t xml:space="preserve">, </w:t>
      </w:r>
      <w:r w:rsidR="00584F40" w:rsidRPr="00394EE9">
        <w:rPr>
          <w:rFonts w:cs="Times New Roman"/>
          <w:lang w:val="uk-UA"/>
        </w:rPr>
        <w:t>current-voltage</w:t>
      </w:r>
      <w:r w:rsidR="00A54D31" w:rsidRPr="00394EE9">
        <w:rPr>
          <w:rFonts w:cs="Times New Roman"/>
          <w:lang w:val="uk-UA"/>
        </w:rPr>
        <w:t xml:space="preserve"> </w:t>
      </w:r>
      <w:proofErr w:type="spellStart"/>
      <w:r w:rsidR="00A54D31" w:rsidRPr="00394EE9">
        <w:rPr>
          <w:rFonts w:cs="Times New Roman"/>
          <w:lang w:val="uk-UA"/>
        </w:rPr>
        <w:t>characteristics</w:t>
      </w:r>
      <w:proofErr w:type="spellEnd"/>
      <w:r w:rsidR="00A54D31" w:rsidRPr="00A54D31">
        <w:rPr>
          <w:rFonts w:cs="Times New Roman"/>
          <w:lang w:val="uk-UA"/>
        </w:rPr>
        <w:t>.</w:t>
      </w:r>
      <w:r w:rsidR="00450DBD" w:rsidRPr="008D6ACF">
        <w:rPr>
          <w:rFonts w:cs="Times New Roman"/>
          <w:lang w:val="uk-UA"/>
        </w:rPr>
        <w:br w:type="page"/>
      </w:r>
    </w:p>
    <w:sdt>
      <w:sdtPr>
        <w:rPr>
          <w:rFonts w:ascii="Times New Roman" w:eastAsiaTheme="minorHAnsi" w:hAnsi="Times New Roman" w:cstheme="minorBidi"/>
          <w:b w:val="0"/>
          <w:bCs w:val="0"/>
          <w:color w:val="auto"/>
          <w:lang w:eastAsia="en-US"/>
        </w:rPr>
        <w:id w:val="-484164094"/>
        <w:docPartObj>
          <w:docPartGallery w:val="Table of Contents"/>
          <w:docPartUnique/>
        </w:docPartObj>
      </w:sdtPr>
      <w:sdtContent>
        <w:p w:rsidR="0002580E" w:rsidRPr="0002580E" w:rsidRDefault="0002580E" w:rsidP="0002580E">
          <w:pPr>
            <w:pStyle w:val="af5"/>
            <w:ind w:firstLine="0"/>
            <w:jc w:val="center"/>
            <w:rPr>
              <w:rFonts w:ascii="Times New Roman" w:hAnsi="Times New Roman" w:cs="Times New Roman"/>
              <w:b w:val="0"/>
              <w:color w:val="auto"/>
              <w:lang w:val="uk-UA"/>
            </w:rPr>
          </w:pPr>
          <w:r w:rsidRPr="0002580E">
            <w:rPr>
              <w:rFonts w:ascii="Times New Roman" w:hAnsi="Times New Roman" w:cs="Times New Roman"/>
              <w:b w:val="0"/>
              <w:color w:val="auto"/>
              <w:lang w:val="uk-UA"/>
            </w:rPr>
            <w:t>ЗМІСТ</w:t>
          </w:r>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r w:rsidRPr="003B5A9D">
            <w:rPr>
              <w:szCs w:val="28"/>
            </w:rPr>
            <w:fldChar w:fldCharType="begin"/>
          </w:r>
          <w:r w:rsidR="0002580E" w:rsidRPr="00DE17E5">
            <w:rPr>
              <w:szCs w:val="28"/>
            </w:rPr>
            <w:instrText xml:space="preserve"> TOC \o "1-3" \h \z \u </w:instrText>
          </w:r>
          <w:r w:rsidRPr="003B5A9D">
            <w:rPr>
              <w:szCs w:val="28"/>
            </w:rPr>
            <w:fldChar w:fldCharType="separate"/>
          </w:r>
          <w:hyperlink w:anchor="_Toc101264837" w:history="1">
            <w:r w:rsidR="00DE17E5" w:rsidRPr="00DE17E5">
              <w:rPr>
                <w:rStyle w:val="ae"/>
                <w:noProof/>
                <w:szCs w:val="28"/>
              </w:rPr>
              <w:t>Вступ</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_Toc101264837 \h </w:instrText>
            </w:r>
            <w:r w:rsidRPr="00DE17E5">
              <w:rPr>
                <w:noProof/>
                <w:webHidden/>
                <w:szCs w:val="28"/>
              </w:rPr>
            </w:r>
            <w:r w:rsidRPr="00DE17E5">
              <w:rPr>
                <w:noProof/>
                <w:webHidden/>
                <w:szCs w:val="28"/>
              </w:rPr>
              <w:fldChar w:fldCharType="separate"/>
            </w:r>
            <w:r w:rsidR="00DE17E5" w:rsidRPr="00DE17E5">
              <w:rPr>
                <w:noProof/>
                <w:webHidden/>
                <w:szCs w:val="28"/>
              </w:rPr>
              <w:t>3</w:t>
            </w:r>
            <w:r w:rsidRPr="00DE17E5">
              <w:rPr>
                <w:noProof/>
                <w:webHidden/>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38" w:history="1">
            <w:r w:rsidR="00DE17E5" w:rsidRPr="00DE17E5">
              <w:rPr>
                <w:rStyle w:val="ae"/>
                <w:noProof/>
                <w:szCs w:val="28"/>
              </w:rPr>
              <w:t>Розділ 1. Передумови дослідження (літературний огляд)</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_Toc101264838 \h </w:instrText>
            </w:r>
            <w:r w:rsidRPr="00DE17E5">
              <w:rPr>
                <w:noProof/>
                <w:webHidden/>
                <w:szCs w:val="28"/>
              </w:rPr>
            </w:r>
            <w:r w:rsidRPr="00DE17E5">
              <w:rPr>
                <w:noProof/>
                <w:webHidden/>
                <w:szCs w:val="28"/>
              </w:rPr>
              <w:fldChar w:fldCharType="separate"/>
            </w:r>
            <w:r w:rsidR="00DE17E5" w:rsidRPr="00DE17E5">
              <w:rPr>
                <w:noProof/>
                <w:webHidden/>
                <w:szCs w:val="28"/>
              </w:rPr>
              <w:t>5</w:t>
            </w:r>
            <w:r w:rsidRPr="00DE17E5">
              <w:rPr>
                <w:noProof/>
                <w:webHidden/>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39" w:history="1">
            <w:r w:rsidR="00DE17E5" w:rsidRPr="00DE17E5">
              <w:rPr>
                <w:rStyle w:val="ae"/>
                <w:noProof/>
                <w:szCs w:val="28"/>
              </w:rPr>
              <w:t>Розділ 2. Методика оцінки концентрації атомів заліза за допомогою ВАХ</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_Toc101264839 \h </w:instrText>
            </w:r>
            <w:r w:rsidRPr="00DE17E5">
              <w:rPr>
                <w:noProof/>
                <w:webHidden/>
                <w:szCs w:val="28"/>
              </w:rPr>
            </w:r>
            <w:r w:rsidRPr="00DE17E5">
              <w:rPr>
                <w:noProof/>
                <w:webHidden/>
                <w:szCs w:val="28"/>
              </w:rPr>
              <w:fldChar w:fldCharType="separate"/>
            </w:r>
            <w:r w:rsidR="00DE17E5" w:rsidRPr="00DE17E5">
              <w:rPr>
                <w:noProof/>
                <w:webHidden/>
                <w:szCs w:val="28"/>
              </w:rPr>
              <w:t>10</w:t>
            </w:r>
            <w:r w:rsidRPr="00DE17E5">
              <w:rPr>
                <w:noProof/>
                <w:webHidden/>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0" w:history="1">
            <w:r w:rsidR="00DE17E5" w:rsidRPr="00DE17E5">
              <w:rPr>
                <w:rStyle w:val="ae"/>
                <w:b w:val="0"/>
                <w:sz w:val="28"/>
                <w:szCs w:val="28"/>
              </w:rPr>
              <w:t>2.1 Загальні засади методу</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_Toc101264840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10</w:t>
            </w:r>
            <w:r w:rsidRPr="00DE17E5">
              <w:rPr>
                <w:b w:val="0"/>
                <w:webHidden/>
                <w:sz w:val="28"/>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1" w:history="1">
            <w:r w:rsidR="00DE17E5" w:rsidRPr="00DE17E5">
              <w:rPr>
                <w:rStyle w:val="ae"/>
                <w:b w:val="0"/>
                <w:sz w:val="28"/>
                <w:szCs w:val="28"/>
              </w:rPr>
              <w:t>2.2 Розрахункова модель кремнієвого сонячного елементу</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_Toc101264841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11</w:t>
            </w:r>
            <w:r w:rsidRPr="00DE17E5">
              <w:rPr>
                <w:b w:val="0"/>
                <w:webHidden/>
                <w:sz w:val="28"/>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2" w:history="1">
            <w:r w:rsidR="00DE17E5" w:rsidRPr="00DE17E5">
              <w:rPr>
                <w:rStyle w:val="ae"/>
                <w:b w:val="0"/>
                <w:sz w:val="28"/>
                <w:szCs w:val="28"/>
              </w:rPr>
              <w:t>2.3 Моделювання темнових та світлових ВАХ</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_Toc101264842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14</w:t>
            </w:r>
            <w:r w:rsidRPr="00DE17E5">
              <w:rPr>
                <w:b w:val="0"/>
                <w:webHidden/>
                <w:sz w:val="28"/>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3" w:history="1">
            <w:r w:rsidR="00DE17E5" w:rsidRPr="00DE17E5">
              <w:rPr>
                <w:rStyle w:val="ae"/>
                <w:b w:val="0"/>
                <w:sz w:val="28"/>
                <w:szCs w:val="28"/>
              </w:rPr>
              <w:t>2.4 Характеристики глибоких нейронних мереж</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_Toc101264843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18</w:t>
            </w:r>
            <w:r w:rsidRPr="00DE17E5">
              <w:rPr>
                <w:b w:val="0"/>
                <w:webHidden/>
                <w:sz w:val="28"/>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44" w:history="1">
            <w:r w:rsidR="00DE17E5" w:rsidRPr="00DE17E5">
              <w:rPr>
                <w:rStyle w:val="ae"/>
                <w:noProof/>
                <w:szCs w:val="28"/>
              </w:rPr>
              <w:t>Розділ 3. Результати навчання та тестування ГНМ</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_Toc101264844 \h </w:instrText>
            </w:r>
            <w:r w:rsidRPr="00DE17E5">
              <w:rPr>
                <w:noProof/>
                <w:webHidden/>
                <w:szCs w:val="28"/>
              </w:rPr>
            </w:r>
            <w:r w:rsidRPr="00DE17E5">
              <w:rPr>
                <w:noProof/>
                <w:webHidden/>
                <w:szCs w:val="28"/>
              </w:rPr>
              <w:fldChar w:fldCharType="separate"/>
            </w:r>
            <w:r w:rsidR="00DE17E5" w:rsidRPr="00DE17E5">
              <w:rPr>
                <w:noProof/>
                <w:webHidden/>
                <w:szCs w:val="28"/>
              </w:rPr>
              <w:t>22</w:t>
            </w:r>
            <w:r w:rsidRPr="00DE17E5">
              <w:rPr>
                <w:noProof/>
                <w:webHidden/>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5" w:history="1">
            <w:r w:rsidR="00DE17E5" w:rsidRPr="00DE17E5">
              <w:rPr>
                <w:rStyle w:val="ae"/>
                <w:b w:val="0"/>
                <w:sz w:val="28"/>
                <w:szCs w:val="28"/>
              </w:rPr>
              <w:t>3.1 Визначення концентрації заліза із темнових ВАХ</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_Toc101264845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22</w:t>
            </w:r>
            <w:r w:rsidRPr="00DE17E5">
              <w:rPr>
                <w:b w:val="0"/>
                <w:webHidden/>
                <w:sz w:val="28"/>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6" w:history="1">
            <w:r w:rsidR="00DE17E5" w:rsidRPr="00DE17E5">
              <w:rPr>
                <w:rStyle w:val="ae"/>
                <w:b w:val="0"/>
                <w:sz w:val="28"/>
                <w:szCs w:val="28"/>
              </w:rPr>
              <w:t>3.2 Визначення концентрації заліза із світлових ВАХ</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_Toc101264846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33</w:t>
            </w:r>
            <w:r w:rsidRPr="00DE17E5">
              <w:rPr>
                <w:b w:val="0"/>
                <w:webHidden/>
                <w:sz w:val="28"/>
                <w:szCs w:val="28"/>
              </w:rPr>
              <w:fldChar w:fldCharType="end"/>
            </w:r>
          </w:hyperlink>
        </w:p>
        <w:p w:rsidR="00DE17E5" w:rsidRPr="00DE17E5" w:rsidRDefault="003B5A9D">
          <w:pPr>
            <w:pStyle w:val="21"/>
            <w:rPr>
              <w:rFonts w:asciiTheme="minorHAnsi" w:eastAsiaTheme="minorEastAsia" w:hAnsiTheme="minorHAnsi"/>
              <w:b w:val="0"/>
              <w:bCs w:val="0"/>
              <w:sz w:val="28"/>
              <w:szCs w:val="28"/>
              <w:lang w:val="uk-UA" w:eastAsia="uk-UA"/>
            </w:rPr>
          </w:pPr>
          <w:hyperlink w:anchor="_Toc101264847" w:history="1">
            <w:r w:rsidR="00DE17E5" w:rsidRPr="00DE17E5">
              <w:rPr>
                <w:rStyle w:val="ae"/>
                <w:b w:val="0"/>
                <w:sz w:val="28"/>
                <w:szCs w:val="28"/>
              </w:rPr>
              <w:t>3.3 Аналіз застосовності розроблених ГНМ до реальних сонячних елементів</w:t>
            </w:r>
            <w:r w:rsidR="00DE17E5" w:rsidRPr="00DE17E5">
              <w:rPr>
                <w:b w:val="0"/>
                <w:webHidden/>
                <w:sz w:val="28"/>
                <w:szCs w:val="28"/>
              </w:rPr>
              <w:tab/>
            </w:r>
            <w:r w:rsidRPr="00DE17E5">
              <w:rPr>
                <w:b w:val="0"/>
                <w:webHidden/>
                <w:sz w:val="28"/>
                <w:szCs w:val="28"/>
              </w:rPr>
              <w:fldChar w:fldCharType="begin"/>
            </w:r>
            <w:r w:rsidR="00DE17E5" w:rsidRPr="00DE17E5">
              <w:rPr>
                <w:b w:val="0"/>
                <w:webHidden/>
                <w:sz w:val="28"/>
                <w:szCs w:val="28"/>
              </w:rPr>
              <w:instrText xml:space="preserve"> PAGEREF _Toc101264847 \h </w:instrText>
            </w:r>
            <w:r w:rsidRPr="00DE17E5">
              <w:rPr>
                <w:b w:val="0"/>
                <w:webHidden/>
                <w:sz w:val="28"/>
                <w:szCs w:val="28"/>
              </w:rPr>
            </w:r>
            <w:r w:rsidRPr="00DE17E5">
              <w:rPr>
                <w:b w:val="0"/>
                <w:webHidden/>
                <w:sz w:val="28"/>
                <w:szCs w:val="28"/>
              </w:rPr>
              <w:fldChar w:fldCharType="separate"/>
            </w:r>
            <w:r w:rsidR="00DE17E5" w:rsidRPr="00DE17E5">
              <w:rPr>
                <w:b w:val="0"/>
                <w:webHidden/>
                <w:sz w:val="28"/>
                <w:szCs w:val="28"/>
              </w:rPr>
              <w:t>41</w:t>
            </w:r>
            <w:r w:rsidRPr="00DE17E5">
              <w:rPr>
                <w:b w:val="0"/>
                <w:webHidden/>
                <w:sz w:val="28"/>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48" w:history="1">
            <w:r w:rsidR="00DE17E5" w:rsidRPr="00DE17E5">
              <w:rPr>
                <w:rStyle w:val="ae"/>
                <w:noProof/>
                <w:szCs w:val="28"/>
              </w:rPr>
              <w:t>Висновки</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_Toc101264848 \h </w:instrText>
            </w:r>
            <w:r w:rsidRPr="00DE17E5">
              <w:rPr>
                <w:noProof/>
                <w:webHidden/>
                <w:szCs w:val="28"/>
              </w:rPr>
            </w:r>
            <w:r w:rsidRPr="00DE17E5">
              <w:rPr>
                <w:noProof/>
                <w:webHidden/>
                <w:szCs w:val="28"/>
              </w:rPr>
              <w:fldChar w:fldCharType="separate"/>
            </w:r>
            <w:r w:rsidR="00DE17E5" w:rsidRPr="00DE17E5">
              <w:rPr>
                <w:noProof/>
                <w:webHidden/>
                <w:szCs w:val="28"/>
              </w:rPr>
              <w:t>44</w:t>
            </w:r>
            <w:r w:rsidRPr="00DE17E5">
              <w:rPr>
                <w:noProof/>
                <w:webHidden/>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49" w:history="1">
            <w:r w:rsidR="00DE17E5" w:rsidRPr="00DE17E5">
              <w:rPr>
                <w:rStyle w:val="ae"/>
                <w:noProof/>
                <w:szCs w:val="28"/>
              </w:rPr>
              <w:t>Список використаної літератури</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_Toc101264849 \h </w:instrText>
            </w:r>
            <w:r w:rsidRPr="00DE17E5">
              <w:rPr>
                <w:noProof/>
                <w:webHidden/>
                <w:szCs w:val="28"/>
              </w:rPr>
            </w:r>
            <w:r w:rsidRPr="00DE17E5">
              <w:rPr>
                <w:noProof/>
                <w:webHidden/>
                <w:szCs w:val="28"/>
              </w:rPr>
              <w:fldChar w:fldCharType="separate"/>
            </w:r>
            <w:r w:rsidR="00DE17E5" w:rsidRPr="00DE17E5">
              <w:rPr>
                <w:noProof/>
                <w:webHidden/>
                <w:szCs w:val="28"/>
              </w:rPr>
              <w:t>46</w:t>
            </w:r>
            <w:r w:rsidRPr="00DE17E5">
              <w:rPr>
                <w:noProof/>
                <w:webHidden/>
                <w:szCs w:val="28"/>
              </w:rPr>
              <w:fldChar w:fldCharType="end"/>
            </w:r>
          </w:hyperlink>
        </w:p>
        <w:p w:rsidR="00DE17E5" w:rsidRPr="00DE17E5" w:rsidRDefault="003B5A9D">
          <w:pPr>
            <w:pStyle w:val="11"/>
            <w:tabs>
              <w:tab w:val="right" w:leader="dot" w:pos="9345"/>
            </w:tabs>
            <w:rPr>
              <w:rFonts w:asciiTheme="minorHAnsi" w:eastAsiaTheme="minorEastAsia" w:hAnsiTheme="minorHAnsi" w:cstheme="minorBidi"/>
              <w:bCs w:val="0"/>
              <w:caps w:val="0"/>
              <w:noProof/>
              <w:szCs w:val="28"/>
              <w:lang w:eastAsia="uk-UA"/>
            </w:rPr>
          </w:pPr>
          <w:hyperlink w:anchor="_Toc101264850" w:history="1">
            <w:r w:rsidR="00DE17E5" w:rsidRPr="00DE17E5">
              <w:rPr>
                <w:rStyle w:val="ae"/>
                <w:noProof/>
                <w:szCs w:val="28"/>
              </w:rPr>
              <w:t>Додаток. Публікації за темою Кваліфікаційної роботи</w:t>
            </w:r>
            <w:r w:rsidR="00DE17E5" w:rsidRPr="00DE17E5">
              <w:rPr>
                <w:noProof/>
                <w:webHidden/>
                <w:szCs w:val="28"/>
              </w:rPr>
              <w:tab/>
            </w:r>
            <w:r w:rsidRPr="00DE17E5">
              <w:rPr>
                <w:noProof/>
                <w:webHidden/>
                <w:szCs w:val="28"/>
              </w:rPr>
              <w:fldChar w:fldCharType="begin"/>
            </w:r>
            <w:r w:rsidR="00DE17E5" w:rsidRPr="00DE17E5">
              <w:rPr>
                <w:noProof/>
                <w:webHidden/>
                <w:szCs w:val="28"/>
              </w:rPr>
              <w:instrText xml:space="preserve"> PAGEREF _Toc101264850 \h </w:instrText>
            </w:r>
            <w:r w:rsidRPr="00DE17E5">
              <w:rPr>
                <w:noProof/>
                <w:webHidden/>
                <w:szCs w:val="28"/>
              </w:rPr>
            </w:r>
            <w:r w:rsidRPr="00DE17E5">
              <w:rPr>
                <w:noProof/>
                <w:webHidden/>
                <w:szCs w:val="28"/>
              </w:rPr>
              <w:fldChar w:fldCharType="separate"/>
            </w:r>
            <w:r w:rsidR="00DE17E5" w:rsidRPr="00DE17E5">
              <w:rPr>
                <w:noProof/>
                <w:webHidden/>
                <w:szCs w:val="28"/>
              </w:rPr>
              <w:t>52</w:t>
            </w:r>
            <w:r w:rsidRPr="00DE17E5">
              <w:rPr>
                <w:noProof/>
                <w:webHidden/>
                <w:szCs w:val="28"/>
              </w:rPr>
              <w:fldChar w:fldCharType="end"/>
            </w:r>
          </w:hyperlink>
        </w:p>
        <w:p w:rsidR="0002580E" w:rsidRPr="00DE17E5" w:rsidRDefault="003B5A9D">
          <w:r w:rsidRPr="00DE17E5">
            <w:rPr>
              <w:bCs/>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9D1682" w:rsidRPr="008D6ACF" w:rsidRDefault="009D1682" w:rsidP="009D1682">
      <w:pPr>
        <w:pStyle w:val="a9"/>
      </w:pPr>
      <w:bookmarkStart w:id="0" w:name="_Toc40628518"/>
      <w:bookmarkStart w:id="1" w:name="_Toc40632881"/>
      <w:bookmarkStart w:id="2" w:name="_Toc40973391"/>
      <w:bookmarkStart w:id="3" w:name="_Toc101264837"/>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proofErr w:type="spellStart"/>
      <w:r w:rsidRPr="00231E78">
        <w:rPr>
          <w:lang w:val="uk-UA"/>
        </w:rPr>
        <w:t>год</w:t>
      </w:r>
      <w:proofErr w:type="spellEnd"/>
      <w:r w:rsidRPr="00231E78">
        <w:rPr>
          <w:lang w:val="uk-UA"/>
        </w:rPr>
        <w:t xml:space="preserve">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lastRenderedPageBreak/>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00A06368">
        <w:rPr>
          <w:rFonts w:cs="Times New Roman"/>
          <w:lang w:val="uk-UA"/>
        </w:rPr>
        <w:t xml:space="preserve"> </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bookmarkStart w:id="4" w:name="_Toc101264838"/>
      <w:r w:rsidRPr="0015236A">
        <w:lastRenderedPageBreak/>
        <w:t>Розділ 1. Передумови дослідження (літературний огляд)</w:t>
      </w:r>
      <w:bookmarkEnd w:id="4"/>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 xml:space="preserve">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w:t>
      </w:r>
      <w:r w:rsidR="00A06368">
        <w:rPr>
          <w:rStyle w:val="jlqj4b"/>
          <w:lang w:val="uk-UA"/>
        </w:rPr>
        <w:t>виокремлюється</w:t>
      </w:r>
      <w:r w:rsidR="003277AD">
        <w:rPr>
          <w:rStyle w:val="jlqj4b"/>
          <w:lang w:val="uk-UA"/>
        </w:rPr>
        <w:t xml:space="preserve">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EC3C15">
        <w:rPr>
          <w:rStyle w:val="jlqj4b"/>
          <w:lang w:val="uk-UA"/>
        </w:rPr>
        <w:t>[1,</w:t>
      </w:r>
      <w:r w:rsidR="00005D27" w:rsidRPr="00005D27">
        <w:rPr>
          <w:rStyle w:val="jlqj4b"/>
          <w:lang w:val="uk-UA"/>
        </w:rPr>
        <w:t>2]</w:t>
      </w:r>
      <w:r w:rsidR="00241904" w:rsidRPr="002B0164">
        <w:rPr>
          <w:rStyle w:val="jlqj4b"/>
          <w:lang w:val="uk-UA"/>
        </w:rPr>
        <w:t xml:space="preserve">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m:oMath>
        <m:r>
          <w:rPr>
            <w:rStyle w:val="jlqj4b"/>
            <w:rFonts w:ascii="Cambria Math" w:hAnsi="Cambria Math"/>
            <w:lang w:val="en-US"/>
          </w:rPr>
          <m:t>p</m:t>
        </m:r>
        <m:r>
          <w:rPr>
            <w:rStyle w:val="jlqj4b"/>
            <w:rFonts w:ascii="Cambria Math" w:hAnsi="Cambria Math"/>
            <w:lang w:val="uk-UA"/>
          </w:rPr>
          <m:t>-</m:t>
        </m:r>
        <m:r>
          <w:rPr>
            <w:rStyle w:val="jlqj4b"/>
            <w:rFonts w:ascii="Cambria Math" w:hAnsi="Cambria Math"/>
            <w:lang w:val="en-US"/>
          </w:rPr>
          <m:t>n</m:t>
        </m:r>
      </m:oMath>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4909F0" w:rsidRDefault="004872FE" w:rsidP="00A10EE8">
      <w:pPr>
        <w:ind w:right="50" w:firstLine="708"/>
        <w:rPr>
          <w:rStyle w:val="jlqj4b"/>
          <w:lang w:val="uk-UA"/>
        </w:rPr>
      </w:pPr>
      <w:r>
        <w:rPr>
          <w:rStyle w:val="jlqj4b"/>
          <w:lang w:val="uk-UA"/>
        </w:rPr>
        <w:t xml:space="preserve">Автори робіт </w:t>
      </w:r>
      <w:r w:rsidR="00EC3C15" w:rsidRPr="004909F0">
        <w:rPr>
          <w:rStyle w:val="jlqj4b"/>
          <w:lang w:val="uk-UA"/>
        </w:rPr>
        <w:t>[3,4]</w:t>
      </w:r>
      <w:r w:rsidR="00C408D2">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r w:rsidR="00F0706C" w:rsidRPr="004909F0">
        <w:rPr>
          <w:rStyle w:val="jlqj4b"/>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31"/>
        <w:gridCol w:w="740"/>
      </w:tblGrid>
      <w:tr w:rsidR="00F0706C" w:rsidTr="003B5943">
        <w:trPr>
          <w:jc w:val="center"/>
        </w:trPr>
        <w:tc>
          <w:tcPr>
            <w:tcW w:w="9039" w:type="dxa"/>
            <w:vAlign w:val="center"/>
          </w:tcPr>
          <w:p w:rsidR="00F0706C" w:rsidRDefault="00F0706C" w:rsidP="00F0706C">
            <w:pPr>
              <w:ind w:right="50" w:firstLine="0"/>
              <w:rPr>
                <w:rFonts w:cs="Times New Roman"/>
                <w:lang w:val="uk-UA"/>
              </w:rPr>
            </w:pPr>
            <m:oMathPara>
              <m:oMath>
                <m:r>
                  <w:rPr>
                    <w:rFonts w:ascii="Cambria Math" w:hAnsi="Cambria Math" w:cs="Times New Roman"/>
                    <w:lang w:val="uk-UA"/>
                  </w:rPr>
                  <m:t>β=</m:t>
                </m:r>
                <m:f>
                  <m:fPr>
                    <m:ctrlPr>
                      <w:rPr>
                        <w:rFonts w:ascii="Cambria Math" w:hAnsi="Cambria Math" w:cs="Times New Roman"/>
                        <w:i/>
                        <w:lang w:val="uk-UA"/>
                      </w:rPr>
                    </m:ctrlPr>
                  </m:fPr>
                  <m:num>
                    <m:r>
                      <w:rPr>
                        <w:rFonts w:ascii="Cambria Math" w:hAnsi="Cambria Math" w:cs="Times New Roman"/>
                        <w:lang w:val="uk-UA"/>
                      </w:rPr>
                      <m:t>qI</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dI</m:t>
                            </m:r>
                          </m:num>
                          <m:den>
                            <m:r>
                              <w:rPr>
                                <w:rFonts w:ascii="Cambria Math" w:hAnsi="Cambria Math" w:cs="Times New Roman"/>
                                <w:lang w:val="uk-UA"/>
                              </w:rPr>
                              <m:t>dU</m:t>
                            </m:r>
                          </m:den>
                        </m:f>
                      </m:e>
                    </m:d>
                  </m:e>
                  <m:sup>
                    <m:r>
                      <w:rPr>
                        <w:rFonts w:ascii="Cambria Math" w:hAnsi="Cambria Math" w:cs="Times New Roman"/>
                        <w:lang w:val="uk-UA"/>
                      </w:rPr>
                      <m:t>-1</m:t>
                    </m:r>
                  </m:sup>
                </m:sSup>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num>
                  <m:den>
                    <m:r>
                      <w:rPr>
                        <w:rFonts w:ascii="Cambria Math" w:hAnsi="Cambria Math" w:cs="Times New Roman"/>
                        <w:lang w:val="uk-UA"/>
                      </w:rPr>
                      <m:t>kT</m:t>
                    </m:r>
                  </m:den>
                </m:f>
                <m:sSup>
                  <m:sSupPr>
                    <m:ctrlPr>
                      <w:rPr>
                        <w:rFonts w:ascii="Cambria Math" w:hAnsi="Cambria Math" w:cs="Times New Roman"/>
                        <w:i/>
                        <w:lang w:val="uk-UA"/>
                      </w:rPr>
                    </m:ctrlPr>
                  </m:sSupPr>
                  <m:e>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d</m:t>
                            </m:r>
                            <m:r>
                              <m:rPr>
                                <m:sty m:val="p"/>
                              </m:rPr>
                              <w:rPr>
                                <w:rFonts w:ascii="Cambria Math" w:hAnsi="Cambria Math" w:cs="Times New Roman"/>
                                <w:lang w:val="uk-UA"/>
                              </w:rPr>
                              <m:t>ln</m:t>
                            </m:r>
                            <m:r>
                              <w:rPr>
                                <w:rFonts w:ascii="Cambria Math" w:hAnsi="Cambria Math" w:cs="Times New Roman"/>
                                <w:lang w:val="uk-UA"/>
                              </w:rPr>
                              <m:t>I</m:t>
                            </m:r>
                          </m:num>
                          <m:den>
                            <m:r>
                              <w:rPr>
                                <w:rFonts w:ascii="Cambria Math" w:hAnsi="Cambria Math" w:cs="Times New Roman"/>
                                <w:lang w:val="uk-UA"/>
                              </w:rPr>
                              <m:t>dU</m:t>
                            </m:r>
                          </m:den>
                        </m:f>
                      </m:e>
                    </m:d>
                  </m:e>
                  <m:sup>
                    <m:r>
                      <w:rPr>
                        <w:rFonts w:ascii="Cambria Math" w:hAnsi="Cambria Math" w:cs="Times New Roman"/>
                        <w:lang w:val="uk-UA"/>
                      </w:rPr>
                      <m:t>-1</m:t>
                    </m:r>
                  </m:sup>
                </m:sSup>
              </m:oMath>
            </m:oMathPara>
          </w:p>
        </w:tc>
        <w:tc>
          <w:tcPr>
            <w:tcW w:w="532" w:type="dxa"/>
            <w:vAlign w:val="center"/>
          </w:tcPr>
          <w:p w:rsidR="00F0706C" w:rsidRPr="00F0706C" w:rsidRDefault="00F0706C" w:rsidP="003B5943">
            <w:pPr>
              <w:ind w:right="-13" w:firstLine="0"/>
              <w:rPr>
                <w:rFonts w:cs="Times New Roman"/>
                <w:lang w:val="en-US"/>
              </w:rPr>
            </w:pPr>
            <w:r>
              <w:rPr>
                <w:rFonts w:cs="Times New Roman"/>
                <w:lang w:val="en-US"/>
              </w:rPr>
              <w:t>(1</w:t>
            </w:r>
            <w:r w:rsidR="004872FE">
              <w:rPr>
                <w:rFonts w:cs="Times New Roman"/>
              </w:rPr>
              <w:t>.1</w:t>
            </w:r>
            <w:r>
              <w:rPr>
                <w:rFonts w:cs="Times New Roman"/>
                <w:lang w:val="en-US"/>
              </w:rPr>
              <w:t>)</w:t>
            </w:r>
          </w:p>
        </w:tc>
      </w:tr>
    </w:tbl>
    <w:p w:rsidR="00A9403C" w:rsidRDefault="00A9403C" w:rsidP="00AD524F">
      <w:pPr>
        <w:ind w:right="50" w:firstLine="708"/>
        <w:rPr>
          <w:rFonts w:cs="Times New Roman"/>
          <w:lang w:val="uk-UA"/>
        </w:rPr>
      </w:pPr>
    </w:p>
    <w:p w:rsidR="00A9403C" w:rsidRDefault="00A9403C" w:rsidP="00AD524F">
      <w:pPr>
        <w:ind w:right="50" w:firstLine="708"/>
        <w:rPr>
          <w:rFonts w:cs="Times New Roman"/>
          <w:lang w:val="uk-UA"/>
        </w:rPr>
      </w:pPr>
    </w:p>
    <w:p w:rsidR="00E213E1" w:rsidRDefault="00E213E1" w:rsidP="00A9403C">
      <w:pPr>
        <w:ind w:right="50" w:firstLine="0"/>
        <w:rPr>
          <w:rFonts w:cs="Times New Roman"/>
          <w:lang w:val="en-US"/>
        </w:rPr>
      </w:pPr>
      <w:r>
        <w:rPr>
          <w:rFonts w:cs="Times New Roman"/>
          <w:lang w:val="uk-UA"/>
        </w:rPr>
        <w:lastRenderedPageBreak/>
        <w:t>та зниженої швидкості рекомбінації</w:t>
      </w:r>
      <w:r w:rsidR="00A9403C">
        <w:rPr>
          <w:rFonts w:cs="Times New Roman"/>
          <w:lang w:val="en-US"/>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68"/>
        <w:gridCol w:w="803"/>
      </w:tblGrid>
      <w:tr w:rsidR="00A9403C" w:rsidTr="00A9403C">
        <w:trPr>
          <w:jc w:val="center"/>
        </w:trPr>
        <w:tc>
          <w:tcPr>
            <w:tcW w:w="9180" w:type="dxa"/>
            <w:vAlign w:val="center"/>
          </w:tcPr>
          <w:p w:rsidR="00A9403C" w:rsidRDefault="003B5A9D" w:rsidP="00A9403C">
            <w:pPr>
              <w:ind w:right="50" w:firstLine="0"/>
              <w:rPr>
                <w:rFonts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2kT</m:t>
                            </m:r>
                          </m:den>
                        </m:f>
                      </m:e>
                    </m:d>
                  </m:num>
                  <m:den>
                    <m:r>
                      <w:rPr>
                        <w:rFonts w:ascii="Cambria Math" w:hAnsi="Cambria Math" w:cs="Times New Roman"/>
                        <w:lang w:val="en-US"/>
                      </w:rPr>
                      <m:t>Aw(U)</m:t>
                    </m:r>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d>
                      <m:dPr>
                        <m:ctrlPr>
                          <w:rPr>
                            <w:rFonts w:ascii="Cambria Math" w:hAnsi="Cambria Math" w:cs="Times New Roman"/>
                            <w:i/>
                            <w:lang w:val="en-US"/>
                          </w:rPr>
                        </m:ctrlPr>
                      </m:dPr>
                      <m:e>
                        <m:r>
                          <w:rPr>
                            <w:rFonts w:ascii="Cambria Math" w:hAnsi="Cambria Math" w:cs="Times New Roman"/>
                            <w:lang w:val="en-US"/>
                          </w:rPr>
                          <m:t>exp</m:t>
                        </m:r>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qU</m:t>
                                </m:r>
                              </m:num>
                              <m:den>
                                <m:r>
                                  <w:rPr>
                                    <w:rFonts w:ascii="Cambria Math" w:hAnsi="Cambria Math" w:cs="Times New Roman"/>
                                    <w:lang w:val="en-US"/>
                                  </w:rPr>
                                  <m:t>kT</m:t>
                                </m:r>
                              </m:den>
                            </m:f>
                          </m:e>
                        </m:d>
                        <m:r>
                          <w:rPr>
                            <w:rFonts w:ascii="Cambria Math" w:hAnsi="Cambria Math" w:cs="Times New Roman"/>
                            <w:lang w:val="en-US"/>
                          </w:rPr>
                          <m:t>-1</m:t>
                        </m:r>
                      </m:e>
                    </m:d>
                  </m:den>
                </m:f>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d>
                      <m:dPr>
                        <m:ctrlPr>
                          <w:rPr>
                            <w:rFonts w:ascii="Cambria Math" w:hAnsi="Cambria Math" w:cs="Times New Roman"/>
                            <w:i/>
                            <w:lang w:val="en-US"/>
                          </w:rPr>
                        </m:ctrlPr>
                      </m:dPr>
                      <m:e>
                        <m:r>
                          <w:rPr>
                            <w:rFonts w:ascii="Cambria Math" w:hAnsi="Cambria Math" w:cs="Times New Roman"/>
                            <w:lang w:val="en-US"/>
                          </w:rPr>
                          <m:t>U</m:t>
                        </m:r>
                      </m:e>
                    </m:d>
                    <m:r>
                      <w:rPr>
                        <w:rFonts w:ascii="Cambria Math" w:hAnsi="Cambria Math" w:cs="Times New Roman"/>
                        <w:lang w:val="en-US"/>
                      </w:rPr>
                      <m:t>-U</m:t>
                    </m:r>
                  </m:num>
                  <m:den>
                    <m:r>
                      <w:rPr>
                        <w:rFonts w:ascii="Cambria Math" w:hAnsi="Cambria Math" w:cs="Times New Roman"/>
                        <w:lang w:val="en-US"/>
                      </w:rPr>
                      <m:t>2kT</m:t>
                    </m:r>
                  </m:den>
                </m:f>
                <m:r>
                  <w:rPr>
                    <w:rFonts w:ascii="Cambria Math" w:eastAsiaTheme="minorEastAsia" w:hAnsi="Cambria Math" w:cs="Times New Roman"/>
                    <w:lang w:val="en-US"/>
                  </w:rPr>
                  <m:t xml:space="preserve"> ,</m:t>
                </m:r>
              </m:oMath>
            </m:oMathPara>
          </w:p>
        </w:tc>
        <w:tc>
          <w:tcPr>
            <w:tcW w:w="391" w:type="dxa"/>
            <w:vAlign w:val="center"/>
          </w:tcPr>
          <w:p w:rsidR="00A9403C" w:rsidRDefault="00A9403C" w:rsidP="00A9403C">
            <w:pPr>
              <w:ind w:right="50" w:firstLine="0"/>
              <w:rPr>
                <w:rFonts w:cs="Times New Roman"/>
                <w:lang w:val="en-US"/>
              </w:rPr>
            </w:pPr>
            <w:r>
              <w:rPr>
                <w:rFonts w:cs="Times New Roman"/>
                <w:lang w:val="en-US"/>
              </w:rPr>
              <w:t>(</w:t>
            </w:r>
            <w:r w:rsidR="00F5322C">
              <w:rPr>
                <w:rFonts w:cs="Times New Roman"/>
              </w:rPr>
              <w:t>1.</w:t>
            </w:r>
            <w:r>
              <w:rPr>
                <w:rFonts w:cs="Times New Roman"/>
                <w:lang w:val="en-US"/>
              </w:rPr>
              <w:t>2)</w:t>
            </w:r>
          </w:p>
        </w:tc>
      </w:tr>
    </w:tbl>
    <w:p w:rsidR="00270DFF" w:rsidRPr="00A339CF" w:rsidRDefault="00AD524F" w:rsidP="00AD524F">
      <w:pPr>
        <w:ind w:right="50" w:firstLine="0"/>
        <w:rPr>
          <w:rFonts w:cs="Times New Roman"/>
          <w:lang w:val="uk-UA"/>
        </w:rPr>
      </w:pPr>
      <w:r>
        <w:rPr>
          <w:rFonts w:cs="Times New Roman"/>
          <w:lang w:val="uk-UA"/>
        </w:rPr>
        <w:t xml:space="preserve">де </w:t>
      </w:r>
      <m:oMath>
        <m:r>
          <w:rPr>
            <w:rFonts w:ascii="Cambria Math" w:hAnsi="Cambria Math" w:cs="Times New Roman"/>
            <w:lang w:val="en-US"/>
          </w:rPr>
          <m:t>A</m:t>
        </m:r>
      </m:oMath>
      <w:r w:rsidR="00A9403C" w:rsidRPr="00A9403C">
        <w:rPr>
          <w:rFonts w:eastAsiaTheme="minorEastAsia" w:cs="Times New Roman"/>
        </w:rPr>
        <w:t xml:space="preserve"> </w:t>
      </w:r>
      <w:r>
        <w:rPr>
          <w:rFonts w:cs="Times New Roman"/>
          <w:lang w:val="uk-UA"/>
        </w:rPr>
        <w:t xml:space="preserve">– площа </w:t>
      </w:r>
      <m:oMath>
        <m:r>
          <w:rPr>
            <w:rStyle w:val="jlqj4b"/>
            <w:rFonts w:ascii="Cambria Math" w:hAnsi="Cambria Math"/>
            <w:lang w:val="en-US"/>
          </w:rPr>
          <m:t>p</m:t>
        </m:r>
        <m:r>
          <w:rPr>
            <w:rStyle w:val="jlqj4b"/>
            <w:rFonts w:ascii="Cambria Math" w:hAnsi="Cambria Math"/>
          </w:rPr>
          <m:t>-</m:t>
        </m:r>
        <m:r>
          <w:rPr>
            <w:rStyle w:val="jlqj4b"/>
            <w:rFonts w:ascii="Cambria Math" w:hAnsi="Cambria Math"/>
            <w:lang w:val="en-US"/>
          </w:rPr>
          <m:t>n</m:t>
        </m:r>
      </m:oMath>
      <w:r>
        <w:rPr>
          <w:rStyle w:val="jlqj4b"/>
        </w:rPr>
        <w:t xml:space="preserve"> </w:t>
      </w:r>
      <w:r>
        <w:rPr>
          <w:rFonts w:cs="Times New Roman"/>
          <w:lang w:val="uk-UA"/>
        </w:rPr>
        <w:t>переходу,</w:t>
      </w:r>
      <w:r w:rsidR="005F07F8" w:rsidRPr="00BE0460">
        <w:rPr>
          <w:rFonts w:cs="Times New Roman"/>
        </w:rPr>
        <w:t xml:space="preserve"> </w:t>
      </w:r>
      <m:oMath>
        <m:r>
          <w:rPr>
            <w:rFonts w:ascii="Cambria Math" w:hAnsi="Cambria Math" w:cs="Times New Roman"/>
            <w:lang w:val="en-US"/>
          </w:rPr>
          <m:t>w</m:t>
        </m:r>
      </m:oMath>
      <w:r w:rsidR="005F07F8" w:rsidRPr="00BE0460">
        <w:rPr>
          <w:rFonts w:cs="Times New Roman"/>
        </w:rPr>
        <w:t xml:space="preserve"> – </w:t>
      </w:r>
      <w:r w:rsidR="005F07F8">
        <w:rPr>
          <w:rFonts w:cs="Times New Roman"/>
          <w:lang w:val="uk-UA"/>
        </w:rPr>
        <w:t xml:space="preserve">ширина області просторового заряду, </w:t>
      </w:r>
      <m:oMath>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oMath>
      <w:r w:rsidR="00A9403C" w:rsidRPr="00A9403C">
        <w:rPr>
          <w:rFonts w:eastAsiaTheme="minorEastAsia" w:cs="Times New Roman"/>
        </w:rPr>
        <w:t xml:space="preserve"> </w:t>
      </w:r>
      <w:r w:rsidR="005F07F8" w:rsidRPr="00BE0460">
        <w:rPr>
          <w:rFonts w:cs="Times New Roman"/>
        </w:rPr>
        <w:t xml:space="preserve">– </w:t>
      </w:r>
      <w:r w:rsidR="005F07F8">
        <w:rPr>
          <w:rFonts w:cs="Times New Roman"/>
          <w:lang w:val="uk-UA"/>
        </w:rPr>
        <w:t xml:space="preserve">концентрація носіїв у власному напівпровіднику, </w:t>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np</m:t>
            </m:r>
          </m:sub>
        </m:sSub>
        <m:d>
          <m:dPr>
            <m:ctrlPr>
              <w:rPr>
                <w:rFonts w:ascii="Cambria Math" w:hAnsi="Cambria Math" w:cs="Times New Roman"/>
                <w:i/>
                <w:lang w:val="en-US"/>
              </w:rPr>
            </m:ctrlPr>
          </m:dPr>
          <m:e>
            <m:r>
              <w:rPr>
                <w:rFonts w:ascii="Cambria Math" w:hAnsi="Cambria Math" w:cs="Times New Roman"/>
                <w:lang w:val="en-US"/>
              </w:rPr>
              <m:t>U</m:t>
            </m:r>
          </m:e>
        </m:d>
      </m:oMath>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00A9403C" w:rsidRPr="00A9403C">
        <w:rPr>
          <w:rFonts w:cs="Times New Roman"/>
        </w:rPr>
        <w:t>[5]</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r>
        <w:rPr>
          <w:rFonts w:cs="Times New Roman"/>
        </w:rPr>
        <w:t>Досл</w:t>
      </w:r>
      <w:r w:rsidR="00197F8E">
        <w:rPr>
          <w:rFonts w:cs="Times New Roman"/>
          <w:lang w:val="uk-UA"/>
        </w:rPr>
        <w:t>ідженн</w:t>
      </w:r>
      <w:r>
        <w:rPr>
          <w:rFonts w:cs="Times New Roman"/>
          <w:lang w:val="uk-UA"/>
        </w:rPr>
        <w:t>я</w:t>
      </w:r>
      <w:proofErr w:type="spellEnd"/>
      <w:r>
        <w:rPr>
          <w:rFonts w:cs="Times New Roman"/>
          <w:lang w:val="uk-UA"/>
        </w:rPr>
        <w:t>, результати якого представлені у дипломній роботі б</w:t>
      </w:r>
      <w:r w:rsidR="00197F8E">
        <w:rPr>
          <w:rFonts w:cs="Times New Roman"/>
          <w:lang w:val="uk-UA"/>
        </w:rPr>
        <w:t xml:space="preserve">агато в чому ідеологічно </w:t>
      </w:r>
      <w:proofErr w:type="spellStart"/>
      <w:r w:rsidR="00197F8E">
        <w:rPr>
          <w:rFonts w:cs="Times New Roman"/>
          <w:lang w:val="uk-UA"/>
        </w:rPr>
        <w:t>грунтую</w:t>
      </w:r>
      <w:r>
        <w:rPr>
          <w:rFonts w:cs="Times New Roman"/>
          <w:lang w:val="uk-UA"/>
        </w:rPr>
        <w:t>ться</w:t>
      </w:r>
      <w:proofErr w:type="spellEnd"/>
      <w:r>
        <w:rPr>
          <w:rFonts w:cs="Times New Roman"/>
          <w:lang w:val="uk-UA"/>
        </w:rPr>
        <w:t xml:space="preserve"> на попередній роботі, а також на результатах, отриманих в </w:t>
      </w:r>
      <w:r w:rsidR="00CB52D3" w:rsidRPr="00CB52D3">
        <w:rPr>
          <w:rFonts w:cs="Times New Roman"/>
        </w:rPr>
        <w:t>[6]</w:t>
      </w:r>
      <w:r>
        <w:rPr>
          <w:rFonts w:cs="Times New Roman"/>
          <w:lang w:val="uk-UA"/>
        </w:rPr>
        <w:t xml:space="preserve">. Так в </w:t>
      </w:r>
      <w:r w:rsidR="00CB52D3" w:rsidRPr="00CB52D3">
        <w:rPr>
          <w:rFonts w:cs="Times New Roman"/>
        </w:rPr>
        <w:t>[6]</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величиною фактору неідеальності </w:t>
      </w:r>
      <m:oMath>
        <m:r>
          <w:rPr>
            <w:rFonts w:ascii="Cambria Math" w:hAnsi="Cambria Math" w:cs="Times New Roman"/>
            <w:lang w:val="en-US"/>
          </w:rPr>
          <m:t>n</m:t>
        </m:r>
      </m:oMath>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91EEF">
        <w:rPr>
          <w:rFonts w:cs="Times New Roman"/>
          <w:lang w:val="uk-UA"/>
        </w:rPr>
        <w:t xml:space="preserve"> та </w:t>
      </w:r>
      <m:oMath>
        <m:r>
          <w:rPr>
            <w:rFonts w:ascii="Cambria Math" w:hAnsi="Cambria Math" w:cs="Times New Roman"/>
            <w:lang w:val="en-US"/>
          </w:rPr>
          <m:t>n</m:t>
        </m:r>
      </m:oMath>
      <w:r w:rsidR="00991EEF">
        <w:rPr>
          <w:rFonts w:cs="Times New Roman"/>
          <w:lang w:val="uk-UA"/>
        </w:rPr>
        <w:t xml:space="preserve"> не є універсальними і для визначення концентрації доводиться використовувати велику кількість градуювальних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85714A">
        <w:rPr>
          <w:rFonts w:cs="Times New Roman"/>
          <w:lang w:val="uk-UA"/>
        </w:rPr>
        <w:t xml:space="preserve">Наприклад, в </w:t>
      </w:r>
      <w:r w:rsidR="00CB52D3" w:rsidRPr="00CB52D3">
        <w:rPr>
          <w:rFonts w:cs="Times New Roman"/>
          <w:lang w:val="uk-UA"/>
        </w:rPr>
        <w:t>[7,8]</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231B5D" w:rsidRPr="00231B5D">
        <w:rPr>
          <w:rFonts w:cs="Times New Roman"/>
          <w:lang w:val="uk-UA"/>
        </w:rPr>
        <w:t>[9]</w:t>
      </w:r>
      <w:r w:rsidR="00607AEC" w:rsidRPr="00BE0460">
        <w:rPr>
          <w:rFonts w:cs="Times New Roman"/>
          <w:lang w:val="uk-UA"/>
        </w:rPr>
        <w:t xml:space="preserve"> </w:t>
      </w:r>
      <w:r w:rsidR="00AC105B">
        <w:rPr>
          <w:rFonts w:cs="Times New Roman"/>
          <w:lang w:val="uk-UA"/>
        </w:rPr>
        <w:lastRenderedPageBreak/>
        <w:t xml:space="preserve">запропоновано застосовувати </w:t>
      </w:r>
      <w:r w:rsidR="00607AEC">
        <w:rPr>
          <w:rFonts w:cs="Times New Roman"/>
          <w:lang w:val="uk-UA"/>
        </w:rPr>
        <w:t xml:space="preserve">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E0D54" w:rsidRPr="007E0D54">
        <w:rPr>
          <w:rFonts w:cs="Times New Roman"/>
        </w:rPr>
        <w:t>[10]</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m:oMath>
        <m:r>
          <w:rPr>
            <w:rFonts w:ascii="Cambria Math" w:hAnsi="Cambria Math" w:cs="Times New Roman"/>
            <w:lang w:val="en-US"/>
          </w:rPr>
          <m:t>n</m:t>
        </m:r>
      </m:oMath>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7E0D54" w:rsidRPr="007E0D54">
        <w:rPr>
          <w:rFonts w:cs="Times New Roman"/>
          <w:lang w:val="uk-UA"/>
        </w:rPr>
        <w:t>[11]</w:t>
      </w:r>
      <w:r w:rsidR="0086752A">
        <w:rPr>
          <w:rFonts w:cs="Times New Roman"/>
          <w:lang w:val="uk-UA"/>
        </w:rPr>
        <w:t xml:space="preserve"> і неоднорідністю контактного опору фронтальної металізації </w:t>
      </w:r>
      <w:r w:rsidR="007E0D54" w:rsidRPr="007E0D54">
        <w:rPr>
          <w:rFonts w:cs="Times New Roman"/>
          <w:lang w:val="uk-UA"/>
        </w:rPr>
        <w:t>[12]</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Як вже зазначалося, в роботі використано методи штучного інтелекту (зокрема глибокі нейронні мережі) задля встановлення зв</w:t>
      </w:r>
      <w:r w:rsidRPr="00BE0460">
        <w:rPr>
          <w:rFonts w:cs="Times New Roman"/>
          <w:lang w:val="uk-UA"/>
        </w:rPr>
        <w:t>’</w:t>
      </w:r>
      <w:r w:rsidR="00775E55">
        <w:rPr>
          <w:rFonts w:cs="Times New Roman"/>
          <w:lang w:val="uk-UA"/>
        </w:rPr>
        <w:t>я</w:t>
      </w:r>
      <w:r>
        <w:rPr>
          <w:rFonts w:cs="Times New Roman"/>
          <w:lang w:val="uk-UA"/>
        </w:rPr>
        <w:t xml:space="preserve">зку між параметрами </w:t>
      </w:r>
      <w:proofErr w:type="spellStart"/>
      <w:r>
        <w:rPr>
          <w:rFonts w:cs="Times New Roman"/>
          <w:lang w:val="uk-UA"/>
        </w:rPr>
        <w:t>ВАХ</w:t>
      </w:r>
      <w:proofErr w:type="spellEnd"/>
      <w:r>
        <w:rPr>
          <w:rFonts w:cs="Times New Roman"/>
          <w:lang w:val="uk-UA"/>
        </w:rPr>
        <w:t xml:space="preserve">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Зокрема в ро</w:t>
      </w:r>
      <w:r w:rsidR="00775E55">
        <w:rPr>
          <w:rFonts w:cs="Times New Roman"/>
          <w:lang w:val="uk-UA"/>
        </w:rPr>
        <w:t xml:space="preserve">боті </w:t>
      </w:r>
      <w:r w:rsidR="00021983" w:rsidRPr="00021983">
        <w:rPr>
          <w:rFonts w:cs="Times New Roman"/>
        </w:rPr>
        <w:t>[13]</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775E55">
        <w:rPr>
          <w:rStyle w:val="q4iawc"/>
          <w:lang w:val="uk-UA"/>
        </w:rPr>
        <w:t xml:space="preserve">У дослідженні </w:t>
      </w:r>
      <w:r w:rsidR="00187437" w:rsidRPr="00187437">
        <w:rPr>
          <w:rFonts w:cs="Times New Roman"/>
        </w:rPr>
        <w:t>[14]</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w:t>
      </w:r>
      <w:r w:rsidR="00557D6D">
        <w:rPr>
          <w:rStyle w:val="q4iawc"/>
          <w:lang w:val="uk-UA"/>
        </w:rPr>
        <w:t xml:space="preserve">кроструктурою показана в роботі </w:t>
      </w:r>
      <w:r w:rsidR="00187437" w:rsidRPr="00187437">
        <w:rPr>
          <w:rFonts w:cs="Times New Roman"/>
        </w:rPr>
        <w:t>[15]</w:t>
      </w:r>
      <w:r w:rsidR="0028129F">
        <w:rPr>
          <w:rFonts w:cs="Times New Roman"/>
          <w:lang w:val="uk-UA"/>
        </w:rPr>
        <w:t xml:space="preserve">. В цьому випадку застосування знайшли </w:t>
      </w:r>
      <w:r w:rsidR="00187437">
        <w:rPr>
          <w:rFonts w:cs="Times New Roman"/>
          <w:lang w:val="uk-UA"/>
        </w:rPr>
        <w:t>згорткові штучні мережі – див. Р</w:t>
      </w:r>
      <w:r w:rsidR="0028129F">
        <w:rPr>
          <w:rFonts w:cs="Times New Roman"/>
          <w:lang w:val="uk-UA"/>
        </w:rPr>
        <w:t>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val="uk-UA" w:eastAsia="uk-UA"/>
        </w:rPr>
        <w:lastRenderedPageBreak/>
        <w:drawing>
          <wp:inline distT="0" distB="0" distL="0" distR="0">
            <wp:extent cx="5793439" cy="32537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822709" cy="327017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w:t>
      </w:r>
      <w:r w:rsidR="00557D6D">
        <w:rPr>
          <w:rStyle w:val="q4iawc"/>
          <w:lang w:val="uk-UA"/>
        </w:rPr>
        <w:t xml:space="preserve">ей композитів.. Рисунок взято з </w:t>
      </w:r>
      <w:r w:rsidR="00187437" w:rsidRPr="004909F0">
        <w:rPr>
          <w:rStyle w:val="q4iawc"/>
        </w:rPr>
        <w:t>[15]</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зерен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D908CE">
        <w:rPr>
          <w:rStyle w:val="q4iawc"/>
          <w:lang w:val="uk-UA"/>
        </w:rPr>
        <w:t xml:space="preserve"> </w:t>
      </w:r>
      <w:r w:rsidR="004948E2" w:rsidRPr="004948E2">
        <w:rPr>
          <w:rFonts w:cs="Times New Roman"/>
          <w:lang w:val="uk-UA"/>
        </w:rPr>
        <w:t>[16]</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w:t>
      </w:r>
      <w:r w:rsidR="0058571A">
        <w:rPr>
          <w:rStyle w:val="q4iawc"/>
          <w:lang w:val="uk-UA"/>
        </w:rPr>
        <w:t xml:space="preserve">цієї проблеми присвячена робота </w:t>
      </w:r>
      <w:r w:rsidR="004948E2" w:rsidRPr="004948E2">
        <w:rPr>
          <w:rFonts w:cs="Times New Roman"/>
        </w:rPr>
        <w:t>[17]</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703856">
        <w:rPr>
          <w:rFonts w:cs="Times New Roman"/>
          <w:lang w:val="uk-UA"/>
        </w:rPr>
        <w:t xml:space="preserve">– цьому присвячені роботи </w:t>
      </w:r>
      <w:r w:rsidR="004948E2" w:rsidRPr="004948E2">
        <w:rPr>
          <w:rFonts w:cs="Times New Roman"/>
        </w:rPr>
        <w:t>[18,19]</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w:t>
      </w:r>
      <w:r w:rsidR="00703856">
        <w:rPr>
          <w:rFonts w:cs="Times New Roman"/>
          <w:lang w:val="uk-UA"/>
        </w:rPr>
        <w:t xml:space="preserve"> від метеоумов </w:t>
      </w:r>
      <w:r w:rsidR="000C597B" w:rsidRPr="000C597B">
        <w:rPr>
          <w:rFonts w:cs="Times New Roman"/>
        </w:rPr>
        <w:t>[20]</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w:t>
      </w:r>
      <w:r w:rsidR="00C87BA2">
        <w:rPr>
          <w:rFonts w:cs="Times New Roman"/>
          <w:lang w:val="uk-UA"/>
        </w:rPr>
        <w:lastRenderedPageBreak/>
        <w:t xml:space="preserve">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val="uk-UA" w:eastAsia="uk-UA"/>
        </w:rPr>
        <w:drawing>
          <wp:inline distT="0" distB="0" distL="0" distR="0">
            <wp:extent cx="5792067"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810436" cy="3630979"/>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Схема оцінки фізичних властивостей на основі виміряного профілю ФЛ за допомогою обчислювального моделювання та моделі машинного н</w:t>
      </w:r>
      <w:r w:rsidR="00703856">
        <w:rPr>
          <w:rStyle w:val="q4iawc"/>
          <w:lang w:val="uk-UA"/>
        </w:rPr>
        <w:t xml:space="preserve">авчання. Рисунок взято з роботи </w:t>
      </w:r>
      <w:r w:rsidR="00CE011E" w:rsidRPr="006F65FE">
        <w:rPr>
          <w:rStyle w:val="q4iawc"/>
          <w:lang w:val="uk-UA"/>
        </w:rPr>
        <w:t>[16]</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них панелей за елек</w:t>
      </w:r>
      <w:r w:rsidR="00BA765A">
        <w:rPr>
          <w:rFonts w:cs="Times New Roman"/>
          <w:lang w:val="uk-UA"/>
        </w:rPr>
        <w:t xml:space="preserve">тролюмінісцентними зображеннями </w:t>
      </w:r>
      <w:r w:rsidR="006F65FE" w:rsidRPr="006F65FE">
        <w:rPr>
          <w:rFonts w:cs="Times New Roman"/>
          <w:lang w:val="uk-UA"/>
        </w:rPr>
        <w:t>[21,22]</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Загалом, спектр застосування методів штучного інтелекту до фізичних задач до</w:t>
      </w:r>
      <w:r w:rsidR="00BA765A">
        <w:rPr>
          <w:rFonts w:cs="Times New Roman"/>
          <w:lang w:val="uk-UA"/>
        </w:rPr>
        <w:t xml:space="preserve">сить широкий. Наприклад, робота </w:t>
      </w:r>
      <w:r w:rsidR="006F65FE" w:rsidRPr="009C7D33">
        <w:rPr>
          <w:rFonts w:cs="Times New Roman"/>
          <w:lang w:val="uk-UA"/>
        </w:rPr>
        <w:t>[23]</w:t>
      </w:r>
      <w:r w:rsidR="00BA765A">
        <w:rPr>
          <w:rFonts w:cs="Times New Roman"/>
          <w:lang w:val="uk-UA"/>
        </w:rPr>
        <w:t xml:space="preserve"> є достатньо широким оглядом </w:t>
      </w:r>
      <w:r>
        <w:rPr>
          <w:rFonts w:cs="Times New Roman"/>
          <w:lang w:val="uk-UA"/>
        </w:rPr>
        <w:t xml:space="preserve">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bookmarkStart w:id="5" w:name="_Toc101264839"/>
      <w:r w:rsidRPr="00BE0460">
        <w:lastRenderedPageBreak/>
        <w:t>Розділ 2. Методика оцінки концентрації атомів заліза за допомогою ВАХ</w:t>
      </w:r>
      <w:bookmarkEnd w:id="5"/>
    </w:p>
    <w:p w:rsidR="00BE0460" w:rsidRPr="00BE0460" w:rsidRDefault="00BE0460" w:rsidP="00BE0460">
      <w:pPr>
        <w:pStyle w:val="a0"/>
      </w:pPr>
      <w:bookmarkStart w:id="6" w:name="_Toc101264840"/>
      <w:r w:rsidRPr="00BE0460">
        <w:t>2.1 Загальні засади методу</w:t>
      </w:r>
      <w:bookmarkEnd w:id="6"/>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показана на Рис. </w:t>
      </w:r>
      <w:r>
        <w:rPr>
          <w:rFonts w:cs="Times New Roman"/>
          <w:lang w:val="uk-UA"/>
        </w:rPr>
        <w:t xml:space="preserve">2.1. </w:t>
      </w:r>
      <w:r w:rsidR="00523FF6">
        <w:rPr>
          <w:rFonts w:cs="Times New Roman"/>
          <w:lang w:val="uk-UA"/>
        </w:rPr>
        <w:t>В</w:t>
      </w:r>
      <w:r>
        <w:rPr>
          <w:rFonts w:cs="Times New Roman"/>
          <w:lang w:val="uk-UA"/>
        </w:rPr>
        <w:t xml:space="preserve"> роботі були використані штучні нейронні мережі. </w:t>
      </w:r>
      <w:r w:rsidR="00523FF6">
        <w:rPr>
          <w:rStyle w:val="jlqj4b"/>
          <w:lang w:val="uk-UA"/>
        </w:rPr>
        <w:t>Н</w:t>
      </w:r>
      <w:r w:rsidRPr="00231E78">
        <w:rPr>
          <w:rStyle w:val="jlqj4b"/>
          <w:lang w:val="uk-UA"/>
        </w:rPr>
        <w:t xml:space="preserve">авчання та тренування </w:t>
      </w:r>
      <w:r>
        <w:rPr>
          <w:rStyle w:val="jlqj4b"/>
          <w:lang w:val="uk-UA"/>
        </w:rPr>
        <w:t xml:space="preserve">ГНМ </w:t>
      </w:r>
      <w:r w:rsidRPr="00231E78">
        <w:rPr>
          <w:rStyle w:val="jlqj4b"/>
          <w:lang w:val="uk-UA"/>
        </w:rPr>
        <w:t>вимагають великої кількості</w:t>
      </w:r>
      <w:r w:rsidR="00523FF6">
        <w:rPr>
          <w:rStyle w:val="jlqj4b"/>
          <w:lang w:val="uk-UA"/>
        </w:rPr>
        <w:t xml:space="preserve"> розмічених даних. П</w:t>
      </w:r>
      <w:r w:rsidRPr="00231E78">
        <w:rPr>
          <w:rStyle w:val="jlqj4b"/>
          <w:lang w:val="uk-UA"/>
        </w:rPr>
        <w:t xml:space="preserve">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w:t>
      </w:r>
      <w:r w:rsidR="007868B0">
        <w:rPr>
          <w:rStyle w:val="jlqj4b"/>
          <w:lang w:val="uk-UA"/>
        </w:rPr>
        <w:t>,</w:t>
      </w:r>
      <w:r w:rsidRPr="00231E78">
        <w:rPr>
          <w:rStyle w:val="jlqj4b"/>
          <w:lang w:val="uk-UA"/>
        </w:rPr>
        <w:t xml:space="preserve"> є моделювання відповідних структур.</w:t>
      </w:r>
      <w:r>
        <w:rPr>
          <w:rStyle w:val="jlqj4b"/>
          <w:lang w:val="uk-UA"/>
        </w:rPr>
        <w:t xml:space="preserve"> Загалом, можна виділити наступні етапи роботи.</w:t>
      </w:r>
    </w:p>
    <w:p w:rsidR="00350532" w:rsidRDefault="00125DC8" w:rsidP="00523FF6">
      <w:pPr>
        <w:pStyle w:val="af7"/>
        <w:ind w:firstLine="0"/>
        <w:jc w:val="center"/>
        <w:rPr>
          <w:lang w:val="uk-UA"/>
        </w:rPr>
      </w:pPr>
      <w:r>
        <w:rPr>
          <w:noProof/>
          <w:lang w:val="uk-UA" w:eastAsia="uk-UA"/>
        </w:rPr>
        <w:drawing>
          <wp:inline distT="0" distB="0" distL="0" distR="0">
            <wp:extent cx="4953000" cy="182183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73360" cy="1829325"/>
                    </a:xfrm>
                    <a:prstGeom prst="rect">
                      <a:avLst/>
                    </a:prstGeom>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proofErr w:type="spellStart"/>
      <w:r w:rsidRPr="00231E78">
        <w:rPr>
          <w:rStyle w:val="jlqj4b"/>
          <w:lang w:val="uk-UA"/>
        </w:rPr>
        <w:t>ВАХ</w:t>
      </w:r>
      <w:proofErr w:type="spellEnd"/>
      <w:r w:rsidRPr="00231E78">
        <w:rPr>
          <w:rStyle w:val="jlqj4b"/>
          <w:lang w:val="uk-UA"/>
        </w:rPr>
        <w:t xml:space="preserve">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w:t>
      </w:r>
      <w:proofErr w:type="spellStart"/>
      <w:r w:rsidR="00DC5F85">
        <w:rPr>
          <w:rStyle w:val="jlqj4b"/>
          <w:lang w:val="uk-UA"/>
        </w:rPr>
        <w:t>ВАХ</w:t>
      </w:r>
      <w:proofErr w:type="spellEnd"/>
      <w:r w:rsidR="00DC5F85">
        <w:rPr>
          <w:rStyle w:val="jlqj4b"/>
          <w:lang w:val="uk-UA"/>
        </w:rPr>
        <w:t xml:space="preserve">)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rsidR="00DC5F85" w:rsidRPr="00DC5F85" w:rsidRDefault="00DC5F85" w:rsidP="00DC5F85">
      <w:pPr>
        <w:pStyle w:val="a0"/>
      </w:pPr>
      <w:bookmarkStart w:id="7" w:name="_Toc101264841"/>
      <w:r w:rsidRPr="00DC5F85">
        <w:lastRenderedPageBreak/>
        <w:t>2.2 Розрахункова модель кремнієвого сонячного елементу</w:t>
      </w:r>
      <w:bookmarkEnd w:id="7"/>
    </w:p>
    <w:p w:rsidR="00DC5F85" w:rsidRDefault="00DC5F85" w:rsidP="00DC5F85">
      <w:pPr>
        <w:pStyle w:val="af7"/>
        <w:rPr>
          <w:szCs w:val="28"/>
          <w:lang w:val="uk-UA"/>
        </w:rPr>
      </w:pPr>
      <w:r>
        <w:rPr>
          <w:rStyle w:val="jlqj4b"/>
          <w:lang w:val="uk-UA"/>
        </w:rPr>
        <w:t xml:space="preserve">Розрахунки проводилися для </w:t>
      </w:r>
      <w:r w:rsidR="00B764F0">
        <w:rPr>
          <w:rStyle w:val="jlqj4b"/>
          <w:lang w:val="uk-UA"/>
        </w:rPr>
        <w:t>системи</w:t>
      </w:r>
      <w:r w:rsidRPr="00231E78">
        <w:rPr>
          <w:rStyle w:val="jlqj4b"/>
          <w:lang w:val="uk-UA"/>
        </w:rPr>
        <w:t>, яка склада</w:t>
      </w:r>
      <w:r>
        <w:rPr>
          <w:rStyle w:val="jlqj4b"/>
          <w:lang w:val="uk-UA"/>
        </w:rPr>
        <w:t>лася</w:t>
      </w:r>
      <w:r w:rsidRPr="00231E78">
        <w:rPr>
          <w:rStyle w:val="jlqj4b"/>
          <w:lang w:val="uk-UA"/>
        </w:rPr>
        <w:t xml:space="preserve"> з кристалічної кремнієвої </w:t>
      </w:r>
      <m:oMath>
        <m:sSup>
          <m:sSupPr>
            <m:ctrlPr>
              <w:rPr>
                <w:rStyle w:val="jlqj4b"/>
                <w:rFonts w:ascii="Cambria Math" w:hAnsi="Cambria Math"/>
                <w:i/>
                <w:lang w:val="uk-UA"/>
              </w:rPr>
            </m:ctrlPr>
          </m:sSupPr>
          <m:e>
            <m:r>
              <w:rPr>
                <w:rStyle w:val="jlqj4b"/>
                <w:rFonts w:ascii="Cambria Math" w:hAnsi="Cambria Math"/>
                <w:lang w:val="uk-UA"/>
              </w:rPr>
              <m:t>n</m:t>
            </m:r>
          </m:e>
          <m:sup>
            <m:r>
              <w:rPr>
                <w:rStyle w:val="jlqj4b"/>
                <w:rFonts w:ascii="Cambria Math" w:hAnsi="Cambria Math"/>
                <w:lang w:val="uk-UA"/>
              </w:rPr>
              <m:t>+</m:t>
            </m:r>
          </m:sup>
        </m:sSup>
        <m:r>
          <w:rPr>
            <w:rStyle w:val="jlqj4b"/>
            <w:rFonts w:ascii="Cambria Math" w:hAnsi="Cambria Math"/>
            <w:lang w:val="uk-UA"/>
          </w:rPr>
          <m:t>-p-</m:t>
        </m:r>
        <m:sSup>
          <m:sSupPr>
            <m:ctrlPr>
              <w:rPr>
                <w:rStyle w:val="jlqj4b"/>
                <w:rFonts w:ascii="Cambria Math" w:hAnsi="Cambria Math"/>
                <w:i/>
                <w:lang w:val="uk-UA"/>
              </w:rPr>
            </m:ctrlPr>
          </m:sSupPr>
          <m:e>
            <m:r>
              <w:rPr>
                <w:rStyle w:val="jlqj4b"/>
                <w:rFonts w:ascii="Cambria Math" w:hAnsi="Cambria Math"/>
                <w:lang w:val="uk-UA"/>
              </w:rPr>
              <m:t>p</m:t>
            </m:r>
          </m:e>
          <m:sup>
            <m:r>
              <w:rPr>
                <w:rStyle w:val="jlqj4b"/>
                <w:rFonts w:ascii="Cambria Math" w:hAnsi="Cambria Math"/>
                <w:lang w:val="uk-UA"/>
              </w:rPr>
              <m:t>+</m:t>
            </m:r>
          </m:sup>
        </m:sSup>
      </m:oMath>
      <w:r w:rsidR="00CF228A" w:rsidRPr="00CF228A">
        <w:rPr>
          <w:rStyle w:val="jlqj4b"/>
          <w:lang w:val="uk-UA"/>
        </w:rPr>
        <w:t xml:space="preserve"> </w:t>
      </w:r>
      <w:r w:rsidRPr="00231E78">
        <w:rPr>
          <w:szCs w:val="28"/>
          <w:lang w:val="uk-UA"/>
        </w:rPr>
        <w:t>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w:t>
      </w:r>
      <w:r w:rsidR="00B764F0">
        <w:rPr>
          <w:rStyle w:val="jlqj4b"/>
          <w:lang w:val="uk-UA"/>
        </w:rPr>
        <w:t xml:space="preserve">бництва КСЕ, так і моделювання </w:t>
      </w:r>
      <w:r w:rsidR="00CF228A" w:rsidRPr="00CF228A">
        <w:rPr>
          <w:rStyle w:val="jlqj4b"/>
        </w:rPr>
        <w:t>[24,25]</w:t>
      </w:r>
      <w:r w:rsidRPr="00231E78">
        <w:rPr>
          <w:rStyle w:val="jlqj4b"/>
          <w:lang w:val="uk-UA"/>
        </w:rPr>
        <w:t>. Залізо ж є основною, а також однією з найбільш шкі</w:t>
      </w:r>
      <w:r w:rsidR="00B764F0">
        <w:rPr>
          <w:rStyle w:val="jlqj4b"/>
          <w:lang w:val="uk-UA"/>
        </w:rPr>
        <w:t xml:space="preserve">дливих металевих домішок у КСЕ </w:t>
      </w:r>
      <w:r w:rsidR="00E872C5" w:rsidRPr="00E872C5">
        <w:rPr>
          <w:rStyle w:val="jlqj4b"/>
        </w:rPr>
        <w:t>[26,27]</w:t>
      </w:r>
      <w:r w:rsidRPr="00231E78">
        <w:rPr>
          <w:rStyle w:val="jlqj4b"/>
          <w:lang w:val="uk-UA"/>
        </w:rPr>
        <w:t xml:space="preserve">. </w:t>
      </w:r>
      <w:r w:rsidR="00131AB0">
        <w:rPr>
          <w:rStyle w:val="jlqj4b"/>
          <w:lang w:val="uk-UA"/>
        </w:rPr>
        <w:t xml:space="preserve">Використана в розрахунках система </w:t>
      </w:r>
      <w:r w:rsidR="00B764F0">
        <w:rPr>
          <w:szCs w:val="28"/>
          <w:lang w:val="uk-UA"/>
        </w:rPr>
        <w:t>зображена на Р</w:t>
      </w:r>
      <w:r w:rsidRPr="00231E78">
        <w:rPr>
          <w:szCs w:val="28"/>
          <w:lang w:val="uk-UA"/>
        </w:rPr>
        <w:t>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m:oMath>
        <m:sSup>
          <m:sSupPr>
            <m:ctrlPr>
              <w:rPr>
                <w:rFonts w:ascii="Cambria Math" w:hAnsi="Cambria Math"/>
                <w:i/>
                <w:szCs w:val="28"/>
                <w:lang w:val="uk-UA"/>
              </w:rPr>
            </m:ctrlPr>
          </m:sSupPr>
          <m:e>
            <m:r>
              <w:rPr>
                <w:rFonts w:ascii="Cambria Math" w:hAnsi="Cambria Math"/>
                <w:szCs w:val="28"/>
                <w:lang w:val="uk-UA"/>
              </w:rPr>
              <m:t>n</m:t>
            </m:r>
          </m:e>
          <m:sup>
            <m:r>
              <w:rPr>
                <w:rFonts w:ascii="Cambria Math" w:hAnsi="Cambria Math"/>
                <w:szCs w:val="28"/>
                <w:lang w:val="uk-UA"/>
              </w:rPr>
              <m:t>+</m:t>
            </m:r>
          </m:sup>
        </m:sSup>
      </m:oMath>
      <w:r w:rsidRPr="00231E78">
        <w:rPr>
          <w:szCs w:val="28"/>
          <w:lang w:val="uk-UA"/>
        </w:rPr>
        <w:t>-шару товщиною</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n</m:t>
            </m:r>
          </m:sub>
        </m:sSub>
      </m:oMath>
      <w:r w:rsidRPr="00231E78">
        <w:rPr>
          <w:szCs w:val="28"/>
          <w:lang w:val="uk-UA"/>
        </w:rPr>
        <w:t xml:space="preserve">, бази з дірковою провідністю 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та </w:t>
      </w:r>
      <m:oMath>
        <m:sSup>
          <m:sSupPr>
            <m:ctrlPr>
              <w:rPr>
                <w:rFonts w:ascii="Cambria Math" w:hAnsi="Cambria Math"/>
                <w:i/>
                <w:szCs w:val="28"/>
                <w:lang w:val="uk-UA"/>
              </w:rPr>
            </m:ctrlPr>
          </m:sSupPr>
          <m:e>
            <m:r>
              <w:rPr>
                <w:rFonts w:ascii="Cambria Math" w:hAnsi="Cambria Math"/>
                <w:szCs w:val="28"/>
                <w:lang w:val="uk-UA"/>
              </w:rPr>
              <m:t>p</m:t>
            </m:r>
          </m:e>
          <m:sup>
            <m:r>
              <w:rPr>
                <w:rFonts w:ascii="Cambria Math" w:hAnsi="Cambria Math"/>
                <w:szCs w:val="28"/>
                <w:lang w:val="uk-UA"/>
              </w:rPr>
              <m:t>+</m:t>
            </m:r>
          </m:sup>
        </m:sSup>
      </m:oMath>
      <w:r w:rsidRPr="00231E78">
        <w:rPr>
          <w:szCs w:val="28"/>
          <w:lang w:val="uk-UA"/>
        </w:rPr>
        <w:t xml:space="preserve">-шару для створення </w:t>
      </w:r>
      <w:bookmarkStart w:id="8" w:name="OLE_LINK869"/>
      <w:r>
        <w:rPr>
          <w:szCs w:val="28"/>
          <w:lang w:val="en-US"/>
        </w:rPr>
        <w:t>BSF</w:t>
      </w:r>
      <w:r w:rsidRPr="00231E78">
        <w:rPr>
          <w:szCs w:val="28"/>
          <w:lang w:val="uk-UA"/>
        </w:rPr>
        <w:t xml:space="preserve"> </w:t>
      </w:r>
      <w:bookmarkEnd w:id="8"/>
      <w:r w:rsidRPr="00231E78">
        <w:rPr>
          <w:szCs w:val="28"/>
          <w:lang w:val="uk-UA"/>
        </w:rPr>
        <w:t xml:space="preserve">товщиною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SBF</m:t>
            </m:r>
          </m:sub>
        </m:sSub>
      </m:oMath>
      <w:r w:rsidRPr="00231E78">
        <w:rPr>
          <w:szCs w:val="28"/>
          <w:lang w:val="uk-UA"/>
        </w:rPr>
        <w:t>. Вважалося, що концентрації легуючих домішок (фосфору та бору) дорівнюють</w:t>
      </w:r>
      <w:r w:rsidR="001E1E98" w:rsidRPr="001E1E9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D</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SBF</m:t>
            </m:r>
          </m:sub>
        </m:sSub>
      </m:oMath>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rsidR="00131AB0" w:rsidRPr="00231E78" w:rsidRDefault="00131AB0" w:rsidP="001E1E98">
      <w:pPr>
        <w:pStyle w:val="af7"/>
        <w:ind w:firstLine="0"/>
        <w:jc w:val="center"/>
        <w:rPr>
          <w:szCs w:val="28"/>
          <w:lang w:val="uk-UA"/>
        </w:rPr>
      </w:pPr>
      <w:r>
        <w:rPr>
          <w:noProof/>
          <w:lang w:val="uk-UA" w:eastAsia="uk-UA"/>
        </w:rPr>
        <w:drawing>
          <wp:inline distT="0" distB="0" distL="0" distR="0">
            <wp:extent cx="5897880" cy="242634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srcRect/>
                    <a:stretch>
                      <a:fillRect/>
                    </a:stretch>
                  </pic:blipFill>
                  <pic:spPr bwMode="auto">
                    <a:xfrm>
                      <a:off x="0" y="0"/>
                      <a:ext cx="5906259" cy="2429789"/>
                    </a:xfrm>
                    <a:prstGeom prst="rect">
                      <a:avLst/>
                    </a:prstGeom>
                    <a:noFill/>
                    <a:ln w="9525">
                      <a:noFill/>
                      <a:miter lim="800000"/>
                      <a:headEnd/>
                      <a:tailEnd/>
                    </a:ln>
                  </pic:spPr>
                </pic:pic>
              </a:graphicData>
            </a:graphic>
          </wp:inline>
        </w:drawing>
      </w:r>
    </w:p>
    <w:p w:rsidR="00DC5F85" w:rsidRPr="00C15C15" w:rsidRDefault="00131AB0" w:rsidP="00B764F0">
      <w:pPr>
        <w:pStyle w:val="afd"/>
        <w:ind w:left="0" w:right="-1"/>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w:t>
      </w:r>
    </w:p>
    <w:p w:rsidR="00DC5F85" w:rsidRPr="00197F8E" w:rsidRDefault="00DC5F85" w:rsidP="00965384">
      <w:pPr>
        <w:pStyle w:val="af7"/>
        <w:rPr>
          <w:szCs w:val="28"/>
          <w:lang w:val="uk-UA"/>
        </w:rPr>
      </w:pPr>
      <w:r w:rsidRPr="00231E78">
        <w:rPr>
          <w:szCs w:val="28"/>
          <w:lang w:val="uk-UA"/>
        </w:rPr>
        <w:t>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w:t>
      </w:r>
      <w:r w:rsidR="00B764F0">
        <w:rPr>
          <w:szCs w:val="28"/>
          <w:lang w:val="uk-UA"/>
        </w:rPr>
        <w:t xml:space="preserve">лювалась за формулою </w:t>
      </w:r>
      <w:proofErr w:type="spellStart"/>
      <w:r w:rsidR="00B764F0">
        <w:rPr>
          <w:szCs w:val="28"/>
          <w:lang w:val="uk-UA"/>
        </w:rPr>
        <w:t>Пасслера</w:t>
      </w:r>
      <w:proofErr w:type="spellEnd"/>
      <w:r w:rsidR="00B764F0">
        <w:rPr>
          <w:szCs w:val="28"/>
          <w:lang w:val="uk-UA"/>
        </w:rPr>
        <w:t xml:space="preserve"> </w:t>
      </w:r>
      <w:r w:rsidR="00965384">
        <w:rPr>
          <w:szCs w:val="28"/>
          <w:lang w:val="en-US"/>
        </w:rPr>
        <w:t>[28]</w:t>
      </w:r>
      <w:r w:rsidR="00197F8E">
        <w:rPr>
          <w:szCs w:val="28"/>
          <w:lang w:val="uk-UA"/>
        </w:rPr>
        <w:t>:</w:t>
      </w:r>
    </w:p>
    <w:p w:rsidR="00710016" w:rsidRDefault="00710016" w:rsidP="00965384">
      <w:pPr>
        <w:pStyle w:val="af7"/>
        <w:rPr>
          <w:rFonts w:eastAsiaTheme="minorHAnsi"/>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14"/>
        <w:gridCol w:w="657"/>
      </w:tblGrid>
      <w:tr w:rsidR="003B5943" w:rsidRPr="008D6ACF" w:rsidTr="00395FBA">
        <w:trPr>
          <w:jc w:val="center"/>
        </w:trPr>
        <w:tc>
          <w:tcPr>
            <w:tcW w:w="9322" w:type="dxa"/>
            <w:vAlign w:val="center"/>
          </w:tcPr>
          <w:p w:rsidR="00965384" w:rsidRPr="008D6ACF" w:rsidRDefault="003B5A9D" w:rsidP="003A2BD8">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r>
                  <w:rPr>
                    <w:rFonts w:ascii="Cambria Math" w:hAnsi="Cambria Math" w:cs="Times New Roman"/>
                    <w:szCs w:val="22"/>
                    <w:lang w:val="uk-UA"/>
                  </w:rPr>
                  <m:t>E(0)</m:t>
                </m:r>
                <m:r>
                  <w:rPr>
                    <w:rFonts w:ascii="Cambria Math" w:hAnsi="Cambria Math" w:cs="Times New Roman"/>
                    <w:lang w:val="uk-UA"/>
                  </w:rPr>
                  <m:t>-α</m:t>
                </m:r>
                <m:r>
                  <w:rPr>
                    <w:rFonts w:ascii="Cambria Math" w:hAnsi="Cambria Math"/>
                    <w:lang w:val="uk-UA"/>
                  </w:rPr>
                  <m:t>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rsidR="00965384" w:rsidRPr="008D6ACF" w:rsidRDefault="003B5A9D" w:rsidP="003A2BD8">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249" w:type="dxa"/>
            <w:vAlign w:val="center"/>
          </w:tcPr>
          <w:p w:rsidR="00965384" w:rsidRPr="003B5943" w:rsidRDefault="003B5943" w:rsidP="003B5943">
            <w:pPr>
              <w:ind w:left="-96" w:firstLine="0"/>
              <w:rPr>
                <w:rFonts w:cs="Times New Roman"/>
                <w:lang w:val="en-US"/>
              </w:rPr>
            </w:pPr>
            <w:r>
              <w:rPr>
                <w:rFonts w:cs="Times New Roman"/>
                <w:lang w:val="en-US"/>
              </w:rPr>
              <w:t>(</w:t>
            </w:r>
            <w:r w:rsidR="00B764F0">
              <w:rPr>
                <w:rFonts w:cs="Times New Roman"/>
                <w:lang w:val="en-US"/>
              </w:rPr>
              <w:t>2.1</w:t>
            </w:r>
            <w:r>
              <w:rPr>
                <w:rFonts w:cs="Times New Roman"/>
                <w:lang w:val="en-US"/>
              </w:rPr>
              <w:t>)</w:t>
            </w:r>
          </w:p>
        </w:tc>
      </w:tr>
    </w:tbl>
    <w:p w:rsidR="00DC5F85" w:rsidRDefault="00DC5F85" w:rsidP="00584F40">
      <w:pPr>
        <w:pStyle w:val="af7"/>
        <w:ind w:firstLine="0"/>
        <w:rPr>
          <w:szCs w:val="28"/>
          <w:lang w:val="uk-UA"/>
        </w:rPr>
      </w:pPr>
      <w:r w:rsidRPr="00231E78">
        <w:rPr>
          <w:lang w:val="uk-UA"/>
        </w:rPr>
        <w:t>д</w:t>
      </w:r>
      <w:r w:rsidR="00965384">
        <w:rPr>
          <w:lang w:val="uk-UA"/>
        </w:rPr>
        <w:t>е</w:t>
      </w:r>
      <w:r w:rsidRPr="00231E78">
        <w:rPr>
          <w:szCs w:val="28"/>
          <w:lang w:val="uk-UA"/>
        </w:rPr>
        <w:t xml:space="preserve"> </w:t>
      </w:r>
      <m:oMath>
        <m:r>
          <w:rPr>
            <w:rFonts w:ascii="Cambria Math" w:hAnsi="Cambria Math"/>
            <w:szCs w:val="28"/>
            <w:lang w:val="uk-UA"/>
          </w:rPr>
          <m:t>Е(0) = 1,1701 еВ</m:t>
        </m:r>
      </m:oMath>
      <w:r w:rsidRPr="00231E78">
        <w:rPr>
          <w:lang w:val="uk-UA"/>
        </w:rPr>
        <w:t xml:space="preserve"> </w:t>
      </w:r>
      <w:r w:rsidR="00965384" w:rsidRPr="00965384">
        <w:t xml:space="preserve">- </w:t>
      </w:r>
      <w:r w:rsidRPr="00231E78">
        <w:rPr>
          <w:lang w:val="uk-UA"/>
        </w:rPr>
        <w:t>ширина забороненої зони при нульовій температурі,</w:t>
      </w:r>
      <w:r w:rsidR="00EF1A4A">
        <w:rPr>
          <w:lang w:val="uk-UA"/>
        </w:rPr>
        <w:t xml:space="preserve"> </w:t>
      </w:r>
      <m:oMath>
        <m:r>
          <w:rPr>
            <w:rFonts w:ascii="Cambria Math" w:hAnsi="Cambria Math"/>
            <w:szCs w:val="28"/>
            <w:lang w:val="uk-UA"/>
          </w:rPr>
          <m:t>α = 3,23</m:t>
        </m:r>
        <m:r>
          <w:rPr>
            <w:rFonts w:ascii="Cambria Math" w:hAnsi="Cambria Math"/>
            <w:i/>
            <w:szCs w:val="28"/>
            <w:lang w:val="uk-UA"/>
          </w:rPr>
          <w:sym w:font="Symbol" w:char="F0D7"/>
        </m:r>
        <m:r>
          <w:rPr>
            <w:rFonts w:ascii="Cambria Math" w:hAnsi="Cambria Math"/>
            <w:szCs w:val="28"/>
            <w:lang w:val="uk-UA"/>
          </w:rPr>
          <m:t>10</m:t>
        </m:r>
        <m:r>
          <w:rPr>
            <w:rFonts w:ascii="Cambria Math" w:hAnsi="Cambria Math"/>
            <w:szCs w:val="28"/>
            <w:vertAlign w:val="superscript"/>
            <w:lang w:val="uk-UA"/>
          </w:rPr>
          <m:t>-4</m:t>
        </m:r>
        <m:r>
          <w:rPr>
            <w:rFonts w:ascii="Cambria Math" w:hAnsi="Cambria Math"/>
            <w:szCs w:val="28"/>
            <w:lang w:val="uk-UA"/>
          </w:rPr>
          <m:t xml:space="preserve"> еВ/К, Θ = 446 К, Δ = 0,51.</m:t>
        </m:r>
      </m:oMath>
      <w:r w:rsidR="00584F40" w:rsidRPr="00584F40">
        <w:rPr>
          <w:szCs w:val="28"/>
        </w:rPr>
        <w:t xml:space="preserve"> </w:t>
      </w: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w:t>
      </w:r>
      <w:r w:rsidR="0031186F">
        <w:rPr>
          <w:szCs w:val="28"/>
          <w:lang w:val="uk-UA"/>
        </w:rPr>
        <w:t xml:space="preserve">яке </w:t>
      </w:r>
      <w:r w:rsidRPr="00231E78">
        <w:rPr>
          <w:szCs w:val="28"/>
          <w:lang w:val="uk-UA"/>
        </w:rPr>
        <w:t xml:space="preserve">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w:t>
      </w:r>
      <w:r w:rsidR="0031186F">
        <w:rPr>
          <w:szCs w:val="28"/>
          <w:lang w:val="uk-UA"/>
        </w:rPr>
        <w:t>ей має описуватися виразами (2.2) та (2.3</w:t>
      </w:r>
      <w:r w:rsidRPr="00231E78">
        <w:rPr>
          <w:szCs w:val="28"/>
          <w:lang w:val="uk-UA"/>
        </w:rPr>
        <w:t xml:space="preserve">) </w:t>
      </w:r>
      <w:r w:rsidR="00584F40" w:rsidRPr="003B5943">
        <w:rPr>
          <w:szCs w:val="28"/>
          <w:lang w:val="uk-UA"/>
        </w:rPr>
        <w:t>[29]</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3B5943" w:rsidTr="00584F40">
        <w:trPr>
          <w:jc w:val="center"/>
        </w:trPr>
        <w:tc>
          <w:tcPr>
            <w:tcW w:w="8818" w:type="dxa"/>
            <w:vAlign w:val="center"/>
          </w:tcPr>
          <w:p w:rsidR="003B5943" w:rsidRDefault="003B5A9D" w:rsidP="003B5943">
            <w:pPr>
              <w:pStyle w:val="af7"/>
              <w:ind w:firstLine="0"/>
              <w:rPr>
                <w:lang w:val="uk-UA"/>
              </w:rPr>
            </w:pPr>
            <m:oMathPara>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G</m:t>
                    </m:r>
                  </m:sub>
                </m:sSub>
                <m:r>
                  <w:rPr>
                    <w:rFonts w:ascii="Cambria Math" w:hAnsi="Cambria Math"/>
                    <w:lang w:val="uk-UA"/>
                  </w:rPr>
                  <m:t>=4,20×</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ln</m:t>
                        </m:r>
                        <m:d>
                          <m:dPr>
                            <m:ctrlPr>
                              <w:rPr>
                                <w:rFonts w:ascii="Cambria Math"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num>
                              <m:den>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20</m:t>
                                    </m:r>
                                  </m:sup>
                                </m:sSup>
                              </m:den>
                            </m:f>
                          </m:e>
                        </m:d>
                      </m:e>
                    </m:d>
                  </m:e>
                  <m:sup>
                    <m:r>
                      <w:rPr>
                        <w:rFonts w:ascii="Cambria Math" w:hAnsi="Cambria Math"/>
                        <w:lang w:val="uk-UA"/>
                      </w:rPr>
                      <m:t>3</m:t>
                    </m:r>
                  </m:sup>
                </m:sSup>
              </m:oMath>
            </m:oMathPara>
          </w:p>
        </w:tc>
        <w:tc>
          <w:tcPr>
            <w:tcW w:w="753" w:type="dxa"/>
            <w:vAlign w:val="center"/>
          </w:tcPr>
          <w:p w:rsidR="003B5943" w:rsidRPr="003B5943" w:rsidRDefault="00B764F0" w:rsidP="003B5943">
            <w:pPr>
              <w:pStyle w:val="af7"/>
              <w:ind w:firstLine="0"/>
              <w:rPr>
                <w:lang w:val="en-US"/>
              </w:rPr>
            </w:pPr>
            <w:r>
              <w:rPr>
                <w:lang w:val="en-US"/>
              </w:rPr>
              <w:t>(2.2</w:t>
            </w:r>
            <w:r w:rsidR="003B5943">
              <w:rPr>
                <w:lang w:val="en-US"/>
              </w:rPr>
              <w:t>)</w:t>
            </w:r>
          </w:p>
        </w:tc>
      </w:tr>
      <w:tr w:rsidR="00395FBA" w:rsidTr="00584F40">
        <w:trPr>
          <w:jc w:val="center"/>
        </w:trPr>
        <w:tc>
          <w:tcPr>
            <w:tcW w:w="8818" w:type="dxa"/>
            <w:vAlign w:val="center"/>
          </w:tcPr>
          <w:p w:rsidR="00395FBA" w:rsidRDefault="003B5A9D" w:rsidP="00395FBA">
            <w:pPr>
              <w:pStyle w:val="MTDisplayEquation"/>
              <w:ind w:firstLine="0"/>
            </w:pPr>
            <m:oMathPara>
              <m:oMath>
                <m:sSub>
                  <m:sSubPr>
                    <m:ctrlPr>
                      <w:rPr>
                        <w:rFonts w:ascii="Cambria Math" w:hAnsi="Cambria Math"/>
                        <w:i/>
                        <w:szCs w:val="22"/>
                      </w:rPr>
                    </m:ctrlPr>
                  </m:sSubPr>
                  <m:e>
                    <m:r>
                      <w:rPr>
                        <w:rFonts w:ascii="Cambria Math" w:hAnsi="Cambria Math"/>
                      </w:rPr>
                      <m:t>∆E</m:t>
                    </m:r>
                  </m:e>
                  <m:sub>
                    <m:r>
                      <w:rPr>
                        <w:rFonts w:ascii="Cambria Math" w:hAnsi="Cambria Math"/>
                      </w:rPr>
                      <m:t>G</m:t>
                    </m:r>
                  </m:sub>
                </m:sSub>
                <m:r>
                  <w:rPr>
                    <w:rFonts w:ascii="Cambria Math" w:hAnsi="Cambria Math"/>
                  </w:rPr>
                  <m:t>=4,72×</m:t>
                </m:r>
                <m:sSup>
                  <m:sSupPr>
                    <m:ctrlPr>
                      <w:rPr>
                        <w:rFonts w:ascii="Cambria Math" w:hAnsi="Cambria Math"/>
                        <w:i/>
                        <w:szCs w:val="22"/>
                      </w:rPr>
                    </m:ctrlPr>
                  </m:sSupPr>
                  <m:e>
                    <m:r>
                      <w:rPr>
                        <w:rFonts w:ascii="Cambria Math" w:hAnsi="Cambria Math"/>
                      </w:rPr>
                      <m:t>10</m:t>
                    </m:r>
                  </m:e>
                  <m:sup>
                    <m:r>
                      <w:rPr>
                        <w:rFonts w:ascii="Cambria Math" w:hAnsi="Cambria Math"/>
                      </w:rPr>
                      <m:t>-5</m:t>
                    </m:r>
                  </m:sup>
                </m:sSup>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ln</m:t>
                        </m:r>
                        <m:d>
                          <m:dPr>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rPr>
                                      <m:t>N</m:t>
                                    </m:r>
                                  </m:e>
                                  <m:sub>
                                    <m:r>
                                      <w:rPr>
                                        <w:rFonts w:ascii="Cambria Math" w:hAnsi="Cambria Math"/>
                                      </w:rPr>
                                      <m:t>B,BSF</m:t>
                                    </m:r>
                                  </m:sub>
                                </m:sSub>
                              </m:num>
                              <m:den>
                                <m:sSup>
                                  <m:sSupPr>
                                    <m:ctrlPr>
                                      <w:rPr>
                                        <w:rFonts w:ascii="Cambria Math" w:hAnsi="Cambria Math"/>
                                        <w:i/>
                                        <w:szCs w:val="22"/>
                                      </w:rPr>
                                    </m:ctrlPr>
                                  </m:sSupPr>
                                  <m:e>
                                    <m:r>
                                      <w:rPr>
                                        <w:rFonts w:ascii="Cambria Math" w:hAnsi="Cambria Math"/>
                                      </w:rPr>
                                      <m:t>10</m:t>
                                    </m:r>
                                  </m:e>
                                  <m:sup>
                                    <m:r>
                                      <w:rPr>
                                        <w:rFonts w:ascii="Cambria Math" w:hAnsi="Cambria Math"/>
                                        <w:szCs w:val="22"/>
                                      </w:rPr>
                                      <m:t>20</m:t>
                                    </m:r>
                                  </m:sup>
                                </m:sSup>
                              </m:den>
                            </m:f>
                          </m:e>
                        </m:d>
                      </m:e>
                    </m:d>
                  </m:e>
                  <m:sup>
                    <m:r>
                      <w:rPr>
                        <w:rFonts w:ascii="Cambria Math" w:hAnsi="Cambria Math"/>
                      </w:rPr>
                      <m:t>3</m:t>
                    </m:r>
                  </m:sup>
                </m:sSup>
              </m:oMath>
            </m:oMathPara>
          </w:p>
        </w:tc>
        <w:tc>
          <w:tcPr>
            <w:tcW w:w="753" w:type="dxa"/>
            <w:vAlign w:val="center"/>
          </w:tcPr>
          <w:p w:rsidR="00395FBA" w:rsidRPr="00395FBA" w:rsidRDefault="00B764F0" w:rsidP="00395FBA">
            <w:pPr>
              <w:pStyle w:val="MTDisplayEquation"/>
              <w:ind w:firstLine="0"/>
              <w:rPr>
                <w:lang w:val="en-US"/>
              </w:rPr>
            </w:pPr>
            <w:r>
              <w:rPr>
                <w:lang w:val="en-US"/>
              </w:rPr>
              <w:t>(2.3</w:t>
            </w:r>
            <w:r w:rsidR="00395FBA">
              <w:rPr>
                <w:lang w:val="en-US"/>
              </w:rPr>
              <w:t>)</w:t>
            </w:r>
          </w:p>
        </w:tc>
      </w:tr>
    </w:tbl>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значення концентрацій очікуються у</w:t>
      </w:r>
      <w:r w:rsidR="00395FBA" w:rsidRPr="00395FBA">
        <w:rPr>
          <w:szCs w:val="28"/>
        </w:rPr>
        <w:t xml:space="preserve"> </w:t>
      </w:r>
      <m:oMath>
        <m:sSup>
          <m:sSupPr>
            <m:ctrlPr>
              <w:rPr>
                <w:rFonts w:ascii="Cambria Math" w:hAnsi="Cambria Math"/>
                <w:i/>
                <w:szCs w:val="28"/>
              </w:rPr>
            </m:ctrlPr>
          </m:sSupPr>
          <m:e>
            <m:r>
              <w:rPr>
                <w:rFonts w:ascii="Cambria Math" w:hAnsi="Cambria Math"/>
                <w:szCs w:val="28"/>
                <w:lang w:val="uk-UA"/>
              </w:rPr>
              <m:t>м</m:t>
            </m:r>
          </m:e>
          <m:sup>
            <m:r>
              <w:rPr>
                <w:rFonts w:ascii="Cambria Math" w:hAnsi="Cambria Math"/>
                <w:szCs w:val="28"/>
              </w:rPr>
              <m:t>-3</m:t>
            </m:r>
          </m:sup>
        </m:sSup>
      </m:oMath>
      <w:r w:rsidRPr="00231E78">
        <w:rPr>
          <w:szCs w:val="28"/>
          <w:lang w:val="uk-UA"/>
        </w:rPr>
        <w:t xml:space="preserve">, а </w:t>
      </w:r>
      <w:r w:rsidR="00584F40" w:rsidRPr="00231E78">
        <w:rPr>
          <w:szCs w:val="28"/>
          <w:lang w:val="uk-UA"/>
        </w:rPr>
        <w:t>Δ</w:t>
      </w:r>
      <w:r w:rsidR="00584F40" w:rsidRPr="00231E78">
        <w:rPr>
          <w:i/>
          <w:szCs w:val="28"/>
          <w:lang w:val="uk-UA"/>
        </w:rPr>
        <w:t>E</w:t>
      </w:r>
      <w:r w:rsidR="00584F40" w:rsidRPr="00231E78">
        <w:rPr>
          <w:i/>
          <w:szCs w:val="28"/>
          <w:vertAlign w:val="subscript"/>
          <w:lang w:val="uk-UA"/>
        </w:rPr>
        <w:t>G</w:t>
      </w:r>
      <w:r w:rsidR="00584F40" w:rsidRPr="00231E78">
        <w:rPr>
          <w:szCs w:val="28"/>
          <w:lang w:val="uk-UA"/>
        </w:rPr>
        <w:t xml:space="preserve"> </w:t>
      </w:r>
      <w:r w:rsidRPr="00231E78">
        <w:rPr>
          <w:szCs w:val="28"/>
          <w:lang w:val="uk-UA"/>
        </w:rPr>
        <w:noBreakHyphen/>
        <w:t xml:space="preserve"> в </w:t>
      </w:r>
      <m:oMath>
        <m:r>
          <w:rPr>
            <w:rFonts w:ascii="Cambria Math" w:hAnsi="Cambria Math"/>
            <w:szCs w:val="28"/>
            <w:lang w:val="uk-UA"/>
          </w:rPr>
          <m:t>еВ</m:t>
        </m:r>
      </m:oMath>
      <w:r w:rsidRPr="00231E78">
        <w:rPr>
          <w:szCs w:val="28"/>
          <w:lang w:val="uk-UA"/>
        </w:rPr>
        <w:t>.</w:t>
      </w:r>
      <w:r w:rsidR="00EF1A4A">
        <w:rPr>
          <w:szCs w:val="28"/>
          <w:lang w:val="uk-UA"/>
        </w:rPr>
        <w:t xml:space="preserve"> </w:t>
      </w:r>
    </w:p>
    <w:p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th,n</m:t>
            </m:r>
          </m:sub>
        </m:sSub>
      </m:oMath>
      <w:r w:rsidRPr="00231E78">
        <w:rPr>
          <w:szCs w:val="28"/>
          <w:lang w:val="uk-UA"/>
        </w:rPr>
        <w:t xml:space="preserve"> та дірок </w:t>
      </w:r>
      <m:oMath>
        <m:sSub>
          <m:sSubPr>
            <m:ctrlPr>
              <w:rPr>
                <w:rFonts w:ascii="Cambria Math" w:hAnsi="Cambria Math"/>
                <w:i/>
                <w:szCs w:val="28"/>
                <w:lang w:val="uk-UA"/>
              </w:rPr>
            </m:ctrlPr>
          </m:sSubPr>
          <m:e>
            <m:r>
              <w:rPr>
                <w:rFonts w:ascii="Cambria Math" w:hAnsi="Cambria Math"/>
                <w:szCs w:val="28"/>
                <w:lang w:val="uk-UA"/>
              </w:rPr>
              <m:t>υ</m:t>
            </m:r>
          </m:e>
          <m:sub>
            <m:r>
              <w:rPr>
                <w:rFonts w:ascii="Cambria Math" w:hAnsi="Cambria Math"/>
                <w:szCs w:val="28"/>
                <w:vertAlign w:val="subscript"/>
                <w:lang w:val="uk-UA"/>
              </w:rPr>
              <m:t>th,p</m:t>
            </m:r>
          </m:sub>
        </m:sSub>
      </m:oMath>
      <w:r w:rsidRPr="00231E78">
        <w:rPr>
          <w:szCs w:val="28"/>
          <w:lang w:val="uk-UA"/>
        </w:rPr>
        <w:t xml:space="preserve"> вик</w:t>
      </w:r>
      <w:r w:rsidR="0031186F">
        <w:rPr>
          <w:szCs w:val="28"/>
          <w:lang w:val="uk-UA"/>
        </w:rPr>
        <w:t xml:space="preserve">ористовувались вирази з роботи </w:t>
      </w:r>
      <w:r w:rsidR="00395FBA" w:rsidRPr="00395FBA">
        <w:rPr>
          <w:szCs w:val="28"/>
          <w:lang w:val="uk-UA"/>
        </w:rPr>
        <w:t>[30]</w:t>
      </w:r>
      <w:r w:rsidRPr="00231E78">
        <w:rPr>
          <w:szCs w:val="28"/>
          <w:lang w:val="uk-UA"/>
        </w:rPr>
        <w:t xml:space="preserve">; розрахунок ефективної </w:t>
      </w:r>
      <w:r w:rsidR="0031186F">
        <w:rPr>
          <w:lang w:val="uk-UA"/>
        </w:rPr>
        <w:t>густини</w:t>
      </w:r>
      <w:r w:rsidRPr="00231E78">
        <w:rPr>
          <w:lang w:val="uk-UA"/>
        </w:rPr>
        <w:t xml:space="preserve"> станів поблизу дна зони провідності</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oMath>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oMath>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00F71848" w:rsidRPr="00F71848">
        <w:rPr>
          <w:szCs w:val="28"/>
          <w:lang w:val="uk-UA"/>
        </w:rPr>
        <w:t>[31]</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Рухливості електронів та дірок обч</w:t>
      </w:r>
      <w:r w:rsidR="00692DAE">
        <w:rPr>
          <w:szCs w:val="28"/>
          <w:lang w:val="uk-UA"/>
        </w:rPr>
        <w:t xml:space="preserve">ислювалися за теорією </w:t>
      </w:r>
      <w:proofErr w:type="spellStart"/>
      <w:r w:rsidR="00692DAE">
        <w:rPr>
          <w:szCs w:val="28"/>
          <w:lang w:val="uk-UA"/>
        </w:rPr>
        <w:t>Классена</w:t>
      </w:r>
      <w:proofErr w:type="spellEnd"/>
      <w:r w:rsidR="00692DAE">
        <w:rPr>
          <w:szCs w:val="28"/>
          <w:lang w:val="uk-UA"/>
        </w:rPr>
        <w:t xml:space="preserve"> </w:t>
      </w:r>
      <w:r w:rsidR="00F71848" w:rsidRPr="00F71848">
        <w:rPr>
          <w:szCs w:val="28"/>
        </w:rPr>
        <w:t>[32]</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w:t>
      </w:r>
      <w:r w:rsidR="00692DAE">
        <w:rPr>
          <w:szCs w:val="28"/>
          <w:lang w:val="uk-UA"/>
        </w:rPr>
        <w:t xml:space="preserve">ня відповідно до </w:t>
      </w:r>
      <w:r w:rsidR="00F71848" w:rsidRPr="00F71848">
        <w:rPr>
          <w:szCs w:val="28"/>
        </w:rPr>
        <w:t>[33]</w:t>
      </w:r>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Оже-рекомбінації</w:t>
      </w:r>
      <w:proofErr w:type="spellEnd"/>
      <w:r w:rsidRPr="00231E78">
        <w:rPr>
          <w:szCs w:val="28"/>
          <w:lang w:val="uk-UA"/>
        </w:rPr>
        <w:t xml:space="preserve">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w:t>
      </w:r>
      <w:r w:rsidR="00692DAE">
        <w:rPr>
          <w:szCs w:val="28"/>
          <w:lang w:val="uk-UA"/>
        </w:rPr>
        <w:t xml:space="preserve">виразів, наведених в </w:t>
      </w:r>
      <w:r w:rsidR="00F71848" w:rsidRPr="00F71848">
        <w:rPr>
          <w:szCs w:val="28"/>
          <w:lang w:val="uk-UA"/>
        </w:rPr>
        <w:t>[34]</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891621" w:rsidRPr="008D6ACF" w:rsidTr="00584F40">
        <w:trPr>
          <w:jc w:val="center"/>
        </w:trPr>
        <w:tc>
          <w:tcPr>
            <w:tcW w:w="8818" w:type="dxa"/>
            <w:vAlign w:val="center"/>
          </w:tcPr>
          <w:p w:rsidR="00891621" w:rsidRPr="008D6ACF" w:rsidRDefault="003B5A9D"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-44</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-47</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-49</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r>
                  <w:rPr>
                    <w:rFonts w:ascii="Cambria Math" w:eastAsiaTheme="minorEastAsia" w:hAnsi="Cambria Math" w:cs="Times New Roman"/>
                    <w:lang w:val="uk-UA"/>
                  </w:rPr>
                  <m:t>×</m:t>
                </m:r>
              </m:oMath>
            </m:oMathPara>
          </w:p>
          <w:p w:rsidR="00891621" w:rsidRPr="008D6ACF" w:rsidRDefault="00891621" w:rsidP="003A2BD8">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22</m:t>
                                            </m:r>
                                          </m:sup>
                                        </m:sSup>
                                      </m:den>
                                    </m:f>
                                  </m:e>
                                </m:d>
                              </m:e>
                              <m:sup>
                                <m:r>
                                  <w:rPr>
                                    <w:rFonts w:ascii="Cambria Math" w:eastAsiaTheme="minorEastAsia" w:hAnsi="Cambria Math" w:cs="Times New Roman"/>
                                    <w:lang w:val="uk-UA"/>
                                  </w:rPr>
                                  <m:t>0.29</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(2.4</w:t>
            </w:r>
            <w:r w:rsidR="00891621" w:rsidRPr="008D6ACF">
              <w:rPr>
                <w:rFonts w:cs="Times New Roman"/>
                <w:lang w:val="uk-UA"/>
              </w:rPr>
              <w:t>)</w:t>
            </w:r>
          </w:p>
        </w:tc>
      </w:tr>
      <w:tr w:rsidR="00891621" w:rsidRPr="008D6ACF" w:rsidTr="00584F40">
        <w:trPr>
          <w:jc w:val="center"/>
        </w:trPr>
        <w:tc>
          <w:tcPr>
            <w:tcW w:w="8818" w:type="dxa"/>
            <w:vAlign w:val="center"/>
          </w:tcPr>
          <w:p w:rsidR="00584F40" w:rsidRDefault="00584F40" w:rsidP="003A2BD8">
            <w:pPr>
              <w:rPr>
                <w:rFonts w:eastAsiaTheme="minorEastAsia"/>
                <w:lang w:val="en-US"/>
              </w:rPr>
            </w:pPr>
          </w:p>
          <w:p w:rsidR="00891621" w:rsidRPr="008D6ACF" w:rsidRDefault="003B5A9D" w:rsidP="003A2BD8">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n0</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-43</m:t>
                    </m:r>
                  </m:sup>
                </m:sSup>
                <m:r>
                  <w:rPr>
                    <w:rFonts w:ascii="Cambria Math" w:eastAsiaTheme="minorEastAsia" w:hAnsi="Cambria Math" w:cs="Times New Roman"/>
                    <w:lang w:val="uk-UA"/>
                  </w:rPr>
                  <m:t>×</m:t>
                </m:r>
              </m:oMath>
            </m:oMathPara>
          </w:p>
          <w:p w:rsidR="00891621" w:rsidRPr="008D6ACF" w:rsidRDefault="00891621" w:rsidP="003A2BD8">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22</m:t>
                                            </m:r>
                                          </m:sup>
                                        </m:sSup>
                                      </m:den>
                                    </m:f>
                                  </m:e>
                                </m:d>
                              </m:e>
                              <m:sup>
                                <m:r>
                                  <w:rPr>
                                    <w:rFonts w:ascii="Cambria Math" w:hAnsi="Cambria Math" w:cs="Times New Roman"/>
                                    <w:lang w:val="uk-UA"/>
                                  </w:rPr>
                                  <m:t>0.34</m:t>
                                </m:r>
                              </m:sup>
                            </m:sSup>
                          </m:e>
                        </m:d>
                      </m:e>
                    </m:d>
                  </m:e>
                </m:d>
              </m:oMath>
            </m:oMathPara>
          </w:p>
        </w:tc>
        <w:tc>
          <w:tcPr>
            <w:tcW w:w="753" w:type="dxa"/>
            <w:vAlign w:val="center"/>
          </w:tcPr>
          <w:p w:rsidR="00891621" w:rsidRPr="008D6ACF" w:rsidRDefault="00692DAE" w:rsidP="00891621">
            <w:pPr>
              <w:ind w:firstLine="0"/>
              <w:rPr>
                <w:rFonts w:cs="Times New Roman"/>
                <w:lang w:val="uk-UA"/>
              </w:rPr>
            </w:pPr>
            <w:r>
              <w:rPr>
                <w:rFonts w:cs="Times New Roman"/>
                <w:lang w:val="uk-UA"/>
              </w:rPr>
              <w:t>(2.5</w:t>
            </w:r>
            <w:r w:rsidR="00891621" w:rsidRPr="008D6ACF">
              <w:rPr>
                <w:rFonts w:cs="Times New Roman"/>
                <w:lang w:val="uk-UA"/>
              </w:rPr>
              <w:t>)</w:t>
            </w:r>
          </w:p>
        </w:tc>
      </w:tr>
    </w:tbl>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w:t>
      </w:r>
      <w:r w:rsidR="009101F2">
        <w:rPr>
          <w:szCs w:val="28"/>
          <w:lang w:val="uk-UA"/>
        </w:rPr>
        <w:t xml:space="preserve">ксимації табличних даних роботи </w:t>
      </w:r>
      <w:r w:rsidR="00E263C9" w:rsidRPr="00E263C9">
        <w:rPr>
          <w:szCs w:val="28"/>
        </w:rPr>
        <w:t>[35]</w:t>
      </w:r>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w:t>
      </w:r>
      <m:oMath>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3</m:t>
            </m:r>
          </m:sup>
        </m:sSup>
      </m:oMath>
      <w:r w:rsidRPr="00231E78">
        <w:rPr>
          <w:szCs w:val="28"/>
          <w:lang w:val="uk-UA"/>
        </w:rPr>
        <w:t> см/с.</w:t>
      </w:r>
    </w:p>
    <w:p w:rsidR="00C3352C" w:rsidRDefault="00DC5F85" w:rsidP="00C3352C">
      <w:pPr>
        <w:pStyle w:val="af7"/>
        <w:rPr>
          <w:szCs w:val="28"/>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C3352C" w:rsidTr="00F5085A">
        <w:trPr>
          <w:jc w:val="center"/>
        </w:trPr>
        <w:tc>
          <w:tcPr>
            <w:tcW w:w="9180" w:type="dxa"/>
            <w:vAlign w:val="center"/>
          </w:tcPr>
          <w:p w:rsidR="00C3352C" w:rsidRDefault="003B5A9D" w:rsidP="00C3352C">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U</m:t>
                    </m:r>
                  </m:e>
                  <m:sub>
                    <m:r>
                      <w:rPr>
                        <w:rFonts w:ascii="Cambria Math" w:hAnsi="Cambria Math"/>
                        <w:szCs w:val="28"/>
                        <w:lang w:val="uk-UA"/>
                      </w:rPr>
                      <m:t>SRH</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np-</m:t>
                    </m:r>
                    <m:sSubSup>
                      <m:sSubSupPr>
                        <m:ctrlPr>
                          <w:rPr>
                            <w:rFonts w:ascii="Cambria Math" w:hAnsi="Cambria Math"/>
                            <w:i/>
                            <w:szCs w:val="28"/>
                            <w:lang w:val="uk-UA"/>
                          </w:rPr>
                        </m:ctrlPr>
                      </m:sSubSupPr>
                      <m:e>
                        <m:r>
                          <w:rPr>
                            <w:rFonts w:ascii="Cambria Math" w:hAnsi="Cambria Math"/>
                            <w:szCs w:val="28"/>
                            <w:lang w:val="uk-UA"/>
                          </w:rPr>
                          <m:t>n</m:t>
                        </m:r>
                      </m:e>
                      <m:sub>
                        <m:r>
                          <w:rPr>
                            <w:rFonts w:ascii="Cambria Math" w:hAnsi="Cambria Math"/>
                            <w:szCs w:val="28"/>
                            <w:lang w:val="uk-UA"/>
                          </w:rPr>
                          <m:t>i</m:t>
                        </m:r>
                      </m:sub>
                      <m:sup>
                        <m:r>
                          <w:rPr>
                            <w:rFonts w:ascii="Cambria Math" w:hAnsi="Cambria Math"/>
                            <w:szCs w:val="28"/>
                            <w:lang w:val="uk-UA"/>
                          </w:rPr>
                          <m:t>2</m:t>
                        </m:r>
                      </m:sup>
                    </m:sSubSup>
                  </m:num>
                  <m:den>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d>
                      <m:dPr>
                        <m:ctrlPr>
                          <w:rPr>
                            <w:rFonts w:ascii="Cambria Math" w:hAnsi="Cambria Math"/>
                            <w:i/>
                            <w:szCs w:val="28"/>
                            <w:lang w:val="uk-UA"/>
                          </w:rPr>
                        </m:ctrlPr>
                      </m:dPr>
                      <m:e>
                        <m:r>
                          <w:rPr>
                            <w:rFonts w:ascii="Cambria Math" w:hAnsi="Cambria Math"/>
                            <w:szCs w:val="28"/>
                            <w:lang w:val="uk-UA"/>
                          </w:rPr>
                          <m:t>n+</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1</m:t>
                            </m:r>
                          </m:sub>
                        </m:sSub>
                      </m:e>
                    </m:d>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d>
                      <m:dPr>
                        <m:ctrlPr>
                          <w:rPr>
                            <w:rFonts w:ascii="Cambria Math" w:hAnsi="Cambria Math"/>
                            <w:i/>
                            <w:szCs w:val="28"/>
                            <w:lang w:val="uk-UA"/>
                          </w:rPr>
                        </m:ctrlPr>
                      </m:dPr>
                      <m:e>
                        <m:r>
                          <w:rPr>
                            <w:rFonts w:ascii="Cambria Math" w:hAnsi="Cambria Math"/>
                            <w:szCs w:val="28"/>
                            <w:lang w:val="uk-UA"/>
                          </w:rPr>
                          <m:t>p+</m:t>
                        </m:r>
                        <m:sSub>
                          <m:sSubPr>
                            <m:ctrlPr>
                              <w:rPr>
                                <w:rFonts w:ascii="Cambria Math" w:hAnsi="Cambria Math"/>
                                <w:i/>
                                <w:szCs w:val="28"/>
                                <w:lang w:val="uk-UA"/>
                              </w:rPr>
                            </m:ctrlPr>
                          </m:sSubPr>
                          <m:e>
                            <m:r>
                              <w:rPr>
                                <w:rFonts w:ascii="Cambria Math" w:hAnsi="Cambria Math"/>
                                <w:szCs w:val="28"/>
                                <w:lang w:val="uk-UA"/>
                              </w:rPr>
                              <m:t>p</m:t>
                            </m:r>
                          </m:e>
                          <m:sub>
                            <m:r>
                              <w:rPr>
                                <w:rFonts w:ascii="Cambria Math" w:hAnsi="Cambria Math"/>
                                <w:szCs w:val="28"/>
                                <w:lang w:val="uk-UA"/>
                              </w:rPr>
                              <m:t>1</m:t>
                            </m:r>
                          </m:sub>
                        </m:sSub>
                      </m:e>
                    </m:d>
                  </m:den>
                </m:f>
              </m:oMath>
            </m:oMathPara>
          </w:p>
        </w:tc>
        <w:tc>
          <w:tcPr>
            <w:tcW w:w="391" w:type="dxa"/>
            <w:vAlign w:val="center"/>
          </w:tcPr>
          <w:p w:rsidR="00C3352C" w:rsidRPr="00C3352C" w:rsidRDefault="009101F2" w:rsidP="00C3352C">
            <w:pPr>
              <w:pStyle w:val="af7"/>
              <w:ind w:firstLine="0"/>
              <w:rPr>
                <w:szCs w:val="28"/>
                <w:lang w:val="en-US"/>
              </w:rPr>
            </w:pPr>
            <w:r>
              <w:rPr>
                <w:szCs w:val="28"/>
                <w:lang w:val="en-US"/>
              </w:rPr>
              <w:t>(2.6</w:t>
            </w:r>
            <w:r w:rsidR="00C3352C">
              <w:rPr>
                <w:szCs w:val="28"/>
                <w:lang w:val="en-US"/>
              </w:rPr>
              <w:t>)</w:t>
            </w:r>
          </w:p>
        </w:tc>
      </w:tr>
    </w:tbl>
    <w:p w:rsidR="00DC5F85" w:rsidRDefault="00DC5F85" w:rsidP="00DC5F85">
      <w:pPr>
        <w:pStyle w:val="af7"/>
        <w:ind w:firstLine="0"/>
        <w:rPr>
          <w:lang w:val="uk-UA"/>
        </w:rPr>
      </w:pPr>
      <w:r w:rsidRPr="00231E78">
        <w:rPr>
          <w:lang w:val="uk-UA"/>
        </w:rPr>
        <w:t>де</w:t>
      </w:r>
      <w:r w:rsidR="005615CD">
        <w:rPr>
          <w:lang w:val="uk-UA"/>
        </w:rPr>
        <w:t xml:space="preserve"> </w:t>
      </w:r>
      <m:oMath>
        <m:r>
          <w:rPr>
            <w:rFonts w:ascii="Cambria Math" w:hAnsi="Cambria Math"/>
            <w:lang w:val="uk-UA"/>
          </w:rPr>
          <m:t>n</m:t>
        </m:r>
      </m:oMath>
      <w:r w:rsidRPr="00231E78">
        <w:rPr>
          <w:lang w:val="uk-UA"/>
        </w:rPr>
        <w:t xml:space="preserve"> та </w:t>
      </w:r>
      <m:oMath>
        <m:r>
          <w:rPr>
            <w:rFonts w:ascii="Cambria Math" w:hAnsi="Cambria Math"/>
            <w:lang w:val="uk-UA"/>
          </w:rPr>
          <m:t>p</m:t>
        </m:r>
      </m:oMath>
      <w:r w:rsidRPr="00231E78">
        <w:rPr>
          <w:lang w:val="uk-UA"/>
        </w:rPr>
        <w:t xml:space="preserve"> – концентрації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F5085A" w:rsidTr="00F5085A">
        <w:trPr>
          <w:jc w:val="center"/>
        </w:trPr>
        <w:tc>
          <w:tcPr>
            <w:tcW w:w="9028" w:type="dxa"/>
            <w:vAlign w:val="center"/>
          </w:tcPr>
          <w:p w:rsidR="00F5085A" w:rsidRDefault="003B5A9D" w:rsidP="00DC5F85">
            <w:pPr>
              <w:pStyle w:val="af7"/>
              <w:ind w:firstLine="0"/>
              <w:rPr>
                <w:lang w:val="uk-UA"/>
              </w:rPr>
            </w:pPr>
            <m:oMathPara>
              <m:oMath>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n0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th,n</m:t>
                        </m:r>
                      </m:sub>
                    </m:sSub>
                  </m:den>
                </m:f>
                <m:r>
                  <w:rPr>
                    <w:rFonts w:ascii="Cambria Math" w:hAnsi="Cambria Math"/>
                    <w:szCs w:val="28"/>
                    <w:lang w:val="uk-UA"/>
                  </w:rPr>
                  <m:t xml:space="preserve"> ,     </m:t>
                </m:r>
                <m:sSub>
                  <m:sSubPr>
                    <m:ctrlPr>
                      <w:rPr>
                        <w:rFonts w:ascii="Cambria Math" w:hAnsi="Cambria Math"/>
                        <w:i/>
                        <w:szCs w:val="28"/>
                        <w:lang w:val="uk-UA"/>
                      </w:rPr>
                    </m:ctrlPr>
                  </m:sSubPr>
                  <m:e>
                    <m:r>
                      <w:rPr>
                        <w:rFonts w:ascii="Cambria Math" w:hAnsi="Cambria Math"/>
                        <w:szCs w:val="28"/>
                        <w:lang w:val="uk-UA"/>
                      </w:rPr>
                      <m:t>τ</m:t>
                    </m:r>
                  </m:e>
                  <m:sub>
                    <m:r>
                      <w:rPr>
                        <w:rFonts w:ascii="Cambria Math" w:hAnsi="Cambria Math"/>
                        <w:szCs w:val="28"/>
                        <w:lang w:val="uk-UA"/>
                      </w:rPr>
                      <m:t>p0</m:t>
                    </m:r>
                  </m:sub>
                </m:sSub>
                <m:r>
                  <w:rPr>
                    <w:rFonts w:ascii="Cambria Math" w:hAnsi="Cambria Math"/>
                    <w:szCs w:val="28"/>
                    <w:lang w:val="uk-UA"/>
                  </w:rPr>
                  <m:t>=</m:t>
                </m:r>
                <m:f>
                  <m:fPr>
                    <m:ctrlPr>
                      <w:rPr>
                        <w:rFonts w:ascii="Cambria Math" w:hAnsi="Cambria Math"/>
                        <w:i/>
                        <w:szCs w:val="28"/>
                        <w:lang w:val="uk-UA"/>
                      </w:rPr>
                    </m:ctrlPr>
                  </m:fPr>
                  <m:num>
                    <m:r>
                      <w:rPr>
                        <w:rFonts w:ascii="Cambria Math" w:hAnsi="Cambria Math"/>
                        <w:szCs w:val="28"/>
                        <w:lang w:val="uk-UA"/>
                      </w:rPr>
                      <m:t>1</m:t>
                    </m:r>
                  </m:num>
                  <m:den>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sSub>
                      <m:sSubPr>
                        <m:ctrlPr>
                          <w:rPr>
                            <w:rFonts w:ascii="Cambria Math" w:hAnsi="Cambria Math"/>
                            <w:i/>
                            <w:szCs w:val="28"/>
                            <w:lang w:val="uk-UA"/>
                          </w:rPr>
                        </m:ctrlPr>
                      </m:sSubPr>
                      <m:e>
                        <m:r>
                          <w:rPr>
                            <w:rFonts w:ascii="Cambria Math" w:hAnsi="Cambria Math"/>
                            <w:szCs w:val="28"/>
                            <w:lang w:val="uk-UA"/>
                          </w:rPr>
                          <m:t>v</m:t>
                        </m:r>
                      </m:e>
                      <m:sub>
                        <m:r>
                          <w:rPr>
                            <w:rFonts w:ascii="Cambria Math" w:hAnsi="Cambria Math"/>
                            <w:szCs w:val="28"/>
                            <w:lang w:val="uk-UA"/>
                          </w:rPr>
                          <m:t>th,p</m:t>
                        </m:r>
                      </m:sub>
                    </m:sSub>
                  </m:den>
                </m:f>
              </m:oMath>
            </m:oMathPara>
          </w:p>
        </w:tc>
        <w:tc>
          <w:tcPr>
            <w:tcW w:w="543" w:type="dxa"/>
            <w:vAlign w:val="center"/>
          </w:tcPr>
          <w:p w:rsidR="00F5085A" w:rsidRPr="00F5085A" w:rsidRDefault="009101F2" w:rsidP="00DC5F85">
            <w:pPr>
              <w:pStyle w:val="af7"/>
              <w:ind w:firstLine="0"/>
              <w:rPr>
                <w:lang w:val="en-US"/>
              </w:rPr>
            </w:pPr>
            <w:r>
              <w:rPr>
                <w:lang w:val="en-US"/>
              </w:rPr>
              <w:t>(2.7</w:t>
            </w:r>
            <w:r w:rsidR="00F5085A">
              <w:rPr>
                <w:lang w:val="en-US"/>
              </w:rPr>
              <w:t>)</w:t>
            </w:r>
          </w:p>
        </w:tc>
      </w:tr>
    </w:tbl>
    <w:p w:rsidR="00DC5F85" w:rsidRDefault="003B5A9D" w:rsidP="00DC5F85">
      <w:pPr>
        <w:pStyle w:val="af7"/>
        <w:ind w:firstLine="0"/>
        <w:rPr>
          <w:szCs w:val="28"/>
          <w:lang w:val="uk-UA"/>
        </w:rPr>
      </w:pP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tr</m:t>
            </m:r>
          </m:sub>
        </m:sSub>
      </m:oMath>
      <w:r w:rsidR="00F5085A" w:rsidRPr="00F5085A">
        <w:rPr>
          <w:szCs w:val="28"/>
          <w:lang w:val="uk-UA"/>
        </w:rPr>
        <w:t xml:space="preserve"> </w:t>
      </w:r>
      <w:r w:rsidR="00DC5F85" w:rsidRPr="00231E78">
        <w:rPr>
          <w:szCs w:val="28"/>
          <w:lang w:val="uk-UA"/>
        </w:rPr>
        <w:t xml:space="preserve">– концентрація дефектів,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n</m:t>
            </m:r>
          </m:sub>
        </m:sSub>
      </m:oMath>
      <w:r w:rsidR="00DC5F85"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σ</m:t>
            </m:r>
          </m:e>
          <m:sub>
            <m:r>
              <w:rPr>
                <w:rFonts w:ascii="Cambria Math" w:hAnsi="Cambria Math"/>
                <w:szCs w:val="28"/>
                <w:lang w:val="uk-UA"/>
              </w:rPr>
              <m:t>p</m:t>
            </m:r>
          </m:sub>
        </m:sSub>
      </m:oMath>
      <w:r w:rsidR="00DC5F85" w:rsidRPr="00231E78">
        <w:rPr>
          <w:szCs w:val="28"/>
          <w:lang w:val="uk-UA"/>
        </w:rPr>
        <w:t xml:space="preserve"> – поперечні перерізи захоплення дефектом електронів та дірок,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18"/>
        <w:gridCol w:w="753"/>
      </w:tblGrid>
      <w:tr w:rsidR="00F5085A" w:rsidTr="00F5085A">
        <w:trPr>
          <w:jc w:val="center"/>
        </w:trPr>
        <w:tc>
          <w:tcPr>
            <w:tcW w:w="8888" w:type="dxa"/>
            <w:vAlign w:val="center"/>
          </w:tcPr>
          <w:p w:rsidR="00F5085A" w:rsidRDefault="003B5A9D" w:rsidP="00DC5F85">
            <w:pPr>
              <w:pStyle w:val="af7"/>
              <w:ind w:firstLine="0"/>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C</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num>
                      <m:den>
                        <m:r>
                          <w:rPr>
                            <w:rFonts w:ascii="Cambria Math" w:hAnsi="Cambria Math"/>
                            <w:lang w:val="uk-UA"/>
                          </w:rPr>
                          <m:t>kT</m:t>
                        </m:r>
                      </m:den>
                    </m:f>
                  </m:e>
                </m:d>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V</m:t>
                    </m:r>
                  </m:sub>
                </m:sSub>
                <m:r>
                  <w:rPr>
                    <w:rFonts w:ascii="Cambria Math" w:hAnsi="Cambria Math"/>
                    <w:lang w:val="uk-UA"/>
                  </w:rPr>
                  <m:t>exp</m:t>
                </m:r>
                <m:d>
                  <m:dPr>
                    <m:ctrlPr>
                      <w:rPr>
                        <w:rFonts w:ascii="Cambria Math" w:hAnsi="Cambria Math"/>
                        <w:i/>
                        <w:lang w:val="uk-UA"/>
                      </w:rPr>
                    </m:ctrlPr>
                  </m:dPr>
                  <m:e>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num>
                      <m:den>
                        <m:r>
                          <w:rPr>
                            <w:rFonts w:ascii="Cambria Math" w:hAnsi="Cambria Math"/>
                            <w:lang w:val="uk-UA"/>
                          </w:rPr>
                          <m:t>kT</m:t>
                        </m:r>
                      </m:den>
                    </m:f>
                  </m:e>
                </m:d>
              </m:oMath>
            </m:oMathPara>
          </w:p>
        </w:tc>
        <w:tc>
          <w:tcPr>
            <w:tcW w:w="683" w:type="dxa"/>
            <w:vAlign w:val="center"/>
          </w:tcPr>
          <w:p w:rsidR="00F5085A" w:rsidRPr="00F5085A" w:rsidRDefault="009101F2" w:rsidP="00DC5F85">
            <w:pPr>
              <w:pStyle w:val="af7"/>
              <w:ind w:firstLine="0"/>
              <w:rPr>
                <w:lang w:val="en-US"/>
              </w:rPr>
            </w:pPr>
            <w:r>
              <w:rPr>
                <w:lang w:val="en-US"/>
              </w:rPr>
              <w:t>(2.8</w:t>
            </w:r>
            <w:r w:rsidR="00F5085A">
              <w:rPr>
                <w:lang w:val="en-US"/>
              </w:rPr>
              <w:t>)</w:t>
            </w:r>
          </w:p>
        </w:tc>
      </w:tr>
    </w:tbl>
    <w:p w:rsidR="00DC5F85" w:rsidRPr="00231E78" w:rsidRDefault="003B5A9D" w:rsidP="00DC5F85">
      <w:pPr>
        <w:pStyle w:val="af7"/>
        <w:ind w:firstLine="0"/>
        <w:rPr>
          <w:lang w:val="uk-UA"/>
        </w:rPr>
      </w:pP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C</m:t>
            </m:r>
          </m:sub>
        </m:sSub>
      </m:oMath>
      <w:r w:rsidR="00DC5F85"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V</m:t>
            </m:r>
          </m:sub>
        </m:sSub>
      </m:oMath>
      <w:r w:rsidR="00DC5F85" w:rsidRPr="00231E78">
        <w:rPr>
          <w:szCs w:val="28"/>
          <w:lang w:val="uk-UA"/>
        </w:rPr>
        <w:t xml:space="preserve"> – енергетичні положення дня зони провідності та вершини валентної зони, відповідно;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tr</m:t>
            </m:r>
          </m:sub>
        </m:sSub>
      </m:oMath>
      <w:r w:rsidR="00DC5F85"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proofErr w:type="spellStart"/>
      <w:r w:rsidR="00DC5F85" w:rsidRPr="002902F6">
        <w:rPr>
          <w:szCs w:val="28"/>
          <w:lang w:val="uk-UA"/>
        </w:rPr>
        <w:t>-</w:t>
      </w:r>
      <w:r w:rsidR="00DC5F85" w:rsidRPr="00231E78">
        <w:rPr>
          <w:szCs w:val="28"/>
          <w:lang w:val="uk-UA"/>
        </w:rPr>
        <w:t>шарі</w:t>
      </w:r>
      <w:proofErr w:type="spellEnd"/>
      <w:r w:rsidR="00DC5F85" w:rsidRPr="00231E78">
        <w:rPr>
          <w:szCs w:val="28"/>
          <w:lang w:val="uk-UA"/>
        </w:rPr>
        <w:t xml:space="preserve">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 xml:space="preserve"> </m:t>
        </m:r>
      </m:oMath>
      <w:r w:rsidR="00DC5F85" w:rsidRPr="00231E78">
        <w:rPr>
          <w:szCs w:val="28"/>
          <w:lang w:val="uk-UA"/>
        </w:rPr>
        <w:t>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стані</w:t>
      </w:r>
      <w:r w:rsidR="003A2BD8" w:rsidRPr="003A2BD8">
        <w:rPr>
          <w:szCs w:val="28"/>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 xml:space="preserve"> </m:t>
        </m:r>
      </m:oMath>
      <w:r w:rsidRPr="00231E78">
        <w:rPr>
          <w:szCs w:val="28"/>
          <w:lang w:val="uk-UA"/>
        </w:rPr>
        <w:t xml:space="preserve">. На практиці подібний стан реалізується шляхом </w:t>
      </w:r>
      <w:r w:rsidRPr="00231E78">
        <w:rPr>
          <w:szCs w:val="28"/>
          <w:lang w:val="uk-UA"/>
        </w:rPr>
        <w:lastRenderedPageBreak/>
        <w:t>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9" w:name="OLE_LINK968"/>
      <w:bookmarkStart w:id="10" w:name="OLE_LINK969"/>
      <w:r w:rsidRPr="00231E78">
        <w:rPr>
          <w:szCs w:val="28"/>
          <w:lang w:val="uk-UA"/>
        </w:rPr>
        <w:t>Надалі цей випадок позначатиметься «</w:t>
      </w:r>
      <m:oMath>
        <m:r>
          <w:rPr>
            <w:rFonts w:ascii="Cambria Math" w:hAnsi="Cambria Math"/>
            <w:szCs w:val="28"/>
            <w:lang w:val="uk-UA"/>
          </w:rPr>
          <m:t>Fe</m:t>
        </m:r>
      </m:oMath>
      <w:r w:rsidRPr="00231E78">
        <w:rPr>
          <w:szCs w:val="28"/>
          <w:lang w:val="uk-UA"/>
        </w:rPr>
        <w:t>».</w:t>
      </w:r>
      <w:bookmarkEnd w:id="9"/>
      <w:bookmarkEnd w:id="10"/>
    </w:p>
    <w:p w:rsidR="00DC5F85"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r w:rsidR="00AD382E">
        <w:rPr>
          <w:szCs w:val="28"/>
          <w:lang w:val="uk-UA"/>
        </w:rPr>
        <w:t xml:space="preserve">з </w:t>
      </w:r>
      <w:proofErr w:type="spellStart"/>
      <w:r w:rsidR="00AD382E">
        <w:rPr>
          <w:szCs w:val="28"/>
          <w:lang w:val="uk-UA"/>
        </w:rPr>
        <w:t>заміщуючим</w:t>
      </w:r>
      <w:proofErr w:type="spellEnd"/>
      <w:r w:rsidRPr="00231E78">
        <w:rPr>
          <w:szCs w:val="28"/>
          <w:lang w:val="uk-UA"/>
        </w:rPr>
        <w:t xml:space="preserve"> атом</w:t>
      </w:r>
      <w:r w:rsidR="00AD382E">
        <w:rPr>
          <w:szCs w:val="28"/>
          <w:lang w:val="uk-UA"/>
        </w:rPr>
        <w:t>ом</w:t>
      </w:r>
      <w:r w:rsidRPr="00231E78">
        <w:rPr>
          <w:szCs w:val="28"/>
          <w:lang w:val="uk-UA"/>
        </w:rPr>
        <w:t xml:space="preserve"> бору – міжвузольни</w:t>
      </w:r>
      <w:r>
        <w:rPr>
          <w:szCs w:val="28"/>
          <w:lang w:val="uk-UA"/>
        </w:rPr>
        <w:t>й</w:t>
      </w:r>
      <w:r w:rsidRPr="00231E78">
        <w:rPr>
          <w:szCs w:val="28"/>
          <w:lang w:val="uk-UA"/>
        </w:rPr>
        <w:t xml:space="preserve"> атом заліза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B</m:t>
            </m:r>
          </m:e>
          <m:sub>
            <m:r>
              <w:rPr>
                <w:rFonts w:ascii="Cambria Math" w:hAnsi="Cambria Math"/>
                <w:szCs w:val="28"/>
                <w:lang w:val="uk-UA"/>
              </w:rPr>
              <m:t>s</m:t>
            </m:r>
          </m:sub>
        </m:sSub>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Fe,i</m:t>
            </m:r>
          </m:sub>
        </m:sSub>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00BC5FED" w:rsidRPr="00231E78">
        <w:rPr>
          <w:szCs w:val="28"/>
          <w:lang w:val="uk-UA"/>
        </w:rPr>
        <w:t xml:space="preserve"> </w:t>
      </w:r>
      <w:r w:rsidRPr="00231E78">
        <w:rPr>
          <w:szCs w:val="28"/>
          <w:lang w:val="uk-UA"/>
        </w:rPr>
        <w:t xml:space="preserve">(де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FeB</m:t>
            </m:r>
          </m:sub>
        </m:sSub>
      </m:oMath>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m:oMath>
        <m:sSub>
          <m:sSubPr>
            <m:ctrlPr>
              <w:rPr>
                <w:rFonts w:ascii="Cambria Math" w:hAnsi="Cambria Math"/>
                <w:i/>
                <w:szCs w:val="28"/>
                <w:lang w:val="uk-UA"/>
              </w:rPr>
            </m:ctrlPr>
          </m:sSubPr>
          <m:e>
            <m:r>
              <w:rPr>
                <w:rFonts w:ascii="Cambria Math" w:hAnsi="Cambria Math"/>
                <w:szCs w:val="28"/>
                <w:lang w:val="uk-UA"/>
              </w:rPr>
              <m:t>E</m:t>
            </m:r>
          </m:e>
          <m:sub>
            <m:r>
              <w:rPr>
                <w:rFonts w:ascii="Cambria Math" w:hAnsi="Cambria Math"/>
                <w:szCs w:val="28"/>
                <w:lang w:val="uk-UA"/>
              </w:rPr>
              <m:t>F</m:t>
            </m:r>
          </m:sub>
        </m:sSub>
      </m:oMath>
      <w:r w:rsidR="002A2EBD" w:rsidRPr="002A2EBD">
        <w:rPr>
          <w:szCs w:val="28"/>
          <w:lang w:val="uk-UA"/>
        </w:rPr>
        <w:t xml:space="preserve"> </w:t>
      </w:r>
      <w:r w:rsidR="00B85F5C">
        <w:rPr>
          <w:szCs w:val="28"/>
          <w:lang w:val="uk-UA"/>
        </w:rPr>
        <w:t xml:space="preserve">і, відповідно до </w:t>
      </w:r>
      <w:r w:rsidR="002A2EBD">
        <w:rPr>
          <w:szCs w:val="28"/>
          <w:lang w:val="uk-UA"/>
        </w:rPr>
        <w:t>[36,37]</w:t>
      </w:r>
      <w:r w:rsidRPr="00231E78">
        <w:rPr>
          <w:szCs w:val="28"/>
          <w:lang w:val="uk-UA"/>
        </w:rPr>
        <w:t>, може бути розрахований з використанням наступних співвідношень</w:t>
      </w:r>
      <w:r w:rsidR="00AD382E">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140"/>
        <w:gridCol w:w="753"/>
      </w:tblGrid>
      <w:tr w:rsidR="002A2EBD" w:rsidRPr="008D6ACF" w:rsidTr="00584F40">
        <w:trPr>
          <w:jc w:val="center"/>
        </w:trPr>
        <w:tc>
          <w:tcPr>
            <w:tcW w:w="8818" w:type="dxa"/>
            <w:gridSpan w:val="2"/>
            <w:vAlign w:val="center"/>
          </w:tcPr>
          <w:p w:rsidR="002A2EBD" w:rsidRPr="002A2EBD" w:rsidRDefault="003B5A9D" w:rsidP="002A2EBD">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tc>
        <w:tc>
          <w:tcPr>
            <w:tcW w:w="753" w:type="dxa"/>
            <w:vAlign w:val="center"/>
          </w:tcPr>
          <w:p w:rsidR="002A2EBD" w:rsidRPr="008D6ACF" w:rsidRDefault="00B85F5C" w:rsidP="002A2EBD">
            <w:pPr>
              <w:ind w:firstLine="0"/>
              <w:rPr>
                <w:rFonts w:cs="Times New Roman"/>
                <w:lang w:val="uk-UA"/>
              </w:rPr>
            </w:pPr>
            <w:r>
              <w:rPr>
                <w:rFonts w:cs="Times New Roman"/>
                <w:lang w:val="uk-UA"/>
              </w:rPr>
              <w:t>(2.9</w:t>
            </w:r>
            <w:r w:rsidR="002A2EBD" w:rsidRPr="008D6ACF">
              <w:rPr>
                <w:rFonts w:cs="Times New Roman"/>
                <w:lang w:val="uk-UA"/>
              </w:rPr>
              <w:t>)</w:t>
            </w:r>
          </w:p>
        </w:tc>
      </w:tr>
      <w:tr w:rsidR="002A2EBD" w:rsidTr="00584F40">
        <w:trPr>
          <w:jc w:val="center"/>
        </w:trPr>
        <w:tc>
          <w:tcPr>
            <w:tcW w:w="8678" w:type="dxa"/>
            <w:vAlign w:val="center"/>
          </w:tcPr>
          <w:p w:rsidR="002A2EBD" w:rsidRDefault="003B5A9D" w:rsidP="002A2EBD">
            <w:pPr>
              <w:pStyle w:val="MTDisplayEquation"/>
              <w:ind w:firstLine="0"/>
            </w:pPr>
            <m:oMathPara>
              <m:oMath>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Fe</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FeB</m:t>
                    </m:r>
                  </m:sub>
                </m:sSub>
                <m:r>
                  <w:rPr>
                    <w:rFonts w:ascii="Cambria Math" w:hAnsi="Cambria Math"/>
                  </w:rPr>
                  <m:t xml:space="preserve"> ,</m:t>
                </m:r>
              </m:oMath>
            </m:oMathPara>
          </w:p>
        </w:tc>
        <w:tc>
          <w:tcPr>
            <w:tcW w:w="893" w:type="dxa"/>
            <w:gridSpan w:val="2"/>
            <w:vAlign w:val="center"/>
          </w:tcPr>
          <w:p w:rsidR="002A2EBD" w:rsidRPr="002A2EBD" w:rsidRDefault="00B85F5C" w:rsidP="002A2EBD">
            <w:pPr>
              <w:pStyle w:val="MTDisplayEquation"/>
              <w:ind w:firstLine="0"/>
              <w:rPr>
                <w:lang w:val="en-US"/>
              </w:rPr>
            </w:pPr>
            <w:r>
              <w:t>(2.10</w:t>
            </w:r>
            <w:r w:rsidR="002A2EBD">
              <w:rPr>
                <w:lang w:val="en-US"/>
              </w:rPr>
              <w:t>)</w:t>
            </w:r>
          </w:p>
        </w:tc>
      </w:tr>
    </w:tbl>
    <w:p w:rsidR="00DC5F85" w:rsidRPr="00231E78" w:rsidRDefault="00DC5F85" w:rsidP="00DC5F85">
      <w:pPr>
        <w:pStyle w:val="af7"/>
        <w:ind w:firstLine="0"/>
        <w:rPr>
          <w:szCs w:val="28"/>
          <w:lang w:val="uk-UA"/>
        </w:rPr>
      </w:pPr>
      <w:r w:rsidRPr="00231E78">
        <w:rPr>
          <w:szCs w:val="28"/>
          <w:lang w:val="uk-UA"/>
        </w:rPr>
        <w:t xml:space="preserve">де </w:t>
      </w:r>
      <m:oMath>
        <m:sSub>
          <m:sSubPr>
            <m:ctrlPr>
              <w:rPr>
                <w:rFonts w:ascii="Cambria Math" w:hAnsi="Cambria Math"/>
                <w:i/>
                <w:lang w:val="uk-UA"/>
              </w:rPr>
            </m:ctrlPr>
          </m:sSubPr>
          <m:e>
            <m:r>
              <w:rPr>
                <w:rFonts w:ascii="Cambria Math" w:hAnsi="Cambria Math"/>
                <w:lang w:val="uk-UA"/>
              </w:rPr>
              <m:t>E</m:t>
            </m:r>
          </m:e>
          <m:sub>
            <m:r>
              <w:rPr>
                <w:rFonts w:ascii="Cambria Math" w:hAnsi="Cambria Math"/>
                <w:lang w:val="uk-UA"/>
              </w:rPr>
              <m:t>b</m:t>
            </m:r>
          </m:sub>
        </m:sSub>
      </m:oMath>
      <w:r w:rsidRPr="00231E78">
        <w:rPr>
          <w:szCs w:val="28"/>
          <w:lang w:val="uk-UA"/>
        </w:rPr>
        <w:t> = 0,582 еВ – енергія зв’язку пари,</w:t>
      </w:r>
      <w:r w:rsidR="005615CD">
        <w:rPr>
          <w:szCs w:val="28"/>
          <w:lang w:val="uk-UA"/>
        </w:rPr>
        <w:t xml:space="preserve"> </w:t>
      </w:r>
      <m:oMath>
        <m:sSub>
          <m:sSubPr>
            <m:ctrlPr>
              <w:rPr>
                <w:rFonts w:ascii="Cambria Math" w:hAnsi="Cambria Math"/>
                <w:i/>
                <w:lang w:val="uk-UA"/>
              </w:rPr>
            </m:ctrlPr>
          </m:sSubPr>
          <m:e>
            <m:r>
              <w:rPr>
                <w:rFonts w:ascii="Cambria Math" w:hAnsi="Cambria Math"/>
                <w:lang w:val="uk-UA"/>
              </w:rPr>
              <m:t>E</m:t>
            </m:r>
          </m:e>
          <m:sub>
            <m:sSub>
              <m:sSubPr>
                <m:ctrlPr>
                  <w:rPr>
                    <w:rFonts w:ascii="Cambria Math" w:hAnsi="Cambria Math"/>
                    <w:i/>
                    <w:lang w:val="uk-UA"/>
                  </w:rPr>
                </m:ctrlPr>
              </m:sSubPr>
              <m:e>
                <m:r>
                  <w:rPr>
                    <w:rFonts w:ascii="Cambria Math" w:hAnsi="Cambria Math"/>
                    <w:lang w:val="uk-UA"/>
                  </w:rPr>
                  <m:t>Fe</m:t>
                </m:r>
              </m:e>
              <m:sub>
                <m:r>
                  <w:rPr>
                    <w:rFonts w:ascii="Cambria Math" w:hAnsi="Cambria Math"/>
                    <w:lang w:val="uk-UA"/>
                  </w:rPr>
                  <m:t>i</m:t>
                </m:r>
              </m:sub>
            </m:sSub>
          </m:sub>
        </m:sSub>
      </m:oMath>
      <w:r w:rsidRPr="00231E78">
        <w:rPr>
          <w:szCs w:val="28"/>
          <w:lang w:val="uk-UA"/>
        </w:rPr>
        <w:t xml:space="preserve"> – енергія донорного рівня, пов’язаного з міжвузольним залізом. Для позначення цього випадку використовуватиметься скорочення «</w:t>
      </w:r>
      <m:oMath>
        <m:r>
          <w:rPr>
            <w:rFonts w:ascii="Cambria Math" w:hAnsi="Cambria Math"/>
            <w:szCs w:val="28"/>
            <w:lang w:val="uk-UA"/>
          </w:rPr>
          <m:t>Fe-FeB</m:t>
        </m:r>
      </m:oMath>
      <w:r w:rsidRPr="00231E78">
        <w:rPr>
          <w:szCs w:val="28"/>
          <w:lang w:val="uk-UA"/>
        </w:rPr>
        <w:t>».</w:t>
      </w:r>
    </w:p>
    <w:p w:rsidR="00DC5F85"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AF1CE4" w:rsidRPr="00AF1CE4">
        <w:rPr>
          <w:szCs w:val="28"/>
        </w:rPr>
        <w:t>[38]</w:t>
      </w:r>
      <w:r w:rsidRPr="00231E78">
        <w:rPr>
          <w:szCs w:val="28"/>
          <w:lang w:val="uk-UA"/>
        </w:rPr>
        <w:t>.</w:t>
      </w:r>
    </w:p>
    <w:p w:rsidR="00710016" w:rsidRPr="00231E78" w:rsidRDefault="00710016" w:rsidP="00DC5F85">
      <w:pPr>
        <w:pStyle w:val="af7"/>
        <w:rPr>
          <w:szCs w:val="28"/>
          <w:lang w:val="uk-UA"/>
        </w:rPr>
      </w:pPr>
    </w:p>
    <w:p w:rsidR="00DC5F85" w:rsidRPr="005615CD" w:rsidRDefault="00DC5F85" w:rsidP="005615CD">
      <w:pPr>
        <w:pStyle w:val="a0"/>
      </w:pPr>
      <w:bookmarkStart w:id="11" w:name="_Toc101264842"/>
      <w:r w:rsidRPr="005615CD">
        <w:t xml:space="preserve">2.3 Моделювання </w:t>
      </w:r>
      <w:proofErr w:type="spellStart"/>
      <w:r w:rsidRPr="005615CD">
        <w:t>темнових</w:t>
      </w:r>
      <w:proofErr w:type="spellEnd"/>
      <w:r w:rsidRPr="005615CD">
        <w:t xml:space="preserve"> та світлових </w:t>
      </w:r>
      <w:proofErr w:type="spellStart"/>
      <w:r w:rsidRPr="005615CD">
        <w:t>ВАХ</w:t>
      </w:r>
      <w:bookmarkEnd w:id="11"/>
      <w:proofErr w:type="spellEnd"/>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w:t>
      </w:r>
      <w:r w:rsidR="002038A7">
        <w:rPr>
          <w:szCs w:val="28"/>
          <w:lang w:val="uk-UA"/>
        </w:rPr>
        <w:t xml:space="preserve">рного моделювання SCAPS 3.3.08 </w:t>
      </w:r>
      <w:r w:rsidR="00D91359" w:rsidRPr="00D91359">
        <w:rPr>
          <w:szCs w:val="28"/>
        </w:rPr>
        <w:t>[39]</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w:t>
      </w:r>
      <w:proofErr w:type="spellStart"/>
      <w:r>
        <w:rPr>
          <w:szCs w:val="28"/>
          <w:lang w:val="uk-UA"/>
        </w:rPr>
        <w:t>ВАХ</w:t>
      </w:r>
      <w:proofErr w:type="spellEnd"/>
      <w:r>
        <w:rPr>
          <w:szCs w:val="28"/>
          <w:lang w:val="uk-UA"/>
        </w:rPr>
        <w:t xml:space="preserve">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w:t>
      </w:r>
      <w:r w:rsidR="00FD24D7">
        <w:rPr>
          <w:szCs w:val="28"/>
          <w:lang w:val="uk-UA"/>
        </w:rPr>
        <w:t>сонячним</w:t>
      </w:r>
      <w:r w:rsidR="00941E21">
        <w:rPr>
          <w:szCs w:val="28"/>
          <w:lang w:val="uk-UA"/>
        </w:rPr>
        <w:t xml:space="preserve"> світлом (спектр АМ1.5, потужність освітлення 100</w:t>
      </w:r>
      <w:r w:rsidR="002C7E85">
        <w:rPr>
          <w:szCs w:val="28"/>
          <w:lang w:val="uk-UA"/>
        </w:rPr>
        <w:t>0</w:t>
      </w:r>
      <w:r w:rsidR="00941E21">
        <w:rPr>
          <w:szCs w:val="28"/>
          <w:lang w:val="uk-UA"/>
        </w:rPr>
        <w:t xml:space="preserve"> Вт/м</w:t>
      </w:r>
      <w:r w:rsidR="00941E21" w:rsidRPr="00FD24D7">
        <w:rPr>
          <w:szCs w:val="28"/>
          <w:vertAlign w:val="superscript"/>
          <w:lang w:val="uk-UA"/>
        </w:rPr>
        <w:t>2</w:t>
      </w:r>
      <w:r w:rsidR="00941E21">
        <w:rPr>
          <w:szCs w:val="28"/>
          <w:lang w:val="uk-UA"/>
        </w:rPr>
        <w:t>, що відповідає стандартним умовам), або монохроматичним (940 нм,</w:t>
      </w:r>
      <w:r w:rsidR="002C7E85">
        <w:rPr>
          <w:szCs w:val="28"/>
          <w:lang w:val="uk-UA"/>
        </w:rPr>
        <w:t xml:space="preserve"> 4</w:t>
      </w:r>
      <w:r w:rsidR="00941E21">
        <w:rPr>
          <w:szCs w:val="28"/>
          <w:lang w:val="uk-UA"/>
        </w:rPr>
        <w:t xml:space="preserve"> Вт/м</w:t>
      </w:r>
      <w:r w:rsidR="00941E21" w:rsidRPr="00FD24D7">
        <w:rPr>
          <w:szCs w:val="28"/>
          <w:vertAlign w:val="superscript"/>
          <w:lang w:val="uk-UA"/>
        </w:rPr>
        <w:t>2</w:t>
      </w:r>
      <w:r w:rsidR="00941E21">
        <w:rPr>
          <w:szCs w:val="28"/>
          <w:lang w:val="uk-UA"/>
        </w:rPr>
        <w:t xml:space="preserve">, що збігається з випадком, коли для освітлення використовується </w:t>
      </w:r>
      <w:r w:rsidR="00941E21">
        <w:rPr>
          <w:szCs w:val="28"/>
          <w:lang w:val="uk-UA"/>
        </w:rPr>
        <w:lastRenderedPageBreak/>
        <w:t xml:space="preserve">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w:t>
      </w:r>
      <w:r w:rsidR="002038A7">
        <w:rPr>
          <w:szCs w:val="28"/>
          <w:lang w:val="uk-UA"/>
        </w:rPr>
        <w:t>рахунків, наведені в Т</w:t>
      </w:r>
      <w:r w:rsidR="00D91359">
        <w:rPr>
          <w:szCs w:val="28"/>
          <w:lang w:val="uk-UA"/>
        </w:rPr>
        <w:t>аблиці 1</w:t>
      </w:r>
      <w:r w:rsidRPr="00231E78">
        <w:rPr>
          <w:szCs w:val="28"/>
          <w:lang w:val="uk-UA"/>
        </w:rPr>
        <w:t>.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D91359" w:rsidP="00B61377">
      <w:pPr>
        <w:pStyle w:val="aff0"/>
      </w:pPr>
      <w:r>
        <w:t>Таблиця 1</w:t>
      </w:r>
      <w:r w:rsidR="005615CD" w:rsidRPr="00231E78">
        <w:t xml:space="preserve"> </w:t>
      </w:r>
      <w:r w:rsidR="005615CD" w:rsidRPr="00231E78">
        <w:sym w:font="Symbol" w:char="F02D"/>
      </w:r>
      <w:r w:rsidR="005615CD" w:rsidRPr="00231E78">
        <w:t xml:space="preserve"> Параметри структур</w:t>
      </w:r>
      <w:r w:rsidRPr="00D91359">
        <w:rPr>
          <w:lang w:val="ru-RU"/>
        </w:rPr>
        <w:t xml:space="preserve"> </w:t>
      </w:r>
      <m:oMath>
        <m:sSup>
          <m:sSupPr>
            <m:ctrlPr>
              <w:rPr>
                <w:rFonts w:ascii="Cambria Math" w:hAnsi="Cambria Math"/>
                <w:i/>
                <w:lang w:val="ru-RU"/>
              </w:rPr>
            </m:ctrlPr>
          </m:sSupPr>
          <m:e>
            <m:r>
              <w:rPr>
                <w:rFonts w:ascii="Cambria Math" w:hAnsi="Cambria Math"/>
                <w:lang w:val="ru-RU"/>
              </w:rPr>
              <m:t>n</m:t>
            </m:r>
          </m:e>
          <m:sup>
            <m:r>
              <w:rPr>
                <w:rFonts w:ascii="Cambria Math" w:hAnsi="Cambria Math"/>
                <w:lang w:val="ru-RU"/>
              </w:rPr>
              <m:t>+</m:t>
            </m:r>
          </m:sup>
        </m:sSup>
        <m:r>
          <w:rPr>
            <w:rFonts w:ascii="Cambria Math" w:hAnsi="Cambria Math"/>
            <w:lang w:val="ru-RU"/>
          </w:rPr>
          <m:t>-p-</m:t>
        </m:r>
        <m:sSup>
          <m:sSupPr>
            <m:ctrlPr>
              <w:rPr>
                <w:rFonts w:ascii="Cambria Math" w:hAnsi="Cambria Math"/>
                <w:i/>
                <w:lang w:val="ru-RU"/>
              </w:rPr>
            </m:ctrlPr>
          </m:sSupPr>
          <m:e>
            <m:r>
              <w:rPr>
                <w:rFonts w:ascii="Cambria Math" w:hAnsi="Cambria Math"/>
                <w:lang w:val="ru-RU"/>
              </w:rPr>
              <m:t>p</m:t>
            </m:r>
          </m:e>
          <m:sup>
            <m:r>
              <w:rPr>
                <w:rFonts w:ascii="Cambria Math" w:hAnsi="Cambria Math"/>
                <w:lang w:val="ru-RU"/>
              </w:rPr>
              <m:t>+</m:t>
            </m:r>
          </m:sup>
        </m:sSup>
      </m:oMath>
      <w:r w:rsidR="005615CD" w:rsidRPr="00231E78">
        <w:t>, що використовувалися при моделюванні ВАХ</w:t>
      </w:r>
    </w:p>
    <w:tbl>
      <w:tblPr>
        <w:tblW w:w="8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3"/>
        <w:gridCol w:w="3620"/>
        <w:gridCol w:w="3610"/>
      </w:tblGrid>
      <w:tr w:rsidR="000445E6" w:rsidRPr="00D91359" w:rsidTr="00600B0D">
        <w:trPr>
          <w:jc w:val="center"/>
        </w:trPr>
        <w:tc>
          <w:tcPr>
            <w:tcW w:w="1693" w:type="dxa"/>
            <w:vMerge w:val="restart"/>
            <w:tcBorders>
              <w:top w:val="single" w:sz="4" w:space="0" w:color="auto"/>
            </w:tcBorders>
            <w:vAlign w:val="center"/>
          </w:tcPr>
          <w:p w:rsidR="000445E6" w:rsidRPr="00231E78" w:rsidRDefault="000445E6" w:rsidP="00941E21">
            <w:pPr>
              <w:pStyle w:val="af7"/>
              <w:ind w:firstLine="0"/>
              <w:jc w:val="center"/>
              <w:rPr>
                <w:szCs w:val="28"/>
                <w:lang w:val="uk-UA"/>
              </w:rPr>
            </w:pPr>
            <w:r w:rsidRPr="00231E78">
              <w:rPr>
                <w:lang w:val="uk-UA"/>
              </w:rPr>
              <w:t>Параметр</w:t>
            </w:r>
          </w:p>
        </w:tc>
        <w:tc>
          <w:tcPr>
            <w:tcW w:w="7230" w:type="dxa"/>
            <w:gridSpan w:val="2"/>
            <w:tcBorders>
              <w:top w:val="single" w:sz="4" w:space="0" w:color="auto"/>
            </w:tcBorders>
            <w:vAlign w:val="center"/>
          </w:tcPr>
          <w:p w:rsidR="000445E6" w:rsidRPr="00231E78" w:rsidRDefault="000445E6" w:rsidP="00941E21">
            <w:pPr>
              <w:pStyle w:val="af7"/>
              <w:ind w:firstLine="0"/>
              <w:jc w:val="center"/>
              <w:rPr>
                <w:lang w:val="uk-UA"/>
              </w:rPr>
            </w:pPr>
            <w:r w:rsidRPr="00231E78">
              <w:rPr>
                <w:lang w:val="uk-UA"/>
              </w:rPr>
              <w:t>Значення</w:t>
            </w:r>
          </w:p>
        </w:tc>
      </w:tr>
      <w:tr w:rsidR="000445E6" w:rsidRPr="00D91359" w:rsidTr="00600B0D">
        <w:trPr>
          <w:jc w:val="center"/>
        </w:trPr>
        <w:tc>
          <w:tcPr>
            <w:tcW w:w="1693" w:type="dxa"/>
            <w:vMerge/>
            <w:vAlign w:val="center"/>
          </w:tcPr>
          <w:p w:rsidR="000445E6" w:rsidRPr="00231E78" w:rsidRDefault="000445E6" w:rsidP="005615CD">
            <w:pPr>
              <w:ind w:firstLine="33"/>
              <w:jc w:val="center"/>
              <w:rPr>
                <w:i/>
                <w:lang w:val="uk-UA"/>
              </w:rPr>
            </w:pPr>
          </w:p>
        </w:tc>
        <w:tc>
          <w:tcPr>
            <w:tcW w:w="3620" w:type="dxa"/>
            <w:vAlign w:val="center"/>
          </w:tcPr>
          <w:p w:rsidR="000445E6" w:rsidRPr="00231E78" w:rsidRDefault="000445E6" w:rsidP="00941E21">
            <w:pPr>
              <w:ind w:firstLine="0"/>
              <w:jc w:val="center"/>
              <w:rPr>
                <w:lang w:val="uk-UA"/>
              </w:rPr>
            </w:pPr>
            <w:proofErr w:type="spellStart"/>
            <w:r>
              <w:rPr>
                <w:lang w:val="uk-UA"/>
              </w:rPr>
              <w:t>темнові</w:t>
            </w:r>
            <w:proofErr w:type="spellEnd"/>
            <w:r>
              <w:rPr>
                <w:lang w:val="uk-UA"/>
              </w:rPr>
              <w:t xml:space="preserve"> </w:t>
            </w:r>
            <w:proofErr w:type="spellStart"/>
            <w:r>
              <w:rPr>
                <w:lang w:val="uk-UA"/>
              </w:rPr>
              <w:t>ВАХ</w:t>
            </w:r>
            <w:proofErr w:type="spellEnd"/>
          </w:p>
        </w:tc>
        <w:tc>
          <w:tcPr>
            <w:tcW w:w="3610" w:type="dxa"/>
            <w:vAlign w:val="center"/>
          </w:tcPr>
          <w:p w:rsidR="000445E6" w:rsidRPr="00231E78" w:rsidRDefault="000445E6" w:rsidP="00941E21">
            <w:pPr>
              <w:ind w:firstLine="0"/>
              <w:jc w:val="center"/>
              <w:rPr>
                <w:lang w:val="uk-UA"/>
              </w:rPr>
            </w:pPr>
            <w:r>
              <w:rPr>
                <w:lang w:val="uk-UA"/>
              </w:rPr>
              <w:t>світлові ВАХ</w:t>
            </w:r>
          </w:p>
        </w:tc>
      </w:tr>
      <w:tr w:rsidR="00941E21" w:rsidRPr="00D91359" w:rsidTr="00600B0D">
        <w:trPr>
          <w:jc w:val="center"/>
        </w:trPr>
        <w:tc>
          <w:tcPr>
            <w:tcW w:w="1693" w:type="dxa"/>
            <w:vAlign w:val="center"/>
          </w:tcPr>
          <w:p w:rsidR="00941E21" w:rsidRPr="00231E78" w:rsidRDefault="003B5A9D"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r>
                  <w:rPr>
                    <w:rFonts w:ascii="Cambria Math" w:hAnsi="Cambria Math"/>
                    <w:lang w:val="uk-UA"/>
                  </w:rPr>
                  <m:t>, мкм</m:t>
                </m:r>
              </m:oMath>
            </m:oMathPara>
          </w:p>
        </w:tc>
        <w:tc>
          <w:tcPr>
            <w:tcW w:w="7230" w:type="dxa"/>
            <w:gridSpan w:val="2"/>
            <w:vAlign w:val="center"/>
          </w:tcPr>
          <w:p w:rsidR="00941E21" w:rsidRPr="000445E6" w:rsidRDefault="000445E6" w:rsidP="000445E6">
            <w:pPr>
              <w:ind w:firstLine="0"/>
              <w:jc w:val="center"/>
              <w:rPr>
                <w:lang w:val="en-US"/>
              </w:rPr>
            </w:pPr>
            <w:r>
              <w:rPr>
                <w:lang w:val="en-US"/>
              </w:rPr>
              <w:t>0.5</w:t>
            </w:r>
          </w:p>
        </w:tc>
      </w:tr>
      <w:tr w:rsidR="00941E21" w:rsidRPr="00D91359" w:rsidTr="00600B0D">
        <w:trPr>
          <w:jc w:val="center"/>
        </w:trPr>
        <w:tc>
          <w:tcPr>
            <w:tcW w:w="1693" w:type="dxa"/>
            <w:vAlign w:val="center"/>
          </w:tcPr>
          <w:p w:rsidR="00941E21" w:rsidRPr="00231E78" w:rsidRDefault="003B5A9D" w:rsidP="005615CD">
            <w:pPr>
              <w:ind w:firstLine="33"/>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p</m:t>
                  </m:r>
                </m:sub>
              </m:sSub>
              <m:r>
                <w:rPr>
                  <w:rFonts w:ascii="Cambria Math" w:hAnsi="Cambria Math"/>
                  <w:lang w:val="uk-UA"/>
                </w:rPr>
                <m:t>, мкм</m:t>
              </m:r>
            </m:oMath>
            <w:r w:rsidR="00941E21" w:rsidRPr="00231E78">
              <w:rPr>
                <w:i/>
                <w:lang w:val="uk-UA"/>
              </w:rPr>
              <w:t xml:space="preserve"> </w:t>
            </w:r>
          </w:p>
        </w:tc>
        <w:tc>
          <w:tcPr>
            <w:tcW w:w="3620" w:type="dxa"/>
            <w:vAlign w:val="center"/>
          </w:tcPr>
          <w:p w:rsidR="00941E21" w:rsidRPr="00231E78" w:rsidRDefault="000445E6" w:rsidP="00941E21">
            <w:pPr>
              <w:jc w:val="center"/>
              <w:rPr>
                <w:lang w:val="uk-UA"/>
              </w:rPr>
            </w:pPr>
            <m:oMathPara>
              <m:oMath>
                <m:r>
                  <w:rPr>
                    <w:rFonts w:ascii="Cambria Math" w:hAnsi="Cambria Math"/>
                    <w:lang w:val="uk-UA"/>
                  </w:rPr>
                  <m:t>150÷240</m:t>
                </m:r>
              </m:oMath>
            </m:oMathPara>
          </w:p>
        </w:tc>
        <w:tc>
          <w:tcPr>
            <w:tcW w:w="3610" w:type="dxa"/>
            <w:vAlign w:val="center"/>
          </w:tcPr>
          <w:p w:rsidR="00941E21" w:rsidRPr="00D91359" w:rsidRDefault="000445E6" w:rsidP="00941E21">
            <w:pPr>
              <w:jc w:val="center"/>
              <w:rPr>
                <w:lang w:val="uk-UA"/>
              </w:rPr>
            </w:pPr>
            <m:oMathPara>
              <m:oMath>
                <m:r>
                  <w:rPr>
                    <w:rFonts w:ascii="Cambria Math" w:hAnsi="Cambria Math"/>
                    <w:lang w:val="uk-UA"/>
                  </w:rPr>
                  <m:t>180÷380</m:t>
                </m:r>
              </m:oMath>
            </m:oMathPara>
          </w:p>
        </w:tc>
      </w:tr>
      <w:tr w:rsidR="00941E21" w:rsidRPr="00D91359" w:rsidTr="00600B0D">
        <w:trPr>
          <w:jc w:val="center"/>
        </w:trPr>
        <w:tc>
          <w:tcPr>
            <w:tcW w:w="1693" w:type="dxa"/>
            <w:vAlign w:val="center"/>
          </w:tcPr>
          <w:p w:rsidR="00941E21" w:rsidRPr="00231E78" w:rsidRDefault="003B5A9D"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SBF</m:t>
                    </m:r>
                  </m:sub>
                </m:sSub>
                <m:r>
                  <w:rPr>
                    <w:rFonts w:ascii="Cambria Math" w:hAnsi="Cambria Math"/>
                    <w:lang w:val="uk-UA"/>
                  </w:rPr>
                  <m:t>, мкм</m:t>
                </m:r>
              </m:oMath>
            </m:oMathPara>
          </w:p>
        </w:tc>
        <w:tc>
          <w:tcPr>
            <w:tcW w:w="7230" w:type="dxa"/>
            <w:gridSpan w:val="2"/>
            <w:vAlign w:val="center"/>
          </w:tcPr>
          <w:p w:rsidR="00941E21" w:rsidRPr="00231E78" w:rsidRDefault="000445E6" w:rsidP="00941E21">
            <w:pPr>
              <w:jc w:val="center"/>
              <w:rPr>
                <w:lang w:val="uk-UA"/>
              </w:rPr>
            </w:pPr>
            <m:oMathPara>
              <m:oMath>
                <m:r>
                  <w:rPr>
                    <w:rFonts w:ascii="Cambria Math" w:hAnsi="Cambria Math"/>
                    <w:lang w:val="uk-UA"/>
                  </w:rPr>
                  <m:t>1</m:t>
                </m:r>
              </m:oMath>
            </m:oMathPara>
          </w:p>
        </w:tc>
      </w:tr>
      <w:tr w:rsidR="00941E21" w:rsidRPr="00D91359" w:rsidTr="00600B0D">
        <w:trPr>
          <w:jc w:val="center"/>
        </w:trPr>
        <w:tc>
          <w:tcPr>
            <w:tcW w:w="1693" w:type="dxa"/>
            <w:vAlign w:val="center"/>
          </w:tcPr>
          <w:p w:rsidR="00941E21" w:rsidRPr="000445E6" w:rsidRDefault="003B5A9D"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D</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0445E6" w:rsidRDefault="003B5A9D" w:rsidP="00941E21">
            <w:pPr>
              <w:jc w:val="center"/>
              <w:rPr>
                <w:i/>
                <w:iCs/>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19</m:t>
                    </m:r>
                  </m:sup>
                </m:sSup>
              </m:oMath>
            </m:oMathPara>
          </w:p>
        </w:tc>
      </w:tr>
      <w:tr w:rsidR="00941E21" w:rsidRPr="000445E6" w:rsidTr="00600B0D">
        <w:trPr>
          <w:jc w:val="center"/>
        </w:trPr>
        <w:tc>
          <w:tcPr>
            <w:tcW w:w="1693" w:type="dxa"/>
            <w:vAlign w:val="center"/>
          </w:tcPr>
          <w:p w:rsidR="00941E21" w:rsidRPr="00231E78" w:rsidRDefault="003B5A9D"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B</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231E78" w:rsidRDefault="003B5A9D" w:rsidP="000445E6">
            <w:pPr>
              <w:jc w:val="center"/>
              <w:rPr>
                <w:lang w:val="uk-UA"/>
              </w:rPr>
            </w:pPr>
            <m:oMathPara>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15</m:t>
                    </m:r>
                  </m:sup>
                </m:sSup>
                <m:r>
                  <w:rPr>
                    <w:rFonts w:ascii="Cambria Math" w:hAnsi="Cambria Math"/>
                    <w:lang w:val="uk-UA"/>
                  </w:rPr>
                  <m:t>÷</m:t>
                </m:r>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17</m:t>
                    </m:r>
                  </m:sup>
                </m:sSup>
              </m:oMath>
            </m:oMathPara>
          </w:p>
        </w:tc>
      </w:tr>
      <w:tr w:rsidR="00941E21" w:rsidRPr="000445E6" w:rsidTr="00600B0D">
        <w:trPr>
          <w:jc w:val="center"/>
        </w:trPr>
        <w:tc>
          <w:tcPr>
            <w:tcW w:w="1693" w:type="dxa"/>
            <w:vAlign w:val="center"/>
          </w:tcPr>
          <w:p w:rsidR="00941E21" w:rsidRPr="00231E78" w:rsidRDefault="003B5A9D" w:rsidP="005615CD">
            <w:pPr>
              <w:ind w:firstLine="33"/>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SBF</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7230" w:type="dxa"/>
            <w:gridSpan w:val="2"/>
            <w:vAlign w:val="center"/>
          </w:tcPr>
          <w:p w:rsidR="00941E21" w:rsidRPr="00231E78" w:rsidRDefault="003B5A9D" w:rsidP="00941E21">
            <w:pPr>
              <w:jc w:val="center"/>
              <w:rPr>
                <w:lang w:val="uk-UA"/>
              </w:rPr>
            </w:pPr>
            <m:oMathPara>
              <m:oMath>
                <m:sSup>
                  <m:sSupPr>
                    <m:ctrlPr>
                      <w:rPr>
                        <w:rFonts w:ascii="Cambria Math" w:hAnsi="Cambria Math"/>
                        <w:i/>
                        <w:iCs/>
                        <w:lang w:val="uk-UA"/>
                      </w:rPr>
                    </m:ctrlPr>
                  </m:sSupPr>
                  <m:e>
                    <m:r>
                      <w:rPr>
                        <w:rFonts w:ascii="Cambria Math" w:hAnsi="Cambria Math"/>
                        <w:lang w:val="uk-UA"/>
                      </w:rPr>
                      <m:t>5×10</m:t>
                    </m:r>
                  </m:e>
                  <m:sup>
                    <m:r>
                      <w:rPr>
                        <w:rFonts w:ascii="Cambria Math" w:hAnsi="Cambria Math"/>
                        <w:lang w:val="uk-UA"/>
                      </w:rPr>
                      <m:t>18</m:t>
                    </m:r>
                  </m:sup>
                </m:sSup>
              </m:oMath>
            </m:oMathPara>
          </w:p>
        </w:tc>
      </w:tr>
      <w:tr w:rsidR="00941E21" w:rsidRPr="00231E78" w:rsidTr="00600B0D">
        <w:trPr>
          <w:jc w:val="center"/>
        </w:trPr>
        <w:tc>
          <w:tcPr>
            <w:tcW w:w="1693" w:type="dxa"/>
            <w:vAlign w:val="center"/>
          </w:tcPr>
          <w:p w:rsidR="00941E21" w:rsidRPr="00231E78" w:rsidRDefault="003B5A9D" w:rsidP="005615CD">
            <w:pPr>
              <w:ind w:firstLine="33"/>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-3</m:t>
                    </m:r>
                  </m:sup>
                </m:sSup>
              </m:oMath>
            </m:oMathPara>
          </w:p>
        </w:tc>
        <w:tc>
          <w:tcPr>
            <w:tcW w:w="3620" w:type="dxa"/>
            <w:vAlign w:val="center"/>
          </w:tcPr>
          <w:p w:rsidR="00941E21" w:rsidRPr="00231E78" w:rsidRDefault="003B5A9D" w:rsidP="000445E6">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13</m:t>
                  </m:r>
                </m:sup>
              </m:sSup>
            </m:oMath>
          </w:p>
        </w:tc>
        <w:tc>
          <w:tcPr>
            <w:tcW w:w="3610" w:type="dxa"/>
            <w:vAlign w:val="center"/>
          </w:tcPr>
          <w:p w:rsidR="00C94461" w:rsidRDefault="003B5A9D" w:rsidP="00A10F47">
            <w:pPr>
              <w:ind w:firstLine="0"/>
              <w:jc w:val="center"/>
              <w:rPr>
                <w:lang w:val="uk-UA"/>
              </w:rPr>
            </w:pP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10</m:t>
                  </m:r>
                </m:sup>
              </m:sSup>
              <m:r>
                <w:rPr>
                  <w:rFonts w:ascii="Cambria Math" w:hAnsi="Cambria Math"/>
                  <w:lang w:val="uk-UA"/>
                </w:rPr>
                <m:t>÷</m:t>
              </m:r>
            </m:oMath>
            <w:r w:rsidR="000445E6" w:rsidRPr="00231E78">
              <w:rPr>
                <w:lang w:val="uk-UA"/>
              </w:rPr>
              <w:t> </w:t>
            </w:r>
            <m:oMath>
              <m:sSup>
                <m:sSupPr>
                  <m:ctrlPr>
                    <w:rPr>
                      <w:rFonts w:ascii="Cambria Math" w:hAnsi="Cambria Math"/>
                      <w:i/>
                      <w:iCs/>
                      <w:lang w:val="uk-UA"/>
                    </w:rPr>
                  </m:ctrlPr>
                </m:sSupPr>
                <m:e>
                  <m:r>
                    <w:rPr>
                      <w:rFonts w:ascii="Cambria Math" w:hAnsi="Cambria Math"/>
                      <w:lang w:val="uk-UA"/>
                    </w:rPr>
                    <m:t>10</m:t>
                  </m:r>
                </m:e>
                <m:sup>
                  <m:r>
                    <w:rPr>
                      <w:rFonts w:ascii="Cambria Math" w:hAnsi="Cambria Math"/>
                      <w:lang w:val="uk-UA"/>
                    </w:rPr>
                    <m:t>14</m:t>
                  </m:r>
                </m:sup>
              </m:sSup>
            </m:oMath>
            <w:r w:rsidR="00941E21">
              <w:rPr>
                <w:lang w:val="uk-UA"/>
              </w:rPr>
              <w:t xml:space="preserve"> </w:t>
            </w:r>
          </w:p>
          <w:p w:rsidR="00941E21" w:rsidRPr="00941E21" w:rsidRDefault="00941E21" w:rsidP="00A10F47">
            <w:pPr>
              <w:ind w:firstLine="0"/>
              <w:jc w:val="center"/>
              <w:rPr>
                <w:lang w:val="uk-UA"/>
              </w:rPr>
            </w:pPr>
            <w:r>
              <w:rPr>
                <w:lang w:val="uk-UA"/>
              </w:rPr>
              <w:t xml:space="preserve">(але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A10F47">
              <w:t>&lt;0.01</w:t>
            </w:r>
            <w:r w:rsidRPr="00231E78">
              <w:rPr>
                <w:i/>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A</m:t>
                  </m:r>
                </m:sub>
              </m:sSub>
            </m:oMath>
            <w:r>
              <w:rPr>
                <w:lang w:val="uk-UA"/>
              </w:rPr>
              <w:t>)</w:t>
            </w:r>
          </w:p>
        </w:tc>
      </w:tr>
      <w:tr w:rsidR="00941E21" w:rsidRPr="00231E78" w:rsidTr="00600B0D">
        <w:trPr>
          <w:jc w:val="center"/>
        </w:trPr>
        <w:tc>
          <w:tcPr>
            <w:tcW w:w="1693" w:type="dxa"/>
            <w:vAlign w:val="center"/>
          </w:tcPr>
          <w:p w:rsidR="00941E21" w:rsidRPr="00231E78" w:rsidRDefault="000445E6" w:rsidP="005615CD">
            <w:pPr>
              <w:ind w:firstLine="33"/>
              <w:jc w:val="center"/>
              <w:rPr>
                <w:lang w:val="uk-UA"/>
              </w:rPr>
            </w:pPr>
            <m:oMathPara>
              <m:oMath>
                <m:r>
                  <w:rPr>
                    <w:rFonts w:ascii="Cambria Math" w:hAnsi="Cambria Math"/>
                    <w:lang w:val="uk-UA"/>
                  </w:rPr>
                  <m:t>T, K</m:t>
                </m:r>
              </m:oMath>
            </m:oMathPara>
          </w:p>
        </w:tc>
        <w:tc>
          <w:tcPr>
            <w:tcW w:w="7230" w:type="dxa"/>
            <w:gridSpan w:val="2"/>
            <w:vAlign w:val="center"/>
          </w:tcPr>
          <w:p w:rsidR="00941E21" w:rsidRPr="00231E78" w:rsidRDefault="000445E6" w:rsidP="00941E21">
            <w:pPr>
              <w:jc w:val="center"/>
              <w:rPr>
                <w:lang w:val="uk-UA"/>
              </w:rPr>
            </w:pPr>
            <m:oMathPara>
              <m:oMath>
                <m:r>
                  <w:rPr>
                    <w:rFonts w:ascii="Cambria Math" w:hAnsi="Cambria Math"/>
                    <w:lang w:val="uk-UA"/>
                  </w:rPr>
                  <m:t>290 ÷ 340</m:t>
                </m:r>
              </m:oMath>
            </m:oMathPara>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w:t>
      </w:r>
      <w:proofErr w:type="spellStart"/>
      <w:r>
        <w:rPr>
          <w:szCs w:val="28"/>
          <w:lang w:val="uk-UA"/>
        </w:rPr>
        <w:t>ВАХ</w:t>
      </w:r>
      <w:proofErr w:type="spellEnd"/>
      <w:r>
        <w:rPr>
          <w:szCs w:val="28"/>
          <w:lang w:val="uk-UA"/>
        </w:rPr>
        <w:t xml:space="preserve">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11 значень </w:t>
      </w:r>
      <m:oMath>
        <m:r>
          <w:rPr>
            <w:rFonts w:ascii="Cambria Math" w:hAnsi="Cambria Math"/>
            <w:szCs w:val="28"/>
            <w:lang w:val="uk-UA"/>
          </w:rPr>
          <m:t>T</m:t>
        </m:r>
      </m:oMath>
      <w:r w:rsidR="005615CD" w:rsidRPr="00231E78">
        <w:rPr>
          <w:szCs w:val="28"/>
          <w:lang w:val="uk-UA"/>
        </w:rPr>
        <w:t xml:space="preserve"> та 19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рівномірно розпод</w:t>
      </w:r>
      <w:r w:rsidR="000E7EE5">
        <w:rPr>
          <w:szCs w:val="28"/>
          <w:lang w:val="uk-UA"/>
        </w:rPr>
        <w:t>ілених по вказаних у Т</w:t>
      </w:r>
      <w:r w:rsidR="00306C92">
        <w:rPr>
          <w:szCs w:val="28"/>
          <w:lang w:val="uk-UA"/>
        </w:rPr>
        <w:t>аблиці 1</w:t>
      </w:r>
      <w:r w:rsidR="005615CD" w:rsidRPr="00231E78">
        <w:rPr>
          <w:szCs w:val="28"/>
          <w:lang w:val="uk-UA"/>
        </w:rPr>
        <w:t xml:space="preserve"> діапазонах (для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5615CD" w:rsidRPr="00231E78">
        <w:rPr>
          <w:szCs w:val="28"/>
          <w:lang w:val="uk-UA"/>
        </w:rPr>
        <w:t xml:space="preserve"> і </w:t>
      </w:r>
      <m:oMath>
        <m:r>
          <w:rPr>
            <w:rFonts w:ascii="Cambria Math" w:hAnsi="Cambria Math"/>
            <w:szCs w:val="28"/>
            <w:lang w:val="uk-UA"/>
          </w:rPr>
          <m:t>T</m:t>
        </m:r>
      </m:oMath>
      <w:r w:rsidR="005615CD" w:rsidRPr="00231E78">
        <w:rPr>
          <w:szCs w:val="28"/>
          <w:lang w:val="uk-UA"/>
        </w:rPr>
        <w:t xml:space="preserve"> використовувалась рівномірність у лінійному масштабі, для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5615CD" w:rsidRPr="00231E78">
        <w:rPr>
          <w:szCs w:val="28"/>
          <w:lang w:val="uk-UA"/>
        </w:rPr>
        <w:t xml:space="preserve"> і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m:oMath>
        <m:r>
          <w:rPr>
            <w:rFonts w:ascii="Cambria Math" w:hAnsi="Cambria Math"/>
            <w:szCs w:val="28"/>
            <w:lang w:val="uk-UA"/>
          </w:rPr>
          <m:t>Fe-FeB</m:t>
        </m:r>
      </m:oMath>
      <w:r w:rsidR="00E55421" w:rsidRPr="00231E78">
        <w:rPr>
          <w:szCs w:val="28"/>
          <w:lang w:val="uk-UA"/>
        </w:rPr>
        <w:t>»</w:t>
      </w:r>
      <w:r w:rsidR="00E55421">
        <w:rPr>
          <w:szCs w:val="28"/>
          <w:lang w:val="uk-UA"/>
        </w:rPr>
        <w:t xml:space="preserve"> та </w:t>
      </w:r>
      <w:r w:rsidR="00E55421" w:rsidRPr="00231E78">
        <w:rPr>
          <w:szCs w:val="28"/>
          <w:lang w:val="uk-UA"/>
        </w:rPr>
        <w:t>«</w:t>
      </w:r>
      <m:oMath>
        <m:r>
          <w:rPr>
            <w:rFonts w:ascii="Cambria Math" w:hAnsi="Cambria Math"/>
            <w:szCs w:val="28"/>
            <w:lang w:val="uk-UA"/>
          </w:rPr>
          <m:t>Fe</m:t>
        </m:r>
      </m:oMath>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E55421">
        <w:rPr>
          <w:szCs w:val="28"/>
          <w:lang w:val="uk-UA"/>
        </w:rPr>
        <w:t xml:space="preserve"> </w:t>
      </w:r>
      <w:r w:rsidR="00306C92" w:rsidRPr="00306C92">
        <w:rPr>
          <w:szCs w:val="28"/>
        </w:rPr>
        <w:t xml:space="preserve">- </w:t>
      </w:r>
      <w:r w:rsidR="00E55421" w:rsidRPr="00E55421">
        <w:rPr>
          <w:szCs w:val="28"/>
          <w:lang w:val="uk-UA"/>
        </w:rPr>
        <w:t>1.</w:t>
      </w:r>
      <m:oMath>
        <m:r>
          <w:rPr>
            <w:rFonts w:ascii="Cambria Math" w:hAnsi="Cambria Math"/>
            <w:szCs w:val="28"/>
            <w:lang w:val="uk-UA"/>
          </w:rPr>
          <m:t xml:space="preserve">3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E55421">
        <w:rPr>
          <w:szCs w:val="28"/>
          <w:lang w:val="uk-UA"/>
        </w:rPr>
        <w:t xml:space="preserve">, </w:t>
      </w:r>
      <w:r w:rsidR="00306C92">
        <w:rPr>
          <w:szCs w:val="28"/>
          <w:lang w:val="uk-UA"/>
        </w:rPr>
        <w:t xml:space="preserve"> 2.471</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306C92">
        <w:rPr>
          <w:szCs w:val="28"/>
          <w:lang w:val="uk-UA"/>
        </w:rPr>
        <w:t>, 4.696</w:t>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oMath>
      <w:r w:rsidR="00306C92">
        <w:rPr>
          <w:szCs w:val="28"/>
          <w:lang w:val="uk-UA"/>
        </w:rPr>
        <w:t>, 8.927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10</m:t>
            </m:r>
          </m:sup>
        </m:sSup>
      </m:oMath>
      <w:r w:rsidR="00E55421" w:rsidRPr="00E55421">
        <w:rPr>
          <w:szCs w:val="28"/>
          <w:lang w:val="uk-UA"/>
        </w:rPr>
        <w:t>,</w:t>
      </w:r>
      <w:r w:rsidR="00E55421">
        <w:rPr>
          <w:szCs w:val="28"/>
          <w:lang w:val="uk-UA"/>
        </w:rPr>
        <w:t xml:space="preserve"> </w:t>
      </w:r>
      <w:r w:rsidR="00306C92">
        <w:rPr>
          <w:szCs w:val="28"/>
          <w:lang w:val="uk-UA"/>
        </w:rPr>
        <w:t>1.697</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3.225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6.130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E55421" w:rsidRPr="00E55421">
        <w:rPr>
          <w:szCs w:val="28"/>
          <w:lang w:val="uk-UA"/>
        </w:rPr>
        <w:t>, 1.165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w:t>
      </w:r>
      <w:r w:rsidR="00332184">
        <w:rPr>
          <w:szCs w:val="28"/>
          <w:lang w:val="uk-UA"/>
        </w:rPr>
        <w:t xml:space="preserve"> </w:t>
      </w:r>
      <w:r w:rsidR="00E55421" w:rsidRPr="00E55421">
        <w:rPr>
          <w:szCs w:val="28"/>
          <w:lang w:val="uk-UA"/>
        </w:rPr>
        <w:t>2.214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4.209</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E55421" w:rsidRPr="00E55421">
        <w:rPr>
          <w:szCs w:val="28"/>
          <w:lang w:val="uk-UA"/>
        </w:rPr>
        <w:t>, 8.000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06C92" w:rsidRPr="00306C92">
        <w:rPr>
          <w:i/>
          <w:szCs w:val="28"/>
        </w:rPr>
        <w:t xml:space="preserve"> -</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00332184">
        <w:rPr>
          <w:szCs w:val="28"/>
          <w:lang w:val="uk-UA"/>
        </w:rPr>
        <w:t xml:space="preserve"> </w:t>
      </w:r>
      <w:r w:rsidR="00306C92" w:rsidRPr="00306C92">
        <w:rPr>
          <w:szCs w:val="28"/>
        </w:rPr>
        <w:t xml:space="preserve">- </w:t>
      </w:r>
      <w:r w:rsidR="00332184" w:rsidRPr="00E55421">
        <w:rPr>
          <w:szCs w:val="28"/>
          <w:lang w:val="uk-UA"/>
        </w:rPr>
        <w:t xml:space="preserve">180 </w:t>
      </w:r>
      <w:r w:rsidR="00332184">
        <w:rPr>
          <w:szCs w:val="28"/>
          <w:lang w:val="uk-UA"/>
        </w:rPr>
        <w:t xml:space="preserve">мкм (використовувалося) та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00306C92" w:rsidRPr="00306C92">
        <w:rPr>
          <w:szCs w:val="28"/>
        </w:rPr>
        <w:t xml:space="preserve"> -</w:t>
      </w:r>
      <w:r w:rsidR="00332184">
        <w:rPr>
          <w:szCs w:val="28"/>
          <w:vertAlign w:val="subscript"/>
          <w:lang w:val="uk-UA"/>
        </w:rPr>
        <w:t xml:space="preserve"> </w:t>
      </w:r>
      <w:r w:rsidR="00332184" w:rsidRPr="00E55421">
        <w:rPr>
          <w:szCs w:val="28"/>
          <w:lang w:val="uk-UA"/>
        </w:rPr>
        <w:t>1.778</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 5.623</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 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(використовувалися). При підготовці другого під набору використовувалися значення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sidR="00332184">
        <w:rPr>
          <w:szCs w:val="28"/>
          <w:lang w:val="uk-UA"/>
        </w:rPr>
        <w:t xml:space="preserve"> </w:t>
      </w:r>
      <w:r w:rsidR="00306C92" w:rsidRPr="00306C92">
        <w:rPr>
          <w:szCs w:val="28"/>
          <w:lang w:val="uk-UA"/>
        </w:rPr>
        <w:t xml:space="preserve">- </w:t>
      </w:r>
      <w:r w:rsidR="00332184" w:rsidRPr="00E55421">
        <w:rPr>
          <w:szCs w:val="28"/>
          <w:lang w:val="uk-UA"/>
        </w:rPr>
        <w:t>1.2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2.234</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4.160</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 7.746</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11</m:t>
            </m:r>
          </m:sup>
        </m:sSup>
      </m:oMath>
      <w:r w:rsidR="00332184" w:rsidRPr="00E55421">
        <w:rPr>
          <w:szCs w:val="28"/>
          <w:lang w:val="uk-UA"/>
        </w:rPr>
        <w:t>,</w:t>
      </w:r>
      <w:r w:rsidR="00332184">
        <w:rPr>
          <w:szCs w:val="28"/>
          <w:lang w:val="uk-UA"/>
        </w:rPr>
        <w:t xml:space="preserve"> </w:t>
      </w:r>
      <w:r w:rsidR="00332184" w:rsidRPr="00E55421">
        <w:rPr>
          <w:szCs w:val="28"/>
          <w:lang w:val="uk-UA"/>
        </w:rPr>
        <w:t>1.442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2.685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E55421">
        <w:rPr>
          <w:szCs w:val="28"/>
          <w:lang w:val="uk-UA"/>
        </w:rPr>
        <w:t xml:space="preserve"> </w:t>
      </w:r>
      <w:r w:rsidR="00332184">
        <w:rPr>
          <w:szCs w:val="28"/>
          <w:lang w:val="uk-UA"/>
        </w:rPr>
        <w:t>та</w:t>
      </w:r>
      <w:r w:rsidR="00332184" w:rsidRPr="00E55421">
        <w:rPr>
          <w:szCs w:val="28"/>
          <w:lang w:val="uk-UA"/>
        </w:rPr>
        <w:t xml:space="preserve"> 5</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12</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15</m:t>
            </m:r>
          </m:sup>
        </m:sSup>
      </m:oMath>
      <w:r w:rsidR="00332184" w:rsidRPr="00E55421">
        <w:rPr>
          <w:szCs w:val="28"/>
          <w:lang w:val="uk-UA"/>
        </w:rPr>
        <w:t>,</w:t>
      </w:r>
      <w:r w:rsidR="00332184">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16</m:t>
            </m:r>
          </m:sup>
        </m:sSup>
      </m:oMath>
      <w:r w:rsidR="00332184">
        <w:rPr>
          <w:szCs w:val="28"/>
          <w:lang w:val="uk-UA"/>
        </w:rPr>
        <w:t xml:space="preserve"> та</w:t>
      </w:r>
      <w:r w:rsidR="00332184" w:rsidRPr="00E55421">
        <w:rPr>
          <w:szCs w:val="28"/>
          <w:lang w:val="uk-UA"/>
        </w:rPr>
        <w:t xml:space="preserve"> </w:t>
      </w:r>
      <m:oMath>
        <m:sSup>
          <m:sSupPr>
            <m:ctrlPr>
              <w:rPr>
                <w:rFonts w:ascii="Cambria Math" w:hAnsi="Cambria Math"/>
                <w:i/>
                <w:szCs w:val="28"/>
                <w:lang w:val="uk-UA"/>
              </w:rPr>
            </m:ctrlPr>
          </m:sSupPr>
          <m:e>
            <m:r>
              <w:rPr>
                <w:rFonts w:ascii="Cambria Math" w:hAnsi="Cambria Math"/>
                <w:szCs w:val="28"/>
                <w:lang w:val="uk-UA"/>
              </w:rPr>
              <m:t xml:space="preserve"> 10</m:t>
            </m:r>
          </m:e>
          <m:sup>
            <m:r>
              <w:rPr>
                <w:rFonts w:ascii="Cambria Math" w:hAnsi="Cambria Math"/>
                <w:szCs w:val="28"/>
                <w:lang w:val="uk-UA"/>
              </w:rPr>
              <m:t>17</m:t>
            </m:r>
          </m:sup>
        </m:sSup>
      </m:oMath>
      <w:r w:rsidR="00332184" w:rsidRPr="00332184">
        <w:rPr>
          <w:szCs w:val="28"/>
          <w:lang w:val="uk-UA"/>
        </w:rPr>
        <w:t xml:space="preserve"> </w:t>
      </w:r>
      <m:oMath>
        <m:sSup>
          <m:sSupPr>
            <m:ctrlPr>
              <w:rPr>
                <w:rFonts w:ascii="Cambria Math" w:eastAsiaTheme="minorHAnsi" w:hAnsi="Cambria Math" w:cstheme="minorBidi"/>
                <w:i/>
                <w:szCs w:val="28"/>
                <w:lang w:val="uk-UA"/>
              </w:rPr>
            </m:ctrlPr>
          </m:sSupPr>
          <m:e>
            <m:r>
              <w:rPr>
                <w:rFonts w:ascii="Cambria Math" w:hAnsi="Cambria Math"/>
                <w:lang w:val="uk-UA"/>
              </w:rPr>
              <m:t>см</m:t>
            </m:r>
          </m:e>
          <m:sup>
            <m:r>
              <w:rPr>
                <w:rFonts w:ascii="Cambria Math" w:hAnsi="Cambria Math"/>
                <w:lang w:val="uk-UA"/>
              </w:rPr>
              <m:t>-3</m:t>
            </m:r>
          </m:sup>
        </m:sSup>
      </m:oMath>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w:t>
      </w:r>
      <w:proofErr w:type="spellStart"/>
      <w:r w:rsidR="00D846F1">
        <w:rPr>
          <w:szCs w:val="28"/>
          <w:lang w:val="uk-UA"/>
        </w:rPr>
        <w:t>ВАХ</w:t>
      </w:r>
      <w:proofErr w:type="spellEnd"/>
      <w:r w:rsidR="00D846F1">
        <w:rPr>
          <w:szCs w:val="28"/>
          <w:lang w:val="uk-UA"/>
        </w:rPr>
        <w:t>)</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та В-varied</w:t>
      </w:r>
      <w:r w:rsidR="00D846F1">
        <w:rPr>
          <w:szCs w:val="28"/>
          <w:lang w:val="uk-UA"/>
        </w:rPr>
        <w:t xml:space="preserve"> (1028 </w:t>
      </w:r>
      <w:proofErr w:type="spellStart"/>
      <w:r w:rsidR="00D846F1">
        <w:rPr>
          <w:szCs w:val="28"/>
          <w:lang w:val="uk-UA"/>
        </w:rPr>
        <w:t>ВАХ</w:t>
      </w:r>
      <w:proofErr w:type="spellEnd"/>
      <w:r w:rsidR="00D846F1">
        <w:rPr>
          <w:szCs w:val="28"/>
          <w:lang w:val="uk-UA"/>
        </w:rPr>
        <w:t>)</w:t>
      </w:r>
      <w:r w:rsidR="00D846F1" w:rsidRPr="00231E78">
        <w:rPr>
          <w:szCs w:val="28"/>
          <w:lang w:val="uk-UA"/>
        </w:rPr>
        <w:t>.</w:t>
      </w:r>
      <w:r w:rsidR="00D846F1">
        <w:rPr>
          <w:szCs w:val="28"/>
          <w:lang w:val="uk-UA"/>
        </w:rPr>
        <w:t xml:space="preserve"> </w:t>
      </w:r>
      <w:r w:rsidR="00D846F1" w:rsidRPr="00231E78">
        <w:rPr>
          <w:szCs w:val="28"/>
          <w:lang w:val="uk-UA"/>
        </w:rPr>
        <w:t>При отриманні набору All-</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(1368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m:oMath>
        <m:sSub>
          <m:sSubPr>
            <m:ctrlPr>
              <w:rPr>
                <w:rFonts w:ascii="Cambria Math" w:eastAsiaTheme="minorHAnsi" w:hAnsi="Cambria Math" w:cstheme="minorBidi"/>
                <w:i/>
                <w:szCs w:val="28"/>
                <w:lang w:val="uk-UA"/>
              </w:rPr>
            </m:ctrlPr>
          </m:sSubPr>
          <m:e>
            <m:r>
              <w:rPr>
                <w:rFonts w:ascii="Cambria Math" w:hAnsi="Cambria Math"/>
                <w:lang w:val="uk-UA"/>
              </w:rPr>
              <m:t>d</m:t>
            </m:r>
          </m:e>
          <m:sub>
            <m:r>
              <w:rPr>
                <w:rFonts w:ascii="Cambria Math" w:hAnsi="Cambria Math"/>
                <w:lang w:val="uk-UA"/>
              </w:rPr>
              <m:t>p</m:t>
            </m:r>
          </m:sub>
        </m:sSub>
      </m:oMath>
      <w:r w:rsidRPr="00231E78">
        <w:rPr>
          <w:szCs w:val="28"/>
          <w:lang w:val="uk-UA"/>
        </w:rPr>
        <w:t xml:space="preserve">, 9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B</m:t>
            </m:r>
          </m:sub>
        </m:sSub>
      </m:oMath>
      <w:r w:rsidRPr="00231E78">
        <w:rPr>
          <w:szCs w:val="28"/>
          <w:lang w:val="uk-UA"/>
        </w:rPr>
        <w:t xml:space="preserve">, 11 значень </w:t>
      </w:r>
      <m:oMath>
        <m:r>
          <w:rPr>
            <w:rFonts w:ascii="Cambria Math" w:hAnsi="Cambria Math"/>
            <w:szCs w:val="28"/>
            <w:lang w:val="uk-UA"/>
          </w:rPr>
          <m:t>T</m:t>
        </m:r>
      </m:oMath>
      <w:r>
        <w:rPr>
          <w:szCs w:val="28"/>
          <w:lang w:val="uk-UA"/>
        </w:rPr>
        <w:t xml:space="preserve"> та 25</w:t>
      </w:r>
      <w:r w:rsidRPr="00231E78">
        <w:rPr>
          <w:szCs w:val="28"/>
          <w:lang w:val="uk-UA"/>
        </w:rPr>
        <w:t xml:space="preserve"> значень </w:t>
      </w:r>
      <m:oMath>
        <m:sSub>
          <m:sSubPr>
            <m:ctrlPr>
              <w:rPr>
                <w:rFonts w:ascii="Cambria Math" w:eastAsiaTheme="minorHAnsi" w:hAnsi="Cambria Math" w:cstheme="minorBidi"/>
                <w:i/>
                <w:szCs w:val="28"/>
                <w:lang w:val="uk-UA"/>
              </w:rPr>
            </m:ctrlPr>
          </m:sSubPr>
          <m:e>
            <m:r>
              <w:rPr>
                <w:rFonts w:ascii="Cambria Math" w:hAnsi="Cambria Math"/>
                <w:lang w:val="uk-UA"/>
              </w:rPr>
              <m:t>N</m:t>
            </m:r>
          </m:e>
          <m:sub>
            <m:r>
              <w:rPr>
                <w:rFonts w:ascii="Cambria Math" w:hAnsi="Cambria Math"/>
                <w:lang w:val="uk-UA"/>
              </w:rPr>
              <m:t>Fe</m:t>
            </m:r>
          </m:sub>
        </m:sSub>
      </m:oMath>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lastRenderedPageBreak/>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В-varied</w:t>
      </w:r>
      <w:r>
        <w:rPr>
          <w:szCs w:val="28"/>
          <w:lang w:val="uk-UA"/>
        </w:rPr>
        <w:t xml:space="preserve"> </w:t>
      </w:r>
      <w:r w:rsidR="003556F6">
        <w:rPr>
          <w:szCs w:val="28"/>
          <w:lang w:val="uk-UA"/>
        </w:rPr>
        <w:t xml:space="preserve">(по 2202 </w:t>
      </w:r>
      <w:proofErr w:type="spellStart"/>
      <w:r w:rsidR="003556F6">
        <w:rPr>
          <w:szCs w:val="28"/>
          <w:lang w:val="uk-UA"/>
        </w:rPr>
        <w:t>ВАХ</w:t>
      </w:r>
      <w:proofErr w:type="spellEnd"/>
      <w:r w:rsidR="003556F6">
        <w:rPr>
          <w:szCs w:val="28"/>
          <w:lang w:val="uk-UA"/>
        </w:rPr>
        <w:t xml:space="preserve">) </w:t>
      </w:r>
      <w:r>
        <w:rPr>
          <w:szCs w:val="28"/>
          <w:lang w:val="uk-UA"/>
        </w:rPr>
        <w:t xml:space="preserve">та </w:t>
      </w:r>
      <w:r w:rsidRPr="00231E78">
        <w:rPr>
          <w:szCs w:val="28"/>
          <w:lang w:val="uk-UA"/>
        </w:rPr>
        <w:t>All-</w:t>
      </w:r>
      <w:proofErr w:type="spellStart"/>
      <w:r w:rsidRPr="00231E78">
        <w:rPr>
          <w:szCs w:val="28"/>
          <w:lang w:val="uk-UA"/>
        </w:rPr>
        <w:t>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t>наборів.</w:t>
      </w:r>
    </w:p>
    <w:p w:rsidR="00D846F1"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proofErr w:type="spellStart"/>
      <w:r w:rsidRPr="00231E78">
        <w:rPr>
          <w:rFonts w:eastAsia="Times New Roman"/>
          <w:szCs w:val="28"/>
          <w:lang w:val="uk-UA"/>
        </w:rPr>
        <w:t>ВАХ</w:t>
      </w:r>
      <w:proofErr w:type="spellEnd"/>
      <w:r w:rsidRPr="00231E78">
        <w:rPr>
          <w:rFonts w:eastAsia="Times New Roman"/>
          <w:szCs w:val="28"/>
          <w:lang w:val="uk-UA"/>
        </w:rPr>
        <w:t xml:space="preserve">. Для цього була проведена </w:t>
      </w:r>
      <w:r w:rsidRPr="00231E78">
        <w:rPr>
          <w:szCs w:val="28"/>
          <w:lang w:val="uk-UA"/>
        </w:rPr>
        <w:t xml:space="preserve">апроксимація модельованих </w:t>
      </w:r>
      <w:proofErr w:type="spellStart"/>
      <w:r w:rsidRPr="00231E78">
        <w:rPr>
          <w:szCs w:val="28"/>
          <w:lang w:val="uk-UA"/>
        </w:rPr>
        <w:t>ВАХ</w:t>
      </w:r>
      <w:proofErr w:type="spellEnd"/>
      <w:r w:rsidRPr="00231E78">
        <w:rPr>
          <w:szCs w:val="28"/>
          <w:lang w:val="uk-UA"/>
        </w:rPr>
        <w:t xml:space="preserve">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m:oMath>
        <m:r>
          <w:rPr>
            <w:rFonts w:ascii="Cambria Math" w:hAnsi="Cambria Math"/>
            <w:szCs w:val="28"/>
            <w:lang w:val="uk-UA"/>
          </w:rPr>
          <m:t>І</m:t>
        </m:r>
      </m:oMath>
      <w:r w:rsidRPr="00231E78">
        <w:rPr>
          <w:szCs w:val="28"/>
          <w:lang w:val="uk-UA"/>
        </w:rPr>
        <w:t xml:space="preserve"> та прикладена до неї напруга </w:t>
      </w:r>
      <w:r w:rsidRPr="00231E78">
        <w:rPr>
          <w:i/>
          <w:szCs w:val="28"/>
          <w:lang w:val="uk-UA"/>
        </w:rPr>
        <w:t>V</w:t>
      </w:r>
      <w:r w:rsidR="000E7EE5">
        <w:rPr>
          <w:szCs w:val="28"/>
          <w:lang w:val="uk-UA"/>
        </w:rPr>
        <w:t xml:space="preserve"> пов’язані наступним чином </w:t>
      </w:r>
      <w:r w:rsidR="00C22D66" w:rsidRPr="00C22D66">
        <w:rPr>
          <w:szCs w:val="28"/>
        </w:rPr>
        <w:t>[40]</w:t>
      </w:r>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D511FB" w:rsidRPr="008D6ACF" w:rsidTr="00D511FB">
        <w:trPr>
          <w:jc w:val="center"/>
        </w:trPr>
        <w:tc>
          <w:tcPr>
            <w:tcW w:w="9180" w:type="dxa"/>
            <w:vAlign w:val="center"/>
          </w:tcPr>
          <w:p w:rsidR="00D511FB" w:rsidRPr="008D6ACF" w:rsidRDefault="00D511FB" w:rsidP="00AC6501">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r>
                  <w:rPr>
                    <w:rFonts w:ascii="Cambria Math" w:hAnsi="Cambria Math" w:cs="Times New Roman"/>
                    <w:lang w:val="uk-UA"/>
                  </w:rPr>
                  <m:t>+</m:t>
                </m:r>
              </m:oMath>
            </m:oMathPara>
          </w:p>
          <w:p w:rsidR="00D511FB" w:rsidRPr="008D6ACF" w:rsidRDefault="00D511FB" w:rsidP="00AC6501">
            <w:pPr>
              <w:rPr>
                <w:rFonts w:eastAsiaTheme="minorEastAsia" w:cs="Times New Roman"/>
                <w:lang w:val="uk-UA"/>
              </w:rPr>
            </w:pPr>
          </w:p>
          <w:p w:rsidR="00D511FB" w:rsidRPr="008D6ACF" w:rsidRDefault="00D511FB" w:rsidP="00AC6501">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391" w:type="dxa"/>
            <w:vAlign w:val="center"/>
          </w:tcPr>
          <w:p w:rsidR="00D511FB" w:rsidRPr="008D6ACF" w:rsidRDefault="000E7EE5" w:rsidP="00D511FB">
            <w:pPr>
              <w:ind w:firstLine="0"/>
              <w:rPr>
                <w:rFonts w:cs="Times New Roman"/>
                <w:lang w:val="uk-UA"/>
              </w:rPr>
            </w:pPr>
            <w:r>
              <w:rPr>
                <w:rFonts w:cs="Times New Roman"/>
                <w:lang w:val="uk-UA"/>
              </w:rPr>
              <w:t>(2.11</w:t>
            </w:r>
            <w:r w:rsidR="00D511FB" w:rsidRPr="008D6ACF">
              <w:rPr>
                <w:rFonts w:cs="Times New Roman"/>
                <w:lang w:val="uk-UA"/>
              </w:rPr>
              <w:t>)</w:t>
            </w:r>
          </w:p>
        </w:tc>
      </w:tr>
    </w:tbl>
    <w:p w:rsidR="00D846F1" w:rsidRPr="008512A1" w:rsidRDefault="00D846F1" w:rsidP="00D846F1">
      <w:pPr>
        <w:pStyle w:val="af7"/>
        <w:ind w:firstLine="0"/>
        <w:rPr>
          <w:szCs w:val="28"/>
          <w:lang w:val="uk-UA"/>
        </w:rPr>
      </w:pPr>
      <w:r w:rsidRPr="00231E78">
        <w:rPr>
          <w:lang w:val="uk-UA"/>
        </w:rPr>
        <w:t xml:space="preserve">де </w:t>
      </w:r>
      <m:oMath>
        <w:bookmarkStart w:id="12" w:name="OLE_LINK509"/>
        <w:bookmarkStart w:id="13" w:name="OLE_LINK510"/>
        <w:bookmarkStart w:id="14" w:name="OLE_LINK6"/>
        <w:bookmarkStart w:id="15" w:name="OLE_LINK7"/>
        <w:bookmarkStart w:id="16" w:name="OLE_LINK8"/>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01</m:t>
            </m:r>
          </m:sub>
        </m:sSub>
      </m:oMath>
      <w:r w:rsidRPr="00231E78">
        <w:rPr>
          <w:szCs w:val="28"/>
          <w:lang w:val="uk-UA"/>
        </w:rPr>
        <w:t xml:space="preserve"> та </w:t>
      </w: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02</m:t>
            </m:r>
          </m:sub>
        </m:sSub>
      </m:oMath>
      <w:r w:rsidRPr="00231E78">
        <w:rPr>
          <w:szCs w:val="28"/>
          <w:lang w:val="uk-UA"/>
        </w:rPr>
        <w:t xml:space="preserve"> – </w:t>
      </w:r>
      <w:bookmarkStart w:id="17" w:name="OLE_LINK692"/>
      <w:bookmarkStart w:id="18" w:name="OLE_LINK693"/>
      <w:r w:rsidRPr="00231E78">
        <w:rPr>
          <w:szCs w:val="28"/>
          <w:lang w:val="uk-UA"/>
        </w:rPr>
        <w:t xml:space="preserve">струми насичення, пов’язані з процесами рекомбінації у квазі-нейтральній області та в області просторового заряду </w:t>
      </w:r>
      <w:bookmarkEnd w:id="12"/>
      <w:bookmarkEnd w:id="13"/>
      <w:r w:rsidRPr="00231E78">
        <w:rPr>
          <w:szCs w:val="28"/>
          <w:lang w:val="uk-UA"/>
        </w:rPr>
        <w:t xml:space="preserve">(ОПЗ), відповідно, </w:t>
      </w:r>
      <m:oMath>
        <m:r>
          <w:rPr>
            <w:rFonts w:ascii="Cambria Math" w:hAnsi="Cambria Math"/>
            <w:szCs w:val="28"/>
            <w:lang w:val="uk-UA"/>
          </w:rPr>
          <m:t>n</m:t>
        </m:r>
      </m:oMath>
      <w:r>
        <w:rPr>
          <w:szCs w:val="28"/>
          <w:lang w:val="uk-UA"/>
        </w:rPr>
        <w:t xml:space="preserve"> – фактор неідеальності. При апроксимації використовувався метаеврістичний </w:t>
      </w:r>
      <w:r w:rsidRPr="00231E78">
        <w:rPr>
          <w:szCs w:val="28"/>
          <w:lang w:val="uk-UA"/>
        </w:rPr>
        <w:t>покращений IJAYA оптимізаційний алгоритм</w:t>
      </w:r>
      <w:r w:rsidR="000E7EE5">
        <w:rPr>
          <w:szCs w:val="28"/>
          <w:lang w:val="uk-UA"/>
        </w:rPr>
        <w:t xml:space="preserve"> </w:t>
      </w:r>
      <w:r w:rsidR="007F423E" w:rsidRPr="007F423E">
        <w:rPr>
          <w:szCs w:val="28"/>
          <w:lang w:val="uk-UA"/>
        </w:rPr>
        <w:t>[41]</w:t>
      </w:r>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00A96FE8" w:rsidRPr="00231E78">
        <w:rPr>
          <w:szCs w:val="28"/>
          <w:lang w:val="uk-UA"/>
        </w:rPr>
        <w:t xml:space="preserve"> – «Fe» випадок</w:t>
      </w:r>
      <w:r w:rsidR="00A96FE8" w:rsidRPr="008512A1">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14"/>
    <w:bookmarkEnd w:id="15"/>
    <w:bookmarkEnd w:id="16"/>
    <w:bookmarkEnd w:id="17"/>
    <w:bookmarkEnd w:id="18"/>
    <w:p w:rsidR="00A96FE8" w:rsidRDefault="00A96FE8" w:rsidP="00A96FE8">
      <w:pPr>
        <w:pStyle w:val="af7"/>
        <w:rPr>
          <w:lang w:val="uk-UA"/>
        </w:rPr>
      </w:pPr>
      <w:r w:rsidRPr="00231E78">
        <w:rPr>
          <w:lang w:val="uk-UA"/>
        </w:rPr>
        <w:t xml:space="preserve">З освітлених ВАХ визначалися </w:t>
      </w:r>
      <w:r>
        <w:rPr>
          <w:lang w:val="uk-UA"/>
        </w:rPr>
        <w:t xml:space="preserve">струм короткого замикання </w:t>
      </w:r>
      <m:oMath>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напруга розімкнутого кола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фактор заповнення </w:t>
      </w:r>
      <m:oMath>
        <m:r>
          <w:rPr>
            <w:rFonts w:ascii="Cambria Math" w:hAnsi="Cambria Math"/>
            <w:lang w:val="uk-UA"/>
          </w:rPr>
          <m:t>FF</m:t>
        </m:r>
      </m:oMath>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0628C1" w:rsidTr="004909F0">
        <w:trPr>
          <w:jc w:val="center"/>
        </w:trPr>
        <w:tc>
          <w:tcPr>
            <w:tcW w:w="9322" w:type="dxa"/>
            <w:vAlign w:val="center"/>
          </w:tcPr>
          <w:p w:rsidR="000628C1" w:rsidRDefault="000628C1" w:rsidP="000628C1">
            <w:pPr>
              <w:pStyle w:val="af7"/>
              <w:ind w:firstLine="0"/>
              <w:rPr>
                <w:noProof/>
                <w:lang w:val="uk-UA"/>
              </w:rPr>
            </w:pPr>
            <m:oMathPara>
              <m:oMath>
                <m:r>
                  <w:rPr>
                    <w:rFonts w:ascii="Cambria Math" w:hAnsi="Cambria Math"/>
                    <w:noProof/>
                    <w:lang w:val="uk-UA"/>
                  </w:rPr>
                  <m:t>εA=</m:t>
                </m:r>
                <m:f>
                  <m:fPr>
                    <m:type m:val="lin"/>
                    <m:ctrlPr>
                      <w:rPr>
                        <w:rFonts w:ascii="Cambria Math" w:hAnsi="Cambria Math"/>
                        <w:i/>
                        <w:noProof/>
                        <w:lang w:val="uk-UA"/>
                      </w:rPr>
                    </m:ctrlPr>
                  </m:fPr>
                  <m:num>
                    <m:r>
                      <w:rPr>
                        <w:rFonts w:ascii="Cambria Math" w:hAnsi="Cambria Math"/>
                        <w:noProof/>
                        <w:lang w:val="uk-UA"/>
                      </w:rPr>
                      <m:t>∆A</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f>
                  <m:fPr>
                    <m:type m:val="lin"/>
                    <m:ctrlPr>
                      <w:rPr>
                        <w:rFonts w:ascii="Cambria Math" w:hAnsi="Cambria Math"/>
                        <w:i/>
                        <w:noProof/>
                        <w:lang w:val="uk-UA"/>
                      </w:rPr>
                    </m:ctrlPr>
                  </m:fPr>
                  <m:num>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r>
                      <w:rPr>
                        <w:rFonts w:ascii="Cambria Math" w:hAnsi="Cambria Math"/>
                        <w:noProof/>
                        <w:lang w:val="uk-UA"/>
                      </w:rPr>
                      <m:t>-</m:t>
                    </m:r>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m:t>
                        </m:r>
                      </m:sub>
                    </m:sSub>
                    <m:r>
                      <w:rPr>
                        <w:rFonts w:ascii="Cambria Math" w:hAnsi="Cambria Math"/>
                        <w:noProof/>
                        <w:lang w:val="uk-UA"/>
                      </w:rPr>
                      <m:t>)</m:t>
                    </m:r>
                  </m:num>
                  <m:den>
                    <m:sSub>
                      <m:sSubPr>
                        <m:ctrlPr>
                          <w:rPr>
                            <w:rFonts w:ascii="Cambria Math" w:hAnsi="Cambria Math"/>
                            <w:i/>
                            <w:noProof/>
                            <w:lang w:val="uk-UA"/>
                          </w:rPr>
                        </m:ctrlPr>
                      </m:sSubPr>
                      <m:e>
                        <m:r>
                          <w:rPr>
                            <w:rFonts w:ascii="Cambria Math" w:hAnsi="Cambria Math"/>
                            <w:noProof/>
                            <w:lang w:val="uk-UA"/>
                          </w:rPr>
                          <m:t>A</m:t>
                        </m:r>
                      </m:e>
                      <m:sub>
                        <m:r>
                          <w:rPr>
                            <w:rFonts w:ascii="Cambria Math" w:hAnsi="Cambria Math"/>
                            <w:noProof/>
                            <w:lang w:val="uk-UA"/>
                          </w:rPr>
                          <m:t>FeB</m:t>
                        </m:r>
                      </m:sub>
                    </m:sSub>
                  </m:den>
                </m:f>
                <m:r>
                  <w:rPr>
                    <w:rFonts w:ascii="Cambria Math" w:hAnsi="Cambria Math"/>
                    <w:noProof/>
                    <w:lang w:val="uk-UA"/>
                  </w:rPr>
                  <m:t>×100%</m:t>
                </m:r>
              </m:oMath>
            </m:oMathPara>
          </w:p>
        </w:tc>
        <w:tc>
          <w:tcPr>
            <w:tcW w:w="249" w:type="dxa"/>
            <w:vAlign w:val="center"/>
          </w:tcPr>
          <w:p w:rsidR="000628C1" w:rsidRPr="000628C1" w:rsidRDefault="000E7EE5" w:rsidP="000628C1">
            <w:pPr>
              <w:pStyle w:val="af7"/>
              <w:ind w:firstLine="0"/>
              <w:rPr>
                <w:noProof/>
                <w:lang w:val="en-US"/>
              </w:rPr>
            </w:pPr>
            <w:r>
              <w:rPr>
                <w:noProof/>
                <w:lang w:val="en-US"/>
              </w:rPr>
              <w:t>(2.12</w:t>
            </w:r>
            <w:r w:rsidR="000628C1">
              <w:rPr>
                <w:noProof/>
                <w:lang w:val="en-US"/>
              </w:rPr>
              <w:t>)</w:t>
            </w:r>
          </w:p>
        </w:tc>
      </w:tr>
    </w:tbl>
    <w:p w:rsidR="00E55421" w:rsidRDefault="00A96FE8" w:rsidP="00A96FE8">
      <w:pPr>
        <w:pStyle w:val="af7"/>
        <w:ind w:firstLine="0"/>
        <w:rPr>
          <w:noProof/>
          <w:lang w:val="uk-UA"/>
        </w:rPr>
      </w:pPr>
      <w:r w:rsidRPr="00231E78">
        <w:rPr>
          <w:noProof/>
          <w:lang w:val="uk-UA"/>
        </w:rPr>
        <w:t>Де</w:t>
      </w:r>
      <w:r>
        <w:rPr>
          <w:noProof/>
          <w:lang w:val="uk-UA"/>
        </w:rPr>
        <w:t xml:space="preserve"> </w:t>
      </w:r>
      <m:oMath>
        <m:r>
          <w:rPr>
            <w:rFonts w:ascii="Cambria Math" w:hAnsi="Cambria Math"/>
            <w:noProof/>
            <w:lang w:val="uk-UA"/>
          </w:rPr>
          <m:t>А</m:t>
        </m:r>
      </m:oMath>
      <w:r w:rsidRPr="00231E78">
        <w:rPr>
          <w:noProof/>
          <w:lang w:val="uk-UA"/>
        </w:rPr>
        <w:t xml:space="preserve"> – параметр КСЕ (</w:t>
      </w:r>
      <m:oMath>
        <w:bookmarkStart w:id="19" w:name="OLE_LINK599"/>
        <w:bookmarkStart w:id="20" w:name="OLE_LINK600"/>
        <m:sSub>
          <m:sSubPr>
            <m:ctrlPr>
              <w:rPr>
                <w:rFonts w:ascii="Cambria Math" w:hAnsi="Cambria Math"/>
                <w:i/>
                <w:iCs/>
                <w:lang w:val="uk-UA"/>
              </w:rPr>
            </m:ctrlPr>
          </m:sSubPr>
          <m:e>
            <m:r>
              <w:rPr>
                <w:rFonts w:ascii="Cambria Math" w:hAnsi="Cambria Math"/>
                <w:lang w:val="uk-UA"/>
              </w:rPr>
              <m:t>I</m:t>
            </m:r>
          </m:e>
          <m:sub>
            <m:r>
              <w:rPr>
                <w:rFonts w:ascii="Cambria Math" w:hAnsi="Cambria Math"/>
                <w:lang w:val="uk-UA"/>
              </w:rPr>
              <m:t>SC</m:t>
            </m:r>
          </m:sub>
        </m:sSub>
      </m:oMath>
      <w:r w:rsidRPr="00231E78">
        <w:rPr>
          <w:lang w:val="uk-UA"/>
        </w:rPr>
        <w:t xml:space="preserve">, </w:t>
      </w:r>
      <m:oMath>
        <m:sSub>
          <m:sSubPr>
            <m:ctrlPr>
              <w:rPr>
                <w:rFonts w:ascii="Cambria Math" w:hAnsi="Cambria Math"/>
                <w:i/>
                <w:iCs/>
                <w:lang w:val="uk-UA"/>
              </w:rPr>
            </m:ctrlPr>
          </m:sSubPr>
          <m:e>
            <m:r>
              <w:rPr>
                <w:rFonts w:ascii="Cambria Math" w:hAnsi="Cambria Math"/>
                <w:lang w:val="uk-UA"/>
              </w:rPr>
              <m:t>V</m:t>
            </m:r>
          </m:e>
          <m:sub>
            <m:r>
              <w:rPr>
                <w:rFonts w:ascii="Cambria Math" w:hAnsi="Cambria Math"/>
                <w:lang w:val="uk-UA"/>
              </w:rPr>
              <m:t>OC</m:t>
            </m:r>
          </m:sub>
        </m:sSub>
      </m:oMath>
      <w:r w:rsidRPr="00231E78">
        <w:rPr>
          <w:lang w:val="uk-UA"/>
        </w:rPr>
        <w:t xml:space="preserve">, </w:t>
      </w:r>
      <m:oMath>
        <m:r>
          <w:rPr>
            <w:rFonts w:ascii="Cambria Math" w:hAnsi="Cambria Math"/>
            <w:lang w:val="uk-UA"/>
          </w:rPr>
          <m:t>FF</m:t>
        </m:r>
      </m:oMath>
      <w:r w:rsidRPr="00231E78">
        <w:rPr>
          <w:iCs/>
          <w:lang w:val="uk-UA"/>
        </w:rPr>
        <w:t xml:space="preserve">, </w:t>
      </w:r>
      <m:oMath>
        <m:r>
          <w:rPr>
            <w:rFonts w:ascii="Cambria Math" w:hAnsi="Cambria Math"/>
            <w:lang w:val="uk-UA"/>
          </w:rPr>
          <m:t>η</m:t>
        </m:r>
      </m:oMath>
      <w:bookmarkEnd w:id="19"/>
      <w:bookmarkEnd w:id="20"/>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A05CB" w:rsidRDefault="00DA05CB" w:rsidP="00A96FE8">
      <w:pPr>
        <w:pStyle w:val="af7"/>
        <w:ind w:firstLine="0"/>
        <w:rPr>
          <w:noProof/>
          <w:lang w:val="uk-UA"/>
        </w:rPr>
      </w:pPr>
    </w:p>
    <w:p w:rsidR="00DA05CB" w:rsidRDefault="00DA05CB" w:rsidP="00A96FE8">
      <w:pPr>
        <w:pStyle w:val="af7"/>
        <w:ind w:firstLine="0"/>
        <w:rPr>
          <w:noProof/>
          <w:lang w:val="uk-UA"/>
        </w:rPr>
      </w:pPr>
    </w:p>
    <w:p w:rsidR="00DC5F85" w:rsidRPr="00A96FE8" w:rsidRDefault="00DC5F85" w:rsidP="00A96FE8">
      <w:pPr>
        <w:pStyle w:val="a0"/>
      </w:pPr>
      <w:bookmarkStart w:id="21" w:name="_Toc101264843"/>
      <w:r w:rsidRPr="00A96FE8">
        <w:lastRenderedPageBreak/>
        <w:t>2.4 Характеристики глибоких нейронних мереж</w:t>
      </w:r>
      <w:bookmarkEnd w:id="21"/>
    </w:p>
    <w:p w:rsidR="00AD4158" w:rsidRPr="0041320E"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007C217E">
        <w:rPr>
          <w:szCs w:val="28"/>
          <w:lang w:val="uk-UA"/>
        </w:rPr>
        <w:t>на Р</w:t>
      </w:r>
      <w:r w:rsidRPr="00231E78">
        <w:rPr>
          <w:szCs w:val="28"/>
          <w:lang w:val="uk-UA"/>
        </w:rPr>
        <w:t>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Pr>
          <w:szCs w:val="28"/>
          <w:lang w:val="uk-UA"/>
        </w:rPr>
        <w:t xml:space="preserve"> – мережа з чотирма вхідними вузлами, яка надалі позначається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2) величини як</w:t>
      </w:r>
      <w:r w:rsidRPr="00231E78">
        <w:rPr>
          <w:szCs w:val="28"/>
          <w:lang w:val="uk-UA"/>
        </w:rPr>
        <w:t xml:space="preserve">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Fe-FeB</m:t>
            </m:r>
          </m:sub>
        </m:sSub>
      </m:oMath>
      <w:r w:rsidRPr="00231E78">
        <w:rPr>
          <w:szCs w:val="28"/>
          <w:lang w:val="uk-UA"/>
        </w:rPr>
        <w:t xml:space="preserve">, так і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Fe</m:t>
            </m:r>
          </m:sub>
        </m:sSub>
      </m:oMath>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Pr>
          <w:szCs w:val="28"/>
          <w:lang w:val="uk-UA"/>
        </w:rPr>
        <w:t xml:space="preserve">; 3) </w:t>
      </w:r>
      <w:r w:rsidR="00470CC0">
        <w:rPr>
          <w:szCs w:val="28"/>
          <w:lang w:val="uk-UA"/>
        </w:rPr>
        <w:t xml:space="preserve">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Pr>
          <w:lang w:val="uk-UA"/>
        </w:rPr>
        <w:t xml:space="preserve"> та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5 вхідних вузлів, позначаються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I</m:t>
            </m:r>
          </m:e>
          <m:sub>
            <m:r>
              <w:rPr>
                <w:rFonts w:ascii="Cambria Math" w:hAnsi="Cambria Math"/>
                <w:lang w:val="en-US"/>
              </w:rPr>
              <m:t>SC</m:t>
            </m:r>
          </m:sub>
        </m:sSub>
      </m:oMath>
      <w:r w:rsidR="00470CC0" w:rsidRPr="00231E78">
        <w:rPr>
          <w:lang w:val="uk-UA"/>
        </w:rPr>
        <w:t xml:space="preserve">, </w:t>
      </w:r>
      <m:oMath>
        <m:r>
          <w:rPr>
            <w:rFonts w:ascii="Cambria Math" w:hAnsi="Cambria Math"/>
            <w:i/>
            <w:szCs w:val="28"/>
            <w:lang w:val="uk-UA"/>
          </w:rPr>
          <w:sym w:font="Symbol" w:char="F065"/>
        </m:r>
        <m:sSub>
          <m:sSubPr>
            <m:ctrlPr>
              <w:rPr>
                <w:rFonts w:ascii="Cambria Math" w:hAnsi="Cambria Math"/>
                <w:i/>
                <w:iCs/>
                <w:lang w:val="uk-UA"/>
              </w:rPr>
            </m:ctrlPr>
          </m:sSubPr>
          <m:e>
            <m:r>
              <w:rPr>
                <w:rFonts w:ascii="Cambria Math" w:hAnsi="Cambria Math"/>
                <w:lang w:val="uk-UA"/>
              </w:rPr>
              <m:t>V</m:t>
            </m:r>
          </m:e>
          <m:sub>
            <m:r>
              <w:rPr>
                <w:rFonts w:ascii="Cambria Math" w:hAnsi="Cambria Math"/>
                <w:vertAlign w:val="subscript"/>
                <w:lang w:val="uk-UA"/>
              </w:rPr>
              <m:t>OC</m:t>
            </m:r>
          </m:sub>
        </m:sSub>
      </m:oMath>
      <w:r w:rsidR="00470CC0" w:rsidRPr="00231E78">
        <w:rPr>
          <w:lang w:val="uk-UA"/>
        </w:rPr>
        <w:t xml:space="preserve">, </w:t>
      </w:r>
      <m:oMath>
        <m:r>
          <w:rPr>
            <w:rFonts w:ascii="Cambria Math" w:hAnsi="Cambria Math"/>
            <w:i/>
            <w:szCs w:val="28"/>
            <w:lang w:val="uk-UA"/>
          </w:rPr>
          <w:sym w:font="Symbol" w:char="F065"/>
        </m:r>
        <m:r>
          <w:rPr>
            <w:rFonts w:ascii="Cambria Math" w:hAnsi="Cambria Math"/>
            <w:lang w:val="uk-UA"/>
          </w:rPr>
          <m:t>FF</m:t>
        </m:r>
      </m:oMath>
      <w:r w:rsidR="00470CC0" w:rsidRPr="00231E78">
        <w:rPr>
          <w:iCs/>
          <w:lang w:val="uk-UA"/>
        </w:rPr>
        <w:t xml:space="preserve">, </w:t>
      </w:r>
      <m:oMath>
        <m:r>
          <w:rPr>
            <w:rFonts w:ascii="Cambria Math" w:hAnsi="Cambria Math"/>
            <w:i/>
            <w:szCs w:val="28"/>
            <w:lang w:val="uk-UA"/>
          </w:rPr>
          <w:sym w:font="Symbol" w:char="F065"/>
        </m:r>
        <m:r>
          <w:rPr>
            <w:rFonts w:ascii="Cambria Math" w:hAnsi="Cambria Math"/>
            <w:lang w:val="uk-UA"/>
          </w:rPr>
          <m:t>η</m:t>
        </m:r>
      </m:oMath>
      <w:r w:rsidR="00470CC0">
        <w:rPr>
          <w:iCs/>
          <w:lang w:val="uk-UA"/>
        </w:rPr>
        <w:t xml:space="preserve"> – 7 вхідних вузлів,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470CC0">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r>
              <w:rPr>
                <w:rFonts w:ascii="Cambria Math" w:hAnsi="Cambria Math"/>
                <w:szCs w:val="28"/>
                <w:vertAlign w:val="subscript"/>
                <w:lang w:val="en-US"/>
              </w:rPr>
              <m:t>full</m:t>
            </m:r>
          </m:sub>
        </m:sSub>
      </m:oMath>
      <w:r w:rsidR="0041320E" w:rsidRPr="0041320E">
        <w:rPr>
          <w:szCs w:val="28"/>
          <w:lang w:val="uk-UA"/>
        </w:rPr>
        <w:t>.</w:t>
      </w:r>
    </w:p>
    <w:p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22" w:name="OLE_LINK64"/>
      <w:r w:rsidRPr="00231E78">
        <w:rPr>
          <w:szCs w:val="28"/>
          <w:lang w:val="uk-UA"/>
        </w:rPr>
        <w:t>.</w:t>
      </w:r>
      <w:bookmarkEnd w:id="22"/>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rsidR="00AD415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23" w:name="OLE_LINK744"/>
      <w:bookmarkStart w:id="24" w:name="OLE_LINK745"/>
      <w:bookmarkStart w:id="25" w:name="OLE_LINK107"/>
      <w:bookmarkStart w:id="26"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w:t>
      </w:r>
      <w:proofErr w:type="spellStart"/>
      <w:r w:rsidR="008955D8">
        <w:rPr>
          <w:szCs w:val="28"/>
          <w:lang w:val="uk-UA"/>
        </w:rPr>
        <w:t>ВАХ</w:t>
      </w:r>
      <w:proofErr w:type="spellEnd"/>
      <w:r w:rsidR="008955D8">
        <w:rPr>
          <w:szCs w:val="28"/>
          <w:lang w:val="uk-UA"/>
        </w:rPr>
        <w:t xml:space="preserve">, </w:t>
      </w:r>
      <w:r w:rsidRPr="00231E78">
        <w:rPr>
          <w:szCs w:val="28"/>
          <w:lang w:val="uk-UA"/>
        </w:rPr>
        <w:t>середнє значення відносної квадратичної похибки</w:t>
      </w:r>
      <w:bookmarkEnd w:id="23"/>
      <w:bookmarkEnd w:id="24"/>
      <w:r w:rsidRPr="00231E78">
        <w:rPr>
          <w:szCs w:val="28"/>
          <w:lang w:val="uk-UA"/>
        </w:rPr>
        <w:t xml:space="preserve"> </w:t>
      </w:r>
      <w:bookmarkEnd w:id="25"/>
      <w:bookmarkEnd w:id="26"/>
      <w:r w:rsidRPr="00231E78">
        <w:rPr>
          <w:szCs w:val="28"/>
          <w:lang w:val="uk-UA"/>
        </w:rPr>
        <w:t>(</w:t>
      </w:r>
      <w:bookmarkStart w:id="27" w:name="OLE_LINK308"/>
      <w:bookmarkStart w:id="28"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29" w:name="OLE_LINK664"/>
      <w:bookmarkStart w:id="30" w:name="OLE_LINK665"/>
      <w:r w:rsidRPr="00231E78">
        <w:rPr>
          <w:szCs w:val="28"/>
          <w:lang w:val="uk-UA"/>
        </w:rPr>
        <w:t>MSRE</w:t>
      </w:r>
      <w:bookmarkEnd w:id="27"/>
      <w:bookmarkEnd w:id="28"/>
      <w:bookmarkEnd w:id="29"/>
      <w:bookmarkEnd w:id="30"/>
      <w:r w:rsidRPr="00231E78">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9A115D" w:rsidTr="009A115D">
        <w:trPr>
          <w:jc w:val="center"/>
        </w:trPr>
        <w:tc>
          <w:tcPr>
            <w:tcW w:w="9039" w:type="dxa"/>
            <w:vAlign w:val="center"/>
          </w:tcPr>
          <w:p w:rsidR="009A115D" w:rsidRPr="009A115D" w:rsidRDefault="009A115D" w:rsidP="009A115D">
            <w:pPr>
              <w:pStyle w:val="af7"/>
              <w:ind w:firstLine="0"/>
              <w:rPr>
                <w:szCs w:val="28"/>
                <w:lang w:val="en-US"/>
              </w:rPr>
            </w:pPr>
            <m:oMathPara>
              <m:oMath>
                <m:r>
                  <w:rPr>
                    <w:rFonts w:ascii="Cambria Math" w:hAnsi="Cambria Math"/>
                    <w:szCs w:val="28"/>
                    <w:lang w:val="en-US"/>
                  </w:rPr>
                  <m:t>MRSE=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f>
                      <m:fPr>
                        <m:ctrlPr>
                          <w:rPr>
                            <w:rFonts w:ascii="Cambria Math" w:hAnsi="Cambria Math"/>
                            <w:i/>
                            <w:szCs w:val="28"/>
                            <w:lang w:val="en-US"/>
                          </w:rPr>
                        </m:ctrlPr>
                      </m:fPr>
                      <m:num>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Fe,TRUE,i</m:t>
                            </m:r>
                          </m:sub>
                        </m:sSub>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Fe,PRED,i</m:t>
                            </m:r>
                          </m:sub>
                        </m:sSub>
                      </m:den>
                    </m:f>
                  </m:e>
                </m:nary>
                <m:r>
                  <w:rPr>
                    <w:rFonts w:ascii="Cambria Math" w:hAnsi="Cambria Math"/>
                    <w:szCs w:val="28"/>
                    <w:lang w:val="en-US"/>
                  </w:rPr>
                  <m:t xml:space="preserve"> ,</m:t>
                </m:r>
              </m:oMath>
            </m:oMathPara>
          </w:p>
        </w:tc>
        <w:tc>
          <w:tcPr>
            <w:tcW w:w="532" w:type="dxa"/>
            <w:vAlign w:val="center"/>
          </w:tcPr>
          <w:p w:rsidR="009A115D" w:rsidRPr="009A115D" w:rsidRDefault="007C217E" w:rsidP="009A115D">
            <w:pPr>
              <w:pStyle w:val="af7"/>
              <w:ind w:firstLine="0"/>
              <w:rPr>
                <w:szCs w:val="28"/>
                <w:lang w:val="en-US"/>
              </w:rPr>
            </w:pPr>
            <w:r>
              <w:rPr>
                <w:szCs w:val="28"/>
                <w:lang w:val="en-US"/>
              </w:rPr>
              <w:t>(2.13</w:t>
            </w:r>
            <w:r w:rsidR="009A115D">
              <w:rPr>
                <w:szCs w:val="28"/>
                <w:lang w:val="en-US"/>
              </w:rPr>
              <w:t>)</w:t>
            </w:r>
          </w:p>
        </w:tc>
      </w:tr>
    </w:tbl>
    <w:p w:rsidR="008955D8" w:rsidRDefault="008955D8" w:rsidP="00AD4158">
      <w:pPr>
        <w:pStyle w:val="af7"/>
        <w:ind w:firstLine="0"/>
        <w:rPr>
          <w:szCs w:val="28"/>
          <w:lang w:val="uk-UA"/>
        </w:rPr>
      </w:pPr>
      <w:r>
        <w:rPr>
          <w:szCs w:val="28"/>
          <w:lang w:val="uk-UA"/>
        </w:rPr>
        <w:t>та для даних, отриманих з освітлених ВАХ,</w:t>
      </w:r>
      <w:r w:rsidR="00AD382E">
        <w:rPr>
          <w:szCs w:val="28"/>
          <w:lang w:val="uk-UA"/>
        </w:rPr>
        <w:t xml:space="preserve"> </w:t>
      </w:r>
      <w:r>
        <w:rPr>
          <w:szCs w:val="28"/>
          <w:lang w:val="uk-UA"/>
        </w:rPr>
        <w:t xml:space="preserve">середнє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78"/>
        <w:gridCol w:w="893"/>
      </w:tblGrid>
      <w:tr w:rsidR="009A115D" w:rsidTr="009A115D">
        <w:trPr>
          <w:jc w:val="center"/>
        </w:trPr>
        <w:tc>
          <w:tcPr>
            <w:tcW w:w="9039" w:type="dxa"/>
            <w:vAlign w:val="center"/>
          </w:tcPr>
          <w:p w:rsidR="009A115D" w:rsidRDefault="009A115D" w:rsidP="00AD4158">
            <w:pPr>
              <w:pStyle w:val="af7"/>
              <w:ind w:firstLine="0"/>
              <w:rPr>
                <w:szCs w:val="28"/>
                <w:lang w:val="uk-UA"/>
              </w:rPr>
            </w:pPr>
            <m:oMathPara>
              <m:oMath>
                <m:r>
                  <w:rPr>
                    <w:rFonts w:ascii="Cambria Math" w:hAnsi="Cambria Math"/>
                    <w:szCs w:val="28"/>
                    <w:lang w:val="en-US"/>
                  </w:rPr>
                  <m:t>MSE=</m:t>
                </m:r>
                <m:f>
                  <m:fPr>
                    <m:ctrlPr>
                      <w:rPr>
                        <w:rFonts w:ascii="Cambria Math" w:hAnsi="Cambria Math"/>
                        <w:i/>
                        <w:szCs w:val="28"/>
                        <w:lang w:val="en-US"/>
                      </w:rPr>
                    </m:ctrlPr>
                  </m:fPr>
                  <m:num>
                    <m:r>
                      <w:rPr>
                        <w:rFonts w:ascii="Cambria Math" w:hAnsi="Cambria Math"/>
                        <w:szCs w:val="28"/>
                        <w:lang w:val="en-US"/>
                      </w:rPr>
                      <m:t>1</m:t>
                    </m:r>
                  </m:num>
                  <m:den>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den>
                </m:f>
                <m:nary>
                  <m:naryPr>
                    <m:chr m:val="∑"/>
                    <m:limLoc m:val="undOvr"/>
                    <m:ctrlPr>
                      <w:rPr>
                        <w:rFonts w:ascii="Cambria Math" w:hAnsi="Cambria Math"/>
                        <w:i/>
                        <w:szCs w:val="28"/>
                        <w:lang w:val="en-US"/>
                      </w:rPr>
                    </m:ctrlPr>
                  </m:naryPr>
                  <m:sub>
                    <m:r>
                      <w:rPr>
                        <w:rFonts w:ascii="Cambria Math" w:hAnsi="Cambria Math"/>
                        <w:szCs w:val="28"/>
                        <w:lang w:val="en-US"/>
                      </w:rPr>
                      <m:t>i=1</m:t>
                    </m:r>
                  </m:sub>
                  <m:sup>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sup>
                  <m:e>
                    <m:sSup>
                      <m:sSupPr>
                        <m:ctrlPr>
                          <w:rPr>
                            <w:rFonts w:ascii="Cambria Math" w:hAnsi="Cambria Math"/>
                            <w:i/>
                            <w:szCs w:val="28"/>
                            <w:lang w:val="en-US"/>
                          </w:rPr>
                        </m:ctrlPr>
                      </m:sSupPr>
                      <m:e>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Fe,TRUE,i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Fe,PRED,i</m:t>
                            </m:r>
                          </m:sub>
                        </m:sSub>
                        <m:r>
                          <w:rPr>
                            <w:rFonts w:ascii="Cambria Math" w:hAnsi="Cambria Math"/>
                            <w:szCs w:val="28"/>
                            <w:lang w:val="en-US"/>
                          </w:rPr>
                          <m:t>)</m:t>
                        </m:r>
                      </m:e>
                      <m:sup>
                        <m:r>
                          <w:rPr>
                            <w:rFonts w:ascii="Cambria Math" w:hAnsi="Cambria Math"/>
                            <w:szCs w:val="28"/>
                            <w:lang w:val="en-US"/>
                          </w:rPr>
                          <m:t>2</m:t>
                        </m:r>
                      </m:sup>
                    </m:sSup>
                  </m:e>
                </m:nary>
              </m:oMath>
            </m:oMathPara>
          </w:p>
        </w:tc>
        <w:tc>
          <w:tcPr>
            <w:tcW w:w="532" w:type="dxa"/>
            <w:vAlign w:val="center"/>
          </w:tcPr>
          <w:p w:rsidR="009A115D" w:rsidRPr="009A115D" w:rsidRDefault="007C217E" w:rsidP="00AD4158">
            <w:pPr>
              <w:pStyle w:val="af7"/>
              <w:ind w:firstLine="0"/>
              <w:rPr>
                <w:szCs w:val="28"/>
                <w:lang w:val="en-US"/>
              </w:rPr>
            </w:pPr>
            <w:r>
              <w:rPr>
                <w:szCs w:val="28"/>
                <w:lang w:val="en-US"/>
              </w:rPr>
              <w:t>(2.14</w:t>
            </w:r>
            <w:r w:rsidR="009A115D">
              <w:rPr>
                <w:szCs w:val="28"/>
                <w:lang w:val="en-US"/>
              </w:rPr>
              <w:t>)</w:t>
            </w:r>
          </w:p>
        </w:tc>
      </w:tr>
    </w:tbl>
    <w:p w:rsidR="00AD4158" w:rsidRPr="00FA262E" w:rsidRDefault="00AD4158" w:rsidP="00AD4158">
      <w:pPr>
        <w:pStyle w:val="af7"/>
        <w:ind w:firstLine="0"/>
        <w:rPr>
          <w:iCs/>
          <w:szCs w:val="28"/>
          <w:lang w:val="uk-UA"/>
        </w:rPr>
      </w:pPr>
      <w:r w:rsidRPr="00231E78">
        <w:rPr>
          <w:szCs w:val="28"/>
          <w:lang w:val="uk-UA"/>
        </w:rPr>
        <w:t xml:space="preserve">де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S</m:t>
            </m:r>
          </m:sub>
        </m:sSub>
      </m:oMath>
      <w:r w:rsidRPr="00231E78">
        <w:rPr>
          <w:szCs w:val="28"/>
          <w:lang w:val="uk-UA"/>
        </w:rPr>
        <w:t xml:space="preserve"> – кількість зразків у тренувальному (тестовому) наборі, </w:t>
      </w:r>
      <m:oMath>
        <w:bookmarkStart w:id="31" w:name="OLE_LINK129"/>
        <w:bookmarkStart w:id="32" w:name="OLE_LINK142"/>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m:oMath>
        <m:sSub>
          <m:sSubPr>
            <m:ctrlPr>
              <w:rPr>
                <w:rFonts w:ascii="Cambria Math" w:hAnsi="Cambria Math"/>
                <w:i/>
                <w:szCs w:val="28"/>
                <w:lang w:val="en-US"/>
              </w:rPr>
            </m:ctrlPr>
          </m:sSubPr>
          <m:e>
            <m:r>
              <w:rPr>
                <w:rFonts w:ascii="Cambria Math" w:hAnsi="Cambria Math"/>
                <w:szCs w:val="28"/>
                <w:lang w:val="en-US"/>
              </w:rPr>
              <m:t>N</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PRED</m:t>
            </m:r>
            <m:r>
              <w:rPr>
                <w:rFonts w:ascii="Cambria Math" w:hAnsi="Cambria Math"/>
                <w:szCs w:val="28"/>
                <w:lang w:val="uk-UA"/>
              </w:rPr>
              <m:t>,</m:t>
            </m:r>
            <m:r>
              <w:rPr>
                <w:rFonts w:ascii="Cambria Math" w:hAnsi="Cambria Math"/>
                <w:szCs w:val="28"/>
                <w:lang w:val="en-US"/>
              </w:rPr>
              <m:t>i</m:t>
            </m:r>
          </m:sub>
        </m:sSub>
      </m:oMath>
      <w:r w:rsidRPr="00231E78">
        <w:rPr>
          <w:szCs w:val="28"/>
          <w:lang w:val="uk-UA"/>
        </w:rPr>
        <w:t xml:space="preserve"> </w:t>
      </w:r>
      <w:bookmarkEnd w:id="31"/>
      <w:bookmarkEnd w:id="32"/>
      <w:r w:rsidRPr="00231E78">
        <w:rPr>
          <w:szCs w:val="28"/>
          <w:lang w:val="uk-UA"/>
        </w:rPr>
        <w:t xml:space="preserve">– величина, </w:t>
      </w:r>
      <w:r w:rsidRPr="00231E78">
        <w:rPr>
          <w:szCs w:val="28"/>
          <w:lang w:val="uk-UA"/>
        </w:rPr>
        <w:lastRenderedPageBreak/>
        <w:t xml:space="preserve">передбачена ГНМ для даного </w:t>
      </w:r>
      <w:r w:rsidRPr="009A115D">
        <w:rPr>
          <w:szCs w:val="28"/>
          <w:lang w:val="uk-UA"/>
        </w:rPr>
        <w:t>зразка</w:t>
      </w:r>
      <w:r w:rsidR="008955D8" w:rsidRPr="009A115D">
        <w:rPr>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lang w:val="uk-UA"/>
              </w:rPr>
              <m:t>,</m:t>
            </m:r>
            <m:r>
              <w:rPr>
                <w:rFonts w:ascii="Cambria Math" w:hAnsi="Cambria Math"/>
                <w:szCs w:val="28"/>
                <w:lang w:val="en-US"/>
              </w:rPr>
              <m:t>TRUE</m:t>
            </m:r>
            <m:r>
              <w:rPr>
                <w:rFonts w:ascii="Cambria Math" w:hAnsi="Cambria Math"/>
                <w:szCs w:val="28"/>
                <w:lang w:val="uk-UA"/>
              </w:rPr>
              <m:t>,</m:t>
            </m:r>
            <m:r>
              <w:rPr>
                <w:rFonts w:ascii="Cambria Math" w:hAnsi="Cambria Math"/>
                <w:szCs w:val="28"/>
                <w:lang w:val="en-US"/>
              </w:rPr>
              <m:t>i</m:t>
            </m:r>
          </m:sub>
        </m:sSub>
      </m:oMath>
      <w:r w:rsidR="00FA262E" w:rsidRPr="009A115D">
        <w:rPr>
          <w:iCs/>
          <w:szCs w:val="28"/>
          <w:lang w:val="uk-UA"/>
        </w:rPr>
        <w:t xml:space="preserve">, </w:t>
      </w: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Fe</m:t>
            </m:r>
            <m:r>
              <w:rPr>
                <w:rFonts w:ascii="Cambria Math" w:hAnsi="Cambria Math"/>
                <w:szCs w:val="28"/>
              </w:rPr>
              <m:t>,</m:t>
            </m:r>
            <m:r>
              <w:rPr>
                <w:rFonts w:ascii="Cambria Math" w:hAnsi="Cambria Math"/>
                <w:szCs w:val="28"/>
                <w:lang w:val="en-US"/>
              </w:rPr>
              <m:t>PRED</m:t>
            </m:r>
            <m:r>
              <w:rPr>
                <w:rFonts w:ascii="Cambria Math" w:hAnsi="Cambria Math"/>
                <w:szCs w:val="28"/>
              </w:rPr>
              <m:t>,</m:t>
            </m:r>
            <m:r>
              <w:rPr>
                <w:rFonts w:ascii="Cambria Math" w:hAnsi="Cambria Math"/>
                <w:szCs w:val="28"/>
                <w:lang w:val="en-US"/>
              </w:rPr>
              <m:t>i</m:t>
            </m:r>
          </m:sub>
        </m:sSub>
      </m:oMath>
      <w:r w:rsidR="00FA262E" w:rsidRPr="009A115D">
        <w:rPr>
          <w:szCs w:val="28"/>
          <w:lang w:val="uk-UA"/>
        </w:rPr>
        <w:t xml:space="preserve"> </w:t>
      </w:r>
      <w:r w:rsidR="00FA262E" w:rsidRPr="009A115D">
        <w:rPr>
          <w:iCs/>
          <w:szCs w:val="28"/>
          <w:lang w:val="uk-UA"/>
        </w:rPr>
        <w:t>– значення концентрацій після логарифмування та стандартизації (величини, з якими безпосередньо працює ГНМ).</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m:oMath>
        <m:sSub>
          <m:sSubPr>
            <m:ctrlPr>
              <w:rPr>
                <w:rFonts w:ascii="Cambria Math" w:hAnsi="Cambria Math"/>
                <w:i/>
                <w:szCs w:val="28"/>
                <w:lang w:val="uk-UA"/>
              </w:rPr>
            </m:ctrlPr>
          </m:sSubPr>
          <m:e>
            <w:bookmarkStart w:id="33" w:name="OLE_LINK17"/>
            <m:r>
              <w:rPr>
                <w:rFonts w:ascii="Cambria Math" w:hAnsi="Cambria Math"/>
                <w:szCs w:val="28"/>
                <w:lang w:val="uk-UA"/>
              </w:rPr>
              <m:t>N</m:t>
            </m:r>
            <w:bookmarkEnd w:id="33"/>
          </m:e>
          <m:sub>
            <m:r>
              <w:rPr>
                <w:rFonts w:ascii="Cambria Math" w:hAnsi="Cambria Math"/>
                <w:szCs w:val="28"/>
                <w:vertAlign w:val="subscript"/>
                <w:lang w:val="uk-UA"/>
              </w:rPr>
              <m:t>HL</m:t>
            </m:r>
          </m:sub>
        </m:sSub>
      </m:oMath>
      <w:r w:rsidRPr="00231E78">
        <w:rPr>
          <w:szCs w:val="28"/>
          <w:lang w:val="uk-UA"/>
        </w:rPr>
        <w:t>), кількість вузлів у першому схованому шарі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node</m:t>
            </m:r>
          </m:sub>
        </m:sSub>
      </m:oMath>
      <w:r w:rsidRPr="00231E78">
        <w:rPr>
          <w:szCs w:val="28"/>
          <w:lang w:val="uk-UA"/>
        </w:rPr>
        <w:t xml:space="preserve">), </w:t>
      </w:r>
      <w:bookmarkStart w:id="34" w:name="OLE_LINK720"/>
      <w:bookmarkStart w:id="35" w:name="OLE_LINK721"/>
      <w:r w:rsidRPr="00231E78">
        <w:rPr>
          <w:szCs w:val="28"/>
          <w:lang w:val="uk-UA"/>
        </w:rPr>
        <w:t>розмір пакету (batch size,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36" w:name="OLE_LINK24"/>
      <w:bookmarkStart w:id="37" w:name="OLE_LINK25"/>
      <w:proofErr w:type="spellStart"/>
      <w:r w:rsidRPr="00231E78">
        <w:rPr>
          <w:szCs w:val="28"/>
          <w:lang w:val="uk-UA"/>
        </w:rPr>
        <w:t>Opt</w:t>
      </w:r>
      <w:bookmarkEnd w:id="36"/>
      <w:bookmarkEnd w:id="3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8" w:name="OLE_LINK26"/>
      <w:r w:rsidRPr="00231E78">
        <w:rPr>
          <w:szCs w:val="28"/>
          <w:lang w:val="uk-UA"/>
        </w:rPr>
        <w:t>LR</w:t>
      </w:r>
      <w:bookmarkEnd w:id="38"/>
      <w:r w:rsidRPr="00231E78">
        <w:rPr>
          <w:szCs w:val="28"/>
          <w:lang w:val="uk-UA"/>
        </w:rPr>
        <w:t>), кількість епох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ep</m:t>
            </m:r>
          </m:sub>
        </m:sSub>
      </m:oMath>
      <w:r w:rsidRPr="00231E78">
        <w:rPr>
          <w:szCs w:val="28"/>
          <w:lang w:val="uk-UA"/>
        </w:rPr>
        <w:t xml:space="preserve">), метод попередньої підготовки даних (preprocessing method,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39" w:name="OLE_LINK37"/>
      <w:r w:rsidRPr="00231E78">
        <w:rPr>
          <w:szCs w:val="28"/>
          <w:lang w:val="uk-UA"/>
        </w:rPr>
        <w:t>DR</w:t>
      </w:r>
      <w:bookmarkEnd w:id="39"/>
      <w:r w:rsidRPr="00231E78">
        <w:rPr>
          <w:szCs w:val="28"/>
          <w:lang w:val="uk-UA"/>
        </w:rPr>
        <w:t xml:space="preserve">), тип початкової ініціалізації вагових коефіцієнтів </w:t>
      </w:r>
      <w:bookmarkEnd w:id="34"/>
      <w:bookmarkEnd w:id="3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40" w:name="OLE_LINK38"/>
      <w:bookmarkStart w:id="41" w:name="OLE_LINK39"/>
      <w:r w:rsidRPr="00231E78">
        <w:rPr>
          <w:szCs w:val="28"/>
          <w:lang w:val="uk-UA"/>
        </w:rPr>
        <w:t>WI</w:t>
      </w:r>
      <w:bookmarkEnd w:id="40"/>
      <w:bookmarkEnd w:id="41"/>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42" w:name="OLE_LINK972"/>
      <w:bookmarkStart w:id="43" w:name="OLE_LINK973"/>
      <w:bookmarkStart w:id="44" w:name="OLE_LINK690"/>
      <w:bookmarkStart w:id="45" w:name="OLE_LINK691"/>
      <w:r w:rsidR="00AD382E">
        <w:rPr>
          <w:szCs w:val="28"/>
          <w:lang w:val="uk-UA"/>
        </w:rPr>
        <w:t>у Т</w:t>
      </w:r>
      <w:r w:rsidRPr="00231E78">
        <w:rPr>
          <w:szCs w:val="28"/>
          <w:lang w:val="uk-UA"/>
        </w:rPr>
        <w:t>аблиці 1.3.</w:t>
      </w:r>
      <w:bookmarkEnd w:id="42"/>
      <w:bookmarkEnd w:id="43"/>
    </w:p>
    <w:p w:rsidR="00AD4158" w:rsidRPr="00231E78" w:rsidRDefault="00AD4158" w:rsidP="00AD4158">
      <w:pPr>
        <w:pStyle w:val="af7"/>
        <w:rPr>
          <w:szCs w:val="28"/>
          <w:lang w:val="uk-UA"/>
        </w:rPr>
      </w:pPr>
      <w:r w:rsidRPr="00231E78">
        <w:rPr>
          <w:szCs w:val="28"/>
          <w:lang w:val="uk-UA"/>
        </w:rPr>
        <w:t>Розглядалися 5 кон</w:t>
      </w:r>
      <w:r w:rsidR="00AD382E">
        <w:rPr>
          <w:szCs w:val="28"/>
          <w:lang w:val="uk-UA"/>
        </w:rPr>
        <w:t>фігурацій схованих шарів (див. Рис. 2.3</w:t>
      </w:r>
      <w:r w:rsidRPr="00231E78">
        <w:rPr>
          <w:szCs w:val="28"/>
          <w:lang w:val="uk-UA"/>
        </w:rPr>
        <w:t>):</w:t>
      </w:r>
    </w:p>
    <w:p w:rsidR="00AD4158" w:rsidRPr="00231E78" w:rsidRDefault="00AD4158" w:rsidP="00AD4158">
      <w:pPr>
        <w:pStyle w:val="af7"/>
        <w:ind w:firstLine="0"/>
        <w:rPr>
          <w:szCs w:val="28"/>
          <w:lang w:val="uk-UA"/>
        </w:rPr>
      </w:pPr>
      <w:r w:rsidRPr="00231E78">
        <w:rPr>
          <w:szCs w:val="28"/>
          <w:lang w:val="uk-UA"/>
        </w:rPr>
        <w:t xml:space="preserve">- </w:t>
      </w:r>
      <w:bookmarkStart w:id="46" w:name="OLE_LINK75"/>
      <w:bookmarkStart w:id="47" w:name="OLE_LINK76"/>
      <w:proofErr w:type="spellStart"/>
      <w:r w:rsidRPr="00231E78">
        <w:rPr>
          <w:szCs w:val="28"/>
          <w:lang w:val="uk-UA"/>
        </w:rPr>
        <w:t>pipe</w:t>
      </w:r>
      <w:bookmarkEnd w:id="46"/>
      <w:bookmarkEnd w:id="47"/>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48" w:name="OLE_LINK69"/>
      <w:bookmarkStart w:id="49" w:name="OLE_LINK70"/>
      <w:proofErr w:type="spellStart"/>
      <w:r w:rsidRPr="00231E78">
        <w:rPr>
          <w:szCs w:val="28"/>
          <w:lang w:val="uk-UA"/>
        </w:rPr>
        <w:t>trapezium</w:t>
      </w:r>
      <w:bookmarkEnd w:id="48"/>
      <w:bookmarkEnd w:id="49"/>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71A08" w:rsidRDefault="00FE3400" w:rsidP="00AD4158">
      <w:pPr>
        <w:pStyle w:val="af7"/>
        <w:ind w:firstLine="0"/>
        <w:rPr>
          <w:szCs w:val="28"/>
          <w:lang w:val="uk-UA"/>
        </w:rPr>
      </w:pPr>
      <w:r w:rsidRPr="00231E78">
        <w:rPr>
          <w:szCs w:val="28"/>
          <w:lang w:val="uk-UA"/>
        </w:rPr>
        <w:t xml:space="preserve">Налаштування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відбувалося в два етапи. На першому з них для грубої оцінки значень гіперпараметрів фіксувалися майже всі з них, окрім одного чи двох та проводився гратковий пошук (grid search)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AD4158" w:rsidRPr="00231E78" w:rsidRDefault="00AD4158" w:rsidP="00B61377">
      <w:pPr>
        <w:pStyle w:val="aff0"/>
      </w:pPr>
      <w:r w:rsidRPr="00231E78">
        <w:lastRenderedPageBreak/>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
        <w:gridCol w:w="7938"/>
      </w:tblGrid>
      <w:tr w:rsidR="00AD4158" w:rsidRPr="00231E78" w:rsidTr="008512A1">
        <w:tc>
          <w:tcPr>
            <w:tcW w:w="1417" w:type="dxa"/>
            <w:tcBorders>
              <w:top w:val="single" w:sz="4" w:space="0" w:color="auto"/>
            </w:tcBorders>
          </w:tcPr>
          <w:p w:rsidR="00AD4158" w:rsidRPr="00231E78" w:rsidRDefault="00AD4158" w:rsidP="008512A1">
            <w:pPr>
              <w:pStyle w:val="af7"/>
              <w:ind w:firstLine="0"/>
              <w:jc w:val="center"/>
              <w:rPr>
                <w:szCs w:val="28"/>
                <w:lang w:val="uk-UA"/>
              </w:rPr>
            </w:pPr>
            <w:proofErr w:type="spellStart"/>
            <w:r w:rsidRPr="00231E78">
              <w:rPr>
                <w:szCs w:val="28"/>
                <w:lang w:val="uk-UA"/>
              </w:rPr>
              <w:t>Гіпер-параметр</w:t>
            </w:r>
            <w:proofErr w:type="spellEnd"/>
          </w:p>
        </w:tc>
        <w:tc>
          <w:tcPr>
            <w:tcW w:w="7938" w:type="dxa"/>
            <w:tcBorders>
              <w:top w:val="single" w:sz="4" w:space="0" w:color="auto"/>
            </w:tcBorders>
          </w:tcPr>
          <w:p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rsidTr="008512A1">
        <w:tc>
          <w:tcPr>
            <w:tcW w:w="1417" w:type="dxa"/>
          </w:tcPr>
          <w:p w:rsidR="00AD4158" w:rsidRPr="00231E78" w:rsidRDefault="003B5A9D"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HL</m:t>
                    </m:r>
                  </m:sub>
                </m:sSub>
              </m:oMath>
            </m:oMathPara>
          </w:p>
        </w:tc>
        <w:tc>
          <w:tcPr>
            <w:tcW w:w="7938" w:type="dxa"/>
          </w:tcPr>
          <w:p w:rsidR="00AD4158" w:rsidRPr="00231E78" w:rsidRDefault="00AD4158" w:rsidP="008955D8">
            <w:pPr>
              <w:ind w:firstLine="0"/>
              <w:jc w:val="center"/>
              <w:rPr>
                <w:lang w:val="uk-UA"/>
              </w:rPr>
            </w:pPr>
            <w:r w:rsidRPr="00231E78">
              <w:rPr>
                <w:lang w:val="uk-UA"/>
              </w:rPr>
              <w:t>2÷16</w:t>
            </w:r>
          </w:p>
        </w:tc>
      </w:tr>
      <w:tr w:rsidR="00AD4158" w:rsidRPr="00231E78" w:rsidTr="008512A1">
        <w:tc>
          <w:tcPr>
            <w:tcW w:w="1417" w:type="dxa"/>
          </w:tcPr>
          <w:p w:rsidR="00AD4158" w:rsidRPr="00231E78" w:rsidRDefault="003B5A9D"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node</m:t>
                    </m:r>
                  </m:sub>
                </m:sSub>
              </m:oMath>
            </m:oMathPara>
          </w:p>
        </w:tc>
        <w:tc>
          <w:tcPr>
            <w:tcW w:w="7938" w:type="dxa"/>
          </w:tcPr>
          <w:p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rsidTr="008512A1">
        <w:tc>
          <w:tcPr>
            <w:tcW w:w="1417" w:type="dxa"/>
          </w:tcPr>
          <w:p w:rsidR="00AD4158" w:rsidRPr="00231E78" w:rsidRDefault="00AD4158" w:rsidP="008955D8">
            <w:pPr>
              <w:ind w:firstLine="0"/>
              <w:jc w:val="center"/>
              <w:rPr>
                <w:i/>
                <w:lang w:val="uk-UA"/>
              </w:rPr>
            </w:pPr>
            <w:r w:rsidRPr="00231E78">
              <w:rPr>
                <w:lang w:val="uk-UA"/>
              </w:rPr>
              <w:t>BS</w:t>
            </w:r>
          </w:p>
        </w:tc>
        <w:tc>
          <w:tcPr>
            <w:tcW w:w="7938" w:type="dxa"/>
          </w:tcPr>
          <w:p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202416" w:rsidTr="008512A1">
        <w:tc>
          <w:tcPr>
            <w:tcW w:w="1417" w:type="dxa"/>
          </w:tcPr>
          <w:p w:rsidR="00AD4158" w:rsidRPr="00231E78" w:rsidRDefault="00AD4158" w:rsidP="008955D8">
            <w:pPr>
              <w:ind w:firstLine="0"/>
              <w:jc w:val="center"/>
              <w:rPr>
                <w:lang w:val="uk-UA"/>
              </w:rPr>
            </w:pPr>
            <w:bookmarkStart w:id="50" w:name="OLE_LINK136"/>
            <w:bookmarkStart w:id="51" w:name="OLE_LINK137"/>
            <w:bookmarkStart w:id="52" w:name="OLE_LINK148"/>
            <w:proofErr w:type="spellStart"/>
            <w:r w:rsidRPr="00231E78">
              <w:rPr>
                <w:lang w:val="uk-UA"/>
              </w:rPr>
              <w:t>ActF</w:t>
            </w:r>
            <w:bookmarkEnd w:id="50"/>
            <w:bookmarkEnd w:id="51"/>
            <w:bookmarkEnd w:id="52"/>
            <w:proofErr w:type="spellEnd"/>
          </w:p>
        </w:tc>
        <w:tc>
          <w:tcPr>
            <w:tcW w:w="7938" w:type="dxa"/>
          </w:tcPr>
          <w:p w:rsidR="00AD4158" w:rsidRPr="00231E78" w:rsidRDefault="00AD4158" w:rsidP="008955D8">
            <w:pPr>
              <w:ind w:firstLine="0"/>
              <w:jc w:val="center"/>
              <w:rPr>
                <w:lang w:val="uk-UA"/>
              </w:rPr>
            </w:pPr>
            <w:bookmarkStart w:id="53" w:name="OLE_LINK91"/>
            <w:bookmarkStart w:id="54" w:name="OLE_LINK104"/>
            <w:bookmarkStart w:id="55" w:name="OLE_LINK105"/>
            <w:bookmarkStart w:id="56" w:name="OLE_LINK115"/>
            <w:proofErr w:type="spellStart"/>
            <w:r w:rsidRPr="00231E78">
              <w:rPr>
                <w:iCs/>
                <w:lang w:val="uk-UA"/>
              </w:rPr>
              <w:t>ReLu</w:t>
            </w:r>
            <w:bookmarkEnd w:id="5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54"/>
            <w:bookmarkEnd w:id="55"/>
            <w:bookmarkEnd w:id="56"/>
          </w:p>
        </w:tc>
      </w:tr>
      <w:tr w:rsidR="00AD4158" w:rsidRPr="00202416" w:rsidTr="008512A1">
        <w:tc>
          <w:tcPr>
            <w:tcW w:w="1417" w:type="dxa"/>
          </w:tcPr>
          <w:p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rsidR="00AD4158" w:rsidRPr="00231E78" w:rsidRDefault="00AD4158" w:rsidP="008955D8">
            <w:pPr>
              <w:ind w:firstLine="0"/>
              <w:jc w:val="center"/>
              <w:rPr>
                <w:lang w:val="uk-UA"/>
              </w:rPr>
            </w:pPr>
            <w:bookmarkStart w:id="57" w:name="OLE_LINK305"/>
            <w:bookmarkStart w:id="5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59" w:name="OLE_LINK92"/>
            <w:bookmarkStart w:id="60" w:name="OLE_LINK93"/>
            <w:proofErr w:type="spellStart"/>
            <w:r w:rsidRPr="00231E78">
              <w:rPr>
                <w:lang w:val="uk-UA"/>
              </w:rPr>
              <w:t>Adam</w:t>
            </w:r>
            <w:bookmarkEnd w:id="59"/>
            <w:bookmarkEnd w:id="6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57"/>
            <w:bookmarkEnd w:id="58"/>
            <w:proofErr w:type="spellEnd"/>
          </w:p>
        </w:tc>
      </w:tr>
      <w:tr w:rsidR="00AD4158" w:rsidRPr="009A115D" w:rsidTr="008512A1">
        <w:tc>
          <w:tcPr>
            <w:tcW w:w="1417" w:type="dxa"/>
          </w:tcPr>
          <w:p w:rsidR="00AD4158" w:rsidRPr="00231E78" w:rsidRDefault="00AD4158" w:rsidP="008955D8">
            <w:pPr>
              <w:ind w:firstLine="0"/>
              <w:jc w:val="center"/>
              <w:rPr>
                <w:i/>
                <w:lang w:val="uk-UA"/>
              </w:rPr>
            </w:pPr>
            <w:r w:rsidRPr="00231E78">
              <w:rPr>
                <w:lang w:val="uk-UA"/>
              </w:rPr>
              <w:t>LR</w:t>
            </w:r>
          </w:p>
        </w:tc>
        <w:tc>
          <w:tcPr>
            <w:tcW w:w="7938" w:type="dxa"/>
          </w:tcPr>
          <w:p w:rsidR="00AD4158" w:rsidRPr="00231E78" w:rsidRDefault="00AD4158" w:rsidP="009A115D">
            <w:pPr>
              <w:spacing w:line="276" w:lineRule="auto"/>
              <w:ind w:firstLine="0"/>
              <w:rPr>
                <w:lang w:val="uk-UA"/>
              </w:rPr>
            </w:pPr>
            <w:r w:rsidRPr="00231E78">
              <w:rPr>
                <w:lang w:val="uk-UA"/>
              </w:rPr>
              <w:t>0.01, 3,16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Pr="00231E78">
              <w:rPr>
                <w:lang w:val="uk-UA"/>
              </w:rPr>
              <w:t>, 3.16</w:t>
            </w:r>
            <w:r w:rsidRPr="00231E78">
              <w:rPr>
                <w:lang w:val="uk-UA"/>
              </w:rPr>
              <w:sym w:font="Symbol" w:char="F0D7"/>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p>
        </w:tc>
      </w:tr>
      <w:tr w:rsidR="00AD4158" w:rsidRPr="009A115D" w:rsidTr="008512A1">
        <w:tc>
          <w:tcPr>
            <w:tcW w:w="1417" w:type="dxa"/>
          </w:tcPr>
          <w:p w:rsidR="00AD4158" w:rsidRPr="00231E78" w:rsidRDefault="003B5A9D" w:rsidP="008955D8">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N</m:t>
                    </m:r>
                  </m:e>
                  <m:sub>
                    <m:r>
                      <w:rPr>
                        <w:rFonts w:ascii="Cambria Math" w:hAnsi="Cambria Math"/>
                        <w:vertAlign w:val="subscript"/>
                        <w:lang w:val="uk-UA"/>
                      </w:rPr>
                      <m:t>ep</m:t>
                    </m:r>
                  </m:sub>
                </m:sSub>
              </m:oMath>
            </m:oMathPara>
          </w:p>
        </w:tc>
        <w:tc>
          <w:tcPr>
            <w:tcW w:w="7938" w:type="dxa"/>
          </w:tcPr>
          <w:p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9A115D" w:rsidTr="008512A1">
        <w:tc>
          <w:tcPr>
            <w:tcW w:w="1417" w:type="dxa"/>
          </w:tcPr>
          <w:p w:rsidR="00AD4158" w:rsidRPr="00231E78" w:rsidRDefault="00AD4158" w:rsidP="008955D8">
            <w:pPr>
              <w:ind w:firstLine="0"/>
              <w:jc w:val="center"/>
              <w:rPr>
                <w:lang w:val="uk-UA"/>
              </w:rPr>
            </w:pPr>
            <w:bookmarkStart w:id="61" w:name="OLE_LINK238"/>
            <w:bookmarkStart w:id="62" w:name="OLE_LINK239"/>
            <w:proofErr w:type="spellStart"/>
            <w:r w:rsidRPr="00231E78">
              <w:rPr>
                <w:lang w:val="uk-UA"/>
              </w:rPr>
              <w:t>PreM</w:t>
            </w:r>
            <w:bookmarkEnd w:id="61"/>
            <w:bookmarkEnd w:id="62"/>
            <w:proofErr w:type="spellEnd"/>
          </w:p>
        </w:tc>
        <w:tc>
          <w:tcPr>
            <w:tcW w:w="7938" w:type="dxa"/>
          </w:tcPr>
          <w:p w:rsidR="00AD4158" w:rsidRPr="00231E78" w:rsidRDefault="00AD4158" w:rsidP="008955D8">
            <w:pPr>
              <w:ind w:firstLine="0"/>
              <w:jc w:val="center"/>
              <w:rPr>
                <w:lang w:val="uk-UA"/>
              </w:rPr>
            </w:pPr>
            <w:bookmarkStart w:id="63" w:name="OLE_LINK94"/>
            <w:bookmarkStart w:id="64" w:name="OLE_LINK95"/>
            <w:bookmarkStart w:id="65" w:name="OLE_LINK116"/>
            <w:bookmarkStart w:id="66" w:name="OLE_LINK117"/>
            <w:proofErr w:type="spellStart"/>
            <w:r w:rsidRPr="00231E78">
              <w:rPr>
                <w:lang w:val="uk-UA"/>
              </w:rPr>
              <w:t>StandartScaler</w:t>
            </w:r>
            <w:bookmarkEnd w:id="63"/>
            <w:bookmarkEnd w:id="64"/>
            <w:proofErr w:type="spellEnd"/>
            <w:r w:rsidRPr="00231E78">
              <w:rPr>
                <w:lang w:val="uk-UA"/>
              </w:rPr>
              <w:t xml:space="preserve">, </w:t>
            </w:r>
            <w:proofErr w:type="spellStart"/>
            <w:r w:rsidRPr="00231E78">
              <w:rPr>
                <w:lang w:val="uk-UA"/>
              </w:rPr>
              <w:t>MinMaxScaler</w:t>
            </w:r>
            <w:bookmarkEnd w:id="65"/>
            <w:bookmarkEnd w:id="66"/>
            <w:proofErr w:type="spellEnd"/>
          </w:p>
        </w:tc>
      </w:tr>
      <w:tr w:rsidR="00AD4158" w:rsidRPr="00231E78" w:rsidTr="008512A1">
        <w:tc>
          <w:tcPr>
            <w:tcW w:w="1417" w:type="dxa"/>
          </w:tcPr>
          <w:p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rsidR="00AD4158" w:rsidRPr="00231E78" w:rsidRDefault="00AD4158" w:rsidP="008955D8">
            <w:pPr>
              <w:ind w:firstLine="0"/>
              <w:jc w:val="center"/>
              <w:rPr>
                <w:lang w:val="uk-UA"/>
              </w:rPr>
            </w:pPr>
            <w:bookmarkStart w:id="67" w:name="OLE_LINK96"/>
            <w:bookmarkStart w:id="68" w:name="OLE_LINK97"/>
            <w:proofErr w:type="spellStart"/>
            <w:r w:rsidRPr="00231E78">
              <w:rPr>
                <w:lang w:val="uk-UA"/>
              </w:rPr>
              <w:t>None</w:t>
            </w:r>
            <w:bookmarkEnd w:id="67"/>
            <w:bookmarkEnd w:id="68"/>
            <w:proofErr w:type="spellEnd"/>
            <w:r w:rsidRPr="00231E78">
              <w:rPr>
                <w:lang w:val="uk-UA"/>
              </w:rPr>
              <w:t xml:space="preserve">, L2, L1, </w:t>
            </w:r>
            <w:bookmarkStart w:id="69" w:name="OLE_LINK357"/>
            <w:bookmarkStart w:id="70" w:name="OLE_LINK358"/>
            <w:proofErr w:type="spellStart"/>
            <w:r w:rsidRPr="00231E78">
              <w:rPr>
                <w:lang w:val="uk-UA"/>
              </w:rPr>
              <w:t>Dropout</w:t>
            </w:r>
            <w:bookmarkEnd w:id="69"/>
            <w:bookmarkEnd w:id="70"/>
            <w:proofErr w:type="spellEnd"/>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RR</w:t>
            </w:r>
          </w:p>
        </w:tc>
        <w:tc>
          <w:tcPr>
            <w:tcW w:w="7938" w:type="dxa"/>
          </w:tcPr>
          <w:p w:rsidR="00AD4158" w:rsidRPr="00231E78" w:rsidRDefault="003B5A9D" w:rsidP="008955D8">
            <w:pPr>
              <w:ind w:firstLine="0"/>
              <w:jc w:val="center"/>
              <w:rPr>
                <w:lang w:val="uk-UA"/>
              </w:rPr>
            </w:pP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-5</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-4</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-2</m:t>
                  </m:r>
                </m:sup>
              </m:sSup>
            </m:oMath>
            <w:r w:rsidR="00AD4158" w:rsidRPr="00231E78">
              <w:rPr>
                <w:lang w:val="uk-UA"/>
              </w:rPr>
              <w:t xml:space="preserve">, </w:t>
            </w:r>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-1</m:t>
                  </m:r>
                </m:sup>
              </m:sSup>
            </m:oMath>
          </w:p>
        </w:tc>
      </w:tr>
      <w:tr w:rsidR="00AD4158" w:rsidRPr="009A115D" w:rsidTr="008512A1">
        <w:tc>
          <w:tcPr>
            <w:tcW w:w="1417" w:type="dxa"/>
          </w:tcPr>
          <w:p w:rsidR="00AD4158" w:rsidRPr="00231E78" w:rsidRDefault="00AD4158" w:rsidP="008955D8">
            <w:pPr>
              <w:ind w:firstLine="0"/>
              <w:jc w:val="center"/>
              <w:rPr>
                <w:lang w:val="uk-UA"/>
              </w:rPr>
            </w:pPr>
            <w:r w:rsidRPr="00231E78">
              <w:rPr>
                <w:lang w:val="uk-UA"/>
              </w:rPr>
              <w:t>DR</w:t>
            </w:r>
          </w:p>
        </w:tc>
        <w:tc>
          <w:tcPr>
            <w:tcW w:w="7938" w:type="dxa"/>
          </w:tcPr>
          <w:p w:rsidR="00AD4158" w:rsidRPr="00231E78" w:rsidRDefault="00AD4158" w:rsidP="008955D8">
            <w:pPr>
              <w:ind w:firstLine="0"/>
              <w:jc w:val="center"/>
              <w:rPr>
                <w:lang w:val="uk-UA"/>
              </w:rPr>
            </w:pPr>
            <w:r w:rsidRPr="00231E78">
              <w:rPr>
                <w:lang w:val="uk-UA"/>
              </w:rPr>
              <w:t>0.2, 0.3, 0.4, 0.5</w:t>
            </w:r>
          </w:p>
        </w:tc>
      </w:tr>
      <w:tr w:rsidR="00AD4158" w:rsidRPr="00202416" w:rsidTr="008512A1">
        <w:tc>
          <w:tcPr>
            <w:tcW w:w="1417" w:type="dxa"/>
          </w:tcPr>
          <w:p w:rsidR="00AD4158" w:rsidRPr="00231E78" w:rsidRDefault="00AD4158" w:rsidP="008955D8">
            <w:pPr>
              <w:ind w:firstLine="0"/>
              <w:jc w:val="center"/>
              <w:rPr>
                <w:lang w:val="uk-UA"/>
              </w:rPr>
            </w:pPr>
            <w:bookmarkStart w:id="71" w:name="OLE_LINK184"/>
            <w:r w:rsidRPr="00231E78">
              <w:rPr>
                <w:lang w:val="uk-UA"/>
              </w:rPr>
              <w:t>WI</w:t>
            </w:r>
            <w:bookmarkEnd w:id="71"/>
          </w:p>
        </w:tc>
        <w:tc>
          <w:tcPr>
            <w:tcW w:w="7938" w:type="dxa"/>
          </w:tcPr>
          <w:p w:rsidR="00AD4158" w:rsidRPr="00231E78" w:rsidRDefault="00AD4158" w:rsidP="008955D8">
            <w:pPr>
              <w:ind w:firstLine="0"/>
              <w:jc w:val="center"/>
              <w:rPr>
                <w:lang w:val="uk-UA"/>
              </w:rPr>
            </w:pPr>
            <w:bookmarkStart w:id="72" w:name="OLE_LINK40"/>
            <w:bookmarkStart w:id="73" w:name="OLE_LINK41"/>
            <w:bookmarkStart w:id="74" w:name="OLE_LINK98"/>
            <w:bookmarkStart w:id="75" w:name="OLE_LINK99"/>
            <w:bookmarkStart w:id="76" w:name="OLE_LINK178"/>
            <w:proofErr w:type="spellStart"/>
            <w:r w:rsidRPr="00231E78">
              <w:rPr>
                <w:lang w:val="uk-UA"/>
              </w:rPr>
              <w:t>Xavier</w:t>
            </w:r>
            <w:proofErr w:type="spellEnd"/>
            <w:r w:rsidRPr="00231E78">
              <w:rPr>
                <w:lang w:val="uk-UA"/>
              </w:rPr>
              <w:t xml:space="preserve"> </w:t>
            </w:r>
            <w:bookmarkEnd w:id="72"/>
            <w:bookmarkEnd w:id="73"/>
            <w:proofErr w:type="spellStart"/>
            <w:r w:rsidRPr="00231E78">
              <w:rPr>
                <w:lang w:val="uk-UA"/>
              </w:rPr>
              <w:t>Normal</w:t>
            </w:r>
            <w:bookmarkEnd w:id="74"/>
            <w:bookmarkEnd w:id="75"/>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7" w:name="OLE_LINK42"/>
            <w:bookmarkStart w:id="78" w:name="OLE_LINK43"/>
            <w:proofErr w:type="spellStart"/>
            <w:r w:rsidRPr="00231E78">
              <w:rPr>
                <w:lang w:val="uk-UA"/>
              </w:rPr>
              <w:t>He</w:t>
            </w:r>
            <w:bookmarkEnd w:id="77"/>
            <w:bookmarkEnd w:id="78"/>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79" w:name="OLE_LINK44"/>
            <w:bookmarkStart w:id="80" w:name="OLE_LINK45"/>
            <w:proofErr w:type="spellStart"/>
            <w:r w:rsidRPr="00231E78">
              <w:rPr>
                <w:lang w:val="uk-UA"/>
              </w:rPr>
              <w:t>Random</w:t>
            </w:r>
            <w:proofErr w:type="spellEnd"/>
            <w:r w:rsidRPr="00231E78">
              <w:rPr>
                <w:lang w:val="uk-UA"/>
              </w:rPr>
              <w:t xml:space="preserve"> </w:t>
            </w:r>
            <w:bookmarkEnd w:id="79"/>
            <w:bookmarkEnd w:id="80"/>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76"/>
            <w:proofErr w:type="spellEnd"/>
          </w:p>
        </w:tc>
      </w:tr>
      <w:bookmarkEnd w:id="44"/>
      <w:bookmarkEnd w:id="45"/>
    </w:tbl>
    <w:p w:rsidR="00A71A08" w:rsidRPr="00231E78" w:rsidRDefault="00A71A08" w:rsidP="00AD4158">
      <w:pPr>
        <w:pStyle w:val="af7"/>
        <w:ind w:firstLine="0"/>
        <w:rPr>
          <w:szCs w:val="28"/>
          <w:lang w:val="uk-UA"/>
        </w:rPr>
      </w:pPr>
    </w:p>
    <w:p w:rsidR="00AD4158" w:rsidRPr="00231E78" w:rsidRDefault="00AD4158" w:rsidP="00AD4158">
      <w:pPr>
        <w:pStyle w:val="afc"/>
        <w:rPr>
          <w:noProof w:val="0"/>
          <w:lang w:val="uk-UA"/>
        </w:rPr>
      </w:pPr>
      <w:bookmarkStart w:id="81" w:name="OLE_LINK383"/>
      <w:bookmarkStart w:id="82" w:name="OLE_LINK384"/>
      <w:r>
        <w:rPr>
          <w:szCs w:val="28"/>
          <w:lang w:val="uk-UA" w:eastAsia="uk-UA"/>
        </w:rPr>
        <w:drawing>
          <wp:inline distT="0" distB="0" distL="0" distR="0">
            <wp:extent cx="4671129" cy="25755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srcRect/>
                    <a:stretch>
                      <a:fillRect/>
                    </a:stretch>
                  </pic:blipFill>
                  <pic:spPr bwMode="auto">
                    <a:xfrm>
                      <a:off x="0" y="0"/>
                      <a:ext cx="4684504" cy="2582935"/>
                    </a:xfrm>
                    <a:prstGeom prst="rect">
                      <a:avLst/>
                    </a:prstGeom>
                    <a:noFill/>
                    <a:ln w="9525">
                      <a:noFill/>
                      <a:miter lim="800000"/>
                      <a:headEnd/>
                      <a:tailEnd/>
                    </a:ln>
                  </pic:spPr>
                </pic:pic>
              </a:graphicData>
            </a:graphic>
          </wp:inline>
        </w:drawing>
      </w:r>
    </w:p>
    <w:p w:rsidR="00AD4158" w:rsidRPr="00AD382E" w:rsidRDefault="00AA4924" w:rsidP="00AD382E">
      <w:pPr>
        <w:pStyle w:val="afd"/>
        <w:ind w:left="0" w:right="-1"/>
      </w:pPr>
      <w:r>
        <w:t>Рисунок 2.3</w:t>
      </w:r>
      <w:r w:rsidR="00AD4158" w:rsidRPr="00231E78">
        <w:t xml:space="preserve"> – </w:t>
      </w:r>
      <w:r w:rsidR="00AD4158" w:rsidRPr="00231E78">
        <w:rPr>
          <w:szCs w:val="28"/>
        </w:rPr>
        <w:t xml:space="preserve">Схеми конфігурації схованих шарів ГНМ, які розглядалися при налаштуванні. а – </w:t>
      </w:r>
      <w:proofErr w:type="spellStart"/>
      <w:r w:rsidR="00AD4158" w:rsidRPr="00231E78">
        <w:rPr>
          <w:szCs w:val="28"/>
        </w:rPr>
        <w:t>pipe</w:t>
      </w:r>
      <w:proofErr w:type="spellEnd"/>
      <w:r w:rsidR="00AD4158" w:rsidRPr="00231E78">
        <w:rPr>
          <w:szCs w:val="28"/>
        </w:rPr>
        <w:t xml:space="preserve">; б – </w:t>
      </w:r>
      <w:proofErr w:type="spellStart"/>
      <w:r w:rsidR="00AD4158" w:rsidRPr="00231E78">
        <w:rPr>
          <w:szCs w:val="28"/>
        </w:rPr>
        <w:t>trapezium</w:t>
      </w:r>
      <w:proofErr w:type="spellEnd"/>
      <w:r w:rsidR="00AD4158" w:rsidRPr="00231E78">
        <w:rPr>
          <w:szCs w:val="28"/>
        </w:rPr>
        <w:t xml:space="preserve">; в – </w:t>
      </w:r>
      <w:proofErr w:type="spellStart"/>
      <w:r w:rsidR="00AD4158" w:rsidRPr="00231E78">
        <w:rPr>
          <w:szCs w:val="28"/>
        </w:rPr>
        <w:t>triangle</w:t>
      </w:r>
      <w:proofErr w:type="spellEnd"/>
      <w:r w:rsidR="00AD4158" w:rsidRPr="00231E78">
        <w:rPr>
          <w:szCs w:val="28"/>
        </w:rPr>
        <w:t xml:space="preserve">; г – </w:t>
      </w:r>
      <w:proofErr w:type="spellStart"/>
      <w:r w:rsidR="00AD4158" w:rsidRPr="00231E78">
        <w:rPr>
          <w:szCs w:val="28"/>
        </w:rPr>
        <w:t>butterfly</w:t>
      </w:r>
      <w:proofErr w:type="spellEnd"/>
      <w:r w:rsidR="00AD4158" w:rsidRPr="00231E78">
        <w:rPr>
          <w:szCs w:val="28"/>
        </w:rPr>
        <w:t xml:space="preserve">; д – </w:t>
      </w:r>
      <w:proofErr w:type="spellStart"/>
      <w:r w:rsidR="00AD4158" w:rsidRPr="00231E78">
        <w:rPr>
          <w:szCs w:val="28"/>
        </w:rPr>
        <w:t>fir</w:t>
      </w:r>
      <w:bookmarkEnd w:id="81"/>
      <w:bookmarkEnd w:id="82"/>
      <w:proofErr w:type="spellEnd"/>
    </w:p>
    <w:p w:rsidR="001325E6" w:rsidRPr="008512A1" w:rsidRDefault="00AD4158" w:rsidP="00AD4158">
      <w:pPr>
        <w:pStyle w:val="af7"/>
        <w:rPr>
          <w:szCs w:val="28"/>
          <w:lang w:val="uk-UA"/>
        </w:rPr>
      </w:pPr>
      <w:r w:rsidRPr="00231E78">
        <w:rPr>
          <w:szCs w:val="28"/>
          <w:lang w:val="uk-UA"/>
        </w:rPr>
        <w:lastRenderedPageBreak/>
        <w:t>Для тонкого налаштування</w:t>
      </w:r>
      <w:r w:rsidR="00914361" w:rsidRPr="00914361">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в межах цього обмеженог</w:t>
      </w:r>
      <w:r w:rsidR="0032555A">
        <w:rPr>
          <w:szCs w:val="28"/>
          <w:lang w:val="uk-UA"/>
        </w:rPr>
        <w:t xml:space="preserve">о простору проводився </w:t>
      </w:r>
      <w:r w:rsidRPr="00231E78">
        <w:rPr>
          <w:szCs w:val="28"/>
          <w:lang w:val="uk-UA"/>
        </w:rPr>
        <w:t>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При цьому використовувався пак</w:t>
      </w:r>
      <w:r w:rsidR="0032555A">
        <w:rPr>
          <w:szCs w:val="28"/>
          <w:lang w:val="uk-UA"/>
        </w:rPr>
        <w:t xml:space="preserve">ет </w:t>
      </w:r>
      <w:proofErr w:type="spellStart"/>
      <w:r w:rsidR="0032555A">
        <w:rPr>
          <w:szCs w:val="28"/>
          <w:lang w:val="uk-UA"/>
        </w:rPr>
        <w:t>Keras</w:t>
      </w:r>
      <w:proofErr w:type="spellEnd"/>
      <w:r w:rsidR="0032555A">
        <w:rPr>
          <w:szCs w:val="28"/>
          <w:lang w:val="uk-UA"/>
        </w:rPr>
        <w:t xml:space="preserve"> </w:t>
      </w:r>
      <w:proofErr w:type="spellStart"/>
      <w:r w:rsidR="0032555A">
        <w:rPr>
          <w:szCs w:val="28"/>
          <w:lang w:val="uk-UA"/>
        </w:rPr>
        <w:t>Tuner</w:t>
      </w:r>
      <w:proofErr w:type="spellEnd"/>
      <w:r w:rsidR="0032555A">
        <w:rPr>
          <w:szCs w:val="28"/>
          <w:lang w:val="uk-UA"/>
        </w:rPr>
        <w:t>. Пошук відбувався</w:t>
      </w:r>
      <w:r w:rsidRPr="00231E78">
        <w:rPr>
          <w:szCs w:val="28"/>
          <w:lang w:val="uk-UA"/>
        </w:rPr>
        <w:t xml:space="preserve">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1325E6">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1325E6">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t>StandartScaler</w:t>
      </w:r>
      <w:proofErr w:type="spellEnd"/>
      <w:r w:rsidR="00180F35">
        <w:rPr>
          <w:lang w:val="uk-UA"/>
        </w:rPr>
        <w:t>.</w:t>
      </w:r>
    </w:p>
    <w:p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-fold cross-</w:t>
      </w:r>
      <w:proofErr w:type="spellStart"/>
      <w:r w:rsidRPr="00231E78">
        <w:rPr>
          <w:szCs w:val="28"/>
          <w:lang w:val="uk-UA"/>
        </w:rPr>
        <w:t>validation</w:t>
      </w:r>
      <w:proofErr w:type="spellEnd"/>
      <w:r w:rsidRPr="00231E78">
        <w:rPr>
          <w:szCs w:val="28"/>
          <w:lang w:val="uk-UA"/>
        </w:rPr>
        <w:t>)</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00914361">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914361">
        <w:rPr>
          <w:szCs w:val="28"/>
          <w:lang w:val="uk-UA"/>
        </w:rPr>
        <w:t xml:space="preserve"> та 5</w:t>
      </w:r>
      <w:r w:rsidR="00914361" w:rsidRPr="00231E78">
        <w:rPr>
          <w:szCs w:val="28"/>
          <w:lang w:val="uk-UA"/>
        </w:rPr>
        <w:t>-кратна</w:t>
      </w:r>
      <w:r w:rsidR="00914361">
        <w:rPr>
          <w:szCs w:val="28"/>
          <w:lang w:val="uk-UA"/>
        </w:rPr>
        <w:t xml:space="preserve"> для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914361">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00914361">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640full</m:t>
            </m:r>
          </m:sub>
        </m:sSub>
      </m:oMath>
      <w:r>
        <w:rPr>
          <w:szCs w:val="28"/>
          <w:lang w:val="uk-UA"/>
        </w:rPr>
        <w:t>.</w:t>
      </w:r>
    </w:p>
    <w:p w:rsidR="001325E6" w:rsidRDefault="00922369" w:rsidP="00AD4158">
      <w:pPr>
        <w:pStyle w:val="af7"/>
        <w:rPr>
          <w:szCs w:val="28"/>
          <w:lang w:val="uk-UA"/>
        </w:rPr>
      </w:pPr>
      <w:r>
        <w:rPr>
          <w:lang w:val="uk-UA"/>
        </w:rPr>
        <w:t xml:space="preserve">Відомо </w:t>
      </w:r>
      <w:r w:rsidR="0032555A" w:rsidRPr="0032555A">
        <w:rPr>
          <w:szCs w:val="28"/>
        </w:rPr>
        <w:t>[42]</w:t>
      </w:r>
      <w:r w:rsidR="009670A3"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sidR="009670A3">
        <w:rPr>
          <w:lang w:val="uk-UA"/>
        </w:rPr>
        <w:t>Тому для кожної з мереж також було проведено навчання на</w:t>
      </w:r>
      <w:r w:rsidR="009670A3" w:rsidRPr="007416CE">
        <w:rPr>
          <w:lang w:val="uk-UA"/>
        </w:rPr>
        <w:t xml:space="preserve"> так зван</w:t>
      </w:r>
      <w:r w:rsidR="009670A3">
        <w:rPr>
          <w:lang w:val="uk-UA"/>
        </w:rPr>
        <w:t>ому</w:t>
      </w:r>
      <w:r w:rsidR="009670A3" w:rsidRPr="007416CE">
        <w:rPr>
          <w:lang w:val="uk-UA"/>
        </w:rPr>
        <w:t xml:space="preserve"> повн</w:t>
      </w:r>
      <w:r w:rsidR="009670A3">
        <w:rPr>
          <w:lang w:val="uk-UA"/>
        </w:rPr>
        <w:t>ому</w:t>
      </w:r>
      <w:r w:rsidR="009670A3" w:rsidRPr="007416CE">
        <w:rPr>
          <w:lang w:val="uk-UA"/>
        </w:rPr>
        <w:t xml:space="preserve"> наб</w:t>
      </w:r>
      <w:r w:rsidR="009670A3">
        <w:rPr>
          <w:lang w:val="uk-UA"/>
        </w:rPr>
        <w:t>о</w:t>
      </w:r>
      <w:r w:rsidR="009670A3" w:rsidRPr="007416CE">
        <w:rPr>
          <w:lang w:val="uk-UA"/>
        </w:rPr>
        <w:t>р</w:t>
      </w:r>
      <w:r w:rsidR="009670A3">
        <w:rPr>
          <w:lang w:val="uk-UA"/>
        </w:rPr>
        <w:t>і</w:t>
      </w:r>
      <w:r w:rsidR="009670A3" w:rsidRPr="007416CE">
        <w:rPr>
          <w:lang w:val="uk-UA"/>
        </w:rPr>
        <w:t>, який складався з тренувального та всіх тестових</w:t>
      </w:r>
      <w:bookmarkStart w:id="83" w:name="OLE_LINK327"/>
      <w:bookmarkStart w:id="84" w:name="OLE_LINK328"/>
      <w:r w:rsidR="009670A3" w:rsidRPr="007416CE">
        <w:rPr>
          <w:szCs w:val="28"/>
          <w:lang w:val="uk-UA"/>
        </w:rPr>
        <w:t>.</w:t>
      </w:r>
      <w:bookmarkEnd w:id="83"/>
      <w:bookmarkEnd w:id="84"/>
      <w:r w:rsidR="009670A3" w:rsidRPr="007416CE">
        <w:rPr>
          <w:szCs w:val="28"/>
          <w:lang w:val="uk-UA"/>
        </w:rPr>
        <w:t xml:space="preserve"> </w:t>
      </w:r>
      <w:r w:rsidR="009670A3">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009670A3" w:rsidRPr="007416CE">
        <w:rPr>
          <w:szCs w:val="28"/>
          <w:lang w:val="uk-UA"/>
        </w:rPr>
        <w:t>.</w:t>
      </w:r>
    </w:p>
    <w:p w:rsidR="001325E6" w:rsidRDefault="001325E6" w:rsidP="00AD4158">
      <w:pPr>
        <w:pStyle w:val="af7"/>
        <w:rPr>
          <w:szCs w:val="28"/>
          <w:lang w:val="uk-UA"/>
        </w:rPr>
      </w:pPr>
    </w:p>
    <w:p w:rsidR="001325E6" w:rsidRDefault="001325E6" w:rsidP="00AD4158">
      <w:pPr>
        <w:pStyle w:val="af7"/>
        <w:rPr>
          <w:szCs w:val="28"/>
          <w:lang w:val="uk-UA"/>
        </w:rPr>
      </w:pPr>
    </w:p>
    <w:p w:rsidR="001325E6" w:rsidRDefault="001325E6" w:rsidP="00AD4158">
      <w:pPr>
        <w:pStyle w:val="af7"/>
        <w:rPr>
          <w:szCs w:val="28"/>
          <w:lang w:val="uk-UA"/>
        </w:rPr>
      </w:pPr>
    </w:p>
    <w:p w:rsidR="00A96FE8" w:rsidRDefault="00A96FE8" w:rsidP="00A96FE8">
      <w:pPr>
        <w:pStyle w:val="af7"/>
        <w:rPr>
          <w:szCs w:val="28"/>
          <w:lang w:val="uk-UA"/>
        </w:rPr>
      </w:pPr>
    </w:p>
    <w:p w:rsidR="00A607A3" w:rsidRDefault="00A607A3">
      <w:pPr>
        <w:spacing w:after="200" w:line="276" w:lineRule="auto"/>
        <w:ind w:firstLine="0"/>
        <w:jc w:val="left"/>
        <w:rPr>
          <w:rFonts w:eastAsia="Calibri" w:cs="Times New Roman"/>
          <w:lang w:val="uk-UA"/>
        </w:rPr>
      </w:pPr>
      <w:r>
        <w:rPr>
          <w:lang w:val="uk-UA"/>
        </w:rPr>
        <w:br w:type="page"/>
      </w:r>
    </w:p>
    <w:p w:rsidR="00DC5F85" w:rsidRPr="00A607A3" w:rsidRDefault="00DC5F85" w:rsidP="0002580E">
      <w:pPr>
        <w:pStyle w:val="a9"/>
      </w:pPr>
      <w:bookmarkStart w:id="85" w:name="_Toc101264844"/>
      <w:r w:rsidRPr="00A607A3">
        <w:lastRenderedPageBreak/>
        <w:t>Розділ 3. Результати навчання та тестування ГНМ</w:t>
      </w:r>
      <w:bookmarkEnd w:id="85"/>
    </w:p>
    <w:p w:rsidR="00DC5F85" w:rsidRPr="00A607A3" w:rsidRDefault="00DC5F85" w:rsidP="00A607A3">
      <w:pPr>
        <w:pStyle w:val="a0"/>
      </w:pPr>
      <w:bookmarkStart w:id="86" w:name="_Toc101264845"/>
      <w:r w:rsidRPr="00A607A3">
        <w:t xml:space="preserve">3.1 Визначення концентрації заліза із </w:t>
      </w:r>
      <w:proofErr w:type="spellStart"/>
      <w:r w:rsidRPr="00A607A3">
        <w:t>темнових</w:t>
      </w:r>
      <w:proofErr w:type="spellEnd"/>
      <w:r w:rsidRPr="00A607A3">
        <w:t xml:space="preserve"> </w:t>
      </w:r>
      <w:proofErr w:type="spellStart"/>
      <w:r w:rsidRPr="00A607A3">
        <w:t>ВАХ</w:t>
      </w:r>
      <w:bookmarkEnd w:id="86"/>
      <w:proofErr w:type="spellEnd"/>
    </w:p>
    <w:p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00C94461">
        <w:rPr>
          <w:szCs w:val="28"/>
          <w:lang w:val="uk-UA"/>
        </w:rPr>
        <w:t xml:space="preserve"> представлені у Т</w:t>
      </w:r>
      <w:r>
        <w:rPr>
          <w:szCs w:val="28"/>
          <w:lang w:val="uk-UA"/>
        </w:rPr>
        <w:t xml:space="preserve">аблиці </w:t>
      </w:r>
      <w:r w:rsidR="00A607A3" w:rsidRPr="00231E78">
        <w:rPr>
          <w:szCs w:val="28"/>
          <w:lang w:val="uk-UA"/>
        </w:rPr>
        <w:t>1.4.</w:t>
      </w:r>
    </w:p>
    <w:p w:rsidR="00F36ADC" w:rsidRPr="00231E78" w:rsidRDefault="00F36ADC" w:rsidP="00B61377">
      <w:pPr>
        <w:pStyle w:val="aff0"/>
      </w:pPr>
      <w:bookmarkStart w:id="87" w:name="OLE_LINK736"/>
      <w:bookmarkStart w:id="88"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proofErr w:type="spellStart"/>
      <w:r>
        <w:t>темнових</w:t>
      </w:r>
      <w:proofErr w:type="spellEnd"/>
      <w:r>
        <w:t xml:space="preserve"> </w:t>
      </w:r>
      <w:proofErr w:type="spellStart"/>
      <w:r>
        <w:t>ВАХ</w:t>
      </w:r>
      <w:proofErr w:type="spellEnd"/>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545"/>
        <w:gridCol w:w="3402"/>
      </w:tblGrid>
      <w:tr w:rsidR="00F36ADC" w:rsidRPr="00231E78" w:rsidTr="002F4D57">
        <w:tc>
          <w:tcPr>
            <w:tcW w:w="2409" w:type="dxa"/>
            <w:tcBorders>
              <w:top w:val="single" w:sz="4" w:space="0" w:color="auto"/>
            </w:tcBorders>
          </w:tcPr>
          <w:p w:rsidR="00F36ADC" w:rsidRPr="00231E78" w:rsidRDefault="00F36ADC" w:rsidP="00681A41">
            <w:pPr>
              <w:ind w:left="-107" w:firstLine="0"/>
              <w:jc w:val="center"/>
              <w:rPr>
                <w:iCs/>
                <w:lang w:val="uk-UA"/>
              </w:rPr>
            </w:pPr>
            <w:r w:rsidRPr="00231E78">
              <w:rPr>
                <w:iCs/>
                <w:lang w:val="uk-UA"/>
              </w:rPr>
              <w:t>Мережа</w:t>
            </w:r>
          </w:p>
        </w:tc>
        <w:tc>
          <w:tcPr>
            <w:tcW w:w="3545" w:type="dxa"/>
            <w:tcBorders>
              <w:top w:val="single" w:sz="4" w:space="0" w:color="auto"/>
            </w:tcBorders>
          </w:tcPr>
          <w:p w:rsidR="00F36ADC" w:rsidRPr="00231E78" w:rsidRDefault="003B5A9D"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402" w:type="dxa"/>
            <w:tcBorders>
              <w:top w:val="single" w:sz="4" w:space="0" w:color="auto"/>
            </w:tcBorders>
          </w:tcPr>
          <w:p w:rsidR="00F36ADC" w:rsidRPr="00231E78" w:rsidRDefault="003B5A9D" w:rsidP="008512A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2F4D57">
        <w:trPr>
          <w:trHeight w:val="313"/>
        </w:trPr>
        <w:tc>
          <w:tcPr>
            <w:tcW w:w="2409" w:type="dxa"/>
          </w:tcPr>
          <w:p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947" w:type="dxa"/>
            <w:gridSpan w:val="2"/>
          </w:tcPr>
          <w:p w:rsidR="00F36ADC" w:rsidRPr="00231E78" w:rsidRDefault="00F36ADC" w:rsidP="002F4D57">
            <w:pPr>
              <w:ind w:firstLine="0"/>
              <w:jc w:val="center"/>
              <w:rPr>
                <w:lang w:val="uk-UA"/>
              </w:rPr>
            </w:pPr>
            <w:r w:rsidRPr="00231E78">
              <w:rPr>
                <w:lang w:val="uk-UA"/>
              </w:rPr>
              <w:t>Значення</w:t>
            </w:r>
          </w:p>
        </w:tc>
      </w:tr>
      <w:tr w:rsidR="00F36ADC" w:rsidRPr="00231E78" w:rsidTr="002F4D57">
        <w:tc>
          <w:tcPr>
            <w:tcW w:w="2409" w:type="dxa"/>
          </w:tcPr>
          <w:p w:rsidR="00F36ADC" w:rsidRPr="00231E78" w:rsidRDefault="00F36ADC" w:rsidP="00AA4924">
            <w:pPr>
              <w:ind w:firstLine="0"/>
              <w:jc w:val="center"/>
              <w:rPr>
                <w:lang w:val="uk-UA"/>
              </w:rPr>
            </w:pPr>
            <w:r w:rsidRPr="00231E78">
              <w:rPr>
                <w:lang w:val="uk-UA"/>
              </w:rPr>
              <w:t>конфігурація</w:t>
            </w:r>
          </w:p>
        </w:tc>
        <w:tc>
          <w:tcPr>
            <w:tcW w:w="3545" w:type="dxa"/>
          </w:tcPr>
          <w:p w:rsidR="00F36ADC" w:rsidRPr="00231E78" w:rsidRDefault="00F36ADC" w:rsidP="00F36ADC">
            <w:pPr>
              <w:ind w:firstLine="0"/>
              <w:jc w:val="center"/>
              <w:rPr>
                <w:lang w:val="uk-UA"/>
              </w:rPr>
            </w:pPr>
            <w:r w:rsidRPr="00231E78">
              <w:rPr>
                <w:lang w:val="uk-UA"/>
              </w:rPr>
              <w:t>120-108-96-84-72-60</w:t>
            </w:r>
          </w:p>
        </w:tc>
        <w:tc>
          <w:tcPr>
            <w:tcW w:w="3402" w:type="dxa"/>
          </w:tcPr>
          <w:p w:rsidR="00F36ADC" w:rsidRPr="00231E78" w:rsidRDefault="00F36ADC" w:rsidP="00F36ADC">
            <w:pPr>
              <w:ind w:firstLine="0"/>
              <w:jc w:val="center"/>
              <w:rPr>
                <w:lang w:val="uk-UA"/>
              </w:rPr>
            </w:pPr>
            <w:r w:rsidRPr="00231E78">
              <w:rPr>
                <w:lang w:val="uk-UA"/>
              </w:rPr>
              <w:t>100-100-100-100</w:t>
            </w:r>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BS</w:t>
            </w:r>
          </w:p>
        </w:tc>
        <w:tc>
          <w:tcPr>
            <w:tcW w:w="3545" w:type="dxa"/>
          </w:tcPr>
          <w:p w:rsidR="00F36ADC" w:rsidRPr="00231E78" w:rsidRDefault="00F36ADC" w:rsidP="00F36ADC">
            <w:pPr>
              <w:ind w:firstLine="0"/>
              <w:jc w:val="center"/>
              <w:rPr>
                <w:lang w:val="uk-UA"/>
              </w:rPr>
            </w:pPr>
            <w:r w:rsidRPr="00231E78">
              <w:rPr>
                <w:lang w:val="uk-UA"/>
              </w:rPr>
              <w:t>32</w:t>
            </w:r>
          </w:p>
        </w:tc>
        <w:tc>
          <w:tcPr>
            <w:tcW w:w="3402" w:type="dxa"/>
          </w:tcPr>
          <w:p w:rsidR="00F36ADC" w:rsidRPr="00231E78" w:rsidRDefault="00F36ADC" w:rsidP="00F36ADC">
            <w:pPr>
              <w:ind w:firstLine="0"/>
              <w:jc w:val="center"/>
              <w:rPr>
                <w:lang w:val="uk-UA"/>
              </w:rPr>
            </w:pPr>
            <w:r w:rsidRPr="00231E78">
              <w:rPr>
                <w:lang w:val="uk-UA"/>
              </w:rPr>
              <w:t>32</w:t>
            </w:r>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ActF</w:t>
            </w:r>
            <w:proofErr w:type="spellEnd"/>
          </w:p>
        </w:tc>
        <w:tc>
          <w:tcPr>
            <w:tcW w:w="3545" w:type="dxa"/>
          </w:tcPr>
          <w:p w:rsidR="00F36ADC" w:rsidRPr="00231E78" w:rsidRDefault="00F36ADC" w:rsidP="00F36ADC">
            <w:pPr>
              <w:ind w:firstLine="0"/>
              <w:jc w:val="center"/>
              <w:rPr>
                <w:lang w:val="uk-UA"/>
              </w:rPr>
            </w:pPr>
            <w:proofErr w:type="spellStart"/>
            <w:r w:rsidRPr="00231E78">
              <w:rPr>
                <w:iCs/>
                <w:lang w:val="uk-UA"/>
              </w:rPr>
              <w:t>ReLu</w:t>
            </w:r>
            <w:proofErr w:type="spellEnd"/>
          </w:p>
        </w:tc>
        <w:tc>
          <w:tcPr>
            <w:tcW w:w="3402" w:type="dxa"/>
          </w:tcPr>
          <w:p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rsidTr="002F4D57">
        <w:tc>
          <w:tcPr>
            <w:tcW w:w="2409" w:type="dxa"/>
          </w:tcPr>
          <w:p w:rsidR="00F36ADC" w:rsidRPr="00231E78" w:rsidRDefault="00F36ADC" w:rsidP="00F36ADC">
            <w:pPr>
              <w:ind w:firstLine="0"/>
              <w:jc w:val="center"/>
              <w:rPr>
                <w:lang w:val="uk-UA"/>
              </w:rPr>
            </w:pPr>
            <w:proofErr w:type="spellStart"/>
            <w:r w:rsidRPr="00231E78">
              <w:rPr>
                <w:lang w:val="uk-UA"/>
              </w:rPr>
              <w:t>Opt</w:t>
            </w:r>
            <w:proofErr w:type="spellEnd"/>
          </w:p>
        </w:tc>
        <w:tc>
          <w:tcPr>
            <w:tcW w:w="3545" w:type="dxa"/>
          </w:tcPr>
          <w:p w:rsidR="00F36ADC" w:rsidRPr="00231E78" w:rsidRDefault="00F36ADC" w:rsidP="00F36ADC">
            <w:pPr>
              <w:ind w:firstLine="0"/>
              <w:jc w:val="center"/>
              <w:rPr>
                <w:lang w:val="uk-UA"/>
              </w:rPr>
            </w:pPr>
            <w:proofErr w:type="spellStart"/>
            <w:r w:rsidRPr="00231E78">
              <w:rPr>
                <w:lang w:val="uk-UA"/>
              </w:rPr>
              <w:t>Adamax</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rsidTr="002F4D57">
        <w:tc>
          <w:tcPr>
            <w:tcW w:w="2409" w:type="dxa"/>
          </w:tcPr>
          <w:p w:rsidR="00F36ADC" w:rsidRPr="00231E78" w:rsidRDefault="00F36ADC" w:rsidP="00F36ADC">
            <w:pPr>
              <w:ind w:firstLine="0"/>
              <w:jc w:val="center"/>
              <w:rPr>
                <w:i/>
                <w:lang w:val="uk-UA"/>
              </w:rPr>
            </w:pPr>
            <w:r w:rsidRPr="00231E78">
              <w:rPr>
                <w:lang w:val="uk-UA"/>
              </w:rPr>
              <w:t>LR</w:t>
            </w:r>
          </w:p>
        </w:tc>
        <w:tc>
          <w:tcPr>
            <w:tcW w:w="3545" w:type="dxa"/>
          </w:tcPr>
          <w:p w:rsidR="00F36ADC" w:rsidRPr="00231E78" w:rsidRDefault="003B5A9D" w:rsidP="00D34DE6">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c>
          <w:tcPr>
            <w:tcW w:w="3402" w:type="dxa"/>
          </w:tcPr>
          <w:p w:rsidR="00F36ADC" w:rsidRPr="00231E78" w:rsidRDefault="003B5A9D" w:rsidP="00F36ADC">
            <w:pPr>
              <w:spacing w:line="276" w:lineRule="auto"/>
              <w:ind w:firstLine="0"/>
              <w:jc w:val="center"/>
              <w:rPr>
                <w:lang w:val="uk-UA"/>
              </w:rPr>
            </w:pPr>
            <m:oMathPara>
              <m:oMath>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-3</m:t>
                    </m:r>
                  </m:sup>
                </m:sSup>
              </m:oMath>
            </m:oMathPara>
          </w:p>
        </w:tc>
      </w:tr>
      <w:tr w:rsidR="00F36ADC" w:rsidRPr="00231E78" w:rsidTr="002F4D57">
        <w:tc>
          <w:tcPr>
            <w:tcW w:w="2409" w:type="dxa"/>
          </w:tcPr>
          <w:p w:rsidR="00F36ADC" w:rsidRPr="00231E78" w:rsidRDefault="003B5A9D" w:rsidP="00D34DE6">
            <w:pPr>
              <w:ind w:firstLine="0"/>
              <w:jc w:val="center"/>
              <w:rPr>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3545" w:type="dxa"/>
          </w:tcPr>
          <w:p w:rsidR="00F36ADC" w:rsidRPr="00231E78" w:rsidRDefault="00F36ADC" w:rsidP="00F36ADC">
            <w:pPr>
              <w:spacing w:line="276" w:lineRule="auto"/>
              <w:ind w:firstLine="0"/>
              <w:jc w:val="center"/>
              <w:rPr>
                <w:lang w:val="uk-UA"/>
              </w:rPr>
            </w:pPr>
            <w:r w:rsidRPr="00231E78">
              <w:rPr>
                <w:lang w:val="uk-UA"/>
              </w:rPr>
              <w:t>400</w:t>
            </w:r>
          </w:p>
        </w:tc>
        <w:tc>
          <w:tcPr>
            <w:tcW w:w="3402" w:type="dxa"/>
          </w:tcPr>
          <w:p w:rsidR="00F36ADC" w:rsidRPr="00231E78" w:rsidRDefault="00F36ADC" w:rsidP="00F36ADC">
            <w:pPr>
              <w:spacing w:line="276" w:lineRule="auto"/>
              <w:ind w:firstLine="0"/>
              <w:jc w:val="center"/>
              <w:rPr>
                <w:lang w:val="uk-UA"/>
              </w:rPr>
            </w:pPr>
            <w:r w:rsidRPr="00231E78">
              <w:rPr>
                <w:lang w:val="uk-UA"/>
              </w:rPr>
              <w:t>1500</w:t>
            </w:r>
          </w:p>
        </w:tc>
      </w:tr>
      <w:tr w:rsidR="00F36ADC" w:rsidRPr="00231E78" w:rsidTr="002F4D57">
        <w:tc>
          <w:tcPr>
            <w:tcW w:w="2409" w:type="dxa"/>
          </w:tcPr>
          <w:p w:rsidR="00F36ADC" w:rsidRPr="00231E78" w:rsidRDefault="00F36ADC" w:rsidP="00F36ADC">
            <w:pPr>
              <w:ind w:firstLine="0"/>
              <w:jc w:val="center"/>
              <w:rPr>
                <w:lang w:val="uk-UA"/>
              </w:rPr>
            </w:pPr>
            <w:r w:rsidRPr="00231E78">
              <w:rPr>
                <w:lang w:val="uk-UA"/>
              </w:rPr>
              <w:t>WI</w:t>
            </w:r>
          </w:p>
        </w:tc>
        <w:tc>
          <w:tcPr>
            <w:tcW w:w="3545"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402" w:type="dxa"/>
          </w:tcPr>
          <w:p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87"/>
    <w:bookmarkEnd w:id="88"/>
    <w:p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002F4D57">
        <w:rPr>
          <w:szCs w:val="28"/>
          <w:lang w:val="uk-UA"/>
        </w:rPr>
        <w:t>представлені в Т</w:t>
      </w:r>
      <w:r w:rsidRPr="00231E78">
        <w:rPr>
          <w:szCs w:val="28"/>
          <w:lang w:val="uk-UA"/>
        </w:rPr>
        <w:t xml:space="preserve">аблиці 1.5. Як видно, </w:t>
      </w:r>
      <m:oMath>
        <w:bookmarkStart w:id="89" w:name="OLE_LINK758"/>
        <w:bookmarkStart w:id="90" w:name="OLE_LINK759"/>
        <w:bookmarkStart w:id="91" w:name="OLE_LINK760"/>
        <w:bookmarkStart w:id="92" w:name="OLE_LINK252"/>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m:t>
            </m:r>
          </m:sub>
        </m:sSub>
      </m:oMath>
      <w:r w:rsidRPr="00231E78">
        <w:rPr>
          <w:szCs w:val="28"/>
          <w:lang w:val="uk-UA"/>
        </w:rPr>
        <w:t xml:space="preserve"> </w:t>
      </w:r>
      <w:bookmarkEnd w:id="89"/>
      <w:bookmarkEnd w:id="90"/>
      <w:bookmarkEnd w:id="91"/>
      <w:bookmarkEnd w:id="92"/>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93" w:name="OLE_LINK742"/>
      <w:bookmarkStart w:id="94" w:name="OLE_LINK743"/>
      <w:r w:rsidRPr="00231E78">
        <w:rPr>
          <w:szCs w:val="28"/>
          <w:lang w:val="uk-UA"/>
        </w:rPr>
        <w:t xml:space="preserve">MSRE </w:t>
      </w:r>
      <w:bookmarkEnd w:id="93"/>
      <w:bookmarkEnd w:id="94"/>
      <w:r w:rsidRPr="00231E78">
        <w:rPr>
          <w:szCs w:val="28"/>
          <w:lang w:val="uk-UA"/>
        </w:rPr>
        <w:t>на 10 наборах, так і середньоквадратичної похибки, яка також вказана в таблиці.</w:t>
      </w:r>
    </w:p>
    <w:p w:rsidR="00F36ADC" w:rsidRPr="00231E78" w:rsidRDefault="00F36ADC" w:rsidP="00B61377">
      <w:pPr>
        <w:pStyle w:val="aff0"/>
        <w:rPr>
          <w:szCs w:val="28"/>
        </w:rPr>
      </w:pPr>
      <w:bookmarkStart w:id="95" w:name="OLE_LINK74"/>
      <w:bookmarkStart w:id="96"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3400"/>
        <w:gridCol w:w="3547"/>
      </w:tblGrid>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lang w:val="uk-UA"/>
              </w:rPr>
              <w:t>Набір</w:t>
            </w:r>
          </w:p>
        </w:tc>
        <w:tc>
          <w:tcPr>
            <w:tcW w:w="6947" w:type="dxa"/>
            <w:gridSpan w:val="2"/>
            <w:tcBorders>
              <w:top w:val="single" w:sz="4" w:space="0" w:color="auto"/>
            </w:tcBorders>
          </w:tcPr>
          <w:p w:rsidR="00F36ADC" w:rsidRPr="00231E78" w:rsidRDefault="00F36ADC" w:rsidP="00F36ADC">
            <w:pPr>
              <w:ind w:firstLine="0"/>
              <w:jc w:val="center"/>
              <w:rPr>
                <w:lang w:val="uk-UA"/>
              </w:rPr>
            </w:pPr>
            <w:r w:rsidRPr="00231E78">
              <w:rPr>
                <w:lang w:val="uk-UA"/>
              </w:rPr>
              <w:t>MSRE</w:t>
            </w:r>
          </w:p>
        </w:tc>
      </w:tr>
      <w:tr w:rsidR="00F36ADC" w:rsidRPr="00231E78" w:rsidTr="009E2BAD">
        <w:tc>
          <w:tcPr>
            <w:tcW w:w="2409" w:type="dxa"/>
            <w:tcBorders>
              <w:top w:val="single" w:sz="4" w:space="0" w:color="auto"/>
            </w:tcBorders>
          </w:tcPr>
          <w:p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rsidR="00F36ADC" w:rsidRPr="00231E78" w:rsidRDefault="003B5A9D"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547" w:type="dxa"/>
            <w:tcBorders>
              <w:top w:val="single" w:sz="4" w:space="0" w:color="auto"/>
            </w:tcBorders>
          </w:tcPr>
          <w:p w:rsidR="00F36ADC" w:rsidRPr="00231E78" w:rsidRDefault="003B5A9D" w:rsidP="00F36ADC">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F36ADC" w:rsidRPr="00231E78" w:rsidTr="009E2BAD">
        <w:tc>
          <w:tcPr>
            <w:tcW w:w="2409" w:type="dxa"/>
          </w:tcPr>
          <w:p w:rsidR="00F36ADC" w:rsidRPr="00231E78" w:rsidRDefault="00F36ADC" w:rsidP="00F36ADC">
            <w:pPr>
              <w:ind w:firstLine="0"/>
              <w:jc w:val="center"/>
              <w:rPr>
                <w:lang w:val="uk-UA"/>
              </w:rPr>
            </w:pPr>
            <w:r w:rsidRPr="00231E78">
              <w:rPr>
                <w:lang w:val="uk-UA"/>
              </w:rPr>
              <w:t>тренувальний</w:t>
            </w:r>
          </w:p>
        </w:tc>
        <w:tc>
          <w:tcPr>
            <w:tcW w:w="3400" w:type="dxa"/>
          </w:tcPr>
          <w:p w:rsidR="00F36ADC" w:rsidRPr="00231E78" w:rsidRDefault="00F36ADC" w:rsidP="00F36ADC">
            <w:pPr>
              <w:ind w:firstLine="0"/>
              <w:jc w:val="center"/>
              <w:rPr>
                <w:lang w:val="uk-UA"/>
              </w:rPr>
            </w:pPr>
            <w:r w:rsidRPr="00231E78">
              <w:rPr>
                <w:lang w:val="uk-UA"/>
              </w:rPr>
              <w:t>0,31±0,07</w:t>
            </w:r>
          </w:p>
        </w:tc>
        <w:tc>
          <w:tcPr>
            <w:tcW w:w="3547" w:type="dxa"/>
          </w:tcPr>
          <w:p w:rsidR="00F36ADC" w:rsidRPr="00231E78" w:rsidRDefault="00F36ADC" w:rsidP="00F36ADC">
            <w:pPr>
              <w:ind w:firstLine="0"/>
              <w:jc w:val="center"/>
              <w:rPr>
                <w:lang w:val="uk-UA"/>
              </w:rPr>
            </w:pPr>
            <w:r w:rsidRPr="00231E78">
              <w:rPr>
                <w:lang w:val="uk-UA"/>
              </w:rPr>
              <w:t>0,03±0,01</w:t>
            </w:r>
          </w:p>
        </w:tc>
      </w:tr>
      <w:tr w:rsidR="00F36ADC" w:rsidRPr="00231E78" w:rsidTr="009E2BAD">
        <w:tc>
          <w:tcPr>
            <w:tcW w:w="2409" w:type="dxa"/>
          </w:tcPr>
          <w:p w:rsidR="00F36ADC" w:rsidRPr="00231E78" w:rsidRDefault="00F36ADC" w:rsidP="00F36ADC">
            <w:pPr>
              <w:ind w:firstLine="0"/>
              <w:jc w:val="center"/>
              <w:rPr>
                <w:i/>
                <w:lang w:val="uk-UA"/>
              </w:rPr>
            </w:pPr>
            <w:r w:rsidRPr="00231E78">
              <w:rPr>
                <w:lang w:val="uk-UA"/>
              </w:rPr>
              <w:t>повний</w:t>
            </w:r>
          </w:p>
        </w:tc>
        <w:tc>
          <w:tcPr>
            <w:tcW w:w="3400" w:type="dxa"/>
          </w:tcPr>
          <w:p w:rsidR="00F36ADC" w:rsidRPr="00231E78" w:rsidRDefault="00F36ADC" w:rsidP="00F36ADC">
            <w:pPr>
              <w:ind w:firstLine="0"/>
              <w:jc w:val="center"/>
              <w:rPr>
                <w:lang w:val="uk-UA"/>
              </w:rPr>
            </w:pPr>
            <w:r w:rsidRPr="00231E78">
              <w:rPr>
                <w:lang w:val="uk-UA"/>
              </w:rPr>
              <w:t>0,28±0,05</w:t>
            </w:r>
          </w:p>
        </w:tc>
        <w:tc>
          <w:tcPr>
            <w:tcW w:w="3547" w:type="dxa"/>
          </w:tcPr>
          <w:p w:rsidR="00F36ADC" w:rsidRPr="00231E78" w:rsidRDefault="00F36ADC" w:rsidP="00F36ADC">
            <w:pPr>
              <w:ind w:firstLine="0"/>
              <w:jc w:val="center"/>
              <w:rPr>
                <w:lang w:val="uk-UA"/>
              </w:rPr>
            </w:pPr>
            <w:r w:rsidRPr="00231E78">
              <w:rPr>
                <w:lang w:val="uk-UA"/>
              </w:rPr>
              <w:t>0,03±0,01</w:t>
            </w:r>
          </w:p>
        </w:tc>
      </w:tr>
    </w:tbl>
    <w:bookmarkEnd w:id="95"/>
    <w:bookmarkEnd w:id="96"/>
    <w:p w:rsidR="00F36ADC" w:rsidRPr="00231E78" w:rsidRDefault="00F36ADC" w:rsidP="00AC6501">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та коефіцієнт кореляції Пірсона </w:t>
      </w:r>
      <m:oMath>
        <m:r>
          <w:rPr>
            <w:rFonts w:ascii="Cambria Math" w:hAnsi="Cambria Math"/>
            <w:lang w:val="uk-UA"/>
          </w:rPr>
          <m:t>R</m:t>
        </m:r>
      </m:oMath>
      <w:r w:rsidRPr="00231E78">
        <w:rPr>
          <w:lang w:val="uk-UA"/>
        </w:rPr>
        <w:t xml:space="preserve">. Результати </w:t>
      </w:r>
      <w:bookmarkStart w:id="97" w:name="OLE_LINK215"/>
      <w:bookmarkStart w:id="98" w:name="OLE_LINK216"/>
      <w:r w:rsidRPr="00231E78">
        <w:rPr>
          <w:lang w:val="uk-UA"/>
        </w:rPr>
        <w:t xml:space="preserve">для </w:t>
      </w:r>
      <m:oMath>
        <w:bookmarkEnd w:id="97"/>
        <w:bookmarkEnd w:id="98"/>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p>
    <w:p w:rsidR="00CE2A3F" w:rsidRDefault="00F36ADC" w:rsidP="00F36ADC">
      <w:pPr>
        <w:pStyle w:val="afc"/>
        <w:rPr>
          <w:noProof w:val="0"/>
          <w:lang w:val="uk-UA"/>
        </w:rPr>
      </w:pPr>
      <w:r w:rsidRPr="00231E78">
        <w:rPr>
          <w:szCs w:val="28"/>
          <w:lang w:val="uk-UA" w:eastAsia="uk-UA"/>
        </w:rPr>
        <w:lastRenderedPageBreak/>
        <w:drawing>
          <wp:inline distT="0" distB="0" distL="0" distR="0">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p>
    <w:p w:rsidR="00CE2A3F" w:rsidRDefault="00F36ADC" w:rsidP="00F36ADC">
      <w:pPr>
        <w:pStyle w:val="afc"/>
        <w:rPr>
          <w:noProof w:val="0"/>
          <w:lang w:val="uk-UA"/>
        </w:rPr>
      </w:pPr>
      <w:r w:rsidRPr="00231E78">
        <w:rPr>
          <w:szCs w:val="28"/>
          <w:lang w:val="uk-UA" w:eastAsia="uk-UA"/>
        </w:rPr>
        <w:drawing>
          <wp:inline distT="0" distB="0" distL="0" distR="0">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99" w:name="OLE_LINK401"/>
      <w:bookmarkStart w:id="100" w:name="OLE_LINK402"/>
    </w:p>
    <w:p w:rsidR="00F36ADC"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CE2A3F" w:rsidRPr="00CE2A3F" w:rsidRDefault="00CE2A3F" w:rsidP="00CE2A3F">
      <w:pPr>
        <w:pStyle w:val="afd"/>
      </w:pPr>
    </w:p>
    <w:p w:rsidR="00F36ADC" w:rsidRPr="00231E78" w:rsidRDefault="00AA4924" w:rsidP="00CE2A3F">
      <w:pPr>
        <w:pStyle w:val="afd"/>
        <w:ind w:left="0" w:right="-1"/>
        <w:rPr>
          <w:szCs w:val="28"/>
        </w:rPr>
      </w:pPr>
      <w:r>
        <w:t>Рисунок 3.1</w:t>
      </w:r>
      <w:r w:rsidR="00F36ADC" w:rsidRPr="00231E78">
        <w:t xml:space="preserve"> – </w:t>
      </w:r>
      <w:bookmarkStart w:id="101" w:name="OLE_LINK756"/>
      <w:bookmarkStart w:id="102" w:name="OLE_LINK757"/>
      <w:r w:rsidR="00F36ADC" w:rsidRPr="00231E78">
        <w:t xml:space="preserve">Співвідношення передбачених мережею </w:t>
      </w:r>
      <w:proofErr w:type="spellStart"/>
      <w:r w:rsidR="00F36ADC" w:rsidRPr="00231E78">
        <w:rPr>
          <w:szCs w:val="28"/>
        </w:rPr>
        <w:t>DNN</w:t>
      </w:r>
      <w:r w:rsidR="00F36ADC" w:rsidRPr="00231E78">
        <w:rPr>
          <w:szCs w:val="28"/>
          <w:vertAlign w:val="subscript"/>
        </w:rPr>
        <w:t>FeFeB</w:t>
      </w:r>
      <w:proofErr w:type="spellEnd"/>
      <w:r w:rsidR="00F36ADC" w:rsidRPr="00231E78">
        <w:t xml:space="preserve"> та істинних значень концентрацій заліза для </w:t>
      </w:r>
      <w:bookmarkStart w:id="103" w:name="OLE_LINK752"/>
      <w:bookmarkStart w:id="104" w:name="OLE_LINK753"/>
      <w:r w:rsidR="00580FE9">
        <w:rPr>
          <w:szCs w:val="28"/>
        </w:rPr>
        <w:t>Т-varied</w:t>
      </w:r>
      <w:r w:rsidR="00F36ADC" w:rsidRPr="00231E78">
        <w:rPr>
          <w:szCs w:val="28"/>
        </w:rPr>
        <w:t>, d-</w:t>
      </w:r>
      <w:proofErr w:type="spellStart"/>
      <w:r w:rsidR="00F36ADC" w:rsidRPr="00231E78">
        <w:rPr>
          <w:szCs w:val="28"/>
        </w:rPr>
        <w:t>varied</w:t>
      </w:r>
      <w:bookmarkEnd w:id="103"/>
      <w:bookmarkEnd w:id="104"/>
      <w:proofErr w:type="spellEnd"/>
      <w:r w:rsidR="00580FE9">
        <w:rPr>
          <w:szCs w:val="28"/>
        </w:rPr>
        <w:t>, В-varied, Fe-</w:t>
      </w:r>
      <w:proofErr w:type="spellStart"/>
      <w:r w:rsidR="00580FE9">
        <w:rPr>
          <w:szCs w:val="28"/>
        </w:rPr>
        <w:t>varied</w:t>
      </w:r>
      <w:proofErr w:type="spellEnd"/>
      <w:r w:rsidR="00580FE9">
        <w:rPr>
          <w:szCs w:val="28"/>
        </w:rPr>
        <w:t>, All-</w:t>
      </w:r>
      <w:proofErr w:type="spellStart"/>
      <w:r w:rsidR="00580FE9">
        <w:rPr>
          <w:szCs w:val="28"/>
        </w:rPr>
        <w:t>varied</w:t>
      </w:r>
      <w:proofErr w:type="spellEnd"/>
      <w:r w:rsidR="00580FE9">
        <w:rPr>
          <w:szCs w:val="28"/>
        </w:rPr>
        <w:t xml:space="preserve"> тестових та повного </w:t>
      </w:r>
      <w:r w:rsidR="00F36ADC" w:rsidRPr="00231E78">
        <w:rPr>
          <w:szCs w:val="28"/>
        </w:rPr>
        <w:t xml:space="preserve"> наборів (точки). Стовпці відображають гістограми SRE. ГНМ бу</w:t>
      </w:r>
      <w:r w:rsidR="00580FE9">
        <w:rPr>
          <w:szCs w:val="28"/>
        </w:rPr>
        <w:t>ла навчена на тренувальному або повному</w:t>
      </w:r>
      <w:r w:rsidR="00F36ADC" w:rsidRPr="00231E78">
        <w:rPr>
          <w:szCs w:val="28"/>
        </w:rPr>
        <w:t xml:space="preserve"> наборах. Пунктир</w:t>
      </w:r>
      <w:r w:rsidR="00770865">
        <w:rPr>
          <w:szCs w:val="28"/>
        </w:rPr>
        <w:t xml:space="preserve"> - </w:t>
      </w:r>
      <w:r w:rsidR="00F36ADC" w:rsidRPr="00231E78">
        <w:rPr>
          <w:szCs w:val="28"/>
        </w:rPr>
        <w:t>лінія істинності</w:t>
      </w:r>
      <w:r w:rsidR="00CE2A3F" w:rsidRPr="00F8087C">
        <w:rPr>
          <w:szCs w:val="28"/>
          <w:lang w:val="ru-RU"/>
        </w:rPr>
        <w:t>.</w:t>
      </w:r>
      <w:r w:rsidR="00F36ADC" w:rsidRPr="00231E78">
        <w:rPr>
          <w:szCs w:val="28"/>
        </w:rPr>
        <w:t xml:space="preserve"> </w:t>
      </w:r>
      <w:bookmarkEnd w:id="101"/>
      <w:bookmarkEnd w:id="102"/>
    </w:p>
    <w:bookmarkEnd w:id="99"/>
    <w:bookmarkEnd w:id="100"/>
    <w:p w:rsidR="00AC6501" w:rsidRPr="00231E78" w:rsidRDefault="00AA4924" w:rsidP="00AC6501">
      <w:pPr>
        <w:pStyle w:val="af7"/>
        <w:ind w:firstLine="0"/>
        <w:rPr>
          <w:szCs w:val="28"/>
          <w:lang w:val="uk-UA"/>
        </w:rPr>
      </w:pPr>
      <w:r>
        <w:rPr>
          <w:szCs w:val="28"/>
          <w:lang w:val="uk-UA"/>
        </w:rPr>
        <w:lastRenderedPageBreak/>
        <w:t>представлені на Рис. 3.1 та в Т</w:t>
      </w:r>
      <w:r w:rsidR="00AC6501" w:rsidRPr="00231E78">
        <w:rPr>
          <w:szCs w:val="28"/>
          <w:lang w:val="uk-UA"/>
        </w:rPr>
        <w:t>аблиці 1.6. Видно, що в цьому випадку похибка для окремих зразків (тобто наборів {</w:t>
      </w:r>
      <m:oMath>
        <w:bookmarkStart w:id="105" w:name="OLE_LINK46"/>
        <w:bookmarkStart w:id="106" w:name="OLE_LINK47"/>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00AC6501" w:rsidRPr="00231E78">
        <w:rPr>
          <w:szCs w:val="28"/>
          <w:lang w:val="uk-UA"/>
        </w:rPr>
        <w:t xml:space="preserve">, </w:t>
      </w:r>
      <m:oMath>
        <m:r>
          <w:rPr>
            <w:rFonts w:ascii="Cambria Math" w:hAnsi="Cambria Math"/>
            <w:szCs w:val="28"/>
            <w:lang w:val="uk-UA"/>
          </w:rPr>
          <m:t>T</m:t>
        </m:r>
      </m:oMath>
      <w:r w:rsidR="00AC6501"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bookmarkEnd w:id="105"/>
      <w:bookmarkEnd w:id="106"/>
      <w:r w:rsidR="00AC6501" w:rsidRPr="00231E78">
        <w:rPr>
          <w:szCs w:val="28"/>
          <w:lang w:val="uk-UA"/>
        </w:rPr>
        <w:t>}) може бути достатньо великою.</w:t>
      </w:r>
    </w:p>
    <w:p w:rsidR="00AC6501" w:rsidRPr="00231E78" w:rsidRDefault="00AC6501" w:rsidP="00B61377">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4"/>
        <w:gridCol w:w="1558"/>
        <w:gridCol w:w="994"/>
        <w:gridCol w:w="992"/>
        <w:gridCol w:w="1226"/>
        <w:gridCol w:w="1184"/>
        <w:gridCol w:w="1418"/>
      </w:tblGrid>
      <w:tr w:rsidR="00AC6501" w:rsidRPr="00231E78" w:rsidTr="009E2BAD">
        <w:tc>
          <w:tcPr>
            <w:tcW w:w="1984" w:type="dxa"/>
            <w:vMerge w:val="restart"/>
            <w:tcBorders>
              <w:top w:val="single" w:sz="4" w:space="0" w:color="auto"/>
            </w:tcBorders>
            <w:vAlign w:val="center"/>
          </w:tcPr>
          <w:p w:rsidR="00AC6501" w:rsidRPr="00231E78" w:rsidRDefault="00AC6501" w:rsidP="00AC6501">
            <w:pPr>
              <w:ind w:firstLine="0"/>
              <w:jc w:val="center"/>
              <w:rPr>
                <w:iCs/>
                <w:lang w:val="uk-UA"/>
              </w:rPr>
            </w:pPr>
            <w:r w:rsidRPr="00231E78">
              <w:rPr>
                <w:lang w:val="uk-UA"/>
              </w:rPr>
              <w:t>Набір</w:t>
            </w:r>
          </w:p>
        </w:tc>
        <w:tc>
          <w:tcPr>
            <w:tcW w:w="3544" w:type="dxa"/>
            <w:gridSpan w:val="3"/>
            <w:tcBorders>
              <w:top w:val="single" w:sz="4" w:space="0" w:color="auto"/>
            </w:tcBorders>
            <w:vAlign w:val="center"/>
          </w:tcPr>
          <w:p w:rsidR="00AC6501" w:rsidRPr="00231E78" w:rsidRDefault="003B5A9D"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m:oMathPara>
          </w:p>
        </w:tc>
        <w:tc>
          <w:tcPr>
            <w:tcW w:w="3828" w:type="dxa"/>
            <w:gridSpan w:val="3"/>
            <w:tcBorders>
              <w:top w:val="single" w:sz="4" w:space="0" w:color="auto"/>
            </w:tcBorders>
            <w:vAlign w:val="center"/>
          </w:tcPr>
          <w:p w:rsidR="00AC6501" w:rsidRPr="00231E78" w:rsidRDefault="003B5A9D" w:rsidP="00AC6501">
            <w:pPr>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FeFeB-Fe</m:t>
                    </m:r>
                  </m:sub>
                </m:sSub>
              </m:oMath>
            </m:oMathPara>
          </w:p>
        </w:tc>
      </w:tr>
      <w:tr w:rsidR="00AC6501" w:rsidRPr="00231E78" w:rsidTr="009E2BAD">
        <w:tc>
          <w:tcPr>
            <w:tcW w:w="1984" w:type="dxa"/>
            <w:vMerge/>
            <w:vAlign w:val="center"/>
          </w:tcPr>
          <w:p w:rsidR="00AC6501" w:rsidRPr="00231E78" w:rsidRDefault="00AC6501" w:rsidP="00AC6501">
            <w:pPr>
              <w:ind w:firstLine="0"/>
              <w:jc w:val="center"/>
              <w:rPr>
                <w:lang w:val="uk-UA"/>
              </w:rPr>
            </w:pPr>
          </w:p>
        </w:tc>
        <w:tc>
          <w:tcPr>
            <w:tcW w:w="1558" w:type="dxa"/>
            <w:vAlign w:val="center"/>
          </w:tcPr>
          <w:p w:rsidR="00AC6501" w:rsidRPr="00231E78" w:rsidRDefault="00AC6501" w:rsidP="00AC6501">
            <w:pPr>
              <w:ind w:firstLine="0"/>
              <w:jc w:val="center"/>
              <w:rPr>
                <w:lang w:val="uk-UA"/>
              </w:rPr>
            </w:pPr>
            <w:r w:rsidRPr="00231E78">
              <w:rPr>
                <w:lang w:val="uk-UA"/>
              </w:rPr>
              <w:t>MSRE</w:t>
            </w:r>
          </w:p>
        </w:tc>
        <w:tc>
          <w:tcPr>
            <w:tcW w:w="994" w:type="dxa"/>
            <w:vAlign w:val="center"/>
          </w:tcPr>
          <w:p w:rsidR="00AC6501" w:rsidRPr="00231E78" w:rsidRDefault="003B5A9D"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992"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c>
          <w:tcPr>
            <w:tcW w:w="1226" w:type="dxa"/>
            <w:vAlign w:val="center"/>
          </w:tcPr>
          <w:p w:rsidR="00AC6501" w:rsidRPr="00231E78" w:rsidRDefault="00AC6501" w:rsidP="00AC6501">
            <w:pPr>
              <w:ind w:firstLine="0"/>
              <w:jc w:val="center"/>
              <w:rPr>
                <w:lang w:val="uk-UA"/>
              </w:rPr>
            </w:pPr>
            <w:r w:rsidRPr="00231E78">
              <w:rPr>
                <w:lang w:val="uk-UA"/>
              </w:rPr>
              <w:t>MSRE</w:t>
            </w:r>
          </w:p>
        </w:tc>
        <w:tc>
          <w:tcPr>
            <w:tcW w:w="1184" w:type="dxa"/>
            <w:vAlign w:val="center"/>
          </w:tcPr>
          <w:p w:rsidR="00AC6501" w:rsidRPr="00231E78" w:rsidRDefault="003B5A9D" w:rsidP="00AC6501">
            <w:pPr>
              <w:ind w:firstLine="0"/>
              <w:jc w:val="center"/>
              <w:rPr>
                <w:lang w:val="uk-UA"/>
              </w:rPr>
            </w:pPr>
            <m:oMathPara>
              <m:oMath>
                <m:sSup>
                  <m:sSupPr>
                    <m:ctrlPr>
                      <w:rPr>
                        <w:rFonts w:ascii="Cambria Math" w:eastAsia="Calibri" w:hAnsi="Cambria Math" w:cs="Times New Roman"/>
                        <w:i/>
                        <w:szCs w:val="22"/>
                        <w:lang w:val="uk-UA"/>
                      </w:rPr>
                    </m:ctrlPr>
                  </m:sSupPr>
                  <m:e>
                    <m:r>
                      <w:rPr>
                        <w:rFonts w:ascii="Cambria Math" w:hAnsi="Cambria Math"/>
                        <w:lang w:val="uk-UA"/>
                      </w:rPr>
                      <m:t>R</m:t>
                    </m:r>
                  </m:e>
                  <m:sup>
                    <m:r>
                      <w:rPr>
                        <w:rFonts w:ascii="Cambria Math" w:hAnsi="Cambria Math"/>
                        <w:lang w:val="uk-UA"/>
                      </w:rPr>
                      <m:t>2</m:t>
                    </m:r>
                  </m:sup>
                </m:sSup>
              </m:oMath>
            </m:oMathPara>
          </w:p>
        </w:tc>
        <w:tc>
          <w:tcPr>
            <w:tcW w:w="1418" w:type="dxa"/>
            <w:vAlign w:val="center"/>
          </w:tcPr>
          <w:p w:rsidR="00AC6501" w:rsidRPr="00231E78" w:rsidRDefault="00AC6501" w:rsidP="00AC6501">
            <w:pPr>
              <w:ind w:firstLine="0"/>
              <w:jc w:val="center"/>
              <w:rPr>
                <w:i/>
                <w:lang w:val="uk-UA"/>
              </w:rPr>
            </w:pPr>
            <m:oMathPara>
              <m:oMath>
                <m:r>
                  <w:rPr>
                    <w:rFonts w:ascii="Cambria Math" w:hAnsi="Cambria Math"/>
                    <w:lang w:val="uk-UA"/>
                  </w:rPr>
                  <m:t>R</m:t>
                </m:r>
              </m:oMath>
            </m:oMathPara>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T-</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0,41</w:t>
            </w:r>
          </w:p>
        </w:tc>
        <w:tc>
          <w:tcPr>
            <w:tcW w:w="994" w:type="dxa"/>
            <w:vAlign w:val="center"/>
          </w:tcPr>
          <w:p w:rsidR="00AC6501" w:rsidRPr="00231E78" w:rsidRDefault="00AC6501" w:rsidP="00AC6501">
            <w:pPr>
              <w:ind w:firstLine="0"/>
              <w:jc w:val="center"/>
              <w:rPr>
                <w:lang w:val="uk-UA"/>
              </w:rPr>
            </w:pPr>
            <w:r w:rsidRPr="00231E78">
              <w:rPr>
                <w:lang w:val="uk-UA"/>
              </w:rPr>
              <w:t>0,936</w:t>
            </w:r>
          </w:p>
        </w:tc>
        <w:tc>
          <w:tcPr>
            <w:tcW w:w="992" w:type="dxa"/>
            <w:vAlign w:val="center"/>
          </w:tcPr>
          <w:p w:rsidR="00AC6501" w:rsidRPr="00231E78" w:rsidRDefault="00AC6501" w:rsidP="00AC6501">
            <w:pPr>
              <w:ind w:firstLine="0"/>
              <w:jc w:val="center"/>
              <w:rPr>
                <w:lang w:val="uk-UA"/>
              </w:rPr>
            </w:pPr>
            <w:r w:rsidRPr="00231E78">
              <w:rPr>
                <w:lang w:val="uk-UA"/>
              </w:rPr>
              <w:t>0,967</w:t>
            </w:r>
          </w:p>
        </w:tc>
        <w:tc>
          <w:tcPr>
            <w:tcW w:w="1226" w:type="dxa"/>
            <w:vAlign w:val="center"/>
          </w:tcPr>
          <w:p w:rsidR="00AC6501" w:rsidRPr="00231E78" w:rsidRDefault="00AC6501" w:rsidP="00AC6501">
            <w:pPr>
              <w:ind w:firstLine="0"/>
              <w:jc w:val="center"/>
              <w:rPr>
                <w:lang w:val="uk-UA"/>
              </w:rPr>
            </w:pPr>
            <w:bookmarkStart w:id="107" w:name="OLE_LINK84"/>
            <w:bookmarkStart w:id="108" w:name="OLE_LINK88"/>
            <w:r w:rsidRPr="00231E78">
              <w:rPr>
                <w:lang w:val="uk-UA"/>
              </w:rPr>
              <w:t>0,020</w:t>
            </w:r>
            <w:bookmarkEnd w:id="107"/>
            <w:bookmarkEnd w:id="108"/>
          </w:p>
        </w:tc>
        <w:tc>
          <w:tcPr>
            <w:tcW w:w="1184" w:type="dxa"/>
            <w:vAlign w:val="center"/>
          </w:tcPr>
          <w:p w:rsidR="00AC6501" w:rsidRPr="00231E78" w:rsidRDefault="00AC6501" w:rsidP="00AC6501">
            <w:pPr>
              <w:ind w:firstLine="0"/>
              <w:jc w:val="center"/>
              <w:rPr>
                <w:lang w:val="uk-UA"/>
              </w:rPr>
            </w:pPr>
            <w:r w:rsidRPr="00231E78">
              <w:rPr>
                <w:lang w:val="uk-UA"/>
              </w:rPr>
              <w:t>0,994</w:t>
            </w:r>
          </w:p>
        </w:tc>
        <w:tc>
          <w:tcPr>
            <w:tcW w:w="1418" w:type="dxa"/>
            <w:vAlign w:val="center"/>
          </w:tcPr>
          <w:p w:rsidR="00AC6501" w:rsidRPr="00231E78" w:rsidRDefault="00AC6501" w:rsidP="00AC6501">
            <w:pPr>
              <w:ind w:firstLine="0"/>
              <w:jc w:val="center"/>
              <w:rPr>
                <w:lang w:val="uk-UA"/>
              </w:rPr>
            </w:pPr>
            <w:r w:rsidRPr="00231E78">
              <w:rPr>
                <w:lang w:val="uk-UA"/>
              </w:rPr>
              <w:t>0,997</w:t>
            </w:r>
          </w:p>
        </w:tc>
      </w:tr>
      <w:tr w:rsidR="00AC6501" w:rsidRPr="00231E78" w:rsidTr="009E2BAD">
        <w:tc>
          <w:tcPr>
            <w:tcW w:w="1984" w:type="dxa"/>
            <w:vAlign w:val="center"/>
          </w:tcPr>
          <w:p w:rsidR="00AC6501" w:rsidRPr="00231E78" w:rsidRDefault="00AC6501" w:rsidP="00AC6501">
            <w:pPr>
              <w:ind w:firstLine="0"/>
              <w:jc w:val="center"/>
              <w:rPr>
                <w:i/>
                <w:lang w:val="uk-UA"/>
              </w:rPr>
            </w:pPr>
            <w:r w:rsidRPr="00231E78">
              <w:rPr>
                <w:lang w:val="uk-UA"/>
              </w:rPr>
              <w:t>d-</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bookmarkStart w:id="109" w:name="OLE_LINK100"/>
            <w:bookmarkStart w:id="110" w:name="OLE_LINK101"/>
            <w:r w:rsidRPr="00231E78">
              <w:rPr>
                <w:lang w:val="uk-UA"/>
              </w:rPr>
              <w:t>0,37</w:t>
            </w:r>
            <w:bookmarkEnd w:id="109"/>
            <w:bookmarkEnd w:id="110"/>
          </w:p>
        </w:tc>
        <w:tc>
          <w:tcPr>
            <w:tcW w:w="994" w:type="dxa"/>
            <w:vAlign w:val="center"/>
          </w:tcPr>
          <w:p w:rsidR="00AC6501" w:rsidRPr="00231E78" w:rsidRDefault="00AC6501" w:rsidP="00AC6501">
            <w:pPr>
              <w:ind w:firstLine="0"/>
              <w:jc w:val="center"/>
              <w:rPr>
                <w:lang w:val="uk-UA"/>
              </w:rPr>
            </w:pPr>
            <w:r w:rsidRPr="00231E78">
              <w:rPr>
                <w:lang w:val="uk-UA"/>
              </w:rPr>
              <w:t>0,961</w:t>
            </w:r>
          </w:p>
        </w:tc>
        <w:tc>
          <w:tcPr>
            <w:tcW w:w="992" w:type="dxa"/>
            <w:vAlign w:val="center"/>
          </w:tcPr>
          <w:p w:rsidR="00AC6501" w:rsidRPr="00231E78" w:rsidRDefault="00AC6501" w:rsidP="00AC6501">
            <w:pPr>
              <w:ind w:firstLine="0"/>
              <w:jc w:val="center"/>
              <w:rPr>
                <w:lang w:val="uk-UA"/>
              </w:rPr>
            </w:pPr>
            <w:r w:rsidRPr="00231E78">
              <w:rPr>
                <w:lang w:val="uk-UA"/>
              </w:rPr>
              <w:t>0,980</w:t>
            </w:r>
          </w:p>
        </w:tc>
        <w:tc>
          <w:tcPr>
            <w:tcW w:w="1226" w:type="dxa"/>
            <w:vAlign w:val="center"/>
          </w:tcPr>
          <w:p w:rsidR="00AC6501" w:rsidRPr="00231E78" w:rsidRDefault="00AC6501" w:rsidP="00AC6501">
            <w:pPr>
              <w:ind w:firstLine="0"/>
              <w:jc w:val="center"/>
              <w:rPr>
                <w:lang w:val="uk-UA"/>
              </w:rPr>
            </w:pPr>
            <w:r w:rsidRPr="00231E78">
              <w:rPr>
                <w:lang w:val="uk-UA"/>
              </w:rPr>
              <w:t>0,018</w:t>
            </w:r>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0,998</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B-</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1,06</w:t>
            </w:r>
          </w:p>
        </w:tc>
        <w:tc>
          <w:tcPr>
            <w:tcW w:w="994" w:type="dxa"/>
            <w:vAlign w:val="center"/>
          </w:tcPr>
          <w:p w:rsidR="00AC6501" w:rsidRPr="00231E78" w:rsidRDefault="00AC6501" w:rsidP="00AC6501">
            <w:pPr>
              <w:ind w:firstLine="0"/>
              <w:jc w:val="center"/>
              <w:rPr>
                <w:lang w:val="uk-UA"/>
              </w:rPr>
            </w:pPr>
            <w:r w:rsidRPr="00231E78">
              <w:rPr>
                <w:lang w:val="uk-UA"/>
              </w:rPr>
              <w:t>0,881</w:t>
            </w:r>
          </w:p>
        </w:tc>
        <w:tc>
          <w:tcPr>
            <w:tcW w:w="992" w:type="dxa"/>
            <w:vAlign w:val="center"/>
          </w:tcPr>
          <w:p w:rsidR="00AC6501" w:rsidRPr="00231E78" w:rsidRDefault="00AC6501" w:rsidP="00AC6501">
            <w:pPr>
              <w:ind w:firstLine="0"/>
              <w:jc w:val="center"/>
              <w:rPr>
                <w:lang w:val="uk-UA"/>
              </w:rPr>
            </w:pPr>
            <w:r w:rsidRPr="00231E78">
              <w:rPr>
                <w:lang w:val="uk-UA"/>
              </w:rPr>
              <w:t>0,939</w:t>
            </w:r>
          </w:p>
        </w:tc>
        <w:tc>
          <w:tcPr>
            <w:tcW w:w="1226" w:type="dxa"/>
            <w:vAlign w:val="center"/>
          </w:tcPr>
          <w:p w:rsidR="00AC6501" w:rsidRPr="00231E78" w:rsidRDefault="00AC6501" w:rsidP="00AC6501">
            <w:pPr>
              <w:ind w:firstLine="0"/>
              <w:jc w:val="center"/>
              <w:rPr>
                <w:lang w:val="uk-UA"/>
              </w:rPr>
            </w:pPr>
            <w:r w:rsidRPr="00231E78">
              <w:rPr>
                <w:lang w:val="uk-UA"/>
              </w:rPr>
              <w:t>0,084</w:t>
            </w:r>
          </w:p>
        </w:tc>
        <w:tc>
          <w:tcPr>
            <w:tcW w:w="1184" w:type="dxa"/>
            <w:vAlign w:val="center"/>
          </w:tcPr>
          <w:p w:rsidR="00AC6501" w:rsidRPr="00231E78" w:rsidRDefault="00AC6501" w:rsidP="00AC6501">
            <w:pPr>
              <w:ind w:firstLine="0"/>
              <w:jc w:val="center"/>
              <w:rPr>
                <w:lang w:val="uk-UA"/>
              </w:rPr>
            </w:pPr>
            <w:r w:rsidRPr="00231E78">
              <w:rPr>
                <w:lang w:val="uk-UA"/>
              </w:rPr>
              <w:t>0,991</w:t>
            </w:r>
          </w:p>
        </w:tc>
        <w:tc>
          <w:tcPr>
            <w:tcW w:w="1418" w:type="dxa"/>
            <w:vAlign w:val="center"/>
          </w:tcPr>
          <w:p w:rsidR="00AC6501" w:rsidRPr="00231E78" w:rsidRDefault="00AC6501" w:rsidP="00AC6501">
            <w:pPr>
              <w:ind w:firstLine="0"/>
              <w:jc w:val="center"/>
              <w:rPr>
                <w:lang w:val="uk-UA"/>
              </w:rPr>
            </w:pPr>
            <w:r w:rsidRPr="00231E78">
              <w:rPr>
                <w:lang w:val="uk-UA"/>
              </w:rPr>
              <w:t>0,995</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Fe-</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0,06</w:t>
            </w:r>
          </w:p>
        </w:tc>
        <w:tc>
          <w:tcPr>
            <w:tcW w:w="994" w:type="dxa"/>
            <w:vAlign w:val="center"/>
          </w:tcPr>
          <w:p w:rsidR="00AC6501" w:rsidRPr="00231E78" w:rsidRDefault="00AC6501" w:rsidP="00AC6501">
            <w:pPr>
              <w:ind w:firstLine="0"/>
              <w:jc w:val="center"/>
              <w:rPr>
                <w:lang w:val="uk-UA"/>
              </w:rPr>
            </w:pPr>
            <w:r w:rsidRPr="00231E78">
              <w:rPr>
                <w:lang w:val="uk-UA"/>
              </w:rPr>
              <w:t>0,991</w:t>
            </w:r>
          </w:p>
        </w:tc>
        <w:tc>
          <w:tcPr>
            <w:tcW w:w="992" w:type="dxa"/>
            <w:vAlign w:val="center"/>
          </w:tcPr>
          <w:p w:rsidR="00AC6501" w:rsidRPr="00231E78" w:rsidRDefault="00AC6501" w:rsidP="00AC6501">
            <w:pPr>
              <w:ind w:firstLine="0"/>
              <w:jc w:val="center"/>
              <w:rPr>
                <w:lang w:val="uk-UA"/>
              </w:rPr>
            </w:pPr>
            <w:r w:rsidRPr="00231E78">
              <w:rPr>
                <w:lang w:val="uk-UA"/>
              </w:rPr>
              <w:t>0,996</w:t>
            </w:r>
          </w:p>
        </w:tc>
        <w:tc>
          <w:tcPr>
            <w:tcW w:w="1226" w:type="dxa"/>
            <w:vAlign w:val="center"/>
          </w:tcPr>
          <w:p w:rsidR="00AC6501" w:rsidRPr="00231E78" w:rsidRDefault="00AC6501" w:rsidP="00AC6501">
            <w:pPr>
              <w:ind w:firstLine="0"/>
              <w:jc w:val="center"/>
              <w:rPr>
                <w:lang w:val="uk-UA"/>
              </w:rPr>
            </w:pPr>
            <w:bookmarkStart w:id="111" w:name="OLE_LINK333"/>
            <w:bookmarkStart w:id="112" w:name="OLE_LINK334"/>
            <w:r w:rsidRPr="00231E78">
              <w:rPr>
                <w:lang w:val="uk-UA"/>
              </w:rPr>
              <w:t>0,005</w:t>
            </w:r>
            <w:bookmarkEnd w:id="111"/>
            <w:bookmarkEnd w:id="112"/>
          </w:p>
        </w:tc>
        <w:tc>
          <w:tcPr>
            <w:tcW w:w="1184" w:type="dxa"/>
            <w:vAlign w:val="center"/>
          </w:tcPr>
          <w:p w:rsidR="00AC6501" w:rsidRPr="00231E78" w:rsidRDefault="00AC6501" w:rsidP="00AC6501">
            <w:pPr>
              <w:ind w:firstLine="0"/>
              <w:jc w:val="center"/>
              <w:rPr>
                <w:lang w:val="uk-UA"/>
              </w:rPr>
            </w:pPr>
            <w:r w:rsidRPr="00231E78">
              <w:rPr>
                <w:lang w:val="uk-UA"/>
              </w:rPr>
              <w:t>0,996</w:t>
            </w:r>
          </w:p>
        </w:tc>
        <w:tc>
          <w:tcPr>
            <w:tcW w:w="1418" w:type="dxa"/>
            <w:vAlign w:val="center"/>
          </w:tcPr>
          <w:p w:rsidR="00AC6501" w:rsidRPr="00231E78" w:rsidRDefault="00AC6501" w:rsidP="00AC6501">
            <w:pPr>
              <w:ind w:firstLine="0"/>
              <w:jc w:val="center"/>
              <w:rPr>
                <w:lang w:val="uk-UA"/>
              </w:rPr>
            </w:pPr>
            <w:r w:rsidRPr="00231E78">
              <w:rPr>
                <w:lang w:val="uk-UA"/>
              </w:rPr>
              <w:t>0,999</w:t>
            </w:r>
          </w:p>
        </w:tc>
      </w:tr>
      <w:tr w:rsidR="00AC6501" w:rsidRPr="00231E78" w:rsidTr="009E2BAD">
        <w:tc>
          <w:tcPr>
            <w:tcW w:w="1984" w:type="dxa"/>
            <w:vAlign w:val="center"/>
          </w:tcPr>
          <w:p w:rsidR="00AC6501" w:rsidRPr="00231E78" w:rsidRDefault="00AC6501" w:rsidP="00AC6501">
            <w:pPr>
              <w:ind w:firstLine="0"/>
              <w:jc w:val="center"/>
              <w:rPr>
                <w:lang w:val="uk-UA"/>
              </w:rPr>
            </w:pPr>
            <w:r w:rsidRPr="00231E78">
              <w:rPr>
                <w:lang w:val="uk-UA"/>
              </w:rPr>
              <w:t>All-</w:t>
            </w:r>
            <w:proofErr w:type="spellStart"/>
            <w:r w:rsidRPr="00231E78">
              <w:rPr>
                <w:lang w:val="uk-UA"/>
              </w:rPr>
              <w:t>varied</w:t>
            </w:r>
            <w:proofErr w:type="spellEnd"/>
          </w:p>
        </w:tc>
        <w:tc>
          <w:tcPr>
            <w:tcW w:w="1558" w:type="dxa"/>
            <w:vAlign w:val="center"/>
          </w:tcPr>
          <w:p w:rsidR="00AC6501" w:rsidRPr="00231E78" w:rsidRDefault="00AC6501" w:rsidP="00AC6501">
            <w:pPr>
              <w:ind w:firstLine="0"/>
              <w:jc w:val="center"/>
              <w:rPr>
                <w:lang w:val="uk-UA"/>
              </w:rPr>
            </w:pPr>
            <w:r w:rsidRPr="00231E78">
              <w:rPr>
                <w:lang w:val="uk-UA"/>
              </w:rPr>
              <w:t>0,54</w:t>
            </w:r>
          </w:p>
        </w:tc>
        <w:tc>
          <w:tcPr>
            <w:tcW w:w="994" w:type="dxa"/>
            <w:vAlign w:val="center"/>
          </w:tcPr>
          <w:p w:rsidR="00AC6501" w:rsidRPr="00231E78" w:rsidRDefault="00AC6501" w:rsidP="00AC6501">
            <w:pPr>
              <w:ind w:firstLine="0"/>
              <w:jc w:val="center"/>
              <w:rPr>
                <w:lang w:val="uk-UA"/>
              </w:rPr>
            </w:pPr>
            <w:r w:rsidRPr="00231E78">
              <w:rPr>
                <w:lang w:val="uk-UA"/>
              </w:rPr>
              <w:t>0,813</w:t>
            </w:r>
          </w:p>
        </w:tc>
        <w:tc>
          <w:tcPr>
            <w:tcW w:w="992" w:type="dxa"/>
            <w:vAlign w:val="center"/>
          </w:tcPr>
          <w:p w:rsidR="00AC6501" w:rsidRPr="00231E78" w:rsidRDefault="00AC6501" w:rsidP="00AC6501">
            <w:pPr>
              <w:ind w:firstLine="0"/>
              <w:jc w:val="center"/>
              <w:rPr>
                <w:lang w:val="uk-UA"/>
              </w:rPr>
            </w:pPr>
            <w:r w:rsidRPr="00231E78">
              <w:rPr>
                <w:lang w:val="uk-UA"/>
              </w:rPr>
              <w:t>0,901</w:t>
            </w:r>
          </w:p>
        </w:tc>
        <w:tc>
          <w:tcPr>
            <w:tcW w:w="1226" w:type="dxa"/>
            <w:vAlign w:val="center"/>
          </w:tcPr>
          <w:p w:rsidR="00AC6501" w:rsidRPr="00231E78" w:rsidRDefault="00AC6501" w:rsidP="00AC6501">
            <w:pPr>
              <w:ind w:firstLine="0"/>
              <w:jc w:val="center"/>
              <w:rPr>
                <w:lang w:val="uk-UA"/>
              </w:rPr>
            </w:pPr>
            <w:r w:rsidRPr="00231E78">
              <w:rPr>
                <w:lang w:val="uk-UA"/>
              </w:rPr>
              <w:t>0,138</w:t>
            </w:r>
          </w:p>
        </w:tc>
        <w:tc>
          <w:tcPr>
            <w:tcW w:w="1184" w:type="dxa"/>
            <w:vAlign w:val="center"/>
          </w:tcPr>
          <w:p w:rsidR="00AC6501" w:rsidRPr="00231E78" w:rsidRDefault="00AC6501" w:rsidP="00AC6501">
            <w:pPr>
              <w:ind w:firstLine="0"/>
              <w:jc w:val="center"/>
              <w:rPr>
                <w:lang w:val="uk-UA"/>
              </w:rPr>
            </w:pPr>
            <w:r w:rsidRPr="00231E78">
              <w:rPr>
                <w:lang w:val="uk-UA"/>
              </w:rPr>
              <w:t>0,948</w:t>
            </w:r>
          </w:p>
        </w:tc>
        <w:tc>
          <w:tcPr>
            <w:tcW w:w="1418" w:type="dxa"/>
            <w:vAlign w:val="center"/>
          </w:tcPr>
          <w:p w:rsidR="00AC6501" w:rsidRPr="00231E78" w:rsidRDefault="00AC6501" w:rsidP="00AC6501">
            <w:pPr>
              <w:ind w:firstLine="0"/>
              <w:jc w:val="center"/>
              <w:rPr>
                <w:lang w:val="uk-UA"/>
              </w:rPr>
            </w:pPr>
            <w:r w:rsidRPr="00231E78">
              <w:rPr>
                <w:lang w:val="uk-UA"/>
              </w:rPr>
              <w:t>0,974</w:t>
            </w:r>
          </w:p>
        </w:tc>
      </w:tr>
    </w:tbl>
    <w:p w:rsidR="00FA737E" w:rsidRDefault="00FA737E" w:rsidP="00FA737E">
      <w:pPr>
        <w:pStyle w:val="af7"/>
        <w:ind w:firstLine="0"/>
        <w:rPr>
          <w:szCs w:val="28"/>
        </w:rPr>
      </w:pPr>
    </w:p>
    <w:p w:rsidR="00F36ADC" w:rsidRPr="00231E78" w:rsidRDefault="00F36ADC" w:rsidP="00FA737E">
      <w:pPr>
        <w:pStyle w:val="af7"/>
        <w:ind w:firstLine="708"/>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Fe,TRUE,і</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Fe,PRED,і</m:t>
            </m:r>
          </m:sub>
        </m:sSub>
      </m:oMath>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Fe-</w:t>
      </w:r>
      <w:proofErr w:type="spellStart"/>
      <w:r w:rsidRPr="00231E78">
        <w:rPr>
          <w:szCs w:val="28"/>
          <w:lang w:val="uk-UA"/>
        </w:rPr>
        <w:t>v</w:t>
      </w:r>
      <w:r w:rsidR="00987815">
        <w:rPr>
          <w:szCs w:val="28"/>
          <w:lang w:val="uk-UA"/>
        </w:rPr>
        <w:t>aried</w:t>
      </w:r>
      <w:proofErr w:type="spellEnd"/>
      <w:r w:rsidR="00987815">
        <w:rPr>
          <w:szCs w:val="28"/>
          <w:lang w:val="uk-UA"/>
        </w:rPr>
        <w:t xml:space="preserve"> відповідно</w:t>
      </w:r>
      <w:r w:rsidRPr="00231E78">
        <w:rPr>
          <w:szCs w:val="28"/>
          <w:lang w:val="uk-UA"/>
        </w:rPr>
        <w:t>.</w:t>
      </w:r>
    </w:p>
    <w:p w:rsidR="00F36ADC" w:rsidRPr="00231E78" w:rsidRDefault="00F36ADC" w:rsidP="00F36ADC">
      <w:pPr>
        <w:pStyle w:val="af7"/>
        <w:rPr>
          <w:lang w:val="uk-UA"/>
        </w:rPr>
      </w:pPr>
      <w:r w:rsidRPr="00231E78">
        <w:rPr>
          <w:lang w:val="uk-UA"/>
        </w:rPr>
        <w:t>Найбільша похибк</w:t>
      </w:r>
      <w:r w:rsidR="00FA737E">
        <w:rPr>
          <w:lang w:val="uk-UA"/>
        </w:rPr>
        <w:t>а спостерігається у випадку, кол</w:t>
      </w:r>
      <w:r w:rsidRPr="00231E78">
        <w:rPr>
          <w:lang w:val="uk-UA"/>
        </w:rPr>
        <w:t>и тестовий набір створювався з використанням т</w:t>
      </w:r>
      <w:r>
        <w:rPr>
          <w:lang w:val="uk-UA"/>
        </w:rPr>
        <w:t>и</w:t>
      </w:r>
      <w:r w:rsidRPr="00231E78">
        <w:rPr>
          <w:lang w:val="uk-UA"/>
        </w:rPr>
        <w:t>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All-</w:t>
      </w:r>
      <w:proofErr w:type="spellStart"/>
      <w:r w:rsidRPr="00231E78">
        <w:rPr>
          <w:lang w:val="uk-UA"/>
        </w:rPr>
        <w:t>varied</w:t>
      </w:r>
      <w:proofErr w:type="spellEnd"/>
      <w:r w:rsidRPr="00231E78">
        <w:rPr>
          <w:lang w:val="uk-UA"/>
        </w:rPr>
        <w:t xml:space="preserve"> набору: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2</m:t>
            </m:r>
          </m:sup>
        </m:sSup>
      </m:oMath>
      <w:r w:rsidRPr="00231E78">
        <w:rPr>
          <w:lang w:val="uk-UA"/>
        </w:rPr>
        <w:t xml:space="preserve"> дорівнює всього 0,813, а SRE менша 0,05 всього для 18% зразків. З іншого боку, набір Fe-</w:t>
      </w:r>
      <w:proofErr w:type="spellStart"/>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w:t>
      </w:r>
      <m:oMath>
        <m:r>
          <w:rPr>
            <w:rStyle w:val="jlqj4b"/>
            <w:rFonts w:ascii="Cambria Math" w:hAnsi="Cambria Math"/>
            <w:lang w:val="uk-UA"/>
          </w:rPr>
          <m:t>DNN</m:t>
        </m:r>
      </m:oMath>
      <w:r w:rsidRPr="00231E78">
        <w:rPr>
          <w:rStyle w:val="jlqj4b"/>
          <w:lang w:val="uk-UA"/>
        </w:rPr>
        <w:t xml:space="preserve"> від</w:t>
      </w:r>
      <w:r w:rsidR="00370AA1">
        <w:rPr>
          <w:rStyle w:val="jlqj4b"/>
          <w:lang w:val="uk-UA"/>
        </w:rPr>
        <w:t xml:space="preserve"> значень параметрів КСЕ – див. Рис. 3.2-3.5</w:t>
      </w:r>
      <w:r w:rsidRPr="00231E78">
        <w:rPr>
          <w:rStyle w:val="jlqj4b"/>
          <w:lang w:val="uk-UA"/>
        </w:rPr>
        <w:t xml:space="preserve">. На рисунках представлені дані </w:t>
      </w:r>
      <w:r w:rsidRPr="00231E78">
        <w:rPr>
          <w:rStyle w:val="jlqj4b"/>
          <w:lang w:val="uk-UA"/>
        </w:rPr>
        <w:lastRenderedPageBreak/>
        <w:t>для тренувального набору даних, результати для тестових подібні.</w:t>
      </w:r>
    </w:p>
    <w:p w:rsidR="00F36ADC" w:rsidRPr="00231E78" w:rsidRDefault="00F36ADC" w:rsidP="00F36ADC">
      <w:pPr>
        <w:pStyle w:val="afc"/>
        <w:rPr>
          <w:noProof w:val="0"/>
          <w:lang w:val="uk-UA"/>
        </w:rPr>
      </w:pPr>
      <w:bookmarkStart w:id="113" w:name="OLE_LINK409"/>
      <w:bookmarkStart w:id="114" w:name="OLE_LINK410"/>
      <w:r w:rsidRPr="00231E78">
        <w:rPr>
          <w:szCs w:val="28"/>
          <w:lang w:val="uk-UA" w:eastAsia="uk-UA"/>
        </w:rPr>
        <w:drawing>
          <wp:inline distT="0" distB="0" distL="0" distR="0">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rsidR="00936A7C" w:rsidRPr="00936A7C" w:rsidRDefault="00987815" w:rsidP="00936A7C">
      <w:pPr>
        <w:pStyle w:val="afd"/>
        <w:ind w:left="0" w:right="-1"/>
        <w:rPr>
          <w:lang w:val="en-US"/>
        </w:rPr>
      </w:pPr>
      <w:r>
        <w:t>Рисунок 3.2</w:t>
      </w:r>
      <w:r w:rsidR="00F36ADC" w:rsidRPr="00231E78">
        <w:t xml:space="preserve"> – </w:t>
      </w:r>
      <w:r w:rsidR="00F36ADC" w:rsidRPr="00231E78">
        <w:rPr>
          <w:rStyle w:val="jlqj4b"/>
        </w:rPr>
        <w:t>Залежність MSRE для тренувального навчання набору від температури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w:bookmarkStart w:id="115" w:name="OLE_LINK415"/>
      <w:bookmarkStart w:id="116" w:name="OLE_LINK416"/>
      <w:r w:rsidR="00F36ADC" w:rsidRPr="00231E78">
        <w:rPr>
          <w:i/>
          <w:szCs w:val="28"/>
        </w:rPr>
        <w:t>T</w:t>
      </w:r>
      <w:r w:rsidR="00F36ADC" w:rsidRPr="00231E78">
        <w:rPr>
          <w:szCs w:val="28"/>
        </w:rPr>
        <w:t> = </w:t>
      </w:r>
      <w:bookmarkEnd w:id="115"/>
      <w:bookmarkEnd w:id="116"/>
      <w:r w:rsidR="00F36ADC" w:rsidRPr="00231E78">
        <w:rPr>
          <w:szCs w:val="28"/>
        </w:rPr>
        <w:t xml:space="preserve">290 К (б) та </w:t>
      </w:r>
      <w:r w:rsidR="00F36ADC" w:rsidRPr="00231E78">
        <w:rPr>
          <w:i/>
          <w:szCs w:val="28"/>
        </w:rPr>
        <w:t>T</w:t>
      </w:r>
      <w:r w:rsidR="00F36ADC" w:rsidRPr="00231E78">
        <w:rPr>
          <w:szCs w:val="28"/>
        </w:rPr>
        <w:t> = 340 К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bookmarkStart w:id="117" w:name="OLE_LINK426"/>
      <w:bookmarkStart w:id="118" w:name="OLE_LINK437"/>
      <w:bookmarkEnd w:id="113"/>
      <w:bookmarkEnd w:id="114"/>
      <w:r w:rsidR="00CE2A3F">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Pr>
          <w:lang w:val="en-US"/>
        </w:rPr>
        <w:t>.</w:t>
      </w:r>
    </w:p>
    <w:p w:rsidR="00936A7C" w:rsidRPr="00936A7C" w:rsidRDefault="00F36ADC" w:rsidP="00936A7C">
      <w:pPr>
        <w:pStyle w:val="afd"/>
        <w:ind w:left="0" w:right="-1"/>
        <w:jc w:val="center"/>
      </w:pPr>
      <w:r w:rsidRPr="00231E78">
        <w:rPr>
          <w:noProof/>
          <w:szCs w:val="28"/>
          <w:lang w:eastAsia="uk-UA"/>
        </w:rPr>
        <w:drawing>
          <wp:inline distT="0" distB="0" distL="0" distR="0">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rsidR="00F36ADC" w:rsidRPr="00936A7C" w:rsidRDefault="00987815" w:rsidP="00936A7C">
      <w:pPr>
        <w:pStyle w:val="afd"/>
        <w:ind w:left="0" w:right="-1"/>
        <w:rPr>
          <w:lang w:val="ru-RU"/>
        </w:rPr>
      </w:pPr>
      <w:r>
        <w:t>Рисунок 3.3</w:t>
      </w:r>
      <w:r w:rsidR="00F36ADC" w:rsidRPr="00231E78">
        <w:t xml:space="preserve"> – </w:t>
      </w:r>
      <w:r w:rsidR="00F36ADC" w:rsidRPr="00231E78">
        <w:rPr>
          <w:rStyle w:val="jlqj4b"/>
        </w:rPr>
        <w:t>Залежність MSRE для тренувального навчання набору від товщини бази (а). Гістограми</w:t>
      </w:r>
      <w:r w:rsidR="00F36ADC" w:rsidRPr="00231E78">
        <w:rPr>
          <w:rStyle w:val="viiyi"/>
        </w:rPr>
        <w:t xml:space="preserve"> частот появи </w:t>
      </w:r>
      <w:r w:rsidR="00F36ADC" w:rsidRPr="00231E78">
        <w:rPr>
          <w:rStyle w:val="jlqj4b"/>
        </w:rPr>
        <w:t>SRE</w:t>
      </w:r>
      <w:r w:rsidR="00F36ADC" w:rsidRPr="00231E78">
        <w:rPr>
          <w:szCs w:val="28"/>
        </w:rPr>
        <w:t xml:space="preserve"> для </w:t>
      </w:r>
      <m:oMath>
        <w:bookmarkStart w:id="119" w:name="OLE_LINK422"/>
        <w:bookmarkStart w:id="120" w:name="OLE_LINK425"/>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w:t>
      </w:r>
      <w:bookmarkEnd w:id="119"/>
      <w:bookmarkEnd w:id="120"/>
      <w:r w:rsidR="00F36ADC" w:rsidRPr="00231E78">
        <w:rPr>
          <w:szCs w:val="28"/>
        </w:rPr>
        <w:t xml:space="preserve">150 мкм (б) та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p</m:t>
            </m:r>
          </m:sub>
        </m:sSub>
      </m:oMath>
      <w:r w:rsidR="00F36ADC" w:rsidRPr="00231E78">
        <w:rPr>
          <w:szCs w:val="28"/>
        </w:rPr>
        <w:t> = 240 мкм (в).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p w:rsidR="00F36ADC" w:rsidRPr="00231E78" w:rsidRDefault="00F36ADC" w:rsidP="00F36ADC">
      <w:pPr>
        <w:pStyle w:val="afc"/>
        <w:rPr>
          <w:noProof w:val="0"/>
          <w:lang w:val="uk-UA"/>
        </w:rPr>
      </w:pPr>
      <w:bookmarkStart w:id="121" w:name="OLE_LINK455"/>
      <w:bookmarkStart w:id="122" w:name="OLE_LINK470"/>
      <w:bookmarkEnd w:id="117"/>
      <w:bookmarkEnd w:id="118"/>
      <w:r w:rsidRPr="00231E78">
        <w:rPr>
          <w:szCs w:val="28"/>
          <w:lang w:val="uk-UA" w:eastAsia="uk-UA"/>
        </w:rPr>
        <w:lastRenderedPageBreak/>
        <w:drawing>
          <wp:inline distT="0" distB="0" distL="0" distR="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231E78" w:rsidRDefault="00987815" w:rsidP="00936A7C">
      <w:pPr>
        <w:pStyle w:val="afd"/>
        <w:ind w:left="0" w:right="-1"/>
      </w:pPr>
      <w:r>
        <w:t>Рисунок 3.4</w:t>
      </w:r>
      <w:r w:rsidR="00F36ADC" w:rsidRPr="00231E78">
        <w:t xml:space="preserve"> – </w:t>
      </w:r>
      <w:r w:rsidR="00F36ADC" w:rsidRPr="00231E78">
        <w:rPr>
          <w:rStyle w:val="jlqj4b"/>
        </w:rPr>
        <w:t>Залежність M</w:t>
      </w:r>
      <w:bookmarkStart w:id="123" w:name="OLE_LINK479"/>
      <w:r w:rsidR="00F36ADC" w:rsidRPr="00231E78">
        <w:rPr>
          <w:rStyle w:val="jlqj4b"/>
        </w:rPr>
        <w:t>SRE</w:t>
      </w:r>
      <w:bookmarkEnd w:id="123"/>
      <w:r w:rsidR="00F36ADC" w:rsidRPr="00231E78">
        <w:rPr>
          <w:rStyle w:val="jlqj4b"/>
        </w:rPr>
        <w:t xml:space="preserve"> для тренувального навчання набору від концентрації бору (а). Гістограми</w:t>
      </w:r>
      <w:r w:rsidR="00F36ADC" w:rsidRPr="00231E78">
        <w:rPr>
          <w:rStyle w:val="viiyi"/>
        </w:rPr>
        <w:t xml:space="preserve"> частот появи</w:t>
      </w:r>
      <w:r w:rsidR="00F36ADC" w:rsidRPr="00231E78">
        <w:rPr>
          <w:szCs w:val="28"/>
        </w:rPr>
        <w:t xml:space="preserve"> </w:t>
      </w:r>
      <w:r w:rsidR="00F36ADC" w:rsidRPr="00231E78">
        <w:rPr>
          <w:rStyle w:val="jlqj4b"/>
        </w:rPr>
        <w:t xml:space="preserve">SRE </w:t>
      </w:r>
      <w:r w:rsidR="00F36ADC" w:rsidRPr="00231E78">
        <w:rPr>
          <w:szCs w:val="28"/>
        </w:rPr>
        <w:t xml:space="preserve">для </w:t>
      </w:r>
      <m:oMath>
        <m:sSub>
          <m:sSubPr>
            <m:ctrlPr>
              <w:rPr>
                <w:rFonts w:ascii="Cambria Math" w:hAnsi="Cambria Math"/>
                <w:i/>
                <w:szCs w:val="28"/>
              </w:rPr>
            </m:ctrlPr>
          </m:sSubPr>
          <m:e>
            <w:bookmarkStart w:id="124" w:name="OLE_LINK438"/>
            <w:bookmarkStart w:id="125" w:name="OLE_LINK447"/>
            <m:r>
              <w:rPr>
                <w:rFonts w:ascii="Cambria Math" w:hAnsi="Cambria Math"/>
                <w:szCs w:val="28"/>
              </w:rPr>
              <m:t>N</m:t>
            </m:r>
            <w:bookmarkEnd w:id="124"/>
            <w:bookmarkEnd w:id="125"/>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15</m:t>
            </m:r>
          </m:sup>
        </m:sSup>
        <w:bookmarkStart w:id="126" w:name="OLE_LINK448"/>
        <w:bookmarkStart w:id="127" w:name="OLE_LINK454"/>
        <m:r>
          <w:rPr>
            <w:rFonts w:ascii="Cambria Math" w:hAnsi="Cambria Math"/>
            <w:szCs w:val="28"/>
          </w:rPr>
          <m:t xml:space="preserve"> </m:t>
        </m:r>
        <w:bookmarkEnd w:id="126"/>
        <w:bookmarkEnd w:id="127"/>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m:oMath>
        <w:bookmarkStart w:id="128" w:name="OLE_LINK498"/>
        <w:bookmarkStart w:id="129" w:name="OLE_LINK499"/>
        <m:sSub>
          <m:sSubPr>
            <m:ctrlPr>
              <w:rPr>
                <w:rFonts w:ascii="Cambria Math" w:hAnsi="Cambria Math"/>
                <w:i/>
                <w:szCs w:val="28"/>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28"/>
      <w:bookmarkEnd w:id="129"/>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936A7C">
        <w:rPr>
          <w:lang w:val="ru-RU"/>
        </w:rPr>
        <w:t>.</w:t>
      </w:r>
    </w:p>
    <w:bookmarkEnd w:id="121"/>
    <w:bookmarkEnd w:id="122"/>
    <w:p w:rsidR="00F36ADC" w:rsidRPr="00231E78" w:rsidRDefault="00F36ADC" w:rsidP="00F36ADC">
      <w:pPr>
        <w:pStyle w:val="afc"/>
        <w:rPr>
          <w:noProof w:val="0"/>
          <w:lang w:val="uk-UA"/>
        </w:rPr>
      </w:pPr>
      <w:r w:rsidRPr="00231E78">
        <w:rPr>
          <w:szCs w:val="28"/>
          <w:lang w:val="uk-UA" w:eastAsia="uk-UA"/>
        </w:rPr>
        <w:drawing>
          <wp:inline distT="0" distB="0" distL="0" distR="0">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rsidR="00F36ADC" w:rsidRPr="00F8087C" w:rsidRDefault="00987815" w:rsidP="00936A7C">
      <w:pPr>
        <w:pStyle w:val="afd"/>
        <w:ind w:left="0" w:right="-1" w:firstLine="1560"/>
        <w:rPr>
          <w:lang w:val="ru-RU"/>
        </w:rPr>
      </w:pPr>
      <w:r>
        <w:t>Рисунок 3.5</w:t>
      </w:r>
      <w:r w:rsidR="00F36ADC" w:rsidRPr="00231E78">
        <w:t xml:space="preserve"> – </w:t>
      </w:r>
      <w:r w:rsidR="00F36ADC" w:rsidRPr="00231E78">
        <w:rPr>
          <w:rStyle w:val="jlqj4b"/>
        </w:rPr>
        <w:t>Залежність MSRE для тренувального навчання набору від концентрації заліза (а). Гістограми</w:t>
      </w:r>
      <w:r w:rsidR="00F36ADC" w:rsidRPr="00231E78">
        <w:rPr>
          <w:rStyle w:val="viiyi"/>
        </w:rPr>
        <w:t xml:space="preserve"> </w:t>
      </w:r>
      <w:bookmarkStart w:id="130" w:name="OLE_LINK471"/>
      <w:bookmarkStart w:id="131" w:name="OLE_LINK478"/>
      <w:bookmarkStart w:id="132" w:name="OLE_LINK484"/>
      <w:bookmarkStart w:id="133" w:name="OLE_LINK485"/>
      <w:r w:rsidR="00F36ADC" w:rsidRPr="00231E78">
        <w:rPr>
          <w:rStyle w:val="viiyi"/>
        </w:rPr>
        <w:t>частот появи</w:t>
      </w:r>
      <w:bookmarkEnd w:id="130"/>
      <w:bookmarkEnd w:id="131"/>
      <w:r w:rsidR="00F36ADC" w:rsidRPr="00231E78">
        <w:rPr>
          <w:rStyle w:val="viiyi"/>
        </w:rPr>
        <w:t xml:space="preserve"> </w:t>
      </w:r>
      <w:r w:rsidR="00F36ADC" w:rsidRPr="00231E78">
        <w:rPr>
          <w:rStyle w:val="jlqj4b"/>
        </w:rPr>
        <w:t>SRE</w:t>
      </w:r>
      <w:bookmarkEnd w:id="132"/>
      <w:bookmarkEnd w:id="133"/>
      <w:r w:rsidR="00F36ADC" w:rsidRPr="00231E78">
        <w:rPr>
          <w:rStyle w:val="jlqj4b"/>
        </w:rPr>
        <w:t xml:space="preserve"> </w:t>
      </w:r>
      <w:r w:rsidR="00F36ADC" w:rsidRPr="00231E78">
        <w:rPr>
          <w:szCs w:val="28"/>
        </w:rPr>
        <w:t xml:space="preserve">для </w:t>
      </w:r>
      <m:oMath>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(б) та </w:t>
      </w:r>
      <m:oMath>
        <w:bookmarkStart w:id="134" w:name="OLE_LINK506"/>
        <w:bookmarkStart w:id="135" w:name="OLE_LINK527"/>
        <m:sSub>
          <m:sSubPr>
            <m:ctrlPr>
              <w:rPr>
                <w:rFonts w:ascii="Cambria Math" w:hAnsi="Cambria Math"/>
                <w:i/>
                <w:szCs w:val="28"/>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см</m:t>
            </m:r>
          </m:e>
          <m:sup>
            <m:r>
              <w:rPr>
                <w:rFonts w:ascii="Cambria Math" w:hAnsi="Cambria Math"/>
                <w:szCs w:val="28"/>
              </w:rPr>
              <m:t>-3</m:t>
            </m:r>
          </m:sup>
        </m:sSup>
      </m:oMath>
      <w:r w:rsidR="00F36ADC" w:rsidRPr="00231E78">
        <w:rPr>
          <w:szCs w:val="28"/>
        </w:rPr>
        <w:t xml:space="preserve"> </w:t>
      </w:r>
      <w:bookmarkEnd w:id="134"/>
      <w:bookmarkEnd w:id="135"/>
      <w:r w:rsidR="00F36ADC" w:rsidRPr="00231E78">
        <w:rPr>
          <w:szCs w:val="28"/>
        </w:rPr>
        <w:t>(в).</w:t>
      </w:r>
      <w:r w:rsidR="00F36ADC" w:rsidRPr="00231E78">
        <w:rPr>
          <w:rStyle w:val="jlqj4b"/>
        </w:rPr>
        <w:t xml:space="preserve"> Похиле штрихування -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sub>
        </m:sSub>
      </m:oMath>
      <w:r w:rsidR="00F36ADC" w:rsidRPr="00231E78">
        <w:rPr>
          <w:rStyle w:val="jlqj4b"/>
        </w:rPr>
        <w:t>;</w:t>
      </w:r>
      <w:r w:rsidR="00F36ADC" w:rsidRPr="00231E78">
        <w:rPr>
          <w:rStyle w:val="viiyi"/>
        </w:rPr>
        <w:t xml:space="preserve"> горизонтальне </w:t>
      </w:r>
      <w:r w:rsidR="00F36ADC" w:rsidRPr="00231E78">
        <w:rPr>
          <w:rStyle w:val="viiyi"/>
        </w:rPr>
        <w:noBreakHyphen/>
      </w:r>
      <w:r w:rsidR="00F36ADC" w:rsidRPr="00231E78">
        <w:rPr>
          <w:rStyle w:val="jlqj4b"/>
        </w:rPr>
        <w:t xml:space="preserve">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m:t>
            </m:r>
            <m:r>
              <w:rPr>
                <w:rFonts w:ascii="Cambria Math" w:hAnsi="Cambria Math"/>
                <w:vertAlign w:val="subscript"/>
                <w:lang w:val="en-US"/>
              </w:rPr>
              <m:t>Fe</m:t>
            </m:r>
          </m:sub>
        </m:sSub>
      </m:oMath>
      <w:r w:rsidR="00936A7C" w:rsidRPr="00F8087C">
        <w:rPr>
          <w:lang w:val="ru-RU"/>
        </w:rPr>
        <w:t>.</w:t>
      </w:r>
    </w:p>
    <w:p w:rsidR="00660725" w:rsidRPr="00231E78" w:rsidRDefault="00370AA1" w:rsidP="00660725">
      <w:pPr>
        <w:pStyle w:val="af7"/>
        <w:rPr>
          <w:lang w:val="uk-UA"/>
        </w:rPr>
      </w:pPr>
      <w:r>
        <w:rPr>
          <w:lang w:val="uk-UA"/>
        </w:rPr>
        <w:lastRenderedPageBreak/>
        <w:t>Так з Рис. 3.2</w:t>
      </w:r>
      <w:r w:rsidR="00660725" w:rsidRPr="00231E78">
        <w:rPr>
          <w:lang w:val="uk-UA"/>
        </w:rPr>
        <w:t xml:space="preserve">а видно, що для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00660725" w:rsidRPr="00231E78">
        <w:rPr>
          <w:rStyle w:val="jlqj4b"/>
          <w:lang w:val="uk-UA"/>
        </w:rPr>
        <w:t xml:space="preserve"> значне збільшення значення помилки прогнозування спостерігається при </w:t>
      </w:r>
      <w:r w:rsidR="00660725" w:rsidRPr="00231E78">
        <w:rPr>
          <w:rStyle w:val="jlqj4b"/>
          <w:i/>
          <w:lang w:val="uk-UA"/>
        </w:rPr>
        <w:t>T</w:t>
      </w:r>
      <w:r w:rsidR="00660725" w:rsidRPr="00231E78">
        <w:rPr>
          <w:rStyle w:val="jlqj4b"/>
          <w:lang w:val="uk-UA"/>
        </w:rPr>
        <w:t> &gt; 320 К. Так для температури 340 К максимальне значення SRE становить близько 20, а відсоток зразків, для яких значення SRE менше 0,01 ст</w:t>
      </w:r>
      <w:r>
        <w:rPr>
          <w:rStyle w:val="jlqj4b"/>
          <w:lang w:val="uk-UA"/>
        </w:rPr>
        <w:t>ановить всього 55% (див. Рис. 3.2</w:t>
      </w:r>
      <w:r w:rsidR="00660725" w:rsidRPr="00231E78">
        <w:rPr>
          <w:rStyle w:val="jlqj4b"/>
          <w:lang w:val="uk-UA"/>
        </w:rPr>
        <w:t>в). В</w:t>
      </w:r>
      <w:r>
        <w:rPr>
          <w:rStyle w:val="jlqj4b"/>
          <w:lang w:val="uk-UA"/>
        </w:rPr>
        <w:t xml:space="preserve"> той же час для 290 К (Рис. 3.2</w:t>
      </w:r>
      <w:r w:rsidR="00660725" w:rsidRPr="00231E78">
        <w:rPr>
          <w:rStyle w:val="jlqj4b"/>
          <w:lang w:val="uk-UA"/>
        </w:rPr>
        <w:t xml:space="preserve">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00660725" w:rsidRPr="00231E78">
        <w:rPr>
          <w:rStyle w:val="jlqj4b"/>
          <w:lang w:val="uk-UA"/>
        </w:rPr>
        <w:t>неідеальності</w:t>
      </w:r>
      <w:proofErr w:type="spellEnd"/>
      <w:r w:rsidR="00660725" w:rsidRPr="00231E78">
        <w:rPr>
          <w:rStyle w:val="jlqj4b"/>
          <w:lang w:val="uk-UA"/>
        </w:rPr>
        <w:t xml:space="preserve">. Як наслідок, вплив рекомбінації ШРХ на </w:t>
      </w:r>
      <m:oMath>
        <m:r>
          <w:rPr>
            <w:rStyle w:val="jlqj4b"/>
            <w:rFonts w:ascii="Cambria Math" w:hAnsi="Cambria Math"/>
            <w:lang w:val="uk-UA"/>
          </w:rPr>
          <m:t>n</m:t>
        </m:r>
      </m:oMath>
      <w:r w:rsidR="00660725" w:rsidRPr="00231E78">
        <w:rPr>
          <w:rStyle w:val="jlqj4b"/>
          <w:lang w:val="uk-UA"/>
        </w:rPr>
        <w:t xml:space="preserve"> послаблюється і прогностична здатність ГНМ падає.</w:t>
      </w:r>
    </w:p>
    <w:p w:rsidR="00F36ADC" w:rsidRPr="00231E78" w:rsidRDefault="006F2D70" w:rsidP="00F36ADC">
      <w:pPr>
        <w:pStyle w:val="af7"/>
        <w:rPr>
          <w:lang w:val="uk-UA"/>
        </w:rPr>
      </w:pPr>
      <w:r>
        <w:rPr>
          <w:lang w:val="uk-UA"/>
        </w:rPr>
        <w:t>Як показано на Рис. 3.3</w:t>
      </w:r>
      <w:r w:rsidR="00F36ADC" w:rsidRPr="00231E78">
        <w:rPr>
          <w:lang w:val="uk-UA"/>
        </w:rPr>
        <w:t xml:space="preserve">, товщина бази КСЕ практично не впливає на помилки прогнозування (як на середнє значення </w:t>
      </w:r>
      <w:r w:rsidR="00F36ADC" w:rsidRPr="00231E78">
        <w:rPr>
          <w:rStyle w:val="jlqj4b"/>
          <w:lang w:val="uk-UA"/>
        </w:rPr>
        <w:t>SRE, так і на відносну частоту, з якою зустрічається помилка певної величини)</w:t>
      </w:r>
      <w:r w:rsidR="00F36ADC" w:rsidRPr="00231E78">
        <w:rPr>
          <w:lang w:val="uk-UA"/>
        </w:rPr>
        <w:t xml:space="preserve">. Проте, як вже було зазначено раніше, </w:t>
      </w:r>
      <w:r w:rsidR="00F36ADC" w:rsidRPr="00231E78">
        <w:rPr>
          <w:rStyle w:val="jlqj4b"/>
          <w:lang w:val="uk-UA"/>
        </w:rPr>
        <w:t xml:space="preserve">значення коефіцієнта </w:t>
      </w:r>
      <w:proofErr w:type="spellStart"/>
      <w:r w:rsidR="00F36ADC" w:rsidRPr="00231E78">
        <w:rPr>
          <w:rStyle w:val="jlqj4b"/>
          <w:lang w:val="uk-UA"/>
        </w:rPr>
        <w:t>неідеальності</w:t>
      </w:r>
      <w:proofErr w:type="spellEnd"/>
      <w:r w:rsidR="00F36ADC" w:rsidRPr="00231E78">
        <w:rPr>
          <w:rStyle w:val="jlqj4b"/>
          <w:lang w:val="uk-UA"/>
        </w:rPr>
        <w:t xml:space="preserve"> залежить від товщини бази і тому </w:t>
      </w:r>
      <m:oMath>
        <m:sSub>
          <m:sSubPr>
            <m:ctrlPr>
              <w:rPr>
                <w:rStyle w:val="jlqj4b"/>
                <w:rFonts w:ascii="Cambria Math" w:hAnsi="Cambria Math"/>
                <w:i/>
                <w:lang w:val="uk-UA"/>
              </w:rPr>
            </m:ctrlPr>
          </m:sSubPr>
          <m:e>
            <m:r>
              <w:rPr>
                <w:rStyle w:val="jlqj4b"/>
                <w:rFonts w:ascii="Cambria Math" w:hAnsi="Cambria Math"/>
                <w:lang w:val="uk-UA"/>
              </w:rPr>
              <m:t>d</m:t>
            </m:r>
          </m:e>
          <m:sub>
            <m:r>
              <w:rPr>
                <w:rStyle w:val="jlqj4b"/>
                <w:rFonts w:ascii="Cambria Math" w:hAnsi="Cambria Math"/>
                <w:lang w:val="uk-UA"/>
              </w:rPr>
              <m:t>p</m:t>
            </m:r>
          </m:sub>
        </m:sSub>
      </m:oMath>
      <w:r w:rsidR="00F36ADC" w:rsidRPr="00231E78">
        <w:rPr>
          <w:rStyle w:val="jlqj4b"/>
          <w:lang w:val="uk-UA"/>
        </w:rPr>
        <w:t xml:space="preserve"> є важливим параметром під час навчання ГНМ.</w:t>
      </w:r>
    </w:p>
    <w:p w:rsidR="00F36ADC" w:rsidRPr="00231E78" w:rsidRDefault="00F36ADC" w:rsidP="00F36ADC">
      <w:pPr>
        <w:pStyle w:val="af7"/>
        <w:rPr>
          <w:lang w:val="uk-UA"/>
        </w:rPr>
      </w:pPr>
      <w:bookmarkStart w:id="136" w:name="_Hlk85972058"/>
      <w:r w:rsidRPr="00231E78">
        <w:rPr>
          <w:rStyle w:val="jlqj4b"/>
          <w:lang w:val="uk-UA"/>
        </w:rPr>
        <w:t>Похибка прогнозування різко зростає зі зменшенням рівня легуван</w:t>
      </w:r>
      <w:r w:rsidR="006F2D70">
        <w:rPr>
          <w:rStyle w:val="jlqj4b"/>
          <w:lang w:val="uk-UA"/>
        </w:rPr>
        <w:t xml:space="preserve">ня </w:t>
      </w:r>
      <w:r w:rsidR="006F2D70">
        <w:rPr>
          <w:rStyle w:val="jlqj4b"/>
          <w:lang w:val="uk-UA"/>
        </w:rPr>
        <w:noBreakHyphen/>
        <w:t xml:space="preserve"> див. Рис. 3.4</w:t>
      </w:r>
      <w:r w:rsidRPr="00231E78">
        <w:rPr>
          <w:rStyle w:val="jlqj4b"/>
          <w:lang w:val="uk-UA"/>
        </w:rPr>
        <w:t>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006F2D70">
        <w:rPr>
          <w:rStyle w:val="jlqj4b"/>
          <w:lang w:val="uk-UA"/>
        </w:rPr>
        <w:t>(Рис. 3.4</w:t>
      </w:r>
      <w:r w:rsidRPr="00231E78">
        <w:rPr>
          <w:rStyle w:val="jlqj4b"/>
          <w:lang w:val="uk-UA"/>
        </w:rPr>
        <w:t xml:space="preserve">в), тоді як для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xml:space="preserve"> </w:t>
      </w:r>
      <w:r w:rsidRPr="00231E78">
        <w:rPr>
          <w:rStyle w:val="jlqj4b"/>
          <w:lang w:val="uk-UA"/>
        </w:rPr>
        <w:t>відносна квадратична похибка у квадраті менше 0,</w:t>
      </w:r>
      <w:r w:rsidR="006F2D70">
        <w:rPr>
          <w:rStyle w:val="jlqj4b"/>
          <w:lang w:val="uk-UA"/>
        </w:rPr>
        <w:t>05 лише для 56% зразків (Рис. 3.4</w:t>
      </w:r>
      <w:r w:rsidRPr="00231E78">
        <w:rPr>
          <w:rStyle w:val="jlqj4b"/>
          <w:lang w:val="uk-UA"/>
        </w:rPr>
        <w:t xml:space="preserve">б). </w:t>
      </w:r>
      <w:r w:rsidR="00FE3400" w:rsidRPr="00394EE9">
        <w:rPr>
          <w:rStyle w:val="jlqj4b"/>
          <w:lang w:val="uk-UA"/>
        </w:rPr>
        <w:t>В</w:t>
      </w:r>
      <w:r w:rsidR="00FE3400">
        <w:rPr>
          <w:rStyle w:val="jlqj4b"/>
          <w:lang w:val="uk-UA"/>
        </w:rPr>
        <w:t xml:space="preserve">ідомо, що </w:t>
      </w:r>
      <w:r w:rsidRPr="00231E78">
        <w:rPr>
          <w:rStyle w:val="jlqj4b"/>
          <w:lang w:val="uk-UA"/>
        </w:rPr>
        <w:t xml:space="preserve">зменшення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szCs w:val="28"/>
          <w:lang w:val="uk-UA"/>
        </w:rPr>
        <w:t xml:space="preserve"> підвищує ймовірність заповнення електроном рівня, пов’язаного з міжвузольним залізом, що спричинює різке зменшення впливу рекомбінації за участю рівня даного дефекту на величину фактору неідеальності, що і пояснює виявлене послаблення точності прогнозу ГНМ. Додатковою причиною є зменшення впливу домішок на </w:t>
      </w:r>
      <m:oMath>
        <m:r>
          <w:rPr>
            <w:rFonts w:ascii="Cambria Math" w:hAnsi="Cambria Math"/>
            <w:szCs w:val="28"/>
            <w:lang w:val="uk-UA"/>
          </w:rPr>
          <m:t>n</m:t>
        </m:r>
      </m:oMath>
      <w:r w:rsidR="0073441C">
        <w:rPr>
          <w:szCs w:val="28"/>
          <w:lang w:val="uk-UA"/>
        </w:rPr>
        <w:t xml:space="preserve"> при низьких рівнях легування</w:t>
      </w:r>
      <w:r w:rsidRPr="00231E78">
        <w:rPr>
          <w:szCs w:val="28"/>
          <w:lang w:val="uk-UA"/>
        </w:rPr>
        <w:t xml:space="preserve">. Зауважимо, що заповнення рівня </w:t>
      </w:r>
      <m:oMath>
        <m:sSub>
          <m:sSubPr>
            <m:ctrlPr>
              <w:rPr>
                <w:rFonts w:ascii="Cambria Math" w:hAnsi="Cambria Math"/>
                <w:i/>
                <w:szCs w:val="28"/>
                <w:lang w:val="uk-UA"/>
              </w:rPr>
            </m:ctrlPr>
          </m:sSubPr>
          <m:e>
            <m:r>
              <w:rPr>
                <w:rFonts w:ascii="Cambria Math" w:hAnsi="Cambria Math"/>
                <w:szCs w:val="28"/>
              </w:rPr>
              <m:t>Fe</m:t>
            </m:r>
          </m:e>
          <m:sub>
            <m:r>
              <w:rPr>
                <w:rFonts w:ascii="Cambria Math" w:hAnsi="Cambria Math"/>
                <w:szCs w:val="28"/>
              </w:rPr>
              <m:t>i</m:t>
            </m:r>
          </m:sub>
        </m:sSub>
      </m:oMath>
      <w:r w:rsidRPr="00231E78">
        <w:rPr>
          <w:szCs w:val="28"/>
          <w:lang w:val="uk-UA"/>
        </w:rPr>
        <w:t xml:space="preserve"> може бути додатковою причиною збільшення помилок передбачень при зростанні температури.</w:t>
      </w:r>
      <w:bookmarkEnd w:id="136"/>
    </w:p>
    <w:p w:rsidR="00F36ADC" w:rsidRPr="00231E78" w:rsidRDefault="0073441C" w:rsidP="00F36ADC">
      <w:pPr>
        <w:pStyle w:val="af7"/>
        <w:rPr>
          <w:lang w:val="uk-UA"/>
        </w:rPr>
      </w:pPr>
      <w:bookmarkStart w:id="137" w:name="_Hlk85972229"/>
      <w:r>
        <w:rPr>
          <w:lang w:val="uk-UA"/>
        </w:rPr>
        <w:t>З Рис. 3.5</w:t>
      </w:r>
      <w:r w:rsidR="00F36ADC" w:rsidRPr="00231E78">
        <w:rPr>
          <w:lang w:val="uk-UA"/>
        </w:rPr>
        <w:t>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w:t>
      </w:r>
      <w:r>
        <w:rPr>
          <w:lang w:val="uk-UA"/>
        </w:rPr>
        <w:t>ваною. Проте, як видно з Рис. 3.5</w:t>
      </w:r>
      <w:r w:rsidR="00F36ADC" w:rsidRPr="00231E78">
        <w:rPr>
          <w:lang w:val="uk-UA"/>
        </w:rPr>
        <w:t xml:space="preserve">в, зростання MSRE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F36ADC" w:rsidRPr="00231E78">
        <w:rPr>
          <w:szCs w:val="28"/>
          <w:lang w:val="uk-UA"/>
        </w:rPr>
        <w:t xml:space="preserve"> пов’язане насамперед з існуванням </w:t>
      </w:r>
      <w:r w:rsidR="00F36ADC" w:rsidRPr="00231E78">
        <w:rPr>
          <w:szCs w:val="28"/>
          <w:lang w:val="uk-UA"/>
        </w:rPr>
        <w:lastRenderedPageBreak/>
        <w:t xml:space="preserve">всього декількох зразків з дійсно великим (декілька десятків) значенням </w:t>
      </w:r>
      <w:r w:rsidR="00F36ADC" w:rsidRPr="00231E78">
        <w:rPr>
          <w:lang w:val="uk-UA"/>
        </w:rPr>
        <w:t>SRE.</w:t>
      </w:r>
      <w:bookmarkEnd w:id="137"/>
      <w:r w:rsidR="00F36ADC" w:rsidRPr="00231E78">
        <w:rPr>
          <w:lang w:val="uk-UA"/>
        </w:rPr>
        <w:t xml:space="preserve"> </w:t>
      </w:r>
    </w:p>
    <w:p w:rsidR="00F36ADC" w:rsidRPr="00231E78" w:rsidRDefault="00F36ADC" w:rsidP="00F36ADC">
      <w:pPr>
        <w:pStyle w:val="af7"/>
        <w:rPr>
          <w:lang w:val="uk-UA"/>
        </w:rPr>
      </w:pPr>
      <w:bookmarkStart w:id="138" w:name="_Hlk85972267"/>
      <w:r w:rsidRPr="00231E78">
        <w:rPr>
          <w:lang w:val="uk-UA"/>
        </w:rPr>
        <w:t xml:space="preserve">На нашу думку, не достатньо високі прогностичні можливості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неідеальності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m:t>
            </m:r>
          </m:sub>
        </m:sSub>
      </m:oMath>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38"/>
    </w:p>
    <w:p w:rsidR="000A40F3" w:rsidRDefault="00F36ADC" w:rsidP="00F36ADC">
      <w:pPr>
        <w:pStyle w:val="af7"/>
        <w:rPr>
          <w:szCs w:val="28"/>
          <w:lang w:val="uk-UA"/>
        </w:rPr>
      </w:pPr>
      <w:bookmarkStart w:id="139" w:name="_Hlk85972315"/>
      <w:r w:rsidRPr="00231E78">
        <w:rPr>
          <w:lang w:val="uk-UA"/>
        </w:rPr>
        <w:t xml:space="preserve">Результати, як тренування, так і застосування до тестових наборів даних для мережі </w:t>
      </w:r>
      <m:oMath>
        <w:bookmarkStart w:id="140" w:name="OLE_LINK295"/>
        <w:bookmarkStart w:id="141" w:name="OLE_LINK296"/>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w:t>
      </w:r>
      <w:bookmarkEnd w:id="140"/>
      <w:bookmarkEnd w:id="141"/>
      <w:r w:rsidR="0073441C">
        <w:rPr>
          <w:szCs w:val="28"/>
          <w:lang w:val="uk-UA"/>
        </w:rPr>
        <w:t>представлені на Рис. 3.6</w:t>
      </w:r>
      <w:r w:rsidRPr="00231E78">
        <w:rPr>
          <w:szCs w:val="28"/>
          <w:lang w:val="uk-UA"/>
        </w:rPr>
        <w:t xml:space="preserve">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42" w:name="OLE_LINK290"/>
      <w:bookmarkStart w:id="143" w:name="OLE_LINK291"/>
      <w:r w:rsidRPr="00231E78">
        <w:rPr>
          <w:szCs w:val="28"/>
          <w:lang w:val="uk-UA"/>
        </w:rPr>
        <w:t>SRE</w:t>
      </w:r>
      <w:bookmarkEnd w:id="142"/>
      <w:bookmarkEnd w:id="143"/>
      <w:r w:rsidRPr="00231E78">
        <w:rPr>
          <w:szCs w:val="28"/>
          <w:lang w:val="uk-UA"/>
        </w:rPr>
        <w:t>, яке в найгіршому випадку All-</w:t>
      </w:r>
      <w:bookmarkEnd w:id="139"/>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w:t>
      </w:r>
      <w:r w:rsidR="00184A89">
        <w:rPr>
          <w:szCs w:val="28"/>
          <w:lang w:val="uk-UA"/>
        </w:rPr>
        <w:t>ь для окремих зразків (Р</w:t>
      </w:r>
      <w:r w:rsidR="0073441C">
        <w:rPr>
          <w:szCs w:val="28"/>
          <w:lang w:val="uk-UA"/>
        </w:rPr>
        <w:t>ис. 3.2-3.6</w:t>
      </w:r>
      <w:r w:rsidRPr="00231E78">
        <w:rPr>
          <w:szCs w:val="28"/>
          <w:lang w:val="uk-UA"/>
        </w:rPr>
        <w:t>): так максимальна величина SRE не перевищує</w:t>
      </w:r>
      <w:r>
        <w:rPr>
          <w:szCs w:val="28"/>
          <w:lang w:val="uk-UA"/>
        </w:rPr>
        <w:t xml:space="preserve"> </w:t>
      </w:r>
      <w:r w:rsidR="000A40F3">
        <w:rPr>
          <w:szCs w:val="28"/>
          <w:lang w:val="uk-UA"/>
        </w:rPr>
        <w:t>1.</w:t>
      </w:r>
    </w:p>
    <w:p w:rsidR="000A40F3" w:rsidRPr="00231E78" w:rsidRDefault="000A40F3" w:rsidP="000A40F3">
      <w:pPr>
        <w:pStyle w:val="af7"/>
        <w:ind w:firstLine="0"/>
        <w:rPr>
          <w:lang w:val="uk-UA"/>
        </w:rPr>
      </w:pPr>
      <w:r>
        <w:rPr>
          <w:szCs w:val="28"/>
          <w:lang w:val="uk-UA"/>
        </w:rPr>
        <w:tab/>
        <w:t>Д</w:t>
      </w:r>
      <w:r w:rsidRPr="00231E78">
        <w:rPr>
          <w:szCs w:val="28"/>
          <w:lang w:val="uk-UA"/>
        </w:rPr>
        <w:t>ля All-</w:t>
      </w:r>
      <w:proofErr w:type="spellStart"/>
      <w:r w:rsidRPr="00231E78">
        <w:rPr>
          <w:szCs w:val="28"/>
          <w:lang w:val="uk-UA"/>
        </w:rPr>
        <w:t>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В-varied та Fe-</w:t>
      </w:r>
      <w:proofErr w:type="spellStart"/>
      <w:r w:rsidRPr="00231E78">
        <w:rPr>
          <w:szCs w:val="28"/>
          <w:lang w:val="uk-UA"/>
        </w:rPr>
        <w:t>varied</w:t>
      </w:r>
      <w:proofErr w:type="spellEnd"/>
      <w:r w:rsidRPr="00231E78">
        <w:rPr>
          <w:szCs w:val="28"/>
          <w:lang w:val="uk-UA"/>
        </w:rPr>
        <w:t>, відповідн</w:t>
      </w:r>
      <w:r w:rsidR="007755F6">
        <w:rPr>
          <w:szCs w:val="28"/>
          <w:lang w:val="uk-UA"/>
        </w:rPr>
        <w:t>о. Також звертають на себе увагу</w:t>
      </w:r>
      <w:r w:rsidRPr="00231E78">
        <w:rPr>
          <w:szCs w:val="28"/>
          <w:lang w:val="uk-UA"/>
        </w:rPr>
        <w:t xml:space="preserve"> значення коефіцієнтів детермінації (0,999) та кореляції (0,999) для Fe-</w:t>
      </w:r>
      <w:proofErr w:type="spellStart"/>
      <w:r w:rsidRPr="00231E78">
        <w:rPr>
          <w:szCs w:val="28"/>
          <w:lang w:val="uk-UA"/>
        </w:rPr>
        <w:t>varied</w:t>
      </w:r>
      <w:proofErr w:type="spellEnd"/>
      <w:r w:rsidRPr="00231E78">
        <w:rPr>
          <w:szCs w:val="28"/>
          <w:lang w:val="uk-UA"/>
        </w:rPr>
        <w:t xml:space="preserve"> тестового набору.</w:t>
      </w:r>
    </w:p>
    <w:p w:rsidR="000A40F3" w:rsidRDefault="000A40F3" w:rsidP="000A40F3">
      <w:pPr>
        <w:pStyle w:val="af7"/>
        <w:ind w:firstLine="0"/>
        <w:rPr>
          <w:szCs w:val="28"/>
          <w:lang w:val="uk-UA"/>
        </w:rPr>
      </w:pPr>
      <w:r>
        <w:rPr>
          <w:szCs w:val="28"/>
          <w:lang w:val="uk-UA"/>
        </w:rPr>
        <w:tab/>
      </w:r>
      <w:r w:rsidRPr="00231E78">
        <w:rPr>
          <w:lang w:val="uk-UA"/>
        </w:rPr>
        <w:t xml:space="preserve">Окрім суттєвого підвищення точності, інші виявлені особливості для мережі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FeFeB-FeB</m:t>
            </m:r>
          </m:sub>
        </m:sSub>
      </m:oMath>
      <w:r w:rsidRPr="00231E78">
        <w:rPr>
          <w:szCs w:val="28"/>
          <w:lang w:val="uk-UA"/>
        </w:rPr>
        <w:t xml:space="preserve"> подібні до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А саме, критичним для вдалого функціонування ГНМ є використання для тренування тих значень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B</m:t>
            </m:r>
          </m:sub>
        </m:sSub>
      </m:oMath>
      <w:r w:rsidRPr="00231E78">
        <w:rPr>
          <w:szCs w:val="28"/>
          <w:lang w:val="uk-UA"/>
        </w:rPr>
        <w:t>, які очікуються в подальшій оціночній діяльності, а також сприятлива з точки зору практичного застосування здатність достатньо точно передбачати відхилення у концентрації заліза.</w:t>
      </w:r>
    </w:p>
    <w:p w:rsidR="00F36ADC" w:rsidRPr="00231E78" w:rsidRDefault="00F36ADC" w:rsidP="000A40F3">
      <w:pPr>
        <w:pStyle w:val="af7"/>
        <w:ind w:firstLine="0"/>
        <w:rPr>
          <w:lang w:val="uk-UA"/>
        </w:rPr>
      </w:pPr>
    </w:p>
    <w:p w:rsidR="000A40F3" w:rsidRDefault="00F36ADC" w:rsidP="00F36ADC">
      <w:pPr>
        <w:pStyle w:val="afc"/>
        <w:rPr>
          <w:noProof w:val="0"/>
          <w:lang w:val="uk-UA"/>
        </w:rPr>
      </w:pPr>
      <w:r w:rsidRPr="00231E78">
        <w:rPr>
          <w:szCs w:val="28"/>
          <w:lang w:val="uk-UA" w:eastAsia="uk-UA"/>
        </w:rPr>
        <w:lastRenderedPageBreak/>
        <w:drawing>
          <wp:inline distT="0" distB="0" distL="0" distR="0">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F36ADC" w:rsidRDefault="00F36ADC" w:rsidP="00F36ADC">
      <w:pPr>
        <w:pStyle w:val="afc"/>
        <w:rPr>
          <w:noProof w:val="0"/>
          <w:lang w:val="uk-UA"/>
        </w:rPr>
      </w:pPr>
      <w:r w:rsidRPr="00231E78">
        <w:rPr>
          <w:szCs w:val="28"/>
          <w:lang w:val="uk-UA" w:eastAsia="uk-UA"/>
        </w:rPr>
        <w:drawing>
          <wp:inline distT="0" distB="0" distL="0" distR="0">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rsidR="000A40F3" w:rsidRPr="000A40F3" w:rsidRDefault="000A40F3" w:rsidP="000A40F3">
      <w:pPr>
        <w:pStyle w:val="afd"/>
      </w:pPr>
    </w:p>
    <w:p w:rsidR="00F36ADC" w:rsidRPr="00231E78" w:rsidRDefault="0073441C" w:rsidP="000A40F3">
      <w:pPr>
        <w:pStyle w:val="afd"/>
        <w:ind w:left="0" w:right="-1"/>
      </w:pPr>
      <w:r>
        <w:t>Рисунок 3.</w:t>
      </w:r>
      <w:r>
        <w:rPr>
          <w:lang w:val="ru-RU"/>
        </w:rPr>
        <w:t>6</w:t>
      </w:r>
      <w:r w:rsidR="00F36ADC" w:rsidRPr="00231E78">
        <w:t xml:space="preserve"> – Співвідношення передбачених мережею </w:t>
      </w:r>
      <m:oMath>
        <m:sSub>
          <m:sSubPr>
            <m:ctrlPr>
              <w:rPr>
                <w:rFonts w:ascii="Cambria Math" w:hAnsi="Cambria Math"/>
                <w:i/>
              </w:rPr>
            </m:ctrlPr>
          </m:sSubPr>
          <m:e>
            <m:r>
              <w:rPr>
                <w:rFonts w:ascii="Cambria Math" w:hAnsi="Cambria Math"/>
              </w:rPr>
              <m:t>DNN</m:t>
            </m:r>
          </m:e>
          <m:sub>
            <m:r>
              <w:rPr>
                <w:rFonts w:ascii="Cambria Math" w:hAnsi="Cambria Math"/>
                <w:vertAlign w:val="subscript"/>
              </w:rPr>
              <m:t>FeFeB-FeB</m:t>
            </m:r>
          </m:sub>
        </m:sSub>
      </m:oMath>
      <w:r w:rsidR="00F36ADC" w:rsidRPr="00231E78">
        <w:rPr>
          <w:szCs w:val="28"/>
        </w:rPr>
        <w:t xml:space="preserve"> </w:t>
      </w:r>
      <w:r w:rsidR="00F36ADC" w:rsidRPr="00231E78">
        <w:t xml:space="preserve">та істинних значень концентрацій заліза для </w:t>
      </w:r>
      <w:r w:rsidR="00F36ADC" w:rsidRPr="00231E78">
        <w:rPr>
          <w:szCs w:val="28"/>
        </w:rPr>
        <w:t>Т-varied (а), d-</w:t>
      </w:r>
      <w:proofErr w:type="spellStart"/>
      <w:r w:rsidR="00F36ADC" w:rsidRPr="00231E78">
        <w:rPr>
          <w:szCs w:val="28"/>
        </w:rPr>
        <w:t>varied</w:t>
      </w:r>
      <w:proofErr w:type="spellEnd"/>
      <w:r w:rsidR="00F36ADC" w:rsidRPr="00231E78">
        <w:rPr>
          <w:szCs w:val="28"/>
        </w:rPr>
        <w:t xml:space="preserve"> (б), В-varied (в), Fe-</w:t>
      </w:r>
      <w:proofErr w:type="spellStart"/>
      <w:r w:rsidR="00F36ADC" w:rsidRPr="00231E78">
        <w:rPr>
          <w:szCs w:val="28"/>
        </w:rPr>
        <w:t>varied</w:t>
      </w:r>
      <w:proofErr w:type="spellEnd"/>
      <w:r w:rsidR="00F36ADC" w:rsidRPr="00231E78">
        <w:rPr>
          <w:szCs w:val="28"/>
        </w:rPr>
        <w:t xml:space="preserve"> (г), All-</w:t>
      </w:r>
      <w:proofErr w:type="spellStart"/>
      <w:r w:rsidR="00F36ADC" w:rsidRPr="00231E78">
        <w:rPr>
          <w:szCs w:val="28"/>
        </w:rPr>
        <w:t>varied</w:t>
      </w:r>
      <w:proofErr w:type="spellEnd"/>
      <w:r w:rsidR="00F36ADC"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rsidR="00F36ADC" w:rsidRPr="00231E78" w:rsidRDefault="00F36ADC" w:rsidP="000A40F3">
      <w:pPr>
        <w:pStyle w:val="af7"/>
        <w:ind w:firstLine="0"/>
        <w:rPr>
          <w:szCs w:val="28"/>
          <w:lang w:val="uk-UA"/>
        </w:rPr>
      </w:pPr>
      <w:r w:rsidRPr="00231E78">
        <w:rPr>
          <w:szCs w:val="28"/>
          <w:lang w:val="uk-UA"/>
        </w:rPr>
        <w:lastRenderedPageBreak/>
        <w:t xml:space="preserve">Крім того, підвищення температури </w:t>
      </w:r>
      <w:bookmarkStart w:id="144" w:name="OLE_LINK519"/>
      <w:bookmarkStart w:id="145" w:name="OLE_LINK526"/>
      <w:r w:rsidR="008860CB">
        <w:rPr>
          <w:szCs w:val="28"/>
          <w:lang w:val="uk-UA"/>
        </w:rPr>
        <w:t>(Рис. 3.2</w:t>
      </w:r>
      <w:r w:rsidRPr="00231E78">
        <w:rPr>
          <w:szCs w:val="28"/>
          <w:lang w:val="uk-UA"/>
        </w:rPr>
        <w:t>)</w:t>
      </w:r>
      <w:bookmarkEnd w:id="144"/>
      <w:bookmarkEnd w:id="145"/>
      <w:r w:rsidRPr="00231E78">
        <w:rPr>
          <w:szCs w:val="28"/>
          <w:lang w:val="uk-UA"/>
        </w:rPr>
        <w:t>, змен</w:t>
      </w:r>
      <w:r w:rsidR="008860CB">
        <w:rPr>
          <w:szCs w:val="28"/>
          <w:lang w:val="uk-UA"/>
        </w:rPr>
        <w:t>шення рівня легування (Рис. 3.4</w:t>
      </w:r>
      <w:r w:rsidRPr="00231E78">
        <w:rPr>
          <w:szCs w:val="28"/>
          <w:lang w:val="uk-UA"/>
        </w:rPr>
        <w:t>) т</w:t>
      </w:r>
      <w:r w:rsidR="008860CB">
        <w:rPr>
          <w:szCs w:val="28"/>
          <w:lang w:val="uk-UA"/>
        </w:rPr>
        <w:t>а концентрації заліза (Рис. 3.5</w:t>
      </w:r>
      <w:r w:rsidRPr="00231E78">
        <w:rPr>
          <w:szCs w:val="28"/>
          <w:lang w:val="uk-UA"/>
        </w:rPr>
        <w:t xml:space="preserve">) призводять до зростання похибки передбачення. Проте, на відміну від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 xml:space="preserve">, при збільшенні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en-US"/>
              </w:rPr>
              <m:t>Fe</m:t>
            </m:r>
          </m:sub>
        </m:sSub>
      </m:oMath>
      <w:r w:rsidRPr="00231E78">
        <w:rPr>
          <w:szCs w:val="28"/>
          <w:lang w:val="uk-UA"/>
        </w:rPr>
        <w:t xml:space="preserve"> похибка не зростає і діапазон отриманих значень SRE при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більш вужчий, ніж у випадку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Fe</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008860CB">
        <w:rPr>
          <w:szCs w:val="28"/>
          <w:lang w:val="uk-UA"/>
        </w:rPr>
        <w:t>– див. Р</w:t>
      </w:r>
      <w:r w:rsidR="00067E2A">
        <w:rPr>
          <w:szCs w:val="28"/>
          <w:lang w:val="uk-UA"/>
        </w:rPr>
        <w:t>ис. 3.5</w:t>
      </w:r>
      <w:r w:rsidRPr="00231E78">
        <w:rPr>
          <w:szCs w:val="28"/>
          <w:lang w:val="uk-UA"/>
        </w:rPr>
        <w:t>б,в.</w:t>
      </w:r>
    </w:p>
    <w:p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szCs w:val="28"/>
          <w:lang w:val="uk-UA"/>
        </w:rPr>
        <w:t>.</w:t>
      </w:r>
    </w:p>
    <w:p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lang w:val="en-US"/>
              </w:rPr>
              <m:t>B</m:t>
            </m:r>
          </m:sub>
        </m:sSub>
        <m:r>
          <w:rPr>
            <w:rFonts w:ascii="Cambria Math" w:hAnsi="Cambria Math"/>
            <w:szCs w:val="28"/>
          </w:rPr>
          <m:t> = </m:t>
        </m:r>
        <m:sSup>
          <m:sSupPr>
            <m:ctrlPr>
              <w:rPr>
                <w:rFonts w:ascii="Cambria Math" w:hAnsi="Cambria Math"/>
                <w:i/>
                <w:szCs w:val="28"/>
                <w:lang w:val="uk-UA"/>
              </w:rPr>
            </m:ctrlPr>
          </m:sSupPr>
          <m:e>
            <m:r>
              <w:rPr>
                <w:rFonts w:ascii="Cambria Math" w:hAnsi="Cambria Math"/>
                <w:szCs w:val="28"/>
              </w:rPr>
              <m:t>1.4*10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lang w:val="uk-UA"/>
        </w:rPr>
        <w:t xml:space="preserve">). Емітерний </w:t>
      </w:r>
      <m:oMath>
        <m:sSup>
          <m:sSupPr>
            <m:ctrlPr>
              <w:rPr>
                <w:rFonts w:ascii="Cambria Math" w:hAnsi="Cambria Math"/>
                <w:i/>
                <w:iCs/>
                <w:lang w:val="uk-UA"/>
              </w:rPr>
            </m:ctrlPr>
          </m:sSupPr>
          <m:e>
            <m:r>
              <w:rPr>
                <w:rFonts w:ascii="Cambria Math" w:hAnsi="Cambria Math"/>
                <w:lang w:val="uk-UA"/>
              </w:rPr>
              <m:t>n</m:t>
            </m:r>
          </m:e>
          <m:sup>
            <m:r>
              <w:rPr>
                <w:rFonts w:ascii="Cambria Math" w:hAnsi="Cambria Math"/>
                <w:lang w:val="uk-UA"/>
              </w:rPr>
              <m:t>+</m:t>
            </m:r>
          </m:sup>
        </m:sSup>
      </m:oMath>
      <w:r w:rsidRPr="00231E78">
        <w:rPr>
          <w:lang w:val="uk-UA"/>
        </w:rPr>
        <w:t xml:space="preserve"> шар мав товщину 0,7 мкм та поверхневий опір 20-30</w:t>
      </w:r>
      <w:r w:rsidR="00825C0B" w:rsidRPr="00825C0B">
        <w:rPr>
          <w:lang w:val="uk-UA"/>
        </w:rPr>
        <w:t xml:space="preserve">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товщина бази – 350 мкм, товщина та поверхневий опір </w:t>
      </w:r>
      <m:oMath>
        <m:sSup>
          <m:sSupPr>
            <m:ctrlPr>
              <w:rPr>
                <w:rFonts w:ascii="Cambria Math" w:hAnsi="Cambria Math"/>
                <w:i/>
                <w:iCs/>
                <w:lang w:val="uk-UA"/>
              </w:rPr>
            </m:ctrlPr>
          </m:sSupPr>
          <m:e>
            <m:r>
              <w:rPr>
                <w:rFonts w:ascii="Cambria Math" w:hAnsi="Cambria Math"/>
                <w:lang w:val="uk-UA"/>
              </w:rPr>
              <m:t>p</m:t>
            </m:r>
          </m:e>
          <m:sup>
            <m:r>
              <w:rPr>
                <w:rFonts w:ascii="Cambria Math" w:hAnsi="Cambria Math"/>
                <w:lang w:val="uk-UA"/>
              </w:rPr>
              <m:t>+</m:t>
            </m:r>
          </m:sup>
        </m:sSup>
      </m:oMath>
      <w:r w:rsidRPr="00231E78">
        <w:rPr>
          <w:lang w:val="uk-UA"/>
        </w:rPr>
        <w:t xml:space="preserve"> шару – 0,6 мкм та 10-20 </w:t>
      </w:r>
      <m:oMath>
        <m:f>
          <m:fPr>
            <m:type m:val="lin"/>
            <m:ctrlPr>
              <w:rPr>
                <w:rFonts w:ascii="Cambria Math" w:hAnsi="Cambria Math"/>
                <w:i/>
                <w:lang w:val="uk-UA"/>
              </w:rPr>
            </m:ctrlPr>
          </m:fPr>
          <m:num>
            <m:r>
              <w:rPr>
                <w:rFonts w:ascii="Cambria Math" w:hAnsi="Cambria Math"/>
                <w:lang w:val="uk-UA"/>
              </w:rPr>
              <m:t>Ом</m:t>
            </m:r>
          </m:num>
          <m:den>
            <m:sSup>
              <m:sSupPr>
                <m:ctrlPr>
                  <w:rPr>
                    <w:rFonts w:ascii="Cambria Math" w:hAnsi="Cambria Math"/>
                    <w:i/>
                    <w:lang w:val="uk-UA"/>
                  </w:rPr>
                </m:ctrlPr>
              </m:sSupPr>
              <m:e>
                <m:r>
                  <w:rPr>
                    <w:rFonts w:ascii="Cambria Math" w:hAnsi="Cambria Math"/>
                    <w:lang w:val="uk-UA"/>
                  </w:rPr>
                  <m:t>см</m:t>
                </m:r>
              </m:e>
              <m:sup>
                <m:r>
                  <w:rPr>
                    <w:rFonts w:ascii="Cambria Math" w:hAnsi="Cambria Math"/>
                    <w:lang w:val="uk-UA"/>
                  </w:rPr>
                  <m:t>2</m:t>
                </m:r>
              </m:sup>
            </m:sSup>
          </m:den>
        </m:f>
      </m:oMath>
      <w:r w:rsidRPr="00231E78">
        <w:rPr>
          <w:lang w:val="uk-UA"/>
        </w:rPr>
        <w:t xml:space="preserve">. Концентрація заліза в базі КСЕ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r w:rsidR="009B649E" w:rsidRPr="009B649E">
        <w:rPr>
          <w:szCs w:val="28"/>
        </w:rPr>
        <w:t>[43]</w:t>
      </w:r>
      <w:r w:rsidRPr="00231E78">
        <w:rPr>
          <w:szCs w:val="28"/>
          <w:lang w:val="uk-UA"/>
        </w:rPr>
        <w:t xml:space="preserve">. Для тестування було використано два зразки, #320 та #349,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m:oMath>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m:oMath>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12</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відповідно.</w:t>
      </w:r>
    </w:p>
    <w:p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rsidR="00660725" w:rsidRPr="00231E78" w:rsidRDefault="00660725" w:rsidP="00660725">
      <w:pPr>
        <w:pStyle w:val="af7"/>
        <w:rPr>
          <w:noProof/>
          <w:lang w:val="uk-UA"/>
        </w:rPr>
      </w:pPr>
      <w:r w:rsidRPr="00231E78">
        <w:rPr>
          <w:noProof/>
          <w:lang w:val="uk-UA"/>
        </w:rPr>
        <w:t>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w:t>
      </w:r>
      <w:r w:rsidR="006566F7">
        <w:rPr>
          <w:noProof/>
          <w:lang w:val="uk-UA"/>
        </w:rPr>
        <w:t xml:space="preserve"> при кімнатній</w:t>
      </w:r>
      <w:r w:rsidRPr="00231E78">
        <w:rPr>
          <w:noProof/>
          <w:lang w:val="uk-UA"/>
        </w:rPr>
        <w:t xml:space="preserve">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w:t>
      </w:r>
      <w:r w:rsidR="00B1729D">
        <w:rPr>
          <w:noProof/>
          <w:lang w:val="uk-UA"/>
        </w:rPr>
        <w:t xml:space="preserve"> ВАХ відповідно до формули (2.11</w:t>
      </w:r>
      <w:r w:rsidRPr="00231E78">
        <w:rPr>
          <w:noProof/>
          <w:lang w:val="uk-UA"/>
        </w:rPr>
        <w:t xml:space="preserve">) та визначено параметри, зокрема </w:t>
      </w:r>
      <m:oMath>
        <m:r>
          <w:rPr>
            <w:rFonts w:ascii="Cambria Math" w:hAnsi="Cambria Math"/>
            <w:noProof/>
            <w:lang w:val="uk-UA"/>
          </w:rPr>
          <m:t>n</m:t>
        </m:r>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r>
          <w:rPr>
            <w:rFonts w:ascii="Cambria Math" w:hAnsi="Cambria Math"/>
            <w:noProof/>
            <w:lang w:val="uk-UA"/>
          </w:rPr>
          <m:t>.</m:t>
        </m:r>
      </m:oMath>
      <w:r w:rsidR="006566F7" w:rsidRPr="006566F7">
        <w:rPr>
          <w:iCs/>
          <w:noProof/>
        </w:rPr>
        <w:t xml:space="preserve"> </w:t>
      </w:r>
      <w:r w:rsidRPr="00231E78">
        <w:rPr>
          <w:noProof/>
          <w:lang w:val="uk-UA"/>
        </w:rPr>
        <w:lastRenderedPageBreak/>
        <w:t xml:space="preserve">Типові результати вимірювання та </w:t>
      </w:r>
      <w:r w:rsidR="00AF109E">
        <w:rPr>
          <w:noProof/>
          <w:lang w:val="uk-UA"/>
        </w:rPr>
        <w:t>апроксимації наведено на Рис. 3.7 та в Т</w:t>
      </w:r>
      <w:r w:rsidRPr="00231E78">
        <w:rPr>
          <w:noProof/>
          <w:lang w:val="uk-UA"/>
        </w:rPr>
        <w:t xml:space="preserve">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m:t>
            </m:r>
          </m:sub>
        </m:sSub>
      </m:oMath>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m:oMath>
        <m:sSub>
          <m:sSubPr>
            <m:ctrlPr>
              <w:rPr>
                <w:rFonts w:ascii="Cambria Math" w:hAnsi="Cambria Math"/>
                <w:i/>
                <w:iCs/>
                <w:noProof/>
                <w:lang w:val="uk-UA"/>
              </w:rPr>
            </m:ctrlPr>
          </m:sSubPr>
          <m:e>
            <m:r>
              <w:rPr>
                <w:rFonts w:ascii="Cambria Math" w:hAnsi="Cambria Math"/>
                <w:noProof/>
                <w:lang w:val="uk-UA"/>
              </w:rPr>
              <m:t>R</m:t>
            </m:r>
          </m:e>
          <m:sub>
            <m:r>
              <w:rPr>
                <w:rFonts w:ascii="Cambria Math" w:hAnsi="Cambria Math"/>
                <w:noProof/>
                <w:lang w:val="en-US"/>
              </w:rPr>
              <m:t>SH</m:t>
            </m:r>
          </m:sub>
        </m:sSub>
      </m:oMath>
      <w:r w:rsidR="00AF109E">
        <w:rPr>
          <w:noProof/>
          <w:lang w:val="uk-UA"/>
        </w:rPr>
        <w:t xml:space="preserve"> наведено в Т</w:t>
      </w:r>
      <w:r w:rsidRPr="00231E78">
        <w:rPr>
          <w:noProof/>
          <w:lang w:val="uk-UA"/>
        </w:rPr>
        <w:t>аблиці 1.7).</w:t>
      </w:r>
    </w:p>
    <w:p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Ре</w:t>
      </w:r>
      <w:r w:rsidR="005363CF">
        <w:rPr>
          <w:szCs w:val="28"/>
          <w:lang w:val="uk-UA"/>
        </w:rPr>
        <w:t>зультати передбачень зведені в Т</w:t>
      </w:r>
      <w:r w:rsidRPr="00231E78">
        <w:rPr>
          <w:szCs w:val="28"/>
          <w:lang w:val="uk-UA"/>
        </w:rPr>
        <w:t>аблиці 1.7.</w:t>
      </w:r>
    </w:p>
    <w:p w:rsidR="00660725" w:rsidRPr="00231E78" w:rsidRDefault="00660725" w:rsidP="00660725">
      <w:pPr>
        <w:pStyle w:val="afc"/>
        <w:rPr>
          <w:noProof w:val="0"/>
          <w:lang w:val="uk-UA"/>
        </w:rPr>
      </w:pPr>
      <w:r w:rsidRPr="00231E78">
        <w:rPr>
          <w:szCs w:val="28"/>
          <w:lang w:val="uk-UA" w:eastAsia="uk-UA"/>
        </w:rPr>
        <w:drawing>
          <wp:inline distT="0" distB="0" distL="0" distR="0">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rsidR="00660725" w:rsidRDefault="00AF109E" w:rsidP="00392CA0">
      <w:pPr>
        <w:pStyle w:val="afd"/>
        <w:ind w:left="0" w:right="-1"/>
      </w:pPr>
      <w:r>
        <w:t>Рисунок 3.</w:t>
      </w:r>
      <w:r>
        <w:rPr>
          <w:lang w:val="ru-RU"/>
        </w:rPr>
        <w:t>7</w:t>
      </w:r>
      <w:r w:rsidR="00660725" w:rsidRPr="00231E78">
        <w:t xml:space="preserve"> – Вольт-амперні характеристики зразка #320_1, виміряні при температурах 300, 320 та 340 К. Точки – експеримент, лінії – апроксимація</w:t>
      </w:r>
      <w:r w:rsidR="005363CF">
        <w:t xml:space="preserve"> відповідно до (3.5</w:t>
      </w:r>
      <w:r w:rsidR="00660725" w:rsidRPr="00231E78">
        <w:t>)</w:t>
      </w:r>
    </w:p>
    <w:p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FeFeB</m:t>
            </m:r>
          </m:sub>
        </m:sSub>
      </m:oMath>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rsidR="00660725" w:rsidRPr="00231E78" w:rsidRDefault="00660725" w:rsidP="00B61377">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12"/>
        <w:gridCol w:w="1112"/>
        <w:gridCol w:w="589"/>
        <w:gridCol w:w="851"/>
        <w:gridCol w:w="1276"/>
        <w:gridCol w:w="708"/>
        <w:gridCol w:w="851"/>
        <w:gridCol w:w="709"/>
        <w:gridCol w:w="708"/>
        <w:gridCol w:w="709"/>
        <w:gridCol w:w="851"/>
      </w:tblGrid>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,MEAS</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6" w:name="OLE_LINK12"/>
            <w:bookmarkStart w:id="147" w:name="OLE_LINK13"/>
            <w:r w:rsidRPr="00231E78">
              <w:rPr>
                <w:i/>
                <w:iCs/>
                <w:lang w:val="uk-UA"/>
              </w:rPr>
              <w:t>n</w:t>
            </w:r>
            <w:r w:rsidRPr="00231E78">
              <w:rPr>
                <w:vertAlign w:val="subscript"/>
                <w:lang w:val="uk-UA"/>
              </w:rPr>
              <w:t>Fe-FeB</w:t>
            </w:r>
            <w:bookmarkEnd w:id="146"/>
            <w:bookmarkEnd w:id="147"/>
          </w:p>
        </w:tc>
        <w:tc>
          <w:tcPr>
            <w:tcW w:w="1276"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rsidR="00660725" w:rsidRPr="00231E78" w:rsidRDefault="00660725" w:rsidP="00A34617">
            <w:pPr>
              <w:ind w:firstLine="0"/>
              <w:jc w:val="center"/>
              <w:rPr>
                <w:i/>
                <w:iCs/>
                <w:lang w:val="uk-UA"/>
              </w:rPr>
            </w:pPr>
            <w:bookmarkStart w:id="148" w:name="OLE_LINK5"/>
            <w:bookmarkStart w:id="149" w:name="OLE_LINK11"/>
            <w:proofErr w:type="spellStart"/>
            <w:r w:rsidRPr="00231E78">
              <w:rPr>
                <w:i/>
                <w:iCs/>
                <w:lang w:val="uk-UA"/>
              </w:rPr>
              <w:t>n</w:t>
            </w:r>
            <w:r w:rsidRPr="00231E78">
              <w:rPr>
                <w:vertAlign w:val="subscript"/>
                <w:lang w:val="uk-UA"/>
              </w:rPr>
              <w:t>Fe</w:t>
            </w:r>
            <w:bookmarkEnd w:id="148"/>
            <w:bookmarkEnd w:id="149"/>
            <w:proofErr w:type="spellEnd"/>
          </w:p>
        </w:tc>
        <w:tc>
          <w:tcPr>
            <w:tcW w:w="851"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r w:rsidRPr="00231E78">
              <w:rPr>
                <w:lang w:val="uk-UA"/>
              </w:rPr>
              <w:t>Ом</w:t>
            </w:r>
          </w:p>
        </w:tc>
        <w:tc>
          <w:tcPr>
            <w:tcW w:w="2977" w:type="dxa"/>
            <w:gridSpan w:val="4"/>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w:t>
            </w:r>
            <w:proofErr w:type="spellEnd"/>
            <w:r w:rsidRPr="00231E78">
              <w:rPr>
                <w:vertAlign w:val="subscript"/>
                <w:lang w:val="uk-UA"/>
              </w:rPr>
              <w:t>,PRED</w:t>
            </w:r>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i/>
                <w:iCs/>
                <w:lang w:val="uk-UA"/>
              </w:rPr>
            </w:pPr>
          </w:p>
        </w:tc>
        <w:tc>
          <w:tcPr>
            <w:tcW w:w="589"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i/>
                <w:iCs/>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i/>
                <w:iCs/>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rsidR="00660725" w:rsidRPr="00231E78" w:rsidRDefault="00660725" w:rsidP="00A34617">
            <w:pPr>
              <w:ind w:firstLine="0"/>
              <w:jc w:val="center"/>
              <w:rPr>
                <w:lang w:val="uk-UA"/>
              </w:rPr>
            </w:pPr>
            <w:bookmarkStart w:id="150" w:name="OLE_LINK31"/>
            <w:bookmarkStart w:id="151" w:name="OLE_LINK34"/>
            <w:r w:rsidRPr="00231E78">
              <w:rPr>
                <w:lang w:val="uk-UA"/>
              </w:rPr>
              <w:t>DNN</w:t>
            </w:r>
            <w:r w:rsidRPr="00231E78">
              <w:rPr>
                <w:vertAlign w:val="subscript"/>
                <w:lang w:val="uk-UA"/>
              </w:rPr>
              <w:t>FeFeB-FeB</w:t>
            </w:r>
            <w:bookmarkEnd w:id="150"/>
            <w:bookmarkEnd w:id="151"/>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1276" w:type="dxa"/>
            <w:vMerge/>
            <w:tcMar>
              <w:left w:w="28" w:type="dxa"/>
              <w:right w:w="28" w:type="dxa"/>
            </w:tcMar>
          </w:tcPr>
          <w:p w:rsidR="00660725" w:rsidRPr="00231E78" w:rsidRDefault="00660725" w:rsidP="00A34617">
            <w:pPr>
              <w:ind w:firstLine="0"/>
              <w:jc w:val="center"/>
              <w:rPr>
                <w:lang w:val="uk-UA"/>
              </w:rPr>
            </w:pPr>
          </w:p>
        </w:tc>
        <w:tc>
          <w:tcPr>
            <w:tcW w:w="708" w:type="dxa"/>
            <w:vMerge/>
            <w:tcMar>
              <w:left w:w="28" w:type="dxa"/>
              <w:right w:w="28" w:type="dxa"/>
            </w:tcMar>
          </w:tcPr>
          <w:p w:rsidR="00660725" w:rsidRPr="00231E78" w:rsidRDefault="00660725" w:rsidP="00A34617">
            <w:pPr>
              <w:ind w:firstLine="0"/>
              <w:jc w:val="center"/>
              <w:rPr>
                <w:lang w:val="uk-UA"/>
              </w:rPr>
            </w:pPr>
          </w:p>
        </w:tc>
        <w:tc>
          <w:tcPr>
            <w:tcW w:w="851" w:type="dxa"/>
            <w:vMerge/>
            <w:tcMar>
              <w:left w:w="28" w:type="dxa"/>
              <w:right w:w="28" w:type="dxa"/>
            </w:tcMar>
          </w:tcPr>
          <w:p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2,0</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19</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574</w:t>
            </w:r>
          </w:p>
        </w:tc>
      </w:tr>
      <w:tr w:rsidR="00660725" w:rsidRPr="00231E78" w:rsidTr="008512A1">
        <w:tc>
          <w:tcPr>
            <w:tcW w:w="9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32</w:t>
            </w:r>
          </w:p>
        </w:tc>
      </w:tr>
      <w:tr w:rsidR="00660725" w:rsidRPr="00231E78" w:rsidTr="008512A1">
        <w:tc>
          <w:tcPr>
            <w:tcW w:w="912" w:type="dxa"/>
            <w:vMerge/>
            <w:tcMar>
              <w:left w:w="28" w:type="dxa"/>
              <w:right w:w="28" w:type="dxa"/>
            </w:tcMar>
          </w:tcPr>
          <w:p w:rsidR="00660725" w:rsidRPr="00231E78" w:rsidRDefault="00660725" w:rsidP="00A34617">
            <w:pPr>
              <w:ind w:firstLine="0"/>
              <w:jc w:val="center"/>
              <w:rPr>
                <w:lang w:val="uk-UA"/>
              </w:rPr>
            </w:pPr>
          </w:p>
        </w:tc>
        <w:tc>
          <w:tcPr>
            <w:tcW w:w="1112" w:type="dxa"/>
            <w:vMerge/>
            <w:tcMar>
              <w:left w:w="28" w:type="dxa"/>
              <w:right w:w="28" w:type="dxa"/>
            </w:tcMar>
          </w:tcPr>
          <w:p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rsidR="00660725" w:rsidRPr="00231E78" w:rsidRDefault="00660725" w:rsidP="00A34617">
            <w:pPr>
              <w:ind w:firstLine="0"/>
              <w:jc w:val="center"/>
              <w:rPr>
                <w:lang w:val="uk-UA"/>
              </w:rPr>
            </w:pPr>
            <w:r w:rsidRPr="00231E78">
              <w:rPr>
                <w:lang w:val="uk-UA"/>
              </w:rPr>
              <w:t>411</w:t>
            </w:r>
          </w:p>
        </w:tc>
      </w:tr>
    </w:tbl>
    <w:p w:rsidR="00660725" w:rsidRPr="00231E78" w:rsidRDefault="00660725" w:rsidP="00660725">
      <w:pPr>
        <w:pStyle w:val="af7"/>
        <w:rPr>
          <w:szCs w:val="28"/>
          <w:lang w:val="uk-UA"/>
        </w:rPr>
      </w:pPr>
    </w:p>
    <w:p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w:t>
      </w:r>
      <m:oMath>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використаного діапазону. Це повністю збігається з д</w:t>
      </w:r>
      <w:r w:rsidR="005363CF">
        <w:rPr>
          <w:szCs w:val="28"/>
          <w:lang w:val="uk-UA"/>
        </w:rPr>
        <w:t>аними на Рис. 3.2а та Рис. 3.5</w:t>
      </w:r>
      <w:r w:rsidRPr="00231E78">
        <w:rPr>
          <w:szCs w:val="28"/>
          <w:lang w:val="uk-UA"/>
        </w:rPr>
        <w:t>а, відповідно. Крім того, значення рівня легування бази реальних КСЕ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 1.4*</m:t>
        </m:r>
        <m:sSup>
          <m:sSupPr>
            <m:ctrlPr>
              <w:rPr>
                <w:rFonts w:ascii="Cambria Math" w:hAnsi="Cambria Math"/>
                <w:i/>
                <w:szCs w:val="28"/>
                <w:lang w:val="uk-UA"/>
              </w:rPr>
            </m:ctrlPr>
          </m:sSupPr>
          <m:e>
            <m:r>
              <w:rPr>
                <w:rFonts w:ascii="Cambria Math" w:hAnsi="Cambria Math"/>
                <w:szCs w:val="28"/>
              </w:rPr>
              <m:t>10</m:t>
            </m:r>
          </m:e>
          <m:sup>
            <m:r>
              <w:rPr>
                <w:rFonts w:ascii="Cambria Math" w:hAnsi="Cambria Math"/>
                <w:szCs w:val="28"/>
              </w:rPr>
              <m:t>15</m:t>
            </m:r>
          </m:sup>
        </m:sSup>
        <m:r>
          <w:rPr>
            <w:rFonts w:ascii="Cambria Math" w:hAnsi="Cambria Math"/>
            <w:szCs w:val="28"/>
          </w:rPr>
          <m:t xml:space="preserve"> </m:t>
        </m:r>
        <m:sSup>
          <m:sSupPr>
            <m:ctrlPr>
              <w:rPr>
                <w:rFonts w:ascii="Cambria Math" w:hAnsi="Cambria Math"/>
                <w:i/>
                <w:szCs w:val="28"/>
                <w:lang w:val="uk-UA"/>
              </w:rPr>
            </m:ctrlPr>
          </m:sSupPr>
          <m:e>
            <m:r>
              <w:rPr>
                <w:rFonts w:ascii="Cambria Math" w:hAnsi="Cambria Math"/>
                <w:szCs w:val="28"/>
              </w:rPr>
              <m:t>см</m:t>
            </m:r>
          </m:e>
          <m:sup>
            <m:r>
              <w:rPr>
                <w:rFonts w:ascii="Cambria Math" w:hAnsi="Cambria Math"/>
                <w:szCs w:val="28"/>
              </w:rPr>
              <m:t>-3</m:t>
            </m:r>
          </m:sup>
        </m:sSup>
      </m:oMath>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w:t>
      </w:r>
      <w:r w:rsidR="005363CF">
        <w:rPr>
          <w:szCs w:val="28"/>
          <w:lang w:val="uk-UA"/>
        </w:rPr>
        <w:t>аборі (а отже, і в повному). З Т</w:t>
      </w:r>
      <w:r w:rsidRPr="00231E78">
        <w:rPr>
          <w:szCs w:val="28"/>
          <w:lang w:val="uk-UA"/>
        </w:rPr>
        <w:t xml:space="preserve">аблиці 1.7 видно, що передбачення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oMath>
      <w:r w:rsidRPr="00231E78">
        <w:rPr>
          <w:lang w:val="uk-UA"/>
        </w:rPr>
        <w:t>, які очікуються у об’єктах майбутніх досліджень.</w:t>
      </w:r>
    </w:p>
    <w:p w:rsidR="00145CB7" w:rsidRDefault="00145CB7" w:rsidP="00660725">
      <w:pPr>
        <w:pStyle w:val="af7"/>
        <w:rPr>
          <w:lang w:val="uk-UA"/>
        </w:rPr>
      </w:pPr>
    </w:p>
    <w:p w:rsidR="00660725" w:rsidRDefault="00660725" w:rsidP="00660725">
      <w:pPr>
        <w:pStyle w:val="af7"/>
        <w:rPr>
          <w:szCs w:val="28"/>
          <w:lang w:val="uk-UA"/>
        </w:rPr>
      </w:pPr>
      <w:r w:rsidRPr="00231E78">
        <w:rPr>
          <w:lang w:val="uk-UA"/>
        </w:rPr>
        <w:lastRenderedPageBreak/>
        <w:t xml:space="preserve">З іншого боку, всупереч очікуванням,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xml:space="preserve"> продемонструвала гірші результати ніж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m:t>
            </m:r>
          </m:sub>
        </m:sSub>
      </m:oMath>
      <w:r w:rsidRPr="00231E78">
        <w:rPr>
          <w:szCs w:val="28"/>
          <w:lang w:val="uk-UA"/>
        </w:rPr>
        <w:t xml:space="preserve"> в більшості випадків. Причин для цього може бути декілька. По-перше, використання двох значень фактору неідеальності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m:t>
            </m:r>
          </m:sub>
        </m:sSub>
      </m:oMath>
      <w:r w:rsidRPr="00231E78">
        <w:rPr>
          <w:szCs w:val="28"/>
          <w:lang w:val="uk-UA"/>
        </w:rPr>
        <w:t xml:space="preserve"> є більш складною задачею з експериментальної точки зору, ніж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Fe-FeB</m:t>
            </m:r>
          </m:sub>
        </m:sSub>
      </m:oMath>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m:oMath>
        <m:sSub>
          <m:sSubPr>
            <m:ctrlPr>
              <w:rPr>
                <w:rFonts w:ascii="Cambria Math" w:hAnsi="Cambria Math"/>
                <w:i/>
                <w:szCs w:val="28"/>
                <w:lang w:val="uk-UA"/>
              </w:rPr>
            </m:ctrlPr>
          </m:sSubPr>
          <m:e>
            <m:r>
              <w:rPr>
                <w:rFonts w:ascii="Cambria Math" w:hAnsi="Cambria Math"/>
                <w:szCs w:val="28"/>
              </w:rPr>
              <m:t>N</m:t>
            </m:r>
          </m:e>
          <m:sub>
            <m:r>
              <w:rPr>
                <w:rFonts w:ascii="Cambria Math" w:hAnsi="Cambria Math"/>
                <w:szCs w:val="28"/>
              </w:rPr>
              <m:t>B</m:t>
            </m:r>
          </m:sub>
        </m:sSub>
        <m:r>
          <w:rPr>
            <w:rFonts w:ascii="Cambria Math" w:hAnsi="Cambria Math"/>
            <w:szCs w:val="28"/>
          </w:rPr>
          <m:t> </m:t>
        </m:r>
        <m:r>
          <w:rPr>
            <w:rFonts w:ascii="Cambria Math" w:hAnsi="Cambria Math"/>
            <w:szCs w:val="28"/>
            <w:lang w:val="uk-UA"/>
          </w:rPr>
          <m:t>=</m:t>
        </m:r>
        <m:r>
          <w:rPr>
            <w:rFonts w:ascii="Cambria Math" w:hAnsi="Cambria Math"/>
            <w:szCs w:val="28"/>
          </w:rPr>
          <m:t> </m:t>
        </m:r>
        <m:r>
          <w:rPr>
            <w:rFonts w:ascii="Cambria Math" w:hAnsi="Cambria Math"/>
            <w:szCs w:val="28"/>
            <w:lang w:val="uk-UA"/>
          </w:rPr>
          <m:t>1.4*</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15</m:t>
            </m:r>
          </m:sup>
        </m:sSup>
        <m:r>
          <w:rPr>
            <w:rFonts w:ascii="Cambria Math" w:hAnsi="Cambria Math"/>
            <w:szCs w:val="28"/>
            <w:lang w:val="uk-UA"/>
          </w:rPr>
          <m:t xml:space="preserve">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FeFeB-FeB</m:t>
            </m:r>
          </m:sub>
        </m:sSub>
      </m:oMath>
      <w:r w:rsidRPr="00231E78">
        <w:rPr>
          <w:szCs w:val="28"/>
          <w:lang w:val="uk-UA"/>
        </w:rPr>
        <w:t>, показан</w:t>
      </w:r>
      <w:r w:rsidR="00CA05AA">
        <w:rPr>
          <w:szCs w:val="28"/>
          <w:lang w:val="uk-UA"/>
        </w:rPr>
        <w:t>у</w:t>
      </w:r>
      <w:r w:rsidRPr="00231E78">
        <w:rPr>
          <w:szCs w:val="28"/>
          <w:lang w:val="uk-UA"/>
        </w:rPr>
        <w:t xml:space="preserve"> в попередньому підрозділі, практичне застосування такого підходу є більш ускладненим.</w:t>
      </w:r>
    </w:p>
    <w:p w:rsidR="00145CB7" w:rsidRDefault="00145CB7" w:rsidP="00145CB7">
      <w:pPr>
        <w:pStyle w:val="af7"/>
        <w:ind w:firstLine="0"/>
        <w:rPr>
          <w:szCs w:val="28"/>
          <w:lang w:val="uk-UA"/>
        </w:rPr>
      </w:pPr>
    </w:p>
    <w:p w:rsidR="00394EE9" w:rsidRDefault="00394EE9" w:rsidP="00145CB7">
      <w:pPr>
        <w:pStyle w:val="af7"/>
        <w:ind w:firstLine="0"/>
        <w:rPr>
          <w:szCs w:val="28"/>
          <w:lang w:val="uk-UA"/>
        </w:rPr>
      </w:pPr>
    </w:p>
    <w:p w:rsidR="00DC5F85" w:rsidRPr="00A607A3" w:rsidRDefault="00DC5F85" w:rsidP="00A607A3">
      <w:pPr>
        <w:pStyle w:val="a0"/>
      </w:pPr>
      <w:bookmarkStart w:id="152" w:name="_Toc101264846"/>
      <w:r w:rsidRPr="00A607A3">
        <w:t>3.2 Визначення концентрації заліза із світлових ВАХ</w:t>
      </w:r>
      <w:bookmarkEnd w:id="152"/>
    </w:p>
    <w:p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D9695E">
        <w:rPr>
          <w:iCs/>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D9695E">
        <w:rPr>
          <w:iCs/>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D9695E">
        <w:rPr>
          <w:szCs w:val="28"/>
          <w:lang w:val="uk-UA"/>
        </w:rPr>
        <w:t xml:space="preserve"> </w:t>
      </w:r>
      <w:r w:rsidR="000C39CC">
        <w:rPr>
          <w:szCs w:val="28"/>
          <w:lang w:val="uk-UA"/>
        </w:rPr>
        <w:t>представлені у Т</w:t>
      </w:r>
      <w:r>
        <w:rPr>
          <w:szCs w:val="28"/>
          <w:lang w:val="uk-UA"/>
        </w:rPr>
        <w:t xml:space="preserve">аблиці </w:t>
      </w:r>
      <w:r w:rsidRPr="00231E78">
        <w:rPr>
          <w:szCs w:val="28"/>
          <w:lang w:val="uk-UA"/>
        </w:rPr>
        <w:t>1.</w:t>
      </w:r>
      <w:r w:rsidR="00D9695E">
        <w:rPr>
          <w:szCs w:val="28"/>
          <w:lang w:val="uk-UA"/>
        </w:rPr>
        <w:t>8</w:t>
      </w:r>
      <w:r w:rsidR="00394EE9">
        <w:rPr>
          <w:szCs w:val="28"/>
          <w:lang w:val="uk-UA"/>
        </w:rPr>
        <w:t>, а р</w:t>
      </w:r>
      <w:r w:rsidR="00394EE9" w:rsidRPr="00231E78">
        <w:rPr>
          <w:szCs w:val="28"/>
          <w:lang w:val="uk-UA"/>
        </w:rPr>
        <w:t xml:space="preserve">езультати </w:t>
      </w:r>
      <w:r w:rsidR="00394EE9">
        <w:rPr>
          <w:lang w:val="uk-UA"/>
        </w:rPr>
        <w:t>5</w:t>
      </w:r>
      <w:r w:rsidR="00394EE9" w:rsidRPr="00231E78">
        <w:rPr>
          <w:lang w:val="uk-UA"/>
        </w:rPr>
        <w:t>-кратн</w:t>
      </w:r>
      <w:r w:rsidR="00394EE9">
        <w:rPr>
          <w:lang w:val="uk-UA"/>
        </w:rPr>
        <w:t xml:space="preserve">ої перехресної перевірки навчання мереж </w:t>
      </w:r>
      <w:r w:rsidR="00394EE9">
        <w:rPr>
          <w:szCs w:val="28"/>
          <w:lang w:val="uk-UA"/>
        </w:rPr>
        <w:noBreakHyphen/>
        <w:t xml:space="preserve"> в Т</w:t>
      </w:r>
      <w:r w:rsidR="00394EE9" w:rsidRPr="00231E78">
        <w:rPr>
          <w:szCs w:val="28"/>
          <w:lang w:val="uk-UA"/>
        </w:rPr>
        <w:t>аблиці 1.</w:t>
      </w:r>
      <w:r w:rsidR="00394EE9">
        <w:rPr>
          <w:szCs w:val="28"/>
          <w:lang w:val="uk-UA"/>
        </w:rPr>
        <w:t>9</w:t>
      </w:r>
      <w:r w:rsidR="00394EE9" w:rsidRPr="00231E78">
        <w:rPr>
          <w:szCs w:val="28"/>
          <w:lang w:val="uk-UA"/>
        </w:rPr>
        <w:t>.</w:t>
      </w:r>
    </w:p>
    <w:p w:rsidR="00394EE9" w:rsidRDefault="00394EE9" w:rsidP="00521093">
      <w:pPr>
        <w:pStyle w:val="af7"/>
        <w:rPr>
          <w:szCs w:val="28"/>
          <w:lang w:val="uk-UA"/>
        </w:rPr>
      </w:pPr>
    </w:p>
    <w:p w:rsidR="00394EE9" w:rsidRDefault="00394EE9" w:rsidP="00521093">
      <w:pPr>
        <w:pStyle w:val="af7"/>
        <w:rPr>
          <w:szCs w:val="28"/>
          <w:lang w:val="uk-UA"/>
        </w:rPr>
      </w:pPr>
    </w:p>
    <w:p w:rsidR="00521093" w:rsidRPr="00231E78" w:rsidRDefault="00521093" w:rsidP="00B61377">
      <w:pPr>
        <w:pStyle w:val="aff0"/>
      </w:pPr>
      <w:r w:rsidRPr="00231E78">
        <w:lastRenderedPageBreak/>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t>гіперпараметрів</w:t>
      </w:r>
      <w:proofErr w:type="spellEnd"/>
      <w:r>
        <w:t xml:space="preserve"> для ГНМ, що призначені для аналізу </w:t>
      </w:r>
      <w:r w:rsidR="00D9695E">
        <w:t>світлових</w:t>
      </w:r>
      <w:r>
        <w:t xml:space="preserve"> ВАХ</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3"/>
        <w:gridCol w:w="1980"/>
        <w:gridCol w:w="1858"/>
        <w:gridCol w:w="1377"/>
        <w:gridCol w:w="2168"/>
      </w:tblGrid>
      <w:tr w:rsidR="00D9695E" w:rsidRPr="00231E78" w:rsidTr="00623B07">
        <w:trPr>
          <w:jc w:val="center"/>
        </w:trPr>
        <w:tc>
          <w:tcPr>
            <w:tcW w:w="1973" w:type="dxa"/>
            <w:tcBorders>
              <w:top w:val="single" w:sz="4" w:space="0" w:color="auto"/>
            </w:tcBorders>
            <w:vAlign w:val="center"/>
          </w:tcPr>
          <w:p w:rsidR="00D9695E" w:rsidRPr="00231E78" w:rsidRDefault="00681A41" w:rsidP="00681A41">
            <w:pPr>
              <w:ind w:hanging="107"/>
              <w:jc w:val="center"/>
              <w:rPr>
                <w:iCs/>
                <w:lang w:val="uk-UA"/>
              </w:rPr>
            </w:pPr>
            <w:r w:rsidRPr="00A672DA">
              <w:rPr>
                <w:iCs/>
              </w:rPr>
              <w:t xml:space="preserve">  </w:t>
            </w:r>
            <w:r w:rsidR="00D9695E" w:rsidRPr="00231E78">
              <w:rPr>
                <w:iCs/>
                <w:lang w:val="uk-UA"/>
              </w:rPr>
              <w:t>Мережа</w:t>
            </w:r>
          </w:p>
        </w:tc>
        <w:tc>
          <w:tcPr>
            <w:tcW w:w="1980" w:type="dxa"/>
            <w:tcBorders>
              <w:top w:val="single" w:sz="4" w:space="0" w:color="auto"/>
            </w:tcBorders>
            <w:vAlign w:val="center"/>
          </w:tcPr>
          <w:p w:rsidR="00D9695E" w:rsidRPr="00231E78" w:rsidRDefault="003B5A9D"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858" w:type="dxa"/>
            <w:tcBorders>
              <w:top w:val="single" w:sz="4" w:space="0" w:color="auto"/>
            </w:tcBorders>
            <w:vAlign w:val="center"/>
          </w:tcPr>
          <w:p w:rsidR="00D9695E" w:rsidRPr="00231E78" w:rsidRDefault="003B5A9D"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377" w:type="dxa"/>
            <w:tcBorders>
              <w:top w:val="single" w:sz="4" w:space="0" w:color="auto"/>
            </w:tcBorders>
            <w:vAlign w:val="center"/>
          </w:tcPr>
          <w:p w:rsidR="00D9695E" w:rsidRPr="00231E78" w:rsidRDefault="003B5A9D"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168" w:type="dxa"/>
            <w:tcBorders>
              <w:top w:val="single" w:sz="4" w:space="0" w:color="auto"/>
            </w:tcBorders>
            <w:vAlign w:val="center"/>
          </w:tcPr>
          <w:p w:rsidR="00D9695E" w:rsidRPr="00231E78" w:rsidRDefault="003B5A9D" w:rsidP="00D9695E">
            <w:pPr>
              <w:ind w:hanging="98"/>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383" w:type="dxa"/>
            <w:gridSpan w:val="4"/>
            <w:vAlign w:val="center"/>
          </w:tcPr>
          <w:p w:rsidR="00D9695E" w:rsidRPr="00231E78" w:rsidRDefault="00D9695E" w:rsidP="008512A1">
            <w:pPr>
              <w:ind w:firstLine="0"/>
              <w:jc w:val="center"/>
              <w:rPr>
                <w:lang w:val="uk-UA"/>
              </w:rPr>
            </w:pPr>
            <w:r w:rsidRPr="00231E78">
              <w:rPr>
                <w:lang w:val="uk-UA"/>
              </w:rPr>
              <w:t>Значення</w:t>
            </w:r>
          </w:p>
        </w:tc>
      </w:tr>
      <w:tr w:rsidR="00D9695E" w:rsidRPr="00231E78" w:rsidTr="00623B07">
        <w:trPr>
          <w:jc w:val="center"/>
        </w:trPr>
        <w:tc>
          <w:tcPr>
            <w:tcW w:w="1973" w:type="dxa"/>
            <w:vAlign w:val="center"/>
          </w:tcPr>
          <w:p w:rsidR="00D9695E" w:rsidRPr="00231E78" w:rsidRDefault="00D9695E" w:rsidP="008512A1">
            <w:pPr>
              <w:ind w:firstLine="0"/>
              <w:rPr>
                <w:lang w:val="uk-UA"/>
              </w:rPr>
            </w:pPr>
            <w:r w:rsidRPr="00231E78">
              <w:rPr>
                <w:lang w:val="uk-UA"/>
              </w:rPr>
              <w:t>конфігурація</w:t>
            </w:r>
          </w:p>
        </w:tc>
        <w:tc>
          <w:tcPr>
            <w:tcW w:w="1980" w:type="dxa"/>
            <w:vAlign w:val="center"/>
          </w:tcPr>
          <w:p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vAlign w:val="center"/>
          </w:tcPr>
          <w:p w:rsidR="00D9695E" w:rsidRPr="00231E78" w:rsidRDefault="002C3634" w:rsidP="008512A1">
            <w:pPr>
              <w:ind w:firstLine="0"/>
              <w:jc w:val="center"/>
              <w:rPr>
                <w:lang w:val="uk-UA"/>
              </w:rPr>
            </w:pPr>
            <w:r>
              <w:rPr>
                <w:lang w:val="uk-UA"/>
              </w:rPr>
              <w:t>200-200-200-200-200-200-200-200-200</w:t>
            </w:r>
          </w:p>
        </w:tc>
        <w:tc>
          <w:tcPr>
            <w:tcW w:w="1377" w:type="dxa"/>
            <w:vAlign w:val="center"/>
          </w:tcPr>
          <w:p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2168" w:type="dxa"/>
            <w:vAlign w:val="center"/>
          </w:tcPr>
          <w:p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BS</w:t>
            </w:r>
          </w:p>
        </w:tc>
        <w:tc>
          <w:tcPr>
            <w:tcW w:w="1980" w:type="dxa"/>
            <w:vAlign w:val="center"/>
          </w:tcPr>
          <w:p w:rsidR="00D9695E" w:rsidRPr="00B41C6E" w:rsidRDefault="00B41C6E" w:rsidP="008512A1">
            <w:pPr>
              <w:ind w:firstLine="0"/>
              <w:jc w:val="center"/>
              <w:rPr>
                <w:lang w:val="en-US"/>
              </w:rPr>
            </w:pPr>
            <w:r>
              <w:rPr>
                <w:lang w:val="en-US"/>
              </w:rPr>
              <w:t>64</w:t>
            </w:r>
          </w:p>
        </w:tc>
        <w:tc>
          <w:tcPr>
            <w:tcW w:w="1858" w:type="dxa"/>
            <w:vAlign w:val="center"/>
          </w:tcPr>
          <w:p w:rsidR="00D9695E" w:rsidRPr="00231E78" w:rsidRDefault="002C3634" w:rsidP="008512A1">
            <w:pPr>
              <w:ind w:firstLine="0"/>
              <w:jc w:val="center"/>
              <w:rPr>
                <w:lang w:val="uk-UA"/>
              </w:rPr>
            </w:pPr>
            <w:r>
              <w:rPr>
                <w:lang w:val="uk-UA"/>
              </w:rPr>
              <w:t>64</w:t>
            </w:r>
          </w:p>
        </w:tc>
        <w:tc>
          <w:tcPr>
            <w:tcW w:w="1377" w:type="dxa"/>
            <w:vAlign w:val="center"/>
          </w:tcPr>
          <w:p w:rsidR="00D9695E" w:rsidRPr="00231E78" w:rsidRDefault="00180F35" w:rsidP="008512A1">
            <w:pPr>
              <w:ind w:firstLine="0"/>
              <w:jc w:val="center"/>
              <w:rPr>
                <w:lang w:val="uk-UA"/>
              </w:rPr>
            </w:pPr>
            <w:r>
              <w:rPr>
                <w:lang w:val="uk-UA"/>
              </w:rPr>
              <w:t>64</w:t>
            </w:r>
          </w:p>
        </w:tc>
        <w:tc>
          <w:tcPr>
            <w:tcW w:w="2168" w:type="dxa"/>
            <w:vAlign w:val="center"/>
          </w:tcPr>
          <w:p w:rsidR="00D9695E" w:rsidRPr="005B4478" w:rsidRDefault="005B4478" w:rsidP="008512A1">
            <w:pPr>
              <w:ind w:firstLine="0"/>
              <w:jc w:val="center"/>
              <w:rPr>
                <w:lang w:val="en-US"/>
              </w:rPr>
            </w:pPr>
            <w:r>
              <w:rPr>
                <w:lang w:val="en-US"/>
              </w:rPr>
              <w:t>32</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ActF</w:t>
            </w:r>
            <w:proofErr w:type="spellEnd"/>
          </w:p>
        </w:tc>
        <w:tc>
          <w:tcPr>
            <w:tcW w:w="1980" w:type="dxa"/>
            <w:vAlign w:val="center"/>
          </w:tcPr>
          <w:p w:rsidR="00D9695E" w:rsidRPr="00231E78" w:rsidRDefault="00B41C6E" w:rsidP="008512A1">
            <w:pPr>
              <w:ind w:firstLine="0"/>
              <w:jc w:val="center"/>
              <w:rPr>
                <w:lang w:val="uk-UA"/>
              </w:rPr>
            </w:pPr>
            <w:r>
              <w:rPr>
                <w:iCs/>
                <w:lang w:val="en-US"/>
              </w:rPr>
              <w:t>Elu</w:t>
            </w:r>
          </w:p>
        </w:tc>
        <w:tc>
          <w:tcPr>
            <w:tcW w:w="1858" w:type="dxa"/>
            <w:vAlign w:val="center"/>
          </w:tcPr>
          <w:p w:rsidR="00D9695E" w:rsidRPr="002C3634" w:rsidRDefault="002C3634" w:rsidP="008512A1">
            <w:pPr>
              <w:ind w:firstLine="0"/>
              <w:jc w:val="center"/>
              <w:rPr>
                <w:iCs/>
                <w:lang w:val="en-US"/>
              </w:rPr>
            </w:pPr>
            <w:r>
              <w:rPr>
                <w:iCs/>
                <w:lang w:val="en-US"/>
              </w:rPr>
              <w:t>Elu</w:t>
            </w:r>
          </w:p>
        </w:tc>
        <w:tc>
          <w:tcPr>
            <w:tcW w:w="1377" w:type="dxa"/>
            <w:vAlign w:val="center"/>
          </w:tcPr>
          <w:p w:rsidR="00D9695E" w:rsidRPr="00231E78" w:rsidRDefault="00180F35" w:rsidP="008512A1">
            <w:pPr>
              <w:ind w:firstLine="0"/>
              <w:jc w:val="center"/>
              <w:rPr>
                <w:iCs/>
                <w:lang w:val="uk-UA"/>
              </w:rPr>
            </w:pPr>
            <w:proofErr w:type="spellStart"/>
            <w:r>
              <w:rPr>
                <w:iCs/>
                <w:lang w:val="en-US"/>
              </w:rPr>
              <w:t>Selu</w:t>
            </w:r>
            <w:proofErr w:type="spellEnd"/>
          </w:p>
        </w:tc>
        <w:tc>
          <w:tcPr>
            <w:tcW w:w="2168" w:type="dxa"/>
            <w:vAlign w:val="center"/>
          </w:tcPr>
          <w:p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vAlign w:val="center"/>
          </w:tcPr>
          <w:p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vAlign w:val="center"/>
          </w:tcPr>
          <w:p w:rsidR="00D9695E" w:rsidRPr="002C3634" w:rsidRDefault="002C3634" w:rsidP="008512A1">
            <w:pPr>
              <w:ind w:firstLine="0"/>
              <w:jc w:val="center"/>
              <w:rPr>
                <w:lang w:val="en-US"/>
              </w:rPr>
            </w:pPr>
            <w:proofErr w:type="spellStart"/>
            <w:r>
              <w:rPr>
                <w:lang w:val="en-US"/>
              </w:rPr>
              <w:t>Nadam</w:t>
            </w:r>
            <w:proofErr w:type="spellEnd"/>
          </w:p>
        </w:tc>
        <w:tc>
          <w:tcPr>
            <w:tcW w:w="1377" w:type="dxa"/>
            <w:vAlign w:val="center"/>
          </w:tcPr>
          <w:p w:rsidR="00D9695E" w:rsidRPr="00231E78" w:rsidRDefault="00180F35" w:rsidP="008512A1">
            <w:pPr>
              <w:ind w:firstLine="0"/>
              <w:jc w:val="center"/>
              <w:rPr>
                <w:lang w:val="uk-UA"/>
              </w:rPr>
            </w:pPr>
            <w:proofErr w:type="spellStart"/>
            <w:r w:rsidRPr="00231E78">
              <w:rPr>
                <w:lang w:val="uk-UA"/>
              </w:rPr>
              <w:t>Adam</w:t>
            </w:r>
            <w:proofErr w:type="spellEnd"/>
          </w:p>
        </w:tc>
        <w:tc>
          <w:tcPr>
            <w:tcW w:w="2168" w:type="dxa"/>
            <w:vAlign w:val="center"/>
          </w:tcPr>
          <w:p w:rsidR="00D9695E" w:rsidRPr="00231E78" w:rsidRDefault="005B4478" w:rsidP="008512A1">
            <w:pPr>
              <w:ind w:firstLine="0"/>
              <w:jc w:val="center"/>
              <w:rPr>
                <w:lang w:val="uk-UA"/>
              </w:rPr>
            </w:pPr>
            <w:proofErr w:type="spellStart"/>
            <w:r>
              <w:rPr>
                <w:lang w:val="en-US"/>
              </w:rPr>
              <w:t>Nadam</w:t>
            </w:r>
            <w:proofErr w:type="spellEnd"/>
          </w:p>
        </w:tc>
      </w:tr>
      <w:tr w:rsidR="00D9695E" w:rsidRPr="00231E78" w:rsidTr="00623B07">
        <w:trPr>
          <w:jc w:val="center"/>
        </w:trPr>
        <w:tc>
          <w:tcPr>
            <w:tcW w:w="1973" w:type="dxa"/>
            <w:vAlign w:val="center"/>
          </w:tcPr>
          <w:p w:rsidR="00D9695E" w:rsidRPr="00231E78" w:rsidRDefault="00D9695E" w:rsidP="008512A1">
            <w:pPr>
              <w:ind w:firstLine="0"/>
              <w:jc w:val="center"/>
              <w:rPr>
                <w:i/>
                <w:lang w:val="uk-UA"/>
              </w:rPr>
            </w:pPr>
            <w:r w:rsidRPr="00231E78">
              <w:rPr>
                <w:lang w:val="uk-UA"/>
              </w:rPr>
              <w:t>LR</w:t>
            </w:r>
          </w:p>
        </w:tc>
        <w:tc>
          <w:tcPr>
            <w:tcW w:w="1980" w:type="dxa"/>
            <w:vAlign w:val="center"/>
          </w:tcPr>
          <w:p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vAlign w:val="center"/>
          </w:tcPr>
          <w:p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vAlign w:val="center"/>
          </w:tcPr>
          <w:p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2168" w:type="dxa"/>
            <w:vAlign w:val="center"/>
          </w:tcPr>
          <w:p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rsidTr="00623B07">
        <w:trPr>
          <w:jc w:val="center"/>
        </w:trPr>
        <w:tc>
          <w:tcPr>
            <w:tcW w:w="1973" w:type="dxa"/>
            <w:vAlign w:val="center"/>
          </w:tcPr>
          <w:p w:rsidR="00D9695E" w:rsidRPr="00623B07" w:rsidRDefault="003B5A9D" w:rsidP="008512A1">
            <w:pPr>
              <w:ind w:firstLine="0"/>
              <w:jc w:val="cente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ep</m:t>
                    </m:r>
                  </m:sub>
                </m:sSub>
              </m:oMath>
            </m:oMathPara>
          </w:p>
        </w:tc>
        <w:tc>
          <w:tcPr>
            <w:tcW w:w="1980" w:type="dxa"/>
            <w:vAlign w:val="center"/>
          </w:tcPr>
          <w:p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vAlign w:val="center"/>
          </w:tcPr>
          <w:p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vAlign w:val="center"/>
          </w:tcPr>
          <w:p w:rsidR="00D9695E" w:rsidRPr="00231E78" w:rsidRDefault="00180F35" w:rsidP="008512A1">
            <w:pPr>
              <w:spacing w:line="276" w:lineRule="auto"/>
              <w:ind w:firstLine="0"/>
              <w:jc w:val="center"/>
              <w:rPr>
                <w:lang w:val="uk-UA"/>
              </w:rPr>
            </w:pPr>
            <w:r>
              <w:rPr>
                <w:lang w:val="uk-UA"/>
              </w:rPr>
              <w:t>1200</w:t>
            </w:r>
          </w:p>
        </w:tc>
        <w:tc>
          <w:tcPr>
            <w:tcW w:w="2168" w:type="dxa"/>
            <w:vAlign w:val="center"/>
          </w:tcPr>
          <w:p w:rsidR="00D9695E" w:rsidRPr="005B4478" w:rsidRDefault="005B4478" w:rsidP="008512A1">
            <w:pPr>
              <w:spacing w:line="276" w:lineRule="auto"/>
              <w:ind w:firstLine="0"/>
              <w:jc w:val="center"/>
              <w:rPr>
                <w:lang w:val="en-US"/>
              </w:rPr>
            </w:pPr>
            <w:r>
              <w:rPr>
                <w:lang w:val="en-US"/>
              </w:rPr>
              <w:t>300</w:t>
            </w:r>
          </w:p>
        </w:tc>
      </w:tr>
      <w:tr w:rsidR="00D9695E" w:rsidRPr="00231E78" w:rsidTr="00623B07">
        <w:trPr>
          <w:jc w:val="center"/>
        </w:trPr>
        <w:tc>
          <w:tcPr>
            <w:tcW w:w="1973" w:type="dxa"/>
            <w:vAlign w:val="center"/>
          </w:tcPr>
          <w:p w:rsidR="00D9695E" w:rsidRPr="00231E78" w:rsidRDefault="00D9695E" w:rsidP="008512A1">
            <w:pPr>
              <w:ind w:firstLine="0"/>
              <w:jc w:val="center"/>
              <w:rPr>
                <w:lang w:val="uk-UA"/>
              </w:rPr>
            </w:pPr>
            <w:r w:rsidRPr="00231E78">
              <w:rPr>
                <w:lang w:val="uk-UA"/>
              </w:rPr>
              <w:t>WI</w:t>
            </w:r>
          </w:p>
        </w:tc>
        <w:tc>
          <w:tcPr>
            <w:tcW w:w="1980" w:type="dxa"/>
            <w:vAlign w:val="center"/>
          </w:tcPr>
          <w:p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vAlign w:val="center"/>
          </w:tcPr>
          <w:p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vAlign w:val="center"/>
          </w:tcPr>
          <w:p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2168" w:type="dxa"/>
            <w:vAlign w:val="center"/>
          </w:tcPr>
          <w:p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rsidR="002C3634" w:rsidRDefault="002C3634" w:rsidP="00521093">
      <w:pPr>
        <w:pStyle w:val="af7"/>
        <w:rPr>
          <w:szCs w:val="28"/>
          <w:lang w:val="uk-UA"/>
        </w:rPr>
      </w:pPr>
    </w:p>
    <w:p w:rsidR="00521093" w:rsidRPr="00623B07" w:rsidRDefault="00521093" w:rsidP="00623B07">
      <w:pPr>
        <w:pStyle w:val="af7"/>
        <w:rPr>
          <w:szCs w:val="28"/>
          <w:lang w:val="uk-UA"/>
        </w:rPr>
      </w:pPr>
      <w:proofErr w:type="spellStart"/>
      <w:r w:rsidRPr="00231E78">
        <w:t>Таблиця</w:t>
      </w:r>
      <w:proofErr w:type="spellEnd"/>
      <w:r w:rsidRPr="00231E78">
        <w:t> 1.</w:t>
      </w:r>
      <w:r w:rsidR="00D9695E">
        <w:t>9</w:t>
      </w:r>
      <w:r w:rsidRPr="00231E78">
        <w:t xml:space="preserve"> </w:t>
      </w:r>
      <w:r w:rsidRPr="00231E78">
        <w:sym w:font="Symbol" w:char="F02D"/>
      </w:r>
      <w:r w:rsidRPr="00231E78">
        <w:t xml:space="preserve"> </w:t>
      </w:r>
      <w:proofErr w:type="spellStart"/>
      <w:r w:rsidRPr="00231E78">
        <w:t>Результати</w:t>
      </w:r>
      <w:proofErr w:type="spellEnd"/>
      <w:r w:rsidRPr="00231E78">
        <w:t xml:space="preserve"> </w:t>
      </w:r>
      <w:r w:rsidR="00D9695E">
        <w:t>5</w:t>
      </w:r>
      <w:r w:rsidRPr="00231E78">
        <w:t xml:space="preserve">-кратної </w:t>
      </w:r>
      <w:proofErr w:type="spellStart"/>
      <w:r w:rsidRPr="00231E78">
        <w:t>перехресної</w:t>
      </w:r>
      <w:proofErr w:type="spellEnd"/>
      <w:r w:rsidRPr="00231E78">
        <w:t xml:space="preserve"> </w:t>
      </w:r>
      <w:proofErr w:type="spellStart"/>
      <w:r w:rsidRPr="00231E78">
        <w:t>перевірки</w:t>
      </w:r>
      <w:proofErr w:type="spellEnd"/>
      <w:r w:rsidRPr="00231E78">
        <w:t xml:space="preserve"> </w:t>
      </w:r>
      <w:proofErr w:type="spellStart"/>
      <w:r w:rsidRPr="00231E78">
        <w:t>навчання</w:t>
      </w:r>
      <w:proofErr w:type="spellEnd"/>
      <w:r w:rsidR="00451850" w:rsidRPr="008512A1">
        <w:t xml:space="preserve"> </w:t>
      </w:r>
      <w:r w:rsidR="00451850">
        <w:t xml:space="preserve">для ГНМ, </w:t>
      </w:r>
      <w:proofErr w:type="spellStart"/>
      <w:r w:rsidR="00451850">
        <w:t>що</w:t>
      </w:r>
      <w:proofErr w:type="spellEnd"/>
      <w:r w:rsidR="00451850">
        <w:t xml:space="preserve"> </w:t>
      </w:r>
      <w:proofErr w:type="spellStart"/>
      <w:r w:rsidR="00451850">
        <w:t>призначені</w:t>
      </w:r>
      <w:proofErr w:type="spellEnd"/>
      <w:r w:rsidR="00451850">
        <w:t xml:space="preserve"> для </w:t>
      </w:r>
      <w:proofErr w:type="spellStart"/>
      <w:r w:rsidR="00451850">
        <w:t>аналізу</w:t>
      </w:r>
      <w:proofErr w:type="spellEnd"/>
      <w:r w:rsidR="00451850">
        <w:t xml:space="preserve"> </w:t>
      </w:r>
      <w:proofErr w:type="spellStart"/>
      <w:r w:rsidR="00451850">
        <w:t>світлових</w:t>
      </w:r>
      <w:proofErr w:type="spellEnd"/>
      <w:r w:rsidR="00451850">
        <w:t xml:space="preserve"> ВАХ</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66"/>
        <w:gridCol w:w="1910"/>
        <w:gridCol w:w="1494"/>
        <w:gridCol w:w="1910"/>
        <w:gridCol w:w="2318"/>
      </w:tblGrid>
      <w:tr w:rsidR="009D50FB" w:rsidRPr="00231E78" w:rsidTr="00623B07">
        <w:tc>
          <w:tcPr>
            <w:tcW w:w="1866" w:type="dxa"/>
            <w:tcBorders>
              <w:top w:val="single" w:sz="4" w:space="0" w:color="auto"/>
            </w:tcBorders>
          </w:tcPr>
          <w:p w:rsidR="009D50FB" w:rsidRPr="00231E78" w:rsidRDefault="009D50FB" w:rsidP="008512A1">
            <w:pPr>
              <w:ind w:firstLine="0"/>
              <w:jc w:val="center"/>
              <w:rPr>
                <w:iCs/>
                <w:lang w:val="uk-UA"/>
              </w:rPr>
            </w:pPr>
            <w:r w:rsidRPr="00231E78">
              <w:rPr>
                <w:lang w:val="uk-UA"/>
              </w:rPr>
              <w:t>Набір</w:t>
            </w:r>
          </w:p>
        </w:tc>
        <w:tc>
          <w:tcPr>
            <w:tcW w:w="7632" w:type="dxa"/>
            <w:gridSpan w:val="4"/>
            <w:tcBorders>
              <w:top w:val="single" w:sz="4" w:space="0" w:color="auto"/>
            </w:tcBorders>
          </w:tcPr>
          <w:p w:rsidR="009D50FB" w:rsidRPr="00231E78" w:rsidRDefault="009D50FB" w:rsidP="008512A1">
            <w:pPr>
              <w:ind w:firstLine="0"/>
              <w:jc w:val="center"/>
              <w:rPr>
                <w:lang w:val="uk-UA"/>
              </w:rPr>
            </w:pPr>
            <w:r w:rsidRPr="00231E78">
              <w:rPr>
                <w:lang w:val="uk-UA"/>
              </w:rPr>
              <w:t>MSE</w:t>
            </w:r>
          </w:p>
        </w:tc>
      </w:tr>
      <w:tr w:rsidR="007632D3" w:rsidRPr="00231E78" w:rsidTr="00623B07">
        <w:tc>
          <w:tcPr>
            <w:tcW w:w="1866" w:type="dxa"/>
            <w:tcBorders>
              <w:top w:val="single" w:sz="4" w:space="0" w:color="auto"/>
            </w:tcBorders>
          </w:tcPr>
          <w:p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rsidR="009D50FB" w:rsidRPr="00231E78" w:rsidRDefault="003B5A9D"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m:t>
                    </m:r>
                  </m:sub>
                </m:sSub>
              </m:oMath>
            </m:oMathPara>
          </w:p>
        </w:tc>
        <w:tc>
          <w:tcPr>
            <w:tcW w:w="1494" w:type="dxa"/>
            <w:tcBorders>
              <w:top w:val="single" w:sz="4" w:space="0" w:color="auto"/>
            </w:tcBorders>
          </w:tcPr>
          <w:p w:rsidR="009D50FB" w:rsidRPr="00231E78" w:rsidRDefault="003B5A9D"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АМfull</m:t>
                    </m:r>
                  </m:sub>
                </m:sSub>
              </m:oMath>
            </m:oMathPara>
          </w:p>
        </w:tc>
        <w:tc>
          <w:tcPr>
            <w:tcW w:w="1910" w:type="dxa"/>
            <w:tcBorders>
              <w:top w:val="single" w:sz="4" w:space="0" w:color="auto"/>
            </w:tcBorders>
          </w:tcPr>
          <w:p w:rsidR="009D50FB" w:rsidRPr="00231E78" w:rsidRDefault="003B5A9D"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m:t>
                    </m:r>
                  </m:sub>
                </m:sSub>
              </m:oMath>
            </m:oMathPara>
          </w:p>
        </w:tc>
        <w:tc>
          <w:tcPr>
            <w:tcW w:w="2318" w:type="dxa"/>
            <w:tcBorders>
              <w:top w:val="single" w:sz="4" w:space="0" w:color="auto"/>
            </w:tcBorders>
          </w:tcPr>
          <w:p w:rsidR="009D50FB" w:rsidRPr="00231E78" w:rsidRDefault="003B5A9D" w:rsidP="009D50FB">
            <w:pPr>
              <w:ind w:firstLine="0"/>
              <w:jc w:val="center"/>
              <w:rPr>
                <w:lang w:val="uk-UA"/>
              </w:rPr>
            </w:pPr>
            <m:oMathPara>
              <m:oMath>
                <m:sSub>
                  <m:sSubPr>
                    <m:ctrlPr>
                      <w:rPr>
                        <w:rFonts w:ascii="Cambria Math" w:eastAsia="Calibri" w:hAnsi="Cambria Math" w:cs="Times New Roman"/>
                        <w:i/>
                        <w:lang w:val="uk-UA"/>
                      </w:rPr>
                    </m:ctrlPr>
                  </m:sSubPr>
                  <m:e>
                    <m:r>
                      <w:rPr>
                        <w:rFonts w:ascii="Cambria Math" w:hAnsi="Cambria Math"/>
                        <w:lang w:val="uk-UA"/>
                      </w:rPr>
                      <m:t>DNN</m:t>
                    </m:r>
                  </m:e>
                  <m:sub>
                    <m:r>
                      <w:rPr>
                        <w:rFonts w:ascii="Cambria Math" w:hAnsi="Cambria Math"/>
                        <w:vertAlign w:val="subscript"/>
                        <w:lang w:val="uk-UA"/>
                      </w:rPr>
                      <m:t>940full</m:t>
                    </m:r>
                  </m:sub>
                </m:sSub>
              </m:oMath>
            </m:oMathPara>
          </w:p>
        </w:tc>
      </w:tr>
      <w:tr w:rsidR="007632D3" w:rsidRPr="00231E78" w:rsidTr="00623B07">
        <w:tc>
          <w:tcPr>
            <w:tcW w:w="1866" w:type="dxa"/>
          </w:tcPr>
          <w:p w:rsidR="009D50FB" w:rsidRPr="00231E78" w:rsidRDefault="009D50FB" w:rsidP="008512A1">
            <w:pPr>
              <w:ind w:firstLine="0"/>
              <w:jc w:val="center"/>
              <w:rPr>
                <w:lang w:val="uk-UA"/>
              </w:rPr>
            </w:pPr>
            <w:r w:rsidRPr="00231E78">
              <w:rPr>
                <w:lang w:val="uk-UA"/>
              </w:rPr>
              <w:t>тренувальний</w:t>
            </w:r>
          </w:p>
        </w:tc>
        <w:tc>
          <w:tcPr>
            <w:tcW w:w="1910" w:type="dxa"/>
          </w:tcPr>
          <w:p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494" w:type="dxa"/>
          </w:tcPr>
          <w:p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2318" w:type="dxa"/>
          </w:tcPr>
          <w:p w:rsidR="009D50FB" w:rsidRPr="00231E78" w:rsidRDefault="005B6599" w:rsidP="008512A1">
            <w:pPr>
              <w:ind w:firstLine="0"/>
              <w:jc w:val="center"/>
              <w:rPr>
                <w:lang w:val="uk-UA"/>
              </w:rPr>
            </w:pPr>
            <w:r>
              <w:rPr>
                <w:lang w:val="uk-UA"/>
              </w:rPr>
              <w:t>0,</w:t>
            </w:r>
            <w:r w:rsidR="007632D3" w:rsidRPr="00757EE2">
              <w:rPr>
                <w:lang w:val="uk-UA"/>
              </w:rPr>
              <w:t>002</w:t>
            </w:r>
            <w:r w:rsidR="007632D3">
              <w:rPr>
                <w:lang w:val="uk-UA"/>
              </w:rPr>
              <w:t>2</w:t>
            </w:r>
            <w:r w:rsidR="007632D3">
              <w:rPr>
                <w:rFonts w:cs="Times New Roman"/>
                <w:lang w:val="uk-UA"/>
              </w:rPr>
              <w:t>±</w:t>
            </w:r>
            <w:r w:rsidR="007632D3">
              <w:rPr>
                <w:lang w:val="uk-UA"/>
              </w:rPr>
              <w:t>0,0008</w:t>
            </w:r>
          </w:p>
        </w:tc>
      </w:tr>
      <w:tr w:rsidR="007632D3" w:rsidRPr="00231E78" w:rsidTr="00623B07">
        <w:tc>
          <w:tcPr>
            <w:tcW w:w="1866" w:type="dxa"/>
          </w:tcPr>
          <w:p w:rsidR="007632D3" w:rsidRPr="00231E78" w:rsidRDefault="007632D3" w:rsidP="007632D3">
            <w:pPr>
              <w:ind w:firstLine="0"/>
              <w:jc w:val="center"/>
              <w:rPr>
                <w:i/>
                <w:lang w:val="uk-UA"/>
              </w:rPr>
            </w:pPr>
            <w:r w:rsidRPr="00231E78">
              <w:rPr>
                <w:lang w:val="uk-UA"/>
              </w:rPr>
              <w:t>повний</w:t>
            </w:r>
          </w:p>
        </w:tc>
        <w:tc>
          <w:tcPr>
            <w:tcW w:w="1910" w:type="dxa"/>
          </w:tcPr>
          <w:p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494" w:type="dxa"/>
          </w:tcPr>
          <w:p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910" w:type="dxa"/>
          </w:tcPr>
          <w:p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2318" w:type="dxa"/>
          </w:tcPr>
          <w:p w:rsidR="007632D3" w:rsidRPr="00231E78" w:rsidRDefault="005B6599" w:rsidP="007632D3">
            <w:pPr>
              <w:ind w:firstLine="0"/>
              <w:jc w:val="center"/>
              <w:rPr>
                <w:lang w:val="uk-UA"/>
              </w:rPr>
            </w:pPr>
            <w:r>
              <w:rPr>
                <w:lang w:val="uk-UA"/>
              </w:rPr>
              <w:t>0,</w:t>
            </w:r>
            <w:r w:rsidR="007632D3" w:rsidRPr="00757EE2">
              <w:rPr>
                <w:lang w:val="uk-UA"/>
              </w:rPr>
              <w:t>00</w:t>
            </w:r>
            <w:r w:rsidR="007632D3">
              <w:rPr>
                <w:lang w:val="uk-UA"/>
              </w:rPr>
              <w:t>15</w:t>
            </w:r>
            <w:r w:rsidR="007632D3">
              <w:rPr>
                <w:rFonts w:cs="Times New Roman"/>
                <w:lang w:val="uk-UA"/>
              </w:rPr>
              <w:t>±</w:t>
            </w:r>
            <w:r w:rsidR="007632D3">
              <w:rPr>
                <w:lang w:val="uk-UA"/>
              </w:rPr>
              <w:t>0,0003</w:t>
            </w:r>
          </w:p>
        </w:tc>
      </w:tr>
    </w:tbl>
    <w:p w:rsidR="00623B07" w:rsidRDefault="00623B07" w:rsidP="00521093">
      <w:pPr>
        <w:pStyle w:val="af7"/>
        <w:rPr>
          <w:lang w:val="uk-UA"/>
        </w:rPr>
      </w:pPr>
    </w:p>
    <w:p w:rsidR="00394EE9" w:rsidRPr="00C03686" w:rsidRDefault="00C03686" w:rsidP="00521093">
      <w:pPr>
        <w:pStyle w:val="af7"/>
        <w:rPr>
          <w:lang w:val="uk-UA"/>
        </w:rPr>
      </w:pPr>
      <w:r>
        <w:rPr>
          <w:lang w:val="uk-UA"/>
        </w:rPr>
        <w:t xml:space="preserve">Натреновані мережі були застосовані для передбачень на тестових наборах. Для оцінки якості використовувалися </w:t>
      </w:r>
      <w:r>
        <w:rPr>
          <w:lang w:val="en-US"/>
        </w:rPr>
        <w:t>MRSE</w:t>
      </w:r>
      <w:r w:rsidRPr="00C03686">
        <w:rPr>
          <w:lang w:val="uk-UA"/>
        </w:rPr>
        <w:t xml:space="preserve">, </w:t>
      </w:r>
      <w:r>
        <w:rPr>
          <w:lang w:val="uk-UA"/>
        </w:rPr>
        <w:t xml:space="preserve">коефіцієнт детермінації </w:t>
      </w:r>
      <w:r w:rsidRPr="00231E78">
        <w:rPr>
          <w:i/>
          <w:szCs w:val="28"/>
          <w:lang w:val="uk-UA"/>
        </w:rPr>
        <w:t>R</w:t>
      </w:r>
      <w:r w:rsidRPr="00231E78">
        <w:rPr>
          <w:szCs w:val="28"/>
          <w:vertAlign w:val="superscript"/>
          <w:lang w:val="uk-UA"/>
        </w:rPr>
        <w:t>2</w:t>
      </w:r>
      <w:r>
        <w:rPr>
          <w:szCs w:val="28"/>
          <w:lang w:val="uk-UA"/>
        </w:rPr>
        <w:t xml:space="preserve"> та коефіцієнт кореляції </w:t>
      </w:r>
      <w:proofErr w:type="spellStart"/>
      <w:r>
        <w:rPr>
          <w:szCs w:val="28"/>
          <w:lang w:val="uk-UA"/>
        </w:rPr>
        <w:t>Пірсона</w:t>
      </w:r>
      <w:proofErr w:type="spellEnd"/>
      <w:r>
        <w:rPr>
          <w:szCs w:val="28"/>
          <w:lang w:val="uk-UA"/>
        </w:rPr>
        <w:t xml:space="preserve"> </w:t>
      </w:r>
      <w:r w:rsidRPr="00C03686">
        <w:rPr>
          <w:i/>
          <w:szCs w:val="28"/>
          <w:lang w:val="en-US"/>
        </w:rPr>
        <w:t>R</w:t>
      </w:r>
      <w:r>
        <w:rPr>
          <w:szCs w:val="28"/>
          <w:lang w:val="uk-UA"/>
        </w:rPr>
        <w:t xml:space="preserve">. Результати для </w:t>
      </w:r>
      <w:r>
        <w:rPr>
          <w:rFonts w:ascii="Cambria Math" w:hAnsi="Cambria Math"/>
          <w:lang w:val="uk-UA"/>
        </w:rPr>
        <w:br/>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sub>
        </m:sSub>
      </m:oMath>
      <w:r>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m:t>
            </m:r>
          </m:sub>
        </m:sSub>
      </m:oMath>
      <w:r w:rsidRPr="00C03686">
        <w:rPr>
          <w:lang w:val="uk-UA"/>
        </w:rPr>
        <w:t xml:space="preserve"> , </w:t>
      </w:r>
      <m:oMath>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940full</m:t>
            </m:r>
          </m:sub>
        </m:sSub>
      </m:oMath>
      <w:r w:rsidRPr="00C03686">
        <w:rPr>
          <w:lang w:val="uk-UA"/>
        </w:rPr>
        <w:t xml:space="preserve"> </w:t>
      </w:r>
      <w:r>
        <w:rPr>
          <w:lang w:val="uk-UA"/>
        </w:rPr>
        <w:t xml:space="preserve">представлені в Таблиці 1.10 та на Рис.3.8 - Рис.3.11. </w:t>
      </w:r>
      <w:r w:rsidR="00BD5B53">
        <w:rPr>
          <w:lang w:val="uk-UA"/>
        </w:rPr>
        <w:t xml:space="preserve"> Видно, що найефективніша мережа з усіх це</w:t>
      </w:r>
      <m:oMath>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DNN</m:t>
            </m:r>
          </m:e>
          <m:sub>
            <m:r>
              <w:rPr>
                <w:rFonts w:ascii="Cambria Math" w:hAnsi="Cambria Math"/>
                <w:vertAlign w:val="subscript"/>
                <w:lang w:val="uk-UA"/>
              </w:rPr>
              <m:t>АМ</m:t>
            </m:r>
            <m:r>
              <w:rPr>
                <w:rFonts w:ascii="Cambria Math" w:hAnsi="Cambria Math"/>
                <w:vertAlign w:val="subscript"/>
                <w:lang w:val="en-US"/>
              </w:rPr>
              <m:t>full</m:t>
            </m:r>
          </m:sub>
        </m:sSub>
      </m:oMath>
      <w:r w:rsidR="00BD5B53">
        <w:rPr>
          <w:lang w:val="uk-UA"/>
        </w:rPr>
        <w:t xml:space="preserve"> .</w:t>
      </w:r>
    </w:p>
    <w:p w:rsidR="00394EE9" w:rsidRDefault="00394EE9" w:rsidP="00521093">
      <w:pPr>
        <w:pStyle w:val="af7"/>
        <w:rPr>
          <w:lang w:val="uk-UA"/>
        </w:rPr>
      </w:pPr>
    </w:p>
    <w:p w:rsidR="00521093" w:rsidRDefault="00521093" w:rsidP="00B61377">
      <w:pPr>
        <w:pStyle w:val="aff0"/>
      </w:pPr>
      <w:r w:rsidRPr="00231E78">
        <w:lastRenderedPageBreak/>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tblPr>
      <w:tblGrid>
        <w:gridCol w:w="1549"/>
        <w:gridCol w:w="1840"/>
        <w:gridCol w:w="1978"/>
        <w:gridCol w:w="2119"/>
        <w:gridCol w:w="2085"/>
      </w:tblGrid>
      <w:tr w:rsidR="00D91BCF" w:rsidTr="00D91BCF">
        <w:tc>
          <w:tcPr>
            <w:tcW w:w="1526" w:type="dxa"/>
            <w:vMerge w:val="restart"/>
          </w:tcPr>
          <w:p w:rsidR="00D91BCF" w:rsidRDefault="00D91BCF" w:rsidP="00D91BCF">
            <w:pPr>
              <w:pStyle w:val="af7"/>
              <w:ind w:firstLine="0"/>
              <w:jc w:val="center"/>
              <w:rPr>
                <w:szCs w:val="28"/>
                <w:lang w:val="uk-UA"/>
              </w:rPr>
            </w:pPr>
            <w:r>
              <w:rPr>
                <w:szCs w:val="28"/>
                <w:lang w:val="uk-UA"/>
              </w:rPr>
              <w:t>Мережа</w:t>
            </w:r>
          </w:p>
        </w:tc>
        <w:tc>
          <w:tcPr>
            <w:tcW w:w="1843" w:type="dxa"/>
            <w:vMerge w:val="restart"/>
          </w:tcPr>
          <w:p w:rsidR="00D91BCF" w:rsidRDefault="00D91BCF" w:rsidP="00D91BCF">
            <w:pPr>
              <w:pStyle w:val="af7"/>
              <w:ind w:firstLine="0"/>
              <w:jc w:val="center"/>
              <w:rPr>
                <w:szCs w:val="28"/>
                <w:lang w:val="uk-UA"/>
              </w:rPr>
            </w:pPr>
            <w:r>
              <w:rPr>
                <w:szCs w:val="28"/>
                <w:lang w:val="uk-UA"/>
              </w:rPr>
              <w:t>Параметр</w:t>
            </w:r>
          </w:p>
        </w:tc>
        <w:tc>
          <w:tcPr>
            <w:tcW w:w="6202" w:type="dxa"/>
            <w:gridSpan w:val="3"/>
          </w:tcPr>
          <w:p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rsidTr="00D91BCF">
        <w:tc>
          <w:tcPr>
            <w:tcW w:w="1526" w:type="dxa"/>
            <w:vMerge/>
          </w:tcPr>
          <w:p w:rsidR="00D91BCF" w:rsidRDefault="00D91BCF" w:rsidP="00521093">
            <w:pPr>
              <w:pStyle w:val="af7"/>
              <w:ind w:firstLine="0"/>
              <w:rPr>
                <w:szCs w:val="28"/>
                <w:lang w:val="uk-UA"/>
              </w:rPr>
            </w:pPr>
          </w:p>
        </w:tc>
        <w:tc>
          <w:tcPr>
            <w:tcW w:w="1843" w:type="dxa"/>
            <w:vMerge/>
          </w:tcPr>
          <w:p w:rsidR="00D91BCF" w:rsidRDefault="00D91BCF" w:rsidP="00521093">
            <w:pPr>
              <w:pStyle w:val="af7"/>
              <w:ind w:firstLine="0"/>
              <w:rPr>
                <w:szCs w:val="28"/>
                <w:lang w:val="uk-UA"/>
              </w:rPr>
            </w:pPr>
          </w:p>
        </w:tc>
        <w:tc>
          <w:tcPr>
            <w:tcW w:w="1984" w:type="dxa"/>
          </w:tcPr>
          <w:p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rsidR="00D91BCF" w:rsidRDefault="00D91BCF" w:rsidP="00D91BCF">
            <w:pPr>
              <w:pStyle w:val="af7"/>
              <w:ind w:firstLine="0"/>
              <w:jc w:val="center"/>
              <w:rPr>
                <w:szCs w:val="28"/>
                <w:lang w:val="uk-UA"/>
              </w:rPr>
            </w:pPr>
            <w:r w:rsidRPr="00231E78">
              <w:rPr>
                <w:szCs w:val="28"/>
                <w:lang w:val="uk-UA"/>
              </w:rPr>
              <w:t>Fe-</w:t>
            </w:r>
            <w:proofErr w:type="spellStart"/>
            <w:r w:rsidRPr="00231E78">
              <w:rPr>
                <w:szCs w:val="28"/>
                <w:lang w:val="uk-UA"/>
              </w:rPr>
              <w:t>varied</w:t>
            </w:r>
            <w:proofErr w:type="spellEnd"/>
          </w:p>
        </w:tc>
        <w:tc>
          <w:tcPr>
            <w:tcW w:w="2092" w:type="dxa"/>
          </w:tcPr>
          <w:p w:rsidR="00D91BCF" w:rsidRDefault="00D91BCF" w:rsidP="00D91BCF">
            <w:pPr>
              <w:pStyle w:val="af7"/>
              <w:ind w:firstLine="0"/>
              <w:jc w:val="center"/>
              <w:rPr>
                <w:szCs w:val="28"/>
                <w:lang w:val="uk-UA"/>
              </w:rPr>
            </w:pPr>
            <w:r w:rsidRPr="00231E78">
              <w:rPr>
                <w:szCs w:val="28"/>
                <w:lang w:val="uk-UA"/>
              </w:rPr>
              <w:t>All-</w:t>
            </w:r>
            <w:proofErr w:type="spellStart"/>
            <w:r w:rsidRPr="00231E78">
              <w:rPr>
                <w:szCs w:val="28"/>
                <w:lang w:val="uk-UA"/>
              </w:rPr>
              <w:t>varied</w:t>
            </w:r>
            <w:proofErr w:type="spellEnd"/>
          </w:p>
        </w:tc>
      </w:tr>
      <w:tr w:rsidR="00D91BCF" w:rsidTr="00D91BCF">
        <w:tc>
          <w:tcPr>
            <w:tcW w:w="1526" w:type="dxa"/>
            <w:vMerge w:val="restart"/>
          </w:tcPr>
          <w:p w:rsidR="00D91BCF" w:rsidRDefault="00D91BCF" w:rsidP="00521093">
            <w:pPr>
              <w:pStyle w:val="af7"/>
              <w:ind w:firstLine="0"/>
              <w:rPr>
                <w:szCs w:val="28"/>
                <w:lang w:val="uk-UA"/>
              </w:rPr>
            </w:pPr>
          </w:p>
          <w:p w:rsidR="00D91BCF" w:rsidRDefault="003B5A9D" w:rsidP="00521093">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m:oMathPara>
          </w:p>
        </w:tc>
        <w:tc>
          <w:tcPr>
            <w:tcW w:w="1843" w:type="dxa"/>
          </w:tcPr>
          <w:p w:rsidR="00D91BCF" w:rsidRDefault="00D91BCF" w:rsidP="00521093">
            <w:pPr>
              <w:pStyle w:val="af7"/>
              <w:ind w:firstLine="0"/>
              <w:rPr>
                <w:szCs w:val="28"/>
                <w:lang w:val="uk-UA"/>
              </w:rPr>
            </w:pPr>
            <w:r w:rsidRPr="00231E78">
              <w:rPr>
                <w:szCs w:val="28"/>
                <w:lang w:val="uk-UA"/>
              </w:rPr>
              <w:t>M</w:t>
            </w:r>
            <w:r w:rsidR="007E2224">
              <w:rPr>
                <w:szCs w:val="28"/>
                <w:lang w:val="en-US"/>
              </w:rPr>
              <w:t>R</w:t>
            </w:r>
            <w:r w:rsidRPr="00231E78">
              <w:rPr>
                <w:szCs w:val="28"/>
                <w:lang w:val="uk-UA"/>
              </w:rPr>
              <w:t>SE</w:t>
            </w:r>
          </w:p>
        </w:tc>
        <w:tc>
          <w:tcPr>
            <w:tcW w:w="1984" w:type="dxa"/>
          </w:tcPr>
          <w:p w:rsidR="00D91BCF" w:rsidRPr="007E2224" w:rsidRDefault="007E2224" w:rsidP="00286792">
            <w:pPr>
              <w:pStyle w:val="af7"/>
              <w:ind w:firstLine="0"/>
              <w:jc w:val="center"/>
              <w:rPr>
                <w:szCs w:val="28"/>
                <w:lang w:val="en-US"/>
              </w:rPr>
            </w:pPr>
            <w:r>
              <w:rPr>
                <w:szCs w:val="28"/>
                <w:lang w:val="en-US"/>
              </w:rPr>
              <w:t>0,013</w:t>
            </w:r>
          </w:p>
        </w:tc>
        <w:tc>
          <w:tcPr>
            <w:tcW w:w="2126" w:type="dxa"/>
          </w:tcPr>
          <w:p w:rsidR="00D91BCF" w:rsidRPr="007E2224" w:rsidRDefault="007E2224" w:rsidP="00286792">
            <w:pPr>
              <w:pStyle w:val="af7"/>
              <w:ind w:firstLine="0"/>
              <w:jc w:val="center"/>
              <w:rPr>
                <w:szCs w:val="28"/>
                <w:lang w:val="en-US"/>
              </w:rPr>
            </w:pPr>
            <w:r>
              <w:rPr>
                <w:szCs w:val="28"/>
                <w:lang w:val="en-US"/>
              </w:rPr>
              <w:t>0,015</w:t>
            </w:r>
          </w:p>
        </w:tc>
        <w:tc>
          <w:tcPr>
            <w:tcW w:w="2092" w:type="dxa"/>
          </w:tcPr>
          <w:p w:rsidR="00D91BCF" w:rsidRPr="007E2224" w:rsidRDefault="007E2224" w:rsidP="00286792">
            <w:pPr>
              <w:pStyle w:val="af7"/>
              <w:ind w:firstLine="0"/>
              <w:jc w:val="center"/>
              <w:rPr>
                <w:szCs w:val="28"/>
                <w:lang w:val="en-US"/>
              </w:rPr>
            </w:pPr>
            <w:r>
              <w:rPr>
                <w:szCs w:val="28"/>
                <w:lang w:val="en-US"/>
              </w:rPr>
              <w:t>0,011</w:t>
            </w:r>
          </w:p>
        </w:tc>
      </w:tr>
      <w:tr w:rsidR="00D91BCF" w:rsidTr="00D91BCF">
        <w:tc>
          <w:tcPr>
            <w:tcW w:w="1526" w:type="dxa"/>
            <w:vMerge/>
          </w:tcPr>
          <w:p w:rsidR="00D91BCF" w:rsidRDefault="00D91BCF" w:rsidP="00521093">
            <w:pPr>
              <w:pStyle w:val="af7"/>
              <w:ind w:firstLine="0"/>
              <w:rPr>
                <w:szCs w:val="28"/>
                <w:lang w:val="uk-UA"/>
              </w:rPr>
            </w:pPr>
          </w:p>
        </w:tc>
        <w:tc>
          <w:tcPr>
            <w:tcW w:w="1843" w:type="dxa"/>
          </w:tcPr>
          <w:p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D91BCF" w:rsidRPr="00286792" w:rsidRDefault="00286792" w:rsidP="00286792">
            <w:pPr>
              <w:pStyle w:val="af7"/>
              <w:ind w:firstLine="0"/>
              <w:jc w:val="center"/>
              <w:rPr>
                <w:szCs w:val="28"/>
                <w:lang w:val="en-US"/>
              </w:rPr>
            </w:pPr>
            <w:r>
              <w:rPr>
                <w:szCs w:val="28"/>
                <w:lang w:val="en-US"/>
              </w:rPr>
              <w:t>0,9912</w:t>
            </w:r>
          </w:p>
        </w:tc>
        <w:tc>
          <w:tcPr>
            <w:tcW w:w="2126" w:type="dxa"/>
          </w:tcPr>
          <w:p w:rsidR="00D91BCF" w:rsidRPr="00286792" w:rsidRDefault="00286792" w:rsidP="00286792">
            <w:pPr>
              <w:pStyle w:val="af7"/>
              <w:ind w:firstLine="0"/>
              <w:jc w:val="center"/>
              <w:rPr>
                <w:szCs w:val="28"/>
                <w:lang w:val="en-US"/>
              </w:rPr>
            </w:pPr>
            <w:r>
              <w:rPr>
                <w:szCs w:val="28"/>
                <w:lang w:val="en-US"/>
              </w:rPr>
              <w:t>0,9927</w:t>
            </w:r>
          </w:p>
        </w:tc>
        <w:tc>
          <w:tcPr>
            <w:tcW w:w="2092" w:type="dxa"/>
          </w:tcPr>
          <w:p w:rsidR="00D91BCF" w:rsidRPr="00286792" w:rsidRDefault="00286792" w:rsidP="00286792">
            <w:pPr>
              <w:pStyle w:val="af7"/>
              <w:ind w:firstLine="0"/>
              <w:jc w:val="center"/>
              <w:rPr>
                <w:szCs w:val="28"/>
                <w:lang w:val="en-US"/>
              </w:rPr>
            </w:pPr>
            <w:r>
              <w:rPr>
                <w:szCs w:val="28"/>
                <w:lang w:val="en-US"/>
              </w:rPr>
              <w:t>0,9845</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Pr="00286792" w:rsidRDefault="00286792" w:rsidP="00286792">
            <w:pPr>
              <w:pStyle w:val="af7"/>
              <w:ind w:firstLine="0"/>
              <w:jc w:val="center"/>
              <w:rPr>
                <w:szCs w:val="28"/>
                <w:lang w:val="en-US"/>
              </w:rPr>
            </w:pPr>
            <w:r>
              <w:rPr>
                <w:szCs w:val="28"/>
                <w:lang w:val="en-US"/>
              </w:rPr>
              <w:t>0,9956</w:t>
            </w:r>
          </w:p>
        </w:tc>
        <w:tc>
          <w:tcPr>
            <w:tcW w:w="2126" w:type="dxa"/>
          </w:tcPr>
          <w:p w:rsidR="00286792" w:rsidRDefault="00286792" w:rsidP="00286792">
            <w:pPr>
              <w:pStyle w:val="af7"/>
              <w:ind w:firstLine="0"/>
              <w:jc w:val="center"/>
              <w:rPr>
                <w:szCs w:val="28"/>
                <w:lang w:val="uk-UA"/>
              </w:rPr>
            </w:pPr>
            <w:r>
              <w:rPr>
                <w:szCs w:val="28"/>
                <w:lang w:val="en-US"/>
              </w:rPr>
              <w:t>0,9963</w:t>
            </w:r>
          </w:p>
        </w:tc>
        <w:tc>
          <w:tcPr>
            <w:tcW w:w="2092" w:type="dxa"/>
          </w:tcPr>
          <w:p w:rsidR="00286792" w:rsidRDefault="00286792" w:rsidP="00286792">
            <w:pPr>
              <w:pStyle w:val="af7"/>
              <w:ind w:firstLine="0"/>
              <w:jc w:val="center"/>
              <w:rPr>
                <w:szCs w:val="28"/>
                <w:lang w:val="uk-UA"/>
              </w:rPr>
            </w:pPr>
            <w:r>
              <w:rPr>
                <w:szCs w:val="28"/>
                <w:lang w:val="en-US"/>
              </w:rPr>
              <w:t>0,9922</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B5A9D"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0,9998</w:t>
            </w:r>
          </w:p>
        </w:tc>
        <w:tc>
          <w:tcPr>
            <w:tcW w:w="2126" w:type="dxa"/>
          </w:tcPr>
          <w:p w:rsidR="00286792" w:rsidRDefault="00286792" w:rsidP="00286792">
            <w:pPr>
              <w:pStyle w:val="af7"/>
              <w:ind w:firstLine="0"/>
              <w:jc w:val="center"/>
              <w:rPr>
                <w:szCs w:val="28"/>
                <w:lang w:val="uk-UA"/>
              </w:rPr>
            </w:pPr>
            <w:r>
              <w:rPr>
                <w:szCs w:val="28"/>
                <w:lang w:val="en-US"/>
              </w:rPr>
              <w:t>0,9997</w:t>
            </w:r>
          </w:p>
        </w:tc>
        <w:tc>
          <w:tcPr>
            <w:tcW w:w="2092" w:type="dxa"/>
          </w:tcPr>
          <w:p w:rsidR="00286792" w:rsidRDefault="00286792" w:rsidP="00286792">
            <w:pPr>
              <w:pStyle w:val="af7"/>
              <w:ind w:firstLine="0"/>
              <w:jc w:val="center"/>
              <w:rPr>
                <w:szCs w:val="28"/>
                <w:lang w:val="uk-UA"/>
              </w:rPr>
            </w:pPr>
            <w:r>
              <w:rPr>
                <w:szCs w:val="28"/>
                <w:lang w:val="en-US"/>
              </w:rPr>
              <w:t>0,9990</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0,9999</w:t>
            </w:r>
          </w:p>
        </w:tc>
        <w:tc>
          <w:tcPr>
            <w:tcW w:w="2126" w:type="dxa"/>
          </w:tcPr>
          <w:p w:rsidR="00286792" w:rsidRDefault="00286792" w:rsidP="00286792">
            <w:pPr>
              <w:pStyle w:val="af7"/>
              <w:ind w:firstLine="0"/>
              <w:jc w:val="center"/>
              <w:rPr>
                <w:szCs w:val="28"/>
                <w:lang w:val="uk-UA"/>
              </w:rPr>
            </w:pPr>
            <w:r>
              <w:rPr>
                <w:szCs w:val="28"/>
                <w:lang w:val="en-US"/>
              </w:rPr>
              <w:t>0,9999</w:t>
            </w:r>
          </w:p>
        </w:tc>
        <w:tc>
          <w:tcPr>
            <w:tcW w:w="2092" w:type="dxa"/>
          </w:tcPr>
          <w:p w:rsidR="00286792" w:rsidRDefault="00286792" w:rsidP="00286792">
            <w:pPr>
              <w:pStyle w:val="af7"/>
              <w:ind w:firstLine="0"/>
              <w:jc w:val="center"/>
              <w:rPr>
                <w:szCs w:val="28"/>
                <w:lang w:val="uk-UA"/>
              </w:rPr>
            </w:pPr>
            <w:r>
              <w:rPr>
                <w:szCs w:val="28"/>
                <w:lang w:val="en-US"/>
              </w:rPr>
              <w:t>0,9995</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B5A9D"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m:oMathPara>
          </w:p>
        </w:tc>
        <w:tc>
          <w:tcPr>
            <w:tcW w:w="1843" w:type="dxa"/>
          </w:tcPr>
          <w:p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0,052</w:t>
            </w:r>
          </w:p>
        </w:tc>
        <w:tc>
          <w:tcPr>
            <w:tcW w:w="2126" w:type="dxa"/>
          </w:tcPr>
          <w:p w:rsidR="00286792" w:rsidRDefault="00286792" w:rsidP="00286792">
            <w:pPr>
              <w:pStyle w:val="af7"/>
              <w:ind w:firstLine="0"/>
              <w:jc w:val="center"/>
              <w:rPr>
                <w:szCs w:val="28"/>
                <w:lang w:val="uk-UA"/>
              </w:rPr>
            </w:pPr>
            <w:r>
              <w:rPr>
                <w:szCs w:val="28"/>
                <w:lang w:val="en-US"/>
              </w:rPr>
              <w:t>0,009</w:t>
            </w:r>
          </w:p>
        </w:tc>
        <w:tc>
          <w:tcPr>
            <w:tcW w:w="2092" w:type="dxa"/>
          </w:tcPr>
          <w:p w:rsidR="00286792" w:rsidRDefault="00286792" w:rsidP="00286792">
            <w:pPr>
              <w:pStyle w:val="af7"/>
              <w:ind w:firstLine="0"/>
              <w:jc w:val="center"/>
              <w:rPr>
                <w:szCs w:val="28"/>
                <w:lang w:val="uk-UA"/>
              </w:rPr>
            </w:pPr>
            <w:r>
              <w:rPr>
                <w:szCs w:val="28"/>
                <w:lang w:val="en-US"/>
              </w:rPr>
              <w:t>0,019</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0,9350</w:t>
            </w:r>
          </w:p>
        </w:tc>
        <w:tc>
          <w:tcPr>
            <w:tcW w:w="2126" w:type="dxa"/>
          </w:tcPr>
          <w:p w:rsidR="00286792" w:rsidRDefault="00286792" w:rsidP="00286792">
            <w:pPr>
              <w:pStyle w:val="af7"/>
              <w:ind w:firstLine="0"/>
              <w:jc w:val="center"/>
              <w:rPr>
                <w:szCs w:val="28"/>
                <w:lang w:val="uk-UA"/>
              </w:rPr>
            </w:pPr>
            <w:r>
              <w:rPr>
                <w:szCs w:val="28"/>
                <w:lang w:val="en-US"/>
              </w:rPr>
              <w:t>0,9874</w:t>
            </w:r>
          </w:p>
        </w:tc>
        <w:tc>
          <w:tcPr>
            <w:tcW w:w="2092" w:type="dxa"/>
          </w:tcPr>
          <w:p w:rsidR="00286792" w:rsidRDefault="00286792" w:rsidP="00286792">
            <w:pPr>
              <w:pStyle w:val="af7"/>
              <w:ind w:firstLine="0"/>
              <w:jc w:val="center"/>
              <w:rPr>
                <w:szCs w:val="28"/>
                <w:lang w:val="uk-UA"/>
              </w:rPr>
            </w:pPr>
            <w:r>
              <w:rPr>
                <w:szCs w:val="28"/>
                <w:lang w:val="en-US"/>
              </w:rPr>
              <w:t>0,9611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Default="00286792" w:rsidP="00286792">
            <w:pPr>
              <w:pStyle w:val="af7"/>
              <w:ind w:firstLine="0"/>
              <w:rPr>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0,9670</w:t>
            </w:r>
          </w:p>
        </w:tc>
        <w:tc>
          <w:tcPr>
            <w:tcW w:w="2126" w:type="dxa"/>
          </w:tcPr>
          <w:p w:rsidR="00286792" w:rsidRDefault="00286792" w:rsidP="00286792">
            <w:pPr>
              <w:pStyle w:val="af7"/>
              <w:ind w:firstLine="0"/>
              <w:jc w:val="center"/>
              <w:rPr>
                <w:szCs w:val="28"/>
                <w:lang w:val="uk-UA"/>
              </w:rPr>
            </w:pPr>
            <w:r>
              <w:rPr>
                <w:szCs w:val="28"/>
                <w:lang w:val="en-US"/>
              </w:rPr>
              <w:t>0,9934</w:t>
            </w:r>
          </w:p>
        </w:tc>
        <w:tc>
          <w:tcPr>
            <w:tcW w:w="2092" w:type="dxa"/>
          </w:tcPr>
          <w:p w:rsidR="00286792" w:rsidRDefault="00286792" w:rsidP="00286792">
            <w:pPr>
              <w:pStyle w:val="af7"/>
              <w:ind w:firstLine="0"/>
              <w:jc w:val="center"/>
              <w:rPr>
                <w:szCs w:val="28"/>
                <w:lang w:val="uk-UA"/>
              </w:rPr>
            </w:pPr>
            <w:r>
              <w:rPr>
                <w:szCs w:val="28"/>
                <w:lang w:val="en-US"/>
              </w:rPr>
              <w:t>0,9804</w:t>
            </w:r>
          </w:p>
        </w:tc>
      </w:tr>
      <w:tr w:rsidR="00286792" w:rsidTr="00D91BCF">
        <w:tc>
          <w:tcPr>
            <w:tcW w:w="1526" w:type="dxa"/>
            <w:vMerge w:val="restart"/>
          </w:tcPr>
          <w:p w:rsidR="00286792" w:rsidRDefault="00286792" w:rsidP="00286792">
            <w:pPr>
              <w:pStyle w:val="af7"/>
              <w:ind w:firstLine="0"/>
              <w:rPr>
                <w:szCs w:val="28"/>
                <w:lang w:val="uk-UA"/>
              </w:rPr>
            </w:pPr>
          </w:p>
          <w:p w:rsidR="00286792" w:rsidRDefault="003B5A9D" w:rsidP="00286792">
            <w:pPr>
              <w:pStyle w:val="af7"/>
              <w:ind w:firstLine="0"/>
              <w:rPr>
                <w:szCs w:val="28"/>
                <w:lang w:val="uk-UA"/>
              </w:rPr>
            </w:pPr>
            <m:oMathPara>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m:oMathPara>
          </w:p>
        </w:tc>
        <w:tc>
          <w:tcPr>
            <w:tcW w:w="1843" w:type="dxa"/>
          </w:tcPr>
          <w:p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rsidR="00286792" w:rsidRDefault="00286792" w:rsidP="00286792">
            <w:pPr>
              <w:pStyle w:val="af7"/>
              <w:ind w:firstLine="0"/>
              <w:jc w:val="center"/>
              <w:rPr>
                <w:szCs w:val="28"/>
                <w:lang w:val="uk-UA"/>
              </w:rPr>
            </w:pPr>
            <w:r>
              <w:rPr>
                <w:szCs w:val="28"/>
                <w:lang w:val="en-US"/>
              </w:rPr>
              <w:t>0,019</w:t>
            </w:r>
          </w:p>
        </w:tc>
        <w:tc>
          <w:tcPr>
            <w:tcW w:w="2126" w:type="dxa"/>
          </w:tcPr>
          <w:p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rsidR="00286792" w:rsidRDefault="00286792" w:rsidP="00286792">
            <w:pPr>
              <w:pStyle w:val="af7"/>
              <w:ind w:firstLine="0"/>
              <w:jc w:val="center"/>
              <w:rPr>
                <w:szCs w:val="28"/>
                <w:lang w:val="uk-UA"/>
              </w:rPr>
            </w:pPr>
            <w:r>
              <w:rPr>
                <w:szCs w:val="28"/>
                <w:lang w:val="en-US"/>
              </w:rPr>
              <w:t>0,011</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rsidR="00286792" w:rsidRDefault="00286792" w:rsidP="00286792">
            <w:pPr>
              <w:pStyle w:val="af7"/>
              <w:ind w:firstLine="0"/>
              <w:jc w:val="center"/>
              <w:rPr>
                <w:szCs w:val="28"/>
                <w:lang w:val="uk-UA"/>
              </w:rPr>
            </w:pPr>
            <w:r>
              <w:rPr>
                <w:szCs w:val="28"/>
                <w:lang w:val="en-US"/>
              </w:rPr>
              <w:t>0,9652</w:t>
            </w:r>
          </w:p>
        </w:tc>
        <w:tc>
          <w:tcPr>
            <w:tcW w:w="2126" w:type="dxa"/>
          </w:tcPr>
          <w:p w:rsidR="00286792" w:rsidRDefault="00286792" w:rsidP="00286792">
            <w:pPr>
              <w:pStyle w:val="af7"/>
              <w:ind w:firstLine="0"/>
              <w:jc w:val="center"/>
              <w:rPr>
                <w:szCs w:val="28"/>
                <w:lang w:val="uk-UA"/>
              </w:rPr>
            </w:pPr>
            <w:r>
              <w:rPr>
                <w:szCs w:val="28"/>
                <w:lang w:val="en-US"/>
              </w:rPr>
              <w:t>0,9785</w:t>
            </w:r>
          </w:p>
        </w:tc>
        <w:tc>
          <w:tcPr>
            <w:tcW w:w="2092" w:type="dxa"/>
          </w:tcPr>
          <w:p w:rsidR="00286792" w:rsidRDefault="00286792" w:rsidP="00286792">
            <w:pPr>
              <w:pStyle w:val="af7"/>
              <w:ind w:firstLine="0"/>
              <w:jc w:val="center"/>
              <w:rPr>
                <w:szCs w:val="28"/>
                <w:lang w:val="uk-UA"/>
              </w:rPr>
            </w:pPr>
            <w:r>
              <w:rPr>
                <w:szCs w:val="28"/>
                <w:lang w:val="en-US"/>
              </w:rPr>
              <w:t>0,9638</w:t>
            </w:r>
          </w:p>
        </w:tc>
      </w:tr>
      <w:tr w:rsidR="00286792" w:rsidTr="00D91BCF">
        <w:tc>
          <w:tcPr>
            <w:tcW w:w="1526" w:type="dxa"/>
            <w:vMerge/>
          </w:tcPr>
          <w:p w:rsidR="00286792" w:rsidRDefault="00286792" w:rsidP="00286792">
            <w:pPr>
              <w:pStyle w:val="af7"/>
              <w:ind w:firstLine="0"/>
              <w:rPr>
                <w:szCs w:val="28"/>
                <w:lang w:val="uk-UA"/>
              </w:rPr>
            </w:pPr>
          </w:p>
        </w:tc>
        <w:tc>
          <w:tcPr>
            <w:tcW w:w="1843" w:type="dxa"/>
          </w:tcPr>
          <w:p w:rsidR="00286792" w:rsidRPr="00231E78" w:rsidRDefault="00286792" w:rsidP="00286792">
            <w:pPr>
              <w:pStyle w:val="af7"/>
              <w:ind w:firstLine="0"/>
              <w:rPr>
                <w:i/>
                <w:szCs w:val="28"/>
                <w:lang w:val="uk-UA"/>
              </w:rPr>
            </w:pPr>
            <w:r w:rsidRPr="00231E78">
              <w:rPr>
                <w:i/>
                <w:szCs w:val="28"/>
                <w:lang w:val="uk-UA"/>
              </w:rPr>
              <w:t>R</w:t>
            </w:r>
          </w:p>
        </w:tc>
        <w:tc>
          <w:tcPr>
            <w:tcW w:w="1984" w:type="dxa"/>
          </w:tcPr>
          <w:p w:rsidR="00286792" w:rsidRDefault="00286792" w:rsidP="00286792">
            <w:pPr>
              <w:pStyle w:val="af7"/>
              <w:ind w:firstLine="0"/>
              <w:jc w:val="center"/>
              <w:rPr>
                <w:szCs w:val="28"/>
                <w:lang w:val="uk-UA"/>
              </w:rPr>
            </w:pPr>
            <w:r>
              <w:rPr>
                <w:szCs w:val="28"/>
                <w:lang w:val="en-US"/>
              </w:rPr>
              <w:t>0,9825</w:t>
            </w:r>
          </w:p>
        </w:tc>
        <w:tc>
          <w:tcPr>
            <w:tcW w:w="2126" w:type="dxa"/>
          </w:tcPr>
          <w:p w:rsidR="00286792" w:rsidRDefault="00286792" w:rsidP="00286792">
            <w:pPr>
              <w:pStyle w:val="af7"/>
              <w:ind w:firstLine="0"/>
              <w:jc w:val="center"/>
              <w:rPr>
                <w:szCs w:val="28"/>
                <w:lang w:val="uk-UA"/>
              </w:rPr>
            </w:pPr>
            <w:r>
              <w:rPr>
                <w:szCs w:val="28"/>
                <w:lang w:val="en-US"/>
              </w:rPr>
              <w:t>0,9892</w:t>
            </w:r>
          </w:p>
        </w:tc>
        <w:tc>
          <w:tcPr>
            <w:tcW w:w="2092" w:type="dxa"/>
          </w:tcPr>
          <w:p w:rsidR="00286792" w:rsidRDefault="00286792" w:rsidP="00286792">
            <w:pPr>
              <w:pStyle w:val="af7"/>
              <w:ind w:firstLine="0"/>
              <w:jc w:val="center"/>
              <w:rPr>
                <w:szCs w:val="28"/>
                <w:lang w:val="uk-UA"/>
              </w:rPr>
            </w:pPr>
            <w:r>
              <w:rPr>
                <w:szCs w:val="28"/>
                <w:lang w:val="en-US"/>
              </w:rPr>
              <w:t>0,9818</w:t>
            </w:r>
          </w:p>
        </w:tc>
      </w:tr>
    </w:tbl>
    <w:p w:rsidR="00C03686" w:rsidRDefault="00C03686" w:rsidP="00F13E47">
      <w:pPr>
        <w:pStyle w:val="af7"/>
        <w:rPr>
          <w:szCs w:val="28"/>
          <w:lang w:val="uk-UA"/>
        </w:rPr>
      </w:pPr>
    </w:p>
    <w:p w:rsidR="00A607A3" w:rsidRDefault="009C7D33" w:rsidP="00F13E47">
      <w:pPr>
        <w:pStyle w:val="af7"/>
        <w:rPr>
          <w:szCs w:val="28"/>
          <w:lang w:val="uk-UA"/>
        </w:rPr>
      </w:pPr>
      <w:r>
        <w:rPr>
          <w:szCs w:val="28"/>
          <w:lang w:val="uk-UA"/>
        </w:rPr>
        <w:t>Найбільша похибка спостерігається у випадку, коли тестовий набір спотворювався з використанням тих значень легування, які не зустрічалися у тренувальному наборі. Але в порівнянні з іншими випадками це</w:t>
      </w:r>
      <w:r w:rsidR="004D7033">
        <w:rPr>
          <w:szCs w:val="28"/>
          <w:lang w:val="uk-UA"/>
        </w:rPr>
        <w:t>й</w:t>
      </w:r>
      <w:r>
        <w:rPr>
          <w:szCs w:val="28"/>
          <w:lang w:val="uk-UA"/>
        </w:rPr>
        <w:t xml:space="preserve"> не дуже </w:t>
      </w:r>
      <w:r w:rsidR="004D7033">
        <w:rPr>
          <w:szCs w:val="28"/>
          <w:lang w:val="uk-UA"/>
        </w:rPr>
        <w:t>сильно відрізняється від інших</w:t>
      </w:r>
      <w:r>
        <w:rPr>
          <w:szCs w:val="28"/>
          <w:lang w:val="uk-UA"/>
        </w:rPr>
        <w:t xml:space="preserve">. </w:t>
      </w:r>
      <w:r w:rsidR="004D7033">
        <w:rPr>
          <w:szCs w:val="28"/>
          <w:lang w:val="uk-UA"/>
        </w:rPr>
        <w:t xml:space="preserve">Найбільш неточні прогнози спостерігаються для </w:t>
      </w:r>
      <w:r w:rsidR="004D7033" w:rsidRPr="00231E78">
        <w:rPr>
          <w:szCs w:val="28"/>
          <w:lang w:val="uk-UA"/>
        </w:rPr>
        <w:t>B-</w:t>
      </w:r>
      <w:proofErr w:type="spellStart"/>
      <w:r w:rsidR="004D7033" w:rsidRPr="00231E78">
        <w:rPr>
          <w:szCs w:val="28"/>
          <w:lang w:val="uk-UA"/>
        </w:rPr>
        <w:t>varied</w:t>
      </w:r>
      <w:proofErr w:type="spellEnd"/>
      <w:r w:rsidR="004D7033">
        <w:rPr>
          <w:szCs w:val="28"/>
          <w:lang w:val="uk-UA"/>
        </w:rPr>
        <w:t xml:space="preserve"> набору</w:t>
      </w:r>
      <w:r w:rsidR="006F5377">
        <w:rPr>
          <w:szCs w:val="28"/>
          <w:lang w:val="uk-UA"/>
        </w:rPr>
        <w:t xml:space="preserve"> мережі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sidR="004D7033">
        <w:rPr>
          <w:szCs w:val="28"/>
          <w:lang w:val="uk-UA"/>
        </w:rPr>
        <w:t xml:space="preserve">: </w:t>
      </w:r>
      <w:r w:rsidR="004D7033" w:rsidRPr="00231E78">
        <w:rPr>
          <w:i/>
          <w:szCs w:val="28"/>
          <w:lang w:val="uk-UA"/>
        </w:rPr>
        <w:t>R</w:t>
      </w:r>
      <w:r w:rsidR="004D7033" w:rsidRPr="00231E78">
        <w:rPr>
          <w:szCs w:val="28"/>
          <w:vertAlign w:val="superscript"/>
          <w:lang w:val="uk-UA"/>
        </w:rPr>
        <w:t>2</w:t>
      </w:r>
      <w:r w:rsidR="004D7033" w:rsidRPr="004D7033">
        <w:rPr>
          <w:szCs w:val="28"/>
          <w:lang w:val="uk-UA"/>
        </w:rPr>
        <w:t xml:space="preserve"> </w:t>
      </w:r>
      <w:r w:rsidR="004D7033">
        <w:rPr>
          <w:szCs w:val="28"/>
          <w:lang w:val="uk-UA"/>
        </w:rPr>
        <w:t xml:space="preserve">дорівнює всього </w:t>
      </w:r>
      <w:r w:rsidR="004D7033" w:rsidRPr="004D7033">
        <w:rPr>
          <w:szCs w:val="28"/>
          <w:lang w:val="uk-UA"/>
        </w:rPr>
        <w:t>0,9350</w:t>
      </w:r>
      <w:r w:rsidR="004D7033">
        <w:rPr>
          <w:szCs w:val="28"/>
          <w:lang w:val="uk-UA"/>
        </w:rPr>
        <w:t xml:space="preserve">. </w:t>
      </w:r>
      <w:r w:rsidR="004D7033" w:rsidRPr="004D7033">
        <w:rPr>
          <w:szCs w:val="28"/>
          <w:lang w:val="uk-UA"/>
        </w:rPr>
        <w:t xml:space="preserve"> </w:t>
      </w:r>
      <w:r w:rsidR="006F5377">
        <w:rPr>
          <w:szCs w:val="28"/>
          <w:lang w:val="uk-UA"/>
        </w:rPr>
        <w:t xml:space="preserve">З іншого боку, мережа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en-US"/>
              </w:rPr>
              <m:t>AMfull</m:t>
            </m:r>
          </m:sub>
        </m:sSub>
      </m:oMath>
      <w:r w:rsidR="006F5377" w:rsidRPr="006F5377">
        <w:rPr>
          <w:szCs w:val="28"/>
        </w:rPr>
        <w:t xml:space="preserve"> </w:t>
      </w:r>
      <w:r w:rsidR="006F5377">
        <w:rPr>
          <w:szCs w:val="28"/>
          <w:lang w:val="uk-UA"/>
        </w:rPr>
        <w:t>найбільш наближена до реальної ситуації.</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lastRenderedPageBreak/>
              <w:drawing>
                <wp:inline distT="0" distB="0" distL="0" distR="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0D090B">
        <w:trPr>
          <w:jc w:val="center"/>
        </w:trPr>
        <w:tc>
          <w:tcPr>
            <w:tcW w:w="4785" w:type="dxa"/>
          </w:tcPr>
          <w:p w:rsidR="000D090B" w:rsidRDefault="000D090B" w:rsidP="000D090B">
            <w:pPr>
              <w:pStyle w:val="af7"/>
              <w:ind w:firstLine="0"/>
              <w:jc w:val="center"/>
              <w:rPr>
                <w:szCs w:val="28"/>
                <w:lang w:val="uk-UA"/>
              </w:rPr>
            </w:pPr>
            <w:r>
              <w:rPr>
                <w:noProof/>
                <w:szCs w:val="28"/>
                <w:lang w:val="uk-UA" w:eastAsia="uk-UA"/>
              </w:rPr>
              <w:drawing>
                <wp:inline distT="0" distB="0" distL="0" distR="0">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rsidR="000D090B" w:rsidRDefault="003E3D07" w:rsidP="000D090B">
            <w:pPr>
              <w:pStyle w:val="af7"/>
              <w:ind w:firstLine="0"/>
              <w:jc w:val="center"/>
              <w:rPr>
                <w:szCs w:val="28"/>
                <w:lang w:val="uk-UA"/>
              </w:rPr>
            </w:pPr>
            <w:r>
              <w:rPr>
                <w:noProof/>
                <w:szCs w:val="28"/>
                <w:lang w:val="uk-UA" w:eastAsia="uk-UA"/>
              </w:rPr>
              <w:drawing>
                <wp:inline distT="0" distB="0" distL="0" distR="0">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8F4D84" w:rsidTr="000D090B">
        <w:trPr>
          <w:jc w:val="center"/>
        </w:trPr>
        <w:tc>
          <w:tcPr>
            <w:tcW w:w="4785" w:type="dxa"/>
          </w:tcPr>
          <w:p w:rsidR="008F4D84" w:rsidRDefault="008F4D84" w:rsidP="000D090B">
            <w:pPr>
              <w:pStyle w:val="af7"/>
              <w:ind w:firstLine="0"/>
              <w:jc w:val="center"/>
              <w:rPr>
                <w:noProof/>
                <w:szCs w:val="28"/>
                <w:lang w:eastAsia="ru-RU"/>
              </w:rPr>
            </w:pPr>
          </w:p>
        </w:tc>
        <w:tc>
          <w:tcPr>
            <w:tcW w:w="4786" w:type="dxa"/>
          </w:tcPr>
          <w:p w:rsidR="008F4D84" w:rsidRDefault="008F4D84" w:rsidP="000D090B">
            <w:pPr>
              <w:pStyle w:val="af7"/>
              <w:ind w:firstLine="0"/>
              <w:jc w:val="center"/>
              <w:rPr>
                <w:noProof/>
                <w:szCs w:val="28"/>
                <w:lang w:eastAsia="ru-RU"/>
              </w:rPr>
            </w:pPr>
          </w:p>
        </w:tc>
      </w:tr>
      <w:tr w:rsidR="000D090B" w:rsidTr="008512A1">
        <w:trPr>
          <w:jc w:val="center"/>
        </w:trPr>
        <w:tc>
          <w:tcPr>
            <w:tcW w:w="9571" w:type="dxa"/>
            <w:gridSpan w:val="2"/>
          </w:tcPr>
          <w:p w:rsidR="000D090B" w:rsidRDefault="000D090B" w:rsidP="008F4D84">
            <w:pPr>
              <w:pStyle w:val="af7"/>
              <w:ind w:firstLine="0"/>
              <w:jc w:val="center"/>
              <w:rPr>
                <w:lang w:val="uk-UA"/>
              </w:rPr>
            </w:pPr>
            <w:r w:rsidRPr="00231E78">
              <w:t>Р</w:t>
            </w:r>
            <w:r w:rsidR="000C39CC">
              <w:t>исунок 3.8</w:t>
            </w:r>
            <w:r w:rsidRPr="00231E78">
              <w:t xml:space="preserve">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proofErr w:type="spellStart"/>
            <w:r w:rsidR="003E3D07">
              <w:rPr>
                <w:szCs w:val="28"/>
              </w:rPr>
              <w:t>а-в</w:t>
            </w:r>
            <w:proofErr w:type="spellEnd"/>
            <w:r w:rsidR="003E3D07" w:rsidRPr="008512A1">
              <w:rPr>
                <w:szCs w:val="28"/>
              </w:rPr>
              <w:t>)</w:t>
            </w:r>
            <w:r w:rsidR="003E3D07">
              <w:rPr>
                <w:szCs w:val="28"/>
              </w:rPr>
              <w:t xml:space="preserve"> </w:t>
            </w:r>
            <w:r w:rsidR="006F5377">
              <w:rPr>
                <w:szCs w:val="28"/>
              </w:rPr>
              <w:t xml:space="preserve">та </w:t>
            </w:r>
            <w:proofErr w:type="spellStart"/>
            <w:r w:rsidR="006F5377">
              <w:rPr>
                <w:szCs w:val="28"/>
              </w:rPr>
              <w:t>повного</w:t>
            </w:r>
            <w:proofErr w:type="spellEnd"/>
            <w:r w:rsidR="006F5377">
              <w:rPr>
                <w:szCs w:val="28"/>
              </w:rPr>
              <w:t xml:space="preserve"> (г</w:t>
            </w:r>
            <w:r w:rsidRPr="00231E78">
              <w:rPr>
                <w:szCs w:val="28"/>
              </w:rPr>
              <w:t xml:space="preserve">)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w:t>
            </w:r>
            <w:proofErr w:type="spellStart"/>
            <w:r w:rsidRPr="00231E78">
              <w:rPr>
                <w:szCs w:val="28"/>
              </w:rPr>
              <w:t>а-</w:t>
            </w:r>
            <w:r w:rsidR="003E3D07">
              <w:rPr>
                <w:szCs w:val="28"/>
              </w:rPr>
              <w:t>в</w:t>
            </w:r>
            <w:proofErr w:type="spellEnd"/>
            <w:r w:rsidR="006F5377">
              <w:rPr>
                <w:szCs w:val="28"/>
              </w:rPr>
              <w:t xml:space="preserve">) </w:t>
            </w:r>
            <w:proofErr w:type="spellStart"/>
            <w:r w:rsidR="006F5377">
              <w:rPr>
                <w:szCs w:val="28"/>
              </w:rPr>
              <w:t>або</w:t>
            </w:r>
            <w:proofErr w:type="spellEnd"/>
            <w:r w:rsidR="006F5377">
              <w:rPr>
                <w:szCs w:val="28"/>
              </w:rPr>
              <w:t xml:space="preserve"> </w:t>
            </w:r>
            <w:proofErr w:type="spellStart"/>
            <w:r w:rsidR="006F5377">
              <w:rPr>
                <w:szCs w:val="28"/>
              </w:rPr>
              <w:t>повному</w:t>
            </w:r>
            <w:proofErr w:type="spellEnd"/>
            <w:r w:rsidR="006F5377">
              <w:rPr>
                <w:szCs w:val="28"/>
              </w:rPr>
              <w:t xml:space="preserve"> (г</w:t>
            </w:r>
            <w:r w:rsidRPr="00231E78">
              <w:rPr>
                <w:szCs w:val="28"/>
              </w:rPr>
              <w:t>)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rsidR="00286792" w:rsidRDefault="006F5377" w:rsidP="00F13E47">
      <w:pPr>
        <w:pStyle w:val="af7"/>
        <w:ind w:firstLine="708"/>
        <w:rPr>
          <w:szCs w:val="28"/>
          <w:lang w:val="uk-UA"/>
        </w:rPr>
      </w:pPr>
      <w:r>
        <w:rPr>
          <w:szCs w:val="28"/>
          <w:lang w:val="uk-UA"/>
        </w:rPr>
        <w:t xml:space="preserve">Як можемо бачити: на Рис. 3.8 на тестовому наборі даних немає суттєвих відхилень від лінії </w:t>
      </w:r>
      <w:proofErr w:type="spellStart"/>
      <w:r>
        <w:rPr>
          <w:szCs w:val="28"/>
          <w:lang w:val="uk-UA"/>
        </w:rPr>
        <w:t>істиності</w:t>
      </w:r>
      <w:proofErr w:type="spellEnd"/>
      <w:r>
        <w:rPr>
          <w:szCs w:val="28"/>
          <w:lang w:val="uk-UA"/>
        </w:rPr>
        <w:t xml:space="preserve">, що є хорошим результатом. Проте на повному наборі даних можемо спостерігати великий розкид значень при концентрації заліза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10</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цього маємо набагато меншу дисперсію в межах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d>
          <m:dPr>
            <m:ctrlPr>
              <w:rPr>
                <w:rFonts w:ascii="Cambria Math" w:hAnsi="Cambria Math"/>
                <w:i/>
                <w:szCs w:val="28"/>
                <w:lang w:val="uk-UA"/>
              </w:rPr>
            </m:ctrlPr>
          </m:dPr>
          <m:e>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11</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e>
        </m:d>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Після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5×10</m:t>
            </m:r>
          </m:e>
          <m:sup>
            <m:r>
              <w:rPr>
                <w:rFonts w:ascii="Cambria Math" w:hAnsi="Cambria Math"/>
                <w:szCs w:val="28"/>
                <w:lang w:val="uk-UA"/>
              </w:rPr>
              <m:t>12</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13E47">
        <w:rPr>
          <w:szCs w:val="28"/>
          <w:lang w:val="uk-UA"/>
        </w:rPr>
        <w:t xml:space="preserve"> дисперсія зі збільшенням концентрації заліза також починає рости. Тобто на граничних значеннях заліза маємо малу ефективність мережі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r>
          <w:rPr>
            <w:rFonts w:ascii="Cambria Math" w:hAnsi="Cambria Math"/>
            <w:szCs w:val="28"/>
            <w:lang w:val="uk-UA"/>
          </w:rPr>
          <m:t xml:space="preserve"> </m:t>
        </m:r>
      </m:oMath>
      <w:r w:rsidR="00F13E47">
        <w:rPr>
          <w:szCs w:val="28"/>
          <w:lang w:val="uk-UA"/>
        </w:rPr>
        <w:t>для повного набору даних.</w:t>
      </w:r>
    </w:p>
    <w:p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5"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36"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37"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38" cstate="print"/>
                          <a:stretch>
                            <a:fillRect/>
                          </a:stretch>
                        </pic:blipFill>
                        <pic:spPr>
                          <a:xfrm>
                            <a:off x="0" y="0"/>
                            <a:ext cx="2880000" cy="2225643"/>
                          </a:xfrm>
                          <a:prstGeom prst="rect">
                            <a:avLst/>
                          </a:prstGeom>
                        </pic:spPr>
                      </pic:pic>
                    </a:graphicData>
                  </a:graphic>
                </wp:inline>
              </w:drawing>
            </w:r>
          </w:p>
        </w:tc>
      </w:tr>
      <w:tr w:rsidR="008F4D84" w:rsidTr="008512A1">
        <w:trPr>
          <w:jc w:val="center"/>
        </w:trPr>
        <w:tc>
          <w:tcPr>
            <w:tcW w:w="4785" w:type="dxa"/>
          </w:tcPr>
          <w:p w:rsidR="008F4D84" w:rsidRDefault="008F4D84" w:rsidP="008512A1">
            <w:pPr>
              <w:pStyle w:val="af7"/>
              <w:ind w:firstLine="0"/>
              <w:jc w:val="center"/>
              <w:rPr>
                <w:noProof/>
                <w:szCs w:val="28"/>
                <w:lang w:eastAsia="ru-RU"/>
              </w:rPr>
            </w:pPr>
          </w:p>
        </w:tc>
        <w:tc>
          <w:tcPr>
            <w:tcW w:w="4786" w:type="dxa"/>
          </w:tcPr>
          <w:p w:rsidR="008F4D84" w:rsidRDefault="008F4D84" w:rsidP="008512A1">
            <w:pPr>
              <w:pStyle w:val="af7"/>
              <w:ind w:firstLine="0"/>
              <w:jc w:val="center"/>
              <w:rPr>
                <w:noProof/>
                <w:szCs w:val="28"/>
                <w:lang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t>Рисунок 3</w:t>
            </w:r>
            <w:r w:rsidR="008512A1" w:rsidRPr="00231E78">
              <w:t xml:space="preserve">.9 – </w:t>
            </w:r>
            <w:proofErr w:type="spellStart"/>
            <w:r w:rsidR="008512A1" w:rsidRPr="00231E78">
              <w:t>Співвідношення</w:t>
            </w:r>
            <w:proofErr w:type="spellEnd"/>
            <w:r w:rsidR="008512A1" w:rsidRPr="00231E78">
              <w:t xml:space="preserve"> </w:t>
            </w:r>
            <w:proofErr w:type="spellStart"/>
            <w:r w:rsidR="008512A1" w:rsidRPr="00231E78">
              <w:t>передбачених</w:t>
            </w:r>
            <w:proofErr w:type="spellEnd"/>
            <w:r w:rsidR="008512A1"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АМfull</m:t>
                  </m:r>
                </m:sub>
              </m:sSub>
            </m:oMath>
            <w:r w:rsidR="008512A1" w:rsidRPr="00231E78">
              <w:t xml:space="preserve"> та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proofErr w:type="spellStart"/>
            <w:r w:rsidR="008512A1">
              <w:rPr>
                <w:szCs w:val="28"/>
              </w:rPr>
              <w:t>а-в</w:t>
            </w:r>
            <w:proofErr w:type="spellEnd"/>
            <w:r w:rsidR="008512A1" w:rsidRPr="008512A1">
              <w:rPr>
                <w:szCs w:val="28"/>
              </w:rPr>
              <w:t>)</w:t>
            </w:r>
            <w:r w:rsidR="008512A1">
              <w:rPr>
                <w:szCs w:val="28"/>
              </w:rPr>
              <w:t xml:space="preserve"> </w:t>
            </w:r>
            <w:r w:rsidR="004366C8">
              <w:rPr>
                <w:szCs w:val="28"/>
              </w:rPr>
              <w:t xml:space="preserve">та </w:t>
            </w:r>
            <w:proofErr w:type="spellStart"/>
            <w:r w:rsidR="004366C8">
              <w:rPr>
                <w:szCs w:val="28"/>
              </w:rPr>
              <w:t>повного</w:t>
            </w:r>
            <w:proofErr w:type="spellEnd"/>
            <w:r w:rsidR="004366C8">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w:t>
            </w:r>
            <w:proofErr w:type="spellStart"/>
            <w:r w:rsidR="008512A1" w:rsidRPr="00231E78">
              <w:rPr>
                <w:szCs w:val="28"/>
              </w:rPr>
              <w:t>а-</w:t>
            </w:r>
            <w:r w:rsidR="008512A1">
              <w:rPr>
                <w:szCs w:val="28"/>
              </w:rPr>
              <w:t>в</w:t>
            </w:r>
            <w:proofErr w:type="spellEnd"/>
            <w:r w:rsidR="004366C8">
              <w:rPr>
                <w:szCs w:val="28"/>
              </w:rPr>
              <w:t xml:space="preserve">) </w:t>
            </w:r>
            <w:proofErr w:type="spellStart"/>
            <w:r w:rsidR="004366C8">
              <w:rPr>
                <w:szCs w:val="28"/>
              </w:rPr>
              <w:t>або</w:t>
            </w:r>
            <w:proofErr w:type="spellEnd"/>
            <w:r w:rsidR="004366C8">
              <w:rPr>
                <w:szCs w:val="28"/>
              </w:rPr>
              <w:t xml:space="preserve"> </w:t>
            </w:r>
            <w:proofErr w:type="spellStart"/>
            <w:r w:rsidR="004366C8">
              <w:rPr>
                <w:szCs w:val="28"/>
              </w:rPr>
              <w:t>повному</w:t>
            </w:r>
            <w:proofErr w:type="spellEnd"/>
            <w:r w:rsidR="004366C8">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A607A3">
      <w:pPr>
        <w:pStyle w:val="af7"/>
        <w:rPr>
          <w:szCs w:val="28"/>
          <w:lang w:val="uk-UA"/>
        </w:rPr>
      </w:pPr>
    </w:p>
    <w:p w:rsidR="003E3D07" w:rsidRPr="00F13E47" w:rsidRDefault="00F13E47" w:rsidP="00F13E47">
      <w:pPr>
        <w:pStyle w:val="af7"/>
        <w:ind w:firstLine="708"/>
        <w:rPr>
          <w:szCs w:val="28"/>
          <w:lang w:val="uk-UA"/>
        </w:rPr>
      </w:pPr>
      <w:r>
        <w:rPr>
          <w:szCs w:val="28"/>
          <w:lang w:val="uk-UA"/>
        </w:rPr>
        <w:t xml:space="preserve">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 xml:space="preserve">, мережа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r>
              <w:rPr>
                <w:rFonts w:ascii="Cambria Math" w:hAnsi="Cambria Math"/>
                <w:szCs w:val="28"/>
                <w:vertAlign w:val="subscript"/>
                <w:lang w:val="en-US"/>
              </w:rPr>
              <m:t>full</m:t>
            </m:r>
          </m:sub>
        </m:sSub>
      </m:oMath>
      <w:r w:rsidRPr="00F13E47">
        <w:rPr>
          <w:szCs w:val="28"/>
          <w:lang w:val="uk-UA"/>
        </w:rPr>
        <w:t xml:space="preserve"> ідеально </w:t>
      </w:r>
      <w:proofErr w:type="spellStart"/>
      <w:r w:rsidRPr="00F13E47">
        <w:rPr>
          <w:szCs w:val="28"/>
          <w:lang w:val="uk-UA"/>
        </w:rPr>
        <w:t>співставляється</w:t>
      </w:r>
      <w:proofErr w:type="spellEnd"/>
      <w:r w:rsidRPr="00F13E47">
        <w:rPr>
          <w:szCs w:val="28"/>
          <w:lang w:val="uk-UA"/>
        </w:rPr>
        <w:t xml:space="preserve"> з лінією істин</w:t>
      </w:r>
      <w:r>
        <w:rPr>
          <w:szCs w:val="28"/>
          <w:lang w:val="uk-UA"/>
        </w:rPr>
        <w:t>н</w:t>
      </w:r>
      <w:r w:rsidRPr="00F13E47">
        <w:rPr>
          <w:szCs w:val="28"/>
          <w:lang w:val="uk-UA"/>
        </w:rPr>
        <w:t xml:space="preserve">ості. </w:t>
      </w:r>
      <w:r>
        <w:rPr>
          <w:szCs w:val="28"/>
          <w:lang w:val="uk-UA"/>
        </w:rPr>
        <w:t xml:space="preserve">Насамперед це пов’язано зі збільшенням бази даних в порівнянні з мережею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АМ</m:t>
            </m:r>
          </m:sub>
        </m:sSub>
      </m:oMath>
      <w:r>
        <w:rPr>
          <w:szCs w:val="28"/>
          <w:lang w:val="uk-U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512A1" w:rsidRPr="00F13E47" w:rsidTr="008512A1">
        <w:trPr>
          <w:jc w:val="center"/>
        </w:trPr>
        <w:tc>
          <w:tcPr>
            <w:tcW w:w="4785" w:type="dxa"/>
          </w:tcPr>
          <w:p w:rsidR="008512A1" w:rsidRDefault="008512A1" w:rsidP="008512A1">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39"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8512A1"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0"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RPr="00F13E47" w:rsidTr="008512A1">
        <w:trPr>
          <w:jc w:val="center"/>
        </w:trPr>
        <w:tc>
          <w:tcPr>
            <w:tcW w:w="4785"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1" cstate="print"/>
                          <a:stretch>
                            <a:fillRect/>
                          </a:stretch>
                        </pic:blipFill>
                        <pic:spPr>
                          <a:xfrm>
                            <a:off x="0" y="0"/>
                            <a:ext cx="2880000" cy="2225643"/>
                          </a:xfrm>
                          <a:prstGeom prst="rect">
                            <a:avLst/>
                          </a:prstGeom>
                        </pic:spPr>
                      </pic:pic>
                    </a:graphicData>
                  </a:graphic>
                </wp:inline>
              </w:drawing>
            </w:r>
          </w:p>
        </w:tc>
        <w:tc>
          <w:tcPr>
            <w:tcW w:w="4786" w:type="dxa"/>
          </w:tcPr>
          <w:p w:rsidR="008512A1" w:rsidRDefault="00446288" w:rsidP="008512A1">
            <w:pPr>
              <w:pStyle w:val="af7"/>
              <w:ind w:firstLine="0"/>
              <w:jc w:val="center"/>
              <w:rPr>
                <w:szCs w:val="28"/>
                <w:lang w:val="uk-UA"/>
              </w:rPr>
            </w:pPr>
            <w:r>
              <w:rPr>
                <w:noProof/>
                <w:szCs w:val="28"/>
                <w:lang w:val="uk-UA" w:eastAsia="uk-UA"/>
              </w:rPr>
              <w:drawing>
                <wp:inline distT="0" distB="0" distL="0" distR="0">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2" cstate="print"/>
                          <a:stretch>
                            <a:fillRect/>
                          </a:stretch>
                        </pic:blipFill>
                        <pic:spPr>
                          <a:xfrm>
                            <a:off x="0" y="0"/>
                            <a:ext cx="2880000" cy="2225643"/>
                          </a:xfrm>
                          <a:prstGeom prst="rect">
                            <a:avLst/>
                          </a:prstGeom>
                        </pic:spPr>
                      </pic:pic>
                    </a:graphicData>
                  </a:graphic>
                </wp:inline>
              </w:drawing>
            </w:r>
          </w:p>
        </w:tc>
      </w:tr>
      <w:tr w:rsidR="008F4D84" w:rsidRPr="00F13E47" w:rsidTr="008512A1">
        <w:trPr>
          <w:jc w:val="center"/>
        </w:trPr>
        <w:tc>
          <w:tcPr>
            <w:tcW w:w="4785" w:type="dxa"/>
          </w:tcPr>
          <w:p w:rsidR="008F4D84" w:rsidRPr="00F13E47" w:rsidRDefault="008F4D84" w:rsidP="008512A1">
            <w:pPr>
              <w:pStyle w:val="af7"/>
              <w:ind w:firstLine="0"/>
              <w:jc w:val="center"/>
              <w:rPr>
                <w:noProof/>
                <w:szCs w:val="28"/>
                <w:lang w:val="uk-UA" w:eastAsia="ru-RU"/>
              </w:rPr>
            </w:pPr>
          </w:p>
        </w:tc>
        <w:tc>
          <w:tcPr>
            <w:tcW w:w="4786" w:type="dxa"/>
          </w:tcPr>
          <w:p w:rsidR="008F4D84" w:rsidRPr="00F13E47" w:rsidRDefault="008F4D84" w:rsidP="008512A1">
            <w:pPr>
              <w:pStyle w:val="af7"/>
              <w:ind w:firstLine="0"/>
              <w:jc w:val="center"/>
              <w:rPr>
                <w:noProof/>
                <w:szCs w:val="28"/>
                <w:lang w:val="uk-UA" w:eastAsia="ru-RU"/>
              </w:rPr>
            </w:pPr>
          </w:p>
        </w:tc>
      </w:tr>
      <w:tr w:rsidR="008512A1" w:rsidTr="008512A1">
        <w:trPr>
          <w:jc w:val="center"/>
        </w:trPr>
        <w:tc>
          <w:tcPr>
            <w:tcW w:w="9571" w:type="dxa"/>
            <w:gridSpan w:val="2"/>
          </w:tcPr>
          <w:p w:rsidR="008512A1" w:rsidRDefault="000C39CC" w:rsidP="008512A1">
            <w:pPr>
              <w:pStyle w:val="af7"/>
              <w:ind w:firstLine="0"/>
              <w:jc w:val="center"/>
              <w:rPr>
                <w:lang w:val="uk-UA"/>
              </w:rPr>
            </w:pPr>
            <w:r w:rsidRPr="00F13E47">
              <w:rPr>
                <w:lang w:val="uk-UA"/>
              </w:rPr>
              <w:t>Рисунок</w:t>
            </w:r>
            <w:r>
              <w:t> </w:t>
            </w:r>
            <w:r w:rsidRPr="00F13E47">
              <w:rPr>
                <w:lang w:val="uk-UA"/>
              </w:rPr>
              <w:t>3.10</w:t>
            </w:r>
            <w:r w:rsidR="008512A1" w:rsidRPr="00F13E47">
              <w:rPr>
                <w:lang w:val="uk-UA"/>
              </w:rPr>
              <w:t xml:space="preserve"> – Співвідношення передбачених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8512A1" w:rsidRPr="00F13E47">
              <w:rPr>
                <w:lang w:val="uk-UA"/>
              </w:rPr>
              <w:t xml:space="preserve"> т</w:t>
            </w:r>
            <w:r w:rsidR="008512A1" w:rsidRPr="00231E78">
              <w:t xml:space="preserve">а </w:t>
            </w:r>
            <w:proofErr w:type="spellStart"/>
            <w:r w:rsidR="008512A1" w:rsidRPr="00231E78">
              <w:t>істинних</w:t>
            </w:r>
            <w:proofErr w:type="spellEnd"/>
            <w:r w:rsidR="008512A1" w:rsidRPr="00231E78">
              <w:t xml:space="preserve"> </w:t>
            </w:r>
            <w:proofErr w:type="spellStart"/>
            <w:r w:rsidR="008512A1" w:rsidRPr="00231E78">
              <w:t>значень</w:t>
            </w:r>
            <w:proofErr w:type="spellEnd"/>
            <w:r w:rsidR="008512A1" w:rsidRPr="00231E78">
              <w:t xml:space="preserve"> </w:t>
            </w:r>
            <w:proofErr w:type="spellStart"/>
            <w:r w:rsidR="008512A1" w:rsidRPr="00231E78">
              <w:t>концентрацій</w:t>
            </w:r>
            <w:proofErr w:type="spellEnd"/>
            <w:r w:rsidR="008512A1" w:rsidRPr="00231E78">
              <w:t xml:space="preserve"> </w:t>
            </w:r>
            <w:proofErr w:type="spellStart"/>
            <w:r w:rsidR="008512A1" w:rsidRPr="00231E78">
              <w:t>заліза</w:t>
            </w:r>
            <w:proofErr w:type="spellEnd"/>
            <w:r w:rsidR="008512A1" w:rsidRPr="00231E78">
              <w:t xml:space="preserve"> для </w:t>
            </w:r>
            <w:proofErr w:type="spellStart"/>
            <w:r w:rsidR="008512A1" w:rsidRPr="00231E78">
              <w:rPr>
                <w:szCs w:val="28"/>
              </w:rPr>
              <w:t>тестових</w:t>
            </w:r>
            <w:proofErr w:type="spellEnd"/>
            <w:r w:rsidR="008512A1" w:rsidRPr="00231E78">
              <w:rPr>
                <w:szCs w:val="28"/>
              </w:rPr>
              <w:t xml:space="preserve"> </w:t>
            </w:r>
            <w:r w:rsidR="008512A1" w:rsidRPr="008512A1">
              <w:rPr>
                <w:szCs w:val="28"/>
              </w:rPr>
              <w:t>(</w:t>
            </w:r>
            <w:proofErr w:type="spellStart"/>
            <w:r w:rsidR="008512A1">
              <w:rPr>
                <w:szCs w:val="28"/>
              </w:rPr>
              <w:t>а-в</w:t>
            </w:r>
            <w:proofErr w:type="spellEnd"/>
            <w:r w:rsidR="008512A1" w:rsidRPr="008512A1">
              <w:rPr>
                <w:szCs w:val="28"/>
              </w:rPr>
              <w:t>)</w:t>
            </w:r>
            <w:r w:rsidR="008512A1">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8512A1" w:rsidRPr="00231E78">
              <w:rPr>
                <w:szCs w:val="28"/>
              </w:rPr>
              <w:t xml:space="preserve">) </w:t>
            </w:r>
            <w:proofErr w:type="spellStart"/>
            <w:r w:rsidR="008512A1" w:rsidRPr="00231E78">
              <w:rPr>
                <w:szCs w:val="28"/>
              </w:rPr>
              <w:t>наборів</w:t>
            </w:r>
            <w:proofErr w:type="spellEnd"/>
            <w:r w:rsidR="008512A1" w:rsidRPr="00231E78">
              <w:rPr>
                <w:szCs w:val="28"/>
              </w:rPr>
              <w:t xml:space="preserve"> (точки). ГНМ </w:t>
            </w:r>
            <w:proofErr w:type="spellStart"/>
            <w:r w:rsidR="008512A1" w:rsidRPr="00231E78">
              <w:rPr>
                <w:szCs w:val="28"/>
              </w:rPr>
              <w:t>була</w:t>
            </w:r>
            <w:proofErr w:type="spellEnd"/>
            <w:r w:rsidR="008512A1" w:rsidRPr="00231E78">
              <w:rPr>
                <w:szCs w:val="28"/>
              </w:rPr>
              <w:t xml:space="preserve"> </w:t>
            </w:r>
            <w:proofErr w:type="spellStart"/>
            <w:r w:rsidR="008512A1" w:rsidRPr="00231E78">
              <w:rPr>
                <w:szCs w:val="28"/>
              </w:rPr>
              <w:t>навчена</w:t>
            </w:r>
            <w:proofErr w:type="spellEnd"/>
            <w:r w:rsidR="008512A1" w:rsidRPr="00231E78">
              <w:rPr>
                <w:szCs w:val="28"/>
              </w:rPr>
              <w:t xml:space="preserve"> на </w:t>
            </w:r>
            <w:proofErr w:type="spellStart"/>
            <w:r w:rsidR="008512A1" w:rsidRPr="00231E78">
              <w:rPr>
                <w:szCs w:val="28"/>
              </w:rPr>
              <w:t>тренувальному</w:t>
            </w:r>
            <w:proofErr w:type="spellEnd"/>
            <w:r w:rsidR="008512A1" w:rsidRPr="00231E78">
              <w:rPr>
                <w:szCs w:val="28"/>
              </w:rPr>
              <w:t xml:space="preserve"> (</w:t>
            </w:r>
            <w:proofErr w:type="spellStart"/>
            <w:r w:rsidR="008512A1" w:rsidRPr="00231E78">
              <w:rPr>
                <w:szCs w:val="28"/>
              </w:rPr>
              <w:t>а-</w:t>
            </w:r>
            <w:r w:rsidR="008512A1">
              <w:rPr>
                <w:szCs w:val="28"/>
              </w:rPr>
              <w:t>в</w:t>
            </w:r>
            <w:proofErr w:type="spellEnd"/>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8512A1" w:rsidRPr="00231E78">
              <w:rPr>
                <w:szCs w:val="28"/>
              </w:rPr>
              <w:t>) наборах. Пунктир</w:t>
            </w:r>
            <w:r w:rsidR="008512A1">
              <w:rPr>
                <w:szCs w:val="28"/>
              </w:rPr>
              <w:t xml:space="preserve"> - </w:t>
            </w:r>
            <w:proofErr w:type="spellStart"/>
            <w:r w:rsidR="008512A1" w:rsidRPr="00231E78">
              <w:rPr>
                <w:szCs w:val="28"/>
              </w:rPr>
              <w:t>лінія</w:t>
            </w:r>
            <w:proofErr w:type="spellEnd"/>
            <w:r w:rsidR="008512A1" w:rsidRPr="00231E78">
              <w:rPr>
                <w:szCs w:val="28"/>
              </w:rPr>
              <w:t xml:space="preserve"> </w:t>
            </w:r>
            <w:proofErr w:type="spellStart"/>
            <w:r w:rsidR="008512A1" w:rsidRPr="00231E78">
              <w:rPr>
                <w:szCs w:val="28"/>
              </w:rPr>
              <w:t>істинності</w:t>
            </w:r>
            <w:proofErr w:type="spellEnd"/>
          </w:p>
        </w:tc>
      </w:tr>
    </w:tbl>
    <w:p w:rsidR="003E3D07" w:rsidRDefault="003E3D07" w:rsidP="00F13E47">
      <w:pPr>
        <w:pStyle w:val="af7"/>
        <w:ind w:firstLine="0"/>
        <w:rPr>
          <w:szCs w:val="28"/>
          <w:lang w:val="uk-UA"/>
        </w:rPr>
      </w:pPr>
    </w:p>
    <w:p w:rsidR="008512A1" w:rsidRPr="00616A3F" w:rsidRDefault="00616A3F" w:rsidP="00616A3F">
      <w:pPr>
        <w:pStyle w:val="af7"/>
        <w:ind w:firstLine="708"/>
        <w:rPr>
          <w:szCs w:val="28"/>
          <w:lang w:val="uk-UA"/>
        </w:rPr>
      </w:pPr>
      <w:r>
        <w:rPr>
          <w:szCs w:val="28"/>
          <w:lang w:val="uk-UA"/>
        </w:rPr>
        <w:t xml:space="preserve">Як і для тестових так і для повного наборів даних можемо бачити одну й ту ж тенденцію – дисперсія стрімко збільшується коли значення концентрації заліза становить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14</m:t>
            </m:r>
          </m:sup>
        </m:sSup>
      </m:oMath>
      <w:r w:rsidRPr="00616A3F">
        <w:rPr>
          <w:szCs w:val="28"/>
        </w:rPr>
        <w:t xml:space="preserve">. </w:t>
      </w:r>
      <w:r>
        <w:rPr>
          <w:szCs w:val="28"/>
          <w:lang w:val="uk-UA"/>
        </w:rPr>
        <w:t>Проте, порівнюючи</w:t>
      </w:r>
      <w:r w:rsidRPr="00616A3F">
        <w:rPr>
          <w:szCs w:val="28"/>
        </w:rPr>
        <w:t xml:space="preserve"> </w:t>
      </w:r>
      <w:r>
        <w:rPr>
          <w:szCs w:val="28"/>
          <w:lang w:val="uk-UA"/>
        </w:rPr>
        <w:t xml:space="preserve">з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lang w:val="uk-UA"/>
              </w:rPr>
              <m:t>AM</m:t>
            </m:r>
          </m:sub>
        </m:sSub>
      </m:oMath>
      <w:r>
        <w:rPr>
          <w:szCs w:val="28"/>
          <w:lang w:val="uk-UA"/>
        </w:rPr>
        <w:t>, результат на повному наборі даних є менш дисперсійним і набагато більше приближений до лінії істинності.</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lastRenderedPageBreak/>
              <w:drawing>
                <wp:inline distT="0" distB="0" distL="0" distR="0">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43"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44"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4785"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45" cstate="print"/>
                          <a:stretch>
                            <a:fillRect/>
                          </a:stretch>
                        </pic:blipFill>
                        <pic:spPr>
                          <a:xfrm>
                            <a:off x="0" y="0"/>
                            <a:ext cx="2880000" cy="2225643"/>
                          </a:xfrm>
                          <a:prstGeom prst="rect">
                            <a:avLst/>
                          </a:prstGeom>
                        </pic:spPr>
                      </pic:pic>
                    </a:graphicData>
                  </a:graphic>
                </wp:inline>
              </w:drawing>
            </w:r>
          </w:p>
        </w:tc>
        <w:tc>
          <w:tcPr>
            <w:tcW w:w="4786" w:type="dxa"/>
          </w:tcPr>
          <w:p w:rsidR="0068391D" w:rsidRDefault="0068391D" w:rsidP="00CA05AA">
            <w:pPr>
              <w:pStyle w:val="af7"/>
              <w:ind w:firstLine="0"/>
              <w:jc w:val="center"/>
              <w:rPr>
                <w:szCs w:val="28"/>
                <w:lang w:val="uk-UA"/>
              </w:rPr>
            </w:pPr>
            <w:r>
              <w:rPr>
                <w:noProof/>
                <w:szCs w:val="28"/>
                <w:lang w:val="uk-UA" w:eastAsia="uk-UA"/>
              </w:rPr>
              <w:drawing>
                <wp:inline distT="0" distB="0" distL="0" distR="0">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46" cstate="print"/>
                          <a:stretch>
                            <a:fillRect/>
                          </a:stretch>
                        </pic:blipFill>
                        <pic:spPr>
                          <a:xfrm>
                            <a:off x="0" y="0"/>
                            <a:ext cx="2880000" cy="2225643"/>
                          </a:xfrm>
                          <a:prstGeom prst="rect">
                            <a:avLst/>
                          </a:prstGeom>
                        </pic:spPr>
                      </pic:pic>
                    </a:graphicData>
                  </a:graphic>
                </wp:inline>
              </w:drawing>
            </w:r>
          </w:p>
        </w:tc>
      </w:tr>
      <w:tr w:rsidR="0068391D" w:rsidTr="00CA05AA">
        <w:trPr>
          <w:jc w:val="center"/>
        </w:trPr>
        <w:tc>
          <w:tcPr>
            <w:tcW w:w="9571" w:type="dxa"/>
            <w:gridSpan w:val="2"/>
          </w:tcPr>
          <w:p w:rsidR="0068391D" w:rsidRDefault="000C39CC" w:rsidP="00CA05AA">
            <w:pPr>
              <w:pStyle w:val="af7"/>
              <w:ind w:firstLine="0"/>
              <w:jc w:val="center"/>
              <w:rPr>
                <w:lang w:val="uk-UA"/>
              </w:rPr>
            </w:pPr>
            <w:r>
              <w:t>Рисунок 3.11</w:t>
            </w:r>
            <w:r w:rsidR="0068391D" w:rsidRPr="00231E78">
              <w:t xml:space="preserve"> – </w:t>
            </w:r>
            <w:proofErr w:type="spellStart"/>
            <w:r w:rsidR="0068391D" w:rsidRPr="00231E78">
              <w:t>Співвідношення</w:t>
            </w:r>
            <w:proofErr w:type="spellEnd"/>
            <w:r w:rsidR="0068391D" w:rsidRPr="00231E78">
              <w:t xml:space="preserve"> </w:t>
            </w:r>
            <w:proofErr w:type="spellStart"/>
            <w:r w:rsidR="0068391D" w:rsidRPr="00231E78">
              <w:t>передбачених</w:t>
            </w:r>
            <w:proofErr w:type="spellEnd"/>
            <w:r w:rsidR="0068391D" w:rsidRPr="00231E78">
              <w:t xml:space="preserve"> мережею </w:t>
            </w:r>
            <w:r>
              <w:rPr>
                <w:rFonts w:ascii="Cambria Math" w:hAnsi="Cambria Math"/>
                <w:szCs w:val="28"/>
                <w:lang w:val="uk-UA"/>
              </w:rPr>
              <w:br/>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68391D" w:rsidRPr="00231E78">
              <w:t xml:space="preserve"> та </w:t>
            </w:r>
            <w:proofErr w:type="spellStart"/>
            <w:r w:rsidR="0068391D" w:rsidRPr="00231E78">
              <w:t>істинних</w:t>
            </w:r>
            <w:proofErr w:type="spellEnd"/>
            <w:r w:rsidR="0068391D" w:rsidRPr="00231E78">
              <w:t xml:space="preserve"> </w:t>
            </w:r>
            <w:proofErr w:type="spellStart"/>
            <w:r w:rsidR="0068391D" w:rsidRPr="00231E78">
              <w:t>значень</w:t>
            </w:r>
            <w:proofErr w:type="spellEnd"/>
            <w:r w:rsidR="0068391D" w:rsidRPr="00231E78">
              <w:t xml:space="preserve"> </w:t>
            </w:r>
            <w:proofErr w:type="spellStart"/>
            <w:r w:rsidR="0068391D" w:rsidRPr="00231E78">
              <w:t>концентрацій</w:t>
            </w:r>
            <w:proofErr w:type="spellEnd"/>
            <w:r w:rsidR="0068391D" w:rsidRPr="00231E78">
              <w:t xml:space="preserve"> </w:t>
            </w:r>
            <w:proofErr w:type="spellStart"/>
            <w:r w:rsidR="0068391D" w:rsidRPr="00231E78">
              <w:t>заліза</w:t>
            </w:r>
            <w:proofErr w:type="spellEnd"/>
            <w:r w:rsidR="0068391D" w:rsidRPr="00231E78">
              <w:t xml:space="preserve"> для </w:t>
            </w:r>
            <w:proofErr w:type="spellStart"/>
            <w:r w:rsidR="0068391D" w:rsidRPr="00231E78">
              <w:rPr>
                <w:szCs w:val="28"/>
              </w:rPr>
              <w:t>тестових</w:t>
            </w:r>
            <w:proofErr w:type="spellEnd"/>
            <w:r w:rsidR="0068391D" w:rsidRPr="00231E78">
              <w:rPr>
                <w:szCs w:val="28"/>
              </w:rPr>
              <w:t xml:space="preserve"> </w:t>
            </w:r>
            <w:r w:rsidR="0068391D" w:rsidRPr="008512A1">
              <w:rPr>
                <w:szCs w:val="28"/>
              </w:rPr>
              <w:t>(</w:t>
            </w:r>
            <w:proofErr w:type="spellStart"/>
            <w:r w:rsidR="0068391D">
              <w:rPr>
                <w:szCs w:val="28"/>
              </w:rPr>
              <w:t>а-в</w:t>
            </w:r>
            <w:proofErr w:type="spellEnd"/>
            <w:r w:rsidR="0068391D" w:rsidRPr="008512A1">
              <w:rPr>
                <w:szCs w:val="28"/>
              </w:rPr>
              <w:t>)</w:t>
            </w:r>
            <w:r w:rsidR="0068391D">
              <w:rPr>
                <w:szCs w:val="28"/>
              </w:rPr>
              <w:t xml:space="preserve"> </w:t>
            </w:r>
            <w:r w:rsidR="00616A3F">
              <w:rPr>
                <w:szCs w:val="28"/>
              </w:rPr>
              <w:t xml:space="preserve">та </w:t>
            </w:r>
            <w:proofErr w:type="spellStart"/>
            <w:r w:rsidR="00616A3F">
              <w:rPr>
                <w:szCs w:val="28"/>
              </w:rPr>
              <w:t>повного</w:t>
            </w:r>
            <w:proofErr w:type="spellEnd"/>
            <w:r w:rsidR="00616A3F">
              <w:rPr>
                <w:szCs w:val="28"/>
              </w:rPr>
              <w:t xml:space="preserve"> (г</w:t>
            </w:r>
            <w:r w:rsidR="0068391D" w:rsidRPr="00231E78">
              <w:rPr>
                <w:szCs w:val="28"/>
              </w:rPr>
              <w:t xml:space="preserve">) </w:t>
            </w:r>
            <w:proofErr w:type="spellStart"/>
            <w:r w:rsidR="0068391D" w:rsidRPr="00231E78">
              <w:rPr>
                <w:szCs w:val="28"/>
              </w:rPr>
              <w:t>наборів</w:t>
            </w:r>
            <w:proofErr w:type="spellEnd"/>
            <w:r w:rsidR="0068391D" w:rsidRPr="00231E78">
              <w:rPr>
                <w:szCs w:val="28"/>
              </w:rPr>
              <w:t xml:space="preserve"> (точки). ГНМ </w:t>
            </w:r>
            <w:proofErr w:type="spellStart"/>
            <w:r w:rsidR="0068391D" w:rsidRPr="00231E78">
              <w:rPr>
                <w:szCs w:val="28"/>
              </w:rPr>
              <w:t>була</w:t>
            </w:r>
            <w:proofErr w:type="spellEnd"/>
            <w:r w:rsidR="0068391D" w:rsidRPr="00231E78">
              <w:rPr>
                <w:szCs w:val="28"/>
              </w:rPr>
              <w:t xml:space="preserve"> </w:t>
            </w:r>
            <w:proofErr w:type="spellStart"/>
            <w:r w:rsidR="0068391D" w:rsidRPr="00231E78">
              <w:rPr>
                <w:szCs w:val="28"/>
              </w:rPr>
              <w:t>навчена</w:t>
            </w:r>
            <w:proofErr w:type="spellEnd"/>
            <w:r w:rsidR="0068391D" w:rsidRPr="00231E78">
              <w:rPr>
                <w:szCs w:val="28"/>
              </w:rPr>
              <w:t xml:space="preserve"> на </w:t>
            </w:r>
            <w:proofErr w:type="spellStart"/>
            <w:r w:rsidR="0068391D" w:rsidRPr="00231E78">
              <w:rPr>
                <w:szCs w:val="28"/>
              </w:rPr>
              <w:t>тренувальному</w:t>
            </w:r>
            <w:proofErr w:type="spellEnd"/>
            <w:r w:rsidR="0068391D" w:rsidRPr="00231E78">
              <w:rPr>
                <w:szCs w:val="28"/>
              </w:rPr>
              <w:t xml:space="preserve"> (</w:t>
            </w:r>
            <w:proofErr w:type="spellStart"/>
            <w:r w:rsidR="0068391D" w:rsidRPr="00231E78">
              <w:rPr>
                <w:szCs w:val="28"/>
              </w:rPr>
              <w:t>а-</w:t>
            </w:r>
            <w:r w:rsidR="0068391D">
              <w:rPr>
                <w:szCs w:val="28"/>
              </w:rPr>
              <w:t>в</w:t>
            </w:r>
            <w:proofErr w:type="spellEnd"/>
            <w:r w:rsidR="00616A3F">
              <w:rPr>
                <w:szCs w:val="28"/>
              </w:rPr>
              <w:t xml:space="preserve">) </w:t>
            </w:r>
            <w:proofErr w:type="spellStart"/>
            <w:r w:rsidR="00616A3F">
              <w:rPr>
                <w:szCs w:val="28"/>
              </w:rPr>
              <w:t>або</w:t>
            </w:r>
            <w:proofErr w:type="spellEnd"/>
            <w:r w:rsidR="00616A3F">
              <w:rPr>
                <w:szCs w:val="28"/>
              </w:rPr>
              <w:t xml:space="preserve"> </w:t>
            </w:r>
            <w:proofErr w:type="spellStart"/>
            <w:r w:rsidR="00616A3F">
              <w:rPr>
                <w:szCs w:val="28"/>
              </w:rPr>
              <w:t>повному</w:t>
            </w:r>
            <w:proofErr w:type="spellEnd"/>
            <w:r w:rsidR="00616A3F">
              <w:rPr>
                <w:szCs w:val="28"/>
              </w:rPr>
              <w:t xml:space="preserve"> (г</w:t>
            </w:r>
            <w:r w:rsidR="0068391D" w:rsidRPr="00231E78">
              <w:rPr>
                <w:szCs w:val="28"/>
              </w:rPr>
              <w:t>) наборах. Пунктир</w:t>
            </w:r>
            <w:r w:rsidR="0068391D">
              <w:rPr>
                <w:szCs w:val="28"/>
              </w:rPr>
              <w:t xml:space="preserve"> - </w:t>
            </w:r>
            <w:proofErr w:type="spellStart"/>
            <w:r w:rsidR="0068391D" w:rsidRPr="00231E78">
              <w:rPr>
                <w:szCs w:val="28"/>
              </w:rPr>
              <w:t>лінія</w:t>
            </w:r>
            <w:proofErr w:type="spellEnd"/>
            <w:r w:rsidR="0068391D" w:rsidRPr="00231E78">
              <w:rPr>
                <w:szCs w:val="28"/>
              </w:rPr>
              <w:t xml:space="preserve"> </w:t>
            </w:r>
            <w:proofErr w:type="spellStart"/>
            <w:r w:rsidR="0068391D" w:rsidRPr="00231E78">
              <w:rPr>
                <w:szCs w:val="28"/>
              </w:rPr>
              <w:t>істинності</w:t>
            </w:r>
            <w:proofErr w:type="spellEnd"/>
          </w:p>
        </w:tc>
      </w:tr>
    </w:tbl>
    <w:p w:rsidR="008512A1" w:rsidRDefault="008512A1" w:rsidP="00A607A3">
      <w:pPr>
        <w:pStyle w:val="af7"/>
        <w:rPr>
          <w:szCs w:val="28"/>
          <w:lang w:val="uk-UA"/>
        </w:rPr>
      </w:pPr>
    </w:p>
    <w:p w:rsidR="00616A3F" w:rsidRPr="000B190B" w:rsidRDefault="00616A3F" w:rsidP="00616A3F">
      <w:pPr>
        <w:pStyle w:val="af7"/>
        <w:ind w:firstLine="708"/>
        <w:rPr>
          <w:szCs w:val="28"/>
        </w:rPr>
      </w:pPr>
      <w:r>
        <w:rPr>
          <w:szCs w:val="28"/>
          <w:lang w:val="uk-UA"/>
        </w:rPr>
        <w:t xml:space="preserve">Порівнюючи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AMfull</m:t>
            </m:r>
          </m:sub>
        </m:sSub>
      </m:oMath>
      <w:r w:rsidRPr="00616A3F">
        <w:rPr>
          <w:szCs w:val="28"/>
          <w:lang w:val="uk-UA"/>
        </w:rPr>
        <w:t xml:space="preserve"> </w:t>
      </w:r>
      <w:r>
        <w:rPr>
          <w:szCs w:val="28"/>
          <w:lang w:val="uk-UA"/>
        </w:rPr>
        <w:t>бачимо, що збільшення кількості параметрів для навчання не дає такого великого покращення результату.</w:t>
      </w:r>
      <m:oMath>
        <m:r>
          <w:rPr>
            <w:rFonts w:ascii="Cambria Math" w:hAnsi="Cambria Math"/>
            <w:szCs w:val="28"/>
            <w:lang w:val="uk-UA"/>
          </w:rPr>
          <m:t xml:space="preserve"> </m:t>
        </m:r>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940full</m:t>
            </m:r>
          </m:sub>
        </m:sSub>
      </m:oMath>
      <w:r>
        <w:rPr>
          <w:szCs w:val="28"/>
          <w:lang w:val="uk-UA"/>
        </w:rPr>
        <w:t xml:space="preserve"> майже не покращує результат щодо дисперсії в порівнянні з </w:t>
      </w:r>
      <m:oMath>
        <m:sSub>
          <m:sSubPr>
            <m:ctrlPr>
              <w:rPr>
                <w:rFonts w:ascii="Cambria Math" w:hAnsi="Cambria Math"/>
                <w:i/>
                <w:szCs w:val="28"/>
                <w:lang w:val="uk-UA"/>
              </w:rPr>
            </m:ctrlPr>
          </m:sSubPr>
          <m:e>
            <m:r>
              <w:rPr>
                <w:rFonts w:ascii="Cambria Math" w:hAnsi="Cambria Math"/>
                <w:szCs w:val="28"/>
                <w:lang w:val="en-US"/>
              </w:rPr>
              <m:t>DNN</m:t>
            </m:r>
          </m:e>
          <m:sub>
            <m:r>
              <w:rPr>
                <w:rFonts w:ascii="Cambria Math" w:hAnsi="Cambria Math"/>
                <w:szCs w:val="28"/>
                <w:lang w:val="uk-UA"/>
              </w:rPr>
              <m:t>940</m:t>
            </m:r>
          </m:sub>
        </m:sSub>
      </m:oMath>
      <w:r>
        <w:rPr>
          <w:szCs w:val="28"/>
          <w:lang w:val="uk-UA"/>
        </w:rPr>
        <w:t xml:space="preserve">. До того ж з’являється на повному наборі даних </w:t>
      </w:r>
      <w:r w:rsidR="000439EB">
        <w:rPr>
          <w:szCs w:val="28"/>
          <w:lang w:val="uk-UA"/>
        </w:rPr>
        <w:t xml:space="preserve">розкид значень, </w:t>
      </w:r>
      <w:r>
        <w:rPr>
          <w:szCs w:val="28"/>
          <w:lang w:val="uk-UA"/>
        </w:rPr>
        <w:t xml:space="preserve"> в межах </w:t>
      </w:r>
      <w:proofErr w:type="spellStart"/>
      <w:r>
        <w:rPr>
          <w:szCs w:val="28"/>
          <w:lang w:val="uk-UA"/>
        </w:rPr>
        <w:t>концентарції</w:t>
      </w:r>
      <w:proofErr w:type="spellEnd"/>
      <w:r>
        <w:rPr>
          <w:szCs w:val="28"/>
          <w:lang w:val="uk-UA"/>
        </w:rPr>
        <w:t xml:space="preserve"> заліза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t>
            </m:r>
          </m:sub>
        </m:sSub>
        <m:r>
          <w:rPr>
            <w:rFonts w:ascii="Cambria Math" w:hAnsi="Cambria Math"/>
            <w:szCs w:val="28"/>
            <w:lang w:val="uk-UA"/>
          </w:rPr>
          <m:t xml:space="preserve"> ~ (</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÷5×</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A97DF3">
        <w:rPr>
          <w:szCs w:val="28"/>
          <w:lang w:val="uk-UA"/>
        </w:rPr>
        <w:t>. Загалом, мережі з 940 нм. добре працюють при малих значення концентрації заліза.</w:t>
      </w:r>
    </w:p>
    <w:p w:rsidR="008512A1" w:rsidRPr="00064827" w:rsidRDefault="00B46E53" w:rsidP="001D58A4">
      <w:pPr>
        <w:pStyle w:val="af7"/>
        <w:ind w:firstLine="708"/>
        <w:rPr>
          <w:szCs w:val="28"/>
        </w:rPr>
      </w:pPr>
      <w:r w:rsidRPr="00231E78">
        <w:rPr>
          <w:szCs w:val="28"/>
          <w:lang w:val="uk-UA"/>
        </w:rPr>
        <w:t xml:space="preserve">Для тестування </w:t>
      </w:r>
      <w:r>
        <w:rPr>
          <w:szCs w:val="28"/>
          <w:lang w:val="uk-UA"/>
        </w:rPr>
        <w:t>роботи мереж на реальних структурах були використані результати, отримані для КСЕ, структура яких описані в п.3.1. Вимірювання проводилися на чотирьох зразках: два з них (</w:t>
      </w:r>
      <w:r w:rsidRPr="00231E78">
        <w:rPr>
          <w:szCs w:val="28"/>
          <w:lang w:val="uk-UA"/>
        </w:rPr>
        <w:t>#320 та #349</w:t>
      </w:r>
      <w:r>
        <w:rPr>
          <w:szCs w:val="28"/>
          <w:lang w:val="uk-UA"/>
        </w:rPr>
        <w:t xml:space="preserve">) </w:t>
      </w:r>
      <w:r>
        <w:rPr>
          <w:szCs w:val="28"/>
          <w:lang w:val="uk-UA"/>
        </w:rPr>
        <w:lastRenderedPageBreak/>
        <w:t xml:space="preserve">використовувалися і для тестування ГНМ, призначених для роботи з </w:t>
      </w:r>
      <w:proofErr w:type="spellStart"/>
      <w:r>
        <w:rPr>
          <w:szCs w:val="28"/>
          <w:lang w:val="uk-UA"/>
        </w:rPr>
        <w:t>темновими</w:t>
      </w:r>
      <w:proofErr w:type="spellEnd"/>
      <w:r>
        <w:rPr>
          <w:szCs w:val="28"/>
          <w:lang w:val="uk-UA"/>
        </w:rPr>
        <w:t xml:space="preserve"> </w:t>
      </w:r>
      <w:proofErr w:type="spellStart"/>
      <w:r>
        <w:rPr>
          <w:szCs w:val="28"/>
          <w:lang w:val="uk-UA"/>
        </w:rPr>
        <w:t>ВАХ</w:t>
      </w:r>
      <w:proofErr w:type="spellEnd"/>
      <w:r>
        <w:rPr>
          <w:szCs w:val="28"/>
          <w:lang w:val="uk-UA"/>
        </w:rPr>
        <w:t xml:space="preserve"> і два нові, #35</w:t>
      </w:r>
      <w:r w:rsidRPr="00231E78">
        <w:rPr>
          <w:szCs w:val="28"/>
          <w:lang w:val="uk-UA"/>
        </w:rPr>
        <w:t>0 та #</w:t>
      </w:r>
      <w:r>
        <w:rPr>
          <w:szCs w:val="28"/>
          <w:lang w:val="uk-UA"/>
        </w:rPr>
        <w:t xml:space="preserve">403, </w:t>
      </w:r>
      <w:r w:rsidRPr="00231E78">
        <w:rPr>
          <w:szCs w:val="28"/>
          <w:lang w:val="uk-UA"/>
        </w:rPr>
        <w:t xml:space="preserve">для яких значення </w:t>
      </w:r>
      <m:oMath>
        <m:sSub>
          <m:sSubPr>
            <m:ctrlPr>
              <w:rPr>
                <w:rFonts w:ascii="Cambria Math" w:hAnsi="Cambria Math"/>
                <w:i/>
                <w:iCs/>
                <w:szCs w:val="28"/>
                <w:lang w:val="uk-UA"/>
              </w:rPr>
            </m:ctrlPr>
          </m:sSubPr>
          <m:e>
            <m:r>
              <w:rPr>
                <w:rFonts w:ascii="Cambria Math" w:hAnsi="Cambria Math"/>
                <w:szCs w:val="28"/>
                <w:lang w:val="uk-UA"/>
              </w:rPr>
              <m:t>N</m:t>
            </m:r>
          </m:e>
          <m:sub>
            <m:r>
              <w:rPr>
                <w:rFonts w:ascii="Cambria Math" w:hAnsi="Cambria Math"/>
                <w:szCs w:val="28"/>
                <w:vertAlign w:val="subscript"/>
                <w:lang w:val="uk-UA"/>
              </w:rPr>
              <m:t>Fe,MEAS</m:t>
            </m:r>
          </m:sub>
        </m:sSub>
      </m:oMath>
      <w:r w:rsidRPr="00231E78">
        <w:rPr>
          <w:szCs w:val="28"/>
          <w:lang w:val="uk-UA"/>
        </w:rPr>
        <w:t xml:space="preserve"> </w:t>
      </w:r>
      <w:r>
        <w:rPr>
          <w:szCs w:val="28"/>
          <w:lang w:val="uk-UA"/>
        </w:rPr>
        <w:t xml:space="preserve">становило </w:t>
      </w:r>
      <m:oMath>
        <m:r>
          <w:rPr>
            <w:rFonts w:ascii="Cambria Math" w:hAnsi="Cambria Math"/>
            <w:szCs w:val="28"/>
            <w:lang w:val="uk-UA"/>
          </w:rPr>
          <m:t>(1,9±0,4)</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Pr>
          <w:szCs w:val="28"/>
          <w:lang w:val="uk-UA"/>
        </w:rPr>
        <w:t xml:space="preserve"> та </w:t>
      </w:r>
      <m:oMath>
        <m:r>
          <w:rPr>
            <w:rFonts w:ascii="Cambria Math" w:hAnsi="Cambria Math"/>
            <w:szCs w:val="28"/>
            <w:lang w:val="uk-UA"/>
          </w:rPr>
          <m:t xml:space="preserve">(9,8±0,9) </m:t>
        </m:r>
        <m:r>
          <w:rPr>
            <w:rFonts w:ascii="Cambria Math" w:hAnsi="Cambria Math"/>
            <w:i/>
            <w:szCs w:val="28"/>
            <w:lang w:val="uk-UA"/>
          </w:rPr>
          <w:sym w:font="Symbol" w:char="F0D7"/>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12</m:t>
            </m:r>
          </m:sup>
        </m:sSup>
        <m:r>
          <w:rPr>
            <w:rFonts w:ascii="Cambria Math" w:hAnsi="Cambria Math"/>
            <w:szCs w:val="28"/>
            <w:lang w:val="uk-UA"/>
          </w:rPr>
          <m:t> </m:t>
        </m:r>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Pr="00231E78">
        <w:rPr>
          <w:szCs w:val="28"/>
          <w:lang w:val="uk-UA"/>
        </w:rPr>
        <w:t>, відповідно.</w:t>
      </w:r>
      <w:r>
        <w:rPr>
          <w:szCs w:val="28"/>
          <w:lang w:val="uk-UA"/>
        </w:rPr>
        <w:t xml:space="preserve"> </w:t>
      </w:r>
      <w:r w:rsidR="00375681">
        <w:rPr>
          <w:szCs w:val="28"/>
          <w:lang w:val="uk-UA"/>
        </w:rPr>
        <w:t>Вимірювання проводилися при температурах 300, 320 та 340 К</w:t>
      </w:r>
      <w:r w:rsidR="001A7717">
        <w:rPr>
          <w:szCs w:val="28"/>
          <w:lang w:val="uk-UA"/>
        </w:rPr>
        <w:t xml:space="preserve">, </w:t>
      </w:r>
      <w:r w:rsidR="00375681">
        <w:rPr>
          <w:szCs w:val="28"/>
          <w:lang w:val="uk-UA"/>
        </w:rPr>
        <w:t xml:space="preserve">за умов освітлення КСЕ за допомогою </w:t>
      </w:r>
      <w:proofErr w:type="spellStart"/>
      <w:r w:rsidR="00375681" w:rsidRPr="00B46E53">
        <w:rPr>
          <w:szCs w:val="28"/>
          <w:lang w:val="uk-UA"/>
        </w:rPr>
        <w:t>світловипромінююч</w:t>
      </w:r>
      <w:r w:rsidR="00375681">
        <w:rPr>
          <w:szCs w:val="28"/>
          <w:lang w:val="uk-UA"/>
        </w:rPr>
        <w:t>ого</w:t>
      </w:r>
      <w:proofErr w:type="spellEnd"/>
      <w:r w:rsidR="00375681" w:rsidRPr="00B46E53">
        <w:rPr>
          <w:szCs w:val="28"/>
          <w:lang w:val="uk-UA"/>
        </w:rPr>
        <w:t xml:space="preserve"> діод</w:t>
      </w:r>
      <w:r w:rsidR="00375681">
        <w:rPr>
          <w:szCs w:val="28"/>
          <w:lang w:val="uk-UA"/>
        </w:rPr>
        <w:t>у</w:t>
      </w:r>
      <w:r w:rsidR="00375681" w:rsidRPr="00B46E53">
        <w:rPr>
          <w:szCs w:val="28"/>
          <w:lang w:val="uk-UA"/>
        </w:rPr>
        <w:t xml:space="preserve"> SN-HPIR940nm-1W, максимум випромінювальної здатності якого припадає на 940 нм</w:t>
      </w:r>
      <w:r w:rsidR="00375681">
        <w:rPr>
          <w:szCs w:val="28"/>
          <w:lang w:val="uk-UA"/>
        </w:rPr>
        <w:t xml:space="preserve">. Потужність освітлення, виміряна за допомогою </w:t>
      </w:r>
      <w:r w:rsidR="00375681" w:rsidRPr="00B46E53">
        <w:rPr>
          <w:szCs w:val="28"/>
          <w:lang w:val="uk-UA"/>
        </w:rPr>
        <w:t xml:space="preserve">потужності  </w:t>
      </w:r>
      <w:proofErr w:type="spellStart"/>
      <w:r w:rsidR="00375681" w:rsidRPr="00B46E53">
        <w:rPr>
          <w:szCs w:val="28"/>
          <w:lang w:val="uk-UA"/>
        </w:rPr>
        <w:t>PowerMeter</w:t>
      </w:r>
      <w:proofErr w:type="spellEnd"/>
      <w:r w:rsidR="00375681" w:rsidRPr="00B46E53">
        <w:rPr>
          <w:szCs w:val="28"/>
          <w:lang w:val="uk-UA"/>
        </w:rPr>
        <w:t xml:space="preserve"> Rk-5720</w:t>
      </w:r>
      <w:r w:rsidR="00375681">
        <w:rPr>
          <w:szCs w:val="28"/>
          <w:lang w:val="uk-UA"/>
        </w:rPr>
        <w:t xml:space="preserve">, становила близько </w:t>
      </w:r>
      <w:r w:rsidR="00AF0809">
        <w:rPr>
          <w:szCs w:val="28"/>
          <w:lang w:val="uk-UA"/>
        </w:rPr>
        <w:t>0,</w:t>
      </w:r>
      <w:r w:rsidR="002C7E85">
        <w:rPr>
          <w:szCs w:val="28"/>
          <w:lang w:val="uk-UA"/>
        </w:rPr>
        <w:t>4</w:t>
      </w:r>
      <w:r w:rsidR="00375681">
        <w:rPr>
          <w:szCs w:val="28"/>
          <w:lang w:val="uk-UA"/>
        </w:rPr>
        <w:t xml:space="preserve"> мВт</w:t>
      </w:r>
      <w:r w:rsidR="003E6FB0" w:rsidRPr="003E6FB0">
        <w:rPr>
          <w:szCs w:val="28"/>
        </w:rPr>
        <w:t>/</w:t>
      </w:r>
      <w:r w:rsidR="00375681">
        <w:rPr>
          <w:szCs w:val="28"/>
          <w:lang w:val="uk-UA"/>
        </w:rPr>
        <w:t>см</w:t>
      </w:r>
      <w:r w:rsidR="00375681" w:rsidRPr="003E6FB0">
        <w:rPr>
          <w:szCs w:val="28"/>
          <w:vertAlign w:val="superscript"/>
          <w:lang w:val="uk-UA"/>
        </w:rPr>
        <w:t>2</w:t>
      </w:r>
      <w:r w:rsidR="00375681">
        <w:rPr>
          <w:szCs w:val="28"/>
          <w:lang w:val="uk-UA"/>
        </w:rPr>
        <w:t>.</w:t>
      </w:r>
      <w:r w:rsidR="003E6FB0" w:rsidRPr="003E6FB0">
        <w:rPr>
          <w:szCs w:val="28"/>
        </w:rPr>
        <w:t xml:space="preserve"> </w:t>
      </w:r>
      <w:r w:rsidR="001A7717">
        <w:rPr>
          <w:szCs w:val="28"/>
          <w:lang w:val="uk-UA"/>
        </w:rPr>
        <w:t xml:space="preserve">Розпад пар </w:t>
      </w:r>
      <w:proofErr w:type="spellStart"/>
      <w:r w:rsidR="001A7717">
        <w:rPr>
          <w:szCs w:val="28"/>
          <w:lang w:val="en-US"/>
        </w:rPr>
        <w:t>FeB</w:t>
      </w:r>
      <w:proofErr w:type="spellEnd"/>
      <w:r w:rsidR="001A7717" w:rsidRPr="001A7717">
        <w:rPr>
          <w:szCs w:val="28"/>
        </w:rPr>
        <w:t xml:space="preserve"> </w:t>
      </w:r>
      <w:r w:rsidR="001A7717">
        <w:rPr>
          <w:szCs w:val="28"/>
          <w:lang w:val="uk-UA"/>
        </w:rPr>
        <w:t xml:space="preserve">здійснювався за допомогою освітлення </w:t>
      </w:r>
      <w:proofErr w:type="spellStart"/>
      <w:r w:rsidR="001A7717">
        <w:rPr>
          <w:szCs w:val="28"/>
          <w:lang w:val="uk-UA"/>
        </w:rPr>
        <w:t>галогеновою</w:t>
      </w:r>
      <w:proofErr w:type="spellEnd"/>
      <w:r w:rsidR="001A7717">
        <w:rPr>
          <w:szCs w:val="28"/>
          <w:lang w:val="uk-UA"/>
        </w:rPr>
        <w:t xml:space="preserve"> лампою. Для визначення параметрів фотоелектричного перетворення з вигляду ВАХ </w:t>
      </w:r>
      <w:r w:rsidR="001A7717" w:rsidRPr="001A7717">
        <w:rPr>
          <w:szCs w:val="28"/>
          <w:lang w:val="uk-UA"/>
        </w:rPr>
        <w:t>застосовувався підхід, запропонований в роботі [</w:t>
      </w:r>
      <w:r w:rsidR="00064827" w:rsidRPr="00064827">
        <w:rPr>
          <w:szCs w:val="28"/>
        </w:rPr>
        <w:t>44</w:t>
      </w:r>
      <w:r w:rsidR="001A7717" w:rsidRPr="001A7717">
        <w:rPr>
          <w:szCs w:val="28"/>
        </w:rPr>
        <w:t>].</w:t>
      </w:r>
      <w:r w:rsidR="001A7717" w:rsidRPr="00F20543">
        <w:rPr>
          <w:szCs w:val="28"/>
        </w:rPr>
        <w:t xml:space="preserve"> </w:t>
      </w:r>
      <w:r w:rsidR="003E6FB0">
        <w:rPr>
          <w:szCs w:val="28"/>
          <w:lang w:val="uk-UA"/>
        </w:rPr>
        <w:t xml:space="preserve">Результати застосування мереж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навчених на тренувальному або на повному</w:t>
      </w:r>
      <w:r w:rsidR="00064827">
        <w:rPr>
          <w:szCs w:val="28"/>
          <w:lang w:val="uk-UA"/>
        </w:rPr>
        <w:t xml:space="preserve"> наборах, представлені на Рис. </w:t>
      </w:r>
      <w:r w:rsidR="000C39CC">
        <w:rPr>
          <w:szCs w:val="28"/>
        </w:rPr>
        <w:t>3.12</w:t>
      </w:r>
      <w:r w:rsidR="00064827" w:rsidRPr="00064827">
        <w:rPr>
          <w:szCs w:val="28"/>
        </w:rPr>
        <w:t>.</w:t>
      </w:r>
    </w:p>
    <w:p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3E6FB0" w:rsidTr="00A06368">
        <w:trPr>
          <w:jc w:val="center"/>
        </w:trPr>
        <w:tc>
          <w:tcPr>
            <w:tcW w:w="4785" w:type="dxa"/>
          </w:tcPr>
          <w:p w:rsidR="003E6FB0" w:rsidRDefault="003E6FB0" w:rsidP="00A06368">
            <w:pPr>
              <w:pStyle w:val="af7"/>
              <w:ind w:firstLine="0"/>
              <w:jc w:val="center"/>
              <w:rPr>
                <w:szCs w:val="28"/>
                <w:lang w:val="uk-UA"/>
              </w:rPr>
            </w:pPr>
            <w:r>
              <w:rPr>
                <w:noProof/>
                <w:szCs w:val="28"/>
                <w:lang w:val="uk-UA" w:eastAsia="uk-UA"/>
              </w:rPr>
              <w:drawing>
                <wp:inline distT="0" distB="0" distL="0" distR="0">
                  <wp:extent cx="2880000" cy="2036472"/>
                  <wp:effectExtent l="19050" t="0" r="0" b="0"/>
                  <wp:docPr id="31" name="Рисунок 30" descr="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47" cstate="print"/>
                          <a:stretch>
                            <a:fillRect/>
                          </a:stretch>
                        </pic:blipFill>
                        <pic:spPr>
                          <a:xfrm>
                            <a:off x="0" y="0"/>
                            <a:ext cx="2880000" cy="2036472"/>
                          </a:xfrm>
                          <a:prstGeom prst="rect">
                            <a:avLst/>
                          </a:prstGeom>
                        </pic:spPr>
                      </pic:pic>
                    </a:graphicData>
                  </a:graphic>
                </wp:inline>
              </w:drawing>
            </w:r>
          </w:p>
        </w:tc>
        <w:tc>
          <w:tcPr>
            <w:tcW w:w="4786" w:type="dxa"/>
          </w:tcPr>
          <w:p w:rsidR="003E6FB0" w:rsidRDefault="003E6FB0" w:rsidP="00A06368">
            <w:pPr>
              <w:pStyle w:val="af7"/>
              <w:ind w:firstLine="0"/>
              <w:jc w:val="center"/>
              <w:rPr>
                <w:szCs w:val="28"/>
                <w:lang w:val="uk-UA"/>
              </w:rPr>
            </w:pPr>
            <w:r>
              <w:rPr>
                <w:noProof/>
                <w:szCs w:val="28"/>
                <w:lang w:val="uk-UA" w:eastAsia="uk-UA"/>
              </w:rPr>
              <w:drawing>
                <wp:inline distT="0" distB="0" distL="0" distR="0">
                  <wp:extent cx="2880000" cy="2036472"/>
                  <wp:effectExtent l="19050" t="0" r="0" b="0"/>
                  <wp:docPr id="32" name="Рисунок 31" descr="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48" cstate="print"/>
                          <a:stretch>
                            <a:fillRect/>
                          </a:stretch>
                        </pic:blipFill>
                        <pic:spPr>
                          <a:xfrm>
                            <a:off x="0" y="0"/>
                            <a:ext cx="2880000" cy="2036472"/>
                          </a:xfrm>
                          <a:prstGeom prst="rect">
                            <a:avLst/>
                          </a:prstGeom>
                        </pic:spPr>
                      </pic:pic>
                    </a:graphicData>
                  </a:graphic>
                </wp:inline>
              </w:drawing>
            </w:r>
          </w:p>
        </w:tc>
      </w:tr>
      <w:tr w:rsidR="003E6FB0" w:rsidTr="00A06368">
        <w:trPr>
          <w:jc w:val="center"/>
        </w:trPr>
        <w:tc>
          <w:tcPr>
            <w:tcW w:w="9571" w:type="dxa"/>
            <w:gridSpan w:val="2"/>
          </w:tcPr>
          <w:p w:rsidR="003E6FB0" w:rsidRDefault="000C39CC" w:rsidP="003E6FB0">
            <w:pPr>
              <w:pStyle w:val="af7"/>
              <w:ind w:firstLine="0"/>
              <w:jc w:val="center"/>
              <w:rPr>
                <w:lang w:val="uk-UA"/>
              </w:rPr>
            </w:pPr>
            <w:r>
              <w:t>Рисунок 3.12</w:t>
            </w:r>
            <w:r w:rsidR="003E6FB0" w:rsidRPr="00231E78">
              <w:t xml:space="preserve"> – </w:t>
            </w:r>
            <w:r w:rsidR="003E6FB0">
              <w:rPr>
                <w:lang w:val="uk-UA"/>
              </w:rPr>
              <w:t>Результати застосування мереж</w:t>
            </w:r>
            <w:r w:rsidR="003E6FB0"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940full</m:t>
                  </m:r>
                </m:sub>
              </m:sSub>
            </m:oMath>
            <w:r w:rsidR="003E6FB0">
              <w:rPr>
                <w:szCs w:val="28"/>
                <w:lang w:val="uk-UA"/>
              </w:rPr>
              <w:t xml:space="preserve"> (а) та </w:t>
            </w:r>
            <m:oMath>
              <m:sSub>
                <m:sSubPr>
                  <m:ctrlPr>
                    <w:rPr>
                      <w:rFonts w:ascii="Cambria Math" w:hAnsi="Cambria Math"/>
                      <w:i/>
                      <w:szCs w:val="28"/>
                      <w:lang w:val="uk-UA"/>
                    </w:rPr>
                  </m:ctrlPr>
                </m:sSubPr>
                <m:e>
                  <m:r>
                    <w:rPr>
                      <w:rFonts w:ascii="Cambria Math" w:hAnsi="Cambria Math"/>
                      <w:szCs w:val="28"/>
                      <w:lang w:val="uk-UA"/>
                    </w:rPr>
                    <m:t>DNN</m:t>
                  </m:r>
                </m:e>
                <m:sub>
                  <m:r>
                    <w:rPr>
                      <w:rFonts w:ascii="Cambria Math" w:hAnsi="Cambria Math"/>
                      <w:szCs w:val="28"/>
                      <w:vertAlign w:val="subscript"/>
                      <w:lang w:val="uk-UA"/>
                    </w:rPr>
                    <m:t>940</m:t>
                  </m:r>
                </m:sub>
              </m:sSub>
            </m:oMath>
            <w:r w:rsidR="003E6FB0">
              <w:rPr>
                <w:szCs w:val="28"/>
                <w:lang w:val="uk-UA"/>
              </w:rPr>
              <w:t xml:space="preserve"> (б), попередньо навчених на тренувальному (порожні точки) або повному (напівзаповнені точки) наборах. </w:t>
            </w:r>
            <w:r w:rsidR="003E6FB0" w:rsidRPr="00231E78">
              <w:rPr>
                <w:szCs w:val="28"/>
              </w:rPr>
              <w:t>Пунктир</w:t>
            </w:r>
            <w:r w:rsidR="003E6FB0">
              <w:rPr>
                <w:szCs w:val="28"/>
              </w:rPr>
              <w:t xml:space="preserve"> - </w:t>
            </w:r>
            <w:proofErr w:type="spellStart"/>
            <w:r w:rsidR="003E6FB0" w:rsidRPr="00231E78">
              <w:rPr>
                <w:szCs w:val="28"/>
              </w:rPr>
              <w:t>лінія</w:t>
            </w:r>
            <w:proofErr w:type="spellEnd"/>
            <w:r w:rsidR="003E6FB0" w:rsidRPr="00231E78">
              <w:rPr>
                <w:szCs w:val="28"/>
              </w:rPr>
              <w:t xml:space="preserve"> </w:t>
            </w:r>
            <w:proofErr w:type="spellStart"/>
            <w:r w:rsidR="003E6FB0" w:rsidRPr="00231E78">
              <w:rPr>
                <w:szCs w:val="28"/>
              </w:rPr>
              <w:t>істинності</w:t>
            </w:r>
            <w:proofErr w:type="spellEnd"/>
          </w:p>
        </w:tc>
      </w:tr>
    </w:tbl>
    <w:p w:rsidR="00A607A3" w:rsidRPr="00E60B9F" w:rsidRDefault="00834CDC" w:rsidP="00834CDC">
      <w:pPr>
        <w:pStyle w:val="af7"/>
        <w:ind w:firstLine="708"/>
        <w:rPr>
          <w:i/>
          <w:szCs w:val="28"/>
          <w:lang w:val="uk-UA"/>
        </w:rPr>
      </w:pPr>
      <w:r>
        <w:rPr>
          <w:szCs w:val="28"/>
          <w:lang w:val="uk-UA"/>
        </w:rPr>
        <w:t xml:space="preserve">Для обох мереж можна зробити висновок, що при більш високих температурах маємо більшу ефективність, особливо це помітно при значенні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r>
          <w:rPr>
            <w:rFonts w:ascii="Cambria Math" w:hAnsi="Cambria Math"/>
            <w:szCs w:val="28"/>
            <w:lang w:val="uk-UA"/>
          </w:rPr>
          <m:t>=</m:t>
        </m:r>
        <m:sSup>
          <m:sSupPr>
            <m:ctrlPr>
              <w:rPr>
                <w:rFonts w:ascii="Cambria Math" w:hAnsi="Cambria Math"/>
                <w:i/>
                <w:szCs w:val="28"/>
                <w:lang w:val="uk-UA"/>
              </w:rPr>
            </m:ctrlPr>
          </m:sSupPr>
          <m:e>
            <m:r>
              <w:rPr>
                <w:rFonts w:ascii="Cambria Math" w:hAnsi="Cambria Math"/>
                <w:szCs w:val="28"/>
                <w:lang w:val="uk-UA"/>
              </w:rPr>
              <m:t>10</m:t>
            </m:r>
          </m:e>
          <m:sup>
            <m:r>
              <w:rPr>
                <w:rFonts w:ascii="Cambria Math" w:hAnsi="Cambria Math"/>
                <w:szCs w:val="28"/>
                <w:lang w:val="uk-UA"/>
              </w:rPr>
              <m:t>13</m:t>
            </m:r>
          </m:sup>
        </m:sSup>
        <m:sSup>
          <m:sSupPr>
            <m:ctrlPr>
              <w:rPr>
                <w:rFonts w:ascii="Cambria Math" w:hAnsi="Cambria Math"/>
                <w:i/>
                <w:szCs w:val="28"/>
                <w:lang w:val="uk-UA"/>
              </w:rPr>
            </m:ctrlPr>
          </m:sSupPr>
          <m:e>
            <m:r>
              <w:rPr>
                <w:rFonts w:ascii="Cambria Math" w:hAnsi="Cambria Math"/>
                <w:szCs w:val="28"/>
                <w:lang w:val="uk-UA"/>
              </w:rPr>
              <m:t>см</m:t>
            </m:r>
          </m:e>
          <m:sup>
            <m:r>
              <w:rPr>
                <w:rFonts w:ascii="Cambria Math" w:hAnsi="Cambria Math"/>
                <w:szCs w:val="28"/>
                <w:lang w:val="uk-UA"/>
              </w:rPr>
              <m:t>-3</m:t>
            </m:r>
          </m:sup>
        </m:sSup>
      </m:oMath>
      <w:r w:rsidR="00F559F2">
        <w:rPr>
          <w:szCs w:val="28"/>
          <w:lang w:val="uk-UA"/>
        </w:rPr>
        <w:t xml:space="preserve">, інші граничні концентрації дають меншу ефективність, особливо при малих температурах. </w:t>
      </w:r>
      <w:r w:rsidR="00E60B9F">
        <w:rPr>
          <w:szCs w:val="28"/>
          <w:lang w:val="uk-UA"/>
        </w:rPr>
        <w:t xml:space="preserve">Хоча при </w:t>
      </w:r>
      <w:r>
        <w:rPr>
          <w:szCs w:val="28"/>
          <w:lang w:val="uk-UA"/>
        </w:rPr>
        <w:t xml:space="preserve">малих концентраціях </w:t>
      </w:r>
      <m:oMath>
        <m:sSub>
          <m:sSubPr>
            <m:ctrlPr>
              <w:rPr>
                <w:rFonts w:ascii="Cambria Math" w:hAnsi="Cambria Math"/>
                <w:i/>
                <w:szCs w:val="28"/>
                <w:lang w:val="uk-UA"/>
              </w:rPr>
            </m:ctrlPr>
          </m:sSubPr>
          <m:e>
            <m:r>
              <w:rPr>
                <w:rFonts w:ascii="Cambria Math" w:hAnsi="Cambria Math"/>
                <w:szCs w:val="28"/>
                <w:lang w:val="en-US"/>
              </w:rPr>
              <m:t>N</m:t>
            </m:r>
          </m:e>
          <m:sub>
            <m:r>
              <w:rPr>
                <w:rFonts w:ascii="Cambria Math" w:hAnsi="Cambria Math"/>
                <w:szCs w:val="28"/>
                <w:lang w:val="uk-UA"/>
              </w:rPr>
              <m:t>Fe,MEAS</m:t>
            </m:r>
          </m:sub>
        </m:sSub>
      </m:oMath>
      <w:r>
        <w:rPr>
          <w:szCs w:val="28"/>
          <w:lang w:val="uk-UA"/>
        </w:rPr>
        <w:t xml:space="preserve"> </w:t>
      </w:r>
      <w:r w:rsidR="00E60B9F">
        <w:rPr>
          <w:szCs w:val="28"/>
          <w:lang w:val="uk-UA"/>
        </w:rPr>
        <w:t xml:space="preserve">можемо бачити хороший результат при </w:t>
      </w:r>
      <w:r w:rsidR="00E60B9F">
        <w:rPr>
          <w:szCs w:val="28"/>
          <w:lang w:val="en-US"/>
        </w:rPr>
        <w:t>T</w:t>
      </w:r>
      <w:r w:rsidR="00E60B9F" w:rsidRPr="00E60B9F">
        <w:rPr>
          <w:szCs w:val="28"/>
        </w:rPr>
        <w:t xml:space="preserve"> = 300 </w:t>
      </w:r>
      <w:r w:rsidR="00E60B9F">
        <w:rPr>
          <w:szCs w:val="28"/>
          <w:lang w:val="en-US"/>
        </w:rPr>
        <w:t>K</w:t>
      </w:r>
      <w:r w:rsidR="00E60B9F" w:rsidRPr="00E60B9F">
        <w:rPr>
          <w:szCs w:val="28"/>
        </w:rPr>
        <w:t xml:space="preserve"> </w:t>
      </w:r>
      <w:r w:rsidR="00E60B9F">
        <w:rPr>
          <w:szCs w:val="28"/>
          <w:lang w:val="uk-UA"/>
        </w:rPr>
        <w:t>для тренувального набору.</w:t>
      </w:r>
    </w:p>
    <w:p w:rsidR="00DC5F85" w:rsidRPr="00A91B12" w:rsidRDefault="00DC5F85" w:rsidP="00E60B9F">
      <w:pPr>
        <w:pStyle w:val="a0"/>
        <w:jc w:val="both"/>
        <w:rPr>
          <w:lang w:val="ru-RU"/>
        </w:rPr>
      </w:pPr>
      <w:bookmarkStart w:id="153" w:name="_Toc101264847"/>
      <w:r w:rsidRPr="00A607A3">
        <w:lastRenderedPageBreak/>
        <w:t>3.3 Аналіз застосовності розроблених ГНМ до реальних сонячних елементів</w:t>
      </w:r>
      <w:bookmarkEnd w:id="153"/>
    </w:p>
    <w:p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w:t>
      </w:r>
      <w:r w:rsidR="00E14DB0">
        <w:rPr>
          <w:lang w:val="uk-UA"/>
        </w:rPr>
        <w:t>sivated</w:t>
      </w:r>
      <w:proofErr w:type="spellEnd"/>
      <w:r w:rsidR="00E14DB0">
        <w:rPr>
          <w:lang w:val="uk-UA"/>
        </w:rPr>
        <w:t xml:space="preserve"> </w:t>
      </w:r>
      <w:proofErr w:type="spellStart"/>
      <w:r w:rsidR="00E14DB0">
        <w:rPr>
          <w:lang w:val="uk-UA"/>
        </w:rPr>
        <w:t>emitter</w:t>
      </w:r>
      <w:proofErr w:type="spellEnd"/>
      <w:r w:rsidR="00E14DB0">
        <w:rPr>
          <w:lang w:val="uk-UA"/>
        </w:rPr>
        <w:t xml:space="preserve"> </w:t>
      </w:r>
      <w:proofErr w:type="spellStart"/>
      <w:r w:rsidR="00E14DB0">
        <w:rPr>
          <w:lang w:val="uk-UA"/>
        </w:rPr>
        <w:t>and</w:t>
      </w:r>
      <w:proofErr w:type="spellEnd"/>
      <w:r w:rsidR="00E14DB0">
        <w:rPr>
          <w:lang w:val="uk-UA"/>
        </w:rPr>
        <w:t xml:space="preserve"> </w:t>
      </w:r>
      <w:proofErr w:type="spellStart"/>
      <w:r w:rsidR="00E14DB0">
        <w:rPr>
          <w:lang w:val="uk-UA"/>
        </w:rPr>
        <w:t>rear</w:t>
      </w:r>
      <w:proofErr w:type="spellEnd"/>
      <w:r w:rsidR="00E14DB0">
        <w:rPr>
          <w:lang w:val="uk-UA"/>
        </w:rPr>
        <w:t xml:space="preserve"> </w:t>
      </w:r>
      <w:proofErr w:type="spellStart"/>
      <w:r w:rsidR="00E14DB0">
        <w:rPr>
          <w:lang w:val="uk-UA"/>
        </w:rPr>
        <w:t>cell</w:t>
      </w:r>
      <w:proofErr w:type="spellEnd"/>
      <w:r w:rsidR="00E14DB0">
        <w:rPr>
          <w:lang w:val="uk-UA"/>
        </w:rPr>
        <w:t xml:space="preserve">) </w:t>
      </w:r>
      <w:r w:rsidR="00AD0865" w:rsidRPr="00AD0865">
        <w:rPr>
          <w:lang w:val="uk-UA"/>
        </w:rPr>
        <w:t>[45,46]</w:t>
      </w:r>
      <w:r w:rsidRPr="00231E78">
        <w:rPr>
          <w:lang w:val="uk-UA"/>
        </w:rPr>
        <w:t xml:space="preserve">. </w:t>
      </w:r>
      <w:r w:rsidRPr="00231E78">
        <w:rPr>
          <w:szCs w:val="28"/>
          <w:lang w:val="uk-UA"/>
        </w:rPr>
        <w:t>Обговорення застосовності натренованих ГНМ повинно відштовхуватися від факту, що фактор ідеальності дозволяє вирізнити рекомбінацію в області збіднення від інших джерел рекомбінації [</w:t>
      </w:r>
      <w:r w:rsidR="00EE3A11">
        <w:rPr>
          <w:lang w:val="uk-UA"/>
        </w:rPr>
        <w:t>40</w:t>
      </w:r>
      <w:r w:rsidR="00E14DB0">
        <w:rPr>
          <w:lang w:val="uk-UA"/>
        </w:rPr>
        <w:t>,</w:t>
      </w:r>
      <w:r w:rsidR="00AD0865" w:rsidRPr="00AD0865">
        <w:rPr>
          <w:szCs w:val="28"/>
          <w:lang w:val="uk-UA"/>
        </w:rPr>
        <w:t>47]</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m:oMath>
        <m:r>
          <w:rPr>
            <w:rFonts w:ascii="Cambria Math" w:hAnsi="Cambria Math"/>
            <w:szCs w:val="28"/>
            <w:lang w:val="uk-UA"/>
          </w:rPr>
          <m:t>n</m:t>
        </m:r>
      </m:oMath>
      <w:r w:rsidR="00E14DB0">
        <w:rPr>
          <w:szCs w:val="28"/>
          <w:lang w:val="uk-UA"/>
        </w:rPr>
        <w:t xml:space="preserve"> залежить від товщини бази </w:t>
      </w:r>
      <w:r w:rsidR="00F154A3" w:rsidRPr="00F154A3">
        <w:rPr>
          <w:szCs w:val="28"/>
        </w:rPr>
        <w:t>[48]</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w:t>
      </w:r>
      <w:r w:rsidR="00E14DB0">
        <w:rPr>
          <w:szCs w:val="28"/>
          <w:lang w:val="uk-UA"/>
        </w:rPr>
        <w:t>діодної</w:t>
      </w:r>
      <w:proofErr w:type="spellEnd"/>
      <w:r w:rsidR="00E14DB0">
        <w:rPr>
          <w:szCs w:val="28"/>
          <w:lang w:val="uk-UA"/>
        </w:rPr>
        <w:t xml:space="preserve"> (наприклад, </w:t>
      </w:r>
      <w:proofErr w:type="spellStart"/>
      <w:r w:rsidR="00E14DB0">
        <w:rPr>
          <w:szCs w:val="28"/>
          <w:lang w:val="uk-UA"/>
        </w:rPr>
        <w:t>три-діодні</w:t>
      </w:r>
      <w:proofErr w:type="spellEnd"/>
      <w:r w:rsidR="00E14DB0">
        <w:rPr>
          <w:szCs w:val="28"/>
          <w:lang w:val="uk-UA"/>
        </w:rPr>
        <w:t xml:space="preserve"> </w:t>
      </w:r>
      <w:r w:rsidR="00F154A3" w:rsidRPr="00F154A3">
        <w:rPr>
          <w:szCs w:val="28"/>
          <w:lang w:val="uk-UA"/>
        </w:rPr>
        <w:t>[49]</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w:t>
      </w:r>
      <w:proofErr w:type="spellEnd"/>
      <w:r w:rsidRPr="00231E78">
        <w:rPr>
          <w:szCs w:val="28"/>
          <w:lang w:val="uk-UA"/>
        </w:rPr>
        <w:t>:</w:t>
      </w:r>
      <w:proofErr w:type="spellStart"/>
      <w:r w:rsidRPr="00231E78">
        <w:rPr>
          <w:szCs w:val="28"/>
          <w:lang w:val="uk-UA"/>
        </w:rPr>
        <w:t>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m:oMath>
        <m:sSub>
          <m:sSubPr>
            <m:ctrlPr>
              <w:rPr>
                <w:rFonts w:ascii="Cambria Math" w:hAnsi="Cambria Math"/>
                <w:i/>
                <w:szCs w:val="28"/>
                <w:lang w:val="uk-UA"/>
              </w:rPr>
            </m:ctrlPr>
          </m:sSubPr>
          <m:e>
            <m:r>
              <w:rPr>
                <w:rFonts w:ascii="Cambria Math" w:hAnsi="Cambria Math"/>
                <w:szCs w:val="28"/>
                <w:lang w:val="uk-UA"/>
              </w:rPr>
              <m:t>Fe</m:t>
            </m:r>
          </m:e>
          <m:sub>
            <m:r>
              <w:rPr>
                <w:rFonts w:ascii="Cambria Math" w:hAnsi="Cambria Math"/>
                <w:szCs w:val="28"/>
                <w:lang w:val="uk-UA"/>
              </w:rPr>
              <m:t>i</m:t>
            </m:r>
          </m:sub>
        </m:sSub>
        <m:sSub>
          <m:sSubPr>
            <m:ctrlPr>
              <w:rPr>
                <w:rFonts w:ascii="Cambria Math" w:hAnsi="Cambria Math"/>
                <w:i/>
                <w:szCs w:val="28"/>
                <w:lang w:val="uk-UA"/>
              </w:rPr>
            </m:ctrlPr>
          </m:sSubPr>
          <m:e>
            <m:r>
              <w:rPr>
                <w:rFonts w:ascii="Cambria Math" w:hAnsi="Cambria Math"/>
                <w:szCs w:val="28"/>
                <w:lang w:val="uk-UA"/>
              </w:rPr>
              <m:t>Al</m:t>
            </m:r>
          </m:e>
          <m:sub>
            <m:r>
              <w:rPr>
                <w:rFonts w:ascii="Cambria Math" w:hAnsi="Cambria Math"/>
                <w:szCs w:val="28"/>
                <w:lang w:val="uk-UA"/>
              </w:rPr>
              <m:t>s</m:t>
            </m:r>
          </m:sub>
        </m:sSub>
      </m:oMath>
      <w:r w:rsidRPr="00231E78">
        <w:rPr>
          <w:szCs w:val="28"/>
          <w:lang w:val="uk-UA"/>
        </w:rPr>
        <w:t>, а також враховувати зміну розподілу</w:t>
      </w:r>
      <w:r w:rsidR="00620EC9">
        <w:rPr>
          <w:szCs w:val="28"/>
          <w:lang w:val="uk-UA"/>
        </w:rPr>
        <w:t xml:space="preserve"> дефектів</w:t>
      </w:r>
      <w:r w:rsidRPr="00231E78">
        <w:rPr>
          <w:szCs w:val="28"/>
          <w:lang w:val="uk-UA"/>
        </w:rPr>
        <w:t xml:space="preserve">.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CZ-Si є комплекси бор-кисень та </w:t>
      </w:r>
      <w:proofErr w:type="spellStart"/>
      <w:r w:rsidRPr="00231E78">
        <w:rPr>
          <w:szCs w:val="28"/>
          <w:lang w:val="uk-UA"/>
        </w:rPr>
        <w:t>кисневмістні</w:t>
      </w:r>
      <w:proofErr w:type="spellEnd"/>
      <w:r w:rsidRPr="00231E78">
        <w:rPr>
          <w:szCs w:val="28"/>
          <w:lang w:val="uk-UA"/>
        </w:rPr>
        <w:t xml:space="preserve"> преципітати;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m:oMath>
        <m:r>
          <w:rPr>
            <w:rFonts w:ascii="Cambria Math" w:hAnsi="Cambria Math"/>
            <w:szCs w:val="28"/>
            <w:lang w:val="uk-UA"/>
          </w:rPr>
          <m:t>n</m:t>
        </m:r>
      </m:oMath>
      <w:r w:rsidRPr="00231E78">
        <w:rPr>
          <w:szCs w:val="28"/>
          <w:lang w:val="uk-UA"/>
        </w:rPr>
        <w:t xml:space="preserve">: в наших симуляціях отримане значення </w:t>
      </w:r>
      <m:oMath>
        <m:r>
          <w:rPr>
            <w:rFonts w:ascii="Cambria Math" w:hAnsi="Cambria Math"/>
            <w:szCs w:val="28"/>
            <w:lang w:val="uk-UA"/>
          </w:rPr>
          <m:t>n</m:t>
        </m:r>
      </m:oMath>
      <w:r w:rsidRPr="00231E78">
        <w:rPr>
          <w:szCs w:val="28"/>
          <w:lang w:val="uk-UA"/>
        </w:rPr>
        <w:t xml:space="preserve"> не перевищувало 1,4. </w:t>
      </w:r>
      <w:r w:rsidRPr="00231E78">
        <w:rPr>
          <w:szCs w:val="28"/>
          <w:lang w:val="uk-UA"/>
        </w:rPr>
        <w:lastRenderedPageBreak/>
        <w:t xml:space="preserve">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w:t>
      </w:r>
      <w:proofErr w:type="spellEnd"/>
      <w:r w:rsidRPr="00231E78">
        <w:rPr>
          <w:szCs w:val="28"/>
          <w:lang w:val="uk-UA"/>
        </w:rPr>
        <w:t xml:space="preserve">:B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для створення легованої </w:t>
      </w:r>
      <m:oMath>
        <m:sSup>
          <m:sSupPr>
            <m:ctrlPr>
              <w:rPr>
                <w:rFonts w:ascii="Cambria Math" w:hAnsi="Cambria Math"/>
                <w:i/>
                <w:szCs w:val="28"/>
                <w:lang w:val="uk-UA"/>
              </w:rPr>
            </m:ctrlPr>
          </m:sSupPr>
          <m:e>
            <m:r>
              <w:rPr>
                <w:rFonts w:ascii="Cambria Math" w:hAnsi="Cambria Math"/>
                <w:szCs w:val="28"/>
                <w:lang w:val="uk-UA"/>
              </w:rPr>
              <m:t>р</m:t>
            </m:r>
          </m:e>
          <m:sup>
            <m:r>
              <w:rPr>
                <w:rFonts w:ascii="Cambria Math" w:hAnsi="Cambria Math"/>
                <w:szCs w:val="28"/>
                <w:lang w:val="uk-UA"/>
              </w:rPr>
              <m:t>+</m:t>
            </m:r>
          </m:sup>
        </m:sSup>
      </m:oMath>
      <w:r w:rsidRPr="00231E78">
        <w:rPr>
          <w:szCs w:val="28"/>
          <w:lang w:val="uk-UA"/>
        </w:rPr>
        <w:t xml:space="preserve"> області найчасті</w:t>
      </w:r>
      <w:r w:rsidR="005F2005">
        <w:rPr>
          <w:szCs w:val="28"/>
          <w:lang w:val="uk-UA"/>
        </w:rPr>
        <w:t xml:space="preserve">ше використовується алюміній </w:t>
      </w:r>
      <w:r w:rsidR="00620EC9" w:rsidRPr="00620EC9">
        <w:rPr>
          <w:szCs w:val="28"/>
        </w:rPr>
        <w:t>[45,46]</w:t>
      </w:r>
      <w:r w:rsidRPr="00231E78">
        <w:rPr>
          <w:szCs w:val="28"/>
          <w:lang w:val="uk-UA"/>
        </w:rPr>
        <w:t>. Проте BSF з використанням бору є багатообіцяючим підходом для створення ти</w:t>
      </w:r>
      <w:r w:rsidR="00E14DB0">
        <w:rPr>
          <w:szCs w:val="28"/>
          <w:lang w:val="uk-UA"/>
        </w:rPr>
        <w:t xml:space="preserve">лового контакту високої якості </w:t>
      </w:r>
      <w:r w:rsidR="00620EC9" w:rsidRPr="00620EC9">
        <w:rPr>
          <w:szCs w:val="28"/>
        </w:rPr>
        <w:t>[50]</w:t>
      </w:r>
      <w:r w:rsidRPr="00231E78">
        <w:rPr>
          <w:szCs w:val="28"/>
          <w:lang w:val="uk-UA"/>
        </w:rPr>
        <w:t xml:space="preserve"> і саме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 легований бором розглядався в наших дослідженнях. З іншого боку, вплив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m:oMath>
        <m:sSup>
          <m:sSupPr>
            <m:ctrlPr>
              <w:rPr>
                <w:rFonts w:ascii="Cambria Math" w:hAnsi="Cambria Math"/>
                <w:szCs w:val="28"/>
                <w:lang w:val="uk-UA"/>
              </w:rPr>
            </m:ctrlPr>
          </m:sSupPr>
          <m:e>
            <m:r>
              <m:rPr>
                <m:sty m:val="p"/>
              </m:rPr>
              <w:rPr>
                <w:rFonts w:ascii="Cambria Math" w:hAnsi="Cambria Math"/>
                <w:szCs w:val="28"/>
                <w:lang w:val="uk-UA"/>
              </w:rPr>
              <m:t>р</m:t>
            </m:r>
          </m:e>
          <m:sup>
            <m:r>
              <m:rPr>
                <m:sty m:val="p"/>
              </m:rPr>
              <w:rPr>
                <w:rFonts w:ascii="Cambria Math" w:hAnsi="Cambria Math"/>
                <w:szCs w:val="28"/>
                <w:lang w:val="uk-UA"/>
              </w:rPr>
              <m:t>+</m:t>
            </m:r>
          </m:sup>
        </m:sSup>
      </m:oMath>
      <w:r w:rsidRPr="00231E78">
        <w:rPr>
          <w:szCs w:val="28"/>
          <w:lang w:val="uk-UA"/>
        </w:rPr>
        <w:t xml:space="preserve"> шару не є дуже важливим для моделювання і, на нашу думку, мережі цілком застосовні і до Al BSF сонячних елементів.</w:t>
      </w:r>
    </w:p>
    <w:p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w:t>
      </w:r>
      <w:r w:rsidRPr="00231E78">
        <w:rPr>
          <w:szCs w:val="24"/>
          <w:lang w:val="uk-UA"/>
        </w:rPr>
        <w:lastRenderedPageBreak/>
        <w:t xml:space="preserve">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m:oMath>
        <m:sSub>
          <m:sSubPr>
            <m:ctrlPr>
              <w:rPr>
                <w:rFonts w:ascii="Cambria Math" w:hAnsi="Cambria Math"/>
                <w:i/>
                <w:szCs w:val="28"/>
                <w:lang w:val="uk-UA"/>
              </w:rPr>
            </m:ctrlPr>
          </m:sSubPr>
          <m:e>
            <m:r>
              <w:rPr>
                <w:rFonts w:ascii="Cambria Math" w:hAnsi="Cambria Math"/>
                <w:szCs w:val="28"/>
                <w:lang w:val="uk-UA"/>
              </w:rPr>
              <m:t>d</m:t>
            </m:r>
          </m:e>
          <m:sub>
            <m:r>
              <w:rPr>
                <w:rFonts w:ascii="Cambria Math" w:hAnsi="Cambria Math"/>
                <w:szCs w:val="28"/>
                <w:lang w:val="uk-UA"/>
              </w:rPr>
              <m:t>p</m:t>
            </m:r>
          </m:sub>
        </m:sSub>
      </m:oMath>
      <w:r w:rsidRPr="00231E78">
        <w:rPr>
          <w:szCs w:val="28"/>
          <w:lang w:val="uk-UA"/>
        </w:rPr>
        <w:t xml:space="preserve">, </w:t>
      </w:r>
      <m:oMath>
        <m:r>
          <w:rPr>
            <w:rFonts w:ascii="Cambria Math" w:hAnsi="Cambria Math"/>
            <w:szCs w:val="28"/>
            <w:lang w:val="uk-UA"/>
          </w:rPr>
          <m:t>T</m:t>
        </m:r>
      </m:oMath>
      <w:r w:rsidRPr="00231E78">
        <w:rPr>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lang w:val="uk-UA"/>
              </w:rPr>
              <m:t>B</m:t>
            </m:r>
          </m:sub>
        </m:sSub>
      </m:oMath>
      <w:r w:rsidRPr="00231E78">
        <w:rPr>
          <w:szCs w:val="28"/>
          <w:lang w:val="uk-UA"/>
        </w:rPr>
        <w:t>,</w:t>
      </w:r>
      <w:r w:rsidRPr="00231E78">
        <w:rPr>
          <w:i/>
          <w:szCs w:val="28"/>
          <w:lang w:val="uk-UA"/>
        </w:rPr>
        <w:t xml:space="preserve"> </w:t>
      </w:r>
      <m:oMath>
        <m:sSub>
          <m:sSubPr>
            <m:ctrlPr>
              <w:rPr>
                <w:rFonts w:ascii="Cambria Math" w:hAnsi="Cambria Math"/>
                <w:i/>
                <w:szCs w:val="28"/>
                <w:lang w:val="uk-UA"/>
              </w:rPr>
            </m:ctrlPr>
          </m:sSubPr>
          <m:e>
            <m:r>
              <w:rPr>
                <w:rFonts w:ascii="Cambria Math" w:hAnsi="Cambria Math"/>
                <w:szCs w:val="28"/>
                <w:lang w:val="uk-UA"/>
              </w:rPr>
              <m:t>n</m:t>
            </m:r>
          </m:e>
          <m:sub>
            <m:r>
              <w:rPr>
                <w:rFonts w:ascii="Cambria Math" w:hAnsi="Cambria Math"/>
                <w:szCs w:val="28"/>
                <w:vertAlign w:val="subscript"/>
                <w:lang w:val="uk-UA"/>
              </w:rPr>
              <m:t>Fe-FeB</m:t>
            </m:r>
          </m:sub>
        </m:sSub>
      </m:oMath>
      <w:r w:rsidRPr="00231E78">
        <w:rPr>
          <w:szCs w:val="24"/>
          <w:lang w:val="uk-UA"/>
        </w:rPr>
        <w:t>) може бути мультипліковано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rsidR="00A34617" w:rsidRDefault="00A34617" w:rsidP="00A607A3">
      <w:pPr>
        <w:pStyle w:val="af7"/>
        <w:rPr>
          <w:szCs w:val="28"/>
          <w:lang w:val="uk-UA"/>
        </w:rPr>
      </w:pPr>
    </w:p>
    <w:p w:rsidR="00A34617" w:rsidRPr="00A607A3" w:rsidRDefault="00A34617" w:rsidP="00A607A3">
      <w:pPr>
        <w:pStyle w:val="af7"/>
        <w:rPr>
          <w:szCs w:val="28"/>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A91B12" w:rsidRDefault="00A91B12" w:rsidP="00DC5F85">
      <w:pPr>
        <w:ind w:right="50"/>
        <w:rPr>
          <w:rFonts w:eastAsiaTheme="majorEastAsia" w:cs="Times New Roman"/>
          <w:b/>
          <w:caps/>
          <w:lang w:val="uk-UA"/>
        </w:rPr>
      </w:pPr>
    </w:p>
    <w:p w:rsidR="00DC5F85" w:rsidRDefault="00DC5F85" w:rsidP="0002580E">
      <w:pPr>
        <w:pStyle w:val="a9"/>
      </w:pPr>
      <w:bookmarkStart w:id="154" w:name="_Toc101264848"/>
      <w:r w:rsidRPr="00A607A3">
        <w:lastRenderedPageBreak/>
        <w:t>Висновки</w:t>
      </w:r>
      <w:bookmarkEnd w:id="154"/>
    </w:p>
    <w:p w:rsidR="00732522" w:rsidRDefault="00CA4B70" w:rsidP="00A91B12">
      <w:pPr>
        <w:pStyle w:val="af7"/>
        <w:ind w:firstLine="0"/>
        <w:rPr>
          <w:szCs w:val="24"/>
          <w:lang w:val="uk-UA"/>
        </w:rPr>
      </w:pPr>
      <w:r w:rsidRPr="0077498E">
        <w:rPr>
          <w:iCs/>
          <w:szCs w:val="28"/>
          <w:lang w:val="uk-UA"/>
        </w:rPr>
        <w:t>1.</w:t>
      </w:r>
      <w:r w:rsidR="005B6599" w:rsidRPr="0077498E">
        <w:rPr>
          <w:iCs/>
          <w:szCs w:val="28"/>
          <w:lang w:val="uk-UA"/>
        </w:rPr>
        <w:t xml:space="preserve"> </w:t>
      </w:r>
      <w:r w:rsidR="00732522" w:rsidRPr="0077498E">
        <w:rPr>
          <w:iCs/>
          <w:szCs w:val="28"/>
          <w:lang w:val="uk-UA"/>
        </w:rPr>
        <w:t xml:space="preserve">Проведено моделювання </w:t>
      </w:r>
      <w:r w:rsidR="00A672DA">
        <w:rPr>
          <w:iCs/>
          <w:szCs w:val="28"/>
          <w:lang w:val="uk-UA"/>
        </w:rPr>
        <w:t xml:space="preserve">більше 95 000 </w:t>
      </w:r>
      <w:r w:rsidR="00732522" w:rsidRPr="0077498E">
        <w:rPr>
          <w:iCs/>
          <w:szCs w:val="28"/>
          <w:lang w:val="uk-UA"/>
        </w:rPr>
        <w:t>вольт-амперних характеристик</w:t>
      </w:r>
      <w:r w:rsidR="00732522" w:rsidRPr="0077498E">
        <w:rPr>
          <w:szCs w:val="28"/>
          <w:lang w:val="uk-UA"/>
        </w:rPr>
        <w:t xml:space="preserve"> кремнієвих </w:t>
      </w:r>
      <w:r w:rsidR="00732522" w:rsidRPr="0077498E">
        <w:rPr>
          <w:i/>
          <w:szCs w:val="28"/>
          <w:lang w:val="uk-UA"/>
        </w:rPr>
        <w:t>n</w:t>
      </w:r>
      <w:r w:rsidR="00732522" w:rsidRPr="0077498E">
        <w:rPr>
          <w:szCs w:val="28"/>
          <w:vertAlign w:val="superscript"/>
          <w:lang w:val="uk-UA"/>
        </w:rPr>
        <w:t>+</w:t>
      </w:r>
      <w:r w:rsidR="00732522" w:rsidRPr="0077498E">
        <w:rPr>
          <w:szCs w:val="28"/>
          <w:lang w:val="uk-UA"/>
        </w:rPr>
        <w:t>-</w:t>
      </w:r>
      <w:r w:rsidR="00732522" w:rsidRPr="0077498E">
        <w:rPr>
          <w:i/>
          <w:szCs w:val="28"/>
          <w:lang w:val="uk-UA"/>
        </w:rPr>
        <w:t>p</w:t>
      </w:r>
      <w:r w:rsidR="00732522" w:rsidRPr="0077498E">
        <w:rPr>
          <w:szCs w:val="28"/>
          <w:lang w:val="uk-UA"/>
        </w:rPr>
        <w:t>-</w:t>
      </w:r>
      <w:r w:rsidR="00732522" w:rsidRPr="0077498E">
        <w:rPr>
          <w:i/>
          <w:szCs w:val="28"/>
          <w:lang w:val="uk-UA"/>
        </w:rPr>
        <w:t>p</w:t>
      </w:r>
      <w:r w:rsidR="00732522" w:rsidRPr="0077498E">
        <w:rPr>
          <w:szCs w:val="28"/>
          <w:vertAlign w:val="superscript"/>
          <w:lang w:val="uk-UA"/>
        </w:rPr>
        <w:t>+</w:t>
      </w:r>
      <w:r w:rsidR="00732522" w:rsidRPr="0077498E">
        <w:rPr>
          <w:szCs w:val="28"/>
          <w:lang w:val="uk-UA"/>
        </w:rPr>
        <w:t xml:space="preserve"> структур з різною товщиною бази (150</w:t>
      </w:r>
      <w:r w:rsidR="00732522" w:rsidRPr="0077498E">
        <w:rPr>
          <w:szCs w:val="28"/>
          <w:lang w:val="uk-UA"/>
        </w:rPr>
        <w:sym w:font="Symbol" w:char="F0B8"/>
      </w:r>
      <w:r w:rsidR="00732522" w:rsidRPr="0077498E">
        <w:rPr>
          <w:szCs w:val="28"/>
          <w:lang w:val="uk-UA"/>
        </w:rPr>
        <w:t>380 мкм) та ступенем її легування (10</w:t>
      </w:r>
      <w:r w:rsidR="00732522" w:rsidRPr="0077498E">
        <w:rPr>
          <w:szCs w:val="28"/>
          <w:vertAlign w:val="superscript"/>
          <w:lang w:val="uk-UA"/>
        </w:rPr>
        <w:t>15</w:t>
      </w:r>
      <w:r w:rsidR="00732522" w:rsidRPr="0077498E">
        <w:rPr>
          <w:szCs w:val="28"/>
          <w:lang w:val="uk-UA"/>
        </w:rPr>
        <w:t>÷10</w:t>
      </w:r>
      <w:r w:rsidR="00732522" w:rsidRPr="0077498E">
        <w:rPr>
          <w:szCs w:val="28"/>
          <w:vertAlign w:val="superscript"/>
          <w:lang w:val="uk-UA"/>
        </w:rPr>
        <w:t>17</w:t>
      </w:r>
      <w:r w:rsidR="00732522" w:rsidRPr="0077498E">
        <w:rPr>
          <w:szCs w:val="28"/>
          <w:lang w:val="uk-UA"/>
        </w:rPr>
        <w:t xml:space="preserve"> см</w:t>
      </w:r>
      <w:r w:rsidR="00732522" w:rsidRPr="0077498E">
        <w:rPr>
          <w:szCs w:val="28"/>
          <w:vertAlign w:val="superscript"/>
          <w:lang w:val="uk-UA"/>
        </w:rPr>
        <w:t>-3</w:t>
      </w:r>
      <w:r w:rsidR="00732522" w:rsidRPr="0077498E">
        <w:rPr>
          <w:szCs w:val="28"/>
          <w:lang w:val="uk-UA"/>
        </w:rPr>
        <w:t>) для температурного діапазону 290</w:t>
      </w:r>
      <w:r w:rsidR="00732522" w:rsidRPr="0077498E">
        <w:rPr>
          <w:szCs w:val="28"/>
          <w:lang w:val="uk-UA"/>
        </w:rPr>
        <w:sym w:font="Symbol" w:char="F0B8"/>
      </w:r>
      <w:r w:rsidR="00732522" w:rsidRPr="0077498E">
        <w:rPr>
          <w:szCs w:val="28"/>
          <w:lang w:val="uk-UA"/>
        </w:rPr>
        <w:t xml:space="preserve">340 К при варіації концентрації </w:t>
      </w:r>
      <w:proofErr w:type="spellStart"/>
      <w:r w:rsidR="00732522" w:rsidRPr="0077498E">
        <w:rPr>
          <w:szCs w:val="28"/>
          <w:lang w:val="uk-UA"/>
        </w:rPr>
        <w:t>домішкового</w:t>
      </w:r>
      <w:proofErr w:type="spellEnd"/>
      <w:r w:rsidR="00732522" w:rsidRPr="0077498E">
        <w:rPr>
          <w:szCs w:val="28"/>
          <w:lang w:val="uk-UA"/>
        </w:rPr>
        <w:t xml:space="preserve"> заліза в інтервалі 10</w:t>
      </w:r>
      <w:r w:rsidR="00732522" w:rsidRPr="0077498E">
        <w:rPr>
          <w:szCs w:val="28"/>
          <w:vertAlign w:val="superscript"/>
          <w:lang w:val="uk-UA"/>
        </w:rPr>
        <w:t>10</w:t>
      </w:r>
      <w:r w:rsidR="00732522" w:rsidRPr="0077498E">
        <w:rPr>
          <w:szCs w:val="28"/>
          <w:lang w:val="uk-UA"/>
        </w:rPr>
        <w:t>÷10</w:t>
      </w:r>
      <w:r w:rsidR="00732522" w:rsidRPr="0077498E">
        <w:rPr>
          <w:szCs w:val="28"/>
          <w:vertAlign w:val="superscript"/>
          <w:lang w:val="uk-UA"/>
        </w:rPr>
        <w:t>14</w:t>
      </w:r>
      <w:r w:rsidR="00732522" w:rsidRPr="0077498E">
        <w:rPr>
          <w:szCs w:val="28"/>
          <w:lang w:val="uk-UA"/>
        </w:rPr>
        <w:t xml:space="preserve"> см</w:t>
      </w:r>
      <w:r w:rsidR="00732522" w:rsidRPr="0077498E">
        <w:rPr>
          <w:szCs w:val="28"/>
          <w:vertAlign w:val="superscript"/>
          <w:lang w:val="uk-UA"/>
        </w:rPr>
        <w:t>-3</w:t>
      </w:r>
      <w:r w:rsidR="00732522" w:rsidRPr="0077498E">
        <w:rPr>
          <w:szCs w:val="28"/>
          <w:lang w:val="uk-UA"/>
        </w:rPr>
        <w:t xml:space="preserve">. </w:t>
      </w:r>
      <w:r w:rsidR="00732522" w:rsidRPr="00A32444">
        <w:rPr>
          <w:szCs w:val="28"/>
          <w:lang w:val="uk-UA"/>
        </w:rPr>
        <w:t>Розглянуто</w:t>
      </w:r>
      <w:r w:rsidR="0077498E" w:rsidRPr="00A32444">
        <w:rPr>
          <w:szCs w:val="28"/>
          <w:lang w:val="uk-UA"/>
        </w:rPr>
        <w:t xml:space="preserve"> </w:t>
      </w:r>
      <w:r w:rsidR="00A32444" w:rsidRPr="00A32444">
        <w:rPr>
          <w:szCs w:val="28"/>
          <w:lang w:val="uk-UA"/>
        </w:rPr>
        <w:t xml:space="preserve">випадки </w:t>
      </w:r>
      <w:r w:rsidR="00A32444">
        <w:rPr>
          <w:szCs w:val="28"/>
          <w:lang w:val="uk-UA"/>
        </w:rPr>
        <w:t>перебування структури у темряві, при освітленні (</w:t>
      </w:r>
      <w:r w:rsidR="00F50CE0">
        <w:rPr>
          <w:szCs w:val="28"/>
          <w:lang w:val="uk-UA"/>
        </w:rPr>
        <w:t xml:space="preserve">сонячний </w:t>
      </w:r>
      <w:r w:rsidR="00390990">
        <w:rPr>
          <w:szCs w:val="28"/>
          <w:lang w:val="uk-UA"/>
        </w:rPr>
        <w:t>спектр</w:t>
      </w:r>
      <w:r w:rsidR="00F50CE0">
        <w:rPr>
          <w:szCs w:val="28"/>
          <w:lang w:val="uk-UA"/>
        </w:rPr>
        <w:t>,</w:t>
      </w:r>
      <w:r w:rsidR="00390990">
        <w:rPr>
          <w:szCs w:val="28"/>
          <w:lang w:val="uk-UA"/>
        </w:rPr>
        <w:t xml:space="preserve"> АМ1.5, </w:t>
      </w:r>
      <w:r w:rsidR="00F50CE0">
        <w:rPr>
          <w:szCs w:val="28"/>
          <w:lang w:val="uk-UA"/>
        </w:rPr>
        <w:t>1000 Вт/м</w:t>
      </w:r>
      <w:r w:rsidR="00F50CE0" w:rsidRPr="00FD24D7">
        <w:rPr>
          <w:szCs w:val="28"/>
          <w:vertAlign w:val="superscript"/>
          <w:lang w:val="uk-UA"/>
        </w:rPr>
        <w:t>2</w:t>
      </w:r>
      <w:r w:rsidR="00390990">
        <w:rPr>
          <w:szCs w:val="28"/>
          <w:lang w:val="uk-UA"/>
        </w:rPr>
        <w:t xml:space="preserve"> та </w:t>
      </w:r>
      <w:r w:rsidR="00F50CE0">
        <w:rPr>
          <w:szCs w:val="28"/>
          <w:lang w:val="uk-UA"/>
        </w:rPr>
        <w:t>монохроматичне 940 нм, 4 Вт/м</w:t>
      </w:r>
      <w:r w:rsidR="00F50CE0" w:rsidRPr="00FD24D7">
        <w:rPr>
          <w:szCs w:val="28"/>
          <w:vertAlign w:val="superscript"/>
          <w:lang w:val="uk-UA"/>
        </w:rPr>
        <w:t>2</w:t>
      </w:r>
      <w:r w:rsidR="00A32444">
        <w:rPr>
          <w:szCs w:val="28"/>
          <w:lang w:val="uk-UA"/>
        </w:rPr>
        <w:t>)</w:t>
      </w:r>
      <w:r w:rsidR="00F50CE0">
        <w:rPr>
          <w:szCs w:val="28"/>
          <w:lang w:val="uk-UA"/>
        </w:rPr>
        <w:t xml:space="preserve"> та враховано </w:t>
      </w:r>
      <w:r w:rsidR="00F50CE0" w:rsidRPr="00231E78">
        <w:rPr>
          <w:szCs w:val="28"/>
          <w:lang w:val="uk-UA"/>
        </w:rPr>
        <w:t xml:space="preserve">перебування </w:t>
      </w:r>
      <w:proofErr w:type="spellStart"/>
      <w:r w:rsidR="00F50CE0" w:rsidRPr="00231E78">
        <w:rPr>
          <w:szCs w:val="28"/>
          <w:lang w:val="uk-UA"/>
        </w:rPr>
        <w:t>домішкових</w:t>
      </w:r>
      <w:proofErr w:type="spellEnd"/>
      <w:r w:rsidR="00F50CE0" w:rsidRPr="00231E78">
        <w:rPr>
          <w:szCs w:val="28"/>
          <w:lang w:val="uk-UA"/>
        </w:rPr>
        <w:t xml:space="preserve"> атомів заліза </w:t>
      </w:r>
      <w:r w:rsidR="00F50CE0" w:rsidRPr="00231E78">
        <w:rPr>
          <w:szCs w:val="24"/>
          <w:lang w:val="uk-UA"/>
        </w:rPr>
        <w:t xml:space="preserve">у </w:t>
      </w:r>
      <w:proofErr w:type="spellStart"/>
      <w:r w:rsidR="00F50CE0" w:rsidRPr="00231E78">
        <w:rPr>
          <w:szCs w:val="24"/>
          <w:lang w:val="uk-UA"/>
        </w:rPr>
        <w:t>міжвузольному</w:t>
      </w:r>
      <w:proofErr w:type="spellEnd"/>
      <w:r w:rsidR="00F50CE0" w:rsidRPr="00231E78">
        <w:rPr>
          <w:szCs w:val="24"/>
          <w:lang w:val="uk-UA"/>
        </w:rPr>
        <w:t xml:space="preserve"> стані та у складі пари </w:t>
      </w:r>
      <w:proofErr w:type="spellStart"/>
      <w:r w:rsidR="00F50CE0" w:rsidRPr="00231E78">
        <w:rPr>
          <w:szCs w:val="24"/>
          <w:lang w:val="uk-UA"/>
        </w:rPr>
        <w:t>FeB</w:t>
      </w:r>
      <w:proofErr w:type="spellEnd"/>
      <w:r w:rsidR="00F50CE0">
        <w:rPr>
          <w:szCs w:val="24"/>
          <w:lang w:val="uk-UA"/>
        </w:rPr>
        <w:t xml:space="preserve">. </w:t>
      </w:r>
    </w:p>
    <w:p w:rsidR="00F50CE0" w:rsidRDefault="00F50CE0" w:rsidP="00A91B12">
      <w:pPr>
        <w:pStyle w:val="af7"/>
        <w:ind w:firstLine="0"/>
        <w:rPr>
          <w:rFonts w:eastAsiaTheme="minorEastAsia"/>
          <w:lang w:val="uk-UA"/>
        </w:rPr>
      </w:pPr>
      <w:r>
        <w:rPr>
          <w:szCs w:val="28"/>
          <w:lang w:val="uk-UA"/>
        </w:rPr>
        <w:t xml:space="preserve">2. </w:t>
      </w:r>
      <w:r w:rsidR="00B76AA9">
        <w:rPr>
          <w:szCs w:val="28"/>
          <w:lang w:val="uk-UA"/>
        </w:rPr>
        <w:t xml:space="preserve">Розроблено </w:t>
      </w:r>
      <w:r w:rsidR="00B76AA9" w:rsidRPr="008D6ACF">
        <w:rPr>
          <w:lang w:val="uk-UA"/>
        </w:rPr>
        <w:t xml:space="preserve">глибокі нейронні мережі, призначені для передбачення концентрації </w:t>
      </w:r>
      <w:proofErr w:type="spellStart"/>
      <w:r w:rsidR="00B76AA9">
        <w:rPr>
          <w:lang w:val="uk-UA"/>
        </w:rPr>
        <w:t>домішкового</w:t>
      </w:r>
      <w:proofErr w:type="spellEnd"/>
      <w:r w:rsidR="00B76AA9">
        <w:rPr>
          <w:lang w:val="uk-UA"/>
        </w:rPr>
        <w:t xml:space="preserve"> заліза </w:t>
      </w:r>
      <w:r w:rsidR="00B76AA9" w:rsidRPr="008D6ACF">
        <w:rPr>
          <w:lang w:val="uk-UA"/>
        </w:rPr>
        <w:t xml:space="preserve">в кремнієвих </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m:t>
            </m:r>
          </m:sup>
        </m:sSup>
        <m:r>
          <w:rPr>
            <w:rFonts w:ascii="Cambria Math" w:hAnsi="Cambria Math"/>
            <w:lang w:val="uk-UA"/>
          </w:rPr>
          <m:t>-p-</m:t>
        </m:r>
        <m:sSup>
          <m:sSupPr>
            <m:ctrlPr>
              <w:rPr>
                <w:rFonts w:ascii="Cambria Math" w:hAnsi="Cambria Math"/>
                <w:i/>
                <w:lang w:val="uk-UA"/>
              </w:rPr>
            </m:ctrlPr>
          </m:sSupPr>
          <m:e>
            <m:r>
              <w:rPr>
                <w:rFonts w:ascii="Cambria Math" w:hAnsi="Cambria Math"/>
                <w:lang w:val="uk-UA"/>
              </w:rPr>
              <m:t>p</m:t>
            </m:r>
          </m:e>
          <m:sup>
            <m:r>
              <w:rPr>
                <w:rFonts w:ascii="Cambria Math" w:hAnsi="Cambria Math"/>
                <w:lang w:val="uk-UA"/>
              </w:rPr>
              <m:t>+</m:t>
            </m:r>
          </m:sup>
        </m:sSup>
      </m:oMath>
      <w:r w:rsidR="00B76AA9" w:rsidRPr="008D6ACF">
        <w:rPr>
          <w:rFonts w:eastAsiaTheme="minorEastAsia"/>
          <w:lang w:val="uk-UA"/>
        </w:rPr>
        <w:t xml:space="preserve"> структурах</w:t>
      </w:r>
      <w:r w:rsidR="00B76AA9">
        <w:rPr>
          <w:rFonts w:eastAsiaTheme="minorEastAsia"/>
          <w:lang w:val="uk-UA"/>
        </w:rPr>
        <w:t xml:space="preserve"> </w:t>
      </w:r>
      <w:r w:rsidR="00B76AA9" w:rsidRPr="008D6ACF">
        <w:rPr>
          <w:rFonts w:eastAsiaTheme="minorEastAsia"/>
          <w:lang w:val="uk-UA"/>
        </w:rPr>
        <w:t xml:space="preserve">за величинами рівня </w:t>
      </w:r>
      <w:r w:rsidR="00B76AA9" w:rsidRPr="00A54D31">
        <w:rPr>
          <w:rFonts w:eastAsiaTheme="minorEastAsia"/>
          <w:lang w:val="uk-UA"/>
        </w:rPr>
        <w:t>легування та товщини бази, температури</w:t>
      </w:r>
      <w:r w:rsidR="00B76AA9">
        <w:rPr>
          <w:rFonts w:eastAsiaTheme="minorEastAsia"/>
          <w:lang w:val="uk-UA"/>
        </w:rPr>
        <w:t xml:space="preserve"> і наступними характеристиками </w:t>
      </w:r>
      <w:r w:rsidR="00C003A0">
        <w:rPr>
          <w:rFonts w:eastAsiaTheme="minorEastAsia"/>
          <w:lang w:val="uk-UA"/>
        </w:rPr>
        <w:t>вольт-амперних характеристик</w:t>
      </w:r>
      <w:r w:rsidR="00B76AA9">
        <w:rPr>
          <w:rFonts w:eastAsiaTheme="minorEastAsia"/>
          <w:lang w:val="uk-UA"/>
        </w:rPr>
        <w:t xml:space="preserve">: 1) значення фактору </w:t>
      </w:r>
      <w:proofErr w:type="spellStart"/>
      <w:r w:rsidR="00B76AA9">
        <w:rPr>
          <w:rFonts w:eastAsiaTheme="minorEastAsia"/>
          <w:lang w:val="uk-UA"/>
        </w:rPr>
        <w:t>неідеальності</w:t>
      </w:r>
      <w:proofErr w:type="spellEnd"/>
      <w:r w:rsidR="00B76AA9">
        <w:rPr>
          <w:rFonts w:eastAsiaTheme="minorEastAsia"/>
          <w:lang w:val="uk-UA"/>
        </w:rPr>
        <w:t xml:space="preserve"> </w:t>
      </w:r>
      <w:proofErr w:type="spellStart"/>
      <w:r w:rsidR="00B76AA9">
        <w:rPr>
          <w:rFonts w:eastAsiaTheme="minorEastAsia"/>
          <w:lang w:val="uk-UA"/>
        </w:rPr>
        <w:t>темнової</w:t>
      </w:r>
      <w:proofErr w:type="spellEnd"/>
      <w:r w:rsidR="00B76AA9">
        <w:rPr>
          <w:rFonts w:eastAsiaTheme="minorEastAsia"/>
          <w:lang w:val="uk-UA"/>
        </w:rPr>
        <w:t xml:space="preserve"> </w:t>
      </w:r>
      <w:proofErr w:type="spellStart"/>
      <w:r w:rsidR="00C003A0">
        <w:rPr>
          <w:rFonts w:eastAsiaTheme="minorEastAsia"/>
          <w:lang w:val="uk-UA"/>
        </w:rPr>
        <w:t>ВАХ</w:t>
      </w:r>
      <w:proofErr w:type="spellEnd"/>
      <w:r w:rsidR="00C003A0">
        <w:rPr>
          <w:rFonts w:eastAsiaTheme="minorEastAsia"/>
          <w:lang w:val="uk-UA"/>
        </w:rPr>
        <w:t xml:space="preserve"> за наявності пар </w:t>
      </w:r>
      <w:proofErr w:type="spellStart"/>
      <w:r w:rsidR="00C003A0">
        <w:rPr>
          <w:rFonts w:eastAsiaTheme="minorEastAsia"/>
          <w:lang w:val="en-US"/>
        </w:rPr>
        <w:t>FeB</w:t>
      </w:r>
      <w:proofErr w:type="spellEnd"/>
      <w:r w:rsidR="00C003A0" w:rsidRPr="00C003A0">
        <w:rPr>
          <w:rFonts w:eastAsiaTheme="minorEastAsia"/>
          <w:lang w:val="uk-UA"/>
        </w:rPr>
        <w:t>; 2)</w:t>
      </w:r>
      <w:r w:rsidR="00C003A0">
        <w:rPr>
          <w:rFonts w:eastAsiaTheme="minorEastAsia"/>
          <w:lang w:val="en-US"/>
        </w:rPr>
        <w:t> </w:t>
      </w:r>
      <w:r w:rsidR="00C003A0">
        <w:rPr>
          <w:rFonts w:eastAsiaTheme="minorEastAsia"/>
          <w:lang w:val="uk-UA"/>
        </w:rPr>
        <w:t xml:space="preserve">значень фактору </w:t>
      </w:r>
      <w:proofErr w:type="spellStart"/>
      <w:r w:rsidR="00C003A0">
        <w:rPr>
          <w:rFonts w:eastAsiaTheme="minorEastAsia"/>
          <w:lang w:val="uk-UA"/>
        </w:rPr>
        <w:t>неідеальності</w:t>
      </w:r>
      <w:proofErr w:type="spellEnd"/>
      <w:r w:rsidR="00C003A0">
        <w:rPr>
          <w:rFonts w:eastAsiaTheme="minorEastAsia"/>
          <w:lang w:val="uk-UA"/>
        </w:rPr>
        <w:t xml:space="preserve"> </w:t>
      </w:r>
      <w:proofErr w:type="spellStart"/>
      <w:r w:rsidR="00C003A0">
        <w:rPr>
          <w:rFonts w:eastAsiaTheme="minorEastAsia"/>
          <w:lang w:val="uk-UA"/>
        </w:rPr>
        <w:t>темнових</w:t>
      </w:r>
      <w:proofErr w:type="spellEnd"/>
      <w:r w:rsidR="00C003A0">
        <w:rPr>
          <w:rFonts w:eastAsiaTheme="minorEastAsia"/>
          <w:lang w:val="uk-UA"/>
        </w:rPr>
        <w:t xml:space="preserve"> </w:t>
      </w:r>
      <w:proofErr w:type="spellStart"/>
      <w:r w:rsidR="00C003A0">
        <w:rPr>
          <w:rFonts w:eastAsiaTheme="minorEastAsia"/>
          <w:lang w:val="uk-UA"/>
        </w:rPr>
        <w:t>ВАХ</w:t>
      </w:r>
      <w:proofErr w:type="spellEnd"/>
      <w:r w:rsidR="00C003A0">
        <w:rPr>
          <w:rFonts w:eastAsiaTheme="minorEastAsia"/>
          <w:lang w:val="uk-UA"/>
        </w:rPr>
        <w:t xml:space="preserve"> до та після розпаду пар </w:t>
      </w:r>
      <w:proofErr w:type="spellStart"/>
      <w:r w:rsidR="00C003A0">
        <w:rPr>
          <w:rFonts w:eastAsiaTheme="minorEastAsia"/>
          <w:lang w:val="en-US"/>
        </w:rPr>
        <w:t>FeB</w:t>
      </w:r>
      <w:proofErr w:type="spellEnd"/>
      <w:r w:rsidR="00C003A0">
        <w:rPr>
          <w:rFonts w:eastAsiaTheme="minorEastAsia"/>
          <w:lang w:val="uk-UA"/>
        </w:rPr>
        <w:t xml:space="preserve">; 3) відносних змін струму короткого замикання та ефективності </w:t>
      </w:r>
      <w:proofErr w:type="spellStart"/>
      <w:r w:rsidR="00C003A0">
        <w:rPr>
          <w:rFonts w:eastAsiaTheme="minorEastAsia"/>
          <w:lang w:val="uk-UA"/>
        </w:rPr>
        <w:t>фотоперетворення</w:t>
      </w:r>
      <w:proofErr w:type="spellEnd"/>
      <w:r w:rsidR="00C003A0">
        <w:rPr>
          <w:rFonts w:eastAsiaTheme="minorEastAsia"/>
          <w:lang w:val="uk-UA"/>
        </w:rPr>
        <w:t xml:space="preserve"> після розпаду пар </w:t>
      </w:r>
      <w:proofErr w:type="spellStart"/>
      <w:r w:rsidR="00C003A0">
        <w:rPr>
          <w:rFonts w:eastAsiaTheme="minorEastAsia"/>
          <w:lang w:val="en-US"/>
        </w:rPr>
        <w:t>FeB</w:t>
      </w:r>
      <w:proofErr w:type="spellEnd"/>
      <w:r w:rsidR="00C003A0">
        <w:rPr>
          <w:rFonts w:eastAsiaTheme="minorEastAsia"/>
          <w:lang w:val="uk-UA"/>
        </w:rPr>
        <w:t>; 4)</w:t>
      </w:r>
      <w:r w:rsidR="00C003A0">
        <w:rPr>
          <w:lang w:val="uk-UA"/>
        </w:rPr>
        <w:t> </w:t>
      </w:r>
      <w:r w:rsidR="00C003A0">
        <w:rPr>
          <w:rFonts w:eastAsiaTheme="minorEastAsia"/>
          <w:lang w:val="uk-UA"/>
        </w:rPr>
        <w:t xml:space="preserve">відносних змін струму короткого замикання, напруги холостого ходу, коефіцієнта форми та ефективності </w:t>
      </w:r>
      <w:proofErr w:type="spellStart"/>
      <w:r w:rsidR="00C003A0">
        <w:rPr>
          <w:rFonts w:eastAsiaTheme="minorEastAsia"/>
          <w:lang w:val="uk-UA"/>
        </w:rPr>
        <w:t>фотоперетворення</w:t>
      </w:r>
      <w:proofErr w:type="spellEnd"/>
      <w:r w:rsidR="00C003A0">
        <w:rPr>
          <w:rFonts w:eastAsiaTheme="minorEastAsia"/>
          <w:lang w:val="uk-UA"/>
        </w:rPr>
        <w:t xml:space="preserve"> після розпаду пар </w:t>
      </w:r>
      <w:proofErr w:type="spellStart"/>
      <w:r w:rsidR="00C003A0">
        <w:rPr>
          <w:rFonts w:eastAsiaTheme="minorEastAsia"/>
          <w:lang w:val="en-US"/>
        </w:rPr>
        <w:t>FeB</w:t>
      </w:r>
      <w:proofErr w:type="spellEnd"/>
      <w:r w:rsidR="00C003A0">
        <w:rPr>
          <w:rFonts w:eastAsiaTheme="minorEastAsia"/>
          <w:lang w:val="uk-UA"/>
        </w:rPr>
        <w:t xml:space="preserve">. Визначено раціональні значення </w:t>
      </w:r>
      <w:proofErr w:type="spellStart"/>
      <w:r w:rsidR="00C003A0">
        <w:rPr>
          <w:rFonts w:eastAsiaTheme="minorEastAsia"/>
          <w:lang w:val="uk-UA"/>
        </w:rPr>
        <w:t>гіперпараметрів</w:t>
      </w:r>
      <w:proofErr w:type="spellEnd"/>
      <w:r w:rsidR="00C003A0">
        <w:rPr>
          <w:rFonts w:eastAsiaTheme="minorEastAsia"/>
          <w:lang w:val="uk-UA"/>
        </w:rPr>
        <w:t xml:space="preserve"> мереж (наведені у таблицях 1.4</w:t>
      </w:r>
      <w:r w:rsidR="00504051">
        <w:rPr>
          <w:rFonts w:eastAsiaTheme="minorEastAsia"/>
          <w:lang w:val="uk-UA"/>
        </w:rPr>
        <w:t xml:space="preserve"> та</w:t>
      </w:r>
      <w:r w:rsidR="00C003A0">
        <w:rPr>
          <w:rFonts w:eastAsiaTheme="minorEastAsia"/>
          <w:lang w:val="uk-UA"/>
        </w:rPr>
        <w:t xml:space="preserve"> </w:t>
      </w:r>
      <w:r w:rsidR="00504051">
        <w:rPr>
          <w:rFonts w:eastAsiaTheme="minorEastAsia"/>
          <w:lang w:val="uk-UA"/>
        </w:rPr>
        <w:t>1.8</w:t>
      </w:r>
      <w:r w:rsidR="00C003A0">
        <w:rPr>
          <w:rFonts w:eastAsiaTheme="minorEastAsia"/>
          <w:lang w:val="uk-UA"/>
        </w:rPr>
        <w:t>).</w:t>
      </w:r>
    </w:p>
    <w:p w:rsidR="00504051" w:rsidRDefault="00504051" w:rsidP="00A91B12">
      <w:pPr>
        <w:pStyle w:val="af7"/>
        <w:ind w:firstLine="0"/>
        <w:rPr>
          <w:lang w:val="uk-UA"/>
        </w:rPr>
      </w:pPr>
      <w:r>
        <w:rPr>
          <w:rFonts w:eastAsiaTheme="minorEastAsia"/>
          <w:lang w:val="uk-UA"/>
        </w:rPr>
        <w:t xml:space="preserve">3. </w:t>
      </w:r>
      <w:r w:rsidR="00E0684A">
        <w:rPr>
          <w:rFonts w:eastAsiaTheme="minorEastAsia"/>
          <w:lang w:val="uk-UA"/>
        </w:rPr>
        <w:t xml:space="preserve">Проведено навчання та тестування </w:t>
      </w:r>
      <w:r w:rsidR="00E0684A" w:rsidRPr="008D6ACF">
        <w:rPr>
          <w:lang w:val="uk-UA"/>
        </w:rPr>
        <w:t>глибок</w:t>
      </w:r>
      <w:r w:rsidR="00E0684A">
        <w:rPr>
          <w:lang w:val="uk-UA"/>
        </w:rPr>
        <w:t>их</w:t>
      </w:r>
      <w:r w:rsidR="00E0684A" w:rsidRPr="008D6ACF">
        <w:rPr>
          <w:lang w:val="uk-UA"/>
        </w:rPr>
        <w:t xml:space="preserve"> нейронн</w:t>
      </w:r>
      <w:r w:rsidR="00E0684A">
        <w:rPr>
          <w:lang w:val="uk-UA"/>
        </w:rPr>
        <w:t xml:space="preserve">их мереж на даних, отриманих шляхом моделювання. </w:t>
      </w:r>
      <w:r w:rsidR="0033083D">
        <w:rPr>
          <w:lang w:val="uk-UA"/>
        </w:rPr>
        <w:t>Виявлено</w:t>
      </w:r>
      <w:r w:rsidR="00E0684A">
        <w:rPr>
          <w:lang w:val="uk-UA"/>
        </w:rPr>
        <w:t>, що середнє відносна квадратична похибка передбачень концентрації заліза може досягати 5</w:t>
      </w:r>
      <w:r w:rsidR="00E0684A">
        <w:rPr>
          <w:lang w:val="uk-UA"/>
        </w:rPr>
        <w:sym w:font="Symbol" w:char="F0D7"/>
      </w:r>
      <w:r w:rsidR="00E0684A">
        <w:rPr>
          <w:lang w:val="uk-UA"/>
        </w:rPr>
        <w:t>10</w:t>
      </w:r>
      <w:r w:rsidR="00E0684A" w:rsidRPr="00E0684A">
        <w:rPr>
          <w:vertAlign w:val="superscript"/>
          <w:lang w:val="uk-UA"/>
        </w:rPr>
        <w:t>-3</w:t>
      </w:r>
      <w:r w:rsidR="00E0684A">
        <w:rPr>
          <w:lang w:val="uk-UA"/>
        </w:rPr>
        <w:t xml:space="preserve"> при використанні </w:t>
      </w:r>
      <w:proofErr w:type="spellStart"/>
      <w:r w:rsidR="00E0684A">
        <w:rPr>
          <w:lang w:val="uk-UA"/>
        </w:rPr>
        <w:t>темнових</w:t>
      </w:r>
      <w:proofErr w:type="spellEnd"/>
      <w:r w:rsidR="00E0684A">
        <w:rPr>
          <w:lang w:val="uk-UA"/>
        </w:rPr>
        <w:t xml:space="preserve"> </w:t>
      </w:r>
      <w:proofErr w:type="spellStart"/>
      <w:r w:rsidR="00E0684A">
        <w:rPr>
          <w:lang w:val="uk-UA"/>
        </w:rPr>
        <w:t>ВАХ</w:t>
      </w:r>
      <w:proofErr w:type="spellEnd"/>
      <w:r w:rsidR="00E0684A">
        <w:rPr>
          <w:lang w:val="uk-UA"/>
        </w:rPr>
        <w:t xml:space="preserve"> та 3</w:t>
      </w:r>
      <w:r w:rsidR="00E0684A">
        <w:rPr>
          <w:lang w:val="uk-UA"/>
        </w:rPr>
        <w:sym w:font="Symbol" w:char="F0D7"/>
      </w:r>
      <w:r w:rsidR="00E0684A">
        <w:rPr>
          <w:lang w:val="uk-UA"/>
        </w:rPr>
        <w:t>10</w:t>
      </w:r>
      <w:r w:rsidR="00E0684A" w:rsidRPr="00E0684A">
        <w:rPr>
          <w:vertAlign w:val="superscript"/>
          <w:lang w:val="uk-UA"/>
        </w:rPr>
        <w:t>-</w:t>
      </w:r>
      <w:r w:rsidR="00E0684A">
        <w:rPr>
          <w:vertAlign w:val="superscript"/>
          <w:lang w:val="uk-UA"/>
        </w:rPr>
        <w:t>4</w:t>
      </w:r>
      <w:r w:rsidR="00E0684A">
        <w:rPr>
          <w:lang w:val="uk-UA"/>
        </w:rPr>
        <w:t xml:space="preserve"> </w:t>
      </w:r>
      <w:r w:rsidR="00AC0A7E">
        <w:rPr>
          <w:lang w:val="uk-UA"/>
        </w:rPr>
        <w:t xml:space="preserve">для випадку </w:t>
      </w:r>
      <w:proofErr w:type="spellStart"/>
      <w:r w:rsidR="00AC0A7E">
        <w:rPr>
          <w:lang w:val="uk-UA"/>
        </w:rPr>
        <w:t>ВАХ</w:t>
      </w:r>
      <w:proofErr w:type="spellEnd"/>
      <w:r w:rsidR="00AC0A7E">
        <w:rPr>
          <w:lang w:val="uk-UA"/>
        </w:rPr>
        <w:t xml:space="preserve"> при освітленні. Показано, що найвища точність оцінок спостерігається для структур з рівнем легування, який відповідає значенням, що використовувалися під час навчання мереж.</w:t>
      </w:r>
    </w:p>
    <w:p w:rsidR="00504051" w:rsidRDefault="00504051" w:rsidP="00A91B12">
      <w:pPr>
        <w:pStyle w:val="af7"/>
        <w:ind w:firstLine="0"/>
        <w:rPr>
          <w:rFonts w:eastAsiaTheme="minorEastAsia"/>
          <w:lang w:val="uk-UA"/>
        </w:rPr>
      </w:pPr>
      <w:r>
        <w:rPr>
          <w:rFonts w:eastAsiaTheme="minorEastAsia"/>
          <w:lang w:val="uk-UA"/>
        </w:rPr>
        <w:t xml:space="preserve">4. </w:t>
      </w:r>
      <w:r w:rsidR="00AC0A7E">
        <w:rPr>
          <w:rFonts w:eastAsiaTheme="minorEastAsia"/>
          <w:lang w:val="uk-UA"/>
        </w:rPr>
        <w:t xml:space="preserve">Проведено тестування нейронних мереж, натренованих на синтетичних даних, </w:t>
      </w:r>
      <w:r w:rsidR="0033083D">
        <w:rPr>
          <w:rFonts w:eastAsiaTheme="minorEastAsia"/>
          <w:lang w:val="uk-UA"/>
        </w:rPr>
        <w:t xml:space="preserve">на реальних сонячних елементах. Виявлено, що найкращі </w:t>
      </w:r>
      <w:r w:rsidR="0033083D">
        <w:rPr>
          <w:rFonts w:eastAsiaTheme="minorEastAsia"/>
          <w:lang w:val="uk-UA"/>
        </w:rPr>
        <w:lastRenderedPageBreak/>
        <w:t xml:space="preserve">прогностичні результати спостерігаються при застосуванні до </w:t>
      </w:r>
      <w:proofErr w:type="spellStart"/>
      <w:r w:rsidR="0033083D">
        <w:rPr>
          <w:rFonts w:eastAsiaTheme="minorEastAsia"/>
          <w:lang w:val="uk-UA"/>
        </w:rPr>
        <w:t>темнових</w:t>
      </w:r>
      <w:proofErr w:type="spellEnd"/>
      <w:r w:rsidR="0033083D">
        <w:rPr>
          <w:rFonts w:eastAsiaTheme="minorEastAsia"/>
          <w:lang w:val="uk-UA"/>
        </w:rPr>
        <w:t xml:space="preserve"> </w:t>
      </w:r>
      <w:proofErr w:type="spellStart"/>
      <w:r w:rsidR="0033083D">
        <w:rPr>
          <w:rFonts w:eastAsiaTheme="minorEastAsia"/>
          <w:lang w:val="uk-UA"/>
        </w:rPr>
        <w:t>ВАХ</w:t>
      </w:r>
      <w:proofErr w:type="spellEnd"/>
      <w:r w:rsidR="0033083D">
        <w:rPr>
          <w:rFonts w:eastAsiaTheme="minorEastAsia"/>
          <w:lang w:val="uk-UA"/>
        </w:rPr>
        <w:t xml:space="preserve"> мережі, що використовує одне значення фактору </w:t>
      </w:r>
      <w:proofErr w:type="spellStart"/>
      <w:r w:rsidR="0033083D">
        <w:rPr>
          <w:rFonts w:eastAsiaTheme="minorEastAsia"/>
          <w:lang w:val="uk-UA"/>
        </w:rPr>
        <w:t>неідеальності</w:t>
      </w:r>
      <w:proofErr w:type="spellEnd"/>
      <w:r w:rsidR="0033083D">
        <w:rPr>
          <w:rFonts w:eastAsiaTheme="minorEastAsia"/>
          <w:lang w:val="uk-UA"/>
        </w:rPr>
        <w:t xml:space="preserve">, а для </w:t>
      </w:r>
      <w:proofErr w:type="spellStart"/>
      <w:r w:rsidR="0033083D">
        <w:rPr>
          <w:rFonts w:eastAsiaTheme="minorEastAsia"/>
          <w:lang w:val="uk-UA"/>
        </w:rPr>
        <w:t>ВАХ</w:t>
      </w:r>
      <w:proofErr w:type="spellEnd"/>
      <w:r w:rsidR="0033083D">
        <w:rPr>
          <w:rFonts w:eastAsiaTheme="minorEastAsia"/>
          <w:lang w:val="uk-UA"/>
        </w:rPr>
        <w:t>, виміряних при освітленні – мережі, що бере до уваги відносні зміни всіх параметрів фотоелектричного перетворення.</w:t>
      </w:r>
    </w:p>
    <w:p w:rsidR="00E95881" w:rsidRPr="00C003A0" w:rsidRDefault="00504051" w:rsidP="00E95881">
      <w:pPr>
        <w:pStyle w:val="af7"/>
        <w:ind w:firstLine="0"/>
        <w:rPr>
          <w:szCs w:val="28"/>
          <w:lang w:val="uk-UA"/>
        </w:rPr>
      </w:pPr>
      <w:r>
        <w:rPr>
          <w:rFonts w:eastAsiaTheme="minorEastAsia"/>
          <w:lang w:val="uk-UA"/>
        </w:rPr>
        <w:t xml:space="preserve">5. Показано можливість застосування налаштованих </w:t>
      </w:r>
      <w:r w:rsidRPr="00231E78">
        <w:rPr>
          <w:szCs w:val="28"/>
          <w:lang w:val="uk-UA"/>
        </w:rPr>
        <w:t>глибоких мереж д</w:t>
      </w:r>
      <w:r>
        <w:rPr>
          <w:szCs w:val="28"/>
          <w:lang w:val="uk-UA"/>
        </w:rPr>
        <w:t>ля</w:t>
      </w:r>
      <w:r w:rsidRPr="00231E78">
        <w:rPr>
          <w:szCs w:val="28"/>
          <w:lang w:val="uk-UA"/>
        </w:rPr>
        <w:t xml:space="preserve"> визначення концентрації </w:t>
      </w:r>
      <w:proofErr w:type="spellStart"/>
      <w:r w:rsidRPr="00231E78">
        <w:rPr>
          <w:szCs w:val="28"/>
          <w:lang w:val="uk-UA"/>
        </w:rPr>
        <w:t>домішкового</w:t>
      </w:r>
      <w:proofErr w:type="spellEnd"/>
      <w:r w:rsidRPr="00231E78">
        <w:rPr>
          <w:szCs w:val="28"/>
          <w:lang w:val="uk-UA"/>
        </w:rPr>
        <w:t xml:space="preserve"> заліза в </w:t>
      </w:r>
      <w:r>
        <w:rPr>
          <w:szCs w:val="28"/>
          <w:lang w:val="uk-UA"/>
        </w:rPr>
        <w:t xml:space="preserve">сонячних елементах, виготовлених за </w:t>
      </w:r>
      <w:r w:rsidRPr="00231E78">
        <w:rPr>
          <w:szCs w:val="28"/>
          <w:lang w:val="uk-UA"/>
        </w:rPr>
        <w:t xml:space="preserve">BSF та PERC </w:t>
      </w:r>
      <w:r w:rsidR="00E95881">
        <w:rPr>
          <w:szCs w:val="28"/>
          <w:lang w:val="uk-UA"/>
        </w:rPr>
        <w:t xml:space="preserve">технологіями </w:t>
      </w:r>
      <w:r w:rsidRPr="00231E78">
        <w:rPr>
          <w:szCs w:val="28"/>
          <w:lang w:val="uk-UA"/>
        </w:rPr>
        <w:t>з пластин кремнію, легованих бором.</w:t>
      </w:r>
      <w:r w:rsidR="00E95881">
        <w:rPr>
          <w:szCs w:val="28"/>
          <w:lang w:val="uk-UA"/>
        </w:rPr>
        <w:t xml:space="preserve"> Розглянуто можливі шляхи покращення точності оцінки за</w:t>
      </w:r>
      <w:r w:rsidR="006570D7">
        <w:rPr>
          <w:szCs w:val="28"/>
          <w:lang w:val="uk-UA"/>
        </w:rPr>
        <w:t>вдяки</w:t>
      </w:r>
      <w:r w:rsidR="00E95881">
        <w:rPr>
          <w:szCs w:val="28"/>
          <w:lang w:val="uk-UA"/>
        </w:rPr>
        <w:t xml:space="preserve"> модифікації розміченого набору даних та застосування </w:t>
      </w:r>
      <w:proofErr w:type="spellStart"/>
      <w:r w:rsidR="00E95881">
        <w:rPr>
          <w:szCs w:val="28"/>
          <w:lang w:val="uk-UA"/>
        </w:rPr>
        <w:t>донавчання</w:t>
      </w:r>
      <w:proofErr w:type="spellEnd"/>
      <w:r w:rsidR="00E95881">
        <w:rPr>
          <w:szCs w:val="28"/>
          <w:lang w:val="uk-UA"/>
        </w:rPr>
        <w:t xml:space="preserve"> стандартних мереж для обробки зображень.</w:t>
      </w:r>
    </w:p>
    <w:p w:rsidR="00504051" w:rsidRPr="00C003A0" w:rsidRDefault="00504051" w:rsidP="00A91B12">
      <w:pPr>
        <w:pStyle w:val="af7"/>
        <w:ind w:firstLine="0"/>
        <w:rPr>
          <w:szCs w:val="28"/>
          <w:lang w:val="uk-UA"/>
        </w:rPr>
      </w:pPr>
    </w:p>
    <w:p w:rsidR="00715D09" w:rsidRDefault="00715D09">
      <w:pPr>
        <w:spacing w:after="200" w:line="276" w:lineRule="auto"/>
        <w:ind w:firstLine="0"/>
        <w:jc w:val="left"/>
        <w:rPr>
          <w:rFonts w:eastAsia="Calibri" w:cs="Times New Roman"/>
          <w:lang w:val="uk-UA"/>
        </w:rPr>
      </w:pPr>
      <w:r>
        <w:rPr>
          <w:lang w:val="uk-UA"/>
        </w:rPr>
        <w:br w:type="page"/>
      </w:r>
    </w:p>
    <w:p w:rsidR="00DC5F85" w:rsidRPr="00A607A3" w:rsidRDefault="00DC5F85" w:rsidP="0002580E">
      <w:pPr>
        <w:pStyle w:val="a9"/>
      </w:pPr>
      <w:bookmarkStart w:id="155" w:name="_Toc101264849"/>
      <w:r w:rsidRPr="00A607A3">
        <w:lastRenderedPageBreak/>
        <w:t>Список використаної літератури</w:t>
      </w:r>
      <w:bookmarkEnd w:id="155"/>
    </w:p>
    <w:p w:rsidR="00A2031C" w:rsidRDefault="00A2031C" w:rsidP="001E488A">
      <w:pPr>
        <w:ind w:firstLine="0"/>
        <w:rPr>
          <w:rFonts w:cs="Times New Roman"/>
          <w:lang w:val="en-US"/>
        </w:rPr>
      </w:pPr>
      <w:r>
        <w:rPr>
          <w:rFonts w:cs="Times New Roman"/>
          <w:lang w:val="en-US"/>
        </w:rPr>
        <w:t>1.</w:t>
      </w:r>
      <w:r w:rsidRPr="006B2588">
        <w:rPr>
          <w:rFonts w:cs="Times New Roman"/>
          <w:color w:val="FFFFFF" w:themeColor="background1"/>
          <w:lang w:val="en-US"/>
        </w:rPr>
        <w:t xml:space="preserve"> _</w:t>
      </w:r>
      <w:r w:rsidRPr="006B2588">
        <w:rPr>
          <w:rFonts w:cs="Times New Roman"/>
          <w:i/>
          <w:color w:val="000000" w:themeColor="text1"/>
          <w:lang w:val="en-US"/>
        </w:rPr>
        <w:t>C.</w:t>
      </w:r>
      <w:r>
        <w:rPr>
          <w:rFonts w:cs="Times New Roman"/>
          <w:color w:val="000000" w:themeColor="text1"/>
          <w:lang w:val="en-US"/>
        </w:rPr>
        <w:t xml:space="preserve"> </w:t>
      </w:r>
      <w:proofErr w:type="spellStart"/>
      <w:r>
        <w:rPr>
          <w:rFonts w:cs="Times New Roman"/>
          <w:i/>
          <w:lang w:val="en-US"/>
        </w:rPr>
        <w:t>Claeys</w:t>
      </w:r>
      <w:proofErr w:type="spellEnd"/>
      <w:r w:rsidRPr="006B2588">
        <w:rPr>
          <w:rFonts w:cs="Times New Roman"/>
          <w:i/>
          <w:lang w:val="en-US"/>
        </w:rPr>
        <w:t xml:space="preserve">, </w:t>
      </w:r>
      <w:r>
        <w:rPr>
          <w:rFonts w:cs="Times New Roman"/>
          <w:i/>
          <w:lang w:val="en-US"/>
        </w:rPr>
        <w:t xml:space="preserve">E. </w:t>
      </w:r>
      <w:proofErr w:type="spellStart"/>
      <w:r>
        <w:rPr>
          <w:rFonts w:cs="Times New Roman"/>
          <w:i/>
          <w:lang w:val="en-US"/>
        </w:rPr>
        <w:t>Simoen</w:t>
      </w:r>
      <w:proofErr w:type="spellEnd"/>
      <w:r w:rsidRPr="006B2588">
        <w:rPr>
          <w:rFonts w:cs="Times New Roman"/>
          <w:lang w:val="en-US"/>
        </w:rPr>
        <w:t xml:space="preserve"> / Device performance as a metrology tool to detect metals in silicon // </w:t>
      </w:r>
      <w:r w:rsidRPr="006B2588">
        <w:rPr>
          <w:rFonts w:cs="Times New Roman"/>
          <w:i/>
          <w:color w:val="000000" w:themeColor="text1"/>
          <w:lang w:val="en-US"/>
        </w:rPr>
        <w:t>Phys</w:t>
      </w:r>
      <w:r w:rsidRPr="006B2588">
        <w:rPr>
          <w:rFonts w:cs="Times New Roman"/>
          <w:i/>
          <w:lang w:val="en-US"/>
        </w:rPr>
        <w:t>. Status Solidi (a).</w:t>
      </w:r>
      <w:r w:rsidRPr="006B2588">
        <w:rPr>
          <w:rFonts w:cs="Times New Roman"/>
          <w:lang w:val="en-US"/>
        </w:rPr>
        <w:t xml:space="preserve"> </w:t>
      </w:r>
      <w:r>
        <w:rPr>
          <w:rFonts w:cs="Times New Roman"/>
          <w:lang w:val="en-US"/>
        </w:rPr>
        <w:t xml:space="preserve">– 2019. – June. – 26. – Vol. </w:t>
      </w:r>
      <w:r w:rsidRPr="006B2588">
        <w:rPr>
          <w:rFonts w:cs="Times New Roman"/>
          <w:lang w:val="en-US"/>
        </w:rPr>
        <w:t>216</w:t>
      </w:r>
      <w:r>
        <w:rPr>
          <w:rFonts w:cs="Times New Roman"/>
          <w:lang w:val="en-US"/>
        </w:rPr>
        <w:t xml:space="preserve">. – </w:t>
      </w:r>
      <w:proofErr w:type="spellStart"/>
      <w:r>
        <w:rPr>
          <w:rFonts w:cs="Times New Roman"/>
          <w:lang w:val="en-US"/>
        </w:rPr>
        <w:t>Iss</w:t>
      </w:r>
      <w:proofErr w:type="spellEnd"/>
      <w:r>
        <w:rPr>
          <w:rFonts w:cs="Times New Roman"/>
          <w:lang w:val="en-US"/>
        </w:rPr>
        <w:t>. 17.</w:t>
      </w:r>
    </w:p>
    <w:p w:rsidR="00A2031C" w:rsidRDefault="00A2031C" w:rsidP="001E488A">
      <w:pPr>
        <w:ind w:firstLine="0"/>
        <w:rPr>
          <w:rFonts w:cs="Times New Roman"/>
          <w:lang w:val="en-US"/>
        </w:rPr>
      </w:pPr>
      <w:r>
        <w:rPr>
          <w:rFonts w:cs="Times New Roman"/>
          <w:lang w:val="en-US"/>
        </w:rPr>
        <w:t>2.</w:t>
      </w:r>
      <w:r w:rsidRPr="006B2588">
        <w:rPr>
          <w:rFonts w:cs="Times New Roman"/>
          <w:color w:val="FFFFFF" w:themeColor="background1"/>
          <w:lang w:val="en-US"/>
        </w:rPr>
        <w:t xml:space="preserve"> _</w:t>
      </w:r>
      <w:r w:rsidRPr="006B2588">
        <w:rPr>
          <w:rFonts w:cs="Times New Roman"/>
          <w:i/>
          <w:color w:val="000000" w:themeColor="text1"/>
          <w:lang w:val="en-US"/>
        </w:rPr>
        <w:t xml:space="preserve">E. </w:t>
      </w:r>
      <w:proofErr w:type="spellStart"/>
      <w:r w:rsidRPr="006B2588">
        <w:rPr>
          <w:rFonts w:cs="Times New Roman"/>
          <w:i/>
          <w:lang w:val="en-US"/>
        </w:rPr>
        <w:t>Simoen</w:t>
      </w:r>
      <w:proofErr w:type="spellEnd"/>
      <w:r w:rsidRPr="006B2588">
        <w:rPr>
          <w:rFonts w:cs="Times New Roman"/>
          <w:i/>
          <w:lang w:val="en-US"/>
        </w:rPr>
        <w:t xml:space="preserve">, C. </w:t>
      </w:r>
      <w:proofErr w:type="spellStart"/>
      <w:r w:rsidRPr="006B2588">
        <w:rPr>
          <w:rFonts w:cs="Times New Roman"/>
          <w:i/>
          <w:lang w:val="en-US"/>
        </w:rPr>
        <w:t>Claeys</w:t>
      </w:r>
      <w:proofErr w:type="spellEnd"/>
      <w:r w:rsidRPr="006B2588">
        <w:rPr>
          <w:rFonts w:cs="Times New Roman"/>
          <w:i/>
          <w:lang w:val="en-US"/>
        </w:rPr>
        <w:t xml:space="preserve">, J. </w:t>
      </w:r>
      <w:proofErr w:type="spellStart"/>
      <w:r w:rsidRPr="006B2588">
        <w:rPr>
          <w:rFonts w:cs="Times New Roman"/>
          <w:i/>
          <w:lang w:val="en-US"/>
        </w:rPr>
        <w:t>Vanhellemont</w:t>
      </w:r>
      <w:proofErr w:type="spellEnd"/>
      <w:r>
        <w:rPr>
          <w:rFonts w:cs="Times New Roman"/>
          <w:i/>
          <w:lang w:val="en-US"/>
        </w:rPr>
        <w:t xml:space="preserve"> /</w:t>
      </w:r>
      <w:r w:rsidRPr="006B2588">
        <w:rPr>
          <w:rFonts w:cs="Times New Roman"/>
          <w:lang w:val="en-US"/>
        </w:rPr>
        <w:t xml:space="preserve"> Defect analysis in semiconductor materials based on p-n </w:t>
      </w:r>
      <w:r>
        <w:rPr>
          <w:rFonts w:cs="Times New Roman"/>
          <w:lang w:val="en-US"/>
        </w:rPr>
        <w:t xml:space="preserve">junction diode characteristics // </w:t>
      </w:r>
      <w:r w:rsidRPr="002140EF">
        <w:rPr>
          <w:rFonts w:cs="Times New Roman"/>
          <w:i/>
          <w:lang w:val="en-US"/>
        </w:rPr>
        <w:t>Trans Tech Publication Ltd; Trans Tech Publications</w:t>
      </w:r>
      <w:r>
        <w:rPr>
          <w:rFonts w:cs="Times New Roman"/>
          <w:lang w:val="en-US"/>
        </w:rPr>
        <w:t>. – 2007. – Jan. – 01. – Vol. 261-262. – Pp. 1-24.</w:t>
      </w:r>
    </w:p>
    <w:p w:rsidR="00A2031C" w:rsidRDefault="00A2031C" w:rsidP="001E488A">
      <w:pPr>
        <w:ind w:firstLine="0"/>
        <w:rPr>
          <w:rFonts w:cs="Times New Roman"/>
          <w:lang w:val="en-US"/>
        </w:rPr>
      </w:pPr>
      <w:r>
        <w:rPr>
          <w:rFonts w:cs="Times New Roman"/>
          <w:lang w:val="en-US"/>
        </w:rPr>
        <w:t xml:space="preserve">3. </w:t>
      </w:r>
      <w:r w:rsidRPr="006B2588">
        <w:rPr>
          <w:rFonts w:cs="Times New Roman"/>
          <w:color w:val="FFFFFF" w:themeColor="background1"/>
          <w:lang w:val="en-US"/>
        </w:rPr>
        <w:t>_</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2140EF">
        <w:rPr>
          <w:rFonts w:cs="Times New Roman"/>
          <w:i/>
          <w:lang w:val="en-US"/>
        </w:rPr>
        <w:t xml:space="preserve">, A. V. </w:t>
      </w:r>
      <w:proofErr w:type="spellStart"/>
      <w:r w:rsidRPr="002140EF">
        <w:rPr>
          <w:rFonts w:cs="Times New Roman"/>
          <w:i/>
          <w:lang w:val="en-US"/>
        </w:rPr>
        <w:t>Lakalin</w:t>
      </w:r>
      <w:proofErr w:type="spellEnd"/>
      <w:r w:rsidRPr="002140EF">
        <w:rPr>
          <w:rFonts w:cs="Times New Roman"/>
          <w:i/>
          <w:lang w:val="en-US"/>
        </w:rPr>
        <w:t xml:space="preserve">, M. A. </w:t>
      </w:r>
      <w:proofErr w:type="spellStart"/>
      <w:r w:rsidRPr="002140EF">
        <w:rPr>
          <w:rFonts w:cs="Times New Roman"/>
          <w:i/>
          <w:lang w:val="en-US"/>
        </w:rPr>
        <w:t>Saurov</w:t>
      </w:r>
      <w:proofErr w:type="spellEnd"/>
      <w:r w:rsidRPr="002140EF">
        <w:rPr>
          <w:rFonts w:cs="Times New Roman"/>
          <w:i/>
          <w:lang w:val="en-US"/>
        </w:rPr>
        <w:t xml:space="preserve">, G. G. </w:t>
      </w:r>
      <w:proofErr w:type="spellStart"/>
      <w:r w:rsidRPr="002140EF">
        <w:rPr>
          <w:rFonts w:cs="Times New Roman"/>
          <w:i/>
          <w:lang w:val="en-US"/>
        </w:rPr>
        <w:t>Gusarov</w:t>
      </w:r>
      <w:proofErr w:type="spellEnd"/>
      <w:r>
        <w:rPr>
          <w:rFonts w:cs="Times New Roman"/>
          <w:lang w:val="en-US"/>
        </w:rPr>
        <w:t xml:space="preserve"> /</w:t>
      </w:r>
      <w:r w:rsidRPr="002140EF">
        <w:rPr>
          <w:rFonts w:cs="Times New Roman"/>
          <w:lang w:val="en-US"/>
        </w:rPr>
        <w:t xml:space="preserve"> The effect of vacancy-impurity complexes in silicon on the current-voltage charac</w:t>
      </w:r>
      <w:r>
        <w:rPr>
          <w:rFonts w:cs="Times New Roman"/>
          <w:lang w:val="en-US"/>
        </w:rPr>
        <w:t>teristics of p-n junctions //</w:t>
      </w:r>
      <w:r w:rsidRPr="002140EF">
        <w:rPr>
          <w:rFonts w:cs="Times New Roman"/>
          <w:lang w:val="en-US"/>
        </w:rPr>
        <w:t xml:space="preserve"> </w:t>
      </w:r>
      <w:r w:rsidRPr="001F599D">
        <w:rPr>
          <w:rFonts w:cs="Times New Roman"/>
          <w:i/>
          <w:lang w:val="en-US"/>
        </w:rPr>
        <w:t>J. Appl. Phys</w:t>
      </w:r>
      <w:r w:rsidRPr="002140EF">
        <w:rPr>
          <w:rFonts w:cs="Times New Roman"/>
          <w:lang w:val="en-US"/>
        </w:rPr>
        <w:t>.</w:t>
      </w:r>
      <w:r>
        <w:rPr>
          <w:rFonts w:cs="Times New Roman"/>
          <w:lang w:val="en-US"/>
        </w:rPr>
        <w:t xml:space="preserve"> – 2020. – Oct. – 15. – Vol. </w:t>
      </w:r>
      <w:r w:rsidRPr="002140EF">
        <w:rPr>
          <w:rFonts w:cs="Times New Roman"/>
          <w:lang w:val="en-US"/>
        </w:rPr>
        <w:t>128</w:t>
      </w:r>
      <w:r>
        <w:rPr>
          <w:rFonts w:cs="Times New Roman"/>
          <w:lang w:val="en-US"/>
        </w:rPr>
        <w:t xml:space="preserve">. – </w:t>
      </w:r>
      <w:proofErr w:type="spellStart"/>
      <w:r>
        <w:rPr>
          <w:rFonts w:cs="Times New Roman"/>
          <w:lang w:val="en-US"/>
        </w:rPr>
        <w:t>Iss</w:t>
      </w:r>
      <w:proofErr w:type="spellEnd"/>
      <w:r>
        <w:rPr>
          <w:rFonts w:cs="Times New Roman"/>
          <w:lang w:val="en-US"/>
        </w:rPr>
        <w:t xml:space="preserve">. </w:t>
      </w:r>
      <w:r w:rsidRPr="002140EF">
        <w:rPr>
          <w:rFonts w:cs="Times New Roman"/>
          <w:lang w:val="en-US"/>
        </w:rPr>
        <w:t>15</w:t>
      </w:r>
      <w:r>
        <w:rPr>
          <w:rFonts w:cs="Times New Roman"/>
          <w:lang w:val="en-US"/>
        </w:rPr>
        <w:t>.</w:t>
      </w:r>
    </w:p>
    <w:p w:rsidR="00A2031C" w:rsidRDefault="00A2031C" w:rsidP="001E488A">
      <w:pPr>
        <w:ind w:firstLine="0"/>
        <w:rPr>
          <w:rFonts w:cs="Times New Roman"/>
          <w:lang w:val="en-US"/>
        </w:rPr>
      </w:pPr>
      <w:r>
        <w:rPr>
          <w:rFonts w:cs="Times New Roman"/>
          <w:lang w:val="en-US"/>
        </w:rPr>
        <w:t>4.</w:t>
      </w:r>
      <w:r w:rsidRPr="002140EF">
        <w:rPr>
          <w:rFonts w:cs="Times New Roman"/>
          <w:color w:val="FFFFFF" w:themeColor="background1"/>
          <w:lang w:val="en-US"/>
        </w:rPr>
        <w:t xml:space="preserve"> </w:t>
      </w:r>
      <w:r w:rsidRPr="00F5105B">
        <w:rPr>
          <w:rFonts w:cs="Times New Roman"/>
          <w:i/>
          <w:color w:val="000000" w:themeColor="text1"/>
          <w:lang w:val="en-US"/>
        </w:rPr>
        <w:t xml:space="preserve"> </w:t>
      </w:r>
      <w:r w:rsidRPr="002140EF">
        <w:rPr>
          <w:rFonts w:cs="Times New Roman"/>
          <w:i/>
          <w:color w:val="000000" w:themeColor="text1"/>
          <w:lang w:val="en-US"/>
        </w:rPr>
        <w:t xml:space="preserve">S. V. </w:t>
      </w:r>
      <w:proofErr w:type="spellStart"/>
      <w:r w:rsidRPr="002140EF">
        <w:rPr>
          <w:rFonts w:cs="Times New Roman"/>
          <w:i/>
          <w:lang w:val="en-US"/>
        </w:rPr>
        <w:t>Bulyarskiy</w:t>
      </w:r>
      <w:proofErr w:type="spellEnd"/>
      <w:r w:rsidRPr="00F5105B">
        <w:rPr>
          <w:rFonts w:cs="Times New Roman"/>
          <w:lang w:val="en-US"/>
        </w:rPr>
        <w:t xml:space="preserve"> </w:t>
      </w:r>
      <w:r>
        <w:rPr>
          <w:rFonts w:cs="Times New Roman"/>
          <w:lang w:val="en-US"/>
        </w:rPr>
        <w:t xml:space="preserve">/ </w:t>
      </w:r>
      <w:r w:rsidRPr="00F5105B">
        <w:rPr>
          <w:rFonts w:cs="Times New Roman"/>
          <w:lang w:val="en-US"/>
        </w:rPr>
        <w:t>The effect of electron-phonon interaction on the formation of reverse currents of p-n-junctions of silicon-ba</w:t>
      </w:r>
      <w:r>
        <w:rPr>
          <w:rFonts w:cs="Times New Roman"/>
          <w:lang w:val="en-US"/>
        </w:rPr>
        <w:t>sed power semiconductor devices //</w:t>
      </w:r>
      <w:r w:rsidRPr="00F5105B">
        <w:rPr>
          <w:rFonts w:cs="Times New Roman"/>
          <w:lang w:val="en-US"/>
        </w:rPr>
        <w:t xml:space="preserve"> </w:t>
      </w:r>
      <w:r w:rsidRPr="00F5105B">
        <w:rPr>
          <w:rFonts w:cs="Times New Roman"/>
          <w:i/>
          <w:lang w:val="en-US"/>
        </w:rPr>
        <w:t>Solid-State Electron</w:t>
      </w:r>
      <w:r w:rsidRPr="00F5105B">
        <w:rPr>
          <w:rFonts w:cs="Times New Roman"/>
          <w:lang w:val="en-US"/>
        </w:rPr>
        <w:t>.</w:t>
      </w:r>
      <w:r>
        <w:rPr>
          <w:rFonts w:cs="Times New Roman"/>
          <w:lang w:val="en-US"/>
        </w:rPr>
        <w:t xml:space="preserve"> – 2019. – Oct. – Vol. 160.</w:t>
      </w:r>
    </w:p>
    <w:p w:rsidR="00A2031C" w:rsidRDefault="00A2031C" w:rsidP="001E488A">
      <w:pPr>
        <w:ind w:firstLine="0"/>
        <w:rPr>
          <w:rFonts w:cs="Times New Roman"/>
          <w:lang w:val="en-US"/>
        </w:rPr>
      </w:pPr>
      <w:r>
        <w:rPr>
          <w:rFonts w:cs="Times New Roman"/>
          <w:lang w:val="en-US"/>
        </w:rPr>
        <w:t>5.</w:t>
      </w:r>
      <w:r w:rsidRPr="006B2588">
        <w:rPr>
          <w:rFonts w:cs="Times New Roman"/>
          <w:color w:val="FFFFFF" w:themeColor="background1"/>
          <w:lang w:val="en-US"/>
        </w:rPr>
        <w:t xml:space="preserve"> _</w:t>
      </w:r>
      <w:r w:rsidRPr="00FA667E">
        <w:rPr>
          <w:rFonts w:cs="Times New Roman"/>
          <w:i/>
          <w:color w:val="000000" w:themeColor="text1"/>
          <w:lang w:val="en-US"/>
        </w:rPr>
        <w:t xml:space="preserve">R. C. </w:t>
      </w:r>
      <w:proofErr w:type="spellStart"/>
      <w:r w:rsidRPr="00FA667E">
        <w:rPr>
          <w:rFonts w:cs="Times New Roman"/>
          <w:i/>
          <w:lang w:val="en-US"/>
        </w:rPr>
        <w:t>Kurchin</w:t>
      </w:r>
      <w:proofErr w:type="spellEnd"/>
      <w:r w:rsidRPr="00FA667E">
        <w:rPr>
          <w:rFonts w:cs="Times New Roman"/>
          <w:i/>
          <w:lang w:val="en-US"/>
        </w:rPr>
        <w:t xml:space="preserve">, J. R. Poindexter, V. </w:t>
      </w:r>
      <w:proofErr w:type="spellStart"/>
      <w:r w:rsidRPr="00FA667E">
        <w:rPr>
          <w:rFonts w:cs="Times New Roman"/>
          <w:i/>
          <w:lang w:val="en-US"/>
        </w:rPr>
        <w:t>Vähänissi</w:t>
      </w:r>
      <w:proofErr w:type="spellEnd"/>
      <w:r w:rsidRPr="00FA667E">
        <w:rPr>
          <w:rFonts w:cs="Times New Roman"/>
          <w:i/>
          <w:lang w:val="en-US"/>
        </w:rPr>
        <w:t xml:space="preserve">, H. </w:t>
      </w:r>
      <w:proofErr w:type="spellStart"/>
      <w:r w:rsidRPr="00FA667E">
        <w:rPr>
          <w:rFonts w:cs="Times New Roman"/>
          <w:i/>
          <w:lang w:val="en-US"/>
        </w:rPr>
        <w:t>Savin</w:t>
      </w:r>
      <w:proofErr w:type="spellEnd"/>
      <w:r w:rsidRPr="00FA667E">
        <w:rPr>
          <w:rFonts w:cs="Times New Roman"/>
          <w:i/>
          <w:lang w:val="en-US"/>
        </w:rPr>
        <w:t xml:space="preserve">, C. del </w:t>
      </w:r>
      <w:proofErr w:type="spellStart"/>
      <w:r w:rsidRPr="00FA667E">
        <w:rPr>
          <w:rFonts w:cs="Times New Roman"/>
          <w:i/>
          <w:lang w:val="en-US"/>
        </w:rPr>
        <w:t>Cañizo</w:t>
      </w:r>
      <w:proofErr w:type="spellEnd"/>
      <w:r w:rsidRPr="00FA667E">
        <w:rPr>
          <w:rFonts w:cs="Times New Roman"/>
          <w:i/>
          <w:lang w:val="en-US"/>
        </w:rPr>
        <w:t xml:space="preserve">, T. </w:t>
      </w:r>
      <w:proofErr w:type="spellStart"/>
      <w:r w:rsidRPr="00FA667E">
        <w:rPr>
          <w:rFonts w:cs="Times New Roman"/>
          <w:i/>
          <w:lang w:val="en-US"/>
        </w:rPr>
        <w:t>Buonassisi</w:t>
      </w:r>
      <w:proofErr w:type="spellEnd"/>
      <w:r w:rsidRPr="00FA667E">
        <w:rPr>
          <w:rFonts w:cs="Times New Roman"/>
          <w:i/>
          <w:lang w:val="en-US"/>
        </w:rPr>
        <w:t xml:space="preserve"> </w:t>
      </w:r>
      <w:r>
        <w:rPr>
          <w:rFonts w:cs="Times New Roman"/>
          <w:lang w:val="en-US"/>
        </w:rPr>
        <w:t>/</w:t>
      </w:r>
      <w:r w:rsidRPr="00ED4610">
        <w:rPr>
          <w:rFonts w:cs="Times New Roman"/>
          <w:lang w:val="en-US"/>
        </w:rPr>
        <w:t xml:space="preserve"> How much physics is in a current-voltage curve? Inferring defect properties from p</w:t>
      </w:r>
      <w:r>
        <w:rPr>
          <w:rFonts w:cs="Times New Roman"/>
          <w:lang w:val="en-US"/>
        </w:rPr>
        <w:t>hotovoltaic device measurements //</w:t>
      </w:r>
      <w:r w:rsidRPr="00ED4610">
        <w:rPr>
          <w:rFonts w:cs="Times New Roman"/>
          <w:lang w:val="en-US"/>
        </w:rPr>
        <w:t xml:space="preserve"> </w:t>
      </w:r>
      <w:r w:rsidRPr="00FA667E">
        <w:rPr>
          <w:rFonts w:cs="Times New Roman"/>
          <w:i/>
          <w:lang w:val="en-US"/>
        </w:rPr>
        <w:t xml:space="preserve">IEEE J. of </w:t>
      </w:r>
      <w:proofErr w:type="spellStart"/>
      <w:r w:rsidRPr="00FA667E">
        <w:rPr>
          <w:rFonts w:cs="Times New Roman"/>
          <w:i/>
          <w:lang w:val="en-US"/>
        </w:rPr>
        <w:t>Photovolt</w:t>
      </w:r>
      <w:proofErr w:type="spellEnd"/>
      <w:r w:rsidRPr="00FA667E">
        <w:rPr>
          <w:rFonts w:cs="Times New Roman"/>
          <w:i/>
          <w:lang w:val="en-US"/>
        </w:rPr>
        <w:t>.</w:t>
      </w:r>
      <w:r>
        <w:rPr>
          <w:rFonts w:cs="Times New Roman"/>
          <w:lang w:val="en-US"/>
        </w:rPr>
        <w:t xml:space="preserve"> –</w:t>
      </w:r>
      <w:r w:rsidRPr="00ED4610">
        <w:rPr>
          <w:rFonts w:cs="Times New Roman"/>
          <w:lang w:val="en-US"/>
        </w:rPr>
        <w:t xml:space="preserve"> </w:t>
      </w:r>
      <w:r w:rsidRPr="00FA667E">
        <w:rPr>
          <w:rFonts w:cs="Times New Roman"/>
          <w:lang w:val="en-US"/>
        </w:rPr>
        <w:t>2020</w:t>
      </w:r>
      <w:r>
        <w:rPr>
          <w:rFonts w:cs="Times New Roman"/>
          <w:lang w:val="en-US"/>
        </w:rPr>
        <w:t xml:space="preserve">. – Nov. – Vol. – </w:t>
      </w:r>
      <w:proofErr w:type="spellStart"/>
      <w:r>
        <w:rPr>
          <w:rFonts w:cs="Times New Roman"/>
          <w:lang w:val="en-US"/>
        </w:rPr>
        <w:t>Iss</w:t>
      </w:r>
      <w:proofErr w:type="spellEnd"/>
      <w:r>
        <w:rPr>
          <w:rFonts w:cs="Times New Roman"/>
          <w:lang w:val="en-US"/>
        </w:rPr>
        <w:t>. 6. – Pp. 1532-1537.</w:t>
      </w:r>
    </w:p>
    <w:p w:rsidR="00A2031C" w:rsidRDefault="00A2031C" w:rsidP="001E488A">
      <w:pPr>
        <w:ind w:firstLine="0"/>
        <w:rPr>
          <w:rFonts w:cs="Times New Roman"/>
          <w:color w:val="000000" w:themeColor="text1"/>
          <w:lang w:val="en-US"/>
        </w:rPr>
      </w:pPr>
      <w:r>
        <w:rPr>
          <w:rFonts w:cs="Times New Roman"/>
          <w:lang w:val="en-US"/>
        </w:rPr>
        <w:t>6.</w:t>
      </w:r>
      <w:r w:rsidRPr="006B2588">
        <w:rPr>
          <w:rFonts w:cs="Times New Roman"/>
          <w:color w:val="FFFFFF" w:themeColor="background1"/>
          <w:lang w:val="en-US"/>
        </w:rPr>
        <w:t xml:space="preserve"> _</w:t>
      </w:r>
      <w:r w:rsidRPr="001F599D">
        <w:rPr>
          <w:rFonts w:cs="Times New Roman"/>
          <w:i/>
          <w:color w:val="000000" w:themeColor="text1"/>
          <w:lang w:val="en-US"/>
        </w:rPr>
        <w:t xml:space="preserve">O. </w:t>
      </w:r>
      <w:proofErr w:type="spellStart"/>
      <w:r w:rsidRPr="001F599D">
        <w:rPr>
          <w:rFonts w:cs="Times New Roman"/>
          <w:i/>
          <w:color w:val="000000" w:themeColor="text1"/>
          <w:lang w:val="en-US"/>
        </w:rPr>
        <w:t>Ya</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Olikh</w:t>
      </w:r>
      <w:proofErr w:type="spellEnd"/>
      <w:r>
        <w:rPr>
          <w:rFonts w:cs="Times New Roman"/>
          <w:color w:val="000000" w:themeColor="text1"/>
          <w:lang w:val="en-US"/>
        </w:rPr>
        <w:t xml:space="preserve"> / Relationship between the ideality factor and the iron concentration in silicon solar cells // </w:t>
      </w:r>
      <w:proofErr w:type="spellStart"/>
      <w:r w:rsidRPr="001F599D">
        <w:rPr>
          <w:rFonts w:cs="Times New Roman"/>
          <w:i/>
          <w:color w:val="000000" w:themeColor="text1"/>
          <w:lang w:val="en-US"/>
        </w:rPr>
        <w:t>Superlattices</w:t>
      </w:r>
      <w:proofErr w:type="spellEnd"/>
      <w:r w:rsidRPr="001F599D">
        <w:rPr>
          <w:rFonts w:cs="Times New Roman"/>
          <w:i/>
          <w:color w:val="000000" w:themeColor="text1"/>
          <w:lang w:val="en-US"/>
        </w:rPr>
        <w:t xml:space="preserve"> </w:t>
      </w:r>
      <w:proofErr w:type="spellStart"/>
      <w:r w:rsidRPr="001F599D">
        <w:rPr>
          <w:rFonts w:cs="Times New Roman"/>
          <w:i/>
          <w:color w:val="000000" w:themeColor="text1"/>
          <w:lang w:val="en-US"/>
        </w:rPr>
        <w:t>Microstruct</w:t>
      </w:r>
      <w:proofErr w:type="spellEnd"/>
      <w:r>
        <w:rPr>
          <w:rFonts w:cs="Times New Roman"/>
          <w:color w:val="000000" w:themeColor="text1"/>
          <w:lang w:val="en-US"/>
        </w:rPr>
        <w:t xml:space="preserve">. – 2019. – Dec. – Vol. 136. </w:t>
      </w:r>
    </w:p>
    <w:p w:rsidR="00A2031C" w:rsidRDefault="00A2031C" w:rsidP="001E488A">
      <w:pPr>
        <w:ind w:firstLine="0"/>
        <w:rPr>
          <w:rFonts w:cs="Times New Roman"/>
          <w:color w:val="000000" w:themeColor="text1"/>
          <w:lang w:val="en-US"/>
        </w:rPr>
      </w:pPr>
      <w:r>
        <w:rPr>
          <w:rFonts w:cs="Times New Roman"/>
          <w:color w:val="000000" w:themeColor="text1"/>
          <w:lang w:val="en-US"/>
        </w:rPr>
        <w:t>7.</w:t>
      </w:r>
      <w:r w:rsidRPr="006B2588">
        <w:rPr>
          <w:rFonts w:cs="Times New Roman"/>
          <w:color w:val="FFFFFF" w:themeColor="background1"/>
          <w:lang w:val="en-US"/>
        </w:rPr>
        <w:t xml:space="preserve"> _</w:t>
      </w:r>
      <w:r w:rsidRPr="00812132">
        <w:rPr>
          <w:rFonts w:cs="Times New Roman"/>
          <w:i/>
          <w:color w:val="000000" w:themeColor="text1"/>
          <w:lang w:val="en-US"/>
        </w:rPr>
        <w:t xml:space="preserve">P. </w:t>
      </w:r>
      <w:proofErr w:type="spellStart"/>
      <w:r w:rsidRPr="00812132">
        <w:rPr>
          <w:rFonts w:cs="Times New Roman"/>
          <w:i/>
          <w:color w:val="000000" w:themeColor="text1"/>
          <w:lang w:val="en-US"/>
        </w:rPr>
        <w:t>Calado</w:t>
      </w:r>
      <w:proofErr w:type="spellEnd"/>
      <w:r w:rsidRPr="00812132">
        <w:rPr>
          <w:rFonts w:cs="Times New Roman"/>
          <w:i/>
          <w:color w:val="000000" w:themeColor="text1"/>
          <w:lang w:val="en-US"/>
        </w:rPr>
        <w:t>, D. Burkitt, J. Yao</w:t>
      </w:r>
      <w:r w:rsidR="00D7192C">
        <w:rPr>
          <w:rFonts w:cs="Times New Roman"/>
          <w:i/>
          <w:color w:val="000000" w:themeColor="text1"/>
          <w:lang w:val="en-US"/>
        </w:rPr>
        <w:t xml:space="preserve">, J. Troughton, T. M. Watson, M. J. Carnie, A. M. Telford, B. C. </w:t>
      </w:r>
      <w:proofErr w:type="spellStart"/>
      <w:r w:rsidR="00D7192C">
        <w:rPr>
          <w:rFonts w:cs="Times New Roman"/>
          <w:i/>
          <w:color w:val="000000" w:themeColor="text1"/>
          <w:lang w:val="en-US"/>
        </w:rPr>
        <w:t>O`Regan</w:t>
      </w:r>
      <w:proofErr w:type="spellEnd"/>
      <w:r w:rsidR="00D7192C">
        <w:rPr>
          <w:rFonts w:cs="Times New Roman"/>
          <w:i/>
          <w:color w:val="000000" w:themeColor="text1"/>
          <w:lang w:val="en-US"/>
        </w:rPr>
        <w:t>, J. Nelson, P. R. F. Barnes</w:t>
      </w:r>
      <w:r>
        <w:rPr>
          <w:rFonts w:cs="Times New Roman"/>
          <w:color w:val="000000" w:themeColor="text1"/>
          <w:lang w:val="en-US"/>
        </w:rPr>
        <w:t xml:space="preserve"> / Identifying Recombination Mechanisms in Perovskite Solar Cells by Measuring the Transient Ideality Factor // </w:t>
      </w:r>
      <w:r w:rsidRPr="003A6957">
        <w:rPr>
          <w:rFonts w:cs="Times New Roman"/>
          <w:i/>
          <w:color w:val="000000" w:themeColor="text1"/>
          <w:lang w:val="en-US"/>
        </w:rPr>
        <w:t>Phys. Rev. Applied.</w:t>
      </w:r>
      <w:r>
        <w:rPr>
          <w:rFonts w:cs="Times New Roman"/>
          <w:color w:val="000000" w:themeColor="text1"/>
          <w:lang w:val="en-US"/>
        </w:rPr>
        <w:t xml:space="preserve"> – 2019. – Apr. – Vol. 11. – </w:t>
      </w:r>
      <w:proofErr w:type="spellStart"/>
      <w:r>
        <w:rPr>
          <w:rFonts w:cs="Times New Roman"/>
          <w:color w:val="000000" w:themeColor="text1"/>
          <w:lang w:val="en-US"/>
        </w:rPr>
        <w:t>Iss</w:t>
      </w:r>
      <w:proofErr w:type="spellEnd"/>
      <w:r>
        <w:rPr>
          <w:rFonts w:cs="Times New Roman"/>
          <w:color w:val="000000" w:themeColor="text1"/>
          <w:lang w:val="en-US"/>
        </w:rPr>
        <w:t>. 4.</w:t>
      </w:r>
    </w:p>
    <w:p w:rsidR="00A2031C" w:rsidRDefault="00A2031C" w:rsidP="001E488A">
      <w:pPr>
        <w:ind w:firstLine="0"/>
        <w:rPr>
          <w:rFonts w:cs="Times New Roman"/>
          <w:color w:val="000000" w:themeColor="text1"/>
          <w:lang w:val="en-US"/>
        </w:rPr>
      </w:pPr>
      <w:r>
        <w:rPr>
          <w:rFonts w:cs="Times New Roman"/>
          <w:color w:val="000000" w:themeColor="text1"/>
          <w:lang w:val="en-US"/>
        </w:rPr>
        <w:t>8.</w:t>
      </w:r>
      <w:r w:rsidRPr="003A6957">
        <w:rPr>
          <w:rFonts w:cs="Times New Roman"/>
          <w:color w:val="FFFFFF" w:themeColor="background1"/>
          <w:lang w:val="en-US"/>
        </w:rPr>
        <w:t xml:space="preserve"> </w:t>
      </w:r>
      <w:r w:rsidRPr="006B2588">
        <w:rPr>
          <w:rFonts w:cs="Times New Roman"/>
          <w:color w:val="FFFFFF" w:themeColor="background1"/>
          <w:lang w:val="en-US"/>
        </w:rPr>
        <w:t>_</w:t>
      </w:r>
      <w:r w:rsidRPr="003A6957">
        <w:rPr>
          <w:rFonts w:cs="Times New Roman"/>
          <w:i/>
          <w:color w:val="000000" w:themeColor="text1"/>
          <w:lang w:val="en-US"/>
        </w:rPr>
        <w:t xml:space="preserve">P. </w:t>
      </w:r>
      <w:proofErr w:type="spellStart"/>
      <w:r w:rsidRPr="003A6957">
        <w:rPr>
          <w:rFonts w:cs="Times New Roman"/>
          <w:i/>
          <w:color w:val="000000" w:themeColor="text1"/>
          <w:lang w:val="en-US"/>
        </w:rPr>
        <w:t>Dalapati</w:t>
      </w:r>
      <w:proofErr w:type="spellEnd"/>
      <w:r w:rsidRPr="003A6957">
        <w:rPr>
          <w:rFonts w:cs="Times New Roman"/>
          <w:i/>
          <w:color w:val="000000" w:themeColor="text1"/>
          <w:lang w:val="en-US"/>
        </w:rPr>
        <w:t xml:space="preserve">, N. B. </w:t>
      </w:r>
      <w:proofErr w:type="spellStart"/>
      <w:r w:rsidRPr="003A6957">
        <w:rPr>
          <w:rFonts w:cs="Times New Roman"/>
          <w:i/>
          <w:color w:val="000000" w:themeColor="text1"/>
          <w:lang w:val="en-US"/>
        </w:rPr>
        <w:t>Manik</w:t>
      </w:r>
      <w:proofErr w:type="spellEnd"/>
      <w:r w:rsidRPr="003A6957">
        <w:rPr>
          <w:rFonts w:cs="Times New Roman"/>
          <w:i/>
          <w:color w:val="000000" w:themeColor="text1"/>
          <w:lang w:val="en-US"/>
        </w:rPr>
        <w:t xml:space="preserve">, A. N. </w:t>
      </w:r>
      <w:proofErr w:type="spellStart"/>
      <w:r w:rsidRPr="003A6957">
        <w:rPr>
          <w:rFonts w:cs="Times New Roman"/>
          <w:i/>
          <w:color w:val="000000" w:themeColor="text1"/>
          <w:lang w:val="en-US"/>
        </w:rPr>
        <w:t>Basu</w:t>
      </w:r>
      <w:proofErr w:type="spellEnd"/>
      <w:r>
        <w:rPr>
          <w:rFonts w:cs="Times New Roman"/>
          <w:color w:val="000000" w:themeColor="text1"/>
          <w:lang w:val="en-US"/>
        </w:rPr>
        <w:t xml:space="preserve"> / Analysis of the Temperature Dependence of Diode Ideality Factor in </w:t>
      </w:r>
      <w:proofErr w:type="spellStart"/>
      <w:r>
        <w:rPr>
          <w:rFonts w:cs="Times New Roman"/>
          <w:color w:val="000000" w:themeColor="text1"/>
          <w:lang w:val="en-US"/>
        </w:rPr>
        <w:t>InGaN</w:t>
      </w:r>
      <w:proofErr w:type="spellEnd"/>
      <w:r>
        <w:rPr>
          <w:rFonts w:cs="Times New Roman"/>
          <w:color w:val="000000" w:themeColor="text1"/>
          <w:lang w:val="en-US"/>
        </w:rPr>
        <w:t xml:space="preserve">-Based UV-A Light-Emitting Diode // </w:t>
      </w:r>
      <w:r w:rsidRPr="003A6957">
        <w:rPr>
          <w:rFonts w:cs="Times New Roman"/>
          <w:i/>
          <w:color w:val="000000" w:themeColor="text1"/>
          <w:lang w:val="en-US"/>
        </w:rPr>
        <w:t>Semiconductors</w:t>
      </w:r>
      <w:r>
        <w:rPr>
          <w:rFonts w:cs="Times New Roman"/>
          <w:color w:val="000000" w:themeColor="text1"/>
          <w:lang w:val="en-US"/>
        </w:rPr>
        <w:t>. – 2020. – Oct. – 09. – Vol. 54. – Pp. 1284-1289.</w:t>
      </w:r>
    </w:p>
    <w:p w:rsidR="00A2031C" w:rsidRDefault="00A2031C" w:rsidP="001E488A">
      <w:pPr>
        <w:ind w:firstLine="0"/>
        <w:rPr>
          <w:rFonts w:cs="Times New Roman"/>
          <w:color w:val="000000" w:themeColor="text1"/>
          <w:lang w:val="en-US"/>
        </w:rPr>
      </w:pPr>
      <w:r>
        <w:rPr>
          <w:rFonts w:cs="Times New Roman"/>
          <w:color w:val="000000" w:themeColor="text1"/>
          <w:lang w:val="en-US"/>
        </w:rPr>
        <w:t xml:space="preserve">9. </w:t>
      </w:r>
      <w:r w:rsidRPr="006B2588">
        <w:rPr>
          <w:rFonts w:cs="Times New Roman"/>
          <w:color w:val="FFFFFF" w:themeColor="background1"/>
          <w:lang w:val="en-US"/>
        </w:rPr>
        <w:t>_</w:t>
      </w:r>
      <w:r w:rsidRPr="003A6957">
        <w:rPr>
          <w:rFonts w:cs="Times New Roman"/>
          <w:i/>
          <w:color w:val="000000" w:themeColor="text1"/>
          <w:lang w:val="en-US"/>
        </w:rPr>
        <w:t xml:space="preserve">K. </w:t>
      </w:r>
      <w:proofErr w:type="spellStart"/>
      <w:r w:rsidRPr="003A6957">
        <w:rPr>
          <w:rFonts w:cs="Times New Roman"/>
          <w:i/>
          <w:color w:val="000000" w:themeColor="text1"/>
          <w:lang w:val="en-US"/>
        </w:rPr>
        <w:t>Jaehoon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Taesoo</w:t>
      </w:r>
      <w:proofErr w:type="spellEnd"/>
      <w:r w:rsidRPr="003A6957">
        <w:rPr>
          <w:rFonts w:cs="Times New Roman"/>
          <w:i/>
          <w:color w:val="000000" w:themeColor="text1"/>
          <w:lang w:val="en-US"/>
        </w:rPr>
        <w:t xml:space="preserve">, K. </w:t>
      </w:r>
      <w:proofErr w:type="spellStart"/>
      <w:r w:rsidRPr="003A6957">
        <w:rPr>
          <w:rFonts w:cs="Times New Roman"/>
          <w:i/>
          <w:color w:val="000000" w:themeColor="text1"/>
          <w:lang w:val="en-US"/>
        </w:rPr>
        <w:t>Jeonghun</w:t>
      </w:r>
      <w:proofErr w:type="spellEnd"/>
      <w:r w:rsidRPr="003A6957">
        <w:rPr>
          <w:rFonts w:cs="Times New Roman"/>
          <w:i/>
          <w:color w:val="000000" w:themeColor="text1"/>
          <w:lang w:val="en-US"/>
        </w:rPr>
        <w:t xml:space="preserve">, L. </w:t>
      </w:r>
      <w:proofErr w:type="spellStart"/>
      <w:r w:rsidRPr="003A6957">
        <w:rPr>
          <w:rFonts w:cs="Times New Roman"/>
          <w:i/>
          <w:color w:val="000000" w:themeColor="text1"/>
          <w:lang w:val="en-US"/>
        </w:rPr>
        <w:t>Changhee</w:t>
      </w:r>
      <w:proofErr w:type="spellEnd"/>
      <w:r>
        <w:rPr>
          <w:rFonts w:cs="Times New Roman"/>
          <w:color w:val="000000" w:themeColor="text1"/>
          <w:lang w:val="en-US"/>
        </w:rPr>
        <w:t xml:space="preserve"> / Photovoltaic characterizing method of degradation of polymer light-emitting diodes based on </w:t>
      </w:r>
      <w:r>
        <w:rPr>
          <w:rFonts w:cs="Times New Roman"/>
          <w:color w:val="000000" w:themeColor="text1"/>
          <w:lang w:val="en-US"/>
        </w:rPr>
        <w:lastRenderedPageBreak/>
        <w:t xml:space="preserve">ideality factor and density of states // </w:t>
      </w:r>
      <w:r w:rsidRPr="001F599D">
        <w:rPr>
          <w:rFonts w:cs="Times New Roman"/>
          <w:i/>
          <w:color w:val="000000" w:themeColor="text1"/>
          <w:lang w:val="en-US"/>
        </w:rPr>
        <w:t>Appl. Phys. Lett</w:t>
      </w:r>
      <w:r>
        <w:rPr>
          <w:rFonts w:cs="Times New Roman"/>
          <w:color w:val="000000" w:themeColor="text1"/>
          <w:lang w:val="en-US"/>
        </w:rPr>
        <w:t xml:space="preserve">. – 2021. – Sep. – 21. – Vol. 119. – </w:t>
      </w:r>
      <w:proofErr w:type="spellStart"/>
      <w:r>
        <w:rPr>
          <w:rFonts w:cs="Times New Roman"/>
          <w:color w:val="000000" w:themeColor="text1"/>
          <w:lang w:val="en-US"/>
        </w:rPr>
        <w:t>Iss</w:t>
      </w:r>
      <w:proofErr w:type="spellEnd"/>
      <w:r>
        <w:rPr>
          <w:rFonts w:cs="Times New Roman"/>
          <w:color w:val="000000" w:themeColor="text1"/>
          <w:lang w:val="en-US"/>
        </w:rPr>
        <w:t>. 12.</w:t>
      </w:r>
    </w:p>
    <w:p w:rsidR="00A2031C" w:rsidRDefault="00A2031C" w:rsidP="001E488A">
      <w:pPr>
        <w:ind w:firstLine="0"/>
        <w:rPr>
          <w:rFonts w:cs="Times New Roman"/>
          <w:color w:val="000000" w:themeColor="text1"/>
          <w:lang w:val="en-US"/>
        </w:rPr>
      </w:pPr>
      <w:r>
        <w:rPr>
          <w:rFonts w:cs="Times New Roman"/>
          <w:color w:val="000000" w:themeColor="text1"/>
          <w:lang w:val="en-US"/>
        </w:rPr>
        <w:t>10.</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 xml:space="preserve">J. Chen, M. Zhu, X. Lu, X. </w:t>
      </w:r>
      <w:proofErr w:type="spellStart"/>
      <w:r w:rsidRPr="001F599D">
        <w:rPr>
          <w:rFonts w:cs="Times New Roman"/>
          <w:i/>
          <w:color w:val="000000" w:themeColor="text1"/>
          <w:lang w:val="en-US"/>
        </w:rPr>
        <w:t>Zou</w:t>
      </w:r>
      <w:proofErr w:type="spellEnd"/>
      <w:r w:rsidRPr="001F599D">
        <w:rPr>
          <w:rFonts w:cs="Times New Roman"/>
          <w:i/>
          <w:color w:val="000000" w:themeColor="text1"/>
          <w:lang w:val="en-US"/>
        </w:rPr>
        <w:t xml:space="preserve"> </w:t>
      </w:r>
      <w:r>
        <w:rPr>
          <w:rFonts w:cs="Times New Roman"/>
          <w:color w:val="000000" w:themeColor="text1"/>
          <w:lang w:val="en-US"/>
        </w:rPr>
        <w:t xml:space="preserve">/ Electrical </w:t>
      </w:r>
      <w:proofErr w:type="spellStart"/>
      <w:r>
        <w:rPr>
          <w:rFonts w:cs="Times New Roman"/>
          <w:color w:val="000000" w:themeColor="text1"/>
          <w:lang w:val="en-US"/>
        </w:rPr>
        <w:t>characterication</w:t>
      </w:r>
      <w:proofErr w:type="spellEnd"/>
      <w:r>
        <w:rPr>
          <w:rFonts w:cs="Times New Roman"/>
          <w:color w:val="000000" w:themeColor="text1"/>
          <w:lang w:val="en-US"/>
        </w:rPr>
        <w:t xml:space="preserve"> of </w:t>
      </w:r>
      <w:proofErr w:type="spellStart"/>
      <w:r>
        <w:rPr>
          <w:rFonts w:cs="Times New Roman"/>
          <w:color w:val="000000" w:themeColor="text1"/>
          <w:lang w:val="en-US"/>
        </w:rPr>
        <w:t>GaN</w:t>
      </w:r>
      <w:proofErr w:type="spellEnd"/>
      <w:r>
        <w:rPr>
          <w:rFonts w:cs="Times New Roman"/>
          <w:color w:val="000000" w:themeColor="text1"/>
          <w:lang w:val="en-US"/>
        </w:rPr>
        <w:t xml:space="preserve"> </w:t>
      </w:r>
      <w:proofErr w:type="spellStart"/>
      <w:r>
        <w:rPr>
          <w:rFonts w:cs="Times New Roman"/>
          <w:color w:val="000000" w:themeColor="text1"/>
          <w:lang w:val="en-US"/>
        </w:rPr>
        <w:t>Schottky</w:t>
      </w:r>
      <w:proofErr w:type="spellEnd"/>
      <w:r>
        <w:rPr>
          <w:rFonts w:cs="Times New Roman"/>
          <w:color w:val="000000" w:themeColor="text1"/>
          <w:lang w:val="en-US"/>
        </w:rPr>
        <w:t xml:space="preserve"> barrier diode at cryogenic temperatures // </w:t>
      </w:r>
      <w:r w:rsidRPr="001F599D">
        <w:rPr>
          <w:rFonts w:cs="Times New Roman"/>
          <w:i/>
          <w:color w:val="000000" w:themeColor="text1"/>
          <w:lang w:val="en-US"/>
        </w:rPr>
        <w:t>Appl. Phys. Lett</w:t>
      </w:r>
      <w:r>
        <w:rPr>
          <w:rFonts w:cs="Times New Roman"/>
          <w:color w:val="000000" w:themeColor="text1"/>
          <w:lang w:val="en-US"/>
        </w:rPr>
        <w:t xml:space="preserve">. – 2020. – Feb. – 10. – Vol. 116. – </w:t>
      </w:r>
      <w:proofErr w:type="spellStart"/>
      <w:r>
        <w:rPr>
          <w:rFonts w:cs="Times New Roman"/>
          <w:color w:val="000000" w:themeColor="text1"/>
          <w:lang w:val="en-US"/>
        </w:rPr>
        <w:t>Iss</w:t>
      </w:r>
      <w:proofErr w:type="spellEnd"/>
      <w:r>
        <w:rPr>
          <w:rFonts w:cs="Times New Roman"/>
          <w:color w:val="000000" w:themeColor="text1"/>
          <w:lang w:val="en-US"/>
        </w:rPr>
        <w:t>. 6.</w:t>
      </w:r>
    </w:p>
    <w:p w:rsidR="00A2031C" w:rsidRDefault="00A2031C" w:rsidP="001E488A">
      <w:pPr>
        <w:ind w:firstLine="0"/>
        <w:rPr>
          <w:rFonts w:cs="Times New Roman"/>
          <w:color w:val="000000" w:themeColor="text1"/>
          <w:lang w:val="en-US"/>
        </w:rPr>
      </w:pPr>
      <w:r>
        <w:rPr>
          <w:rFonts w:cs="Times New Roman"/>
          <w:color w:val="000000" w:themeColor="text1"/>
          <w:lang w:val="en-US"/>
        </w:rPr>
        <w:t>11.</w:t>
      </w:r>
      <w:r w:rsidRPr="001F599D">
        <w:rPr>
          <w:rFonts w:cs="Times New Roman"/>
          <w:color w:val="FFFFFF" w:themeColor="background1"/>
          <w:lang w:val="en-US"/>
        </w:rPr>
        <w:t xml:space="preserve"> </w:t>
      </w:r>
      <w:r w:rsidRPr="006B2588">
        <w:rPr>
          <w:rFonts w:cs="Times New Roman"/>
          <w:color w:val="FFFFFF" w:themeColor="background1"/>
          <w:lang w:val="en-US"/>
        </w:rPr>
        <w:t>_</w:t>
      </w:r>
      <w:r w:rsidRPr="001F599D">
        <w:rPr>
          <w:rFonts w:cs="Times New Roman"/>
          <w:i/>
          <w:color w:val="000000" w:themeColor="text1"/>
          <w:lang w:val="en-US"/>
        </w:rPr>
        <w:t>L. Duan, H. Yi, C. Xu</w:t>
      </w:r>
      <w:r w:rsidR="00D7192C">
        <w:rPr>
          <w:rFonts w:cs="Times New Roman"/>
          <w:i/>
          <w:color w:val="000000" w:themeColor="text1"/>
          <w:lang w:val="en-US"/>
        </w:rPr>
        <w:t xml:space="preserve">, M. B. </w:t>
      </w:r>
      <w:proofErr w:type="spellStart"/>
      <w:r w:rsidR="00D7192C">
        <w:rPr>
          <w:rFonts w:cs="Times New Roman"/>
          <w:i/>
          <w:color w:val="000000" w:themeColor="text1"/>
          <w:lang w:val="en-US"/>
        </w:rPr>
        <w:t>Upama</w:t>
      </w:r>
      <w:proofErr w:type="spellEnd"/>
      <w:r w:rsidR="00D7192C">
        <w:rPr>
          <w:rFonts w:cs="Times New Roman"/>
          <w:i/>
          <w:color w:val="000000" w:themeColor="text1"/>
          <w:lang w:val="en-US"/>
        </w:rPr>
        <w:t>, M. A. Mahmud, D. Wang, F. Haque, A. Uddin</w:t>
      </w:r>
      <w:r>
        <w:rPr>
          <w:rFonts w:cs="Times New Roman"/>
          <w:color w:val="000000" w:themeColor="text1"/>
          <w:lang w:val="en-US"/>
        </w:rPr>
        <w:t xml:space="preserve"> / Relationship Between the Diode Ideality Factor and the Carrier Recombination Resistance in Organic Solar Cells // </w:t>
      </w:r>
      <w:r w:rsidRPr="001F599D">
        <w:rPr>
          <w:rFonts w:cs="Times New Roman"/>
          <w:i/>
          <w:color w:val="000000" w:themeColor="text1"/>
          <w:lang w:val="en-US"/>
        </w:rPr>
        <w:t>IEEE Journal of Photovoltaics.</w:t>
      </w:r>
      <w:r>
        <w:rPr>
          <w:rFonts w:cs="Times New Roman"/>
          <w:color w:val="000000" w:themeColor="text1"/>
          <w:lang w:val="en-US"/>
        </w:rPr>
        <w:t xml:space="preserve"> – 2018. – Sep. – Vol. 8. – </w:t>
      </w:r>
      <w:proofErr w:type="spellStart"/>
      <w:r>
        <w:rPr>
          <w:rFonts w:cs="Times New Roman"/>
          <w:color w:val="000000" w:themeColor="text1"/>
          <w:lang w:val="en-US"/>
        </w:rPr>
        <w:t>Iss</w:t>
      </w:r>
      <w:proofErr w:type="spellEnd"/>
      <w:r>
        <w:rPr>
          <w:rFonts w:cs="Times New Roman"/>
          <w:color w:val="000000" w:themeColor="text1"/>
          <w:lang w:val="en-US"/>
        </w:rPr>
        <w:t>. 6. – Pp. 1701-1709.</w:t>
      </w:r>
    </w:p>
    <w:p w:rsidR="00A2031C" w:rsidRDefault="00A2031C" w:rsidP="001E488A">
      <w:pPr>
        <w:ind w:firstLine="0"/>
        <w:rPr>
          <w:rFonts w:cs="Times New Roman"/>
          <w:color w:val="000000" w:themeColor="text1"/>
          <w:lang w:val="en-US"/>
        </w:rPr>
      </w:pPr>
      <w:r>
        <w:rPr>
          <w:rFonts w:cs="Times New Roman"/>
          <w:color w:val="000000" w:themeColor="text1"/>
          <w:lang w:val="en-US"/>
        </w:rPr>
        <w:t>12.</w:t>
      </w:r>
      <w:r w:rsidRPr="009D4126">
        <w:rPr>
          <w:rFonts w:cs="Times New Roman"/>
          <w:color w:val="FFFFFF" w:themeColor="background1"/>
          <w:lang w:val="en-US"/>
        </w:rPr>
        <w:t xml:space="preserve"> </w:t>
      </w:r>
      <w:r w:rsidRPr="006B2588">
        <w:rPr>
          <w:rFonts w:cs="Times New Roman"/>
          <w:color w:val="FFFFFF" w:themeColor="background1"/>
          <w:lang w:val="en-US"/>
        </w:rPr>
        <w:t>_</w:t>
      </w:r>
      <w:r w:rsidRPr="009D4126">
        <w:rPr>
          <w:rFonts w:cs="Times New Roman"/>
          <w:i/>
          <w:color w:val="000000" w:themeColor="text1"/>
          <w:lang w:val="en-US"/>
        </w:rPr>
        <w:t xml:space="preserve">A. S. H. van der Heide, A. </w:t>
      </w:r>
      <w:proofErr w:type="spellStart"/>
      <w:r w:rsidRPr="009D4126">
        <w:rPr>
          <w:rFonts w:cs="Times New Roman"/>
          <w:i/>
          <w:color w:val="000000" w:themeColor="text1"/>
          <w:lang w:val="en-US"/>
        </w:rPr>
        <w:t>Schonecker</w:t>
      </w:r>
      <w:proofErr w:type="spellEnd"/>
      <w:r w:rsidRPr="009D4126">
        <w:rPr>
          <w:rFonts w:cs="Times New Roman"/>
          <w:i/>
          <w:color w:val="000000" w:themeColor="text1"/>
          <w:lang w:val="en-US"/>
        </w:rPr>
        <w:t xml:space="preserve">, J. H. </w:t>
      </w:r>
      <w:proofErr w:type="spellStart"/>
      <w:r w:rsidRPr="009D4126">
        <w:rPr>
          <w:rFonts w:cs="Times New Roman"/>
          <w:i/>
          <w:color w:val="000000" w:themeColor="text1"/>
          <w:lang w:val="en-US"/>
        </w:rPr>
        <w:t>Bultman</w:t>
      </w:r>
      <w:proofErr w:type="spellEnd"/>
      <w:r w:rsidRPr="009D4126">
        <w:rPr>
          <w:rFonts w:cs="Times New Roman"/>
          <w:i/>
          <w:color w:val="000000" w:themeColor="text1"/>
          <w:lang w:val="en-US"/>
        </w:rPr>
        <w:t xml:space="preserve">, W.C. </w:t>
      </w:r>
      <w:proofErr w:type="spellStart"/>
      <w:r w:rsidRPr="009D4126">
        <w:rPr>
          <w:rFonts w:cs="Times New Roman"/>
          <w:i/>
          <w:color w:val="000000" w:themeColor="text1"/>
          <w:lang w:val="en-US"/>
        </w:rPr>
        <w:t>Sinke</w:t>
      </w:r>
      <w:proofErr w:type="spellEnd"/>
      <w:r>
        <w:rPr>
          <w:rFonts w:cs="Times New Roman"/>
          <w:color w:val="000000" w:themeColor="text1"/>
          <w:lang w:val="en-US"/>
        </w:rPr>
        <w:t xml:space="preserve"> / Explanation of High Solar Cell Diode Factors by Nonuniform Contact Resistance // </w:t>
      </w:r>
      <w:r w:rsidRPr="009D4126">
        <w:rPr>
          <w:rFonts w:cs="Times New Roman"/>
          <w:i/>
          <w:color w:val="000000" w:themeColor="text1"/>
          <w:lang w:val="en-US"/>
        </w:rPr>
        <w:t>Progress in Photovoltaics: Research and Applications</w:t>
      </w:r>
      <w:r>
        <w:rPr>
          <w:rFonts w:cs="Times New Roman"/>
          <w:color w:val="000000" w:themeColor="text1"/>
          <w:lang w:val="en-US"/>
        </w:rPr>
        <w:t xml:space="preserve">. – 2004. – Nov. – 19. – Vol. 13. – </w:t>
      </w:r>
      <w:proofErr w:type="spellStart"/>
      <w:r>
        <w:rPr>
          <w:rFonts w:cs="Times New Roman"/>
          <w:color w:val="000000" w:themeColor="text1"/>
          <w:lang w:val="en-US"/>
        </w:rPr>
        <w:t>Iss</w:t>
      </w:r>
      <w:proofErr w:type="spellEnd"/>
      <w:r>
        <w:rPr>
          <w:rFonts w:cs="Times New Roman"/>
          <w:color w:val="000000" w:themeColor="text1"/>
          <w:lang w:val="en-US"/>
        </w:rPr>
        <w:t>. 1. – Pp. 3-16.</w:t>
      </w:r>
    </w:p>
    <w:p w:rsidR="00A2031C" w:rsidRDefault="00A2031C" w:rsidP="001E488A">
      <w:pPr>
        <w:ind w:firstLine="0"/>
        <w:rPr>
          <w:rFonts w:cs="Times New Roman"/>
          <w:color w:val="000000" w:themeColor="text1"/>
          <w:lang w:val="en-US"/>
        </w:rPr>
      </w:pPr>
      <w:r>
        <w:rPr>
          <w:rFonts w:cs="Times New Roman"/>
          <w:color w:val="000000" w:themeColor="text1"/>
          <w:lang w:val="en-US"/>
        </w:rPr>
        <w:t>13.</w:t>
      </w:r>
      <w:r w:rsidRPr="00B157CF">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 xml:space="preserve">S. Ju, S. Shimizu, J. </w:t>
      </w:r>
      <w:proofErr w:type="spellStart"/>
      <w:r w:rsidRPr="00F701F3">
        <w:rPr>
          <w:rFonts w:cs="Times New Roman"/>
          <w:i/>
          <w:color w:val="000000" w:themeColor="text1"/>
          <w:lang w:val="en-US"/>
        </w:rPr>
        <w:t>Shiomi</w:t>
      </w:r>
      <w:proofErr w:type="spellEnd"/>
      <w:r>
        <w:rPr>
          <w:rFonts w:cs="Times New Roman"/>
          <w:color w:val="000000" w:themeColor="text1"/>
          <w:lang w:val="en-US"/>
        </w:rPr>
        <w:t xml:space="preserve"> / Designing thermal materials by coupling thermal transport calculations and machine learning // </w:t>
      </w:r>
      <w:r w:rsidRPr="00F701F3">
        <w:rPr>
          <w:rFonts w:cs="Times New Roman"/>
          <w:i/>
          <w:color w:val="000000" w:themeColor="text1"/>
          <w:lang w:val="en-US"/>
        </w:rPr>
        <w:t>J. Appl. Phys</w:t>
      </w:r>
      <w:r>
        <w:rPr>
          <w:rFonts w:cs="Times New Roman"/>
          <w:color w:val="000000" w:themeColor="text1"/>
          <w:lang w:val="en-US"/>
        </w:rPr>
        <w:t xml:space="preserve">. – 2020. – Oct. – 27. – Vol. 128. – </w:t>
      </w:r>
      <w:proofErr w:type="spellStart"/>
      <w:r>
        <w:rPr>
          <w:rFonts w:cs="Times New Roman"/>
          <w:color w:val="000000" w:themeColor="text1"/>
          <w:lang w:val="en-US"/>
        </w:rPr>
        <w:t>Iss</w:t>
      </w:r>
      <w:proofErr w:type="spellEnd"/>
      <w:r>
        <w:rPr>
          <w:rFonts w:cs="Times New Roman"/>
          <w:color w:val="000000" w:themeColor="text1"/>
          <w:lang w:val="en-US"/>
        </w:rPr>
        <w:t>. 16.</w:t>
      </w:r>
    </w:p>
    <w:p w:rsidR="00A2031C" w:rsidRDefault="00A2031C" w:rsidP="001E488A">
      <w:pPr>
        <w:ind w:firstLine="0"/>
        <w:rPr>
          <w:rFonts w:cs="Times New Roman"/>
          <w:color w:val="000000" w:themeColor="text1"/>
          <w:lang w:val="en-US"/>
        </w:rPr>
      </w:pPr>
      <w:r>
        <w:rPr>
          <w:rFonts w:cs="Times New Roman"/>
          <w:color w:val="000000" w:themeColor="text1"/>
          <w:lang w:val="en-US"/>
        </w:rPr>
        <w:t>14.</w:t>
      </w:r>
      <w:r w:rsidRPr="00F701F3">
        <w:rPr>
          <w:rFonts w:cs="Times New Roman"/>
          <w:color w:val="FFFFFF" w:themeColor="background1"/>
          <w:lang w:val="en-US"/>
        </w:rPr>
        <w:t xml:space="preserve"> </w:t>
      </w:r>
      <w:r w:rsidRPr="006B2588">
        <w:rPr>
          <w:rFonts w:cs="Times New Roman"/>
          <w:color w:val="FFFFFF" w:themeColor="background1"/>
          <w:lang w:val="en-US"/>
        </w:rPr>
        <w:t>_</w:t>
      </w:r>
      <w:r w:rsidRPr="00F701F3">
        <w:rPr>
          <w:rFonts w:cs="Times New Roman"/>
          <w:i/>
          <w:color w:val="000000" w:themeColor="text1"/>
          <w:lang w:val="en-US"/>
        </w:rPr>
        <w:t>K. Mahesh, S. Kumar Ranjith, R. S. Mini</w:t>
      </w:r>
      <w:r>
        <w:rPr>
          <w:rFonts w:cs="Times New Roman"/>
          <w:color w:val="000000" w:themeColor="text1"/>
          <w:lang w:val="en-US"/>
        </w:rPr>
        <w:t xml:space="preserve"> / Inverse design of a Helmholtz resonator based low-frequency acoustic absorber using deep neural network // </w:t>
      </w:r>
      <w:r w:rsidRPr="00F701F3">
        <w:rPr>
          <w:rFonts w:cs="Times New Roman"/>
          <w:i/>
          <w:color w:val="000000" w:themeColor="text1"/>
          <w:lang w:val="en-US"/>
        </w:rPr>
        <w:t>J. Appl. Phys</w:t>
      </w:r>
      <w:r>
        <w:rPr>
          <w:rFonts w:cs="Times New Roman"/>
          <w:color w:val="000000" w:themeColor="text1"/>
          <w:lang w:val="en-US"/>
        </w:rPr>
        <w:t xml:space="preserve">. – 2021. – May – 03. – Vol. 129. – </w:t>
      </w:r>
      <w:proofErr w:type="spellStart"/>
      <w:r>
        <w:rPr>
          <w:rFonts w:cs="Times New Roman"/>
          <w:color w:val="000000" w:themeColor="text1"/>
          <w:lang w:val="en-US"/>
        </w:rPr>
        <w:t>Iss</w:t>
      </w:r>
      <w:proofErr w:type="spellEnd"/>
      <w:r>
        <w:rPr>
          <w:rFonts w:cs="Times New Roman"/>
          <w:color w:val="000000" w:themeColor="text1"/>
          <w:lang w:val="en-US"/>
        </w:rPr>
        <w:t>. 17.</w:t>
      </w:r>
    </w:p>
    <w:p w:rsidR="00A2031C" w:rsidRPr="009C4753" w:rsidRDefault="00A2031C" w:rsidP="001E488A">
      <w:pPr>
        <w:ind w:firstLine="0"/>
        <w:rPr>
          <w:rFonts w:cs="Times New Roman"/>
          <w:color w:val="000000" w:themeColor="text1"/>
          <w:lang w:val="en-US"/>
        </w:rPr>
      </w:pPr>
      <w:r>
        <w:rPr>
          <w:rFonts w:cs="Times New Roman"/>
          <w:color w:val="000000" w:themeColor="text1"/>
          <w:lang w:val="en-US"/>
        </w:rPr>
        <w:t>15.</w:t>
      </w:r>
      <w:r w:rsidRPr="009C4753">
        <w:rPr>
          <w:rFonts w:cs="Times New Roman"/>
          <w:color w:val="FFFFFF" w:themeColor="background1"/>
          <w:lang w:val="en-US"/>
        </w:rPr>
        <w:t xml:space="preserve"> </w:t>
      </w:r>
      <w:r w:rsidRPr="006B2588">
        <w:rPr>
          <w:rFonts w:cs="Times New Roman"/>
          <w:color w:val="FFFFFF" w:themeColor="background1"/>
          <w:lang w:val="en-US"/>
        </w:rPr>
        <w:t>_</w:t>
      </w:r>
      <w:r w:rsidRPr="009C4753">
        <w:rPr>
          <w:rFonts w:cs="Times New Roman"/>
          <w:i/>
          <w:color w:val="000000" w:themeColor="text1"/>
          <w:lang w:val="en-US"/>
        </w:rPr>
        <w:t xml:space="preserve">Y. Sang, L. Bo, L. </w:t>
      </w:r>
      <w:proofErr w:type="spellStart"/>
      <w:r w:rsidRPr="009C4753">
        <w:rPr>
          <w:rFonts w:cs="Times New Roman"/>
          <w:i/>
          <w:color w:val="000000" w:themeColor="text1"/>
          <w:lang w:val="en-US"/>
        </w:rPr>
        <w:t>Qunyang</w:t>
      </w:r>
      <w:proofErr w:type="spellEnd"/>
      <w:r w:rsidRPr="009C4753">
        <w:rPr>
          <w:rFonts w:cs="Times New Roman"/>
          <w:i/>
          <w:color w:val="000000" w:themeColor="text1"/>
          <w:lang w:val="en-US"/>
        </w:rPr>
        <w:t>, Z. Hong-Ping, F. Xi-</w:t>
      </w:r>
      <w:proofErr w:type="spellStart"/>
      <w:r w:rsidRPr="009C4753">
        <w:rPr>
          <w:rFonts w:cs="Times New Roman"/>
          <w:i/>
          <w:color w:val="000000" w:themeColor="text1"/>
          <w:lang w:val="en-US"/>
        </w:rPr>
        <w:t>Qiao</w:t>
      </w:r>
      <w:proofErr w:type="spellEnd"/>
      <w:r>
        <w:rPr>
          <w:rFonts w:cs="Times New Roman"/>
          <w:color w:val="000000" w:themeColor="text1"/>
          <w:lang w:val="en-US"/>
        </w:rPr>
        <w:t xml:space="preserve"> / Deep neural network method for predicting the mechanical properties of composites // </w:t>
      </w:r>
      <w:r w:rsidRPr="009C4753">
        <w:rPr>
          <w:rFonts w:cs="Times New Roman"/>
          <w:i/>
          <w:color w:val="000000" w:themeColor="text1"/>
          <w:lang w:val="en-US"/>
        </w:rPr>
        <w:t>Appl. Phys. Lett</w:t>
      </w:r>
      <w:r>
        <w:rPr>
          <w:rFonts w:cs="Times New Roman"/>
          <w:color w:val="000000" w:themeColor="text1"/>
          <w:lang w:val="en-US"/>
        </w:rPr>
        <w:t xml:space="preserve">. – 2019. – Oct. – 14. – Vol. 115. – </w:t>
      </w:r>
      <w:proofErr w:type="spellStart"/>
      <w:r>
        <w:rPr>
          <w:rFonts w:cs="Times New Roman"/>
          <w:color w:val="000000" w:themeColor="text1"/>
          <w:lang w:val="en-US"/>
        </w:rPr>
        <w:t>Iss</w:t>
      </w:r>
      <w:proofErr w:type="spellEnd"/>
      <w:r>
        <w:rPr>
          <w:rFonts w:cs="Times New Roman"/>
          <w:color w:val="000000" w:themeColor="text1"/>
          <w:lang w:val="en-US"/>
        </w:rPr>
        <w:t>. 16.</w:t>
      </w:r>
    </w:p>
    <w:p w:rsidR="00A2031C" w:rsidRDefault="00A2031C" w:rsidP="001E488A">
      <w:pPr>
        <w:ind w:firstLine="0"/>
        <w:rPr>
          <w:rFonts w:cs="Times New Roman"/>
          <w:color w:val="000000" w:themeColor="text1"/>
          <w:lang w:val="en-US"/>
        </w:rPr>
      </w:pPr>
      <w:r>
        <w:rPr>
          <w:rFonts w:cs="Times New Roman"/>
          <w:color w:val="000000" w:themeColor="text1"/>
          <w:lang w:val="en-US"/>
        </w:rPr>
        <w:t>16.</w:t>
      </w:r>
      <w:r w:rsidRPr="008E2745">
        <w:rPr>
          <w:rFonts w:cs="Times New Roman"/>
          <w:color w:val="FFFFFF" w:themeColor="background1"/>
          <w:lang w:val="en-US"/>
        </w:rPr>
        <w:t xml:space="preserve"> </w:t>
      </w:r>
      <w:r w:rsidRPr="006B2588">
        <w:rPr>
          <w:rFonts w:cs="Times New Roman"/>
          <w:color w:val="FFFFFF" w:themeColor="background1"/>
          <w:lang w:val="en-US"/>
        </w:rPr>
        <w:t>_</w:t>
      </w:r>
      <w:r w:rsidRPr="008E2745">
        <w:rPr>
          <w:rFonts w:cs="Times New Roman"/>
          <w:i/>
          <w:color w:val="000000" w:themeColor="text1"/>
          <w:lang w:val="en-US"/>
        </w:rPr>
        <w:t xml:space="preserve">K. </w:t>
      </w:r>
      <w:proofErr w:type="spellStart"/>
      <w:r w:rsidRPr="008E2745">
        <w:rPr>
          <w:rFonts w:cs="Times New Roman"/>
          <w:i/>
          <w:color w:val="000000" w:themeColor="text1"/>
          <w:lang w:val="en-US"/>
        </w:rPr>
        <w:t>Kentaro</w:t>
      </w:r>
      <w:proofErr w:type="spellEnd"/>
      <w:r w:rsidRPr="008E2745">
        <w:rPr>
          <w:rFonts w:cs="Times New Roman"/>
          <w:i/>
          <w:color w:val="000000" w:themeColor="text1"/>
          <w:lang w:val="en-US"/>
        </w:rPr>
        <w:t xml:space="preserve">, M. </w:t>
      </w:r>
      <w:proofErr w:type="spellStart"/>
      <w:r w:rsidRPr="008E2745">
        <w:rPr>
          <w:rFonts w:cs="Times New Roman"/>
          <w:i/>
          <w:color w:val="000000" w:themeColor="text1"/>
          <w:lang w:val="en-US"/>
        </w:rPr>
        <w:t>Kazuki</w:t>
      </w:r>
      <w:proofErr w:type="spellEnd"/>
      <w:r w:rsidRPr="008E2745">
        <w:rPr>
          <w:rFonts w:cs="Times New Roman"/>
          <w:i/>
          <w:color w:val="000000" w:themeColor="text1"/>
          <w:lang w:val="en-US"/>
        </w:rPr>
        <w:t xml:space="preserve">, U. </w:t>
      </w:r>
      <w:proofErr w:type="spellStart"/>
      <w:r w:rsidRPr="008E2745">
        <w:rPr>
          <w:rFonts w:cs="Times New Roman"/>
          <w:i/>
          <w:color w:val="000000" w:themeColor="text1"/>
          <w:lang w:val="en-US"/>
        </w:rPr>
        <w:t>Noritaka</w:t>
      </w:r>
      <w:proofErr w:type="spellEnd"/>
      <w:r w:rsidRPr="008E2745">
        <w:rPr>
          <w:rFonts w:cs="Times New Roman"/>
          <w:i/>
          <w:color w:val="000000" w:themeColor="text1"/>
          <w:lang w:val="en-US"/>
        </w:rPr>
        <w:t xml:space="preserve">, K. </w:t>
      </w:r>
      <w:proofErr w:type="spellStart"/>
      <w:r w:rsidRPr="008E2745">
        <w:rPr>
          <w:rFonts w:cs="Times New Roman"/>
          <w:i/>
          <w:color w:val="000000" w:themeColor="text1"/>
          <w:lang w:val="en-US"/>
        </w:rPr>
        <w:t>Takuto</w:t>
      </w:r>
      <w:proofErr w:type="spellEnd"/>
      <w:r>
        <w:rPr>
          <w:rFonts w:cs="Times New Roman"/>
          <w:color w:val="000000" w:themeColor="text1"/>
          <w:lang w:val="en-US"/>
        </w:rPr>
        <w:t xml:space="preserve"> / Direct prediction of electrical properties of grain boundaries from photoluminescence profiles using machine learning // </w:t>
      </w:r>
      <w:r w:rsidRPr="008E2745">
        <w:rPr>
          <w:rFonts w:cs="Times New Roman"/>
          <w:i/>
          <w:color w:val="000000" w:themeColor="text1"/>
          <w:lang w:val="en-US"/>
        </w:rPr>
        <w:t>Appl. Phys. Lett</w:t>
      </w:r>
      <w:r>
        <w:rPr>
          <w:rFonts w:cs="Times New Roman"/>
          <w:color w:val="000000" w:themeColor="text1"/>
          <w:lang w:val="en-US"/>
        </w:rPr>
        <w:t xml:space="preserve">. – 2021. – Jul. – 22. – Vol. 119. – </w:t>
      </w:r>
      <w:proofErr w:type="spellStart"/>
      <w:r>
        <w:rPr>
          <w:rFonts w:cs="Times New Roman"/>
          <w:color w:val="000000" w:themeColor="text1"/>
          <w:lang w:val="en-US"/>
        </w:rPr>
        <w:t>Iss</w:t>
      </w:r>
      <w:proofErr w:type="spellEnd"/>
      <w:r>
        <w:rPr>
          <w:rFonts w:cs="Times New Roman"/>
          <w:color w:val="000000" w:themeColor="text1"/>
          <w:lang w:val="en-US"/>
        </w:rPr>
        <w:t>. 3.</w:t>
      </w:r>
    </w:p>
    <w:p w:rsidR="00A2031C" w:rsidRDefault="00A2031C" w:rsidP="001E488A">
      <w:pPr>
        <w:ind w:firstLine="0"/>
        <w:rPr>
          <w:rFonts w:cs="Times New Roman"/>
          <w:color w:val="000000" w:themeColor="text1"/>
          <w:lang w:val="en-US"/>
        </w:rPr>
      </w:pPr>
      <w:r>
        <w:rPr>
          <w:rFonts w:cs="Times New Roman"/>
          <w:color w:val="000000" w:themeColor="text1"/>
          <w:lang w:val="en-US"/>
        </w:rPr>
        <w:t>17.</w:t>
      </w:r>
      <w:r w:rsidRPr="008A7398">
        <w:rPr>
          <w:rFonts w:cs="Times New Roman"/>
          <w:color w:val="FFFFFF" w:themeColor="background1"/>
          <w:lang w:val="en-US"/>
        </w:rPr>
        <w:t xml:space="preserve"> </w:t>
      </w:r>
      <w:r w:rsidRPr="006B2588">
        <w:rPr>
          <w:rFonts w:cs="Times New Roman"/>
          <w:color w:val="FFFFFF" w:themeColor="background1"/>
          <w:lang w:val="en-US"/>
        </w:rPr>
        <w:t>_</w:t>
      </w:r>
      <w:r w:rsidRPr="008A7398">
        <w:rPr>
          <w:rFonts w:cs="Times New Roman"/>
          <w:i/>
          <w:color w:val="000000" w:themeColor="text1"/>
          <w:lang w:val="en-US"/>
        </w:rPr>
        <w:t xml:space="preserve">M. </w:t>
      </w:r>
      <w:proofErr w:type="spellStart"/>
      <w:r w:rsidRPr="008A7398">
        <w:rPr>
          <w:rFonts w:cs="Times New Roman"/>
          <w:i/>
          <w:color w:val="000000" w:themeColor="text1"/>
          <w:lang w:val="en-US"/>
        </w:rPr>
        <w:t>Kamuda</w:t>
      </w:r>
      <w:proofErr w:type="spellEnd"/>
      <w:r w:rsidRPr="008A7398">
        <w:rPr>
          <w:rFonts w:cs="Times New Roman"/>
          <w:i/>
          <w:color w:val="000000" w:themeColor="text1"/>
          <w:lang w:val="en-US"/>
        </w:rPr>
        <w:t>, J. Zhao, K. Huff</w:t>
      </w:r>
      <w:r>
        <w:rPr>
          <w:rFonts w:cs="Times New Roman"/>
          <w:color w:val="000000" w:themeColor="text1"/>
          <w:lang w:val="en-US"/>
        </w:rPr>
        <w:t xml:space="preserve"> / A comparison of machine learning methods for automated gamma-ray spectroscopy // </w:t>
      </w:r>
      <w:r w:rsidRPr="008A7398">
        <w:rPr>
          <w:rFonts w:cs="Times New Roman"/>
          <w:i/>
          <w:color w:val="000000" w:themeColor="text1"/>
          <w:lang w:val="en-US"/>
        </w:rPr>
        <w:t>Nuclear Inst. And Methods in Physics Research</w:t>
      </w:r>
      <w:r>
        <w:rPr>
          <w:rFonts w:cs="Times New Roman"/>
          <w:color w:val="000000" w:themeColor="text1"/>
          <w:lang w:val="en-US"/>
        </w:rPr>
        <w:t xml:space="preserve"> (a). – 2020. – Feb. – 21. – Vol. 954</w:t>
      </w:r>
    </w:p>
    <w:p w:rsidR="00A2031C" w:rsidRDefault="00A2031C" w:rsidP="001E488A">
      <w:pPr>
        <w:ind w:firstLine="0"/>
        <w:rPr>
          <w:rFonts w:cs="Times New Roman"/>
          <w:color w:val="000000" w:themeColor="text1"/>
          <w:lang w:val="en-US"/>
        </w:rPr>
      </w:pPr>
      <w:r>
        <w:rPr>
          <w:rFonts w:cs="Times New Roman"/>
          <w:color w:val="000000" w:themeColor="text1"/>
          <w:lang w:val="en-US"/>
        </w:rPr>
        <w:t>18.</w:t>
      </w:r>
      <w:r w:rsidRPr="00C16C98">
        <w:rPr>
          <w:rFonts w:cs="Times New Roman"/>
          <w:color w:val="FFFFFF" w:themeColor="background1"/>
          <w:lang w:val="en-US"/>
        </w:rPr>
        <w:t xml:space="preserve"> </w:t>
      </w:r>
      <w:r w:rsidRPr="006B2588">
        <w:rPr>
          <w:rFonts w:cs="Times New Roman"/>
          <w:color w:val="FFFFFF" w:themeColor="background1"/>
          <w:lang w:val="en-US"/>
        </w:rPr>
        <w:t>_</w:t>
      </w:r>
      <w:r w:rsidRPr="007308BB">
        <w:rPr>
          <w:rFonts w:cs="Times New Roman"/>
          <w:i/>
          <w:color w:val="000000" w:themeColor="text1"/>
          <w:lang w:val="en-US"/>
        </w:rPr>
        <w:t xml:space="preserve">A. </w:t>
      </w:r>
      <w:proofErr w:type="spellStart"/>
      <w:r w:rsidRPr="007308BB">
        <w:rPr>
          <w:rFonts w:cs="Times New Roman"/>
          <w:i/>
          <w:color w:val="000000" w:themeColor="text1"/>
          <w:lang w:val="en-US"/>
        </w:rPr>
        <w:t>Batur</w:t>
      </w:r>
      <w:proofErr w:type="spellEnd"/>
      <w:r w:rsidRPr="007308BB">
        <w:rPr>
          <w:rFonts w:cs="Times New Roman"/>
          <w:i/>
          <w:color w:val="000000" w:themeColor="text1"/>
          <w:lang w:val="en-US"/>
        </w:rPr>
        <w:t xml:space="preserve"> </w:t>
      </w:r>
      <w:proofErr w:type="spellStart"/>
      <w:r w:rsidRPr="007308BB">
        <w:rPr>
          <w:rFonts w:cs="Times New Roman"/>
          <w:i/>
          <w:color w:val="000000" w:themeColor="text1"/>
          <w:lang w:val="en-US"/>
        </w:rPr>
        <w:t>Colak</w:t>
      </w:r>
      <w:proofErr w:type="spellEnd"/>
      <w:r w:rsidRPr="007308BB">
        <w:rPr>
          <w:rFonts w:cs="Times New Roman"/>
          <w:i/>
          <w:color w:val="000000" w:themeColor="text1"/>
          <w:lang w:val="en-US"/>
        </w:rPr>
        <w:t xml:space="preserve">, T. </w:t>
      </w:r>
      <w:proofErr w:type="spellStart"/>
      <w:r w:rsidRPr="007308BB">
        <w:rPr>
          <w:rFonts w:cs="Times New Roman"/>
          <w:i/>
          <w:color w:val="000000" w:themeColor="text1"/>
          <w:lang w:val="en-US"/>
        </w:rPr>
        <w:t>Guzel</w:t>
      </w:r>
      <w:proofErr w:type="spellEnd"/>
      <w:r w:rsidRPr="007308BB">
        <w:rPr>
          <w:rFonts w:cs="Times New Roman"/>
          <w:i/>
          <w:color w:val="000000" w:themeColor="text1"/>
          <w:lang w:val="en-US"/>
        </w:rPr>
        <w:t xml:space="preserve">, O. </w:t>
      </w:r>
      <w:proofErr w:type="spellStart"/>
      <w:r w:rsidRPr="007308BB">
        <w:rPr>
          <w:rFonts w:cs="Times New Roman"/>
          <w:i/>
          <w:color w:val="000000" w:themeColor="text1"/>
          <w:lang w:val="en-US"/>
        </w:rPr>
        <w:t>Yildiz</w:t>
      </w:r>
      <w:proofErr w:type="spellEnd"/>
      <w:r w:rsidRPr="007308BB">
        <w:rPr>
          <w:rFonts w:cs="Times New Roman"/>
          <w:i/>
          <w:color w:val="000000" w:themeColor="text1"/>
          <w:lang w:val="en-US"/>
        </w:rPr>
        <w:t>, M. Ozer</w:t>
      </w:r>
      <w:r>
        <w:rPr>
          <w:rFonts w:cs="Times New Roman"/>
          <w:color w:val="000000" w:themeColor="text1"/>
          <w:lang w:val="en-US"/>
        </w:rPr>
        <w:t xml:space="preserve"> / An experimental study on determination of the </w:t>
      </w:r>
      <w:proofErr w:type="spellStart"/>
      <w:r>
        <w:rPr>
          <w:rFonts w:cs="Times New Roman"/>
          <w:color w:val="000000" w:themeColor="text1"/>
          <w:lang w:val="en-US"/>
        </w:rPr>
        <w:t>shottky</w:t>
      </w:r>
      <w:proofErr w:type="spellEnd"/>
      <w:r>
        <w:rPr>
          <w:rFonts w:cs="Times New Roman"/>
          <w:color w:val="000000" w:themeColor="text1"/>
          <w:lang w:val="en-US"/>
        </w:rPr>
        <w:t xml:space="preserve"> diode current-voltage characteristic depending on </w:t>
      </w:r>
      <w:r>
        <w:rPr>
          <w:rFonts w:cs="Times New Roman"/>
          <w:color w:val="000000" w:themeColor="text1"/>
          <w:lang w:val="en-US"/>
        </w:rPr>
        <w:lastRenderedPageBreak/>
        <w:t xml:space="preserve">temperature with artificial neural network // </w:t>
      </w:r>
      <w:proofErr w:type="spellStart"/>
      <w:r w:rsidRPr="007308BB">
        <w:rPr>
          <w:rFonts w:cs="Times New Roman"/>
          <w:i/>
          <w:color w:val="000000" w:themeColor="text1"/>
          <w:lang w:val="en-US"/>
        </w:rPr>
        <w:t>Physica</w:t>
      </w:r>
      <w:proofErr w:type="spellEnd"/>
      <w:r w:rsidRPr="007308BB">
        <w:rPr>
          <w:rFonts w:cs="Times New Roman"/>
          <w:i/>
          <w:color w:val="000000" w:themeColor="text1"/>
          <w:lang w:val="en-US"/>
        </w:rPr>
        <w:t xml:space="preserve"> B: Condensed Matter</w:t>
      </w:r>
      <w:r>
        <w:rPr>
          <w:rFonts w:cs="Times New Roman"/>
          <w:color w:val="000000" w:themeColor="text1"/>
          <w:lang w:val="en-US"/>
        </w:rPr>
        <w:t xml:space="preserve">. - </w:t>
      </w:r>
      <w:r w:rsidRPr="00C16C98">
        <w:rPr>
          <w:rFonts w:cs="Times New Roman"/>
          <w:color w:val="000000" w:themeColor="text1"/>
          <w:lang w:val="en-US"/>
        </w:rPr>
        <w:t xml:space="preserve"> </w:t>
      </w:r>
      <w:r>
        <w:rPr>
          <w:rFonts w:cs="Times New Roman"/>
          <w:color w:val="000000" w:themeColor="text1"/>
          <w:lang w:val="en-US"/>
        </w:rPr>
        <w:t>2021. – May – 1. – Vol. 608.</w:t>
      </w:r>
    </w:p>
    <w:p w:rsidR="00A2031C" w:rsidRDefault="00A2031C" w:rsidP="001E488A">
      <w:pPr>
        <w:ind w:firstLine="0"/>
        <w:rPr>
          <w:rFonts w:cs="Times New Roman"/>
          <w:color w:val="000000" w:themeColor="text1"/>
          <w:lang w:val="en-US"/>
        </w:rPr>
      </w:pPr>
      <w:r>
        <w:rPr>
          <w:rFonts w:cs="Times New Roman"/>
          <w:color w:val="000000" w:themeColor="text1"/>
          <w:lang w:val="en-US"/>
        </w:rPr>
        <w:t>19.</w:t>
      </w:r>
      <w:r w:rsidRPr="007308BB">
        <w:rPr>
          <w:rFonts w:cs="Times New Roman"/>
          <w:color w:val="FFFFFF" w:themeColor="background1"/>
          <w:lang w:val="en-US"/>
        </w:rPr>
        <w:t xml:space="preserve"> </w:t>
      </w:r>
      <w:r w:rsidRPr="006B2588">
        <w:rPr>
          <w:rFonts w:cs="Times New Roman"/>
          <w:color w:val="FFFFFF" w:themeColor="background1"/>
          <w:lang w:val="en-US"/>
        </w:rPr>
        <w:t>_</w:t>
      </w:r>
      <w:r w:rsidRPr="005E5EC2">
        <w:rPr>
          <w:rFonts w:cs="Times New Roman"/>
          <w:i/>
          <w:color w:val="000000" w:themeColor="text1"/>
          <w:lang w:val="en-US"/>
        </w:rPr>
        <w:t>Y. Torun, H. Dogan</w:t>
      </w:r>
      <w:r>
        <w:rPr>
          <w:rFonts w:cs="Times New Roman"/>
          <w:color w:val="000000" w:themeColor="text1"/>
          <w:lang w:val="en-US"/>
        </w:rPr>
        <w:t xml:space="preserve"> / Modeling of </w:t>
      </w:r>
      <w:proofErr w:type="spellStart"/>
      <w:r>
        <w:rPr>
          <w:rFonts w:cs="Times New Roman"/>
          <w:color w:val="000000" w:themeColor="text1"/>
          <w:lang w:val="en-US"/>
        </w:rPr>
        <w:t>Shottky</w:t>
      </w:r>
      <w:proofErr w:type="spellEnd"/>
      <w:r>
        <w:rPr>
          <w:rFonts w:cs="Times New Roman"/>
          <w:color w:val="000000" w:themeColor="text1"/>
          <w:lang w:val="en-US"/>
        </w:rPr>
        <w:t xml:space="preserve"> diode characteristic by machine learning techniques based on experimental data with wide temperature range // </w:t>
      </w:r>
      <w:proofErr w:type="spellStart"/>
      <w:r w:rsidRPr="005E5EC2">
        <w:rPr>
          <w:rFonts w:cs="Times New Roman"/>
          <w:i/>
          <w:color w:val="000000" w:themeColor="text1"/>
          <w:lang w:val="en-US"/>
        </w:rPr>
        <w:t>Superlatt</w:t>
      </w:r>
      <w:proofErr w:type="spellEnd"/>
      <w:r w:rsidRPr="005E5EC2">
        <w:rPr>
          <w:rFonts w:cs="Times New Roman"/>
          <w:i/>
          <w:color w:val="000000" w:themeColor="text1"/>
          <w:lang w:val="en-US"/>
        </w:rPr>
        <w:t xml:space="preserve">. and </w:t>
      </w:r>
      <w:proofErr w:type="spellStart"/>
      <w:r w:rsidRPr="005E5EC2">
        <w:rPr>
          <w:rFonts w:cs="Times New Roman"/>
          <w:i/>
          <w:color w:val="000000" w:themeColor="text1"/>
          <w:lang w:val="en-US"/>
        </w:rPr>
        <w:t>Microstruct</w:t>
      </w:r>
      <w:proofErr w:type="spellEnd"/>
      <w:r>
        <w:rPr>
          <w:rFonts w:cs="Times New Roman"/>
          <w:color w:val="000000" w:themeColor="text1"/>
          <w:lang w:val="en-US"/>
        </w:rPr>
        <w:t>. – 2021. – Dec. – Vol. 160.</w:t>
      </w:r>
    </w:p>
    <w:p w:rsidR="00A2031C" w:rsidRPr="00DF0ED0" w:rsidRDefault="00A2031C" w:rsidP="001E488A">
      <w:pPr>
        <w:ind w:firstLine="0"/>
        <w:rPr>
          <w:rFonts w:cs="Times New Roman"/>
          <w:color w:val="000000" w:themeColor="text1"/>
          <w:lang w:val="en-US"/>
        </w:rPr>
      </w:pPr>
      <w:r>
        <w:rPr>
          <w:rFonts w:cs="Times New Roman"/>
          <w:color w:val="000000" w:themeColor="text1"/>
          <w:lang w:val="en-US"/>
        </w:rPr>
        <w:t>20.</w:t>
      </w:r>
      <w:r w:rsidRPr="00DE438B">
        <w:rPr>
          <w:rFonts w:cs="Times New Roman"/>
          <w:color w:val="FFFFFF" w:themeColor="background1"/>
          <w:lang w:val="en-US"/>
        </w:rPr>
        <w:t xml:space="preserve"> </w:t>
      </w:r>
      <w:r w:rsidRPr="006B2588">
        <w:rPr>
          <w:rFonts w:cs="Times New Roman"/>
          <w:color w:val="FFFFFF" w:themeColor="background1"/>
          <w:lang w:val="en-US"/>
        </w:rPr>
        <w:t>_</w:t>
      </w:r>
      <w:r w:rsidRPr="00E9137A">
        <w:rPr>
          <w:rFonts w:cs="Times New Roman"/>
          <w:i/>
          <w:color w:val="000000" w:themeColor="text1"/>
          <w:lang w:val="en-US"/>
        </w:rPr>
        <w:t xml:space="preserve">S. Rodrigues, H. G. Ramos, F. </w:t>
      </w:r>
      <w:proofErr w:type="spellStart"/>
      <w:r w:rsidRPr="00E9137A">
        <w:rPr>
          <w:rFonts w:cs="Times New Roman"/>
          <w:i/>
          <w:color w:val="000000" w:themeColor="text1"/>
          <w:lang w:val="en-US"/>
        </w:rPr>
        <w:t>Morgado</w:t>
      </w:r>
      <w:proofErr w:type="spellEnd"/>
      <w:r w:rsidRPr="00E9137A">
        <w:rPr>
          <w:rFonts w:cs="Times New Roman"/>
          <w:i/>
          <w:color w:val="000000" w:themeColor="text1"/>
          <w:lang w:val="en-US"/>
        </w:rPr>
        <w:t>-Dias</w:t>
      </w:r>
      <w:r>
        <w:rPr>
          <w:rFonts w:cs="Times New Roman"/>
          <w:color w:val="000000" w:themeColor="text1"/>
          <w:lang w:val="en-US"/>
        </w:rPr>
        <w:t xml:space="preserve"> / Machine learning </w:t>
      </w:r>
      <w:proofErr w:type="spellStart"/>
      <w:r>
        <w:rPr>
          <w:rFonts w:cs="Times New Roman"/>
          <w:color w:val="000000" w:themeColor="text1"/>
          <w:lang w:val="en-US"/>
        </w:rPr>
        <w:t>pv</w:t>
      </w:r>
      <w:proofErr w:type="spellEnd"/>
      <w:r>
        <w:rPr>
          <w:rFonts w:cs="Times New Roman"/>
          <w:color w:val="000000" w:themeColor="text1"/>
          <w:lang w:val="en-US"/>
        </w:rPr>
        <w:t xml:space="preserve"> system performance </w:t>
      </w:r>
      <w:proofErr w:type="spellStart"/>
      <w:r>
        <w:rPr>
          <w:rFonts w:cs="Times New Roman"/>
          <w:color w:val="000000" w:themeColor="text1"/>
          <w:lang w:val="en-US"/>
        </w:rPr>
        <w:t>analyser</w:t>
      </w:r>
      <w:proofErr w:type="spellEnd"/>
      <w:r>
        <w:rPr>
          <w:rFonts w:cs="Times New Roman"/>
          <w:color w:val="000000" w:themeColor="text1"/>
          <w:lang w:val="en-US"/>
        </w:rPr>
        <w:t xml:space="preserve"> // </w:t>
      </w:r>
      <w:r w:rsidRPr="00E9137A">
        <w:rPr>
          <w:rFonts w:cs="Times New Roman"/>
          <w:i/>
          <w:color w:val="000000" w:themeColor="text1"/>
          <w:lang w:val="en-US"/>
        </w:rPr>
        <w:t>Prog. Photovoltaics Res. Appl</w:t>
      </w:r>
      <w:r>
        <w:rPr>
          <w:rFonts w:cs="Times New Roman"/>
          <w:color w:val="000000" w:themeColor="text1"/>
          <w:lang w:val="en-US"/>
        </w:rPr>
        <w:t xml:space="preserve">. – 2018. – Vol. 26. – </w:t>
      </w:r>
      <w:proofErr w:type="spellStart"/>
      <w:r>
        <w:rPr>
          <w:rFonts w:cs="Times New Roman"/>
          <w:color w:val="000000" w:themeColor="text1"/>
          <w:lang w:val="en-US"/>
        </w:rPr>
        <w:t>Iss</w:t>
      </w:r>
      <w:proofErr w:type="spellEnd"/>
      <w:r>
        <w:rPr>
          <w:rFonts w:cs="Times New Roman"/>
          <w:color w:val="000000" w:themeColor="text1"/>
          <w:lang w:val="en-US"/>
        </w:rPr>
        <w:t>. 8. – Pp. 675-687</w:t>
      </w:r>
    </w:p>
    <w:p w:rsidR="00A2031C" w:rsidRDefault="00A2031C" w:rsidP="001E488A">
      <w:pPr>
        <w:ind w:firstLine="0"/>
        <w:rPr>
          <w:rFonts w:cs="Times New Roman"/>
          <w:color w:val="000000" w:themeColor="text1"/>
          <w:lang w:val="en-US"/>
        </w:rPr>
      </w:pPr>
      <w:r>
        <w:rPr>
          <w:rFonts w:cs="Times New Roman"/>
          <w:color w:val="000000" w:themeColor="text1"/>
          <w:lang w:val="en-US"/>
        </w:rPr>
        <w:t>21.</w:t>
      </w:r>
      <w:r w:rsidRPr="00BF0910">
        <w:rPr>
          <w:rFonts w:cs="Times New Roman"/>
          <w:color w:val="FFFFFF" w:themeColor="background1"/>
          <w:lang w:val="en-US"/>
        </w:rPr>
        <w:t xml:space="preserve"> </w:t>
      </w:r>
      <w:r w:rsidRPr="006B2588">
        <w:rPr>
          <w:rFonts w:cs="Times New Roman"/>
          <w:color w:val="FFFFFF" w:themeColor="background1"/>
          <w:lang w:val="en-US"/>
        </w:rPr>
        <w:t>_</w:t>
      </w:r>
      <w:r w:rsidRPr="00BF0910">
        <w:rPr>
          <w:rFonts w:cs="Times New Roman"/>
          <w:i/>
          <w:color w:val="000000" w:themeColor="text1"/>
          <w:lang w:val="en-US"/>
        </w:rPr>
        <w:t>Y. Zhao, K. Zhan, Z. Wang, W. Shen</w:t>
      </w:r>
      <w:r>
        <w:rPr>
          <w:rFonts w:cs="Times New Roman"/>
          <w:color w:val="000000" w:themeColor="text1"/>
          <w:lang w:val="en-US"/>
        </w:rPr>
        <w:t xml:space="preserve"> / Deep learning-based automatic detection of multitype defects in photovoltaic modules and application in real production line // </w:t>
      </w:r>
      <w:r w:rsidRPr="002604AE">
        <w:rPr>
          <w:rFonts w:cs="Times New Roman"/>
          <w:i/>
          <w:color w:val="000000" w:themeColor="text1"/>
          <w:lang w:val="en-US"/>
        </w:rPr>
        <w:t xml:space="preserve">Prog.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color w:val="000000" w:themeColor="text1"/>
          <w:lang w:val="en-US"/>
        </w:rPr>
        <w:t>. – 2021. – Jan. – 11. – Vol. 29. – Pp. 471-484.</w:t>
      </w:r>
    </w:p>
    <w:p w:rsidR="00A2031C" w:rsidRDefault="00A2031C" w:rsidP="001E488A">
      <w:pPr>
        <w:ind w:firstLine="0"/>
        <w:rPr>
          <w:rFonts w:cs="Times New Roman"/>
          <w:color w:val="000000" w:themeColor="text1"/>
          <w:lang w:val="en-US"/>
        </w:rPr>
      </w:pPr>
      <w:r>
        <w:rPr>
          <w:rFonts w:cs="Times New Roman"/>
          <w:color w:val="000000" w:themeColor="text1"/>
          <w:lang w:val="en-US"/>
        </w:rPr>
        <w:t>22.</w:t>
      </w:r>
      <w:r w:rsidRPr="00E77A69">
        <w:rPr>
          <w:rFonts w:cs="Times New Roman"/>
          <w:color w:val="FFFFFF" w:themeColor="background1"/>
          <w:lang w:val="en-US"/>
        </w:rPr>
        <w:t xml:space="preserve"> </w:t>
      </w:r>
      <w:r w:rsidRPr="006B2588">
        <w:rPr>
          <w:rFonts w:cs="Times New Roman"/>
          <w:color w:val="FFFFFF" w:themeColor="background1"/>
          <w:lang w:val="en-US"/>
        </w:rPr>
        <w:t>_</w:t>
      </w:r>
      <w:r w:rsidRPr="00E77A69">
        <w:rPr>
          <w:rFonts w:cs="Times New Roman"/>
          <w:i/>
          <w:color w:val="000000" w:themeColor="text1"/>
          <w:lang w:val="en-US"/>
        </w:rPr>
        <w:t xml:space="preserve">M. Hoffmann, C. </w:t>
      </w:r>
      <w:proofErr w:type="spellStart"/>
      <w:r w:rsidRPr="00E77A69">
        <w:rPr>
          <w:rFonts w:cs="Times New Roman"/>
          <w:i/>
          <w:color w:val="000000" w:themeColor="text1"/>
          <w:lang w:val="en-US"/>
        </w:rPr>
        <w:t>Buerhop</w:t>
      </w:r>
      <w:proofErr w:type="spellEnd"/>
      <w:r w:rsidRPr="00E77A69">
        <w:rPr>
          <w:rFonts w:cs="Times New Roman"/>
          <w:i/>
          <w:color w:val="000000" w:themeColor="text1"/>
          <w:lang w:val="en-US"/>
        </w:rPr>
        <w:t xml:space="preserve">-Lutz, L. </w:t>
      </w:r>
      <w:proofErr w:type="spellStart"/>
      <w:r w:rsidRPr="00E77A69">
        <w:rPr>
          <w:rFonts w:cs="Times New Roman"/>
          <w:i/>
          <w:color w:val="000000" w:themeColor="text1"/>
          <w:lang w:val="en-US"/>
        </w:rPr>
        <w:t>Reeb</w:t>
      </w:r>
      <w:proofErr w:type="spellEnd"/>
      <w:r w:rsidRPr="00E77A69">
        <w:rPr>
          <w:rFonts w:cs="Times New Roman"/>
          <w:i/>
          <w:color w:val="000000" w:themeColor="text1"/>
          <w:lang w:val="en-US"/>
        </w:rPr>
        <w:t xml:space="preserve">, T. </w:t>
      </w:r>
      <w:proofErr w:type="spellStart"/>
      <w:r w:rsidRPr="00E77A69">
        <w:rPr>
          <w:rFonts w:cs="Times New Roman"/>
          <w:i/>
          <w:color w:val="000000" w:themeColor="text1"/>
          <w:lang w:val="en-US"/>
        </w:rPr>
        <w:t>Pickel</w:t>
      </w:r>
      <w:proofErr w:type="spellEnd"/>
      <w:r w:rsidRPr="00E77A69">
        <w:rPr>
          <w:rFonts w:cs="Times New Roman"/>
          <w:i/>
          <w:color w:val="000000" w:themeColor="text1"/>
          <w:lang w:val="en-US"/>
        </w:rPr>
        <w:t xml:space="preserve">, T. Winker, B. Doll, T. </w:t>
      </w:r>
      <w:proofErr w:type="spellStart"/>
      <w:r w:rsidRPr="00E77A69">
        <w:rPr>
          <w:rFonts w:cs="Times New Roman"/>
          <w:i/>
          <w:color w:val="000000" w:themeColor="text1"/>
          <w:lang w:val="en-US"/>
        </w:rPr>
        <w:t>Wurfl</w:t>
      </w:r>
      <w:proofErr w:type="spellEnd"/>
      <w:r w:rsidRPr="00E77A69">
        <w:rPr>
          <w:rFonts w:cs="Times New Roman"/>
          <w:i/>
          <w:color w:val="000000" w:themeColor="text1"/>
          <w:lang w:val="en-US"/>
        </w:rPr>
        <w:t xml:space="preserve">, I. M. Peters, C. </w:t>
      </w:r>
      <w:proofErr w:type="spellStart"/>
      <w:r w:rsidRPr="00E77A69">
        <w:rPr>
          <w:rFonts w:cs="Times New Roman"/>
          <w:i/>
          <w:color w:val="000000" w:themeColor="text1"/>
          <w:lang w:val="en-US"/>
        </w:rPr>
        <w:t>Brabec</w:t>
      </w:r>
      <w:proofErr w:type="spellEnd"/>
      <w:r w:rsidRPr="00E77A69">
        <w:rPr>
          <w:rFonts w:cs="Times New Roman"/>
          <w:i/>
          <w:color w:val="000000" w:themeColor="text1"/>
          <w:lang w:val="en-US"/>
        </w:rPr>
        <w:t xml:space="preserve">, A. Maier, V. </w:t>
      </w:r>
      <w:proofErr w:type="spellStart"/>
      <w:r w:rsidRPr="00E77A69">
        <w:rPr>
          <w:rFonts w:cs="Times New Roman"/>
          <w:i/>
          <w:color w:val="000000" w:themeColor="text1"/>
          <w:lang w:val="en-US"/>
        </w:rPr>
        <w:t>Christlein</w:t>
      </w:r>
      <w:proofErr w:type="spellEnd"/>
      <w:r>
        <w:rPr>
          <w:rFonts w:cs="Times New Roman"/>
          <w:color w:val="000000" w:themeColor="text1"/>
          <w:lang w:val="en-US"/>
        </w:rPr>
        <w:t xml:space="preserve"> / Deep-learning-based pipeline for module power prediction from </w:t>
      </w:r>
      <w:proofErr w:type="spellStart"/>
      <w:r>
        <w:rPr>
          <w:rFonts w:cs="Times New Roman"/>
          <w:color w:val="000000" w:themeColor="text1"/>
          <w:lang w:val="en-US"/>
        </w:rPr>
        <w:t>electroluminescense</w:t>
      </w:r>
      <w:proofErr w:type="spellEnd"/>
      <w:r>
        <w:rPr>
          <w:rFonts w:cs="Times New Roman"/>
          <w:color w:val="000000" w:themeColor="text1"/>
          <w:lang w:val="en-US"/>
        </w:rPr>
        <w:t xml:space="preserve"> measurements // </w:t>
      </w:r>
      <w:proofErr w:type="spellStart"/>
      <w:r w:rsidRPr="002604AE">
        <w:rPr>
          <w:rFonts w:cs="Times New Roman"/>
          <w:i/>
          <w:color w:val="000000" w:themeColor="text1"/>
          <w:lang w:val="en-US"/>
        </w:rPr>
        <w:t>Prog</w:t>
      </w:r>
      <w:proofErr w:type="spellEnd"/>
      <w:r w:rsidRPr="002604AE">
        <w:rPr>
          <w:rFonts w:cs="Times New Roman"/>
          <w:i/>
          <w:color w:val="000000" w:themeColor="text1"/>
          <w:lang w:val="en-US"/>
        </w:rPr>
        <w:t xml:space="preserve">. </w:t>
      </w:r>
      <w:proofErr w:type="spellStart"/>
      <w:r w:rsidRPr="002604AE">
        <w:rPr>
          <w:rFonts w:cs="Times New Roman"/>
          <w:i/>
          <w:color w:val="000000" w:themeColor="text1"/>
          <w:lang w:val="en-US"/>
        </w:rPr>
        <w:t>Photovolt</w:t>
      </w:r>
      <w:proofErr w:type="spellEnd"/>
      <w:r w:rsidRPr="002604AE">
        <w:rPr>
          <w:rFonts w:cs="Times New Roman"/>
          <w:i/>
          <w:color w:val="000000" w:themeColor="text1"/>
          <w:lang w:val="en-US"/>
        </w:rPr>
        <w:t>. Res. Appl</w:t>
      </w:r>
      <w:r>
        <w:rPr>
          <w:rFonts w:cs="Times New Roman"/>
          <w:i/>
          <w:color w:val="000000" w:themeColor="text1"/>
          <w:lang w:val="en-US"/>
        </w:rPr>
        <w:t>.</w:t>
      </w:r>
      <w:r>
        <w:rPr>
          <w:rFonts w:cs="Times New Roman"/>
          <w:color w:val="000000" w:themeColor="text1"/>
          <w:lang w:val="en-US"/>
        </w:rPr>
        <w:t xml:space="preserve"> – 2021. – Mar. – 14. – Vol. 29. – Pp. 920-935.</w:t>
      </w:r>
    </w:p>
    <w:p w:rsidR="00A2031C" w:rsidRDefault="00A2031C" w:rsidP="001E488A">
      <w:pPr>
        <w:ind w:firstLine="0"/>
        <w:rPr>
          <w:rFonts w:cs="Times New Roman"/>
          <w:color w:val="000000" w:themeColor="text1"/>
          <w:lang w:val="en-US"/>
        </w:rPr>
      </w:pPr>
      <w:r>
        <w:rPr>
          <w:rFonts w:cs="Times New Roman"/>
          <w:color w:val="000000" w:themeColor="text1"/>
          <w:lang w:val="en-US"/>
        </w:rPr>
        <w:t>23.</w:t>
      </w:r>
      <w:r w:rsidRPr="00255803">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color w:val="000000" w:themeColor="text1"/>
          <w:lang w:val="en-US"/>
        </w:rPr>
        <w:t xml:space="preserve">G. </w:t>
      </w:r>
      <w:proofErr w:type="spellStart"/>
      <w:r>
        <w:rPr>
          <w:rFonts w:cs="Times New Roman"/>
          <w:i/>
          <w:color w:val="000000" w:themeColor="text1"/>
          <w:lang w:val="en-US"/>
        </w:rPr>
        <w:t>Carleo</w:t>
      </w:r>
      <w:proofErr w:type="spellEnd"/>
      <w:r>
        <w:rPr>
          <w:rFonts w:cs="Times New Roman"/>
          <w:i/>
          <w:color w:val="000000" w:themeColor="text1"/>
          <w:lang w:val="en-US"/>
        </w:rPr>
        <w:t xml:space="preserve">, I. </w:t>
      </w:r>
      <w:proofErr w:type="spellStart"/>
      <w:r>
        <w:rPr>
          <w:rFonts w:cs="Times New Roman"/>
          <w:i/>
          <w:color w:val="000000" w:themeColor="text1"/>
          <w:lang w:val="en-US"/>
        </w:rPr>
        <w:t>Cirac</w:t>
      </w:r>
      <w:proofErr w:type="spellEnd"/>
      <w:r>
        <w:rPr>
          <w:rFonts w:cs="Times New Roman"/>
          <w:i/>
          <w:color w:val="000000" w:themeColor="text1"/>
          <w:lang w:val="en-US"/>
        </w:rPr>
        <w:t>, K. Cranmer</w:t>
      </w:r>
      <w:r w:rsidR="00D7192C">
        <w:rPr>
          <w:rFonts w:cs="Times New Roman"/>
          <w:i/>
          <w:color w:val="000000" w:themeColor="text1"/>
          <w:lang w:val="en-US"/>
        </w:rPr>
        <w:t xml:space="preserve">, L. Daudet, M. </w:t>
      </w:r>
      <w:proofErr w:type="spellStart"/>
      <w:r w:rsidR="00D7192C">
        <w:rPr>
          <w:rFonts w:cs="Times New Roman"/>
          <w:i/>
          <w:color w:val="000000" w:themeColor="text1"/>
          <w:lang w:val="en-US"/>
        </w:rPr>
        <w:t>Schuld</w:t>
      </w:r>
      <w:proofErr w:type="spellEnd"/>
      <w:r w:rsidR="00D7192C">
        <w:rPr>
          <w:rFonts w:cs="Times New Roman"/>
          <w:i/>
          <w:color w:val="000000" w:themeColor="text1"/>
          <w:lang w:val="en-US"/>
        </w:rPr>
        <w:t xml:space="preserve">, N. </w:t>
      </w:r>
      <w:proofErr w:type="spellStart"/>
      <w:r w:rsidR="00D7192C">
        <w:rPr>
          <w:rFonts w:cs="Times New Roman"/>
          <w:i/>
          <w:color w:val="000000" w:themeColor="text1"/>
          <w:lang w:val="en-US"/>
        </w:rPr>
        <w:t>Tishby</w:t>
      </w:r>
      <w:proofErr w:type="spellEnd"/>
      <w:r w:rsidR="00D7192C">
        <w:rPr>
          <w:rFonts w:cs="Times New Roman"/>
          <w:i/>
          <w:color w:val="000000" w:themeColor="text1"/>
          <w:lang w:val="en-US"/>
        </w:rPr>
        <w:t>, L. Vogt-</w:t>
      </w:r>
      <w:proofErr w:type="spellStart"/>
      <w:r w:rsidR="00D7192C">
        <w:rPr>
          <w:rFonts w:cs="Times New Roman"/>
          <w:i/>
          <w:color w:val="000000" w:themeColor="text1"/>
          <w:lang w:val="en-US"/>
        </w:rPr>
        <w:t>Moranto</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Zdeborova</w:t>
      </w:r>
      <w:proofErr w:type="spellEnd"/>
      <w:r>
        <w:rPr>
          <w:rFonts w:cs="Times New Roman"/>
          <w:i/>
          <w:color w:val="000000" w:themeColor="text1"/>
          <w:lang w:val="en-US"/>
        </w:rPr>
        <w:t xml:space="preserve"> </w:t>
      </w:r>
      <w:r>
        <w:rPr>
          <w:rFonts w:cs="Times New Roman"/>
          <w:color w:val="000000" w:themeColor="text1"/>
          <w:lang w:val="en-US"/>
        </w:rPr>
        <w:t xml:space="preserve">/ Machine learning and the physical sciences // </w:t>
      </w:r>
      <w:r w:rsidRPr="0033134D">
        <w:rPr>
          <w:rFonts w:cs="Times New Roman"/>
          <w:i/>
          <w:color w:val="000000" w:themeColor="text1"/>
          <w:lang w:val="en-US"/>
        </w:rPr>
        <w:t>Rev. Mod. Phys</w:t>
      </w:r>
      <w:r>
        <w:rPr>
          <w:rFonts w:cs="Times New Roman"/>
          <w:color w:val="000000" w:themeColor="text1"/>
          <w:lang w:val="en-US"/>
        </w:rPr>
        <w:t>. – 2019. – Vol. 91.</w:t>
      </w:r>
    </w:p>
    <w:p w:rsidR="00A2031C" w:rsidRDefault="00A2031C" w:rsidP="001E488A">
      <w:pPr>
        <w:ind w:firstLine="0"/>
        <w:rPr>
          <w:rFonts w:cs="Times New Roman"/>
          <w:color w:val="000000" w:themeColor="text1"/>
          <w:lang w:val="en-US"/>
        </w:rPr>
      </w:pPr>
      <w:r>
        <w:rPr>
          <w:rFonts w:cs="Times New Roman"/>
          <w:color w:val="000000" w:themeColor="text1"/>
          <w:lang w:val="en-US"/>
        </w:rPr>
        <w:t>24.</w:t>
      </w:r>
      <w:r w:rsidRPr="00102ABE">
        <w:rPr>
          <w:rFonts w:cs="Times New Roman"/>
          <w:color w:val="FFFFFF" w:themeColor="background1"/>
          <w:lang w:val="en-US"/>
        </w:rPr>
        <w:t xml:space="preserve"> </w:t>
      </w:r>
      <w:r w:rsidRPr="006B2588">
        <w:rPr>
          <w:rFonts w:cs="Times New Roman"/>
          <w:color w:val="FFFFFF" w:themeColor="background1"/>
          <w:lang w:val="en-US"/>
        </w:rPr>
        <w:t>_</w:t>
      </w:r>
      <w:r w:rsidRPr="0004676A">
        <w:rPr>
          <w:rFonts w:cs="Times New Roman"/>
          <w:i/>
          <w:color w:val="000000" w:themeColor="text1"/>
          <w:lang w:val="en-US"/>
        </w:rPr>
        <w:t xml:space="preserve">J. Ajayan, D. </w:t>
      </w:r>
      <w:proofErr w:type="spellStart"/>
      <w:r w:rsidRPr="0004676A">
        <w:rPr>
          <w:rFonts w:cs="Times New Roman"/>
          <w:i/>
          <w:color w:val="000000" w:themeColor="text1"/>
          <w:lang w:val="en-US"/>
        </w:rPr>
        <w:t>Nirman</w:t>
      </w:r>
      <w:proofErr w:type="spellEnd"/>
      <w:r w:rsidRPr="0004676A">
        <w:rPr>
          <w:rFonts w:cs="Times New Roman"/>
          <w:i/>
          <w:color w:val="000000" w:themeColor="text1"/>
          <w:lang w:val="en-US"/>
        </w:rPr>
        <w:t xml:space="preserve">, P. </w:t>
      </w:r>
      <w:proofErr w:type="spellStart"/>
      <w:r w:rsidRPr="0004676A">
        <w:rPr>
          <w:rFonts w:cs="Times New Roman"/>
          <w:i/>
          <w:color w:val="000000" w:themeColor="text1"/>
          <w:lang w:val="en-US"/>
        </w:rPr>
        <w:t>Mohankumar</w:t>
      </w:r>
      <w:proofErr w:type="spellEnd"/>
      <w:r w:rsidR="00D7192C">
        <w:rPr>
          <w:rFonts w:cs="Times New Roman"/>
          <w:i/>
          <w:color w:val="000000" w:themeColor="text1"/>
          <w:lang w:val="en-US"/>
        </w:rPr>
        <w:t xml:space="preserve">, M. Saravanan, M. </w:t>
      </w:r>
      <w:proofErr w:type="spellStart"/>
      <w:r w:rsidR="00D7192C">
        <w:rPr>
          <w:rFonts w:cs="Times New Roman"/>
          <w:i/>
          <w:color w:val="000000" w:themeColor="text1"/>
          <w:lang w:val="en-US"/>
        </w:rPr>
        <w:t>Jagadesh</w:t>
      </w:r>
      <w:proofErr w:type="spellEnd"/>
      <w:r w:rsidR="00D7192C">
        <w:rPr>
          <w:rFonts w:cs="Times New Roman"/>
          <w:i/>
          <w:color w:val="000000" w:themeColor="text1"/>
          <w:lang w:val="en-US"/>
        </w:rPr>
        <w:t xml:space="preserve">, L. </w:t>
      </w:r>
      <w:proofErr w:type="spellStart"/>
      <w:r w:rsidR="00D7192C">
        <w:rPr>
          <w:rFonts w:cs="Times New Roman"/>
          <w:i/>
          <w:color w:val="000000" w:themeColor="text1"/>
          <w:lang w:val="en-US"/>
        </w:rPr>
        <w:t>Arivazhagan</w:t>
      </w:r>
      <w:proofErr w:type="spellEnd"/>
      <w:r>
        <w:rPr>
          <w:rFonts w:cs="Times New Roman"/>
          <w:color w:val="000000" w:themeColor="text1"/>
          <w:lang w:val="en-US"/>
        </w:rPr>
        <w:t xml:space="preserve"> / A review of photovoltaic performance of organic/inorganic solar cells for future renewable and sustainable energy technologies // </w:t>
      </w:r>
      <w:proofErr w:type="spellStart"/>
      <w:r w:rsidRPr="0004676A">
        <w:rPr>
          <w:rFonts w:cs="Times New Roman"/>
          <w:i/>
          <w:color w:val="000000" w:themeColor="text1"/>
          <w:lang w:val="en-US"/>
        </w:rPr>
        <w:t>Superlattices</w:t>
      </w:r>
      <w:proofErr w:type="spellEnd"/>
      <w:r w:rsidRPr="0004676A">
        <w:rPr>
          <w:rFonts w:cs="Times New Roman"/>
          <w:i/>
          <w:color w:val="000000" w:themeColor="text1"/>
          <w:lang w:val="en-US"/>
        </w:rPr>
        <w:t xml:space="preserve"> </w:t>
      </w:r>
      <w:proofErr w:type="spellStart"/>
      <w:r w:rsidRPr="0004676A">
        <w:rPr>
          <w:rFonts w:cs="Times New Roman"/>
          <w:i/>
          <w:color w:val="000000" w:themeColor="text1"/>
          <w:lang w:val="en-US"/>
        </w:rPr>
        <w:t>Microstruct</w:t>
      </w:r>
      <w:proofErr w:type="spellEnd"/>
      <w:r>
        <w:rPr>
          <w:rFonts w:cs="Times New Roman"/>
          <w:color w:val="000000" w:themeColor="text1"/>
          <w:lang w:val="en-US"/>
        </w:rPr>
        <w:t>. – 2020. – Jul. – Vol. 143.</w:t>
      </w:r>
    </w:p>
    <w:p w:rsidR="00A2031C" w:rsidRDefault="00A2031C" w:rsidP="001E488A">
      <w:pPr>
        <w:ind w:firstLine="0"/>
        <w:rPr>
          <w:rFonts w:cs="Times New Roman"/>
          <w:color w:val="000000" w:themeColor="text1"/>
          <w:lang w:val="en-US"/>
        </w:rPr>
      </w:pPr>
      <w:r>
        <w:rPr>
          <w:rFonts w:cs="Times New Roman"/>
          <w:color w:val="000000" w:themeColor="text1"/>
          <w:lang w:val="en-US"/>
        </w:rPr>
        <w:t>25.</w:t>
      </w:r>
      <w:r w:rsidRPr="009A7C15">
        <w:rPr>
          <w:rFonts w:cs="Times New Roman"/>
          <w:color w:val="FFFFFF" w:themeColor="background1"/>
          <w:lang w:val="en-US"/>
        </w:rPr>
        <w:t xml:space="preserve"> </w:t>
      </w:r>
      <w:r w:rsidRPr="006B2588">
        <w:rPr>
          <w:rFonts w:cs="Times New Roman"/>
          <w:color w:val="FFFFFF" w:themeColor="background1"/>
          <w:lang w:val="en-US"/>
        </w:rPr>
        <w:t>_</w:t>
      </w:r>
      <w:r w:rsidRPr="009A7C15">
        <w:rPr>
          <w:rFonts w:cs="Times New Roman"/>
          <w:i/>
          <w:color w:val="000000" w:themeColor="text1"/>
          <w:lang w:val="en-US"/>
        </w:rPr>
        <w:t>E. T. Hu, G. Q. Yue, R. J. Zhang</w:t>
      </w:r>
      <w:r w:rsidR="00CE1C92">
        <w:rPr>
          <w:rFonts w:cs="Times New Roman"/>
          <w:i/>
          <w:color w:val="000000" w:themeColor="text1"/>
          <w:lang w:val="en-US"/>
        </w:rPr>
        <w:t>, Y. X. Zheng, L. Y. Chen, S. Y. Wang</w:t>
      </w:r>
      <w:r>
        <w:rPr>
          <w:rFonts w:cs="Times New Roman"/>
          <w:color w:val="000000" w:themeColor="text1"/>
          <w:lang w:val="en-US"/>
        </w:rPr>
        <w:t xml:space="preserve"> / Numerical simulations of multilevel impurity photovoltaic effect in the sulfur doped crystalline silicon // </w:t>
      </w:r>
      <w:r w:rsidRPr="009A7C15">
        <w:rPr>
          <w:rFonts w:cs="Times New Roman"/>
          <w:i/>
          <w:color w:val="000000" w:themeColor="text1"/>
          <w:lang w:val="en-US"/>
        </w:rPr>
        <w:t>Renewable Energy</w:t>
      </w:r>
      <w:r>
        <w:rPr>
          <w:rFonts w:cs="Times New Roman"/>
          <w:color w:val="000000" w:themeColor="text1"/>
          <w:lang w:val="en-US"/>
        </w:rPr>
        <w:t>. – 2015. – May - Vol. 77. – Pp. 442-446.</w:t>
      </w:r>
    </w:p>
    <w:p w:rsidR="00A2031C" w:rsidRDefault="00A2031C" w:rsidP="001E488A">
      <w:pPr>
        <w:ind w:firstLine="0"/>
        <w:rPr>
          <w:rFonts w:cs="Times New Roman"/>
          <w:color w:val="000000" w:themeColor="text1"/>
          <w:lang w:val="en-US"/>
        </w:rPr>
      </w:pPr>
      <w:r>
        <w:rPr>
          <w:rFonts w:cs="Times New Roman"/>
          <w:color w:val="000000" w:themeColor="text1"/>
          <w:lang w:val="en-US"/>
        </w:rPr>
        <w:t>26.</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J. Schmidt</w:t>
      </w:r>
      <w:r>
        <w:rPr>
          <w:rFonts w:cs="Times New Roman"/>
          <w:color w:val="000000" w:themeColor="text1"/>
          <w:lang w:val="en-US"/>
        </w:rPr>
        <w:t xml:space="preserve"> / Effect of Dissociation of Iron-Boron Pairs in Crystalline Silicon on Solar Cell Properties // </w:t>
      </w:r>
      <w:r w:rsidRPr="00A51B59">
        <w:rPr>
          <w:rFonts w:cs="Times New Roman"/>
          <w:i/>
          <w:color w:val="000000" w:themeColor="text1"/>
          <w:lang w:val="en-US"/>
        </w:rPr>
        <w:t>Progress in Photovoltaics: Research and Applications</w:t>
      </w:r>
      <w:r>
        <w:rPr>
          <w:rFonts w:cs="Times New Roman"/>
          <w:color w:val="000000" w:themeColor="text1"/>
          <w:lang w:val="en-US"/>
        </w:rPr>
        <w:t xml:space="preserve">. – 2005. – May – 11. - Vol. 13. – </w:t>
      </w:r>
      <w:proofErr w:type="spellStart"/>
      <w:r>
        <w:rPr>
          <w:rFonts w:cs="Times New Roman"/>
          <w:color w:val="000000" w:themeColor="text1"/>
          <w:lang w:val="en-US"/>
        </w:rPr>
        <w:t>Iss</w:t>
      </w:r>
      <w:proofErr w:type="spellEnd"/>
      <w:r>
        <w:rPr>
          <w:rFonts w:cs="Times New Roman"/>
          <w:color w:val="000000" w:themeColor="text1"/>
          <w:lang w:val="en-US"/>
        </w:rPr>
        <w:t>. 4. - Pp. 325-331.</w:t>
      </w:r>
    </w:p>
    <w:p w:rsidR="00A2031C" w:rsidRDefault="00A2031C" w:rsidP="001E488A">
      <w:pPr>
        <w:ind w:firstLine="0"/>
        <w:rPr>
          <w:rFonts w:cs="Times New Roman"/>
          <w:color w:val="000000" w:themeColor="text1"/>
          <w:lang w:val="en-US"/>
        </w:rPr>
      </w:pPr>
      <w:r>
        <w:rPr>
          <w:rFonts w:cs="Times New Roman"/>
          <w:color w:val="000000" w:themeColor="text1"/>
          <w:lang w:val="en-US"/>
        </w:rPr>
        <w:lastRenderedPageBreak/>
        <w:t>27.</w:t>
      </w:r>
      <w:r w:rsidRPr="00A51B59">
        <w:rPr>
          <w:rFonts w:cs="Times New Roman"/>
          <w:color w:val="FFFFFF" w:themeColor="background1"/>
          <w:lang w:val="en-US"/>
        </w:rPr>
        <w:t xml:space="preserve"> </w:t>
      </w:r>
      <w:r w:rsidRPr="006B2588">
        <w:rPr>
          <w:rFonts w:cs="Times New Roman"/>
          <w:color w:val="FFFFFF" w:themeColor="background1"/>
          <w:lang w:val="en-US"/>
        </w:rPr>
        <w:t>_</w:t>
      </w:r>
      <w:r w:rsidRPr="00A51B59">
        <w:rPr>
          <w:rFonts w:cs="Times New Roman"/>
          <w:i/>
          <w:color w:val="000000" w:themeColor="text1"/>
          <w:lang w:val="en-US"/>
        </w:rPr>
        <w:t xml:space="preserve">M. C. Schubert, M. Padilla, B. </w:t>
      </w:r>
      <w:proofErr w:type="spellStart"/>
      <w:r w:rsidRPr="00A51B59">
        <w:rPr>
          <w:rFonts w:cs="Times New Roman"/>
          <w:i/>
          <w:color w:val="000000" w:themeColor="text1"/>
          <w:lang w:val="en-US"/>
        </w:rPr>
        <w:t>Michl</w:t>
      </w:r>
      <w:proofErr w:type="spellEnd"/>
      <w:r w:rsidR="00437401">
        <w:rPr>
          <w:rFonts w:cs="Times New Roman"/>
          <w:i/>
          <w:color w:val="000000" w:themeColor="text1"/>
          <w:lang w:val="en-US"/>
        </w:rPr>
        <w:t xml:space="preserve">, L. Mundt, J. </w:t>
      </w:r>
      <w:proofErr w:type="spellStart"/>
      <w:r w:rsidR="00437401">
        <w:rPr>
          <w:rFonts w:cs="Times New Roman"/>
          <w:i/>
          <w:color w:val="000000" w:themeColor="text1"/>
          <w:lang w:val="en-US"/>
        </w:rPr>
        <w:t>Giesecke</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Hohl-Ebinger</w:t>
      </w:r>
      <w:proofErr w:type="spellEnd"/>
      <w:r w:rsidR="00437401">
        <w:rPr>
          <w:rFonts w:cs="Times New Roman"/>
          <w:i/>
          <w:color w:val="000000" w:themeColor="text1"/>
          <w:lang w:val="en-US"/>
        </w:rPr>
        <w:t xml:space="preserve">, J. </w:t>
      </w:r>
      <w:proofErr w:type="spellStart"/>
      <w:r w:rsidR="00437401">
        <w:rPr>
          <w:rFonts w:cs="Times New Roman"/>
          <w:i/>
          <w:color w:val="000000" w:themeColor="text1"/>
          <w:lang w:val="en-US"/>
        </w:rPr>
        <w:t>Benick</w:t>
      </w:r>
      <w:proofErr w:type="spellEnd"/>
      <w:r w:rsidR="00437401">
        <w:rPr>
          <w:rFonts w:cs="Times New Roman"/>
          <w:i/>
          <w:color w:val="000000" w:themeColor="text1"/>
          <w:lang w:val="en-US"/>
        </w:rPr>
        <w:t>, W. Warta, M. Tajima, A. Ogura</w:t>
      </w:r>
      <w:r>
        <w:rPr>
          <w:rFonts w:cs="Times New Roman"/>
          <w:color w:val="000000" w:themeColor="text1"/>
          <w:lang w:val="en-US"/>
        </w:rPr>
        <w:t xml:space="preserve"> / Iron related solar cell instability: Imaging analysis and impact on cell performance // </w:t>
      </w:r>
      <w:r w:rsidRPr="00A51B59">
        <w:rPr>
          <w:rFonts w:cs="Times New Roman"/>
          <w:i/>
          <w:color w:val="000000" w:themeColor="text1"/>
          <w:lang w:val="en-US"/>
        </w:rPr>
        <w:t>Sol. Energy Mater. Sol. Cells</w:t>
      </w:r>
      <w:r>
        <w:rPr>
          <w:rFonts w:cs="Times New Roman"/>
          <w:color w:val="000000" w:themeColor="text1"/>
          <w:lang w:val="en-US"/>
        </w:rPr>
        <w:t>. – 2015. – Jul. – Vol. 138. – Pp. 96-101.</w:t>
      </w:r>
    </w:p>
    <w:p w:rsidR="00A2031C" w:rsidRDefault="00A2031C" w:rsidP="001E488A">
      <w:pPr>
        <w:ind w:firstLine="0"/>
        <w:rPr>
          <w:rFonts w:cs="Times New Roman"/>
          <w:color w:val="000000" w:themeColor="text1"/>
          <w:lang w:val="en-US"/>
        </w:rPr>
      </w:pPr>
      <w:r>
        <w:rPr>
          <w:rFonts w:cs="Times New Roman"/>
          <w:color w:val="000000" w:themeColor="text1"/>
          <w:lang w:val="en-US"/>
        </w:rPr>
        <w:t>28.</w:t>
      </w:r>
      <w:r w:rsidRPr="00A5104A">
        <w:rPr>
          <w:rFonts w:cs="Times New Roman"/>
          <w:color w:val="FFFFFF" w:themeColor="background1"/>
          <w:lang w:val="en-US"/>
        </w:rPr>
        <w:t xml:space="preserve"> </w:t>
      </w:r>
      <w:r w:rsidRPr="006B2588">
        <w:rPr>
          <w:rFonts w:cs="Times New Roman"/>
          <w:color w:val="FFFFFF" w:themeColor="background1"/>
          <w:lang w:val="en-US"/>
        </w:rPr>
        <w:t>_</w:t>
      </w:r>
      <w:r w:rsidRPr="00A5104A">
        <w:rPr>
          <w:rFonts w:cs="Times New Roman"/>
          <w:i/>
          <w:color w:val="000000" w:themeColor="text1"/>
          <w:lang w:val="en-US"/>
        </w:rPr>
        <w:t xml:space="preserve">R. </w:t>
      </w:r>
      <w:proofErr w:type="spellStart"/>
      <w:r w:rsidRPr="00A5104A">
        <w:rPr>
          <w:rFonts w:cs="Times New Roman"/>
          <w:i/>
          <w:color w:val="000000" w:themeColor="text1"/>
          <w:lang w:val="en-US"/>
        </w:rPr>
        <w:t>Passler</w:t>
      </w:r>
      <w:proofErr w:type="spellEnd"/>
      <w:r>
        <w:rPr>
          <w:rFonts w:cs="Times New Roman"/>
          <w:color w:val="000000" w:themeColor="text1"/>
          <w:lang w:val="en-US"/>
        </w:rPr>
        <w:t xml:space="preserve"> / Dispersion-related description of temperature dependencies of band gaps in semiconductors // </w:t>
      </w:r>
      <w:r w:rsidRPr="00A5104A">
        <w:rPr>
          <w:rFonts w:cs="Times New Roman"/>
          <w:i/>
          <w:color w:val="000000" w:themeColor="text1"/>
          <w:lang w:val="en-US"/>
        </w:rPr>
        <w:t>Phys. Rev. B</w:t>
      </w:r>
      <w:r>
        <w:rPr>
          <w:rFonts w:cs="Times New Roman"/>
          <w:color w:val="000000" w:themeColor="text1"/>
          <w:lang w:val="en-US"/>
        </w:rPr>
        <w:t xml:space="preserve">. – 2002. – Aug. – 5. – Vol. 66. – </w:t>
      </w:r>
      <w:proofErr w:type="spellStart"/>
      <w:r>
        <w:rPr>
          <w:rFonts w:cs="Times New Roman"/>
          <w:color w:val="000000" w:themeColor="text1"/>
          <w:lang w:val="en-US"/>
        </w:rPr>
        <w:t>Iss</w:t>
      </w:r>
      <w:proofErr w:type="spellEnd"/>
      <w:r>
        <w:rPr>
          <w:rFonts w:cs="Times New Roman"/>
          <w:color w:val="000000" w:themeColor="text1"/>
          <w:lang w:val="en-US"/>
        </w:rPr>
        <w:t>. 8.</w:t>
      </w:r>
    </w:p>
    <w:p w:rsidR="00A2031C" w:rsidRPr="004D4C9F" w:rsidRDefault="00A2031C" w:rsidP="001E488A">
      <w:pPr>
        <w:ind w:firstLine="0"/>
        <w:rPr>
          <w:rFonts w:cs="Times New Roman"/>
          <w:color w:val="000000" w:themeColor="text1"/>
          <w:lang w:val="en-US"/>
        </w:rPr>
      </w:pPr>
      <w:r>
        <w:rPr>
          <w:rFonts w:cs="Times New Roman"/>
          <w:color w:val="000000" w:themeColor="text1"/>
          <w:lang w:val="en-US"/>
        </w:rPr>
        <w:t>29.</w:t>
      </w:r>
      <w:r w:rsidRPr="004D4C9F">
        <w:rPr>
          <w:rFonts w:cs="Times New Roman"/>
          <w:color w:val="FFFFFF" w:themeColor="background1"/>
          <w:lang w:val="en-US"/>
        </w:rPr>
        <w:t xml:space="preserve"> </w:t>
      </w:r>
      <w:r w:rsidRPr="006B2588">
        <w:rPr>
          <w:rFonts w:cs="Times New Roman"/>
          <w:color w:val="FFFFFF" w:themeColor="background1"/>
          <w:lang w:val="en-US"/>
        </w:rPr>
        <w:t>_</w:t>
      </w:r>
      <w:r w:rsidRPr="004D4C9F">
        <w:rPr>
          <w:rFonts w:cs="Times New Roman"/>
          <w:i/>
          <w:color w:val="000000" w:themeColor="text1"/>
          <w:lang w:val="en-US"/>
        </w:rPr>
        <w:t>D. Yan, A. Cuevas</w:t>
      </w:r>
      <w:r>
        <w:rPr>
          <w:rFonts w:cs="Times New Roman"/>
          <w:color w:val="000000" w:themeColor="text1"/>
          <w:lang w:val="en-US"/>
        </w:rPr>
        <w:t xml:space="preserve"> / Empirical determination of the energy band gap narrowing in p+ silicon heavily with boron // </w:t>
      </w:r>
      <w:r w:rsidRPr="004D4C9F">
        <w:rPr>
          <w:rFonts w:cs="Times New Roman"/>
          <w:i/>
          <w:color w:val="000000" w:themeColor="text1"/>
          <w:lang w:val="en-US"/>
        </w:rPr>
        <w:t>J. Appl. Phys.</w:t>
      </w:r>
      <w:r>
        <w:rPr>
          <w:rFonts w:cs="Times New Roman"/>
          <w:color w:val="000000" w:themeColor="text1"/>
          <w:lang w:val="en-US"/>
        </w:rPr>
        <w:t xml:space="preserve"> – 2014. – Nov. – Vol. 116. – </w:t>
      </w:r>
      <w:proofErr w:type="spellStart"/>
      <w:r>
        <w:rPr>
          <w:rFonts w:cs="Times New Roman"/>
          <w:color w:val="000000" w:themeColor="text1"/>
          <w:lang w:val="en-US"/>
        </w:rPr>
        <w:t>Iss</w:t>
      </w:r>
      <w:proofErr w:type="spellEnd"/>
      <w:r>
        <w:rPr>
          <w:rFonts w:cs="Times New Roman"/>
          <w:color w:val="000000" w:themeColor="text1"/>
          <w:lang w:val="en-US"/>
        </w:rPr>
        <w:t>. 19.</w:t>
      </w:r>
    </w:p>
    <w:p w:rsidR="00A2031C" w:rsidRDefault="00A2031C" w:rsidP="001E488A">
      <w:pPr>
        <w:ind w:firstLine="0"/>
        <w:rPr>
          <w:rFonts w:cs="Times New Roman"/>
          <w:color w:val="000000" w:themeColor="text1"/>
          <w:lang w:val="en-US"/>
        </w:rPr>
      </w:pPr>
      <w:r>
        <w:rPr>
          <w:rFonts w:cs="Times New Roman"/>
          <w:color w:val="000000" w:themeColor="text1"/>
          <w:lang w:val="en-US"/>
        </w:rPr>
        <w:t>30.</w:t>
      </w:r>
      <w:r w:rsidRPr="00990954">
        <w:rPr>
          <w:rFonts w:cs="Times New Roman"/>
          <w:color w:val="FFFFFF" w:themeColor="background1"/>
          <w:lang w:val="en-US"/>
        </w:rPr>
        <w:t xml:space="preserve"> </w:t>
      </w:r>
      <w:r w:rsidRPr="006B2588">
        <w:rPr>
          <w:rFonts w:cs="Times New Roman"/>
          <w:color w:val="FFFFFF" w:themeColor="background1"/>
          <w:lang w:val="en-US"/>
        </w:rPr>
        <w:t>_</w:t>
      </w:r>
      <w:r w:rsidRPr="00990954">
        <w:rPr>
          <w:rFonts w:cs="Times New Roman"/>
          <w:i/>
          <w:color w:val="000000" w:themeColor="text1"/>
          <w:lang w:val="en-US"/>
        </w:rPr>
        <w:t>M. A. Green</w:t>
      </w:r>
      <w:r>
        <w:rPr>
          <w:rFonts w:cs="Times New Roman"/>
          <w:color w:val="000000" w:themeColor="text1"/>
          <w:lang w:val="en-US"/>
        </w:rPr>
        <w:t xml:space="preserve"> / Intrinsic concentration, effective densities of states and effective mass in silicon // </w:t>
      </w:r>
      <w:r w:rsidRPr="00990954">
        <w:rPr>
          <w:rFonts w:cs="Times New Roman"/>
          <w:i/>
          <w:color w:val="000000" w:themeColor="text1"/>
          <w:lang w:val="en-US"/>
        </w:rPr>
        <w:t>J. Appl. Phys</w:t>
      </w:r>
      <w:r>
        <w:rPr>
          <w:rFonts w:cs="Times New Roman"/>
          <w:color w:val="000000" w:themeColor="text1"/>
          <w:lang w:val="en-US"/>
        </w:rPr>
        <w:t xml:space="preserve">. – 1990. – Vol. 67. – </w:t>
      </w:r>
      <w:proofErr w:type="spellStart"/>
      <w:r>
        <w:rPr>
          <w:rFonts w:cs="Times New Roman"/>
          <w:color w:val="000000" w:themeColor="text1"/>
          <w:lang w:val="en-US"/>
        </w:rPr>
        <w:t>Iss</w:t>
      </w:r>
      <w:proofErr w:type="spellEnd"/>
      <w:r>
        <w:rPr>
          <w:rFonts w:cs="Times New Roman"/>
          <w:color w:val="000000" w:themeColor="text1"/>
          <w:lang w:val="en-US"/>
        </w:rPr>
        <w:t xml:space="preserve">. 6 </w:t>
      </w:r>
    </w:p>
    <w:p w:rsidR="00A2031C" w:rsidRDefault="00A2031C" w:rsidP="001E488A">
      <w:pPr>
        <w:ind w:firstLine="0"/>
        <w:rPr>
          <w:rFonts w:cs="Times New Roman"/>
          <w:color w:val="000000" w:themeColor="text1"/>
          <w:lang w:val="en-US"/>
        </w:rPr>
      </w:pPr>
      <w:r>
        <w:rPr>
          <w:rFonts w:cs="Times New Roman"/>
          <w:color w:val="000000" w:themeColor="text1"/>
          <w:lang w:val="en-US"/>
        </w:rPr>
        <w:t>31.</w:t>
      </w:r>
      <w:r w:rsidRPr="0033134D">
        <w:rPr>
          <w:rFonts w:cs="Times New Roman"/>
          <w:color w:val="FFFFFF" w:themeColor="background1"/>
          <w:lang w:val="en-US"/>
        </w:rPr>
        <w:t xml:space="preserve"> </w:t>
      </w:r>
      <w:r w:rsidRPr="006B2588">
        <w:rPr>
          <w:rFonts w:cs="Times New Roman"/>
          <w:color w:val="FFFFFF" w:themeColor="background1"/>
          <w:lang w:val="en-US"/>
        </w:rPr>
        <w:t>_</w:t>
      </w:r>
      <w:r w:rsidRPr="006E475E">
        <w:rPr>
          <w:rFonts w:cs="Times New Roman"/>
          <w:i/>
          <w:color w:val="000000" w:themeColor="text1"/>
          <w:lang w:val="en-US"/>
        </w:rPr>
        <w:t xml:space="preserve">R. </w:t>
      </w:r>
      <w:proofErr w:type="spellStart"/>
      <w:r w:rsidRPr="006E475E">
        <w:rPr>
          <w:rFonts w:cs="Times New Roman"/>
          <w:i/>
          <w:color w:val="000000" w:themeColor="text1"/>
          <w:lang w:val="en-US"/>
        </w:rPr>
        <w:t>Couderc</w:t>
      </w:r>
      <w:proofErr w:type="spellEnd"/>
      <w:r w:rsidRPr="006E475E">
        <w:rPr>
          <w:rFonts w:cs="Times New Roman"/>
          <w:i/>
          <w:color w:val="000000" w:themeColor="text1"/>
          <w:lang w:val="en-US"/>
        </w:rPr>
        <w:t xml:space="preserve">, M. Amara, M. </w:t>
      </w:r>
      <w:proofErr w:type="spellStart"/>
      <w:r w:rsidRPr="006E475E">
        <w:rPr>
          <w:rFonts w:cs="Times New Roman"/>
          <w:i/>
          <w:color w:val="000000" w:themeColor="text1"/>
          <w:lang w:val="en-US"/>
        </w:rPr>
        <w:t>Lemiti</w:t>
      </w:r>
      <w:proofErr w:type="spellEnd"/>
      <w:r>
        <w:rPr>
          <w:rFonts w:cs="Times New Roman"/>
          <w:color w:val="000000" w:themeColor="text1"/>
          <w:lang w:val="en-US"/>
        </w:rPr>
        <w:t xml:space="preserve"> / Reassessment of the intrinsic carrier density temperature dependence in crystalline silicon // </w:t>
      </w:r>
      <w:r w:rsidRPr="006E475E">
        <w:rPr>
          <w:rFonts w:cs="Times New Roman"/>
          <w:i/>
          <w:color w:val="000000" w:themeColor="text1"/>
          <w:lang w:val="en-US"/>
        </w:rPr>
        <w:t>J. Appl. Phys</w:t>
      </w:r>
      <w:r>
        <w:rPr>
          <w:rFonts w:cs="Times New Roman"/>
          <w:color w:val="000000" w:themeColor="text1"/>
          <w:lang w:val="en-US"/>
        </w:rPr>
        <w:t xml:space="preserve">. – 2014. – Mar. – 06. – Vol. 115. – </w:t>
      </w:r>
      <w:proofErr w:type="spellStart"/>
      <w:r>
        <w:rPr>
          <w:rFonts w:cs="Times New Roman"/>
          <w:color w:val="000000" w:themeColor="text1"/>
          <w:lang w:val="en-US"/>
        </w:rPr>
        <w:t>Iss</w:t>
      </w:r>
      <w:proofErr w:type="spellEnd"/>
      <w:r>
        <w:rPr>
          <w:rFonts w:cs="Times New Roman"/>
          <w:color w:val="000000" w:themeColor="text1"/>
          <w:lang w:val="en-US"/>
        </w:rPr>
        <w:t>. 9.</w:t>
      </w:r>
    </w:p>
    <w:p w:rsidR="00A2031C" w:rsidRDefault="00A2031C" w:rsidP="001E488A">
      <w:pPr>
        <w:ind w:firstLine="0"/>
        <w:rPr>
          <w:rFonts w:cs="Times New Roman"/>
          <w:color w:val="000000" w:themeColor="text1"/>
          <w:lang w:val="en-US"/>
        </w:rPr>
      </w:pPr>
      <w:r>
        <w:rPr>
          <w:rFonts w:cs="Times New Roman"/>
          <w:color w:val="000000" w:themeColor="text1"/>
          <w:lang w:val="en-US"/>
        </w:rPr>
        <w:t>32.</w:t>
      </w:r>
      <w:r w:rsidRPr="00625110">
        <w:rPr>
          <w:rFonts w:cs="Times New Roman"/>
          <w:color w:val="FFFFFF" w:themeColor="background1"/>
          <w:lang w:val="en-US"/>
        </w:rPr>
        <w:t xml:space="preserve"> </w:t>
      </w:r>
      <w:r w:rsidRPr="006B2588">
        <w:rPr>
          <w:rFonts w:cs="Times New Roman"/>
          <w:color w:val="FFFFFF" w:themeColor="background1"/>
          <w:lang w:val="en-US"/>
        </w:rPr>
        <w:t>_</w:t>
      </w:r>
      <w:r w:rsidRPr="00625110">
        <w:rPr>
          <w:rFonts w:cs="Times New Roman"/>
          <w:i/>
          <w:color w:val="000000" w:themeColor="text1"/>
          <w:lang w:val="en-US"/>
        </w:rPr>
        <w:t xml:space="preserve">D. B. M. </w:t>
      </w:r>
      <w:proofErr w:type="spellStart"/>
      <w:r w:rsidRPr="00625110">
        <w:rPr>
          <w:rFonts w:cs="Times New Roman"/>
          <w:i/>
          <w:color w:val="000000" w:themeColor="text1"/>
          <w:lang w:val="en-US"/>
        </w:rPr>
        <w:t>Klaassen</w:t>
      </w:r>
      <w:proofErr w:type="spellEnd"/>
      <w:r>
        <w:rPr>
          <w:rFonts w:cs="Times New Roman"/>
          <w:color w:val="000000" w:themeColor="text1"/>
          <w:lang w:val="en-US"/>
        </w:rPr>
        <w:t xml:space="preserve"> / A unified mobility model for device simulation I. Model equations and concentration dependence // </w:t>
      </w:r>
      <w:r w:rsidRPr="00625110">
        <w:rPr>
          <w:rFonts w:cs="Times New Roman"/>
          <w:i/>
          <w:color w:val="000000" w:themeColor="text1"/>
          <w:lang w:val="en-US"/>
        </w:rPr>
        <w:t>Solid-State Electron</w:t>
      </w:r>
      <w:r>
        <w:rPr>
          <w:rFonts w:cs="Times New Roman"/>
          <w:color w:val="000000" w:themeColor="text1"/>
          <w:lang w:val="en-US"/>
        </w:rPr>
        <w:t xml:space="preserve">. – 1992. – Jul. – Vol. 35. – </w:t>
      </w:r>
      <w:proofErr w:type="spellStart"/>
      <w:r>
        <w:rPr>
          <w:rFonts w:cs="Times New Roman"/>
          <w:color w:val="000000" w:themeColor="text1"/>
          <w:lang w:val="en-US"/>
        </w:rPr>
        <w:t>Iss</w:t>
      </w:r>
      <w:proofErr w:type="spellEnd"/>
      <w:r>
        <w:rPr>
          <w:rFonts w:cs="Times New Roman"/>
          <w:color w:val="000000" w:themeColor="text1"/>
          <w:lang w:val="en-US"/>
        </w:rPr>
        <w:t>. 7. – Pp. 953-959.</w:t>
      </w:r>
    </w:p>
    <w:p w:rsidR="00A2031C" w:rsidRDefault="00A2031C" w:rsidP="001E488A">
      <w:pPr>
        <w:ind w:firstLine="0"/>
        <w:rPr>
          <w:rFonts w:cs="Times New Roman"/>
          <w:color w:val="000000" w:themeColor="text1"/>
          <w:lang w:val="en-US"/>
        </w:rPr>
      </w:pPr>
      <w:r>
        <w:rPr>
          <w:rFonts w:cs="Times New Roman"/>
          <w:color w:val="000000" w:themeColor="text1"/>
          <w:lang w:val="en-US"/>
        </w:rPr>
        <w:t>33.</w:t>
      </w:r>
      <w:r w:rsidRPr="00A74237">
        <w:rPr>
          <w:rFonts w:cs="Times New Roman"/>
          <w:color w:val="FFFFFF" w:themeColor="background1"/>
          <w:lang w:val="en-US"/>
        </w:rPr>
        <w:t xml:space="preserve"> </w:t>
      </w:r>
      <w:r w:rsidRPr="006B2588">
        <w:rPr>
          <w:rFonts w:cs="Times New Roman"/>
          <w:color w:val="FFFFFF" w:themeColor="background1"/>
          <w:lang w:val="en-US"/>
        </w:rPr>
        <w:t>_</w:t>
      </w:r>
      <w:r w:rsidRPr="00DE438B">
        <w:rPr>
          <w:rFonts w:cs="Times New Roman"/>
          <w:i/>
          <w:color w:val="000000" w:themeColor="text1"/>
          <w:lang w:val="en-US"/>
        </w:rPr>
        <w:t xml:space="preserve">W. C. O`Mara, R. B. Herring, L. P. </w:t>
      </w:r>
      <w:proofErr w:type="spellStart"/>
      <w:r w:rsidRPr="00DE438B">
        <w:rPr>
          <w:rFonts w:cs="Times New Roman"/>
          <w:i/>
          <w:color w:val="000000" w:themeColor="text1"/>
          <w:lang w:val="en-US"/>
        </w:rPr>
        <w:t>Hant</w:t>
      </w:r>
      <w:proofErr w:type="spellEnd"/>
      <w:r>
        <w:rPr>
          <w:rFonts w:cs="Times New Roman"/>
          <w:color w:val="000000" w:themeColor="text1"/>
          <w:lang w:val="en-US"/>
        </w:rPr>
        <w:t xml:space="preserve"> / Handbook of semiconductor silicon technology // </w:t>
      </w:r>
      <w:r w:rsidRPr="00BF0910">
        <w:rPr>
          <w:rFonts w:cs="Times New Roman"/>
          <w:i/>
          <w:color w:val="000000" w:themeColor="text1"/>
          <w:lang w:val="en-US"/>
        </w:rPr>
        <w:t>International J. of Electron</w:t>
      </w:r>
      <w:r>
        <w:rPr>
          <w:rFonts w:cs="Times New Roman"/>
          <w:color w:val="000000" w:themeColor="text1"/>
          <w:lang w:val="en-US"/>
        </w:rPr>
        <w:t xml:space="preserve">. – 1991. – Vol. 71. – </w:t>
      </w:r>
      <w:proofErr w:type="spellStart"/>
      <w:r>
        <w:rPr>
          <w:rFonts w:cs="Times New Roman"/>
          <w:color w:val="000000" w:themeColor="text1"/>
          <w:lang w:val="en-US"/>
        </w:rPr>
        <w:t>Iss</w:t>
      </w:r>
      <w:proofErr w:type="spellEnd"/>
      <w:r>
        <w:rPr>
          <w:rFonts w:cs="Times New Roman"/>
          <w:color w:val="000000" w:themeColor="text1"/>
          <w:lang w:val="en-US"/>
        </w:rPr>
        <w:t>. 3, P. 557.</w:t>
      </w:r>
    </w:p>
    <w:p w:rsidR="00A2031C" w:rsidRDefault="00A2031C" w:rsidP="001E488A">
      <w:pPr>
        <w:ind w:firstLine="0"/>
        <w:rPr>
          <w:rFonts w:cs="Times New Roman"/>
          <w:color w:val="000000" w:themeColor="text1"/>
          <w:lang w:val="en-US"/>
        </w:rPr>
      </w:pPr>
      <w:r>
        <w:rPr>
          <w:rFonts w:cs="Times New Roman"/>
          <w:color w:val="000000" w:themeColor="text1"/>
          <w:lang w:val="en-US"/>
        </w:rPr>
        <w:t>34.</w:t>
      </w:r>
      <w:r w:rsidRPr="00233181">
        <w:rPr>
          <w:rFonts w:cs="Times New Roman"/>
          <w:color w:val="FFFFFF" w:themeColor="background1"/>
          <w:lang w:val="en-US"/>
        </w:rPr>
        <w:t xml:space="preserve"> </w:t>
      </w:r>
      <w:r w:rsidRPr="00233181">
        <w:rPr>
          <w:rFonts w:cs="Times New Roman"/>
          <w:i/>
          <w:color w:val="000000" w:themeColor="text1"/>
          <w:lang w:val="en-US"/>
        </w:rPr>
        <w:t xml:space="preserve">P. P. </w:t>
      </w:r>
      <w:proofErr w:type="spellStart"/>
      <w:r w:rsidRPr="00233181">
        <w:rPr>
          <w:rFonts w:cs="Times New Roman"/>
          <w:i/>
          <w:color w:val="000000" w:themeColor="text1"/>
          <w:lang w:val="en-US"/>
        </w:rPr>
        <w:t>Altermatt</w:t>
      </w:r>
      <w:proofErr w:type="spellEnd"/>
      <w:r w:rsidRPr="00233181">
        <w:rPr>
          <w:rFonts w:cs="Times New Roman"/>
          <w:i/>
          <w:color w:val="000000" w:themeColor="text1"/>
          <w:lang w:val="en-US"/>
        </w:rPr>
        <w:t xml:space="preserve">, J. Schmidt, G. </w:t>
      </w:r>
      <w:proofErr w:type="spellStart"/>
      <w:r w:rsidRPr="00233181">
        <w:rPr>
          <w:rFonts w:cs="Times New Roman"/>
          <w:i/>
          <w:color w:val="000000" w:themeColor="text1"/>
          <w:lang w:val="en-US"/>
        </w:rPr>
        <w:t>Heiser</w:t>
      </w:r>
      <w:proofErr w:type="spellEnd"/>
      <w:r w:rsidRPr="00233181">
        <w:rPr>
          <w:rFonts w:cs="Times New Roman"/>
          <w:i/>
          <w:color w:val="000000" w:themeColor="text1"/>
          <w:lang w:val="en-US"/>
        </w:rPr>
        <w:t xml:space="preserve">, A. G. </w:t>
      </w:r>
      <w:proofErr w:type="spellStart"/>
      <w:r w:rsidRPr="00233181">
        <w:rPr>
          <w:rFonts w:cs="Times New Roman"/>
          <w:i/>
          <w:color w:val="000000" w:themeColor="text1"/>
          <w:lang w:val="en-US"/>
        </w:rPr>
        <w:t>Aberle</w:t>
      </w:r>
      <w:proofErr w:type="spellEnd"/>
      <w:r>
        <w:rPr>
          <w:rFonts w:cs="Times New Roman"/>
          <w:color w:val="000000" w:themeColor="text1"/>
          <w:lang w:val="en-US"/>
        </w:rPr>
        <w:t xml:space="preserve"> / Assessment and parameterization of Coulomb-enhanced Auger recombination coefficients in lowly injected crystalline silicon // </w:t>
      </w:r>
      <w:r w:rsidRPr="00233181">
        <w:rPr>
          <w:rFonts w:cs="Times New Roman"/>
          <w:i/>
          <w:color w:val="000000" w:themeColor="text1"/>
          <w:lang w:val="en-US"/>
        </w:rPr>
        <w:t>J. Appl. Phys</w:t>
      </w:r>
      <w:r>
        <w:rPr>
          <w:rFonts w:cs="Times New Roman"/>
          <w:color w:val="000000" w:themeColor="text1"/>
          <w:lang w:val="en-US"/>
        </w:rPr>
        <w:t>. – 1997. – Vol. 82. – Pp. 4938-4944.</w:t>
      </w:r>
    </w:p>
    <w:p w:rsidR="00A2031C" w:rsidRDefault="00A2031C" w:rsidP="001E488A">
      <w:pPr>
        <w:ind w:firstLine="0"/>
        <w:rPr>
          <w:rFonts w:cs="Times New Roman"/>
          <w:color w:val="000000" w:themeColor="text1"/>
          <w:lang w:val="en-US"/>
        </w:rPr>
      </w:pPr>
      <w:r>
        <w:rPr>
          <w:rFonts w:cs="Times New Roman"/>
          <w:color w:val="000000" w:themeColor="text1"/>
          <w:lang w:val="en-US"/>
        </w:rPr>
        <w:t>35.</w:t>
      </w:r>
      <w:r w:rsidRPr="00EF425E">
        <w:rPr>
          <w:rFonts w:cs="Times New Roman"/>
          <w:color w:val="FFFFFF" w:themeColor="background1"/>
          <w:lang w:val="en-US"/>
        </w:rPr>
        <w:t xml:space="preserve"> </w:t>
      </w:r>
      <w:r w:rsidRPr="006B2588">
        <w:rPr>
          <w:rFonts w:cs="Times New Roman"/>
          <w:color w:val="FFFFFF" w:themeColor="background1"/>
          <w:lang w:val="en-US"/>
        </w:rPr>
        <w:t>_</w:t>
      </w:r>
      <w:r w:rsidRPr="00EF425E">
        <w:rPr>
          <w:rFonts w:cs="Times New Roman"/>
          <w:i/>
          <w:color w:val="000000" w:themeColor="text1"/>
          <w:lang w:val="en-US"/>
        </w:rPr>
        <w:t>H. T. Nguyen, S. C. Baker-Finch, D. Macdonald</w:t>
      </w:r>
      <w:r>
        <w:rPr>
          <w:rFonts w:cs="Times New Roman"/>
          <w:color w:val="000000" w:themeColor="text1"/>
          <w:lang w:val="en-US"/>
        </w:rPr>
        <w:t xml:space="preserve"> / Temperature dependence of the radiative recombination coefficient in crystalline silicon from spectral photoluminescence // </w:t>
      </w:r>
      <w:r w:rsidRPr="00EF425E">
        <w:rPr>
          <w:rFonts w:cs="Times New Roman"/>
          <w:i/>
          <w:color w:val="000000" w:themeColor="text1"/>
          <w:lang w:val="en-US"/>
        </w:rPr>
        <w:t>Appl. Phys. Lett</w:t>
      </w:r>
      <w:r>
        <w:rPr>
          <w:rFonts w:cs="Times New Roman"/>
          <w:color w:val="000000" w:themeColor="text1"/>
          <w:lang w:val="en-US"/>
        </w:rPr>
        <w:t xml:space="preserve">. – 2014. – Mar. – Vol. 104. </w:t>
      </w:r>
    </w:p>
    <w:p w:rsidR="00A2031C" w:rsidRDefault="00A2031C" w:rsidP="001E488A">
      <w:pPr>
        <w:ind w:firstLine="0"/>
        <w:rPr>
          <w:rFonts w:cs="Times New Roman"/>
          <w:color w:val="000000" w:themeColor="text1"/>
          <w:lang w:val="en-US"/>
        </w:rPr>
      </w:pPr>
      <w:r>
        <w:rPr>
          <w:rFonts w:cs="Times New Roman"/>
          <w:color w:val="000000" w:themeColor="text1"/>
          <w:lang w:val="en-US"/>
        </w:rPr>
        <w:t>36.</w:t>
      </w:r>
      <w:r w:rsidRPr="00045533">
        <w:rPr>
          <w:rFonts w:cs="Times New Roman"/>
          <w:color w:val="FFFFFF" w:themeColor="background1"/>
          <w:lang w:val="en-US"/>
        </w:rPr>
        <w:t xml:space="preserve"> </w:t>
      </w:r>
      <w:r w:rsidRPr="006B2588">
        <w:rPr>
          <w:rFonts w:cs="Times New Roman"/>
          <w:color w:val="FFFFFF" w:themeColor="background1"/>
          <w:lang w:val="en-US"/>
        </w:rPr>
        <w:t>_</w:t>
      </w:r>
      <w:r w:rsidRPr="00F268CE">
        <w:rPr>
          <w:rFonts w:cs="Times New Roman"/>
          <w:i/>
          <w:color w:val="000000" w:themeColor="text1"/>
          <w:lang w:val="en-US"/>
        </w:rPr>
        <w:t xml:space="preserve">J. D. Murphy, K. Bothe, M. </w:t>
      </w:r>
      <w:proofErr w:type="spellStart"/>
      <w:r w:rsidRPr="00F268CE">
        <w:rPr>
          <w:rFonts w:cs="Times New Roman"/>
          <w:i/>
          <w:color w:val="000000" w:themeColor="text1"/>
          <w:lang w:val="en-US"/>
        </w:rPr>
        <w:t>Olmo</w:t>
      </w:r>
      <w:proofErr w:type="spellEnd"/>
      <w:r w:rsidR="00437401">
        <w:rPr>
          <w:rFonts w:cs="Times New Roman"/>
          <w:i/>
          <w:color w:val="000000" w:themeColor="text1"/>
          <w:lang w:val="en-US"/>
        </w:rPr>
        <w:t xml:space="preserve">, V. V. </w:t>
      </w:r>
      <w:proofErr w:type="spellStart"/>
      <w:r w:rsidR="00437401">
        <w:rPr>
          <w:rFonts w:cs="Times New Roman"/>
          <w:i/>
          <w:color w:val="000000" w:themeColor="text1"/>
          <w:lang w:val="en-US"/>
        </w:rPr>
        <w:t>Voronkov</w:t>
      </w:r>
      <w:proofErr w:type="spellEnd"/>
      <w:r w:rsidR="00437401">
        <w:rPr>
          <w:rFonts w:cs="Times New Roman"/>
          <w:i/>
          <w:color w:val="000000" w:themeColor="text1"/>
          <w:lang w:val="en-US"/>
        </w:rPr>
        <w:t>, R. J. Falster</w:t>
      </w:r>
      <w:r>
        <w:rPr>
          <w:rFonts w:cs="Times New Roman"/>
          <w:color w:val="000000" w:themeColor="text1"/>
          <w:lang w:val="en-US"/>
        </w:rPr>
        <w:t xml:space="preserve"> / The effect of oxide precipitates on minority carrier lifetime in p-type silicon // </w:t>
      </w:r>
      <w:r w:rsidRPr="00F268CE">
        <w:rPr>
          <w:rFonts w:cs="Times New Roman"/>
          <w:i/>
          <w:color w:val="000000" w:themeColor="text1"/>
          <w:lang w:val="en-US"/>
        </w:rPr>
        <w:t>J. Appl. Phys</w:t>
      </w:r>
      <w:r>
        <w:rPr>
          <w:rFonts w:cs="Times New Roman"/>
          <w:color w:val="000000" w:themeColor="text1"/>
          <w:lang w:val="en-US"/>
        </w:rPr>
        <w:t xml:space="preserve">. – 2015. – Dec. – Vol. 118. – </w:t>
      </w:r>
      <w:proofErr w:type="spellStart"/>
      <w:r>
        <w:rPr>
          <w:rFonts w:cs="Times New Roman"/>
          <w:color w:val="000000" w:themeColor="text1"/>
          <w:lang w:val="en-US"/>
        </w:rPr>
        <w:t>Iss</w:t>
      </w:r>
      <w:proofErr w:type="spellEnd"/>
      <w:r>
        <w:rPr>
          <w:rFonts w:cs="Times New Roman"/>
          <w:color w:val="000000" w:themeColor="text1"/>
          <w:lang w:val="en-US"/>
        </w:rPr>
        <w:t>. 21.</w:t>
      </w:r>
    </w:p>
    <w:p w:rsidR="00A2031C" w:rsidRPr="00F268CE" w:rsidRDefault="00A2031C" w:rsidP="001E488A">
      <w:pPr>
        <w:ind w:firstLine="0"/>
        <w:rPr>
          <w:rFonts w:cs="Times New Roman"/>
          <w:color w:val="000000" w:themeColor="text1"/>
          <w:lang w:val="en-US"/>
        </w:rPr>
      </w:pPr>
      <w:r>
        <w:rPr>
          <w:rFonts w:cs="Times New Roman"/>
          <w:color w:val="000000" w:themeColor="text1"/>
          <w:lang w:val="en-US"/>
        </w:rPr>
        <w:lastRenderedPageBreak/>
        <w:t>37.</w:t>
      </w:r>
      <w:r w:rsidRPr="00F268CE">
        <w:rPr>
          <w:rFonts w:cs="Times New Roman"/>
          <w:color w:val="FFFFFF" w:themeColor="background1"/>
          <w:lang w:val="en-US"/>
        </w:rPr>
        <w:t xml:space="preserve"> </w:t>
      </w:r>
      <w:r w:rsidRPr="00F268CE">
        <w:rPr>
          <w:rFonts w:cs="Times New Roman"/>
          <w:i/>
          <w:color w:val="000000" w:themeColor="text1"/>
          <w:lang w:val="en-US"/>
        </w:rPr>
        <w:t xml:space="preserve">W. </w:t>
      </w:r>
      <w:proofErr w:type="spellStart"/>
      <w:r w:rsidRPr="00F268CE">
        <w:rPr>
          <w:rFonts w:cs="Times New Roman"/>
          <w:i/>
          <w:color w:val="000000" w:themeColor="text1"/>
          <w:lang w:val="en-US"/>
        </w:rPr>
        <w:t>Wijaranakula</w:t>
      </w:r>
      <w:proofErr w:type="spellEnd"/>
      <w:r>
        <w:rPr>
          <w:rFonts w:cs="Times New Roman"/>
          <w:color w:val="000000" w:themeColor="text1"/>
          <w:lang w:val="en-US"/>
        </w:rPr>
        <w:t xml:space="preserve"> / The Reaction Kinetics of Iron-Boron Pair Formation and Dissociation in p-type Silicon // </w:t>
      </w:r>
      <w:r w:rsidRPr="00F268CE">
        <w:rPr>
          <w:rFonts w:cs="Times New Roman"/>
          <w:i/>
          <w:color w:val="000000" w:themeColor="text1"/>
          <w:lang w:val="en-US"/>
        </w:rPr>
        <w:t xml:space="preserve">J. </w:t>
      </w:r>
      <w:proofErr w:type="spellStart"/>
      <w:r w:rsidRPr="00F268CE">
        <w:rPr>
          <w:rFonts w:cs="Times New Roman"/>
          <w:i/>
          <w:color w:val="000000" w:themeColor="text1"/>
          <w:lang w:val="en-US"/>
        </w:rPr>
        <w:t>Electrochem</w:t>
      </w:r>
      <w:proofErr w:type="spellEnd"/>
      <w:r w:rsidRPr="00F268CE">
        <w:rPr>
          <w:rFonts w:cs="Times New Roman"/>
          <w:i/>
          <w:color w:val="000000" w:themeColor="text1"/>
          <w:lang w:val="en-US"/>
        </w:rPr>
        <w:t>. Soc</w:t>
      </w:r>
      <w:r>
        <w:rPr>
          <w:rFonts w:cs="Times New Roman"/>
          <w:color w:val="000000" w:themeColor="text1"/>
          <w:lang w:val="en-US"/>
        </w:rPr>
        <w:t>. – 1993. – Vol. 140. – Pp. 275-281</w:t>
      </w:r>
    </w:p>
    <w:p w:rsidR="00A2031C" w:rsidRPr="006D61B4" w:rsidRDefault="00A2031C" w:rsidP="001E488A">
      <w:pPr>
        <w:ind w:firstLine="0"/>
        <w:rPr>
          <w:rFonts w:cs="Times New Roman"/>
          <w:color w:val="000000" w:themeColor="text1"/>
          <w:lang w:val="en-US"/>
        </w:rPr>
      </w:pPr>
      <w:r>
        <w:rPr>
          <w:rFonts w:cs="Times New Roman"/>
          <w:color w:val="000000" w:themeColor="text1"/>
          <w:lang w:val="en-US"/>
        </w:rPr>
        <w:t>38.</w:t>
      </w:r>
      <w:r w:rsidRPr="006D61B4">
        <w:rPr>
          <w:rFonts w:cs="Times New Roman"/>
          <w:color w:val="FFFFFF" w:themeColor="background1"/>
          <w:lang w:val="en-US"/>
        </w:rPr>
        <w:t xml:space="preserve"> </w:t>
      </w:r>
      <w:r w:rsidRPr="006B2588">
        <w:rPr>
          <w:rFonts w:cs="Times New Roman"/>
          <w:color w:val="FFFFFF" w:themeColor="background1"/>
          <w:lang w:val="en-US"/>
        </w:rPr>
        <w:t>_</w:t>
      </w:r>
      <w:r w:rsidRPr="006D61B4">
        <w:rPr>
          <w:rFonts w:cs="Times New Roman"/>
          <w:i/>
          <w:color w:val="000000" w:themeColor="text1"/>
          <w:lang w:val="en-US"/>
        </w:rPr>
        <w:t xml:space="preserve">F. E. </w:t>
      </w:r>
      <w:proofErr w:type="spellStart"/>
      <w:r w:rsidRPr="006D61B4">
        <w:rPr>
          <w:rFonts w:cs="Times New Roman"/>
          <w:i/>
          <w:color w:val="000000" w:themeColor="text1"/>
          <w:lang w:val="en-US"/>
        </w:rPr>
        <w:t>Rougieux</w:t>
      </w:r>
      <w:proofErr w:type="spellEnd"/>
      <w:r w:rsidRPr="006D61B4">
        <w:rPr>
          <w:rFonts w:cs="Times New Roman"/>
          <w:i/>
          <w:color w:val="000000" w:themeColor="text1"/>
          <w:lang w:val="en-US"/>
        </w:rPr>
        <w:t>, C. Sun, D. Macdonald</w:t>
      </w:r>
      <w:r>
        <w:rPr>
          <w:rFonts w:cs="Times New Roman"/>
          <w:color w:val="000000" w:themeColor="text1"/>
          <w:lang w:val="en-US"/>
        </w:rPr>
        <w:t xml:space="preserve"> / Determining the charge states and capture mechanisms of defects in silicon through accurate recombination analyses: A review // </w:t>
      </w:r>
      <w:r w:rsidRPr="006D61B4">
        <w:rPr>
          <w:rFonts w:cs="Times New Roman"/>
          <w:i/>
          <w:color w:val="000000" w:themeColor="text1"/>
          <w:lang w:val="en-US"/>
        </w:rPr>
        <w:t>Sol. Energy Mater. Sol. Cells</w:t>
      </w:r>
      <w:r>
        <w:rPr>
          <w:rFonts w:cs="Times New Roman"/>
          <w:color w:val="000000" w:themeColor="text1"/>
          <w:lang w:val="en-US"/>
        </w:rPr>
        <w:t>. – 2018. – Dec. – Vol. 187. – Pp. 263-272.</w:t>
      </w:r>
    </w:p>
    <w:p w:rsidR="00A2031C" w:rsidRDefault="00A2031C" w:rsidP="001E488A">
      <w:pPr>
        <w:ind w:firstLine="0"/>
        <w:rPr>
          <w:rFonts w:cs="Times New Roman"/>
          <w:color w:val="000000" w:themeColor="text1"/>
          <w:lang w:val="en-US"/>
        </w:rPr>
      </w:pPr>
      <w:r>
        <w:rPr>
          <w:rFonts w:cs="Times New Roman"/>
          <w:color w:val="000000" w:themeColor="text1"/>
          <w:lang w:val="en-US"/>
        </w:rPr>
        <w:t>39.</w:t>
      </w:r>
      <w:r w:rsidRPr="00FD094B">
        <w:rPr>
          <w:rFonts w:cs="Times New Roman"/>
          <w:color w:val="FFFFFF" w:themeColor="background1"/>
          <w:lang w:val="en-US"/>
        </w:rPr>
        <w:t xml:space="preserve"> </w:t>
      </w:r>
      <w:r w:rsidRPr="006B2588">
        <w:rPr>
          <w:rFonts w:cs="Times New Roman"/>
          <w:color w:val="FFFFFF" w:themeColor="background1"/>
          <w:lang w:val="en-US"/>
        </w:rPr>
        <w:t>_</w:t>
      </w:r>
      <w:r w:rsidRPr="00FD094B">
        <w:rPr>
          <w:rFonts w:cs="Times New Roman"/>
          <w:i/>
          <w:color w:val="000000" w:themeColor="text1"/>
          <w:lang w:val="en-US"/>
        </w:rPr>
        <w:t xml:space="preserve">M. </w:t>
      </w:r>
      <w:proofErr w:type="spellStart"/>
      <w:r w:rsidRPr="00FD094B">
        <w:rPr>
          <w:rFonts w:cs="Times New Roman"/>
          <w:i/>
          <w:color w:val="000000" w:themeColor="text1"/>
          <w:lang w:val="en-US"/>
        </w:rPr>
        <w:t>Burgelman</w:t>
      </w:r>
      <w:proofErr w:type="spellEnd"/>
      <w:r w:rsidRPr="00FD094B">
        <w:rPr>
          <w:rFonts w:cs="Times New Roman"/>
          <w:i/>
          <w:color w:val="000000" w:themeColor="text1"/>
          <w:lang w:val="en-US"/>
        </w:rPr>
        <w:t xml:space="preserve">, P. </w:t>
      </w:r>
      <w:proofErr w:type="spellStart"/>
      <w:r w:rsidRPr="00FD094B">
        <w:rPr>
          <w:rFonts w:cs="Times New Roman"/>
          <w:i/>
          <w:color w:val="000000" w:themeColor="text1"/>
          <w:lang w:val="en-US"/>
        </w:rPr>
        <w:t>Nollet</w:t>
      </w:r>
      <w:proofErr w:type="spellEnd"/>
      <w:r w:rsidRPr="00FD094B">
        <w:rPr>
          <w:rFonts w:cs="Times New Roman"/>
          <w:i/>
          <w:color w:val="000000" w:themeColor="text1"/>
          <w:lang w:val="en-US"/>
        </w:rPr>
        <w:t xml:space="preserve">, S. </w:t>
      </w:r>
      <w:proofErr w:type="spellStart"/>
      <w:r w:rsidRPr="00FD094B">
        <w:rPr>
          <w:rFonts w:cs="Times New Roman"/>
          <w:i/>
          <w:color w:val="000000" w:themeColor="text1"/>
          <w:lang w:val="en-US"/>
        </w:rPr>
        <w:t>Degrave</w:t>
      </w:r>
      <w:proofErr w:type="spellEnd"/>
      <w:r>
        <w:rPr>
          <w:rFonts w:cs="Times New Roman"/>
          <w:color w:val="000000" w:themeColor="text1"/>
          <w:lang w:val="en-US"/>
        </w:rPr>
        <w:t xml:space="preserve"> / Modeling polycrystalline semiconductor solar cells // </w:t>
      </w:r>
      <w:r w:rsidRPr="00FD094B">
        <w:rPr>
          <w:rFonts w:cs="Times New Roman"/>
          <w:i/>
          <w:color w:val="000000" w:themeColor="text1"/>
          <w:lang w:val="en-US"/>
        </w:rPr>
        <w:t>Thin Solid Films</w:t>
      </w:r>
      <w:r>
        <w:rPr>
          <w:rFonts w:cs="Times New Roman"/>
          <w:color w:val="000000" w:themeColor="text1"/>
          <w:lang w:val="en-US"/>
        </w:rPr>
        <w:t>. – 2000. – Feb. – Vol. 361-362. – Pp. 527-532</w:t>
      </w:r>
    </w:p>
    <w:p w:rsidR="00A2031C" w:rsidRDefault="00A2031C" w:rsidP="001E488A">
      <w:pPr>
        <w:ind w:firstLine="0"/>
        <w:rPr>
          <w:rFonts w:cs="Times New Roman"/>
          <w:color w:val="000000" w:themeColor="text1"/>
          <w:lang w:val="en-US"/>
        </w:rPr>
      </w:pPr>
      <w:r>
        <w:rPr>
          <w:rFonts w:cs="Times New Roman"/>
          <w:color w:val="000000" w:themeColor="text1"/>
          <w:lang w:val="en-US"/>
        </w:rPr>
        <w:t>40.</w:t>
      </w:r>
      <w:r w:rsidRPr="003D54F3">
        <w:rPr>
          <w:rFonts w:cs="Times New Roman"/>
          <w:color w:val="FFFFFF" w:themeColor="background1"/>
          <w:lang w:val="en-US"/>
        </w:rPr>
        <w:t xml:space="preserve"> </w:t>
      </w:r>
      <w:r w:rsidRPr="006B2588">
        <w:rPr>
          <w:rFonts w:cs="Times New Roman"/>
          <w:color w:val="FFFFFF" w:themeColor="background1"/>
          <w:lang w:val="en-US"/>
        </w:rPr>
        <w:t>_</w:t>
      </w:r>
      <w:r w:rsidRPr="003D54F3">
        <w:rPr>
          <w:rFonts w:cs="Times New Roman"/>
          <w:i/>
          <w:color w:val="000000" w:themeColor="text1"/>
          <w:lang w:val="en-US"/>
        </w:rPr>
        <w:t xml:space="preserve">O. </w:t>
      </w:r>
      <w:proofErr w:type="spellStart"/>
      <w:r w:rsidRPr="003D54F3">
        <w:rPr>
          <w:rFonts w:cs="Times New Roman"/>
          <w:i/>
          <w:color w:val="000000" w:themeColor="text1"/>
          <w:lang w:val="en-US"/>
        </w:rPr>
        <w:t>Breitenstein</w:t>
      </w:r>
      <w:proofErr w:type="spellEnd"/>
      <w:r>
        <w:rPr>
          <w:rFonts w:cs="Times New Roman"/>
          <w:color w:val="000000" w:themeColor="text1"/>
          <w:lang w:val="en-US"/>
        </w:rPr>
        <w:t xml:space="preserve"> / Understanding the current-voltage characteristics of industrial crystalline silicon solar cells by considering inhomogeneous current distributions // </w:t>
      </w:r>
      <w:r w:rsidRPr="003D54F3">
        <w:rPr>
          <w:rFonts w:cs="Times New Roman"/>
          <w:i/>
          <w:color w:val="000000" w:themeColor="text1"/>
          <w:lang w:val="en-US"/>
        </w:rPr>
        <w:t>Opto-Electronics Review</w:t>
      </w:r>
      <w:r>
        <w:rPr>
          <w:rFonts w:cs="Times New Roman"/>
          <w:color w:val="000000" w:themeColor="text1"/>
          <w:lang w:val="en-US"/>
        </w:rPr>
        <w:t xml:space="preserve">. – 2013. – Vol. 21. – </w:t>
      </w:r>
      <w:proofErr w:type="spellStart"/>
      <w:r>
        <w:rPr>
          <w:rFonts w:cs="Times New Roman"/>
          <w:color w:val="000000" w:themeColor="text1"/>
          <w:lang w:val="en-US"/>
        </w:rPr>
        <w:t>Iss</w:t>
      </w:r>
      <w:proofErr w:type="spellEnd"/>
      <w:r>
        <w:rPr>
          <w:rFonts w:cs="Times New Roman"/>
          <w:color w:val="000000" w:themeColor="text1"/>
          <w:lang w:val="en-US"/>
        </w:rPr>
        <w:t>. 3. – Pp. 259-282.</w:t>
      </w:r>
    </w:p>
    <w:p w:rsidR="00A2031C" w:rsidRDefault="00A2031C" w:rsidP="001E488A">
      <w:pPr>
        <w:ind w:firstLine="0"/>
        <w:rPr>
          <w:rFonts w:cs="Times New Roman"/>
          <w:color w:val="000000" w:themeColor="text1"/>
          <w:lang w:val="en-US"/>
        </w:rPr>
      </w:pPr>
      <w:r>
        <w:rPr>
          <w:rFonts w:cs="Times New Roman"/>
          <w:color w:val="000000" w:themeColor="text1"/>
          <w:lang w:val="en-US"/>
        </w:rPr>
        <w:t>41.</w:t>
      </w:r>
      <w:r w:rsidRPr="00F365C0">
        <w:rPr>
          <w:rFonts w:cs="Times New Roman"/>
          <w:color w:val="FFFFFF" w:themeColor="background1"/>
          <w:lang w:val="en-US"/>
        </w:rPr>
        <w:t xml:space="preserve"> </w:t>
      </w:r>
      <w:r w:rsidRPr="006B2588">
        <w:rPr>
          <w:rFonts w:cs="Times New Roman"/>
          <w:color w:val="FFFFFF" w:themeColor="background1"/>
          <w:lang w:val="en-US"/>
        </w:rPr>
        <w:t>_</w:t>
      </w:r>
      <w:r w:rsidRPr="00F365C0">
        <w:rPr>
          <w:rFonts w:cs="Times New Roman"/>
          <w:i/>
          <w:color w:val="000000" w:themeColor="text1"/>
          <w:lang w:val="en-US"/>
        </w:rPr>
        <w:t>K. Yu, J. J. Liang, B. Y. Qu</w:t>
      </w:r>
      <w:r w:rsidR="00437401">
        <w:rPr>
          <w:rFonts w:cs="Times New Roman"/>
          <w:i/>
          <w:color w:val="000000" w:themeColor="text1"/>
          <w:lang w:val="en-US"/>
        </w:rPr>
        <w:t>, X. Chen, H. Wang</w:t>
      </w:r>
      <w:r>
        <w:rPr>
          <w:rFonts w:cs="Times New Roman"/>
          <w:color w:val="000000" w:themeColor="text1"/>
          <w:lang w:val="en-US"/>
        </w:rPr>
        <w:t xml:space="preserve"> / Parameters identification of photovoltaic models using an improved JAYA optimization algorithm // </w:t>
      </w:r>
      <w:r w:rsidRPr="00F365C0">
        <w:rPr>
          <w:rFonts w:cs="Times New Roman"/>
          <w:i/>
          <w:color w:val="000000" w:themeColor="text1"/>
          <w:lang w:val="en-US"/>
        </w:rPr>
        <w:t>Energy Conversion and Management.</w:t>
      </w:r>
      <w:r>
        <w:rPr>
          <w:rFonts w:cs="Times New Roman"/>
          <w:color w:val="000000" w:themeColor="text1"/>
          <w:lang w:val="en-US"/>
        </w:rPr>
        <w:t xml:space="preserve"> – 2017. – Oct. – Vol. 150. – Pp. 742-753.</w:t>
      </w:r>
    </w:p>
    <w:p w:rsidR="00A2031C" w:rsidRDefault="00A2031C" w:rsidP="001E488A">
      <w:pPr>
        <w:ind w:firstLine="0"/>
        <w:rPr>
          <w:rFonts w:cs="Times New Roman"/>
          <w:lang w:val="en-US"/>
        </w:rPr>
      </w:pPr>
      <w:r>
        <w:rPr>
          <w:rFonts w:cs="Times New Roman"/>
          <w:color w:val="000000" w:themeColor="text1"/>
          <w:lang w:val="en-US"/>
        </w:rPr>
        <w:t>42.</w:t>
      </w:r>
      <w:r w:rsidRPr="006B1782">
        <w:rPr>
          <w:rFonts w:cs="Times New Roman"/>
          <w:color w:val="FFFFFF" w:themeColor="background1"/>
          <w:lang w:val="en-US"/>
        </w:rPr>
        <w:t xml:space="preserve"> </w:t>
      </w:r>
      <w:r w:rsidRPr="006B2588">
        <w:rPr>
          <w:rFonts w:cs="Times New Roman"/>
          <w:color w:val="FFFFFF" w:themeColor="background1"/>
          <w:lang w:val="en-US"/>
        </w:rPr>
        <w:t>_</w:t>
      </w:r>
      <w:r w:rsidRPr="006B1782">
        <w:rPr>
          <w:rFonts w:cs="Times New Roman"/>
          <w:i/>
          <w:lang w:val="en-US"/>
        </w:rPr>
        <w:t>F. Chollet</w:t>
      </w:r>
      <w:r>
        <w:rPr>
          <w:rFonts w:cs="Times New Roman"/>
          <w:lang w:val="en-US"/>
        </w:rPr>
        <w:t xml:space="preserve"> / Deep Learning with Python // </w:t>
      </w:r>
      <w:r w:rsidRPr="006B1782">
        <w:rPr>
          <w:rFonts w:cs="Times New Roman"/>
          <w:i/>
          <w:lang w:val="en-US"/>
        </w:rPr>
        <w:t>Second edition. – Manning</w:t>
      </w:r>
      <w:r>
        <w:rPr>
          <w:rFonts w:cs="Times New Roman"/>
          <w:lang w:val="en-US"/>
        </w:rPr>
        <w:t>. – 2017. – Pp. 361.</w:t>
      </w:r>
    </w:p>
    <w:p w:rsidR="00A2031C" w:rsidRDefault="00A2031C" w:rsidP="001E488A">
      <w:pPr>
        <w:ind w:firstLine="0"/>
        <w:rPr>
          <w:rFonts w:eastAsiaTheme="minorEastAsia" w:cs="Times New Roman"/>
          <w:lang w:val="en-US"/>
        </w:rPr>
      </w:pPr>
      <w:r>
        <w:rPr>
          <w:rFonts w:cs="Times New Roman"/>
          <w:lang w:val="en-US"/>
        </w:rPr>
        <w:t>43.</w:t>
      </w:r>
      <w:r w:rsidRPr="00FF5BA3">
        <w:rPr>
          <w:rFonts w:cs="Times New Roman"/>
          <w:color w:val="FFFFFF" w:themeColor="background1"/>
          <w:lang w:val="en-US"/>
        </w:rPr>
        <w:t xml:space="preserve"> </w:t>
      </w:r>
      <w:r w:rsidRPr="006B2588">
        <w:rPr>
          <w:rFonts w:cs="Times New Roman"/>
          <w:color w:val="FFFFFF" w:themeColor="background1"/>
          <w:lang w:val="en-US"/>
        </w:rPr>
        <w:t>_</w:t>
      </w:r>
      <w:r w:rsidRPr="00FF5BA3">
        <w:rPr>
          <w:rFonts w:cs="Times New Roman"/>
          <w:i/>
          <w:lang w:val="en-US"/>
        </w:rPr>
        <w:t xml:space="preserve">O. </w:t>
      </w:r>
      <w:proofErr w:type="spellStart"/>
      <w:r w:rsidRPr="00FF5BA3">
        <w:rPr>
          <w:rFonts w:cs="Times New Roman"/>
          <w:i/>
          <w:lang w:val="en-US"/>
        </w:rPr>
        <w:t>Olikh</w:t>
      </w:r>
      <w:proofErr w:type="spellEnd"/>
      <w:r w:rsidRPr="00FF5BA3">
        <w:rPr>
          <w:rFonts w:cs="Times New Roman"/>
          <w:i/>
          <w:lang w:val="en-US"/>
        </w:rPr>
        <w:t xml:space="preserve">, V. </w:t>
      </w:r>
      <w:proofErr w:type="spellStart"/>
      <w:r w:rsidRPr="00FF5BA3">
        <w:rPr>
          <w:rFonts w:cs="Times New Roman"/>
          <w:i/>
          <w:lang w:val="en-US"/>
        </w:rPr>
        <w:t>Kostylov</w:t>
      </w:r>
      <w:proofErr w:type="spellEnd"/>
      <w:r w:rsidRPr="00FF5BA3">
        <w:rPr>
          <w:rFonts w:cs="Times New Roman"/>
          <w:i/>
          <w:lang w:val="en-US"/>
        </w:rPr>
        <w:t xml:space="preserve">, V. </w:t>
      </w:r>
      <w:proofErr w:type="spellStart"/>
      <w:r w:rsidRPr="00FF5BA3">
        <w:rPr>
          <w:rFonts w:cs="Times New Roman"/>
          <w:i/>
          <w:lang w:val="en-US"/>
        </w:rPr>
        <w:t>Vlasiuk</w:t>
      </w:r>
      <w:proofErr w:type="spellEnd"/>
      <w:r w:rsidRPr="00FF5BA3">
        <w:rPr>
          <w:rFonts w:cs="Times New Roman"/>
          <w:i/>
          <w:lang w:val="en-US"/>
        </w:rPr>
        <w:t xml:space="preserve">, R. </w:t>
      </w:r>
      <w:proofErr w:type="spellStart"/>
      <w:r w:rsidRPr="00FF5BA3">
        <w:rPr>
          <w:rFonts w:cs="Times New Roman"/>
          <w:i/>
          <w:lang w:val="en-US"/>
        </w:rPr>
        <w:t>Korkishko</w:t>
      </w:r>
      <w:proofErr w:type="spellEnd"/>
      <w:r w:rsidRPr="00FF5BA3">
        <w:rPr>
          <w:rFonts w:cs="Times New Roman"/>
          <w:i/>
          <w:lang w:val="en-US"/>
        </w:rPr>
        <w:t xml:space="preserve">, R. </w:t>
      </w:r>
      <w:proofErr w:type="spellStart"/>
      <w:r w:rsidRPr="00FF5BA3">
        <w:rPr>
          <w:rFonts w:cs="Times New Roman"/>
          <w:i/>
          <w:lang w:val="en-US"/>
        </w:rPr>
        <w:t>Chupryna</w:t>
      </w:r>
      <w:proofErr w:type="spellEnd"/>
      <w:r>
        <w:rPr>
          <w:rFonts w:cs="Times New Roman"/>
          <w:lang w:val="en-US"/>
        </w:rPr>
        <w:t xml:space="preserve"> / Features of </w:t>
      </w:r>
      <w:proofErr w:type="spellStart"/>
      <w:r>
        <w:rPr>
          <w:rFonts w:cs="Times New Roman"/>
          <w:lang w:val="en-US"/>
        </w:rPr>
        <w:t>FeB</w:t>
      </w:r>
      <w:proofErr w:type="spellEnd"/>
      <w:r>
        <w:rPr>
          <w:rFonts w:cs="Times New Roman"/>
          <w:lang w:val="en-US"/>
        </w:rPr>
        <w:t xml:space="preserve"> pair light-induced dissociation and repair in silicon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structures under ultrasound loading // </w:t>
      </w:r>
      <w:r w:rsidRPr="00FF5BA3">
        <w:rPr>
          <w:rFonts w:eastAsiaTheme="minorEastAsia" w:cs="Times New Roman"/>
          <w:i/>
          <w:lang w:val="en-US"/>
        </w:rPr>
        <w:t>J. Appl. Phys</w:t>
      </w:r>
      <w:r>
        <w:rPr>
          <w:rFonts w:eastAsiaTheme="minorEastAsia" w:cs="Times New Roman"/>
          <w:lang w:val="en-US"/>
        </w:rPr>
        <w:t xml:space="preserve">. – 2021. – Dec. – Vol. 130. – </w:t>
      </w:r>
      <w:proofErr w:type="spellStart"/>
      <w:r>
        <w:rPr>
          <w:rFonts w:eastAsiaTheme="minorEastAsia" w:cs="Times New Roman"/>
          <w:lang w:val="en-US"/>
        </w:rPr>
        <w:t>Iss</w:t>
      </w:r>
      <w:proofErr w:type="spellEnd"/>
      <w:r>
        <w:rPr>
          <w:rFonts w:eastAsiaTheme="minorEastAsia" w:cs="Times New Roman"/>
          <w:lang w:val="en-US"/>
        </w:rPr>
        <w:t>. 23.</w:t>
      </w:r>
    </w:p>
    <w:p w:rsidR="00A2031C" w:rsidRDefault="00A2031C" w:rsidP="001E488A">
      <w:pPr>
        <w:ind w:firstLine="0"/>
        <w:rPr>
          <w:rFonts w:cs="Times New Roman"/>
          <w:lang w:val="uk-UA"/>
        </w:rPr>
      </w:pPr>
      <w:r>
        <w:rPr>
          <w:rFonts w:cs="Times New Roman"/>
          <w:lang w:val="en-US"/>
        </w:rPr>
        <w:t>44.</w:t>
      </w:r>
      <w:r w:rsidRPr="00D46B53">
        <w:rPr>
          <w:rFonts w:cs="Times New Roman"/>
          <w:color w:val="FFFFFF" w:themeColor="background1"/>
          <w:lang w:val="en-US"/>
        </w:rPr>
        <w:t xml:space="preserve"> </w:t>
      </w:r>
      <w:r w:rsidRPr="006B2588">
        <w:rPr>
          <w:rFonts w:cs="Times New Roman"/>
          <w:color w:val="FFFFFF" w:themeColor="background1"/>
          <w:lang w:val="en-US"/>
        </w:rPr>
        <w:t>_</w:t>
      </w:r>
      <w:r w:rsidRPr="00D46B53">
        <w:rPr>
          <w:lang w:val="uk-UA"/>
        </w:rPr>
        <w:t xml:space="preserve"> </w:t>
      </w:r>
      <w:r w:rsidRPr="00D46B53">
        <w:rPr>
          <w:rFonts w:cs="Times New Roman"/>
          <w:i/>
          <w:lang w:val="uk-UA"/>
        </w:rPr>
        <w:t xml:space="preserve">B. Paviet-Salomon, J. </w:t>
      </w:r>
      <w:proofErr w:type="spellStart"/>
      <w:r w:rsidRPr="00D46B53">
        <w:rPr>
          <w:rFonts w:cs="Times New Roman"/>
          <w:i/>
          <w:lang w:val="uk-UA"/>
        </w:rPr>
        <w:t>Levrat</w:t>
      </w:r>
      <w:proofErr w:type="spellEnd"/>
      <w:r w:rsidRPr="00D46B53">
        <w:rPr>
          <w:rFonts w:cs="Times New Roman"/>
          <w:i/>
          <w:lang w:val="uk-UA"/>
        </w:rPr>
        <w:t xml:space="preserve">, V. </w:t>
      </w:r>
      <w:proofErr w:type="spellStart"/>
      <w:r w:rsidRPr="00D46B53">
        <w:rPr>
          <w:rFonts w:cs="Times New Roman"/>
          <w:i/>
          <w:lang w:val="uk-UA"/>
        </w:rPr>
        <w:t>Fakhfouri</w:t>
      </w:r>
      <w:proofErr w:type="spellEnd"/>
      <w:r w:rsidR="00437401">
        <w:rPr>
          <w:rFonts w:cs="Times New Roman"/>
          <w:i/>
          <w:lang w:val="en-US"/>
        </w:rPr>
        <w:t xml:space="preserve">, Y. </w:t>
      </w:r>
      <w:proofErr w:type="spellStart"/>
      <w:r w:rsidR="00437401">
        <w:rPr>
          <w:rFonts w:cs="Times New Roman"/>
          <w:i/>
          <w:lang w:val="en-US"/>
        </w:rPr>
        <w:t>Pelet</w:t>
      </w:r>
      <w:proofErr w:type="spellEnd"/>
      <w:r w:rsidR="00437401">
        <w:rPr>
          <w:rFonts w:cs="Times New Roman"/>
          <w:i/>
          <w:lang w:val="en-US"/>
        </w:rPr>
        <w:t xml:space="preserve">, N. </w:t>
      </w:r>
      <w:proofErr w:type="spellStart"/>
      <w:r w:rsidR="00437401">
        <w:rPr>
          <w:rFonts w:cs="Times New Roman"/>
          <w:i/>
          <w:lang w:val="en-US"/>
        </w:rPr>
        <w:t>Rebeaud</w:t>
      </w:r>
      <w:proofErr w:type="spellEnd"/>
      <w:r w:rsidR="00437401">
        <w:rPr>
          <w:rFonts w:cs="Times New Roman"/>
          <w:i/>
          <w:lang w:val="en-US"/>
        </w:rPr>
        <w:t xml:space="preserve">, M. </w:t>
      </w:r>
      <w:proofErr w:type="spellStart"/>
      <w:r w:rsidR="00437401">
        <w:rPr>
          <w:rFonts w:cs="Times New Roman"/>
          <w:i/>
          <w:lang w:val="en-US"/>
        </w:rPr>
        <w:t>Despeisse</w:t>
      </w:r>
      <w:proofErr w:type="spellEnd"/>
      <w:r w:rsidR="00437401">
        <w:rPr>
          <w:rFonts w:cs="Times New Roman"/>
          <w:i/>
          <w:lang w:val="en-US"/>
        </w:rPr>
        <w:t xml:space="preserve">, C. </w:t>
      </w:r>
      <w:proofErr w:type="spellStart"/>
      <w:r w:rsidR="00437401">
        <w:rPr>
          <w:rFonts w:cs="Times New Roman"/>
          <w:i/>
          <w:lang w:val="en-US"/>
        </w:rPr>
        <w:t>Ballif</w:t>
      </w:r>
      <w:proofErr w:type="spellEnd"/>
      <w:r w:rsidRPr="00D46B53">
        <w:rPr>
          <w:rFonts w:cs="Times New Roman"/>
          <w:lang w:val="uk-UA"/>
        </w:rPr>
        <w:t xml:space="preserve"> </w:t>
      </w:r>
      <w:r>
        <w:rPr>
          <w:rFonts w:cs="Times New Roman"/>
          <w:lang w:val="en-US"/>
        </w:rPr>
        <w:t xml:space="preserve">/ </w:t>
      </w:r>
      <w:proofErr w:type="spellStart"/>
      <w:r w:rsidRPr="00D46B53">
        <w:rPr>
          <w:rFonts w:cs="Times New Roman"/>
          <w:lang w:val="uk-UA"/>
        </w:rPr>
        <w:t>New</w:t>
      </w:r>
      <w:proofErr w:type="spellEnd"/>
      <w:r w:rsidRPr="00D46B53">
        <w:rPr>
          <w:rFonts w:cs="Times New Roman"/>
          <w:lang w:val="uk-UA"/>
        </w:rPr>
        <w:t xml:space="preserve"> </w:t>
      </w:r>
      <w:proofErr w:type="spellStart"/>
      <w:r w:rsidRPr="00D46B53">
        <w:rPr>
          <w:rFonts w:cs="Times New Roman"/>
          <w:lang w:val="uk-UA"/>
        </w:rPr>
        <w:t>guidelines</w:t>
      </w:r>
      <w:proofErr w:type="spellEnd"/>
      <w:r w:rsidRPr="00D46B53">
        <w:rPr>
          <w:rFonts w:cs="Times New Roman"/>
          <w:lang w:val="uk-UA"/>
        </w:rPr>
        <w:t xml:space="preserve"> </w:t>
      </w:r>
      <w:proofErr w:type="spellStart"/>
      <w:r w:rsidRPr="00D46B53">
        <w:rPr>
          <w:rFonts w:cs="Times New Roman"/>
          <w:lang w:val="uk-UA"/>
        </w:rPr>
        <w:t>for</w:t>
      </w:r>
      <w:proofErr w:type="spellEnd"/>
      <w:r w:rsidRPr="00D46B53">
        <w:rPr>
          <w:rFonts w:cs="Times New Roman"/>
          <w:lang w:val="uk-UA"/>
        </w:rPr>
        <w:t xml:space="preserve"> a </w:t>
      </w:r>
      <w:proofErr w:type="spellStart"/>
      <w:r w:rsidRPr="00D46B53">
        <w:rPr>
          <w:rFonts w:cs="Times New Roman"/>
          <w:lang w:val="uk-UA"/>
        </w:rPr>
        <w:t>more</w:t>
      </w:r>
      <w:proofErr w:type="spellEnd"/>
      <w:r w:rsidRPr="00D46B53">
        <w:rPr>
          <w:rFonts w:cs="Times New Roman"/>
          <w:lang w:val="uk-UA"/>
        </w:rPr>
        <w:t xml:space="preserve"> </w:t>
      </w:r>
      <w:proofErr w:type="spellStart"/>
      <w:r w:rsidRPr="00D46B53">
        <w:rPr>
          <w:rFonts w:cs="Times New Roman"/>
          <w:lang w:val="uk-UA"/>
        </w:rPr>
        <w:t>accurate</w:t>
      </w:r>
      <w:proofErr w:type="spellEnd"/>
      <w:r w:rsidRPr="00D46B53">
        <w:rPr>
          <w:rFonts w:cs="Times New Roman"/>
          <w:lang w:val="uk-UA"/>
        </w:rPr>
        <w:t xml:space="preserve"> </w:t>
      </w:r>
      <w:proofErr w:type="spellStart"/>
      <w:r w:rsidRPr="00D46B53">
        <w:rPr>
          <w:rFonts w:cs="Times New Roman"/>
          <w:lang w:val="uk-UA"/>
        </w:rPr>
        <w:t>extraction</w:t>
      </w:r>
      <w:proofErr w:type="spellEnd"/>
      <w:r w:rsidRPr="00D46B53">
        <w:rPr>
          <w:rFonts w:cs="Times New Roman"/>
          <w:lang w:val="uk-UA"/>
        </w:rPr>
        <w:t xml:space="preserve"> </w:t>
      </w:r>
      <w:proofErr w:type="spellStart"/>
      <w:r w:rsidRPr="00D46B53">
        <w:rPr>
          <w:rFonts w:cs="Times New Roman"/>
          <w:lang w:val="uk-UA"/>
        </w:rPr>
        <w:t>of</w:t>
      </w:r>
      <w:proofErr w:type="spellEnd"/>
      <w:r w:rsidRPr="00D46B53">
        <w:rPr>
          <w:rFonts w:cs="Times New Roman"/>
          <w:lang w:val="uk-UA"/>
        </w:rPr>
        <w:t xml:space="preserve"> </w:t>
      </w:r>
      <w:proofErr w:type="spellStart"/>
      <w:r w:rsidRPr="00D46B53">
        <w:rPr>
          <w:rFonts w:cs="Times New Roman"/>
          <w:lang w:val="uk-UA"/>
        </w:rPr>
        <w:t>so</w:t>
      </w:r>
      <w:r>
        <w:rPr>
          <w:rFonts w:cs="Times New Roman"/>
          <w:lang w:val="uk-UA"/>
        </w:rPr>
        <w:t>lar</w:t>
      </w:r>
      <w:proofErr w:type="spellEnd"/>
      <w:r>
        <w:rPr>
          <w:rFonts w:cs="Times New Roman"/>
          <w:lang w:val="uk-UA"/>
        </w:rPr>
        <w:t xml:space="preserve"> </w:t>
      </w:r>
      <w:proofErr w:type="spellStart"/>
      <w:r>
        <w:rPr>
          <w:rFonts w:cs="Times New Roman"/>
          <w:lang w:val="uk-UA"/>
        </w:rPr>
        <w:t>cells</w:t>
      </w:r>
      <w:proofErr w:type="spellEnd"/>
      <w:r>
        <w:rPr>
          <w:rFonts w:cs="Times New Roman"/>
          <w:lang w:val="uk-UA"/>
        </w:rPr>
        <w:t xml:space="preserve"> </w:t>
      </w:r>
      <w:proofErr w:type="spellStart"/>
      <w:r>
        <w:rPr>
          <w:rFonts w:cs="Times New Roman"/>
          <w:lang w:val="uk-UA"/>
        </w:rPr>
        <w:t>and</w:t>
      </w:r>
      <w:proofErr w:type="spellEnd"/>
      <w:r>
        <w:rPr>
          <w:rFonts w:cs="Times New Roman"/>
          <w:lang w:val="uk-UA"/>
        </w:rPr>
        <w:t xml:space="preserve"> </w:t>
      </w:r>
      <w:proofErr w:type="spellStart"/>
      <w:r>
        <w:rPr>
          <w:rFonts w:cs="Times New Roman"/>
          <w:lang w:val="uk-UA"/>
        </w:rPr>
        <w:t>modules</w:t>
      </w:r>
      <w:proofErr w:type="spellEnd"/>
      <w:r>
        <w:rPr>
          <w:rFonts w:cs="Times New Roman"/>
          <w:lang w:val="uk-UA"/>
        </w:rPr>
        <w:t xml:space="preserve"> </w:t>
      </w:r>
      <w:proofErr w:type="spellStart"/>
      <w:r>
        <w:rPr>
          <w:rFonts w:cs="Times New Roman"/>
          <w:lang w:val="uk-UA"/>
        </w:rPr>
        <w:t>key</w:t>
      </w:r>
      <w:proofErr w:type="spellEnd"/>
      <w:r>
        <w:rPr>
          <w:rFonts w:cs="Times New Roman"/>
          <w:lang w:val="uk-UA"/>
        </w:rPr>
        <w:t xml:space="preserve"> </w:t>
      </w:r>
      <w:proofErr w:type="spellStart"/>
      <w:r>
        <w:rPr>
          <w:rFonts w:cs="Times New Roman"/>
          <w:lang w:val="uk-UA"/>
        </w:rPr>
        <w:t>data</w:t>
      </w:r>
      <w:proofErr w:type="spellEnd"/>
      <w:r>
        <w:rPr>
          <w:rFonts w:cs="Times New Roman"/>
          <w:lang w:val="uk-UA"/>
        </w:rPr>
        <w:t xml:space="preserve"> </w:t>
      </w:r>
      <w:proofErr w:type="spellStart"/>
      <w:r w:rsidRPr="00D46B53">
        <w:rPr>
          <w:rFonts w:cs="Times New Roman"/>
          <w:lang w:val="uk-UA"/>
        </w:rPr>
        <w:t>from</w:t>
      </w:r>
      <w:proofErr w:type="spellEnd"/>
      <w:r>
        <w:rPr>
          <w:rFonts w:cs="Times New Roman"/>
          <w:lang w:val="uk-UA"/>
        </w:rPr>
        <w:t xml:space="preserve"> </w:t>
      </w:r>
      <w:proofErr w:type="spellStart"/>
      <w:r>
        <w:rPr>
          <w:rFonts w:cs="Times New Roman"/>
          <w:lang w:val="uk-UA"/>
        </w:rPr>
        <w:t>their</w:t>
      </w:r>
      <w:proofErr w:type="spellEnd"/>
      <w:r>
        <w:rPr>
          <w:rFonts w:cs="Times New Roman"/>
          <w:lang w:val="uk-UA"/>
        </w:rPr>
        <w:t xml:space="preserve"> </w:t>
      </w:r>
      <w:proofErr w:type="spellStart"/>
      <w:r>
        <w:rPr>
          <w:rFonts w:cs="Times New Roman"/>
          <w:lang w:val="uk-UA"/>
        </w:rPr>
        <w:t>current–voltage</w:t>
      </w:r>
      <w:proofErr w:type="spellEnd"/>
      <w:r>
        <w:rPr>
          <w:rFonts w:cs="Times New Roman"/>
          <w:lang w:val="uk-UA"/>
        </w:rPr>
        <w:t xml:space="preserve"> </w:t>
      </w:r>
      <w:proofErr w:type="spellStart"/>
      <w:r>
        <w:rPr>
          <w:rFonts w:cs="Times New Roman"/>
          <w:lang w:val="uk-UA"/>
        </w:rPr>
        <w:t>curves</w:t>
      </w:r>
      <w:proofErr w:type="spellEnd"/>
      <w:r>
        <w:rPr>
          <w:rFonts w:cs="Times New Roman"/>
          <w:lang w:val="uk-UA"/>
        </w:rPr>
        <w:t xml:space="preserve"> </w:t>
      </w:r>
      <w:r w:rsidRPr="00D46B53">
        <w:rPr>
          <w:rFonts w:cs="Times New Roman"/>
          <w:lang w:val="uk-UA"/>
        </w:rPr>
        <w:t xml:space="preserve">// </w:t>
      </w:r>
      <w:proofErr w:type="spellStart"/>
      <w:r w:rsidRPr="00D46B53">
        <w:rPr>
          <w:rFonts w:cs="Times New Roman"/>
          <w:i/>
          <w:lang w:val="uk-UA"/>
        </w:rPr>
        <w:t>Prog</w:t>
      </w:r>
      <w:proofErr w:type="spellEnd"/>
      <w:r w:rsidRPr="00D46B53">
        <w:rPr>
          <w:rFonts w:cs="Times New Roman"/>
          <w:i/>
          <w:lang w:val="uk-UA"/>
        </w:rPr>
        <w:t xml:space="preserve">. </w:t>
      </w:r>
      <w:proofErr w:type="spellStart"/>
      <w:r w:rsidRPr="00D46B53">
        <w:rPr>
          <w:rFonts w:cs="Times New Roman"/>
          <w:i/>
          <w:lang w:val="uk-UA"/>
        </w:rPr>
        <w:t>Photovoltaics</w:t>
      </w:r>
      <w:proofErr w:type="spellEnd"/>
      <w:r w:rsidRPr="00D46B53">
        <w:rPr>
          <w:rFonts w:cs="Times New Roman"/>
          <w:i/>
          <w:lang w:val="uk-UA"/>
        </w:rPr>
        <w:t xml:space="preserve"> </w:t>
      </w:r>
      <w:proofErr w:type="spellStart"/>
      <w:r w:rsidRPr="00D46B53">
        <w:rPr>
          <w:rFonts w:cs="Times New Roman"/>
          <w:i/>
          <w:lang w:val="uk-UA"/>
        </w:rPr>
        <w:t>Res</w:t>
      </w:r>
      <w:proofErr w:type="spellEnd"/>
      <w:r w:rsidRPr="00D46B53">
        <w:rPr>
          <w:rFonts w:cs="Times New Roman"/>
          <w:i/>
          <w:lang w:val="uk-UA"/>
        </w:rPr>
        <w:t xml:space="preserve">. </w:t>
      </w:r>
      <w:proofErr w:type="spellStart"/>
      <w:r w:rsidRPr="00D46B53">
        <w:rPr>
          <w:rFonts w:cs="Times New Roman"/>
          <w:i/>
          <w:lang w:val="uk-UA"/>
        </w:rPr>
        <w:t>Appl</w:t>
      </w:r>
      <w:proofErr w:type="spellEnd"/>
      <w:r w:rsidRPr="00D46B53">
        <w:rPr>
          <w:rFonts w:cs="Times New Roman"/>
          <w:lang w:val="uk-UA"/>
        </w:rPr>
        <w:t xml:space="preserve">. — 2017. — </w:t>
      </w:r>
      <w:proofErr w:type="spellStart"/>
      <w:r w:rsidRPr="00D46B53">
        <w:rPr>
          <w:rFonts w:cs="Times New Roman"/>
          <w:lang w:val="uk-UA"/>
        </w:rPr>
        <w:t>Vol</w:t>
      </w:r>
      <w:proofErr w:type="spellEnd"/>
      <w:r w:rsidRPr="00D46B53">
        <w:rPr>
          <w:rFonts w:cs="Times New Roman"/>
          <w:lang w:val="uk-UA"/>
        </w:rPr>
        <w:t>. 25. — P</w:t>
      </w:r>
      <w:r>
        <w:rPr>
          <w:rFonts w:cs="Times New Roman"/>
          <w:lang w:val="en-US"/>
        </w:rPr>
        <w:t>p</w:t>
      </w:r>
      <w:r w:rsidRPr="00D46B53">
        <w:rPr>
          <w:rFonts w:cs="Times New Roman"/>
          <w:lang w:val="uk-UA"/>
        </w:rPr>
        <w:t>. 623–635.</w:t>
      </w:r>
    </w:p>
    <w:p w:rsidR="00A2031C" w:rsidRDefault="00A2031C" w:rsidP="001E488A">
      <w:pPr>
        <w:ind w:firstLine="0"/>
        <w:rPr>
          <w:rFonts w:cs="Times New Roman"/>
          <w:lang w:val="en-US"/>
        </w:rPr>
      </w:pPr>
      <w:r>
        <w:rPr>
          <w:rFonts w:cs="Times New Roman"/>
          <w:lang w:val="en-US"/>
        </w:rPr>
        <w:t>45.</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M. A. Green</w:t>
      </w:r>
      <w:r>
        <w:rPr>
          <w:rFonts w:cs="Times New Roman"/>
          <w:lang w:val="en-US"/>
        </w:rPr>
        <w:t xml:space="preserve"> / Photovoltaic technology and visions for the future // </w:t>
      </w:r>
      <w:r w:rsidRPr="00AB4901">
        <w:rPr>
          <w:rFonts w:cs="Times New Roman"/>
          <w:i/>
          <w:lang w:val="en-US"/>
        </w:rPr>
        <w:t>Prog. Energy</w:t>
      </w:r>
      <w:r>
        <w:rPr>
          <w:rFonts w:cs="Times New Roman"/>
          <w:lang w:val="en-US"/>
        </w:rPr>
        <w:t xml:space="preserve">. – 2019. – July. – Vol. 1. – </w:t>
      </w:r>
      <w:proofErr w:type="spellStart"/>
      <w:r>
        <w:rPr>
          <w:rFonts w:cs="Times New Roman"/>
          <w:lang w:val="en-US"/>
        </w:rPr>
        <w:t>Iss</w:t>
      </w:r>
      <w:proofErr w:type="spellEnd"/>
      <w:r>
        <w:rPr>
          <w:rFonts w:cs="Times New Roman"/>
          <w:lang w:val="en-US"/>
        </w:rPr>
        <w:t>. 1.</w:t>
      </w:r>
    </w:p>
    <w:p w:rsidR="00A2031C" w:rsidRDefault="00A2031C" w:rsidP="001E488A">
      <w:pPr>
        <w:ind w:firstLine="0"/>
        <w:rPr>
          <w:rFonts w:cs="Times New Roman"/>
          <w:lang w:val="en-US"/>
        </w:rPr>
      </w:pPr>
      <w:r>
        <w:rPr>
          <w:rFonts w:cs="Times New Roman"/>
          <w:lang w:val="en-US"/>
        </w:rPr>
        <w:t>46.</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AB4901">
        <w:rPr>
          <w:rFonts w:cs="Times New Roman"/>
          <w:i/>
          <w:lang w:val="en-US"/>
        </w:rPr>
        <w:t>G. M. Wilson, M. Al</w:t>
      </w:r>
      <w:r>
        <w:rPr>
          <w:rFonts w:cs="Times New Roman"/>
          <w:i/>
          <w:lang w:val="en-US"/>
        </w:rPr>
        <w:t>-</w:t>
      </w:r>
      <w:proofErr w:type="spellStart"/>
      <w:r w:rsidRPr="00AB4901">
        <w:rPr>
          <w:rFonts w:cs="Times New Roman"/>
          <w:i/>
          <w:lang w:val="en-US"/>
        </w:rPr>
        <w:t>Jassim</w:t>
      </w:r>
      <w:proofErr w:type="spellEnd"/>
      <w:r w:rsidRPr="00AB4901">
        <w:rPr>
          <w:rFonts w:cs="Times New Roman"/>
          <w:i/>
          <w:lang w:val="en-US"/>
        </w:rPr>
        <w:t>, W. K. Metzger</w:t>
      </w:r>
      <w:r>
        <w:rPr>
          <w:rFonts w:cs="Times New Roman"/>
          <w:i/>
          <w:lang w:val="en-US"/>
        </w:rPr>
        <w:t xml:space="preserve">, S. W. </w:t>
      </w:r>
      <w:proofErr w:type="spellStart"/>
      <w:r>
        <w:rPr>
          <w:rFonts w:cs="Times New Roman"/>
          <w:i/>
          <w:lang w:val="en-US"/>
        </w:rPr>
        <w:t>Glunz</w:t>
      </w:r>
      <w:proofErr w:type="spellEnd"/>
      <w:r>
        <w:rPr>
          <w:rFonts w:cs="Times New Roman"/>
          <w:i/>
          <w:lang w:val="en-US"/>
        </w:rPr>
        <w:t xml:space="preserve">, P. </w:t>
      </w:r>
      <w:proofErr w:type="spellStart"/>
      <w:r>
        <w:rPr>
          <w:rFonts w:cs="Times New Roman"/>
          <w:i/>
          <w:lang w:val="en-US"/>
        </w:rPr>
        <w:t>Verlinden</w:t>
      </w:r>
      <w:proofErr w:type="spellEnd"/>
      <w:r>
        <w:rPr>
          <w:rFonts w:cs="Times New Roman"/>
          <w:i/>
          <w:lang w:val="en-US"/>
        </w:rPr>
        <w:t xml:space="preserve">, G. </w:t>
      </w:r>
      <w:proofErr w:type="spellStart"/>
      <w:r>
        <w:rPr>
          <w:rFonts w:cs="Times New Roman"/>
          <w:i/>
          <w:lang w:val="en-US"/>
        </w:rPr>
        <w:t>Xiong</w:t>
      </w:r>
      <w:proofErr w:type="spellEnd"/>
      <w:r>
        <w:rPr>
          <w:rFonts w:cs="Times New Roman"/>
          <w:i/>
          <w:lang w:val="en-US"/>
        </w:rPr>
        <w:t xml:space="preserve">, L. M. Mansfield, B. J. </w:t>
      </w:r>
      <w:proofErr w:type="spellStart"/>
      <w:r>
        <w:rPr>
          <w:rFonts w:cs="Times New Roman"/>
          <w:i/>
          <w:lang w:val="en-US"/>
        </w:rPr>
        <w:t>Stanbery</w:t>
      </w:r>
      <w:proofErr w:type="spellEnd"/>
      <w:r>
        <w:rPr>
          <w:rFonts w:cs="Times New Roman"/>
          <w:i/>
          <w:lang w:val="en-US"/>
        </w:rPr>
        <w:t xml:space="preserve">, K. Zhu, Y. Yan </w:t>
      </w:r>
      <w:r>
        <w:rPr>
          <w:rFonts w:cs="Times New Roman"/>
          <w:lang w:val="en-US"/>
        </w:rPr>
        <w:t xml:space="preserve">/ The 2020 photovoltaic technologies roadmap // </w:t>
      </w:r>
      <w:r w:rsidRPr="00AB4901">
        <w:rPr>
          <w:rFonts w:cs="Times New Roman"/>
          <w:i/>
          <w:lang w:val="en-US"/>
        </w:rPr>
        <w:t>J. Phys. D: Appl. Phys</w:t>
      </w:r>
      <w:r>
        <w:rPr>
          <w:rFonts w:cs="Times New Roman"/>
          <w:lang w:val="en-US"/>
        </w:rPr>
        <w:t>. – 2020. – Sep. – Vol. 53. – N. 49.</w:t>
      </w:r>
    </w:p>
    <w:p w:rsidR="00A2031C" w:rsidRDefault="00A2031C" w:rsidP="001E488A">
      <w:pPr>
        <w:ind w:firstLine="0"/>
        <w:rPr>
          <w:rFonts w:eastAsiaTheme="minorEastAsia" w:cs="Times New Roman"/>
          <w:lang w:val="en-US"/>
        </w:rPr>
      </w:pPr>
      <w:r>
        <w:rPr>
          <w:rFonts w:cs="Times New Roman"/>
          <w:lang w:val="en-US"/>
        </w:rPr>
        <w:lastRenderedPageBreak/>
        <w:t>47.</w:t>
      </w:r>
      <w:r w:rsidRPr="00745015">
        <w:rPr>
          <w:rFonts w:cs="Times New Roman"/>
          <w:color w:val="FFFFFF" w:themeColor="background1"/>
          <w:lang w:val="en-US"/>
        </w:rPr>
        <w:t xml:space="preserve"> </w:t>
      </w:r>
      <w:r w:rsidRPr="006B2588">
        <w:rPr>
          <w:rFonts w:cs="Times New Roman"/>
          <w:color w:val="FFFFFF" w:themeColor="background1"/>
          <w:lang w:val="en-US"/>
        </w:rPr>
        <w:t>_</w:t>
      </w:r>
      <w:r w:rsidRPr="00F56DA1">
        <w:rPr>
          <w:rFonts w:cs="Times New Roman"/>
          <w:i/>
          <w:lang w:val="en-US"/>
        </w:rPr>
        <w:t xml:space="preserve">K. McIntosh, P. </w:t>
      </w:r>
      <w:proofErr w:type="spellStart"/>
      <w:r w:rsidRPr="00F56DA1">
        <w:rPr>
          <w:rFonts w:cs="Times New Roman"/>
          <w:i/>
          <w:lang w:val="en-US"/>
        </w:rPr>
        <w:t>Altermatt</w:t>
      </w:r>
      <w:proofErr w:type="spellEnd"/>
      <w:r w:rsidRPr="00F56DA1">
        <w:rPr>
          <w:rFonts w:cs="Times New Roman"/>
          <w:i/>
          <w:lang w:val="en-US"/>
        </w:rPr>
        <w:t xml:space="preserve">, G. </w:t>
      </w:r>
      <w:proofErr w:type="spellStart"/>
      <w:r w:rsidRPr="00F56DA1">
        <w:rPr>
          <w:rFonts w:cs="Times New Roman"/>
          <w:i/>
          <w:lang w:val="en-US"/>
        </w:rPr>
        <w:t>Heiser</w:t>
      </w:r>
      <w:proofErr w:type="spellEnd"/>
      <w:r>
        <w:rPr>
          <w:rFonts w:cs="Times New Roman"/>
          <w:lang w:val="en-US"/>
        </w:rPr>
        <w:t xml:space="preserve"> / Depletion-region recombination in silicon solar cells. When does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DR</m:t>
            </m:r>
          </m:sub>
        </m:sSub>
        <m:r>
          <w:rPr>
            <w:rFonts w:ascii="Cambria Math" w:hAnsi="Cambria Math" w:cs="Times New Roman"/>
            <w:lang w:val="en-US"/>
          </w:rPr>
          <m:t>=2?</m:t>
        </m:r>
      </m:oMath>
      <w:r>
        <w:rPr>
          <w:rFonts w:eastAsiaTheme="minorEastAsia" w:cs="Times New Roman"/>
          <w:lang w:val="en-US"/>
        </w:rPr>
        <w:t xml:space="preserve"> // </w:t>
      </w:r>
      <w:r w:rsidRPr="00F56DA1">
        <w:rPr>
          <w:rFonts w:eastAsiaTheme="minorEastAsia" w:cs="Times New Roman"/>
          <w:i/>
          <w:lang w:val="en-US"/>
        </w:rPr>
        <w:t>16</w:t>
      </w:r>
      <w:r w:rsidRPr="00F56DA1">
        <w:rPr>
          <w:rFonts w:eastAsiaTheme="minorEastAsia" w:cs="Times New Roman"/>
          <w:i/>
          <w:vertAlign w:val="superscript"/>
          <w:lang w:val="en-US"/>
        </w:rPr>
        <w:t>th</w:t>
      </w:r>
      <w:r w:rsidRPr="00F56DA1">
        <w:rPr>
          <w:rFonts w:eastAsiaTheme="minorEastAsia" w:cs="Times New Roman"/>
          <w:i/>
          <w:lang w:val="en-US"/>
        </w:rPr>
        <w:t xml:space="preserve"> European Photovoltaic Solar Energy Conference: Proceedings of the International Conference and Exhibition. – Publisher: James and James Ltd</w:t>
      </w:r>
      <w:r>
        <w:rPr>
          <w:rFonts w:eastAsiaTheme="minorEastAsia" w:cs="Times New Roman"/>
          <w:lang w:val="en-US"/>
        </w:rPr>
        <w:t>. – 2000. – Pp. 250-253.</w:t>
      </w:r>
    </w:p>
    <w:p w:rsidR="00A2031C" w:rsidRDefault="00A2031C" w:rsidP="001E488A">
      <w:pPr>
        <w:ind w:firstLine="0"/>
        <w:rPr>
          <w:rFonts w:eastAsiaTheme="minorEastAsia" w:cs="Times New Roman"/>
          <w:lang w:val="en-US"/>
        </w:rPr>
      </w:pPr>
      <w:r>
        <w:rPr>
          <w:rFonts w:cs="Times New Roman"/>
          <w:lang w:val="en-US"/>
        </w:rPr>
        <w:t>48.</w:t>
      </w:r>
      <w:r w:rsidRPr="00F56DA1">
        <w:rPr>
          <w:rFonts w:cs="Times New Roman"/>
          <w:color w:val="FFFFFF" w:themeColor="background1"/>
          <w:lang w:val="en-US"/>
        </w:rPr>
        <w:t xml:space="preserve"> </w:t>
      </w:r>
      <w:r w:rsidRPr="006B2588">
        <w:rPr>
          <w:rFonts w:cs="Times New Roman"/>
          <w:color w:val="FFFFFF" w:themeColor="background1"/>
          <w:lang w:val="en-US"/>
        </w:rPr>
        <w:t>_</w:t>
      </w:r>
      <w:r>
        <w:rPr>
          <w:rFonts w:cs="Times New Roman"/>
          <w:i/>
          <w:lang w:val="en-US"/>
        </w:rPr>
        <w:t xml:space="preserve">O. </w:t>
      </w:r>
      <w:proofErr w:type="spellStart"/>
      <w:r>
        <w:rPr>
          <w:rFonts w:cs="Times New Roman"/>
          <w:i/>
          <w:lang w:val="en-US"/>
        </w:rPr>
        <w:t>Ya</w:t>
      </w:r>
      <w:proofErr w:type="spellEnd"/>
      <w:r>
        <w:rPr>
          <w:rFonts w:cs="Times New Roman"/>
          <w:i/>
          <w:lang w:val="en-US"/>
        </w:rPr>
        <w:t xml:space="preserve">. </w:t>
      </w:r>
      <w:proofErr w:type="spellStart"/>
      <w:r>
        <w:rPr>
          <w:rFonts w:cs="Times New Roman"/>
          <w:i/>
          <w:lang w:val="en-US"/>
        </w:rPr>
        <w:t>Olikh</w:t>
      </w:r>
      <w:proofErr w:type="spellEnd"/>
      <w:r>
        <w:rPr>
          <w:rFonts w:cs="Times New Roman"/>
          <w:i/>
          <w:lang w:val="en-US"/>
        </w:rPr>
        <w:t>, O. V.</w:t>
      </w:r>
      <w:r w:rsidR="00437401">
        <w:rPr>
          <w:rFonts w:cs="Times New Roman"/>
          <w:i/>
          <w:lang w:val="en-US"/>
        </w:rPr>
        <w:t xml:space="preserve"> </w:t>
      </w:r>
      <w:proofErr w:type="spellStart"/>
      <w:r w:rsidR="00437401">
        <w:rPr>
          <w:rFonts w:cs="Times New Roman"/>
          <w:i/>
          <w:lang w:val="en-US"/>
        </w:rPr>
        <w:t>Zav</w:t>
      </w:r>
      <w:r w:rsidRPr="00F56DA1">
        <w:rPr>
          <w:rFonts w:cs="Times New Roman"/>
          <w:i/>
          <w:lang w:val="en-US"/>
        </w:rPr>
        <w:t>horodnii</w:t>
      </w:r>
      <w:proofErr w:type="spellEnd"/>
      <w:r>
        <w:rPr>
          <w:rFonts w:cs="Times New Roman"/>
          <w:lang w:val="en-US"/>
        </w:rPr>
        <w:t xml:space="preserve"> / Modeling of ideality factor value in </w:t>
      </w:r>
      <m:oMath>
        <m:sSup>
          <m:sSupPr>
            <m:ctrlPr>
              <w:rPr>
                <w:rFonts w:ascii="Cambria Math" w:hAnsi="Cambria Math" w:cs="Times New Roman"/>
                <w:i/>
                <w:lang w:val="en-US"/>
              </w:rPr>
            </m:ctrlPr>
          </m:sSupPr>
          <m:e>
            <m:r>
              <w:rPr>
                <w:rFonts w:ascii="Cambria Math" w:hAnsi="Cambria Math" w:cs="Times New Roman"/>
                <w:lang w:val="en-US"/>
              </w:rPr>
              <m:t>n</m:t>
            </m:r>
          </m:e>
          <m:sup>
            <m:r>
              <w:rPr>
                <w:rFonts w:ascii="Cambria Math" w:hAnsi="Cambria Math" w:cs="Times New Roman"/>
                <w:lang w:val="en-US"/>
              </w:rPr>
              <m:t>+</m:t>
            </m:r>
          </m:sup>
        </m:sSup>
        <m:r>
          <w:rPr>
            <w:rFonts w:ascii="Cambria Math" w:hAnsi="Cambria Math" w:cs="Times New Roman"/>
            <w:lang w:val="en-US"/>
          </w:rPr>
          <m:t>-p-</m:t>
        </m:r>
        <m:sSup>
          <m:sSupPr>
            <m:ctrlPr>
              <w:rPr>
                <w:rFonts w:ascii="Cambria Math" w:hAnsi="Cambria Math" w:cs="Times New Roman"/>
                <w:i/>
                <w:lang w:val="en-US"/>
              </w:rPr>
            </m:ctrlPr>
          </m:sSupPr>
          <m:e>
            <m:r>
              <w:rPr>
                <w:rFonts w:ascii="Cambria Math" w:hAnsi="Cambria Math" w:cs="Times New Roman"/>
                <w:lang w:val="en-US"/>
              </w:rPr>
              <m:t>p</m:t>
            </m:r>
          </m:e>
          <m:sup>
            <m:r>
              <w:rPr>
                <w:rFonts w:ascii="Cambria Math" w:hAnsi="Cambria Math" w:cs="Times New Roman"/>
                <w:lang w:val="en-US"/>
              </w:rPr>
              <m:t>+</m:t>
            </m:r>
          </m:sup>
        </m:sSup>
      </m:oMath>
      <w:r>
        <w:rPr>
          <w:rFonts w:eastAsiaTheme="minorEastAsia" w:cs="Times New Roman"/>
          <w:lang w:val="en-US"/>
        </w:rPr>
        <w:t xml:space="preserve"> structure // </w:t>
      </w:r>
      <w:r w:rsidRPr="00F56DA1">
        <w:rPr>
          <w:rFonts w:eastAsiaTheme="minorEastAsia" w:cs="Times New Roman"/>
          <w:i/>
          <w:lang w:val="en-US"/>
        </w:rPr>
        <w:t>Journal of Physical Studies</w:t>
      </w:r>
      <w:r>
        <w:rPr>
          <w:rFonts w:eastAsiaTheme="minorEastAsia" w:cs="Times New Roman"/>
          <w:lang w:val="en-US"/>
        </w:rPr>
        <w:t>. – 2020. – Vol. 24. – Pp. 4701-1-4701-8.</w:t>
      </w:r>
    </w:p>
    <w:p w:rsidR="00A2031C" w:rsidRDefault="00A2031C" w:rsidP="001E488A">
      <w:pPr>
        <w:ind w:firstLine="0"/>
        <w:rPr>
          <w:rFonts w:cs="Times New Roman"/>
          <w:lang w:val="en-US"/>
        </w:rPr>
      </w:pPr>
      <w:r>
        <w:rPr>
          <w:rFonts w:cs="Times New Roman"/>
          <w:lang w:val="en-US"/>
        </w:rPr>
        <w:t>49.</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2B0FA6">
        <w:rPr>
          <w:rFonts w:cs="Times New Roman"/>
          <w:i/>
          <w:lang w:val="en-US"/>
        </w:rPr>
        <w:t>B. J. Hallam, P. G. Hamer, R. S. Bonilla</w:t>
      </w:r>
      <w:r>
        <w:rPr>
          <w:rFonts w:cs="Times New Roman"/>
          <w:lang w:val="en-US"/>
        </w:rPr>
        <w:t xml:space="preserve"> / Method of Extracting Solar Cell Parameters from Derivatives of Dark I-V Curves // </w:t>
      </w:r>
      <w:r w:rsidRPr="002B0FA6">
        <w:rPr>
          <w:rFonts w:cs="Times New Roman"/>
          <w:i/>
          <w:lang w:val="en-US"/>
        </w:rPr>
        <w:t>IEEE Journal of Photovoltaics</w:t>
      </w:r>
      <w:r>
        <w:rPr>
          <w:rFonts w:cs="Times New Roman"/>
          <w:lang w:val="en-US"/>
        </w:rPr>
        <w:t>. – 2017. – Vol. 7. – Pp. 1304-1312.</w:t>
      </w:r>
    </w:p>
    <w:p w:rsidR="00A2031C" w:rsidRDefault="00A2031C" w:rsidP="001E488A">
      <w:pPr>
        <w:ind w:firstLine="0"/>
        <w:rPr>
          <w:rFonts w:cs="Times New Roman"/>
          <w:lang w:val="en-US"/>
        </w:rPr>
      </w:pPr>
      <w:r>
        <w:rPr>
          <w:rFonts w:cs="Times New Roman"/>
          <w:lang w:val="en-US"/>
        </w:rPr>
        <w:t>50.</w:t>
      </w:r>
      <w:r w:rsidRPr="0044536E">
        <w:rPr>
          <w:rFonts w:cs="Times New Roman"/>
          <w:color w:val="FFFFFF" w:themeColor="background1"/>
          <w:lang w:val="en-US"/>
        </w:rPr>
        <w:t xml:space="preserve"> </w:t>
      </w:r>
      <w:r w:rsidRPr="006B2588">
        <w:rPr>
          <w:rFonts w:cs="Times New Roman"/>
          <w:color w:val="FFFFFF" w:themeColor="background1"/>
          <w:lang w:val="en-US"/>
        </w:rPr>
        <w:t>_</w:t>
      </w:r>
      <w:r w:rsidRPr="001B236B">
        <w:rPr>
          <w:rFonts w:cs="Times New Roman"/>
          <w:i/>
          <w:lang w:val="en-US"/>
        </w:rPr>
        <w:t>G. Du, B. Chen, N. Chen, R. Hu</w:t>
      </w:r>
      <w:r>
        <w:rPr>
          <w:rFonts w:cs="Times New Roman"/>
          <w:lang w:val="en-US"/>
        </w:rPr>
        <w:t xml:space="preserve"> / Efficient Boron Doping in the Back Surface Field of Crystalline Silicon Solar Cells via Alloyed-Aluminum-Boron Paste // </w:t>
      </w:r>
      <w:r w:rsidRPr="001B236B">
        <w:rPr>
          <w:rFonts w:cs="Times New Roman"/>
          <w:i/>
          <w:lang w:val="en-US"/>
        </w:rPr>
        <w:t>IEEE Electron Device Letters</w:t>
      </w:r>
      <w:r>
        <w:rPr>
          <w:rFonts w:cs="Times New Roman"/>
          <w:lang w:val="en-US"/>
        </w:rPr>
        <w:t>. – 2012. – Vol. 33. – Pp. 573-575.</w:t>
      </w:r>
    </w:p>
    <w:p w:rsidR="0033083D" w:rsidRDefault="0033083D">
      <w:pPr>
        <w:spacing w:after="200" w:line="276" w:lineRule="auto"/>
        <w:ind w:firstLine="0"/>
        <w:jc w:val="left"/>
        <w:rPr>
          <w:rFonts w:cs="Times New Roman"/>
          <w:lang w:val="en-US"/>
        </w:rPr>
      </w:pPr>
      <w:r>
        <w:rPr>
          <w:rFonts w:cs="Times New Roman"/>
          <w:lang w:val="en-US"/>
        </w:rPr>
        <w:br w:type="page"/>
      </w:r>
    </w:p>
    <w:p w:rsidR="00FF5650" w:rsidRDefault="0033083D" w:rsidP="0033083D">
      <w:pPr>
        <w:pStyle w:val="a9"/>
      </w:pPr>
      <w:bookmarkStart w:id="156" w:name="_Toc101264850"/>
      <w:r>
        <w:lastRenderedPageBreak/>
        <w:t xml:space="preserve">Додаток. Публікації за темою </w:t>
      </w:r>
      <w:r w:rsidR="00DE17E5">
        <w:t>Кваліфікаційної</w:t>
      </w:r>
      <w:r>
        <w:t xml:space="preserve"> роботи</w:t>
      </w:r>
      <w:bookmarkEnd w:id="156"/>
    </w:p>
    <w:p w:rsidR="00C50137" w:rsidRPr="00785084" w:rsidRDefault="00C50137" w:rsidP="00C50137">
      <w:pPr>
        <w:ind w:firstLine="0"/>
        <w:rPr>
          <w:rFonts w:cs="Times New Roman"/>
          <w:lang w:val="en-US"/>
        </w:rPr>
      </w:pPr>
      <w:r>
        <w:rPr>
          <w:rFonts w:cs="Times New Roman"/>
          <w:lang w:val="uk-UA"/>
        </w:rPr>
        <w:t>1</w:t>
      </w:r>
      <w:r>
        <w:rPr>
          <w:rFonts w:cs="Times New Roman"/>
          <w:lang w:val="en-US"/>
        </w:rPr>
        <w:t>.</w:t>
      </w:r>
      <w:r w:rsidRPr="00D46B53">
        <w:rPr>
          <w:rFonts w:cs="Times New Roman"/>
          <w:color w:val="FFFFFF" w:themeColor="background1"/>
          <w:lang w:val="en-US"/>
        </w:rPr>
        <w:t xml:space="preserve"> </w:t>
      </w:r>
      <w:proofErr w:type="gramStart"/>
      <w:r w:rsidRPr="006B2588">
        <w:rPr>
          <w:rFonts w:cs="Times New Roman"/>
          <w:color w:val="FFFFFF" w:themeColor="background1"/>
          <w:lang w:val="en-US"/>
        </w:rPr>
        <w:t>_</w:t>
      </w:r>
      <w:r w:rsidRPr="00D46B53">
        <w:rPr>
          <w:lang w:val="uk-UA"/>
        </w:rPr>
        <w:t xml:space="preserve"> </w:t>
      </w:r>
      <w:proofErr w:type="spellStart"/>
      <w:r w:rsidR="00785084" w:rsidRPr="00625090">
        <w:rPr>
          <w:rFonts w:eastAsia="Calibri" w:cs="Times New Roman"/>
          <w:color w:val="000000"/>
          <w:lang w:val="en-US"/>
        </w:rPr>
        <w:t>Olikh</w:t>
      </w:r>
      <w:proofErr w:type="spellEnd"/>
      <w:r w:rsidR="00785084" w:rsidRPr="00625090">
        <w:rPr>
          <w:rFonts w:eastAsia="Calibri" w:cs="Times New Roman"/>
          <w:color w:val="000000"/>
          <w:lang w:val="en-US"/>
        </w:rPr>
        <w:t xml:space="preserve">, O. </w:t>
      </w:r>
      <w:proofErr w:type="spellStart"/>
      <w:r w:rsidR="00785084" w:rsidRPr="00625090">
        <w:rPr>
          <w:rFonts w:eastAsia="Calibri" w:cs="Times New Roman"/>
          <w:color w:val="000000"/>
          <w:lang w:val="en-US"/>
        </w:rPr>
        <w:t>Ya</w:t>
      </w:r>
      <w:proofErr w:type="spellEnd"/>
      <w:r w:rsidR="00785084" w:rsidRPr="00625090">
        <w:rPr>
          <w:rFonts w:eastAsia="Calibri" w:cs="Times New Roman"/>
          <w:color w:val="000000"/>
          <w:lang w:val="en-US"/>
        </w:rPr>
        <w:t>.</w:t>
      </w:r>
      <w:proofErr w:type="gramEnd"/>
      <w:r w:rsidR="00785084" w:rsidRPr="00625090">
        <w:rPr>
          <w:rFonts w:eastAsia="Calibri" w:cs="Times New Roman"/>
          <w:color w:val="000000"/>
          <w:lang w:val="en-US"/>
        </w:rPr>
        <w:t xml:space="preserve"> </w:t>
      </w:r>
      <w:proofErr w:type="spellStart"/>
      <w:r w:rsidR="00785084" w:rsidRPr="003525D3">
        <w:rPr>
          <w:rFonts w:eastAsia="Calibri" w:cs="Times New Roman"/>
          <w:lang w:val="uk-UA"/>
        </w:rPr>
        <w:t>Modeling</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of</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ideality</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factor</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value</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in</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silicon</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solar</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cells</w:t>
      </w:r>
      <w:proofErr w:type="spellEnd"/>
      <w:r w:rsidR="00785084" w:rsidRPr="00625090">
        <w:rPr>
          <w:color w:val="000000"/>
          <w:lang w:val="en-US"/>
        </w:rPr>
        <w:t xml:space="preserve"> </w:t>
      </w:r>
      <w:r w:rsidR="00785084" w:rsidRPr="00625090">
        <w:rPr>
          <w:rFonts w:eastAsia="Calibri" w:cs="Times New Roman"/>
          <w:color w:val="000000"/>
          <w:lang w:val="en-US"/>
        </w:rPr>
        <w:t>/ O. </w:t>
      </w:r>
      <w:proofErr w:type="spellStart"/>
      <w:proofErr w:type="gramStart"/>
      <w:r w:rsidR="00785084" w:rsidRPr="00625090">
        <w:rPr>
          <w:rFonts w:eastAsia="Calibri" w:cs="Times New Roman"/>
          <w:color w:val="000000"/>
          <w:lang w:val="en-US"/>
        </w:rPr>
        <w:t>Ya</w:t>
      </w:r>
      <w:proofErr w:type="spellEnd"/>
      <w:r w:rsidR="00785084" w:rsidRPr="00625090">
        <w:rPr>
          <w:rFonts w:eastAsia="Calibri" w:cs="Times New Roman"/>
          <w:color w:val="000000"/>
          <w:lang w:val="en-US"/>
        </w:rPr>
        <w:t>.</w:t>
      </w:r>
      <w:proofErr w:type="gramEnd"/>
      <w:r w:rsidR="00785084">
        <w:rPr>
          <w:rFonts w:eastAsia="Calibri" w:cs="Times New Roman"/>
          <w:color w:val="000000"/>
          <w:lang w:val="en-US"/>
        </w:rPr>
        <w:t> </w:t>
      </w:r>
      <w:proofErr w:type="spellStart"/>
      <w:r w:rsidR="00785084" w:rsidRPr="00625090">
        <w:rPr>
          <w:rFonts w:eastAsia="Calibri" w:cs="Times New Roman"/>
          <w:color w:val="000000"/>
          <w:lang w:val="en-US"/>
        </w:rPr>
        <w:t>Olikh</w:t>
      </w:r>
      <w:proofErr w:type="spellEnd"/>
      <w:r w:rsidR="00785084" w:rsidRPr="00625090">
        <w:rPr>
          <w:rFonts w:eastAsia="Calibri" w:cs="Times New Roman"/>
          <w:color w:val="000000"/>
          <w:lang w:val="en-US"/>
        </w:rPr>
        <w:t xml:space="preserve">, O. V. </w:t>
      </w:r>
      <w:proofErr w:type="spellStart"/>
      <w:r w:rsidR="00785084" w:rsidRPr="00625090">
        <w:rPr>
          <w:rFonts w:eastAsia="Calibri" w:cs="Times New Roman"/>
          <w:color w:val="000000"/>
          <w:lang w:val="en-US"/>
        </w:rPr>
        <w:t>Zavhorodnii</w:t>
      </w:r>
      <w:proofErr w:type="spellEnd"/>
      <w:r w:rsidR="00785084" w:rsidRPr="00625090">
        <w:rPr>
          <w:rFonts w:eastAsia="Calibri" w:cs="Times New Roman"/>
          <w:color w:val="000000"/>
          <w:lang w:val="en-US"/>
        </w:rPr>
        <w:t xml:space="preserve"> // </w:t>
      </w:r>
      <w:r w:rsidR="00785084" w:rsidRPr="003525D3">
        <w:rPr>
          <w:rFonts w:eastAsia="Calibri" w:cs="Times New Roman"/>
          <w:lang w:val="uk-UA"/>
        </w:rPr>
        <w:t xml:space="preserve">XXII </w:t>
      </w:r>
      <w:proofErr w:type="spellStart"/>
      <w:r w:rsidR="00785084" w:rsidRPr="003525D3">
        <w:rPr>
          <w:rFonts w:eastAsia="Calibri" w:cs="Times New Roman"/>
          <w:lang w:val="uk-UA"/>
        </w:rPr>
        <w:t>International</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Seminar</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on</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Physics</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and</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Chemistry</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of</w:t>
      </w:r>
      <w:proofErr w:type="spellEnd"/>
      <w:r w:rsidR="00785084" w:rsidRPr="003525D3">
        <w:rPr>
          <w:rFonts w:eastAsia="Calibri" w:cs="Times New Roman"/>
          <w:lang w:val="uk-UA"/>
        </w:rPr>
        <w:t xml:space="preserve"> </w:t>
      </w:r>
      <w:proofErr w:type="spellStart"/>
      <w:r w:rsidR="00785084" w:rsidRPr="003525D3">
        <w:rPr>
          <w:rFonts w:eastAsia="Calibri" w:cs="Times New Roman"/>
          <w:lang w:val="uk-UA"/>
        </w:rPr>
        <w:t>Solids</w:t>
      </w:r>
      <w:proofErr w:type="spellEnd"/>
      <w:r w:rsidR="00785084" w:rsidRPr="00785084">
        <w:rPr>
          <w:rFonts w:eastAsia="Calibri" w:cs="Times New Roman"/>
          <w:lang w:val="en-US"/>
        </w:rPr>
        <w:t xml:space="preserve">, </w:t>
      </w:r>
      <w:proofErr w:type="spellStart"/>
      <w:r w:rsidR="00785084" w:rsidRPr="00785084">
        <w:rPr>
          <w:rFonts w:eastAsia="Calibri" w:cs="Times New Roman"/>
          <w:lang w:val="en-US"/>
        </w:rPr>
        <w:t>Lviv</w:t>
      </w:r>
      <w:proofErr w:type="spellEnd"/>
      <w:r w:rsidR="00785084" w:rsidRPr="00785084">
        <w:rPr>
          <w:rFonts w:eastAsia="Calibri" w:cs="Times New Roman"/>
          <w:lang w:val="en-US"/>
        </w:rPr>
        <w:t>, Ukraine</w:t>
      </w:r>
      <w:r w:rsidR="00785084">
        <w:rPr>
          <w:lang w:val="uk-UA"/>
        </w:rPr>
        <w:t>.</w:t>
      </w:r>
      <w:r w:rsidR="00785084" w:rsidRPr="00785084">
        <w:rPr>
          <w:rFonts w:eastAsia="Calibri" w:cs="Times New Roman"/>
          <w:lang w:val="en-US"/>
        </w:rPr>
        <w:t xml:space="preserve"> </w:t>
      </w:r>
      <w:proofErr w:type="gramStart"/>
      <w:r w:rsidR="00785084" w:rsidRPr="00785084">
        <w:rPr>
          <w:rFonts w:eastAsia="Calibri" w:cs="Times New Roman"/>
          <w:lang w:val="en-US"/>
        </w:rPr>
        <w:t>Book of Abstracts</w:t>
      </w:r>
      <w:r w:rsidR="00785084" w:rsidRPr="00625090">
        <w:rPr>
          <w:rFonts w:eastAsia="Calibri" w:cs="Times New Roman"/>
          <w:color w:val="000000"/>
          <w:lang w:val="en-US"/>
        </w:rPr>
        <w:t>.</w:t>
      </w:r>
      <w:proofErr w:type="gramEnd"/>
      <w:r w:rsidR="00785084" w:rsidRPr="00625090">
        <w:rPr>
          <w:rFonts w:eastAsia="Calibri" w:cs="Times New Roman"/>
          <w:color w:val="000000"/>
          <w:lang w:val="en-US"/>
        </w:rPr>
        <w:t xml:space="preserve"> —</w:t>
      </w:r>
      <w:r w:rsidR="00785084">
        <w:rPr>
          <w:color w:val="000000"/>
          <w:lang w:val="uk-UA"/>
        </w:rPr>
        <w:t xml:space="preserve"> </w:t>
      </w:r>
      <w:proofErr w:type="spellStart"/>
      <w:r w:rsidR="00785084" w:rsidRPr="00785084">
        <w:rPr>
          <w:rFonts w:eastAsia="Calibri" w:cs="Times New Roman"/>
          <w:lang w:val="en-US"/>
        </w:rPr>
        <w:t>Lviv</w:t>
      </w:r>
      <w:proofErr w:type="spellEnd"/>
      <w:r w:rsidR="00785084">
        <w:rPr>
          <w:lang w:val="uk-UA"/>
        </w:rPr>
        <w:t>:</w:t>
      </w:r>
      <w:r w:rsidR="00785084">
        <w:rPr>
          <w:color w:val="000000"/>
          <w:lang w:val="en-US"/>
        </w:rPr>
        <w:t xml:space="preserve"> 2020.</w:t>
      </w:r>
      <w:r w:rsidR="00785084" w:rsidRPr="00625090">
        <w:rPr>
          <w:rFonts w:eastAsia="Calibri" w:cs="Times New Roman"/>
          <w:color w:val="000000"/>
          <w:lang w:val="en-US"/>
        </w:rPr>
        <w:t xml:space="preserve"> — P.</w:t>
      </w:r>
      <w:r w:rsidR="00785084">
        <w:rPr>
          <w:color w:val="000000"/>
          <w:lang w:val="uk-UA"/>
        </w:rPr>
        <w:t> 77</w:t>
      </w:r>
      <w:r w:rsidRPr="00D46B53">
        <w:rPr>
          <w:rFonts w:cs="Times New Roman"/>
          <w:lang w:val="uk-UA"/>
        </w:rPr>
        <w:t>.</w:t>
      </w:r>
    </w:p>
    <w:p w:rsidR="00C50137" w:rsidRDefault="00C50137" w:rsidP="00C50137">
      <w:pPr>
        <w:ind w:firstLine="0"/>
        <w:rPr>
          <w:rFonts w:cs="Times New Roman"/>
          <w:lang w:val="en-US"/>
        </w:rPr>
      </w:pPr>
      <w:r>
        <w:rPr>
          <w:rFonts w:cs="Times New Roman"/>
          <w:lang w:val="uk-UA"/>
        </w:rPr>
        <w:t>2</w:t>
      </w:r>
      <w:r>
        <w:rPr>
          <w:rFonts w:cs="Times New Roman"/>
          <w:lang w:val="en-US"/>
        </w:rPr>
        <w:t>.</w:t>
      </w:r>
      <w:r w:rsidRPr="00AB4901">
        <w:rPr>
          <w:rFonts w:cs="Times New Roman"/>
          <w:color w:val="FFFFFF" w:themeColor="background1"/>
          <w:lang w:val="en-US"/>
        </w:rPr>
        <w:t xml:space="preserve"> </w:t>
      </w:r>
      <w:r w:rsidRPr="006B2588">
        <w:rPr>
          <w:rFonts w:cs="Times New Roman"/>
          <w:color w:val="FFFFFF" w:themeColor="background1"/>
          <w:lang w:val="en-US"/>
        </w:rPr>
        <w:t>_</w:t>
      </w:r>
      <w:r w:rsidRPr="00C50137">
        <w:rPr>
          <w:color w:val="000000"/>
          <w:lang w:val="en-US"/>
        </w:rPr>
        <w:t xml:space="preserve"> </w:t>
      </w:r>
      <w:proofErr w:type="spellStart"/>
      <w:r w:rsidRPr="006713D8">
        <w:rPr>
          <w:rFonts w:eastAsia="Calibri" w:cs="Times New Roman"/>
          <w:color w:val="000000"/>
          <w:lang w:val="en-US"/>
        </w:rPr>
        <w:t>Olikh</w:t>
      </w:r>
      <w:proofErr w:type="spellEnd"/>
      <w:r w:rsidRPr="006713D8">
        <w:rPr>
          <w:rFonts w:eastAsia="Calibri" w:cs="Times New Roman"/>
          <w:color w:val="000000"/>
          <w:lang w:val="en-US"/>
        </w:rPr>
        <w:t>, O. Deep-learning approach to the iron concentration evaluation in silicon</w:t>
      </w:r>
      <w:r w:rsidRPr="00963A92">
        <w:rPr>
          <w:rFonts w:eastAsia="Calibri" w:cs="Times New Roman"/>
          <w:color w:val="000000"/>
          <w:lang w:val="uk-UA"/>
        </w:rPr>
        <w:t xml:space="preserve"> </w:t>
      </w:r>
      <w:r w:rsidRPr="006713D8">
        <w:rPr>
          <w:rFonts w:eastAsia="Calibri" w:cs="Times New Roman"/>
          <w:color w:val="000000"/>
          <w:lang w:val="en-US"/>
        </w:rPr>
        <w:t xml:space="preserve">solar cell / O. </w:t>
      </w:r>
      <w:proofErr w:type="spellStart"/>
      <w:r w:rsidRPr="006713D8">
        <w:rPr>
          <w:rFonts w:eastAsia="Calibri" w:cs="Times New Roman"/>
          <w:color w:val="000000"/>
          <w:lang w:val="en-US"/>
        </w:rPr>
        <w:t>Olikh</w:t>
      </w:r>
      <w:proofErr w:type="spellEnd"/>
      <w:r w:rsidRPr="006713D8">
        <w:rPr>
          <w:rFonts w:eastAsia="Calibri" w:cs="Times New Roman"/>
          <w:color w:val="000000"/>
          <w:lang w:val="en-US"/>
        </w:rPr>
        <w:t xml:space="preserve">, O. </w:t>
      </w:r>
      <w:proofErr w:type="spellStart"/>
      <w:r w:rsidRPr="006713D8">
        <w:rPr>
          <w:rFonts w:eastAsia="Calibri" w:cs="Times New Roman"/>
          <w:color w:val="000000"/>
          <w:lang w:val="en-US"/>
        </w:rPr>
        <w:t>Lozitsky</w:t>
      </w:r>
      <w:proofErr w:type="spellEnd"/>
      <w:r w:rsidRPr="006713D8">
        <w:rPr>
          <w:rFonts w:eastAsia="Calibri" w:cs="Times New Roman"/>
          <w:color w:val="000000"/>
          <w:lang w:val="en-US"/>
        </w:rPr>
        <w:t xml:space="preserve">, O. </w:t>
      </w:r>
      <w:proofErr w:type="spellStart"/>
      <w:r w:rsidRPr="006713D8">
        <w:rPr>
          <w:rFonts w:eastAsia="Calibri" w:cs="Times New Roman"/>
          <w:color w:val="000000"/>
          <w:lang w:val="en-US"/>
        </w:rPr>
        <w:t>Zavhorodnii</w:t>
      </w:r>
      <w:proofErr w:type="spellEnd"/>
      <w:r w:rsidRPr="006713D8">
        <w:rPr>
          <w:rFonts w:eastAsia="Calibri" w:cs="Times New Roman"/>
          <w:color w:val="000000"/>
          <w:lang w:val="en-US"/>
        </w:rPr>
        <w:t xml:space="preserve"> // 9 European conference on</w:t>
      </w:r>
      <w:r w:rsidRPr="00963A92">
        <w:rPr>
          <w:rFonts w:eastAsia="Calibri" w:cs="Times New Roman"/>
          <w:color w:val="000000"/>
          <w:lang w:val="uk-UA"/>
        </w:rPr>
        <w:t xml:space="preserve"> </w:t>
      </w:r>
      <w:r w:rsidRPr="006713D8">
        <w:rPr>
          <w:rFonts w:eastAsia="Calibri" w:cs="Times New Roman"/>
          <w:color w:val="000000"/>
          <w:lang w:val="en-US"/>
        </w:rPr>
        <w:t xml:space="preserve">renewable energy systems. </w:t>
      </w:r>
      <w:proofErr w:type="gramStart"/>
      <w:r w:rsidRPr="006713D8">
        <w:rPr>
          <w:rFonts w:eastAsia="Calibri" w:cs="Times New Roman"/>
          <w:color w:val="000000"/>
          <w:lang w:val="en-US"/>
        </w:rPr>
        <w:t>Proceedings.</w:t>
      </w:r>
      <w:proofErr w:type="gramEnd"/>
      <w:r w:rsidRPr="006713D8">
        <w:rPr>
          <w:rFonts w:eastAsia="Calibri" w:cs="Times New Roman"/>
          <w:color w:val="000000"/>
          <w:lang w:val="en-US"/>
        </w:rPr>
        <w:t xml:space="preserve"> Istanbul, Turkey. / Ed. by </w:t>
      </w:r>
      <w:proofErr w:type="spellStart"/>
      <w:r w:rsidRPr="006713D8">
        <w:rPr>
          <w:rFonts w:eastAsia="Calibri" w:cs="Times New Roman"/>
          <w:color w:val="000000"/>
          <w:lang w:val="en-US"/>
        </w:rPr>
        <w:t>Erol</w:t>
      </w:r>
      <w:proofErr w:type="spellEnd"/>
      <w:r w:rsidRPr="006713D8">
        <w:rPr>
          <w:rFonts w:eastAsia="Calibri" w:cs="Times New Roman"/>
          <w:color w:val="000000"/>
          <w:lang w:val="en-US"/>
        </w:rPr>
        <w:t xml:space="preserve"> Kurt.</w:t>
      </w:r>
      <w:r w:rsidRPr="00963A92">
        <w:rPr>
          <w:rFonts w:eastAsia="Calibri" w:cs="Times New Roman"/>
          <w:color w:val="000000"/>
          <w:lang w:val="uk-UA"/>
        </w:rPr>
        <w:t xml:space="preserve"> </w:t>
      </w:r>
      <w:r w:rsidRPr="006713D8">
        <w:rPr>
          <w:rFonts w:eastAsia="Calibri" w:cs="Times New Roman"/>
          <w:color w:val="000000"/>
          <w:lang w:val="en-US"/>
        </w:rPr>
        <w:t>— Istanbul: 2021. — P. 22.</w:t>
      </w:r>
    </w:p>
    <w:p w:rsidR="00C50137" w:rsidRPr="00C50137" w:rsidRDefault="00C50137" w:rsidP="00C50137">
      <w:pPr>
        <w:ind w:firstLine="0"/>
        <w:rPr>
          <w:rFonts w:eastAsiaTheme="minorEastAsia" w:cs="Times New Roman"/>
          <w:lang w:val="uk-UA"/>
        </w:rPr>
      </w:pPr>
      <w:r>
        <w:rPr>
          <w:rFonts w:cs="Times New Roman"/>
          <w:lang w:val="uk-UA"/>
        </w:rPr>
        <w:t>3</w:t>
      </w:r>
      <w:r>
        <w:rPr>
          <w:rFonts w:cs="Times New Roman"/>
          <w:lang w:val="en-US"/>
        </w:rPr>
        <w:t>.</w:t>
      </w:r>
      <w:r w:rsidRPr="00F56DA1">
        <w:rPr>
          <w:rFonts w:cs="Times New Roman"/>
          <w:color w:val="FFFFFF" w:themeColor="background1"/>
          <w:lang w:val="en-US"/>
        </w:rPr>
        <w:t xml:space="preserve"> </w:t>
      </w:r>
      <w:proofErr w:type="gramStart"/>
      <w:r w:rsidRPr="006B2588">
        <w:rPr>
          <w:rFonts w:cs="Times New Roman"/>
          <w:color w:val="FFFFFF" w:themeColor="background1"/>
          <w:lang w:val="en-US"/>
        </w:rPr>
        <w:t>_</w:t>
      </w:r>
      <w:proofErr w:type="spellStart"/>
      <w:r w:rsidRPr="00625090">
        <w:rPr>
          <w:rFonts w:eastAsia="Calibri" w:cs="Times New Roman"/>
          <w:color w:val="000000"/>
          <w:lang w:val="en-US"/>
        </w:rPr>
        <w:t>Olikh</w:t>
      </w:r>
      <w:proofErr w:type="spellEnd"/>
      <w:r w:rsidRPr="00625090">
        <w:rPr>
          <w:rFonts w:eastAsia="Calibri" w:cs="Times New Roman"/>
          <w:color w:val="000000"/>
          <w:lang w:val="en-US"/>
        </w:rPr>
        <w:t xml:space="preserve">, O. </w:t>
      </w:r>
      <w:proofErr w:type="spellStart"/>
      <w:r w:rsidRPr="00625090">
        <w:rPr>
          <w:rFonts w:eastAsia="Calibri" w:cs="Times New Roman"/>
          <w:color w:val="000000"/>
          <w:lang w:val="en-US"/>
        </w:rPr>
        <w:t>Ya</w:t>
      </w:r>
      <w:proofErr w:type="spellEnd"/>
      <w:r w:rsidRPr="00625090">
        <w:rPr>
          <w:rFonts w:eastAsia="Calibri" w:cs="Times New Roman"/>
          <w:color w:val="000000"/>
          <w:lang w:val="en-US"/>
        </w:rPr>
        <w:t>.</w:t>
      </w:r>
      <w:proofErr w:type="gramEnd"/>
      <w:r w:rsidRPr="00625090">
        <w:rPr>
          <w:rFonts w:eastAsia="Calibri" w:cs="Times New Roman"/>
          <w:color w:val="000000"/>
          <w:lang w:val="en-US"/>
        </w:rPr>
        <w:t xml:space="preserve"> </w:t>
      </w:r>
      <w:proofErr w:type="gramStart"/>
      <w:r w:rsidRPr="00625090">
        <w:rPr>
          <w:rFonts w:eastAsia="Calibri" w:cs="Times New Roman"/>
          <w:color w:val="000000"/>
          <w:lang w:val="en-US"/>
        </w:rPr>
        <w:t xml:space="preserve">Modeling of ideality factor value in </w:t>
      </w:r>
      <w:r w:rsidRPr="00625090">
        <w:rPr>
          <w:rFonts w:eastAsia="Calibri" w:cs="Times New Roman"/>
          <w:i/>
          <w:iCs/>
          <w:color w:val="000000"/>
          <w:lang w:val="en-US"/>
        </w:rPr>
        <w:t>n</w:t>
      </w:r>
      <w:r w:rsidRPr="00625090">
        <w:rPr>
          <w:rFonts w:eastAsia="Calibri" w:cs="Times New Roman"/>
          <w:color w:val="000000"/>
          <w:lang w:val="en-US"/>
        </w:rPr>
        <w:t>+–</w:t>
      </w:r>
      <w:r w:rsidRPr="00625090">
        <w:rPr>
          <w:rFonts w:eastAsia="Calibri" w:cs="Times New Roman"/>
          <w:i/>
          <w:iCs/>
          <w:color w:val="000000"/>
          <w:lang w:val="en-US"/>
        </w:rPr>
        <w:t>p</w:t>
      </w:r>
      <w:r w:rsidRPr="00625090">
        <w:rPr>
          <w:rFonts w:eastAsia="Calibri" w:cs="Times New Roman"/>
          <w:color w:val="000000"/>
          <w:lang w:val="en-US"/>
        </w:rPr>
        <w:t>–</w:t>
      </w:r>
      <w:r w:rsidRPr="00625090">
        <w:rPr>
          <w:rFonts w:eastAsia="Calibri" w:cs="Times New Roman"/>
          <w:i/>
          <w:iCs/>
          <w:color w:val="000000"/>
          <w:lang w:val="en-US"/>
        </w:rPr>
        <w:t>p</w:t>
      </w:r>
      <w:r w:rsidRPr="00625090">
        <w:rPr>
          <w:rFonts w:eastAsia="Calibri" w:cs="Times New Roman"/>
          <w:color w:val="000000"/>
          <w:lang w:val="en-US"/>
        </w:rPr>
        <w:t>+–Si structure / O. </w:t>
      </w:r>
      <w:proofErr w:type="spellStart"/>
      <w:r w:rsidRPr="00625090">
        <w:rPr>
          <w:rFonts w:eastAsia="Calibri" w:cs="Times New Roman"/>
          <w:color w:val="000000"/>
          <w:lang w:val="en-US"/>
        </w:rPr>
        <w:t>Ya</w:t>
      </w:r>
      <w:proofErr w:type="spellEnd"/>
      <w:r w:rsidRPr="00625090">
        <w:rPr>
          <w:rFonts w:eastAsia="Calibri" w:cs="Times New Roman"/>
          <w:color w:val="000000"/>
          <w:lang w:val="en-US"/>
        </w:rPr>
        <w:t>.</w:t>
      </w:r>
      <w:proofErr w:type="gramEnd"/>
      <w:r>
        <w:rPr>
          <w:rFonts w:eastAsia="Calibri" w:cs="Times New Roman"/>
          <w:color w:val="000000"/>
          <w:lang w:val="en-US"/>
        </w:rPr>
        <w:t> </w:t>
      </w:r>
      <w:proofErr w:type="spellStart"/>
      <w:r w:rsidRPr="00625090">
        <w:rPr>
          <w:rFonts w:eastAsia="Calibri" w:cs="Times New Roman"/>
          <w:color w:val="000000"/>
          <w:lang w:val="en-US"/>
        </w:rPr>
        <w:t>Olikh</w:t>
      </w:r>
      <w:proofErr w:type="spellEnd"/>
      <w:r w:rsidRPr="00625090">
        <w:rPr>
          <w:rFonts w:eastAsia="Calibri" w:cs="Times New Roman"/>
          <w:color w:val="000000"/>
          <w:lang w:val="en-US"/>
        </w:rPr>
        <w:t xml:space="preserve">, O. V. </w:t>
      </w:r>
      <w:proofErr w:type="spellStart"/>
      <w:r w:rsidRPr="00625090">
        <w:rPr>
          <w:rFonts w:eastAsia="Calibri" w:cs="Times New Roman"/>
          <w:color w:val="000000"/>
          <w:lang w:val="en-US"/>
        </w:rPr>
        <w:t>Zavhorodnii</w:t>
      </w:r>
      <w:proofErr w:type="spellEnd"/>
      <w:r w:rsidRPr="00625090">
        <w:rPr>
          <w:rFonts w:eastAsia="Calibri" w:cs="Times New Roman"/>
          <w:color w:val="000000"/>
          <w:lang w:val="en-US"/>
        </w:rPr>
        <w:t xml:space="preserve"> // Journal of Physical Studies. — 2020. —Vol. 24. — P. 4701-1-4701-8</w:t>
      </w:r>
      <w:r>
        <w:rPr>
          <w:rFonts w:eastAsia="Calibri" w:cs="Times New Roman"/>
          <w:color w:val="000000"/>
          <w:lang w:val="en-US"/>
        </w:rPr>
        <w:t xml:space="preserve">; </w:t>
      </w:r>
      <w:r w:rsidRPr="00A33530">
        <w:rPr>
          <w:rFonts w:eastAsia="Calibri" w:cs="Times New Roman"/>
          <w:lang w:val="uk-UA"/>
        </w:rPr>
        <w:t>https://doi.org/</w:t>
      </w:r>
      <w:r w:rsidRPr="00EE1B48">
        <w:rPr>
          <w:rFonts w:eastAsia="Calibri" w:cs="Times New Roman"/>
          <w:color w:val="000000"/>
          <w:lang w:val="en-US"/>
        </w:rPr>
        <w:t>10.30970/jps.24.4701</w:t>
      </w:r>
      <w:r>
        <w:rPr>
          <w:rFonts w:eastAsia="Calibri" w:cs="Times New Roman"/>
          <w:color w:val="000000"/>
          <w:lang w:val="en-US"/>
        </w:rPr>
        <w:t>.</w:t>
      </w:r>
    </w:p>
    <w:p w:rsidR="00C50137" w:rsidRPr="00C50137" w:rsidRDefault="00C50137" w:rsidP="00C50137">
      <w:pPr>
        <w:ind w:firstLine="0"/>
        <w:rPr>
          <w:rFonts w:cs="Times New Roman"/>
          <w:lang w:val="uk-UA"/>
        </w:rPr>
      </w:pPr>
      <w:r>
        <w:rPr>
          <w:rFonts w:cs="Times New Roman"/>
          <w:lang w:val="en-US"/>
        </w:rPr>
        <w:t>4.</w:t>
      </w:r>
      <w:r w:rsidRPr="002B0FA6">
        <w:rPr>
          <w:rFonts w:cs="Times New Roman"/>
          <w:color w:val="FFFFFF" w:themeColor="background1"/>
          <w:lang w:val="en-US"/>
        </w:rPr>
        <w:t xml:space="preserve"> </w:t>
      </w:r>
      <w:r w:rsidRPr="006B2588">
        <w:rPr>
          <w:rFonts w:cs="Times New Roman"/>
          <w:color w:val="FFFFFF" w:themeColor="background1"/>
          <w:lang w:val="en-US"/>
        </w:rPr>
        <w:t>_</w:t>
      </w:r>
      <w:r w:rsidRPr="00C50137">
        <w:rPr>
          <w:lang w:val="en-US"/>
        </w:rPr>
        <w:t xml:space="preserve"> </w:t>
      </w:r>
      <w:proofErr w:type="spellStart"/>
      <w:r>
        <w:rPr>
          <w:rFonts w:eastAsia="Calibri" w:cs="Times New Roman"/>
          <w:lang w:val="en-US"/>
        </w:rPr>
        <w:t>Olikh</w:t>
      </w:r>
      <w:proofErr w:type="spellEnd"/>
      <w:r>
        <w:rPr>
          <w:rFonts w:eastAsia="Calibri" w:cs="Times New Roman"/>
          <w:lang w:val="en-US"/>
        </w:rPr>
        <w:t xml:space="preserve">, O. </w:t>
      </w:r>
      <w:r w:rsidRPr="006713D8">
        <w:rPr>
          <w:rFonts w:eastAsia="Calibri" w:cs="Times New Roman"/>
          <w:color w:val="000000"/>
          <w:lang w:val="en-US"/>
        </w:rPr>
        <w:t>Estimation for iron contamination in Si solar cell by</w:t>
      </w:r>
      <w:r>
        <w:rPr>
          <w:rFonts w:eastAsia="Calibri" w:cs="Times New Roman"/>
          <w:color w:val="000000"/>
          <w:lang w:val="uk-UA"/>
        </w:rPr>
        <w:t xml:space="preserve"> </w:t>
      </w:r>
      <w:r w:rsidRPr="006713D8">
        <w:rPr>
          <w:rFonts w:eastAsia="Calibri" w:cs="Times New Roman"/>
          <w:color w:val="000000"/>
          <w:lang w:val="en-US"/>
        </w:rPr>
        <w:t>ideality factor: deep neural network approach</w:t>
      </w:r>
      <w:r>
        <w:rPr>
          <w:rFonts w:eastAsia="Calibri" w:cs="Times New Roman"/>
          <w:color w:val="000000"/>
          <w:lang w:val="en-US"/>
        </w:rPr>
        <w:t xml:space="preserve"> / </w:t>
      </w:r>
      <w:r w:rsidRPr="006713D8">
        <w:rPr>
          <w:rFonts w:eastAsia="Calibri" w:cs="Times New Roman"/>
          <w:color w:val="000000"/>
          <w:lang w:val="en-US"/>
        </w:rPr>
        <w:t xml:space="preserve">O. </w:t>
      </w:r>
      <w:proofErr w:type="spellStart"/>
      <w:r w:rsidRPr="006713D8">
        <w:rPr>
          <w:rFonts w:eastAsia="Calibri" w:cs="Times New Roman"/>
          <w:color w:val="000000"/>
          <w:lang w:val="en-US"/>
        </w:rPr>
        <w:t>Olikh</w:t>
      </w:r>
      <w:proofErr w:type="spellEnd"/>
      <w:r w:rsidRPr="006713D8">
        <w:rPr>
          <w:rFonts w:eastAsia="Calibri" w:cs="Times New Roman"/>
          <w:color w:val="000000"/>
          <w:lang w:val="en-US"/>
        </w:rPr>
        <w:t xml:space="preserve">, O. </w:t>
      </w:r>
      <w:proofErr w:type="spellStart"/>
      <w:r w:rsidRPr="006713D8">
        <w:rPr>
          <w:rFonts w:eastAsia="Calibri" w:cs="Times New Roman"/>
          <w:color w:val="000000"/>
          <w:lang w:val="en-US"/>
        </w:rPr>
        <w:t>Lozitsky</w:t>
      </w:r>
      <w:proofErr w:type="spellEnd"/>
      <w:r w:rsidRPr="006713D8">
        <w:rPr>
          <w:rFonts w:eastAsia="Calibri" w:cs="Times New Roman"/>
          <w:color w:val="000000"/>
          <w:lang w:val="en-US"/>
        </w:rPr>
        <w:t xml:space="preserve">, O. </w:t>
      </w:r>
      <w:proofErr w:type="spellStart"/>
      <w:r w:rsidRPr="006713D8">
        <w:rPr>
          <w:rFonts w:eastAsia="Calibri" w:cs="Times New Roman"/>
          <w:color w:val="000000"/>
          <w:lang w:val="en-US"/>
        </w:rPr>
        <w:t>Zavhorodnii</w:t>
      </w:r>
      <w:proofErr w:type="spellEnd"/>
      <w:r>
        <w:rPr>
          <w:rFonts w:eastAsia="Calibri" w:cs="Times New Roman"/>
          <w:color w:val="000000"/>
          <w:lang w:val="en-US"/>
        </w:rPr>
        <w:t xml:space="preserve"> // </w:t>
      </w:r>
      <w:proofErr w:type="spellStart"/>
      <w:r w:rsidRPr="0000003E">
        <w:rPr>
          <w:rFonts w:eastAsia="Calibri" w:cs="Times New Roman"/>
          <w:color w:val="000000"/>
          <w:lang w:val="en-US"/>
        </w:rPr>
        <w:t>Prog</w:t>
      </w:r>
      <w:proofErr w:type="spellEnd"/>
      <w:r w:rsidRPr="0000003E">
        <w:rPr>
          <w:rFonts w:eastAsia="Calibri" w:cs="Times New Roman"/>
          <w:color w:val="000000"/>
          <w:lang w:val="en-US"/>
        </w:rPr>
        <w:t xml:space="preserve">. </w:t>
      </w:r>
      <w:proofErr w:type="spellStart"/>
      <w:proofErr w:type="gramStart"/>
      <w:r w:rsidRPr="0000003E">
        <w:rPr>
          <w:rFonts w:eastAsia="Calibri" w:cs="Times New Roman"/>
          <w:color w:val="000000"/>
          <w:lang w:val="en-US"/>
        </w:rPr>
        <w:t>Photovoltaics</w:t>
      </w:r>
      <w:proofErr w:type="spellEnd"/>
      <w:r w:rsidRPr="0000003E">
        <w:rPr>
          <w:rFonts w:eastAsia="Calibri" w:cs="Times New Roman"/>
          <w:color w:val="000000"/>
          <w:lang w:val="en-US"/>
        </w:rPr>
        <w:t xml:space="preserve"> Res. Appl.</w:t>
      </w:r>
      <w:r>
        <w:rPr>
          <w:color w:val="000000"/>
          <w:lang w:val="uk-UA"/>
        </w:rPr>
        <w:t xml:space="preserve"> – 2022</w:t>
      </w:r>
      <w:r w:rsidRPr="00625090">
        <w:rPr>
          <w:rFonts w:eastAsia="Calibri" w:cs="Times New Roman"/>
          <w:color w:val="000000"/>
          <w:lang w:val="en-US"/>
        </w:rPr>
        <w:t>.</w:t>
      </w:r>
      <w:proofErr w:type="gramEnd"/>
      <w:r w:rsidRPr="00625090">
        <w:rPr>
          <w:rFonts w:eastAsia="Calibri" w:cs="Times New Roman"/>
          <w:color w:val="000000"/>
          <w:lang w:val="en-US"/>
        </w:rPr>
        <w:t xml:space="preserve"> —Vol. </w:t>
      </w:r>
      <w:r>
        <w:rPr>
          <w:color w:val="000000"/>
          <w:lang w:val="uk-UA"/>
        </w:rPr>
        <w:t>30</w:t>
      </w:r>
      <w:r>
        <w:rPr>
          <w:rFonts w:eastAsia="Calibri" w:cs="Times New Roman"/>
          <w:color w:val="000000"/>
          <w:lang w:val="en-US"/>
        </w:rPr>
        <w:t xml:space="preserve">; </w:t>
      </w:r>
      <w:r w:rsidRPr="00A33530">
        <w:rPr>
          <w:rFonts w:eastAsia="Calibri" w:cs="Times New Roman"/>
          <w:lang w:val="uk-UA"/>
        </w:rPr>
        <w:t>https://doi.org/</w:t>
      </w:r>
      <w:r w:rsidRPr="00C50137">
        <w:t>10.1002/pip.3539</w:t>
      </w:r>
      <w:r>
        <w:rPr>
          <w:rFonts w:eastAsia="Calibri" w:cs="Times New Roman"/>
          <w:color w:val="000000"/>
          <w:lang w:val="en-US"/>
        </w:rPr>
        <w:t>.</w:t>
      </w:r>
      <w:r>
        <w:rPr>
          <w:color w:val="000000"/>
          <w:lang w:val="uk-UA"/>
        </w:rPr>
        <w:t xml:space="preserve"> </w:t>
      </w:r>
    </w:p>
    <w:p w:rsidR="0033083D" w:rsidRPr="00C50137" w:rsidRDefault="0033083D" w:rsidP="001F7BA7">
      <w:pPr>
        <w:spacing w:line="276" w:lineRule="auto"/>
        <w:ind w:firstLine="0"/>
        <w:rPr>
          <w:rFonts w:cs="Times New Roman"/>
          <w:lang w:val="en-US"/>
        </w:rPr>
      </w:pPr>
    </w:p>
    <w:p w:rsidR="0033083D" w:rsidRDefault="0033083D" w:rsidP="001F7BA7">
      <w:pPr>
        <w:spacing w:line="276" w:lineRule="auto"/>
        <w:ind w:firstLine="0"/>
        <w:rPr>
          <w:rFonts w:cs="Times New Roman"/>
          <w:lang w:val="uk-UA"/>
        </w:rPr>
      </w:pPr>
    </w:p>
    <w:p w:rsidR="0033083D" w:rsidRPr="0033083D" w:rsidRDefault="0033083D" w:rsidP="001F7BA7">
      <w:pPr>
        <w:spacing w:line="276" w:lineRule="auto"/>
        <w:ind w:firstLine="0"/>
        <w:rPr>
          <w:rFonts w:cs="Times New Roman"/>
          <w:lang w:val="uk-UA"/>
        </w:rPr>
      </w:pPr>
    </w:p>
    <w:sectPr w:rsidR="0033083D" w:rsidRPr="0033083D" w:rsidSect="00596E31">
      <w:footerReference w:type="default" r:id="rId49"/>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025E" w:rsidRDefault="0002025E" w:rsidP="000928A4">
      <w:pPr>
        <w:spacing w:line="240" w:lineRule="auto"/>
      </w:pPr>
      <w:r>
        <w:separator/>
      </w:r>
    </w:p>
  </w:endnote>
  <w:endnote w:type="continuationSeparator" w:id="0">
    <w:p w:rsidR="0002025E" w:rsidRDefault="0002025E" w:rsidP="000928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A7E" w:rsidRDefault="00AC0A7E">
    <w:pPr>
      <w:pStyle w:val="a7"/>
      <w:jc w:val="center"/>
    </w:pPr>
  </w:p>
  <w:p w:rsidR="00AC0A7E" w:rsidRDefault="00AC0A7E">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docPartObj>
        <w:docPartGallery w:val="Page Numbers (Bottom of Page)"/>
        <w:docPartUnique/>
      </w:docPartObj>
    </w:sdtPr>
    <w:sdtContent>
      <w:p w:rsidR="00AC0A7E" w:rsidRDefault="003B5A9D">
        <w:pPr>
          <w:pStyle w:val="a7"/>
          <w:jc w:val="center"/>
        </w:pPr>
        <w:r w:rsidRPr="003B5A9D">
          <w:fldChar w:fldCharType="begin"/>
        </w:r>
        <w:r w:rsidR="00AC0A7E">
          <w:instrText>PAGE   \* MERGEFORMAT</w:instrText>
        </w:r>
        <w:r w:rsidRPr="003B5A9D">
          <w:fldChar w:fldCharType="separate"/>
        </w:r>
        <w:r w:rsidR="00202416" w:rsidRPr="00202416">
          <w:rPr>
            <w:noProof/>
            <w:lang w:val="uk-UA"/>
          </w:rPr>
          <w:t>52</w:t>
        </w:r>
        <w:r>
          <w:rPr>
            <w:noProof/>
            <w:lang w:val="uk-UA"/>
          </w:rPr>
          <w:fldChar w:fldCharType="end"/>
        </w:r>
      </w:p>
    </w:sdtContent>
  </w:sdt>
  <w:p w:rsidR="00AC0A7E" w:rsidRDefault="00AC0A7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025E" w:rsidRDefault="0002025E" w:rsidP="000928A4">
      <w:pPr>
        <w:spacing w:line="240" w:lineRule="auto"/>
      </w:pPr>
      <w:r>
        <w:separator/>
      </w:r>
    </w:p>
  </w:footnote>
  <w:footnote w:type="continuationSeparator" w:id="0">
    <w:p w:rsidR="0002025E" w:rsidRDefault="0002025E"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0"/>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6146"/>
  </w:hdrShapeDefaults>
  <w:footnotePr>
    <w:footnote w:id="-1"/>
    <w:footnote w:id="0"/>
  </w:footnotePr>
  <w:endnotePr>
    <w:endnote w:id="-1"/>
    <w:endnote w:id="0"/>
  </w:endnotePr>
  <w:compat/>
  <w:rsids>
    <w:rsidRoot w:val="00CD65F3"/>
    <w:rsid w:val="00002758"/>
    <w:rsid w:val="00005D27"/>
    <w:rsid w:val="00006D93"/>
    <w:rsid w:val="00010202"/>
    <w:rsid w:val="000124E2"/>
    <w:rsid w:val="00012C6A"/>
    <w:rsid w:val="0001427C"/>
    <w:rsid w:val="0002025E"/>
    <w:rsid w:val="00021983"/>
    <w:rsid w:val="000254CB"/>
    <w:rsid w:val="0002580E"/>
    <w:rsid w:val="00026009"/>
    <w:rsid w:val="00027D9B"/>
    <w:rsid w:val="000301F3"/>
    <w:rsid w:val="00030829"/>
    <w:rsid w:val="00034319"/>
    <w:rsid w:val="00042B54"/>
    <w:rsid w:val="000439EB"/>
    <w:rsid w:val="000445E6"/>
    <w:rsid w:val="00045BD4"/>
    <w:rsid w:val="000508D2"/>
    <w:rsid w:val="000531C0"/>
    <w:rsid w:val="0005603E"/>
    <w:rsid w:val="000628C1"/>
    <w:rsid w:val="00064827"/>
    <w:rsid w:val="000648D5"/>
    <w:rsid w:val="00067E2A"/>
    <w:rsid w:val="00076DFB"/>
    <w:rsid w:val="000841A0"/>
    <w:rsid w:val="00085CBD"/>
    <w:rsid w:val="00086A73"/>
    <w:rsid w:val="0009124F"/>
    <w:rsid w:val="000928A4"/>
    <w:rsid w:val="000960A6"/>
    <w:rsid w:val="000A01B2"/>
    <w:rsid w:val="000A2673"/>
    <w:rsid w:val="000A2D38"/>
    <w:rsid w:val="000A40F3"/>
    <w:rsid w:val="000B190B"/>
    <w:rsid w:val="000B3A9A"/>
    <w:rsid w:val="000C19D3"/>
    <w:rsid w:val="000C1F2B"/>
    <w:rsid w:val="000C39CC"/>
    <w:rsid w:val="000C597B"/>
    <w:rsid w:val="000D090B"/>
    <w:rsid w:val="000D3642"/>
    <w:rsid w:val="000D3A9D"/>
    <w:rsid w:val="000E5643"/>
    <w:rsid w:val="000E7EE5"/>
    <w:rsid w:val="00114BF9"/>
    <w:rsid w:val="00117725"/>
    <w:rsid w:val="001206E8"/>
    <w:rsid w:val="00121FF6"/>
    <w:rsid w:val="00122AF7"/>
    <w:rsid w:val="00125DC8"/>
    <w:rsid w:val="00131AB0"/>
    <w:rsid w:val="001325E6"/>
    <w:rsid w:val="00136CCD"/>
    <w:rsid w:val="00140F26"/>
    <w:rsid w:val="00142339"/>
    <w:rsid w:val="00145CB7"/>
    <w:rsid w:val="001505CE"/>
    <w:rsid w:val="0015236A"/>
    <w:rsid w:val="00153B6C"/>
    <w:rsid w:val="00173970"/>
    <w:rsid w:val="00174276"/>
    <w:rsid w:val="0017604F"/>
    <w:rsid w:val="0018032E"/>
    <w:rsid w:val="0018071E"/>
    <w:rsid w:val="00180F35"/>
    <w:rsid w:val="00184A89"/>
    <w:rsid w:val="00185C53"/>
    <w:rsid w:val="00187437"/>
    <w:rsid w:val="00197338"/>
    <w:rsid w:val="00197F8E"/>
    <w:rsid w:val="001A0A7E"/>
    <w:rsid w:val="001A1722"/>
    <w:rsid w:val="001A3FA1"/>
    <w:rsid w:val="001A714F"/>
    <w:rsid w:val="001A7717"/>
    <w:rsid w:val="001A7D8A"/>
    <w:rsid w:val="001B3736"/>
    <w:rsid w:val="001C6EB9"/>
    <w:rsid w:val="001D08F9"/>
    <w:rsid w:val="001D4767"/>
    <w:rsid w:val="001D58A4"/>
    <w:rsid w:val="001E1E98"/>
    <w:rsid w:val="001E37C6"/>
    <w:rsid w:val="001E488A"/>
    <w:rsid w:val="001F2F23"/>
    <w:rsid w:val="001F37FE"/>
    <w:rsid w:val="001F4055"/>
    <w:rsid w:val="001F4988"/>
    <w:rsid w:val="001F7BA7"/>
    <w:rsid w:val="00202416"/>
    <w:rsid w:val="002038A7"/>
    <w:rsid w:val="00204242"/>
    <w:rsid w:val="00210723"/>
    <w:rsid w:val="002125A4"/>
    <w:rsid w:val="0021357E"/>
    <w:rsid w:val="0021695E"/>
    <w:rsid w:val="00220FC0"/>
    <w:rsid w:val="00224A62"/>
    <w:rsid w:val="0022516B"/>
    <w:rsid w:val="00231211"/>
    <w:rsid w:val="00231B5D"/>
    <w:rsid w:val="00233AD1"/>
    <w:rsid w:val="002416B3"/>
    <w:rsid w:val="00241904"/>
    <w:rsid w:val="00244A25"/>
    <w:rsid w:val="00252BAB"/>
    <w:rsid w:val="00256657"/>
    <w:rsid w:val="00256C72"/>
    <w:rsid w:val="0026050E"/>
    <w:rsid w:val="002639E0"/>
    <w:rsid w:val="00270DFF"/>
    <w:rsid w:val="002723E4"/>
    <w:rsid w:val="0028129F"/>
    <w:rsid w:val="00283101"/>
    <w:rsid w:val="00286792"/>
    <w:rsid w:val="002873D9"/>
    <w:rsid w:val="0029590C"/>
    <w:rsid w:val="00295A40"/>
    <w:rsid w:val="002971E7"/>
    <w:rsid w:val="002A2EBD"/>
    <w:rsid w:val="002A581E"/>
    <w:rsid w:val="002B0164"/>
    <w:rsid w:val="002B1FF1"/>
    <w:rsid w:val="002B27BB"/>
    <w:rsid w:val="002C0E96"/>
    <w:rsid w:val="002C13C8"/>
    <w:rsid w:val="002C3634"/>
    <w:rsid w:val="002C456E"/>
    <w:rsid w:val="002C6A21"/>
    <w:rsid w:val="002C7E85"/>
    <w:rsid w:val="002D0220"/>
    <w:rsid w:val="002D03BB"/>
    <w:rsid w:val="002D7113"/>
    <w:rsid w:val="002D79CB"/>
    <w:rsid w:val="002E15B2"/>
    <w:rsid w:val="002E16E8"/>
    <w:rsid w:val="002F3EB2"/>
    <w:rsid w:val="002F4D57"/>
    <w:rsid w:val="002F4D67"/>
    <w:rsid w:val="00301CFC"/>
    <w:rsid w:val="00302318"/>
    <w:rsid w:val="00303C7A"/>
    <w:rsid w:val="00306C92"/>
    <w:rsid w:val="0031186F"/>
    <w:rsid w:val="00320AE9"/>
    <w:rsid w:val="00320E67"/>
    <w:rsid w:val="00322B1D"/>
    <w:rsid w:val="0032524B"/>
    <w:rsid w:val="0032555A"/>
    <w:rsid w:val="003277AD"/>
    <w:rsid w:val="0033083D"/>
    <w:rsid w:val="00332184"/>
    <w:rsid w:val="00340072"/>
    <w:rsid w:val="003423E3"/>
    <w:rsid w:val="0034734C"/>
    <w:rsid w:val="00350532"/>
    <w:rsid w:val="003511A8"/>
    <w:rsid w:val="00352DCD"/>
    <w:rsid w:val="00353110"/>
    <w:rsid w:val="003556F6"/>
    <w:rsid w:val="00357658"/>
    <w:rsid w:val="003579EC"/>
    <w:rsid w:val="00360D1C"/>
    <w:rsid w:val="00361353"/>
    <w:rsid w:val="00370AA1"/>
    <w:rsid w:val="00375681"/>
    <w:rsid w:val="00376079"/>
    <w:rsid w:val="00390990"/>
    <w:rsid w:val="003913A6"/>
    <w:rsid w:val="00392CA0"/>
    <w:rsid w:val="003940EB"/>
    <w:rsid w:val="00394EE9"/>
    <w:rsid w:val="00395FBA"/>
    <w:rsid w:val="003962E6"/>
    <w:rsid w:val="003A2BD8"/>
    <w:rsid w:val="003A5FEF"/>
    <w:rsid w:val="003A6AA9"/>
    <w:rsid w:val="003A6BF7"/>
    <w:rsid w:val="003B1285"/>
    <w:rsid w:val="003B5943"/>
    <w:rsid w:val="003B5A9D"/>
    <w:rsid w:val="003B607E"/>
    <w:rsid w:val="003C3C07"/>
    <w:rsid w:val="003C4212"/>
    <w:rsid w:val="003C5EE4"/>
    <w:rsid w:val="003C7929"/>
    <w:rsid w:val="003D2303"/>
    <w:rsid w:val="003D7AC5"/>
    <w:rsid w:val="003E0489"/>
    <w:rsid w:val="003E323E"/>
    <w:rsid w:val="003E39F0"/>
    <w:rsid w:val="003E3D07"/>
    <w:rsid w:val="003E6B90"/>
    <w:rsid w:val="003E6FB0"/>
    <w:rsid w:val="003E7B4C"/>
    <w:rsid w:val="003F7185"/>
    <w:rsid w:val="003F78BD"/>
    <w:rsid w:val="00400821"/>
    <w:rsid w:val="00403721"/>
    <w:rsid w:val="0041320E"/>
    <w:rsid w:val="004137B3"/>
    <w:rsid w:val="00414A96"/>
    <w:rsid w:val="00423487"/>
    <w:rsid w:val="00430243"/>
    <w:rsid w:val="004317AF"/>
    <w:rsid w:val="00432C0E"/>
    <w:rsid w:val="004366C8"/>
    <w:rsid w:val="00437401"/>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872FE"/>
    <w:rsid w:val="004909F0"/>
    <w:rsid w:val="004918B2"/>
    <w:rsid w:val="00493735"/>
    <w:rsid w:val="004948E2"/>
    <w:rsid w:val="004B3CE6"/>
    <w:rsid w:val="004B6258"/>
    <w:rsid w:val="004B6EE0"/>
    <w:rsid w:val="004C5319"/>
    <w:rsid w:val="004C79AB"/>
    <w:rsid w:val="004D7033"/>
    <w:rsid w:val="004E2216"/>
    <w:rsid w:val="004E5006"/>
    <w:rsid w:val="004F5141"/>
    <w:rsid w:val="004F6140"/>
    <w:rsid w:val="004F7710"/>
    <w:rsid w:val="005013F8"/>
    <w:rsid w:val="005014AB"/>
    <w:rsid w:val="005027DE"/>
    <w:rsid w:val="00504051"/>
    <w:rsid w:val="00512A50"/>
    <w:rsid w:val="00513BB9"/>
    <w:rsid w:val="005209F6"/>
    <w:rsid w:val="00521093"/>
    <w:rsid w:val="00523CE0"/>
    <w:rsid w:val="00523FF6"/>
    <w:rsid w:val="005271C0"/>
    <w:rsid w:val="0052771E"/>
    <w:rsid w:val="00530447"/>
    <w:rsid w:val="00534685"/>
    <w:rsid w:val="005363CF"/>
    <w:rsid w:val="005379E1"/>
    <w:rsid w:val="0054120D"/>
    <w:rsid w:val="00542288"/>
    <w:rsid w:val="00542590"/>
    <w:rsid w:val="00544C16"/>
    <w:rsid w:val="00556887"/>
    <w:rsid w:val="00556E82"/>
    <w:rsid w:val="0055729D"/>
    <w:rsid w:val="00557D6D"/>
    <w:rsid w:val="00560E65"/>
    <w:rsid w:val="005615CD"/>
    <w:rsid w:val="00570601"/>
    <w:rsid w:val="00572FD4"/>
    <w:rsid w:val="005752CB"/>
    <w:rsid w:val="00580FE9"/>
    <w:rsid w:val="005823E5"/>
    <w:rsid w:val="00584F40"/>
    <w:rsid w:val="0058571A"/>
    <w:rsid w:val="00586B44"/>
    <w:rsid w:val="005939BF"/>
    <w:rsid w:val="00593BD7"/>
    <w:rsid w:val="00595A5C"/>
    <w:rsid w:val="005966F0"/>
    <w:rsid w:val="00596E31"/>
    <w:rsid w:val="00597D60"/>
    <w:rsid w:val="005A4D94"/>
    <w:rsid w:val="005A606E"/>
    <w:rsid w:val="005A7A74"/>
    <w:rsid w:val="005B02BC"/>
    <w:rsid w:val="005B4478"/>
    <w:rsid w:val="005B6599"/>
    <w:rsid w:val="005C43EB"/>
    <w:rsid w:val="005C4DA2"/>
    <w:rsid w:val="005C51A9"/>
    <w:rsid w:val="005C5516"/>
    <w:rsid w:val="005C5B12"/>
    <w:rsid w:val="005D70ED"/>
    <w:rsid w:val="005E36A7"/>
    <w:rsid w:val="005F07F8"/>
    <w:rsid w:val="005F12A3"/>
    <w:rsid w:val="005F2005"/>
    <w:rsid w:val="005F37D7"/>
    <w:rsid w:val="005F4C19"/>
    <w:rsid w:val="005F558D"/>
    <w:rsid w:val="00600B0D"/>
    <w:rsid w:val="00601A7A"/>
    <w:rsid w:val="006041FC"/>
    <w:rsid w:val="00607AEC"/>
    <w:rsid w:val="00616A3F"/>
    <w:rsid w:val="00616AFF"/>
    <w:rsid w:val="006205A5"/>
    <w:rsid w:val="0062064E"/>
    <w:rsid w:val="00620EC9"/>
    <w:rsid w:val="00621919"/>
    <w:rsid w:val="00621A20"/>
    <w:rsid w:val="00623B07"/>
    <w:rsid w:val="00630468"/>
    <w:rsid w:val="006311B1"/>
    <w:rsid w:val="00631EBB"/>
    <w:rsid w:val="0063551E"/>
    <w:rsid w:val="00645041"/>
    <w:rsid w:val="00646199"/>
    <w:rsid w:val="00646414"/>
    <w:rsid w:val="006566F7"/>
    <w:rsid w:val="00656E83"/>
    <w:rsid w:val="006570D7"/>
    <w:rsid w:val="00660725"/>
    <w:rsid w:val="00665843"/>
    <w:rsid w:val="00666926"/>
    <w:rsid w:val="00667513"/>
    <w:rsid w:val="006743EB"/>
    <w:rsid w:val="0067469A"/>
    <w:rsid w:val="0067663F"/>
    <w:rsid w:val="006816EE"/>
    <w:rsid w:val="00681A41"/>
    <w:rsid w:val="0068391D"/>
    <w:rsid w:val="006867AE"/>
    <w:rsid w:val="00687C1B"/>
    <w:rsid w:val="0069223C"/>
    <w:rsid w:val="00692DAE"/>
    <w:rsid w:val="00692F70"/>
    <w:rsid w:val="006A33EE"/>
    <w:rsid w:val="006A63BC"/>
    <w:rsid w:val="006B2F8D"/>
    <w:rsid w:val="006C5B4D"/>
    <w:rsid w:val="006C7AAC"/>
    <w:rsid w:val="006D369D"/>
    <w:rsid w:val="006D40E6"/>
    <w:rsid w:val="006D7B93"/>
    <w:rsid w:val="006F072D"/>
    <w:rsid w:val="006F2D70"/>
    <w:rsid w:val="006F33EB"/>
    <w:rsid w:val="006F5377"/>
    <w:rsid w:val="006F601E"/>
    <w:rsid w:val="006F65FE"/>
    <w:rsid w:val="006F785A"/>
    <w:rsid w:val="0070121A"/>
    <w:rsid w:val="00703856"/>
    <w:rsid w:val="00710016"/>
    <w:rsid w:val="00710901"/>
    <w:rsid w:val="00711559"/>
    <w:rsid w:val="0071530F"/>
    <w:rsid w:val="00715D09"/>
    <w:rsid w:val="0071684B"/>
    <w:rsid w:val="007303C5"/>
    <w:rsid w:val="00732522"/>
    <w:rsid w:val="0073441C"/>
    <w:rsid w:val="00735BD6"/>
    <w:rsid w:val="00740BC6"/>
    <w:rsid w:val="00746E5A"/>
    <w:rsid w:val="00750F76"/>
    <w:rsid w:val="0075412E"/>
    <w:rsid w:val="00757EE2"/>
    <w:rsid w:val="00761DD5"/>
    <w:rsid w:val="007632D3"/>
    <w:rsid w:val="007648C3"/>
    <w:rsid w:val="00765309"/>
    <w:rsid w:val="00770865"/>
    <w:rsid w:val="00770D48"/>
    <w:rsid w:val="0077498E"/>
    <w:rsid w:val="007755F6"/>
    <w:rsid w:val="00775E55"/>
    <w:rsid w:val="00776952"/>
    <w:rsid w:val="00785084"/>
    <w:rsid w:val="007868B0"/>
    <w:rsid w:val="007959F7"/>
    <w:rsid w:val="007967CD"/>
    <w:rsid w:val="007B114C"/>
    <w:rsid w:val="007B214A"/>
    <w:rsid w:val="007B3F1F"/>
    <w:rsid w:val="007C217E"/>
    <w:rsid w:val="007C33D3"/>
    <w:rsid w:val="007D1CE3"/>
    <w:rsid w:val="007D1EC6"/>
    <w:rsid w:val="007D383C"/>
    <w:rsid w:val="007D54CE"/>
    <w:rsid w:val="007E0D54"/>
    <w:rsid w:val="007E2224"/>
    <w:rsid w:val="007E401C"/>
    <w:rsid w:val="007E61D9"/>
    <w:rsid w:val="007F3C3C"/>
    <w:rsid w:val="007F423E"/>
    <w:rsid w:val="007F6054"/>
    <w:rsid w:val="0080105A"/>
    <w:rsid w:val="008056AF"/>
    <w:rsid w:val="00806D09"/>
    <w:rsid w:val="00816473"/>
    <w:rsid w:val="00821AA7"/>
    <w:rsid w:val="008241D0"/>
    <w:rsid w:val="00824515"/>
    <w:rsid w:val="00825C0B"/>
    <w:rsid w:val="00831872"/>
    <w:rsid w:val="00834CDC"/>
    <w:rsid w:val="008375EA"/>
    <w:rsid w:val="00837CFB"/>
    <w:rsid w:val="0084579E"/>
    <w:rsid w:val="008512A1"/>
    <w:rsid w:val="00852414"/>
    <w:rsid w:val="00852AE7"/>
    <w:rsid w:val="0085714A"/>
    <w:rsid w:val="008618DC"/>
    <w:rsid w:val="00861A0E"/>
    <w:rsid w:val="00862023"/>
    <w:rsid w:val="0086752A"/>
    <w:rsid w:val="0087020A"/>
    <w:rsid w:val="00874A1B"/>
    <w:rsid w:val="00876059"/>
    <w:rsid w:val="00885227"/>
    <w:rsid w:val="00885AF9"/>
    <w:rsid w:val="00885DD9"/>
    <w:rsid w:val="008860CB"/>
    <w:rsid w:val="00886B28"/>
    <w:rsid w:val="00887326"/>
    <w:rsid w:val="00890A13"/>
    <w:rsid w:val="00891621"/>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4D84"/>
    <w:rsid w:val="008F68AB"/>
    <w:rsid w:val="00906FAF"/>
    <w:rsid w:val="009101F2"/>
    <w:rsid w:val="00914279"/>
    <w:rsid w:val="00914361"/>
    <w:rsid w:val="009149AE"/>
    <w:rsid w:val="0091700F"/>
    <w:rsid w:val="00922369"/>
    <w:rsid w:val="00924FDE"/>
    <w:rsid w:val="0092644B"/>
    <w:rsid w:val="00930AB3"/>
    <w:rsid w:val="00936032"/>
    <w:rsid w:val="00936A7C"/>
    <w:rsid w:val="00941E21"/>
    <w:rsid w:val="0094603E"/>
    <w:rsid w:val="009462D7"/>
    <w:rsid w:val="00946A35"/>
    <w:rsid w:val="0095067C"/>
    <w:rsid w:val="009645C2"/>
    <w:rsid w:val="00965384"/>
    <w:rsid w:val="00966B13"/>
    <w:rsid w:val="009670A3"/>
    <w:rsid w:val="00970377"/>
    <w:rsid w:val="00971908"/>
    <w:rsid w:val="009735B7"/>
    <w:rsid w:val="00981B33"/>
    <w:rsid w:val="0098492F"/>
    <w:rsid w:val="00984E38"/>
    <w:rsid w:val="00987815"/>
    <w:rsid w:val="00987E71"/>
    <w:rsid w:val="00991EEF"/>
    <w:rsid w:val="009966A1"/>
    <w:rsid w:val="009A115D"/>
    <w:rsid w:val="009A5CE5"/>
    <w:rsid w:val="009B0624"/>
    <w:rsid w:val="009B0FE2"/>
    <w:rsid w:val="009B1516"/>
    <w:rsid w:val="009B649E"/>
    <w:rsid w:val="009C113C"/>
    <w:rsid w:val="009C3517"/>
    <w:rsid w:val="009C776B"/>
    <w:rsid w:val="009C7D33"/>
    <w:rsid w:val="009D1682"/>
    <w:rsid w:val="009D3A48"/>
    <w:rsid w:val="009D3B73"/>
    <w:rsid w:val="009D50FB"/>
    <w:rsid w:val="009D5806"/>
    <w:rsid w:val="009D7033"/>
    <w:rsid w:val="009D763D"/>
    <w:rsid w:val="009D7977"/>
    <w:rsid w:val="009E2BAD"/>
    <w:rsid w:val="009E5677"/>
    <w:rsid w:val="009F1C29"/>
    <w:rsid w:val="00A06368"/>
    <w:rsid w:val="00A10EE8"/>
    <w:rsid w:val="00A10F47"/>
    <w:rsid w:val="00A112B0"/>
    <w:rsid w:val="00A11E26"/>
    <w:rsid w:val="00A12D5F"/>
    <w:rsid w:val="00A161FD"/>
    <w:rsid w:val="00A2031C"/>
    <w:rsid w:val="00A234C3"/>
    <w:rsid w:val="00A271FF"/>
    <w:rsid w:val="00A303BC"/>
    <w:rsid w:val="00A32444"/>
    <w:rsid w:val="00A339CF"/>
    <w:rsid w:val="00A34617"/>
    <w:rsid w:val="00A40A29"/>
    <w:rsid w:val="00A44391"/>
    <w:rsid w:val="00A54225"/>
    <w:rsid w:val="00A54D31"/>
    <w:rsid w:val="00A55779"/>
    <w:rsid w:val="00A607A3"/>
    <w:rsid w:val="00A60ED4"/>
    <w:rsid w:val="00A672DA"/>
    <w:rsid w:val="00A6787F"/>
    <w:rsid w:val="00A71879"/>
    <w:rsid w:val="00A71A08"/>
    <w:rsid w:val="00A74159"/>
    <w:rsid w:val="00A84365"/>
    <w:rsid w:val="00A84FD4"/>
    <w:rsid w:val="00A85255"/>
    <w:rsid w:val="00A91B12"/>
    <w:rsid w:val="00A9403C"/>
    <w:rsid w:val="00A96CB4"/>
    <w:rsid w:val="00A96FE8"/>
    <w:rsid w:val="00A97DF3"/>
    <w:rsid w:val="00AA0AD0"/>
    <w:rsid w:val="00AA21FF"/>
    <w:rsid w:val="00AA4924"/>
    <w:rsid w:val="00AA78CC"/>
    <w:rsid w:val="00AB2C0F"/>
    <w:rsid w:val="00AB3124"/>
    <w:rsid w:val="00AB7E84"/>
    <w:rsid w:val="00AC0A7E"/>
    <w:rsid w:val="00AC105B"/>
    <w:rsid w:val="00AC1114"/>
    <w:rsid w:val="00AC6501"/>
    <w:rsid w:val="00AC77E6"/>
    <w:rsid w:val="00AD0865"/>
    <w:rsid w:val="00AD0FB7"/>
    <w:rsid w:val="00AD224B"/>
    <w:rsid w:val="00AD382E"/>
    <w:rsid w:val="00AD4158"/>
    <w:rsid w:val="00AD524F"/>
    <w:rsid w:val="00AD7455"/>
    <w:rsid w:val="00AE0DC0"/>
    <w:rsid w:val="00AE5F37"/>
    <w:rsid w:val="00AE7198"/>
    <w:rsid w:val="00AF0809"/>
    <w:rsid w:val="00AF109E"/>
    <w:rsid w:val="00AF1CE4"/>
    <w:rsid w:val="00AF48A9"/>
    <w:rsid w:val="00B12379"/>
    <w:rsid w:val="00B12CAD"/>
    <w:rsid w:val="00B1412F"/>
    <w:rsid w:val="00B1547E"/>
    <w:rsid w:val="00B1729D"/>
    <w:rsid w:val="00B2679B"/>
    <w:rsid w:val="00B27804"/>
    <w:rsid w:val="00B30929"/>
    <w:rsid w:val="00B33525"/>
    <w:rsid w:val="00B34931"/>
    <w:rsid w:val="00B357BB"/>
    <w:rsid w:val="00B35BDC"/>
    <w:rsid w:val="00B37A64"/>
    <w:rsid w:val="00B41C6E"/>
    <w:rsid w:val="00B45946"/>
    <w:rsid w:val="00B46E53"/>
    <w:rsid w:val="00B50D84"/>
    <w:rsid w:val="00B515E2"/>
    <w:rsid w:val="00B521F9"/>
    <w:rsid w:val="00B531DC"/>
    <w:rsid w:val="00B61377"/>
    <w:rsid w:val="00B61F2C"/>
    <w:rsid w:val="00B652AC"/>
    <w:rsid w:val="00B71844"/>
    <w:rsid w:val="00B753FE"/>
    <w:rsid w:val="00B764F0"/>
    <w:rsid w:val="00B76AA9"/>
    <w:rsid w:val="00B85F5C"/>
    <w:rsid w:val="00B9051A"/>
    <w:rsid w:val="00B915A7"/>
    <w:rsid w:val="00B91D56"/>
    <w:rsid w:val="00B95211"/>
    <w:rsid w:val="00B9567D"/>
    <w:rsid w:val="00B97288"/>
    <w:rsid w:val="00BA14CF"/>
    <w:rsid w:val="00BA765A"/>
    <w:rsid w:val="00BB0FC4"/>
    <w:rsid w:val="00BB5B41"/>
    <w:rsid w:val="00BB7F4E"/>
    <w:rsid w:val="00BC3E01"/>
    <w:rsid w:val="00BC52E2"/>
    <w:rsid w:val="00BC5FED"/>
    <w:rsid w:val="00BD3576"/>
    <w:rsid w:val="00BD5B53"/>
    <w:rsid w:val="00BD62BD"/>
    <w:rsid w:val="00BD6BA0"/>
    <w:rsid w:val="00BD7DB6"/>
    <w:rsid w:val="00BE0460"/>
    <w:rsid w:val="00BE3321"/>
    <w:rsid w:val="00BE33B3"/>
    <w:rsid w:val="00BE4B91"/>
    <w:rsid w:val="00BF2ABF"/>
    <w:rsid w:val="00BF5BBA"/>
    <w:rsid w:val="00BF6FD9"/>
    <w:rsid w:val="00BF7CE7"/>
    <w:rsid w:val="00C003A0"/>
    <w:rsid w:val="00C03686"/>
    <w:rsid w:val="00C10C32"/>
    <w:rsid w:val="00C216E8"/>
    <w:rsid w:val="00C22D66"/>
    <w:rsid w:val="00C24B02"/>
    <w:rsid w:val="00C3352C"/>
    <w:rsid w:val="00C34798"/>
    <w:rsid w:val="00C3685C"/>
    <w:rsid w:val="00C40183"/>
    <w:rsid w:val="00C408D2"/>
    <w:rsid w:val="00C4364D"/>
    <w:rsid w:val="00C50063"/>
    <w:rsid w:val="00C50137"/>
    <w:rsid w:val="00C624AF"/>
    <w:rsid w:val="00C66546"/>
    <w:rsid w:val="00C666D2"/>
    <w:rsid w:val="00C670AB"/>
    <w:rsid w:val="00C73A11"/>
    <w:rsid w:val="00C751C6"/>
    <w:rsid w:val="00C851ED"/>
    <w:rsid w:val="00C87934"/>
    <w:rsid w:val="00C87BA2"/>
    <w:rsid w:val="00C9075B"/>
    <w:rsid w:val="00C925BE"/>
    <w:rsid w:val="00C94461"/>
    <w:rsid w:val="00CA05AA"/>
    <w:rsid w:val="00CA0813"/>
    <w:rsid w:val="00CA0DB1"/>
    <w:rsid w:val="00CA4B70"/>
    <w:rsid w:val="00CA5586"/>
    <w:rsid w:val="00CB52D3"/>
    <w:rsid w:val="00CC3E46"/>
    <w:rsid w:val="00CC41FD"/>
    <w:rsid w:val="00CD48B2"/>
    <w:rsid w:val="00CD5674"/>
    <w:rsid w:val="00CD65F3"/>
    <w:rsid w:val="00CE011E"/>
    <w:rsid w:val="00CE077D"/>
    <w:rsid w:val="00CE1C92"/>
    <w:rsid w:val="00CE2A3F"/>
    <w:rsid w:val="00CE43C3"/>
    <w:rsid w:val="00CF0211"/>
    <w:rsid w:val="00CF0512"/>
    <w:rsid w:val="00CF228A"/>
    <w:rsid w:val="00CF4D4A"/>
    <w:rsid w:val="00CF5148"/>
    <w:rsid w:val="00CF5521"/>
    <w:rsid w:val="00D07ADA"/>
    <w:rsid w:val="00D134D0"/>
    <w:rsid w:val="00D14761"/>
    <w:rsid w:val="00D16E9E"/>
    <w:rsid w:val="00D23A97"/>
    <w:rsid w:val="00D25FF9"/>
    <w:rsid w:val="00D27478"/>
    <w:rsid w:val="00D34DE6"/>
    <w:rsid w:val="00D4062B"/>
    <w:rsid w:val="00D4691C"/>
    <w:rsid w:val="00D511FB"/>
    <w:rsid w:val="00D56950"/>
    <w:rsid w:val="00D61A0B"/>
    <w:rsid w:val="00D6322B"/>
    <w:rsid w:val="00D632D9"/>
    <w:rsid w:val="00D64EB9"/>
    <w:rsid w:val="00D664CC"/>
    <w:rsid w:val="00D7192C"/>
    <w:rsid w:val="00D72076"/>
    <w:rsid w:val="00D75641"/>
    <w:rsid w:val="00D75B99"/>
    <w:rsid w:val="00D77CF8"/>
    <w:rsid w:val="00D83CEA"/>
    <w:rsid w:val="00D845D3"/>
    <w:rsid w:val="00D846F1"/>
    <w:rsid w:val="00D87D4C"/>
    <w:rsid w:val="00D908CE"/>
    <w:rsid w:val="00D90E43"/>
    <w:rsid w:val="00D91359"/>
    <w:rsid w:val="00D91BCF"/>
    <w:rsid w:val="00D9695E"/>
    <w:rsid w:val="00D97AD7"/>
    <w:rsid w:val="00DA05CB"/>
    <w:rsid w:val="00DA0C8F"/>
    <w:rsid w:val="00DA26AA"/>
    <w:rsid w:val="00DA570F"/>
    <w:rsid w:val="00DA59D6"/>
    <w:rsid w:val="00DB49EB"/>
    <w:rsid w:val="00DB7031"/>
    <w:rsid w:val="00DC2370"/>
    <w:rsid w:val="00DC2F9D"/>
    <w:rsid w:val="00DC3053"/>
    <w:rsid w:val="00DC419D"/>
    <w:rsid w:val="00DC5234"/>
    <w:rsid w:val="00DC5F85"/>
    <w:rsid w:val="00DD7C96"/>
    <w:rsid w:val="00DE17E5"/>
    <w:rsid w:val="00DE18A0"/>
    <w:rsid w:val="00DE3784"/>
    <w:rsid w:val="00DE3D00"/>
    <w:rsid w:val="00DE3FAF"/>
    <w:rsid w:val="00DE60F0"/>
    <w:rsid w:val="00DF5488"/>
    <w:rsid w:val="00E0684A"/>
    <w:rsid w:val="00E11C83"/>
    <w:rsid w:val="00E12906"/>
    <w:rsid w:val="00E14DB0"/>
    <w:rsid w:val="00E20A9A"/>
    <w:rsid w:val="00E213E1"/>
    <w:rsid w:val="00E2421A"/>
    <w:rsid w:val="00E24A9E"/>
    <w:rsid w:val="00E263C9"/>
    <w:rsid w:val="00E37F8F"/>
    <w:rsid w:val="00E430A0"/>
    <w:rsid w:val="00E45889"/>
    <w:rsid w:val="00E478F9"/>
    <w:rsid w:val="00E5256A"/>
    <w:rsid w:val="00E55421"/>
    <w:rsid w:val="00E57E23"/>
    <w:rsid w:val="00E60B9F"/>
    <w:rsid w:val="00E62A75"/>
    <w:rsid w:val="00E67E0A"/>
    <w:rsid w:val="00E71F35"/>
    <w:rsid w:val="00E779D3"/>
    <w:rsid w:val="00E872C5"/>
    <w:rsid w:val="00E9210F"/>
    <w:rsid w:val="00E95881"/>
    <w:rsid w:val="00EA0097"/>
    <w:rsid w:val="00EA6850"/>
    <w:rsid w:val="00EB3AFD"/>
    <w:rsid w:val="00EB41AC"/>
    <w:rsid w:val="00EB6D90"/>
    <w:rsid w:val="00EC140D"/>
    <w:rsid w:val="00EC3C15"/>
    <w:rsid w:val="00ED4DAC"/>
    <w:rsid w:val="00EE3A11"/>
    <w:rsid w:val="00EE3E20"/>
    <w:rsid w:val="00EE4F3E"/>
    <w:rsid w:val="00EE7BA1"/>
    <w:rsid w:val="00EF1A4A"/>
    <w:rsid w:val="00EF2621"/>
    <w:rsid w:val="00F0254F"/>
    <w:rsid w:val="00F0427A"/>
    <w:rsid w:val="00F0706C"/>
    <w:rsid w:val="00F101BE"/>
    <w:rsid w:val="00F13E47"/>
    <w:rsid w:val="00F154A3"/>
    <w:rsid w:val="00F16D68"/>
    <w:rsid w:val="00F20543"/>
    <w:rsid w:val="00F27EAC"/>
    <w:rsid w:val="00F3128B"/>
    <w:rsid w:val="00F32824"/>
    <w:rsid w:val="00F343F6"/>
    <w:rsid w:val="00F34455"/>
    <w:rsid w:val="00F361A9"/>
    <w:rsid w:val="00F36ADC"/>
    <w:rsid w:val="00F375D8"/>
    <w:rsid w:val="00F42CBD"/>
    <w:rsid w:val="00F43B86"/>
    <w:rsid w:val="00F4468C"/>
    <w:rsid w:val="00F4729A"/>
    <w:rsid w:val="00F5085A"/>
    <w:rsid w:val="00F50CE0"/>
    <w:rsid w:val="00F5322C"/>
    <w:rsid w:val="00F54B73"/>
    <w:rsid w:val="00F559F2"/>
    <w:rsid w:val="00F572AC"/>
    <w:rsid w:val="00F650D0"/>
    <w:rsid w:val="00F6655F"/>
    <w:rsid w:val="00F67BEE"/>
    <w:rsid w:val="00F71848"/>
    <w:rsid w:val="00F72152"/>
    <w:rsid w:val="00F8087C"/>
    <w:rsid w:val="00F93EF1"/>
    <w:rsid w:val="00FA1592"/>
    <w:rsid w:val="00FA1C3D"/>
    <w:rsid w:val="00FA262E"/>
    <w:rsid w:val="00FA538E"/>
    <w:rsid w:val="00FA56C7"/>
    <w:rsid w:val="00FA737E"/>
    <w:rsid w:val="00FA7511"/>
    <w:rsid w:val="00FB3FAC"/>
    <w:rsid w:val="00FC3B0D"/>
    <w:rsid w:val="00FC40AB"/>
    <w:rsid w:val="00FD2258"/>
    <w:rsid w:val="00FD24D7"/>
    <w:rsid w:val="00FD2F3D"/>
    <w:rsid w:val="00FE3400"/>
    <w:rsid w:val="00FE3D16"/>
    <w:rsid w:val="00FE7B98"/>
    <w:rsid w:val="00FF4054"/>
    <w:rsid w:val="00FF5650"/>
    <w:rsid w:val="00FF7C9E"/>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B61377"/>
    <w:pPr>
      <w:keepNext/>
      <w:widowControl/>
      <w:spacing w:before="240"/>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27167625-EB42-4350-B944-E7913E547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55</Pages>
  <Words>47469</Words>
  <Characters>27058</Characters>
  <Application>Microsoft Office Word</Application>
  <DocSecurity>0</DocSecurity>
  <Lines>225</Lines>
  <Paragraphs>148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74379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oks</dc:creator>
  <cp:lastModifiedBy>Luda</cp:lastModifiedBy>
  <cp:revision>10</cp:revision>
  <cp:lastPrinted>2021-05-31T08:51:00Z</cp:lastPrinted>
  <dcterms:created xsi:type="dcterms:W3CDTF">2022-04-19T06:16:00Z</dcterms:created>
  <dcterms:modified xsi:type="dcterms:W3CDTF">2022-04-19T12:34:00Z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