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981B" w14:textId="1EC0763F" w:rsidR="00C32F22" w:rsidRPr="00C3011E" w:rsidRDefault="00CB3A3A" w:rsidP="00C301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ltrasound as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nfluence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ool on </w:t>
      </w:r>
      <w:proofErr w:type="spellStart"/>
      <w:r w:rsidRPr="00CB3A3A">
        <w:rPr>
          <w:rFonts w:ascii="Times New Roman" w:hAnsi="Times New Roman" w:cs="Times New Roman"/>
          <w:b/>
          <w:bCs/>
          <w:sz w:val="28"/>
          <w:szCs w:val="28"/>
        </w:rPr>
        <w:t>FeB</w:t>
      </w:r>
      <w:proofErr w:type="spellEnd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 pair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ssociation in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ilicon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olar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>ells</w:t>
      </w:r>
    </w:p>
    <w:p w14:paraId="102E0466" w14:textId="744C3D50" w:rsidR="00C32F22" w:rsidRPr="00C32F22" w:rsidRDefault="00286890" w:rsidP="002A323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8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286890">
        <w:rPr>
          <w:rFonts w:ascii="Times New Roman" w:hAnsi="Times New Roman" w:cs="Times New Roman"/>
          <w:sz w:val="24"/>
          <w:szCs w:val="24"/>
        </w:rPr>
        <w:t xml:space="preserve"> Olikh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D08B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86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89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italiy</w:t>
      </w:r>
      <w:proofErr w:type="spellEnd"/>
      <w:r w:rsidRPr="00286890">
        <w:rPr>
          <w:rFonts w:ascii="Times New Roman" w:hAnsi="Times New Roman" w:cs="Times New Roman"/>
          <w:sz w:val="24"/>
          <w:szCs w:val="24"/>
        </w:rPr>
        <w:t xml:space="preserve"> Kostylyov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ictor</w:t>
      </w:r>
      <w:r w:rsidRPr="00286890">
        <w:rPr>
          <w:rFonts w:ascii="Times New Roman" w:hAnsi="Times New Roman" w:cs="Times New Roman"/>
          <w:sz w:val="24"/>
          <w:szCs w:val="24"/>
        </w:rPr>
        <w:t xml:space="preserve"> Vlasiuk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oman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Korkishko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06B868F" w14:textId="77777777" w:rsidR="00C32F22" w:rsidRPr="00C32F22" w:rsidRDefault="00C32F22" w:rsidP="002A32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15FD0E" w14:textId="2F2CAC3C" w:rsidR="00C32F22" w:rsidRPr="00C32F22" w:rsidRDefault="00C32F22" w:rsidP="00C3011E">
      <w:pPr>
        <w:spacing w:line="276" w:lineRule="auto"/>
        <w:jc w:val="center"/>
        <w:rPr>
          <w:rFonts w:ascii="Times New Roman" w:hAnsi="Times New Roman" w:cs="Times New Roman"/>
          <w:i/>
          <w:szCs w:val="20"/>
        </w:rPr>
      </w:pPr>
      <w:r w:rsidRPr="001A518B">
        <w:rPr>
          <w:rFonts w:ascii="Times New Roman" w:hAnsi="Times New Roman" w:cs="Times New Roman"/>
          <w:i/>
          <w:iCs/>
          <w:szCs w:val="20"/>
          <w:vertAlign w:val="superscript"/>
        </w:rPr>
        <w:t>1</w:t>
      </w:r>
      <w:r w:rsidR="00ED08BD" w:rsidRPr="00ED08BD"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Physics Faculty</w:t>
      </w:r>
      <w:r w:rsidR="00ED08BD">
        <w:t xml:space="preserve">, </w:t>
      </w:r>
      <w:proofErr w:type="spellStart"/>
      <w:r w:rsidR="00ED08BD" w:rsidRPr="00ED08BD">
        <w:rPr>
          <w:rFonts w:ascii="Times New Roman" w:hAnsi="Times New Roman" w:cs="Times New Roman"/>
          <w:i/>
          <w:iCs/>
          <w:szCs w:val="20"/>
        </w:rPr>
        <w:t>Taras</w:t>
      </w:r>
      <w:proofErr w:type="spellEnd"/>
      <w:r w:rsidR="00ED08BD" w:rsidRPr="00ED08BD">
        <w:rPr>
          <w:rFonts w:ascii="Times New Roman" w:hAnsi="Times New Roman" w:cs="Times New Roman"/>
          <w:i/>
          <w:iCs/>
          <w:szCs w:val="20"/>
        </w:rPr>
        <w:t xml:space="preserve"> Shevchenko National University of Kyiv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ED08BD" w:rsidRPr="00C32F22">
        <w:rPr>
          <w:rFonts w:ascii="Times New Roman" w:hAnsi="Times New Roman" w:cs="Times New Roman"/>
          <w:i/>
          <w:iCs/>
          <w:szCs w:val="20"/>
        </w:rPr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14:paraId="0E99EB83" w14:textId="586F8436" w:rsidR="00C3011E" w:rsidRDefault="00C3011E" w:rsidP="002A323B">
      <w:pPr>
        <w:spacing w:line="276" w:lineRule="auto"/>
        <w:jc w:val="center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  <w:vertAlign w:val="superscript"/>
        </w:rPr>
        <w:t>2</w:t>
      </w:r>
      <w:r w:rsidRPr="00C3011E">
        <w:t xml:space="preserve"> </w:t>
      </w:r>
      <w:r w:rsidR="008A41B7" w:rsidRPr="008A41B7">
        <w:rPr>
          <w:rFonts w:ascii="Times New Roman" w:hAnsi="Times New Roman" w:cs="Times New Roman"/>
          <w:i/>
          <w:iCs/>
          <w:szCs w:val="20"/>
        </w:rPr>
        <w:t>Physical and Technical Fundamental of Semiconductor Photovoltaics Laboratory</w:t>
      </w:r>
      <w:r w:rsidR="008A41B7">
        <w:rPr>
          <w:bCs/>
          <w:szCs w:val="20"/>
        </w:rPr>
        <w:t>,</w:t>
      </w:r>
      <w:r w:rsidR="008A41B7" w:rsidRPr="00ED08BD">
        <w:rPr>
          <w:rFonts w:ascii="Times New Roman" w:hAnsi="Times New Roman" w:cs="Times New Roman"/>
          <w:i/>
          <w:iCs/>
          <w:szCs w:val="20"/>
        </w:rPr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 xml:space="preserve">V. </w:t>
      </w:r>
      <w:proofErr w:type="spellStart"/>
      <w:r w:rsidR="00ED08BD" w:rsidRPr="00ED08BD">
        <w:rPr>
          <w:rFonts w:ascii="Times New Roman" w:hAnsi="Times New Roman" w:cs="Times New Roman"/>
          <w:i/>
          <w:iCs/>
          <w:szCs w:val="20"/>
        </w:rPr>
        <w:t>Lashkaryov</w:t>
      </w:r>
      <w:proofErr w:type="spellEnd"/>
      <w:r w:rsidR="00ED08BD" w:rsidRPr="00ED08BD">
        <w:rPr>
          <w:rFonts w:ascii="Times New Roman" w:hAnsi="Times New Roman" w:cs="Times New Roman"/>
          <w:i/>
          <w:iCs/>
          <w:szCs w:val="20"/>
        </w:rPr>
        <w:t xml:space="preserve"> Institute of Semiconductor Physic of NAS of Ukraine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ED08BD" w:rsidRPr="00C3011E">
        <w:rPr>
          <w:rFonts w:ascii="Times New Roman" w:hAnsi="Times New Roman" w:cs="Times New Roman"/>
          <w:i/>
          <w:iCs/>
          <w:szCs w:val="20"/>
        </w:rPr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14:paraId="41ECC9DF" w14:textId="6E49E98E" w:rsidR="00C32F22" w:rsidRPr="00C32F22" w:rsidRDefault="00ED08BD" w:rsidP="002A323B">
      <w:pPr>
        <w:spacing w:line="276" w:lineRule="auto"/>
        <w:jc w:val="center"/>
        <w:rPr>
          <w:rFonts w:ascii="Times New Roman" w:eastAsia="Batang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>*</w:t>
      </w:r>
      <w:r w:rsidR="00C32F22" w:rsidRPr="00C32F22">
        <w:rPr>
          <w:rFonts w:ascii="Times New Roman" w:hAnsi="Times New Roman" w:cs="Times New Roman"/>
          <w:i/>
          <w:iCs/>
          <w:szCs w:val="20"/>
        </w:rPr>
        <w:t xml:space="preserve">E-mail address: </w:t>
      </w:r>
      <w:r>
        <w:rPr>
          <w:rFonts w:ascii="Times New Roman" w:hAnsi="Times New Roman" w:cs="Times New Roman"/>
          <w:i/>
          <w:iCs/>
          <w:szCs w:val="20"/>
        </w:rPr>
        <w:t>olegolikh@knu</w:t>
      </w:r>
      <w:r w:rsidR="00C3011E">
        <w:rPr>
          <w:rFonts w:ascii="Times New Roman" w:eastAsia="Batang" w:hAnsi="Times New Roman" w:cs="Times New Roman"/>
          <w:i/>
          <w:szCs w:val="20"/>
        </w:rPr>
        <w:t>.u</w:t>
      </w:r>
      <w:r>
        <w:rPr>
          <w:rFonts w:ascii="Times New Roman" w:eastAsia="Batang" w:hAnsi="Times New Roman" w:cs="Times New Roman"/>
          <w:i/>
          <w:szCs w:val="20"/>
        </w:rPr>
        <w:t>a</w:t>
      </w:r>
    </w:p>
    <w:p w14:paraId="34093C37" w14:textId="77777777" w:rsidR="00C32F22" w:rsidRDefault="00C32F22" w:rsidP="002A323B">
      <w:pPr>
        <w:spacing w:line="276" w:lineRule="auto"/>
        <w:rPr>
          <w:rFonts w:ascii="Batang" w:eastAsia="Batang" w:cs="Batang"/>
          <w:szCs w:val="20"/>
        </w:rPr>
      </w:pPr>
    </w:p>
    <w:p w14:paraId="7779228C" w14:textId="4374C119" w:rsidR="00C3060B" w:rsidRDefault="007255AF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Defects</w:t>
      </w:r>
      <w:r w:rsidR="00C3060B" w:rsidRPr="00C3060B">
        <w:rPr>
          <w:rFonts w:ascii="Times New Roman" w:eastAsia="Batang" w:hAnsi="Times New Roman" w:cs="Times New Roman"/>
          <w:sz w:val="24"/>
          <w:szCs w:val="24"/>
        </w:rPr>
        <w:t xml:space="preserve"> are crucial for solar cell (SC) performance. </w:t>
      </w:r>
    </w:p>
    <w:p w14:paraId="0F4144AD" w14:textId="1BB485AE" w:rsidR="00B7298D" w:rsidRDefault="00B92823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CCCDC" wp14:editId="105D2405">
                <wp:simplePos x="0" y="0"/>
                <wp:positionH relativeFrom="column">
                  <wp:posOffset>2847975</wp:posOffset>
                </wp:positionH>
                <wp:positionV relativeFrom="paragraph">
                  <wp:posOffset>1581785</wp:posOffset>
                </wp:positionV>
                <wp:extent cx="3124200" cy="3209925"/>
                <wp:effectExtent l="0" t="0" r="19050" b="2857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DB79D" w14:textId="2BF93C71" w:rsidR="00B92823" w:rsidRDefault="00B928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5B43C2" wp14:editId="252E8AE9">
                                  <wp:extent cx="2973470" cy="227647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4640" cy="2277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08981" w14:textId="52823428" w:rsidR="00B92823" w:rsidRPr="00B92823" w:rsidRDefault="00B92823" w:rsidP="00B92823">
                            <w:pPr>
                              <w:spacing w:line="276" w:lineRule="auto"/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2823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 xml:space="preserve">Figure. </w:t>
                            </w:r>
                            <w:proofErr w:type="spellStart"/>
                            <w:r w:rsidRPr="00B92823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>FeB</w:t>
                            </w:r>
                            <w:proofErr w:type="spellEnd"/>
                            <w:r w:rsidRPr="00B92823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 xml:space="preserve"> association related kinetic of </w:t>
                            </w:r>
                            <w:r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>short circuit current</w:t>
                            </w:r>
                            <w:r w:rsidR="005B622E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C3060B" w:rsidRPr="00C3060B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>Half</w:t>
                            </w:r>
                            <w:r w:rsidR="005B622E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 xml:space="preserve">-filled red marks correspond to UL conditions, empty black marks </w:t>
                            </w:r>
                            <w:r w:rsidR="005B622E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>are obtained</w:t>
                            </w:r>
                            <w:r w:rsidR="005B622E">
                              <w:rPr>
                                <w:rFonts w:ascii="Times New Roman" w:eastAsia="Batang" w:hAnsi="Times New Roman" w:cs="Times New Roman"/>
                                <w:sz w:val="24"/>
                                <w:szCs w:val="24"/>
                              </w:rPr>
                              <w:t xml:space="preserve"> without 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CCD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24.25pt;margin-top:124.55pt;width:246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" fillcolor="white [3201]" strokecolor="white [3212]" strokeweight=".5pt">
                <v:textbox>
                  <w:txbxContent>
                    <w:p w14:paraId="7B0DB79D" w14:textId="2BF93C71" w:rsidR="00B92823" w:rsidRDefault="00B92823">
                      <w:r>
                        <w:rPr>
                          <w:noProof/>
                        </w:rPr>
                        <w:drawing>
                          <wp:inline distT="0" distB="0" distL="0" distR="0" wp14:anchorId="685B43C2" wp14:editId="252E8AE9">
                            <wp:extent cx="2973470" cy="227647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4640" cy="2277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08981" w14:textId="52823428" w:rsidR="00B92823" w:rsidRPr="00B92823" w:rsidRDefault="00B92823" w:rsidP="00B92823">
                      <w:pPr>
                        <w:spacing w:line="276" w:lineRule="auto"/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</w:pPr>
                      <w:r w:rsidRPr="00B92823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 xml:space="preserve">Figure. </w:t>
                      </w:r>
                      <w:proofErr w:type="spellStart"/>
                      <w:r w:rsidRPr="00B92823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>FeB</w:t>
                      </w:r>
                      <w:proofErr w:type="spellEnd"/>
                      <w:r w:rsidRPr="00B92823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 xml:space="preserve"> association related kinetic of </w:t>
                      </w:r>
                      <w:r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>short circuit current</w:t>
                      </w:r>
                      <w:r w:rsidR="005B622E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C3060B" w:rsidRPr="00C3060B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>Half</w:t>
                      </w:r>
                      <w:r w:rsidR="005B622E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 xml:space="preserve">-filled red marks correspond to UL conditions, empty black marks </w:t>
                      </w:r>
                      <w:r w:rsidR="005B622E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>are obtained</w:t>
                      </w:r>
                      <w:r w:rsidR="005B622E">
                        <w:rPr>
                          <w:rFonts w:ascii="Times New Roman" w:eastAsia="Batang" w:hAnsi="Times New Roman" w:cs="Times New Roman"/>
                          <w:sz w:val="24"/>
                          <w:szCs w:val="24"/>
                        </w:rPr>
                        <w:t xml:space="preserve"> without UL.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11E" w:rsidRPr="00C3011E">
        <w:rPr>
          <w:rFonts w:ascii="Times New Roman" w:eastAsia="Batang" w:hAnsi="Times New Roman" w:cs="Times New Roman"/>
          <w:sz w:val="24"/>
          <w:szCs w:val="24"/>
        </w:rPr>
        <w:t xml:space="preserve">Integrating nanoscale metal oxides and conducting polymers into three-dimensional graphene (3DG) is a promising route but remains challenging to develop high-performance electrodes for energy storage devices. We developed 3D self-assembly of graphene oxide/reduced graphene oxide with stimuli-responsive polymers poly(N-isopropylacrylamide) (PNIPAM) or poly(propylene oxide) (PPO) and metal oxides (Fe2O5, Nb2O5) , which results in a photo/thermal reversible supramolecular graphene composites hydrogel with adjustable sol–gel transition temperature. The hierarchical structure offers highly interpenetrated porous conductive network and intimate contact between graphene and polymers/metal oxides as well as abundant stress buffer </w:t>
      </w:r>
      <w:proofErr w:type="spellStart"/>
      <w:r w:rsidR="00C3011E" w:rsidRPr="00C3011E">
        <w:rPr>
          <w:rFonts w:ascii="Times New Roman" w:eastAsia="Batang" w:hAnsi="Times New Roman" w:cs="Times New Roman"/>
          <w:sz w:val="24"/>
          <w:szCs w:val="24"/>
        </w:rPr>
        <w:t>nanospace</w:t>
      </w:r>
      <w:proofErr w:type="spellEnd"/>
      <w:r w:rsidR="00C3011E" w:rsidRPr="00C3011E">
        <w:rPr>
          <w:rFonts w:ascii="Times New Roman" w:eastAsia="Batang" w:hAnsi="Times New Roman" w:cs="Times New Roman"/>
          <w:sz w:val="24"/>
          <w:szCs w:val="24"/>
        </w:rPr>
        <w:t xml:space="preserve"> for effective charge transport and robust structural stability during electrochemical processes. </w:t>
      </w:r>
    </w:p>
    <w:p w14:paraId="6157D967" w14:textId="3658FF27" w:rsidR="00C32F22" w:rsidRDefault="00C3011E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C3011E">
        <w:rPr>
          <w:rFonts w:ascii="Times New Roman" w:eastAsia="Batang" w:hAnsi="Times New Roman" w:cs="Times New Roman"/>
          <w:sz w:val="24"/>
          <w:szCs w:val="24"/>
        </w:rPr>
        <w:t>By systematically tailoring the porosity in the holey graphene backbone, charge transport in the composite architecture is optimized to deliver high areal capacity and high-rate capability at high mass loading, which represents a critical step forward toward practical applications. This study offers a promising route to greatly enhance the electrochemical properties of metal oxides and provides suggestive insights for developing high-performance electrode materials for electrochemical energy storage.</w:t>
      </w:r>
    </w:p>
    <w:p w14:paraId="023C32F1" w14:textId="77777777" w:rsidR="00995467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14:paraId="5A7AF7F4" w14:textId="75D514D5" w:rsidR="00C3011E" w:rsidRDefault="00C3011E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995467">
        <w:rPr>
          <w:rFonts w:ascii="Times New Roman" w:eastAsia="Batang" w:hAnsi="Times New Roman" w:cs="Times New Roman"/>
          <w:i/>
          <w:sz w:val="24"/>
          <w:szCs w:val="24"/>
        </w:rPr>
        <w:t>Key Words:</w:t>
      </w:r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CB3A3A">
        <w:rPr>
          <w:rFonts w:ascii="Times New Roman" w:eastAsia="Batang" w:hAnsi="Times New Roman" w:cs="Times New Roman"/>
          <w:sz w:val="24"/>
          <w:szCs w:val="24"/>
        </w:rPr>
        <w:t>Ultrasound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Silicon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Solar Cell</w:t>
      </w:r>
      <w:r w:rsidR="007255AF">
        <w:rPr>
          <w:rFonts w:ascii="Times New Roman" w:eastAsia="Batang" w:hAnsi="Times New Roman" w:cs="Times New Roman"/>
          <w:sz w:val="24"/>
          <w:szCs w:val="24"/>
        </w:rPr>
        <w:t xml:space="preserve">, </w:t>
      </w:r>
      <w:proofErr w:type="spellStart"/>
      <w:r w:rsidR="007255AF">
        <w:rPr>
          <w:rFonts w:ascii="Times New Roman" w:eastAsia="Batang" w:hAnsi="Times New Roman" w:cs="Times New Roman"/>
          <w:sz w:val="24"/>
          <w:szCs w:val="24"/>
        </w:rPr>
        <w:t>FeB</w:t>
      </w:r>
      <w:proofErr w:type="spellEnd"/>
      <w:r w:rsidR="007255AF">
        <w:rPr>
          <w:rFonts w:ascii="Times New Roman" w:eastAsia="Batang" w:hAnsi="Times New Roman" w:cs="Times New Roman"/>
          <w:sz w:val="24"/>
          <w:szCs w:val="24"/>
        </w:rPr>
        <w:t xml:space="preserve"> pair</w:t>
      </w:r>
    </w:p>
    <w:p w14:paraId="3A873285" w14:textId="77777777" w:rsidR="00995467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14:paraId="6FA9F1DA" w14:textId="77777777" w:rsidR="00C32F22" w:rsidRDefault="00C32F22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C32F22">
        <w:rPr>
          <w:rFonts w:ascii="Times New Roman" w:eastAsia="Batang" w:hAnsi="Times New Roman" w:cs="Times New Roman"/>
          <w:sz w:val="24"/>
          <w:szCs w:val="24"/>
        </w:rPr>
        <w:t xml:space="preserve">References </w:t>
      </w:r>
    </w:p>
    <w:p w14:paraId="65B03AB8" w14:textId="77777777" w:rsidR="00995467" w:rsidRPr="00C32F22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14:paraId="337AB550" w14:textId="5C6B82E9" w:rsidR="00181E5E" w:rsidRPr="007255AF" w:rsidRDefault="007255AF" w:rsidP="00181E5E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Batang" w:hAnsi="Times New Roman" w:cs="Times New Roman"/>
          <w:sz w:val="24"/>
          <w:szCs w:val="24"/>
        </w:rPr>
      </w:pPr>
      <w:r w:rsidRPr="007255AF">
        <w:rPr>
          <w:rFonts w:ascii="Times New Roman" w:eastAsia="Batang" w:hAnsi="Times New Roman" w:cs="Times New Roman"/>
          <w:sz w:val="24"/>
          <w:szCs w:val="24"/>
        </w:rPr>
        <w:t xml:space="preserve">O. </w:t>
      </w:r>
      <w:proofErr w:type="spellStart"/>
      <w:r w:rsidRPr="007255AF">
        <w:rPr>
          <w:rFonts w:ascii="Times New Roman" w:eastAsia="Batang" w:hAnsi="Times New Roman" w:cs="Times New Roman"/>
          <w:sz w:val="24"/>
          <w:szCs w:val="24"/>
        </w:rPr>
        <w:t>Ya</w:t>
      </w:r>
      <w:proofErr w:type="spellEnd"/>
      <w:r w:rsidRPr="007255AF">
        <w:rPr>
          <w:rFonts w:ascii="Times New Roman" w:eastAsia="Batang" w:hAnsi="Times New Roman" w:cs="Times New Roman"/>
          <w:sz w:val="24"/>
          <w:szCs w:val="24"/>
        </w:rPr>
        <w:t xml:space="preserve">. </w:t>
      </w:r>
      <w:proofErr w:type="spellStart"/>
      <w:r w:rsidRPr="007255AF">
        <w:rPr>
          <w:rFonts w:ascii="Times New Roman" w:eastAsia="Batang" w:hAnsi="Times New Roman" w:cs="Times New Roman"/>
          <w:sz w:val="24"/>
          <w:szCs w:val="24"/>
        </w:rPr>
        <w:t>Olikh</w:t>
      </w:r>
      <w:proofErr w:type="spellEnd"/>
      <w:r w:rsidRPr="007255AF">
        <w:rPr>
          <w:rFonts w:ascii="Times New Roman" w:eastAsia="Batang" w:hAnsi="Times New Roman" w:cs="Times New Roman"/>
          <w:sz w:val="24"/>
          <w:szCs w:val="24"/>
        </w:rPr>
        <w:t xml:space="preserve">, A. M. </w:t>
      </w:r>
      <w:proofErr w:type="spellStart"/>
      <w:r w:rsidRPr="007255AF">
        <w:rPr>
          <w:rFonts w:ascii="Times New Roman" w:eastAsia="Batang" w:hAnsi="Times New Roman" w:cs="Times New Roman"/>
          <w:sz w:val="24"/>
          <w:szCs w:val="24"/>
        </w:rPr>
        <w:t>Gorb</w:t>
      </w:r>
      <w:proofErr w:type="spellEnd"/>
      <w:r w:rsidRPr="007255AF">
        <w:rPr>
          <w:rFonts w:ascii="Times New Roman" w:eastAsia="Batang" w:hAnsi="Times New Roman" w:cs="Times New Roman"/>
          <w:sz w:val="24"/>
          <w:szCs w:val="24"/>
        </w:rPr>
        <w:t xml:space="preserve">, R. G. </w:t>
      </w:r>
      <w:proofErr w:type="spellStart"/>
      <w:r w:rsidRPr="007255AF">
        <w:rPr>
          <w:rFonts w:ascii="Times New Roman" w:eastAsia="Batang" w:hAnsi="Times New Roman" w:cs="Times New Roman"/>
          <w:sz w:val="24"/>
          <w:szCs w:val="24"/>
        </w:rPr>
        <w:t>Chupryna</w:t>
      </w:r>
      <w:proofErr w:type="spellEnd"/>
      <w:r w:rsidRPr="007255AF">
        <w:rPr>
          <w:rFonts w:ascii="Times New Roman" w:eastAsia="Batang" w:hAnsi="Times New Roman" w:cs="Times New Roman"/>
          <w:sz w:val="24"/>
          <w:szCs w:val="24"/>
        </w:rPr>
        <w:t xml:space="preserve">, and O. V. </w:t>
      </w:r>
      <w:proofErr w:type="spellStart"/>
      <w:r w:rsidRPr="007255AF">
        <w:rPr>
          <w:rFonts w:ascii="Times New Roman" w:eastAsia="Batang" w:hAnsi="Times New Roman" w:cs="Times New Roman"/>
          <w:sz w:val="24"/>
          <w:szCs w:val="24"/>
        </w:rPr>
        <w:t>Pristay-Fenenkov</w:t>
      </w:r>
      <w:proofErr w:type="spellEnd"/>
      <w:r w:rsidR="00995467" w:rsidRPr="007255AF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Pr="007255AF">
        <w:rPr>
          <w:rFonts w:ascii="Times New Roman" w:eastAsia="Batang" w:hAnsi="Times New Roman" w:cs="Times New Roman"/>
          <w:sz w:val="24"/>
          <w:szCs w:val="24"/>
        </w:rPr>
        <w:t>J</w:t>
      </w:r>
      <w:r w:rsidRPr="007255AF">
        <w:rPr>
          <w:rFonts w:ascii="Times New Roman" w:eastAsia="Batang" w:hAnsi="Times New Roman" w:cs="Times New Roman"/>
          <w:sz w:val="24"/>
          <w:szCs w:val="24"/>
        </w:rPr>
        <w:t>.</w:t>
      </w:r>
      <w:r w:rsidRPr="007255AF">
        <w:rPr>
          <w:rFonts w:ascii="Times New Roman" w:eastAsia="Batang" w:hAnsi="Times New Roman" w:cs="Times New Roman"/>
          <w:sz w:val="24"/>
          <w:szCs w:val="24"/>
        </w:rPr>
        <w:t xml:space="preserve"> A</w:t>
      </w:r>
      <w:r w:rsidRPr="007255AF">
        <w:rPr>
          <w:rFonts w:ascii="Times New Roman" w:eastAsia="Batang" w:hAnsi="Times New Roman" w:cs="Times New Roman"/>
          <w:sz w:val="24"/>
          <w:szCs w:val="24"/>
        </w:rPr>
        <w:t xml:space="preserve">ppl. </w:t>
      </w:r>
      <w:r w:rsidRPr="007255AF">
        <w:rPr>
          <w:rFonts w:ascii="Times New Roman" w:eastAsia="Batang" w:hAnsi="Times New Roman" w:cs="Times New Roman"/>
          <w:sz w:val="24"/>
          <w:szCs w:val="24"/>
        </w:rPr>
        <w:t>P</w:t>
      </w:r>
      <w:r w:rsidRPr="007255AF">
        <w:rPr>
          <w:rFonts w:ascii="Times New Roman" w:eastAsia="Batang" w:hAnsi="Times New Roman" w:cs="Times New Roman"/>
          <w:sz w:val="24"/>
          <w:szCs w:val="24"/>
        </w:rPr>
        <w:t>hys.</w:t>
      </w:r>
      <w:r w:rsidR="00995467" w:rsidRPr="007255AF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Pr="007255AF">
        <w:rPr>
          <w:rFonts w:ascii="Times New Roman" w:eastAsia="Batang" w:hAnsi="Times New Roman" w:cs="Times New Roman"/>
          <w:sz w:val="24"/>
          <w:szCs w:val="24"/>
        </w:rPr>
        <w:t>123</w:t>
      </w:r>
      <w:r w:rsidR="00995467" w:rsidRPr="007255AF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995467" w:rsidRPr="007255AF">
        <w:rPr>
          <w:rFonts w:ascii="Times New Roman" w:eastAsia="Batang" w:hAnsi="Times New Roman" w:cs="Times New Roman"/>
          <w:sz w:val="24"/>
          <w:szCs w:val="24"/>
        </w:rPr>
        <w:lastRenderedPageBreak/>
        <w:t>(201</w:t>
      </w:r>
      <w:r w:rsidRPr="007255AF">
        <w:rPr>
          <w:rFonts w:ascii="Times New Roman" w:eastAsia="Batang" w:hAnsi="Times New Roman" w:cs="Times New Roman"/>
          <w:sz w:val="24"/>
          <w:szCs w:val="24"/>
        </w:rPr>
        <w:t>8</w:t>
      </w:r>
      <w:r w:rsidR="00995467" w:rsidRPr="007255AF">
        <w:rPr>
          <w:rFonts w:ascii="Times New Roman" w:eastAsia="Batang" w:hAnsi="Times New Roman" w:cs="Times New Roman"/>
          <w:sz w:val="24"/>
          <w:szCs w:val="24"/>
        </w:rPr>
        <w:t xml:space="preserve">) </w:t>
      </w:r>
      <w:r w:rsidRPr="007255AF">
        <w:rPr>
          <w:rFonts w:ascii="Times New Roman" w:eastAsia="Batang" w:hAnsi="Times New Roman" w:cs="Times New Roman"/>
          <w:sz w:val="24"/>
          <w:szCs w:val="24"/>
        </w:rPr>
        <w:t>1</w:t>
      </w:r>
      <w:r w:rsidR="00995467" w:rsidRPr="007255AF">
        <w:rPr>
          <w:rFonts w:ascii="Times New Roman" w:eastAsia="Batang" w:hAnsi="Times New Roman" w:cs="Times New Roman"/>
          <w:sz w:val="24"/>
          <w:szCs w:val="24"/>
        </w:rPr>
        <w:t>6</w:t>
      </w:r>
      <w:r w:rsidRPr="007255AF">
        <w:rPr>
          <w:rFonts w:ascii="Times New Roman" w:eastAsia="Batang" w:hAnsi="Times New Roman" w:cs="Times New Roman"/>
          <w:sz w:val="24"/>
          <w:szCs w:val="24"/>
        </w:rPr>
        <w:t>1573</w:t>
      </w:r>
      <w:r w:rsidR="00995467" w:rsidRPr="007255AF">
        <w:rPr>
          <w:rFonts w:ascii="Times New Roman" w:eastAsia="Batang" w:hAnsi="Times New Roman" w:cs="Times New Roman"/>
          <w:sz w:val="24"/>
          <w:szCs w:val="24"/>
        </w:rPr>
        <w:t>.</w:t>
      </w:r>
    </w:p>
    <w:p w14:paraId="77E2DC45" w14:textId="77777777" w:rsidR="00181E5E" w:rsidRPr="007B0737" w:rsidRDefault="00181E5E" w:rsidP="00181E5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sectPr w:rsidR="00181E5E" w:rsidRPr="007B0737" w:rsidSect="00B92823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63AC0" w14:textId="77777777" w:rsidR="00434F9A" w:rsidRDefault="00434F9A" w:rsidP="00753FE2">
      <w:r>
        <w:separator/>
      </w:r>
    </w:p>
  </w:endnote>
  <w:endnote w:type="continuationSeparator" w:id="0">
    <w:p w14:paraId="1646E7F0" w14:textId="77777777" w:rsidR="00434F9A" w:rsidRDefault="00434F9A" w:rsidP="0075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Helv_R">
    <w:altName w:val="Cambria"/>
    <w:panose1 w:val="00000000000000000000"/>
    <w:charset w:val="00"/>
    <w:family w:val="roman"/>
    <w:notTrueType/>
    <w:pitch w:val="default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21285" w14:textId="77777777" w:rsidR="00434F9A" w:rsidRDefault="00434F9A" w:rsidP="00753FE2">
      <w:r>
        <w:separator/>
      </w:r>
    </w:p>
  </w:footnote>
  <w:footnote w:type="continuationSeparator" w:id="0">
    <w:p w14:paraId="6AF56A70" w14:textId="77777777" w:rsidR="00434F9A" w:rsidRDefault="00434F9A" w:rsidP="00753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3846"/>
    <w:multiLevelType w:val="hybridMultilevel"/>
    <w:tmpl w:val="283CCA72"/>
    <w:lvl w:ilvl="0" w:tplc="1CE4D6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22"/>
    <w:rsid w:val="00002F78"/>
    <w:rsid w:val="000040B9"/>
    <w:rsid w:val="000058DC"/>
    <w:rsid w:val="00005EDD"/>
    <w:rsid w:val="00006763"/>
    <w:rsid w:val="000068A0"/>
    <w:rsid w:val="00014790"/>
    <w:rsid w:val="00014C8D"/>
    <w:rsid w:val="00016259"/>
    <w:rsid w:val="00021A95"/>
    <w:rsid w:val="00024212"/>
    <w:rsid w:val="00027510"/>
    <w:rsid w:val="00031C0B"/>
    <w:rsid w:val="000373DB"/>
    <w:rsid w:val="00042717"/>
    <w:rsid w:val="00042CAF"/>
    <w:rsid w:val="00044B82"/>
    <w:rsid w:val="00045B93"/>
    <w:rsid w:val="000467B2"/>
    <w:rsid w:val="00046C6E"/>
    <w:rsid w:val="00051FAF"/>
    <w:rsid w:val="0005642C"/>
    <w:rsid w:val="00056DAA"/>
    <w:rsid w:val="00057090"/>
    <w:rsid w:val="00060DAD"/>
    <w:rsid w:val="0006319F"/>
    <w:rsid w:val="00065EB5"/>
    <w:rsid w:val="000734EB"/>
    <w:rsid w:val="000749F7"/>
    <w:rsid w:val="000808E0"/>
    <w:rsid w:val="00080AE5"/>
    <w:rsid w:val="00082E1A"/>
    <w:rsid w:val="00083D29"/>
    <w:rsid w:val="000911D1"/>
    <w:rsid w:val="00096419"/>
    <w:rsid w:val="000978D6"/>
    <w:rsid w:val="000A0E7C"/>
    <w:rsid w:val="000A3F9B"/>
    <w:rsid w:val="000A4DF1"/>
    <w:rsid w:val="000A7BF6"/>
    <w:rsid w:val="000A7D73"/>
    <w:rsid w:val="000B42DE"/>
    <w:rsid w:val="000B5D81"/>
    <w:rsid w:val="000B5DF6"/>
    <w:rsid w:val="000B5E0B"/>
    <w:rsid w:val="000B6499"/>
    <w:rsid w:val="000C0E71"/>
    <w:rsid w:val="000C74CB"/>
    <w:rsid w:val="000C7BFE"/>
    <w:rsid w:val="000D05A6"/>
    <w:rsid w:val="000D1483"/>
    <w:rsid w:val="000D19E4"/>
    <w:rsid w:val="000D2D76"/>
    <w:rsid w:val="000D4001"/>
    <w:rsid w:val="000D7C0E"/>
    <w:rsid w:val="000E0E6E"/>
    <w:rsid w:val="000E0F81"/>
    <w:rsid w:val="000E0F89"/>
    <w:rsid w:val="000E356D"/>
    <w:rsid w:val="000E46E9"/>
    <w:rsid w:val="000E6BF7"/>
    <w:rsid w:val="000E731B"/>
    <w:rsid w:val="000E763F"/>
    <w:rsid w:val="000F6CFB"/>
    <w:rsid w:val="00102F0E"/>
    <w:rsid w:val="001075CF"/>
    <w:rsid w:val="001235AA"/>
    <w:rsid w:val="00123603"/>
    <w:rsid w:val="00126B9F"/>
    <w:rsid w:val="00126F27"/>
    <w:rsid w:val="00134304"/>
    <w:rsid w:val="00134413"/>
    <w:rsid w:val="0013573D"/>
    <w:rsid w:val="00135F7F"/>
    <w:rsid w:val="001475A2"/>
    <w:rsid w:val="00152EBF"/>
    <w:rsid w:val="00155A39"/>
    <w:rsid w:val="00155F13"/>
    <w:rsid w:val="001578B0"/>
    <w:rsid w:val="001659E0"/>
    <w:rsid w:val="00165B94"/>
    <w:rsid w:val="00166448"/>
    <w:rsid w:val="00171324"/>
    <w:rsid w:val="001745C9"/>
    <w:rsid w:val="00174C37"/>
    <w:rsid w:val="00176E85"/>
    <w:rsid w:val="00180161"/>
    <w:rsid w:val="00180235"/>
    <w:rsid w:val="00181390"/>
    <w:rsid w:val="00181E5E"/>
    <w:rsid w:val="001903F8"/>
    <w:rsid w:val="00192742"/>
    <w:rsid w:val="00197C2A"/>
    <w:rsid w:val="001A07C1"/>
    <w:rsid w:val="001A164E"/>
    <w:rsid w:val="001A518B"/>
    <w:rsid w:val="001A7CB9"/>
    <w:rsid w:val="001B1AB8"/>
    <w:rsid w:val="001B2549"/>
    <w:rsid w:val="001B4B8A"/>
    <w:rsid w:val="001B730D"/>
    <w:rsid w:val="001C102C"/>
    <w:rsid w:val="001C23D9"/>
    <w:rsid w:val="001C2B58"/>
    <w:rsid w:val="001C4FFB"/>
    <w:rsid w:val="001C6F32"/>
    <w:rsid w:val="001C79A8"/>
    <w:rsid w:val="001D0EE3"/>
    <w:rsid w:val="001D2409"/>
    <w:rsid w:val="001D3BCD"/>
    <w:rsid w:val="001D4C3D"/>
    <w:rsid w:val="001D5948"/>
    <w:rsid w:val="001D60C9"/>
    <w:rsid w:val="001E2FEE"/>
    <w:rsid w:val="001E3356"/>
    <w:rsid w:val="001E4BEA"/>
    <w:rsid w:val="001E5C33"/>
    <w:rsid w:val="001F08FD"/>
    <w:rsid w:val="001F0929"/>
    <w:rsid w:val="001F53F0"/>
    <w:rsid w:val="001F592F"/>
    <w:rsid w:val="001F5E9B"/>
    <w:rsid w:val="00200C5C"/>
    <w:rsid w:val="00201911"/>
    <w:rsid w:val="00201A93"/>
    <w:rsid w:val="00202E19"/>
    <w:rsid w:val="002125C9"/>
    <w:rsid w:val="00212821"/>
    <w:rsid w:val="0021348C"/>
    <w:rsid w:val="002144F1"/>
    <w:rsid w:val="002162A5"/>
    <w:rsid w:val="00216652"/>
    <w:rsid w:val="00217490"/>
    <w:rsid w:val="00220170"/>
    <w:rsid w:val="002210CE"/>
    <w:rsid w:val="00221A5C"/>
    <w:rsid w:val="0022488D"/>
    <w:rsid w:val="00224E88"/>
    <w:rsid w:val="00226D44"/>
    <w:rsid w:val="00226FF3"/>
    <w:rsid w:val="002272C4"/>
    <w:rsid w:val="00230585"/>
    <w:rsid w:val="00230BD0"/>
    <w:rsid w:val="00230C20"/>
    <w:rsid w:val="002316C3"/>
    <w:rsid w:val="00231DA4"/>
    <w:rsid w:val="0023245A"/>
    <w:rsid w:val="00236FD5"/>
    <w:rsid w:val="00237442"/>
    <w:rsid w:val="002379AC"/>
    <w:rsid w:val="0024124A"/>
    <w:rsid w:val="00243766"/>
    <w:rsid w:val="0024409E"/>
    <w:rsid w:val="00245FB9"/>
    <w:rsid w:val="00246BEB"/>
    <w:rsid w:val="002502E7"/>
    <w:rsid w:val="0025099A"/>
    <w:rsid w:val="00251337"/>
    <w:rsid w:val="00251818"/>
    <w:rsid w:val="002557D0"/>
    <w:rsid w:val="0025737D"/>
    <w:rsid w:val="002619E5"/>
    <w:rsid w:val="00262AF7"/>
    <w:rsid w:val="00262ECD"/>
    <w:rsid w:val="00263941"/>
    <w:rsid w:val="002650C1"/>
    <w:rsid w:val="00270413"/>
    <w:rsid w:val="002738EB"/>
    <w:rsid w:val="00274B9F"/>
    <w:rsid w:val="0027699F"/>
    <w:rsid w:val="00277885"/>
    <w:rsid w:val="002812F7"/>
    <w:rsid w:val="00281F56"/>
    <w:rsid w:val="00285077"/>
    <w:rsid w:val="00286674"/>
    <w:rsid w:val="00286890"/>
    <w:rsid w:val="002919FD"/>
    <w:rsid w:val="002A1107"/>
    <w:rsid w:val="002A323B"/>
    <w:rsid w:val="002A390F"/>
    <w:rsid w:val="002A7131"/>
    <w:rsid w:val="002B0FF1"/>
    <w:rsid w:val="002B1634"/>
    <w:rsid w:val="002B3DAF"/>
    <w:rsid w:val="002B409D"/>
    <w:rsid w:val="002C015D"/>
    <w:rsid w:val="002C0BC3"/>
    <w:rsid w:val="002C2BC7"/>
    <w:rsid w:val="002C3836"/>
    <w:rsid w:val="002C58F4"/>
    <w:rsid w:val="002C5CD6"/>
    <w:rsid w:val="002C7E03"/>
    <w:rsid w:val="002D3796"/>
    <w:rsid w:val="002D7233"/>
    <w:rsid w:val="002E357E"/>
    <w:rsid w:val="002E3A81"/>
    <w:rsid w:val="002E4950"/>
    <w:rsid w:val="002E4A78"/>
    <w:rsid w:val="002E5E75"/>
    <w:rsid w:val="002E7FD4"/>
    <w:rsid w:val="002F06C9"/>
    <w:rsid w:val="002F0D51"/>
    <w:rsid w:val="002F1D62"/>
    <w:rsid w:val="002F7540"/>
    <w:rsid w:val="003004DF"/>
    <w:rsid w:val="003023B4"/>
    <w:rsid w:val="0030272D"/>
    <w:rsid w:val="00306524"/>
    <w:rsid w:val="0030772D"/>
    <w:rsid w:val="00322582"/>
    <w:rsid w:val="00324A20"/>
    <w:rsid w:val="00324A84"/>
    <w:rsid w:val="00324FA7"/>
    <w:rsid w:val="0032586C"/>
    <w:rsid w:val="00325A91"/>
    <w:rsid w:val="00332C80"/>
    <w:rsid w:val="003362CF"/>
    <w:rsid w:val="00337D4A"/>
    <w:rsid w:val="00340015"/>
    <w:rsid w:val="00340C80"/>
    <w:rsid w:val="00345A80"/>
    <w:rsid w:val="00345AA7"/>
    <w:rsid w:val="00347890"/>
    <w:rsid w:val="00350496"/>
    <w:rsid w:val="00352A5C"/>
    <w:rsid w:val="00352C48"/>
    <w:rsid w:val="00355B98"/>
    <w:rsid w:val="00357234"/>
    <w:rsid w:val="003573EB"/>
    <w:rsid w:val="00357478"/>
    <w:rsid w:val="0036012B"/>
    <w:rsid w:val="00365799"/>
    <w:rsid w:val="00365C9F"/>
    <w:rsid w:val="00370E31"/>
    <w:rsid w:val="00371052"/>
    <w:rsid w:val="00371982"/>
    <w:rsid w:val="00373573"/>
    <w:rsid w:val="00375D45"/>
    <w:rsid w:val="00375E73"/>
    <w:rsid w:val="003804D8"/>
    <w:rsid w:val="0038197C"/>
    <w:rsid w:val="00381DCC"/>
    <w:rsid w:val="00381FE0"/>
    <w:rsid w:val="00382B8D"/>
    <w:rsid w:val="00383493"/>
    <w:rsid w:val="00384E7C"/>
    <w:rsid w:val="00385C84"/>
    <w:rsid w:val="0039201A"/>
    <w:rsid w:val="0039273F"/>
    <w:rsid w:val="00394772"/>
    <w:rsid w:val="00394E3C"/>
    <w:rsid w:val="003969A3"/>
    <w:rsid w:val="003A39BD"/>
    <w:rsid w:val="003A5280"/>
    <w:rsid w:val="003B1AFE"/>
    <w:rsid w:val="003B652A"/>
    <w:rsid w:val="003C12D5"/>
    <w:rsid w:val="003C3E75"/>
    <w:rsid w:val="003C6939"/>
    <w:rsid w:val="003D058D"/>
    <w:rsid w:val="003D11DA"/>
    <w:rsid w:val="003D11FC"/>
    <w:rsid w:val="003D1703"/>
    <w:rsid w:val="003D3946"/>
    <w:rsid w:val="003D448C"/>
    <w:rsid w:val="003D518B"/>
    <w:rsid w:val="003E55EE"/>
    <w:rsid w:val="003F26BE"/>
    <w:rsid w:val="003F26DD"/>
    <w:rsid w:val="003F2A08"/>
    <w:rsid w:val="003F4FC0"/>
    <w:rsid w:val="0040134A"/>
    <w:rsid w:val="0040690B"/>
    <w:rsid w:val="00410580"/>
    <w:rsid w:val="00411C36"/>
    <w:rsid w:val="00412DB2"/>
    <w:rsid w:val="00413E1C"/>
    <w:rsid w:val="00414419"/>
    <w:rsid w:val="004154F1"/>
    <w:rsid w:val="00424207"/>
    <w:rsid w:val="00427907"/>
    <w:rsid w:val="00430174"/>
    <w:rsid w:val="004302FF"/>
    <w:rsid w:val="00430F10"/>
    <w:rsid w:val="00432F72"/>
    <w:rsid w:val="00433A4B"/>
    <w:rsid w:val="00433DFA"/>
    <w:rsid w:val="00434F9A"/>
    <w:rsid w:val="00435205"/>
    <w:rsid w:val="00436F1D"/>
    <w:rsid w:val="0043745B"/>
    <w:rsid w:val="004418C4"/>
    <w:rsid w:val="00442E5D"/>
    <w:rsid w:val="00442EBA"/>
    <w:rsid w:val="00443BCA"/>
    <w:rsid w:val="00444978"/>
    <w:rsid w:val="00446025"/>
    <w:rsid w:val="00447477"/>
    <w:rsid w:val="00447E13"/>
    <w:rsid w:val="00450B25"/>
    <w:rsid w:val="004530EC"/>
    <w:rsid w:val="004562CA"/>
    <w:rsid w:val="004615F7"/>
    <w:rsid w:val="00462281"/>
    <w:rsid w:val="004704DE"/>
    <w:rsid w:val="00471E61"/>
    <w:rsid w:val="004744E6"/>
    <w:rsid w:val="004768F3"/>
    <w:rsid w:val="00480679"/>
    <w:rsid w:val="00481292"/>
    <w:rsid w:val="00482DC2"/>
    <w:rsid w:val="00486403"/>
    <w:rsid w:val="004874FF"/>
    <w:rsid w:val="00490323"/>
    <w:rsid w:val="00491BCF"/>
    <w:rsid w:val="00492239"/>
    <w:rsid w:val="00492712"/>
    <w:rsid w:val="004935E9"/>
    <w:rsid w:val="00496052"/>
    <w:rsid w:val="00496CCE"/>
    <w:rsid w:val="004A0E05"/>
    <w:rsid w:val="004A162C"/>
    <w:rsid w:val="004A18E8"/>
    <w:rsid w:val="004A5608"/>
    <w:rsid w:val="004B40DF"/>
    <w:rsid w:val="004B4A34"/>
    <w:rsid w:val="004B7FDE"/>
    <w:rsid w:val="004C2CA1"/>
    <w:rsid w:val="004C45F5"/>
    <w:rsid w:val="004C5C49"/>
    <w:rsid w:val="004C6F5F"/>
    <w:rsid w:val="004C7A44"/>
    <w:rsid w:val="004D0A21"/>
    <w:rsid w:val="004D1494"/>
    <w:rsid w:val="004D4D6F"/>
    <w:rsid w:val="004D6A8A"/>
    <w:rsid w:val="004D7CCD"/>
    <w:rsid w:val="004E2143"/>
    <w:rsid w:val="004E532C"/>
    <w:rsid w:val="004E6762"/>
    <w:rsid w:val="004E7960"/>
    <w:rsid w:val="004F04C7"/>
    <w:rsid w:val="004F5713"/>
    <w:rsid w:val="004F6F9C"/>
    <w:rsid w:val="004F7019"/>
    <w:rsid w:val="004F748D"/>
    <w:rsid w:val="00501B40"/>
    <w:rsid w:val="00504CCF"/>
    <w:rsid w:val="00504D95"/>
    <w:rsid w:val="00505877"/>
    <w:rsid w:val="005058B5"/>
    <w:rsid w:val="00505C22"/>
    <w:rsid w:val="005077D5"/>
    <w:rsid w:val="00507ACA"/>
    <w:rsid w:val="005130C7"/>
    <w:rsid w:val="00513441"/>
    <w:rsid w:val="00513B5D"/>
    <w:rsid w:val="005145C8"/>
    <w:rsid w:val="0051729F"/>
    <w:rsid w:val="00517DF4"/>
    <w:rsid w:val="0052077B"/>
    <w:rsid w:val="005208ED"/>
    <w:rsid w:val="005219CD"/>
    <w:rsid w:val="00523A11"/>
    <w:rsid w:val="00524EEB"/>
    <w:rsid w:val="0052612A"/>
    <w:rsid w:val="00526EFC"/>
    <w:rsid w:val="00527228"/>
    <w:rsid w:val="005276A4"/>
    <w:rsid w:val="00530691"/>
    <w:rsid w:val="0053453A"/>
    <w:rsid w:val="00534AD7"/>
    <w:rsid w:val="00534B12"/>
    <w:rsid w:val="005401C7"/>
    <w:rsid w:val="005404C9"/>
    <w:rsid w:val="00540809"/>
    <w:rsid w:val="005422B3"/>
    <w:rsid w:val="00543E4D"/>
    <w:rsid w:val="00543FBA"/>
    <w:rsid w:val="00543FC4"/>
    <w:rsid w:val="0054436E"/>
    <w:rsid w:val="00550B6E"/>
    <w:rsid w:val="00553838"/>
    <w:rsid w:val="00553CBD"/>
    <w:rsid w:val="005545B2"/>
    <w:rsid w:val="00555BE7"/>
    <w:rsid w:val="0055768F"/>
    <w:rsid w:val="00557BC0"/>
    <w:rsid w:val="00562F02"/>
    <w:rsid w:val="005632BF"/>
    <w:rsid w:val="00565EB2"/>
    <w:rsid w:val="00567AA9"/>
    <w:rsid w:val="00571A12"/>
    <w:rsid w:val="005740C3"/>
    <w:rsid w:val="00574A30"/>
    <w:rsid w:val="0057650F"/>
    <w:rsid w:val="00576672"/>
    <w:rsid w:val="0058052E"/>
    <w:rsid w:val="00580CBC"/>
    <w:rsid w:val="00582E42"/>
    <w:rsid w:val="0058531B"/>
    <w:rsid w:val="00590256"/>
    <w:rsid w:val="005914A4"/>
    <w:rsid w:val="0059519F"/>
    <w:rsid w:val="00597A51"/>
    <w:rsid w:val="005A2125"/>
    <w:rsid w:val="005A245E"/>
    <w:rsid w:val="005A29B1"/>
    <w:rsid w:val="005A3B71"/>
    <w:rsid w:val="005A4E58"/>
    <w:rsid w:val="005A5B12"/>
    <w:rsid w:val="005A68FD"/>
    <w:rsid w:val="005A6B73"/>
    <w:rsid w:val="005B068E"/>
    <w:rsid w:val="005B191D"/>
    <w:rsid w:val="005B4566"/>
    <w:rsid w:val="005B4EB3"/>
    <w:rsid w:val="005B5036"/>
    <w:rsid w:val="005B53C3"/>
    <w:rsid w:val="005B56A1"/>
    <w:rsid w:val="005B622E"/>
    <w:rsid w:val="005C0B01"/>
    <w:rsid w:val="005C2779"/>
    <w:rsid w:val="005C4C95"/>
    <w:rsid w:val="005C7A92"/>
    <w:rsid w:val="005D0503"/>
    <w:rsid w:val="005D440E"/>
    <w:rsid w:val="005D48F0"/>
    <w:rsid w:val="005D4A6D"/>
    <w:rsid w:val="005D4FA4"/>
    <w:rsid w:val="005D5CD0"/>
    <w:rsid w:val="005D681E"/>
    <w:rsid w:val="005D6FEA"/>
    <w:rsid w:val="005E3D58"/>
    <w:rsid w:val="005E5207"/>
    <w:rsid w:val="005F1607"/>
    <w:rsid w:val="005F40B6"/>
    <w:rsid w:val="005F6E07"/>
    <w:rsid w:val="00600CB5"/>
    <w:rsid w:val="00601E33"/>
    <w:rsid w:val="00604895"/>
    <w:rsid w:val="006112CF"/>
    <w:rsid w:val="00616288"/>
    <w:rsid w:val="00616835"/>
    <w:rsid w:val="00616A5B"/>
    <w:rsid w:val="00616E74"/>
    <w:rsid w:val="00621337"/>
    <w:rsid w:val="006218B5"/>
    <w:rsid w:val="00622DCA"/>
    <w:rsid w:val="006237DB"/>
    <w:rsid w:val="00625883"/>
    <w:rsid w:val="00625B65"/>
    <w:rsid w:val="006266F6"/>
    <w:rsid w:val="006308B6"/>
    <w:rsid w:val="00630A87"/>
    <w:rsid w:val="00637572"/>
    <w:rsid w:val="006409AD"/>
    <w:rsid w:val="00645D29"/>
    <w:rsid w:val="00650DCF"/>
    <w:rsid w:val="00650EBF"/>
    <w:rsid w:val="006512C0"/>
    <w:rsid w:val="00651704"/>
    <w:rsid w:val="00652C52"/>
    <w:rsid w:val="00653885"/>
    <w:rsid w:val="00655B85"/>
    <w:rsid w:val="0065647D"/>
    <w:rsid w:val="00657370"/>
    <w:rsid w:val="00657A63"/>
    <w:rsid w:val="00660697"/>
    <w:rsid w:val="006644C6"/>
    <w:rsid w:val="00665642"/>
    <w:rsid w:val="0067023F"/>
    <w:rsid w:val="00673B60"/>
    <w:rsid w:val="0067542F"/>
    <w:rsid w:val="00680893"/>
    <w:rsid w:val="006808FC"/>
    <w:rsid w:val="0068160D"/>
    <w:rsid w:val="00682CDD"/>
    <w:rsid w:val="00683C00"/>
    <w:rsid w:val="00687F47"/>
    <w:rsid w:val="006918B8"/>
    <w:rsid w:val="0069203D"/>
    <w:rsid w:val="00692A67"/>
    <w:rsid w:val="0069367F"/>
    <w:rsid w:val="00694ABF"/>
    <w:rsid w:val="006A4380"/>
    <w:rsid w:val="006A50EE"/>
    <w:rsid w:val="006A6375"/>
    <w:rsid w:val="006A6501"/>
    <w:rsid w:val="006A7906"/>
    <w:rsid w:val="006A7E10"/>
    <w:rsid w:val="006B2408"/>
    <w:rsid w:val="006B696C"/>
    <w:rsid w:val="006B6D19"/>
    <w:rsid w:val="006B7B8A"/>
    <w:rsid w:val="006C003A"/>
    <w:rsid w:val="006C1FCA"/>
    <w:rsid w:val="006C481E"/>
    <w:rsid w:val="006C50FF"/>
    <w:rsid w:val="006C7ADD"/>
    <w:rsid w:val="006D06FF"/>
    <w:rsid w:val="006D1A35"/>
    <w:rsid w:val="006D2861"/>
    <w:rsid w:val="006D6FB0"/>
    <w:rsid w:val="006D722D"/>
    <w:rsid w:val="006E2DCE"/>
    <w:rsid w:val="006E7981"/>
    <w:rsid w:val="006F1A02"/>
    <w:rsid w:val="006F1CFC"/>
    <w:rsid w:val="006F7AD7"/>
    <w:rsid w:val="0070201A"/>
    <w:rsid w:val="007035B4"/>
    <w:rsid w:val="00703A20"/>
    <w:rsid w:val="00706B84"/>
    <w:rsid w:val="00707119"/>
    <w:rsid w:val="00712EDD"/>
    <w:rsid w:val="007172B9"/>
    <w:rsid w:val="00721537"/>
    <w:rsid w:val="007218E7"/>
    <w:rsid w:val="00721939"/>
    <w:rsid w:val="007241E3"/>
    <w:rsid w:val="00725404"/>
    <w:rsid w:val="007255AF"/>
    <w:rsid w:val="007270D7"/>
    <w:rsid w:val="007303D6"/>
    <w:rsid w:val="007308EA"/>
    <w:rsid w:val="00733C3F"/>
    <w:rsid w:val="00735EF7"/>
    <w:rsid w:val="007402CB"/>
    <w:rsid w:val="00743CF1"/>
    <w:rsid w:val="007450BE"/>
    <w:rsid w:val="007451C5"/>
    <w:rsid w:val="0074521D"/>
    <w:rsid w:val="00747A7E"/>
    <w:rsid w:val="00753FE2"/>
    <w:rsid w:val="00754F2A"/>
    <w:rsid w:val="00755B1A"/>
    <w:rsid w:val="00757627"/>
    <w:rsid w:val="00761825"/>
    <w:rsid w:val="00763CEE"/>
    <w:rsid w:val="00764008"/>
    <w:rsid w:val="00766AE7"/>
    <w:rsid w:val="007712CB"/>
    <w:rsid w:val="00771D88"/>
    <w:rsid w:val="00774757"/>
    <w:rsid w:val="00775BA8"/>
    <w:rsid w:val="00775D82"/>
    <w:rsid w:val="007823F6"/>
    <w:rsid w:val="00783CCC"/>
    <w:rsid w:val="00784A8E"/>
    <w:rsid w:val="00792A90"/>
    <w:rsid w:val="007951FF"/>
    <w:rsid w:val="00796F6D"/>
    <w:rsid w:val="007A4556"/>
    <w:rsid w:val="007A52E7"/>
    <w:rsid w:val="007A5AD3"/>
    <w:rsid w:val="007A6643"/>
    <w:rsid w:val="007B0737"/>
    <w:rsid w:val="007B0831"/>
    <w:rsid w:val="007B1655"/>
    <w:rsid w:val="007B6C5C"/>
    <w:rsid w:val="007B79B6"/>
    <w:rsid w:val="007C07B7"/>
    <w:rsid w:val="007C3A39"/>
    <w:rsid w:val="007C50E7"/>
    <w:rsid w:val="007C67E0"/>
    <w:rsid w:val="007C7320"/>
    <w:rsid w:val="007C780F"/>
    <w:rsid w:val="007D003D"/>
    <w:rsid w:val="007D01C7"/>
    <w:rsid w:val="007D65D3"/>
    <w:rsid w:val="007D701A"/>
    <w:rsid w:val="007E0146"/>
    <w:rsid w:val="007E2496"/>
    <w:rsid w:val="007E35AD"/>
    <w:rsid w:val="007E36F9"/>
    <w:rsid w:val="007E7778"/>
    <w:rsid w:val="007F2778"/>
    <w:rsid w:val="007F61CF"/>
    <w:rsid w:val="007F61E5"/>
    <w:rsid w:val="007F6853"/>
    <w:rsid w:val="007F6D99"/>
    <w:rsid w:val="007F79D0"/>
    <w:rsid w:val="00800494"/>
    <w:rsid w:val="008011B6"/>
    <w:rsid w:val="008012F3"/>
    <w:rsid w:val="00805595"/>
    <w:rsid w:val="00806561"/>
    <w:rsid w:val="00806DD8"/>
    <w:rsid w:val="00807EA2"/>
    <w:rsid w:val="00810555"/>
    <w:rsid w:val="008114FC"/>
    <w:rsid w:val="008127B4"/>
    <w:rsid w:val="008130FD"/>
    <w:rsid w:val="00813481"/>
    <w:rsid w:val="0081421E"/>
    <w:rsid w:val="00815BAD"/>
    <w:rsid w:val="00817794"/>
    <w:rsid w:val="00817E00"/>
    <w:rsid w:val="00817F81"/>
    <w:rsid w:val="00825D8D"/>
    <w:rsid w:val="00827304"/>
    <w:rsid w:val="00831BFD"/>
    <w:rsid w:val="00833B69"/>
    <w:rsid w:val="00835593"/>
    <w:rsid w:val="00836295"/>
    <w:rsid w:val="008419CD"/>
    <w:rsid w:val="00845615"/>
    <w:rsid w:val="00846340"/>
    <w:rsid w:val="008466F3"/>
    <w:rsid w:val="00850425"/>
    <w:rsid w:val="00850687"/>
    <w:rsid w:val="00851894"/>
    <w:rsid w:val="00852386"/>
    <w:rsid w:val="008536F6"/>
    <w:rsid w:val="00857501"/>
    <w:rsid w:val="008641A7"/>
    <w:rsid w:val="008643EF"/>
    <w:rsid w:val="008657F4"/>
    <w:rsid w:val="00865D76"/>
    <w:rsid w:val="00865E68"/>
    <w:rsid w:val="008675B2"/>
    <w:rsid w:val="00873315"/>
    <w:rsid w:val="00873829"/>
    <w:rsid w:val="00873F58"/>
    <w:rsid w:val="0088220D"/>
    <w:rsid w:val="00883369"/>
    <w:rsid w:val="00886570"/>
    <w:rsid w:val="00892ED8"/>
    <w:rsid w:val="0089403D"/>
    <w:rsid w:val="0089596F"/>
    <w:rsid w:val="00896817"/>
    <w:rsid w:val="008973D7"/>
    <w:rsid w:val="00897C3C"/>
    <w:rsid w:val="008A03E8"/>
    <w:rsid w:val="008A0C56"/>
    <w:rsid w:val="008A0D3F"/>
    <w:rsid w:val="008A1101"/>
    <w:rsid w:val="008A41B7"/>
    <w:rsid w:val="008A7B1B"/>
    <w:rsid w:val="008A7DE6"/>
    <w:rsid w:val="008B0A41"/>
    <w:rsid w:val="008B0C4D"/>
    <w:rsid w:val="008B2C93"/>
    <w:rsid w:val="008B3A3F"/>
    <w:rsid w:val="008B4CF4"/>
    <w:rsid w:val="008B529E"/>
    <w:rsid w:val="008B7B58"/>
    <w:rsid w:val="008C2C19"/>
    <w:rsid w:val="008C2C34"/>
    <w:rsid w:val="008C310C"/>
    <w:rsid w:val="008C52C5"/>
    <w:rsid w:val="008C59B2"/>
    <w:rsid w:val="008C7883"/>
    <w:rsid w:val="008D065A"/>
    <w:rsid w:val="008D55B1"/>
    <w:rsid w:val="008D5F19"/>
    <w:rsid w:val="008E06FA"/>
    <w:rsid w:val="008E4225"/>
    <w:rsid w:val="008E4D9A"/>
    <w:rsid w:val="008E7040"/>
    <w:rsid w:val="008F16B1"/>
    <w:rsid w:val="008F5223"/>
    <w:rsid w:val="008F5E11"/>
    <w:rsid w:val="009052FC"/>
    <w:rsid w:val="0090682D"/>
    <w:rsid w:val="009072A8"/>
    <w:rsid w:val="00910E4F"/>
    <w:rsid w:val="00913C32"/>
    <w:rsid w:val="009159B0"/>
    <w:rsid w:val="009166FE"/>
    <w:rsid w:val="009205E2"/>
    <w:rsid w:val="00925AD2"/>
    <w:rsid w:val="009304B7"/>
    <w:rsid w:val="0093064B"/>
    <w:rsid w:val="00930F07"/>
    <w:rsid w:val="00930F74"/>
    <w:rsid w:val="009313FF"/>
    <w:rsid w:val="00931FD4"/>
    <w:rsid w:val="0093368F"/>
    <w:rsid w:val="00935745"/>
    <w:rsid w:val="00943E29"/>
    <w:rsid w:val="00951C6C"/>
    <w:rsid w:val="009525B2"/>
    <w:rsid w:val="00953761"/>
    <w:rsid w:val="00954E6C"/>
    <w:rsid w:val="00956012"/>
    <w:rsid w:val="0095625C"/>
    <w:rsid w:val="0095694A"/>
    <w:rsid w:val="00956C59"/>
    <w:rsid w:val="00960AAD"/>
    <w:rsid w:val="00961558"/>
    <w:rsid w:val="00965F28"/>
    <w:rsid w:val="009669D4"/>
    <w:rsid w:val="00967EA3"/>
    <w:rsid w:val="00970AFD"/>
    <w:rsid w:val="00971B75"/>
    <w:rsid w:val="00972860"/>
    <w:rsid w:val="009744B0"/>
    <w:rsid w:val="00976194"/>
    <w:rsid w:val="009772C5"/>
    <w:rsid w:val="009805A0"/>
    <w:rsid w:val="0098226D"/>
    <w:rsid w:val="00986081"/>
    <w:rsid w:val="009863F4"/>
    <w:rsid w:val="00986E62"/>
    <w:rsid w:val="00987DF9"/>
    <w:rsid w:val="009902FA"/>
    <w:rsid w:val="00991123"/>
    <w:rsid w:val="00992BEA"/>
    <w:rsid w:val="00994793"/>
    <w:rsid w:val="00995467"/>
    <w:rsid w:val="009A39B8"/>
    <w:rsid w:val="009A472A"/>
    <w:rsid w:val="009A481A"/>
    <w:rsid w:val="009A6E46"/>
    <w:rsid w:val="009A762D"/>
    <w:rsid w:val="009B1466"/>
    <w:rsid w:val="009B1E52"/>
    <w:rsid w:val="009B25A3"/>
    <w:rsid w:val="009B43DB"/>
    <w:rsid w:val="009B4723"/>
    <w:rsid w:val="009B55C5"/>
    <w:rsid w:val="009B77AE"/>
    <w:rsid w:val="009C2962"/>
    <w:rsid w:val="009C5835"/>
    <w:rsid w:val="009C6B1A"/>
    <w:rsid w:val="009D3B25"/>
    <w:rsid w:val="009D45A8"/>
    <w:rsid w:val="009D4BF7"/>
    <w:rsid w:val="009D6CCD"/>
    <w:rsid w:val="009D756B"/>
    <w:rsid w:val="009E36C6"/>
    <w:rsid w:val="009E4902"/>
    <w:rsid w:val="009E5A9C"/>
    <w:rsid w:val="009F10F8"/>
    <w:rsid w:val="009F14A4"/>
    <w:rsid w:val="009F48F7"/>
    <w:rsid w:val="009F79BC"/>
    <w:rsid w:val="00A006B0"/>
    <w:rsid w:val="00A0100E"/>
    <w:rsid w:val="00A02A30"/>
    <w:rsid w:val="00A103C4"/>
    <w:rsid w:val="00A1426E"/>
    <w:rsid w:val="00A14764"/>
    <w:rsid w:val="00A2401E"/>
    <w:rsid w:val="00A34238"/>
    <w:rsid w:val="00A35226"/>
    <w:rsid w:val="00A3576A"/>
    <w:rsid w:val="00A3712F"/>
    <w:rsid w:val="00A421EA"/>
    <w:rsid w:val="00A42674"/>
    <w:rsid w:val="00A4373F"/>
    <w:rsid w:val="00A55302"/>
    <w:rsid w:val="00A556A8"/>
    <w:rsid w:val="00A60A1D"/>
    <w:rsid w:val="00A65B48"/>
    <w:rsid w:val="00A71803"/>
    <w:rsid w:val="00A75794"/>
    <w:rsid w:val="00A77D59"/>
    <w:rsid w:val="00A8051D"/>
    <w:rsid w:val="00A80814"/>
    <w:rsid w:val="00A81A0C"/>
    <w:rsid w:val="00A841EB"/>
    <w:rsid w:val="00A90A66"/>
    <w:rsid w:val="00A92B04"/>
    <w:rsid w:val="00A972C1"/>
    <w:rsid w:val="00A976F0"/>
    <w:rsid w:val="00A97D52"/>
    <w:rsid w:val="00AA06E3"/>
    <w:rsid w:val="00AA28BF"/>
    <w:rsid w:val="00AA349C"/>
    <w:rsid w:val="00AA387F"/>
    <w:rsid w:val="00AA5132"/>
    <w:rsid w:val="00AA7455"/>
    <w:rsid w:val="00AB3526"/>
    <w:rsid w:val="00AB7D6F"/>
    <w:rsid w:val="00AC2A5C"/>
    <w:rsid w:val="00AD309C"/>
    <w:rsid w:val="00AD7A07"/>
    <w:rsid w:val="00AD7D34"/>
    <w:rsid w:val="00AE4D96"/>
    <w:rsid w:val="00AE59E4"/>
    <w:rsid w:val="00AE6B4B"/>
    <w:rsid w:val="00AE6DE3"/>
    <w:rsid w:val="00AF141B"/>
    <w:rsid w:val="00AF4BD9"/>
    <w:rsid w:val="00B0347F"/>
    <w:rsid w:val="00B04870"/>
    <w:rsid w:val="00B04E54"/>
    <w:rsid w:val="00B06A87"/>
    <w:rsid w:val="00B07935"/>
    <w:rsid w:val="00B127D2"/>
    <w:rsid w:val="00B14D7F"/>
    <w:rsid w:val="00B20491"/>
    <w:rsid w:val="00B2053D"/>
    <w:rsid w:val="00B21325"/>
    <w:rsid w:val="00B21E28"/>
    <w:rsid w:val="00B23BAA"/>
    <w:rsid w:val="00B2492A"/>
    <w:rsid w:val="00B24CCA"/>
    <w:rsid w:val="00B33B00"/>
    <w:rsid w:val="00B353AD"/>
    <w:rsid w:val="00B364A5"/>
    <w:rsid w:val="00B37AE8"/>
    <w:rsid w:val="00B44F4D"/>
    <w:rsid w:val="00B45066"/>
    <w:rsid w:val="00B4778A"/>
    <w:rsid w:val="00B52E40"/>
    <w:rsid w:val="00B53AE2"/>
    <w:rsid w:val="00B57041"/>
    <w:rsid w:val="00B578DB"/>
    <w:rsid w:val="00B608E6"/>
    <w:rsid w:val="00B6150E"/>
    <w:rsid w:val="00B65884"/>
    <w:rsid w:val="00B677E0"/>
    <w:rsid w:val="00B70228"/>
    <w:rsid w:val="00B70E24"/>
    <w:rsid w:val="00B71387"/>
    <w:rsid w:val="00B71C33"/>
    <w:rsid w:val="00B7298D"/>
    <w:rsid w:val="00B74007"/>
    <w:rsid w:val="00B74313"/>
    <w:rsid w:val="00B76349"/>
    <w:rsid w:val="00B8100F"/>
    <w:rsid w:val="00B814F6"/>
    <w:rsid w:val="00B8437D"/>
    <w:rsid w:val="00B851AC"/>
    <w:rsid w:val="00B85293"/>
    <w:rsid w:val="00B86AFF"/>
    <w:rsid w:val="00B90ACB"/>
    <w:rsid w:val="00B9181E"/>
    <w:rsid w:val="00B92823"/>
    <w:rsid w:val="00B969E4"/>
    <w:rsid w:val="00BA2306"/>
    <w:rsid w:val="00BA2755"/>
    <w:rsid w:val="00BA2953"/>
    <w:rsid w:val="00BA3BC5"/>
    <w:rsid w:val="00BA491A"/>
    <w:rsid w:val="00BB0352"/>
    <w:rsid w:val="00BB3A09"/>
    <w:rsid w:val="00BB611D"/>
    <w:rsid w:val="00BB65EA"/>
    <w:rsid w:val="00BB76A5"/>
    <w:rsid w:val="00BC14A4"/>
    <w:rsid w:val="00BC4916"/>
    <w:rsid w:val="00BC4F2A"/>
    <w:rsid w:val="00BC6600"/>
    <w:rsid w:val="00BC7065"/>
    <w:rsid w:val="00BD076A"/>
    <w:rsid w:val="00BD0825"/>
    <w:rsid w:val="00BD2D41"/>
    <w:rsid w:val="00BD301A"/>
    <w:rsid w:val="00BD379D"/>
    <w:rsid w:val="00BD4BB0"/>
    <w:rsid w:val="00BD5D48"/>
    <w:rsid w:val="00BD5E88"/>
    <w:rsid w:val="00BD7D6E"/>
    <w:rsid w:val="00BE0720"/>
    <w:rsid w:val="00BE1555"/>
    <w:rsid w:val="00BE652B"/>
    <w:rsid w:val="00BE7350"/>
    <w:rsid w:val="00BF48EA"/>
    <w:rsid w:val="00BF5172"/>
    <w:rsid w:val="00BF5875"/>
    <w:rsid w:val="00C0010C"/>
    <w:rsid w:val="00C04C12"/>
    <w:rsid w:val="00C06A31"/>
    <w:rsid w:val="00C11A47"/>
    <w:rsid w:val="00C11A56"/>
    <w:rsid w:val="00C132F7"/>
    <w:rsid w:val="00C21952"/>
    <w:rsid w:val="00C24B09"/>
    <w:rsid w:val="00C274C4"/>
    <w:rsid w:val="00C3011E"/>
    <w:rsid w:val="00C3060B"/>
    <w:rsid w:val="00C32F22"/>
    <w:rsid w:val="00C34275"/>
    <w:rsid w:val="00C35B59"/>
    <w:rsid w:val="00C3605C"/>
    <w:rsid w:val="00C407E5"/>
    <w:rsid w:val="00C42898"/>
    <w:rsid w:val="00C450BC"/>
    <w:rsid w:val="00C467F3"/>
    <w:rsid w:val="00C5061F"/>
    <w:rsid w:val="00C509DD"/>
    <w:rsid w:val="00C53568"/>
    <w:rsid w:val="00C56E8C"/>
    <w:rsid w:val="00C62129"/>
    <w:rsid w:val="00C6560D"/>
    <w:rsid w:val="00C65E2A"/>
    <w:rsid w:val="00C70BEA"/>
    <w:rsid w:val="00C735C3"/>
    <w:rsid w:val="00C7452F"/>
    <w:rsid w:val="00C776D1"/>
    <w:rsid w:val="00C80F15"/>
    <w:rsid w:val="00C86F21"/>
    <w:rsid w:val="00C87D33"/>
    <w:rsid w:val="00C923C1"/>
    <w:rsid w:val="00C928F5"/>
    <w:rsid w:val="00C93AD7"/>
    <w:rsid w:val="00C94830"/>
    <w:rsid w:val="00CA0C5F"/>
    <w:rsid w:val="00CA1F50"/>
    <w:rsid w:val="00CA22E8"/>
    <w:rsid w:val="00CA3DFE"/>
    <w:rsid w:val="00CA729B"/>
    <w:rsid w:val="00CB0E42"/>
    <w:rsid w:val="00CB1D64"/>
    <w:rsid w:val="00CB3A3A"/>
    <w:rsid w:val="00CB3C60"/>
    <w:rsid w:val="00CB51C9"/>
    <w:rsid w:val="00CB5D82"/>
    <w:rsid w:val="00CB6405"/>
    <w:rsid w:val="00CB7180"/>
    <w:rsid w:val="00CB73C2"/>
    <w:rsid w:val="00CC1BA5"/>
    <w:rsid w:val="00CC33F6"/>
    <w:rsid w:val="00CC3716"/>
    <w:rsid w:val="00CD226C"/>
    <w:rsid w:val="00CD26A2"/>
    <w:rsid w:val="00CD4D67"/>
    <w:rsid w:val="00CD5429"/>
    <w:rsid w:val="00CD555B"/>
    <w:rsid w:val="00CE33CC"/>
    <w:rsid w:val="00CE3AB8"/>
    <w:rsid w:val="00CE3BD3"/>
    <w:rsid w:val="00CE4B54"/>
    <w:rsid w:val="00CE63D6"/>
    <w:rsid w:val="00CF42FC"/>
    <w:rsid w:val="00CF5233"/>
    <w:rsid w:val="00CF7653"/>
    <w:rsid w:val="00CF7A53"/>
    <w:rsid w:val="00D01CE7"/>
    <w:rsid w:val="00D02742"/>
    <w:rsid w:val="00D03B03"/>
    <w:rsid w:val="00D0549A"/>
    <w:rsid w:val="00D10D2C"/>
    <w:rsid w:val="00D156C5"/>
    <w:rsid w:val="00D177E5"/>
    <w:rsid w:val="00D17A08"/>
    <w:rsid w:val="00D210C7"/>
    <w:rsid w:val="00D214B3"/>
    <w:rsid w:val="00D2377D"/>
    <w:rsid w:val="00D24C1A"/>
    <w:rsid w:val="00D25869"/>
    <w:rsid w:val="00D31965"/>
    <w:rsid w:val="00D32BDF"/>
    <w:rsid w:val="00D33B4B"/>
    <w:rsid w:val="00D357E0"/>
    <w:rsid w:val="00D409CF"/>
    <w:rsid w:val="00D420AD"/>
    <w:rsid w:val="00D4785B"/>
    <w:rsid w:val="00D54D04"/>
    <w:rsid w:val="00D551BD"/>
    <w:rsid w:val="00D60D3E"/>
    <w:rsid w:val="00D637ED"/>
    <w:rsid w:val="00D70C87"/>
    <w:rsid w:val="00D73C7D"/>
    <w:rsid w:val="00D76251"/>
    <w:rsid w:val="00D76867"/>
    <w:rsid w:val="00D808C7"/>
    <w:rsid w:val="00D80B61"/>
    <w:rsid w:val="00D80C1B"/>
    <w:rsid w:val="00D83FFA"/>
    <w:rsid w:val="00D86103"/>
    <w:rsid w:val="00D86AE4"/>
    <w:rsid w:val="00D95839"/>
    <w:rsid w:val="00D969AD"/>
    <w:rsid w:val="00D96F24"/>
    <w:rsid w:val="00DA13F8"/>
    <w:rsid w:val="00DA21F2"/>
    <w:rsid w:val="00DA364D"/>
    <w:rsid w:val="00DA39D8"/>
    <w:rsid w:val="00DA57F2"/>
    <w:rsid w:val="00DA789A"/>
    <w:rsid w:val="00DB1168"/>
    <w:rsid w:val="00DB132A"/>
    <w:rsid w:val="00DB37BF"/>
    <w:rsid w:val="00DC0483"/>
    <w:rsid w:val="00DC7FE3"/>
    <w:rsid w:val="00DD26D8"/>
    <w:rsid w:val="00DD3878"/>
    <w:rsid w:val="00DD7FB7"/>
    <w:rsid w:val="00DE1046"/>
    <w:rsid w:val="00DE1BB4"/>
    <w:rsid w:val="00DE395F"/>
    <w:rsid w:val="00DE4BDF"/>
    <w:rsid w:val="00DE5153"/>
    <w:rsid w:val="00DE6A05"/>
    <w:rsid w:val="00DF5426"/>
    <w:rsid w:val="00DF6F45"/>
    <w:rsid w:val="00E023DB"/>
    <w:rsid w:val="00E03AF6"/>
    <w:rsid w:val="00E06456"/>
    <w:rsid w:val="00E129DC"/>
    <w:rsid w:val="00E17469"/>
    <w:rsid w:val="00E20091"/>
    <w:rsid w:val="00E21055"/>
    <w:rsid w:val="00E215A4"/>
    <w:rsid w:val="00E21713"/>
    <w:rsid w:val="00E217FF"/>
    <w:rsid w:val="00E24FF3"/>
    <w:rsid w:val="00E30D16"/>
    <w:rsid w:val="00E35C0D"/>
    <w:rsid w:val="00E36C13"/>
    <w:rsid w:val="00E413EF"/>
    <w:rsid w:val="00E42F27"/>
    <w:rsid w:val="00E43B2D"/>
    <w:rsid w:val="00E45BD0"/>
    <w:rsid w:val="00E4799A"/>
    <w:rsid w:val="00E52035"/>
    <w:rsid w:val="00E544C0"/>
    <w:rsid w:val="00E54ADD"/>
    <w:rsid w:val="00E6027D"/>
    <w:rsid w:val="00E60B25"/>
    <w:rsid w:val="00E60B76"/>
    <w:rsid w:val="00E64B9B"/>
    <w:rsid w:val="00E64F9C"/>
    <w:rsid w:val="00E65006"/>
    <w:rsid w:val="00E655D7"/>
    <w:rsid w:val="00E65DE0"/>
    <w:rsid w:val="00E65E8D"/>
    <w:rsid w:val="00E673D4"/>
    <w:rsid w:val="00E7174C"/>
    <w:rsid w:val="00E74113"/>
    <w:rsid w:val="00E7546E"/>
    <w:rsid w:val="00E76B2F"/>
    <w:rsid w:val="00E76D95"/>
    <w:rsid w:val="00E777D3"/>
    <w:rsid w:val="00E777E4"/>
    <w:rsid w:val="00E81C35"/>
    <w:rsid w:val="00E8547F"/>
    <w:rsid w:val="00E8563B"/>
    <w:rsid w:val="00E926DA"/>
    <w:rsid w:val="00E936AD"/>
    <w:rsid w:val="00E937FE"/>
    <w:rsid w:val="00E939C5"/>
    <w:rsid w:val="00E93D31"/>
    <w:rsid w:val="00EA0306"/>
    <w:rsid w:val="00EA2206"/>
    <w:rsid w:val="00EA6EF0"/>
    <w:rsid w:val="00EB2F39"/>
    <w:rsid w:val="00EC0D3D"/>
    <w:rsid w:val="00EC0DDC"/>
    <w:rsid w:val="00EC1CD3"/>
    <w:rsid w:val="00EC4592"/>
    <w:rsid w:val="00EC6968"/>
    <w:rsid w:val="00ED08B9"/>
    <w:rsid w:val="00ED08BD"/>
    <w:rsid w:val="00ED0BD1"/>
    <w:rsid w:val="00ED1169"/>
    <w:rsid w:val="00ED186F"/>
    <w:rsid w:val="00ED18F6"/>
    <w:rsid w:val="00ED211B"/>
    <w:rsid w:val="00ED6A48"/>
    <w:rsid w:val="00ED7B4B"/>
    <w:rsid w:val="00EE77C1"/>
    <w:rsid w:val="00EF16DF"/>
    <w:rsid w:val="00EF19F9"/>
    <w:rsid w:val="00EF2A61"/>
    <w:rsid w:val="00EF3D96"/>
    <w:rsid w:val="00EF452D"/>
    <w:rsid w:val="00EF613D"/>
    <w:rsid w:val="00EF6BC2"/>
    <w:rsid w:val="00EF72A0"/>
    <w:rsid w:val="00EF7328"/>
    <w:rsid w:val="00EF746B"/>
    <w:rsid w:val="00F00EC0"/>
    <w:rsid w:val="00F10F9E"/>
    <w:rsid w:val="00F133EC"/>
    <w:rsid w:val="00F144D4"/>
    <w:rsid w:val="00F1563F"/>
    <w:rsid w:val="00F242D6"/>
    <w:rsid w:val="00F26062"/>
    <w:rsid w:val="00F27D82"/>
    <w:rsid w:val="00F34AAE"/>
    <w:rsid w:val="00F36C00"/>
    <w:rsid w:val="00F40BAF"/>
    <w:rsid w:val="00F41154"/>
    <w:rsid w:val="00F41EA5"/>
    <w:rsid w:val="00F42D90"/>
    <w:rsid w:val="00F430A5"/>
    <w:rsid w:val="00F44EAE"/>
    <w:rsid w:val="00F45477"/>
    <w:rsid w:val="00F46597"/>
    <w:rsid w:val="00F46A7E"/>
    <w:rsid w:val="00F51D10"/>
    <w:rsid w:val="00F51D5F"/>
    <w:rsid w:val="00F52D3A"/>
    <w:rsid w:val="00F5328E"/>
    <w:rsid w:val="00F62042"/>
    <w:rsid w:val="00F631D9"/>
    <w:rsid w:val="00F633C1"/>
    <w:rsid w:val="00F654A6"/>
    <w:rsid w:val="00F66DA5"/>
    <w:rsid w:val="00F70062"/>
    <w:rsid w:val="00F70545"/>
    <w:rsid w:val="00F70739"/>
    <w:rsid w:val="00F71359"/>
    <w:rsid w:val="00F7188A"/>
    <w:rsid w:val="00F756CA"/>
    <w:rsid w:val="00F767FB"/>
    <w:rsid w:val="00F8020C"/>
    <w:rsid w:val="00F811CF"/>
    <w:rsid w:val="00F8353F"/>
    <w:rsid w:val="00F841B5"/>
    <w:rsid w:val="00F852B6"/>
    <w:rsid w:val="00F90B37"/>
    <w:rsid w:val="00F927F4"/>
    <w:rsid w:val="00F9315B"/>
    <w:rsid w:val="00F9668A"/>
    <w:rsid w:val="00FB01F9"/>
    <w:rsid w:val="00FB0358"/>
    <w:rsid w:val="00FB4F7B"/>
    <w:rsid w:val="00FB515C"/>
    <w:rsid w:val="00FB5415"/>
    <w:rsid w:val="00FB6976"/>
    <w:rsid w:val="00FB6BE5"/>
    <w:rsid w:val="00FB71BB"/>
    <w:rsid w:val="00FB7A69"/>
    <w:rsid w:val="00FC0C95"/>
    <w:rsid w:val="00FC45DB"/>
    <w:rsid w:val="00FD0682"/>
    <w:rsid w:val="00FD6F22"/>
    <w:rsid w:val="00FD7087"/>
    <w:rsid w:val="00FD7094"/>
    <w:rsid w:val="00FD77A2"/>
    <w:rsid w:val="00FE02EF"/>
    <w:rsid w:val="00FE0BE2"/>
    <w:rsid w:val="00FE2391"/>
    <w:rsid w:val="00FE32BA"/>
    <w:rsid w:val="00FE3C86"/>
    <w:rsid w:val="00FF02BE"/>
    <w:rsid w:val="00FF09AB"/>
    <w:rsid w:val="00FF4554"/>
    <w:rsid w:val="00FF51AF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3DFE6"/>
  <w15:docId w15:val="{B87D70DE-CA12-4F9D-A865-B96C864B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A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2F2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A323B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5">
    <w:name w:val="Верхний колонтитул Знак"/>
    <w:basedOn w:val="a0"/>
    <w:link w:val="a4"/>
    <w:uiPriority w:val="99"/>
    <w:rsid w:val="00753FE2"/>
  </w:style>
  <w:style w:type="paragraph" w:styleId="a6">
    <w:name w:val="footer"/>
    <w:basedOn w:val="a"/>
    <w:link w:val="a7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7">
    <w:name w:val="Нижний колонтитул Знак"/>
    <w:basedOn w:val="a0"/>
    <w:link w:val="a6"/>
    <w:uiPriority w:val="99"/>
    <w:rsid w:val="00753FE2"/>
  </w:style>
  <w:style w:type="character" w:customStyle="1" w:styleId="jlqj4b">
    <w:name w:val="jlqj4b"/>
    <w:basedOn w:val="a0"/>
    <w:rsid w:val="00C3060B"/>
  </w:style>
  <w:style w:type="character" w:customStyle="1" w:styleId="fontstyle01">
    <w:name w:val="fontstyle01"/>
    <w:basedOn w:val="a0"/>
    <w:rsid w:val="007255AF"/>
    <w:rPr>
      <w:rFonts w:ascii="AdvHelv_R" w:hAnsi="AdvHelv_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삼성</dc:creator>
  <cp:lastModifiedBy>я</cp:lastModifiedBy>
  <cp:revision>8</cp:revision>
  <dcterms:created xsi:type="dcterms:W3CDTF">2021-03-08T10:16:00Z</dcterms:created>
  <dcterms:modified xsi:type="dcterms:W3CDTF">2021-03-08T16:46:00Z</dcterms:modified>
</cp:coreProperties>
</file>