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92018" w14:textId="77777777" w:rsidR="007C28AB" w:rsidRDefault="001D4612" w:rsidP="001D4612">
      <w:r w:rsidRPr="001D4612">
        <w:t>Relationship between the ideality factor and the iron concentration in silicon solar cells</w:t>
      </w:r>
    </w:p>
    <w:p w14:paraId="03811F73" w14:textId="77777777" w:rsidR="001D4612" w:rsidRDefault="001D4612" w:rsidP="001D4612">
      <w:proofErr w:type="spellStart"/>
      <w:r w:rsidRPr="003525D3">
        <w:rPr>
          <w:rFonts w:eastAsia="Times New Roman"/>
          <w:lang w:val="uk-UA"/>
        </w:rPr>
        <w:t>Modeling</w:t>
      </w:r>
      <w:proofErr w:type="spellEnd"/>
      <w:r w:rsidRPr="003525D3">
        <w:rPr>
          <w:rFonts w:eastAsia="Times New Roman"/>
          <w:lang w:val="uk-UA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of</w:t>
      </w:r>
      <w:proofErr w:type="spellEnd"/>
      <w:r w:rsidRPr="003525D3">
        <w:rPr>
          <w:rFonts w:eastAsia="Times New Roman"/>
          <w:lang w:val="uk-UA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ideality</w:t>
      </w:r>
      <w:proofErr w:type="spellEnd"/>
      <w:r w:rsidRPr="003525D3">
        <w:rPr>
          <w:rFonts w:eastAsia="Times New Roman"/>
          <w:lang w:val="uk-UA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factor</w:t>
      </w:r>
      <w:proofErr w:type="spellEnd"/>
      <w:r w:rsidRPr="003525D3">
        <w:rPr>
          <w:rFonts w:eastAsia="Times New Roman"/>
          <w:lang w:val="uk-UA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value</w:t>
      </w:r>
      <w:proofErr w:type="spellEnd"/>
      <w:r w:rsidRPr="003525D3">
        <w:rPr>
          <w:rFonts w:eastAsia="Times New Roman"/>
          <w:lang w:val="uk-UA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in</w:t>
      </w:r>
      <w:proofErr w:type="spellEnd"/>
      <w:r w:rsidRPr="003525D3">
        <w:rPr>
          <w:rFonts w:eastAsia="Times New Roman"/>
          <w:lang w:val="uk-UA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silicon</w:t>
      </w:r>
      <w:proofErr w:type="spellEnd"/>
      <w:r w:rsidRPr="003525D3">
        <w:rPr>
          <w:rFonts w:eastAsia="Times New Roman"/>
          <w:lang w:val="uk-UA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solar</w:t>
      </w:r>
      <w:proofErr w:type="spellEnd"/>
      <w:r w:rsidRPr="003525D3">
        <w:rPr>
          <w:rFonts w:eastAsia="Times New Roman"/>
          <w:lang w:val="uk-UA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cells</w:t>
      </w:r>
      <w:proofErr w:type="spellEnd"/>
    </w:p>
    <w:p w14:paraId="0BA03361" w14:textId="77777777" w:rsidR="001D4612" w:rsidRDefault="001D4612" w:rsidP="001D4612">
      <w:pPr>
        <w:rPr>
          <w:rFonts w:eastAsia="Times New Roman"/>
        </w:rPr>
      </w:pPr>
      <w:proofErr w:type="spellStart"/>
      <w:r w:rsidRPr="003525D3">
        <w:rPr>
          <w:rFonts w:eastAsia="Times New Roman"/>
          <w:lang w:val="uk-UA"/>
        </w:rPr>
        <w:t>Modeling</w:t>
      </w:r>
      <w:proofErr w:type="spellEnd"/>
      <w:r w:rsidRPr="003525D3">
        <w:rPr>
          <w:rFonts w:eastAsia="Times New Roman"/>
          <w:lang w:val="uk-UA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of</w:t>
      </w:r>
      <w:proofErr w:type="spellEnd"/>
      <w:r w:rsidRPr="003525D3">
        <w:rPr>
          <w:rFonts w:eastAsia="Times New Roman"/>
          <w:lang w:val="uk-UA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ideality</w:t>
      </w:r>
      <w:proofErr w:type="spellEnd"/>
      <w:r w:rsidRPr="003525D3">
        <w:rPr>
          <w:rFonts w:eastAsia="Times New Roman"/>
          <w:lang w:val="uk-UA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factor</w:t>
      </w:r>
      <w:proofErr w:type="spellEnd"/>
      <w:r w:rsidRPr="003525D3">
        <w:rPr>
          <w:rFonts w:eastAsia="Times New Roman"/>
          <w:lang w:val="uk-UA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value</w:t>
      </w:r>
      <w:proofErr w:type="spellEnd"/>
      <w:r w:rsidRPr="003525D3">
        <w:rPr>
          <w:rFonts w:eastAsia="Times New Roman"/>
          <w:lang w:val="uk-UA"/>
        </w:rPr>
        <w:t xml:space="preserve"> </w:t>
      </w:r>
      <w:proofErr w:type="spellStart"/>
      <w:r w:rsidRPr="003525D3">
        <w:rPr>
          <w:rFonts w:eastAsia="Times New Roman"/>
          <w:lang w:val="uk-UA"/>
        </w:rPr>
        <w:t>in</w:t>
      </w:r>
      <w:proofErr w:type="spellEnd"/>
      <w:r w:rsidRPr="003525D3">
        <w:rPr>
          <w:rFonts w:eastAsia="Times New Roman"/>
          <w:lang w:val="uk-UA"/>
        </w:rPr>
        <w:t xml:space="preserve"> </w:t>
      </w:r>
      <w:bookmarkStart w:id="0" w:name="OLE_LINK26"/>
      <w:bookmarkStart w:id="1" w:name="OLE_LINK27"/>
      <w:r>
        <w:rPr>
          <w:rFonts w:eastAsia="Times New Roman"/>
        </w:rPr>
        <w:t xml:space="preserve">n+-p-p+-Si </w:t>
      </w:r>
      <w:r w:rsidRPr="003525D3">
        <w:rPr>
          <w:rFonts w:eastAsia="Times New Roman"/>
          <w:lang w:val="uk-UA"/>
        </w:rPr>
        <w:t>s</w:t>
      </w:r>
      <w:proofErr w:type="spellStart"/>
      <w:r>
        <w:rPr>
          <w:rFonts w:eastAsia="Times New Roman"/>
        </w:rPr>
        <w:t>tructure</w:t>
      </w:r>
      <w:bookmarkEnd w:id="0"/>
      <w:bookmarkEnd w:id="1"/>
      <w:proofErr w:type="spellEnd"/>
    </w:p>
    <w:p w14:paraId="1BDFD759" w14:textId="77777777" w:rsidR="0055338E" w:rsidRDefault="0055338E" w:rsidP="001D4612">
      <w:pPr>
        <w:rPr>
          <w:rFonts w:eastAsia="Times New Roman"/>
        </w:rPr>
      </w:pPr>
    </w:p>
    <w:p w14:paraId="75553344" w14:textId="77777777" w:rsidR="002B0571" w:rsidRDefault="002B0571" w:rsidP="001D4612">
      <w:pPr>
        <w:rPr>
          <w:rFonts w:eastAsia="Times New Roman"/>
        </w:rPr>
      </w:pPr>
    </w:p>
    <w:p w14:paraId="609CB1E9" w14:textId="77777777" w:rsidR="002B0571" w:rsidRDefault="002B0571" w:rsidP="001D4612">
      <w:pPr>
        <w:rPr>
          <w:rFonts w:eastAsia="Times New Roman"/>
        </w:rPr>
      </w:pPr>
    </w:p>
    <w:p w14:paraId="76621B5F" w14:textId="77777777" w:rsidR="0055338E" w:rsidRDefault="00CF2527" w:rsidP="001D4612">
      <w:pPr>
        <w:rPr>
          <w:rFonts w:eastAsia="Times New Roman"/>
        </w:rPr>
      </w:pPr>
      <w:bookmarkStart w:id="2" w:name="OLE_LINK9"/>
      <w:bookmarkStart w:id="3" w:name="OLE_LINK23"/>
      <w:r>
        <w:rPr>
          <w:rFonts w:eastAsia="Times New Roman"/>
        </w:rPr>
        <w:t>An e</w:t>
      </w:r>
      <w:r w:rsidR="002B0571">
        <w:rPr>
          <w:rFonts w:eastAsia="Times New Roman"/>
        </w:rPr>
        <w:t>stimation f</w:t>
      </w:r>
      <w:r>
        <w:rPr>
          <w:rFonts w:eastAsia="Times New Roman"/>
        </w:rPr>
        <w:t>or</w:t>
      </w:r>
      <w:r w:rsidR="002B0571">
        <w:rPr>
          <w:rFonts w:eastAsia="Times New Roman"/>
        </w:rPr>
        <w:t xml:space="preserve"> </w:t>
      </w:r>
      <w:bookmarkStart w:id="4" w:name="OLE_LINK10"/>
      <w:bookmarkStart w:id="5" w:name="OLE_LINK11"/>
      <w:bookmarkStart w:id="6" w:name="OLE_LINK12"/>
      <w:r w:rsidR="002B0571">
        <w:rPr>
          <w:rFonts w:eastAsia="Times New Roman"/>
        </w:rPr>
        <w:t xml:space="preserve">iron concentration in silicon solar cell </w:t>
      </w:r>
      <w:bookmarkEnd w:id="4"/>
      <w:bookmarkEnd w:id="5"/>
      <w:bookmarkEnd w:id="6"/>
      <w:r w:rsidR="002B0571">
        <w:rPr>
          <w:rFonts w:eastAsia="Times New Roman"/>
        </w:rPr>
        <w:t xml:space="preserve">by </w:t>
      </w:r>
      <w:bookmarkStart w:id="7" w:name="OLE_LINK13"/>
      <w:bookmarkStart w:id="8" w:name="OLE_LINK14"/>
      <w:r w:rsidR="002B0571">
        <w:rPr>
          <w:rFonts w:eastAsia="Times New Roman"/>
        </w:rPr>
        <w:t xml:space="preserve">ideality factor </w:t>
      </w:r>
      <w:bookmarkEnd w:id="7"/>
      <w:bookmarkEnd w:id="8"/>
      <w:r w:rsidR="002B0571">
        <w:rPr>
          <w:rFonts w:eastAsia="Times New Roman"/>
        </w:rPr>
        <w:t>determination and machine learning</w:t>
      </w:r>
      <w:bookmarkEnd w:id="2"/>
      <w:bookmarkEnd w:id="3"/>
    </w:p>
    <w:p w14:paraId="2CC102A6" w14:textId="77777777" w:rsidR="002B0571" w:rsidRDefault="002B0571" w:rsidP="002B0571">
      <w:pPr>
        <w:rPr>
          <w:rFonts w:eastAsia="Times New Roman"/>
        </w:rPr>
      </w:pPr>
      <w:r w:rsidRPr="002B0571">
        <w:rPr>
          <w:rFonts w:eastAsia="Times New Roman"/>
        </w:rPr>
        <w:t>Deep neural network</w:t>
      </w:r>
      <w:r>
        <w:rPr>
          <w:rFonts w:eastAsia="Times New Roman"/>
        </w:rPr>
        <w:t xml:space="preserve"> </w:t>
      </w:r>
      <w:r w:rsidRPr="002B0571">
        <w:rPr>
          <w:rFonts w:eastAsia="Times New Roman"/>
        </w:rPr>
        <w:t>method for predicting the</w:t>
      </w:r>
      <w:r>
        <w:rPr>
          <w:rFonts w:eastAsia="Times New Roman"/>
        </w:rPr>
        <w:t xml:space="preserve"> iron concentration in silicon </w:t>
      </w:r>
      <w:bookmarkStart w:id="9" w:name="OLE_LINK17"/>
      <w:bookmarkStart w:id="10" w:name="OLE_LINK18"/>
      <w:r>
        <w:rPr>
          <w:rFonts w:eastAsia="Times New Roman"/>
        </w:rPr>
        <w:t>solar cell</w:t>
      </w:r>
      <w:bookmarkEnd w:id="9"/>
      <w:bookmarkEnd w:id="10"/>
      <w:r w:rsidR="005355BA">
        <w:rPr>
          <w:rFonts w:eastAsia="Times New Roman"/>
        </w:rPr>
        <w:t xml:space="preserve"> from </w:t>
      </w:r>
      <w:bookmarkStart w:id="11" w:name="OLE_LINK16"/>
      <w:r w:rsidR="005355BA">
        <w:rPr>
          <w:rFonts w:eastAsia="Times New Roman"/>
        </w:rPr>
        <w:t>current-voltage characteristic</w:t>
      </w:r>
      <w:bookmarkEnd w:id="11"/>
    </w:p>
    <w:p w14:paraId="038F6CF4" w14:textId="77777777" w:rsidR="002B0571" w:rsidRDefault="00085841" w:rsidP="005E092A">
      <w:r>
        <w:t>An e</w:t>
      </w:r>
      <w:r w:rsidR="005E092A">
        <w:t xml:space="preserve">valuation </w:t>
      </w:r>
      <w:r>
        <w:t xml:space="preserve">for </w:t>
      </w:r>
      <w:bookmarkStart w:id="12" w:name="OLE_LINK24"/>
      <w:bookmarkStart w:id="13" w:name="OLE_LINK25"/>
      <w:r w:rsidR="005E092A">
        <w:rPr>
          <w:rFonts w:eastAsia="Times New Roman"/>
        </w:rPr>
        <w:t xml:space="preserve">iron </w:t>
      </w:r>
      <w:bookmarkEnd w:id="12"/>
      <w:bookmarkEnd w:id="13"/>
      <w:r w:rsidR="005E092A">
        <w:rPr>
          <w:rFonts w:eastAsia="Times New Roman"/>
        </w:rPr>
        <w:t xml:space="preserve">concentration in </w:t>
      </w:r>
      <w:bookmarkStart w:id="14" w:name="OLE_LINK30"/>
      <w:bookmarkStart w:id="15" w:name="OLE_LINK31"/>
      <w:r w:rsidR="005E092A">
        <w:rPr>
          <w:rFonts w:eastAsia="Times New Roman"/>
        </w:rPr>
        <w:t>silicon solar cell</w:t>
      </w:r>
      <w:r w:rsidR="005E092A">
        <w:t xml:space="preserve"> </w:t>
      </w:r>
      <w:bookmarkEnd w:id="14"/>
      <w:bookmarkEnd w:id="15"/>
      <w:r w:rsidR="005E092A">
        <w:t xml:space="preserve">using </w:t>
      </w:r>
      <w:r w:rsidR="005E092A">
        <w:rPr>
          <w:rFonts w:eastAsia="Times New Roman"/>
        </w:rPr>
        <w:t xml:space="preserve">ideality factor </w:t>
      </w:r>
      <w:r w:rsidR="00520C56">
        <w:rPr>
          <w:rFonts w:eastAsia="Times New Roman"/>
        </w:rPr>
        <w:t xml:space="preserve">and </w:t>
      </w:r>
      <w:r w:rsidR="005E092A">
        <w:t>machine learning</w:t>
      </w:r>
    </w:p>
    <w:p w14:paraId="30538D88" w14:textId="77777777" w:rsidR="005355BA" w:rsidRDefault="00F91D3A" w:rsidP="00F91D3A">
      <w:pPr>
        <w:rPr>
          <w:rFonts w:eastAsia="Times New Roman"/>
        </w:rPr>
      </w:pPr>
      <w:bookmarkStart w:id="16" w:name="OLE_LINK19"/>
      <w:bookmarkStart w:id="17" w:name="OLE_LINK20"/>
      <w:bookmarkStart w:id="18" w:name="OLE_LINK21"/>
      <w:r>
        <w:t>Deep lea</w:t>
      </w:r>
      <w:r w:rsidR="00116176">
        <w:t>rning in impurity evaluation</w:t>
      </w:r>
      <w:r>
        <w:t xml:space="preserve">: </w:t>
      </w:r>
      <w:bookmarkStart w:id="19" w:name="OLE_LINK15"/>
      <w:r>
        <w:t xml:space="preserve">Targeting </w:t>
      </w:r>
      <w:r w:rsidR="00116176">
        <w:rPr>
          <w:rFonts w:eastAsia="Times New Roman"/>
        </w:rPr>
        <w:t>current-voltage characteristic</w:t>
      </w:r>
      <w:r w:rsidR="00116176">
        <w:t xml:space="preserve"> </w:t>
      </w:r>
      <w:r>
        <w:t xml:space="preserve">of </w:t>
      </w:r>
      <w:bookmarkEnd w:id="19"/>
      <w:r w:rsidR="00520C56">
        <w:rPr>
          <w:rFonts w:eastAsia="Times New Roman"/>
        </w:rPr>
        <w:t>solar cell</w:t>
      </w:r>
      <w:bookmarkEnd w:id="16"/>
      <w:bookmarkEnd w:id="17"/>
      <w:bookmarkEnd w:id="18"/>
    </w:p>
    <w:p w14:paraId="1069596D" w14:textId="77777777" w:rsidR="00520C56" w:rsidRDefault="00336585" w:rsidP="00F91D3A">
      <w:bookmarkStart w:id="20" w:name="OLE_LINK22"/>
      <w:r w:rsidRPr="00336585">
        <w:t>Practicing de</w:t>
      </w:r>
      <w:r w:rsidR="00085841">
        <w:t>ep learning</w:t>
      </w:r>
      <w:r w:rsidRPr="00336585">
        <w:t xml:space="preserve">: An evaluation for </w:t>
      </w:r>
      <w:r w:rsidR="00085841">
        <w:t>impurity concentration in solar cell</w:t>
      </w:r>
    </w:p>
    <w:p w14:paraId="349854DC" w14:textId="77777777" w:rsidR="00336585" w:rsidRPr="009311EF" w:rsidRDefault="003873B5" w:rsidP="00F91D3A">
      <w:pPr>
        <w:rPr>
          <w:u w:val="double"/>
        </w:rPr>
      </w:pPr>
      <w:bookmarkStart w:id="21" w:name="OLE_LINK28"/>
      <w:bookmarkStart w:id="22" w:name="OLE_LINK29"/>
      <w:bookmarkStart w:id="23" w:name="OLE_LINK32"/>
      <w:bookmarkStart w:id="24" w:name="OLE_LINK33"/>
      <w:bookmarkEnd w:id="20"/>
      <w:r w:rsidRPr="009311EF">
        <w:rPr>
          <w:u w:val="double"/>
        </w:rPr>
        <w:t xml:space="preserve">Deep-learning approach to the </w:t>
      </w:r>
      <w:r w:rsidRPr="009311EF">
        <w:rPr>
          <w:rFonts w:eastAsia="Times New Roman"/>
          <w:u w:val="double"/>
        </w:rPr>
        <w:t xml:space="preserve">iron evaluation in </w:t>
      </w:r>
      <w:bookmarkEnd w:id="21"/>
      <w:bookmarkEnd w:id="22"/>
      <w:r w:rsidRPr="009311EF">
        <w:rPr>
          <w:rFonts w:eastAsia="Times New Roman"/>
          <w:u w:val="double"/>
        </w:rPr>
        <w:t>silicon solar cell</w:t>
      </w:r>
      <w:bookmarkEnd w:id="23"/>
      <w:bookmarkEnd w:id="24"/>
    </w:p>
    <w:p w14:paraId="52FC407B" w14:textId="7C0A5519" w:rsidR="00CF2527" w:rsidRDefault="00CF2527" w:rsidP="00F91D3A"/>
    <w:p w14:paraId="336FAC93" w14:textId="5E3C4D0E" w:rsidR="009311EF" w:rsidRDefault="009311EF" w:rsidP="00F91D3A"/>
    <w:p w14:paraId="4A650121" w14:textId="1FE9302C" w:rsidR="009311EF" w:rsidRDefault="009311EF" w:rsidP="00F91D3A"/>
    <w:p w14:paraId="023C61A5" w14:textId="1CD2505D" w:rsidR="009311EF" w:rsidRPr="009311EF" w:rsidRDefault="009311EF" w:rsidP="009311EF">
      <w:pPr>
        <w:spacing w:after="0" w:line="240" w:lineRule="auto"/>
      </w:pPr>
      <w:r w:rsidRPr="009311EF">
        <w:rPr>
          <w:rFonts w:eastAsia="Times New Roman"/>
          <w:sz w:val="24"/>
          <w:szCs w:val="24"/>
          <w:lang w:val="ru-UA" w:eastAsia="ru-UA"/>
        </w:rPr>
        <w:fldChar w:fldCharType="begin"/>
      </w:r>
      <w:r w:rsidRPr="009311EF">
        <w:rPr>
          <w:rFonts w:eastAsia="Times New Roman"/>
          <w:sz w:val="24"/>
          <w:szCs w:val="24"/>
          <w:lang w:val="ru-UA" w:eastAsia="ru-UA"/>
        </w:rPr>
        <w:instrText xml:space="preserve"> HYPERLINK "https://aip.scitation.org/doi/full/10.1063/5.0039002" </w:instrText>
      </w:r>
      <w:r w:rsidRPr="009311EF">
        <w:rPr>
          <w:rFonts w:eastAsia="Times New Roman"/>
          <w:sz w:val="24"/>
          <w:szCs w:val="24"/>
          <w:lang w:val="ru-UA" w:eastAsia="ru-UA"/>
        </w:rPr>
        <w:fldChar w:fldCharType="separate"/>
      </w:r>
      <w:r w:rsidRPr="009311EF">
        <w:t xml:space="preserve">Thermal transparency with periodic </w:t>
      </w:r>
      <w:proofErr w:type="spellStart"/>
      <w:r w:rsidRPr="009311EF">
        <w:t>particle</w:t>
      </w:r>
      <w:proofErr w:type="spellEnd"/>
      <w:r w:rsidRPr="009311EF">
        <w:t xml:space="preserve"> </w:t>
      </w:r>
      <w:proofErr w:type="spellStart"/>
      <w:r w:rsidRPr="009311EF">
        <w:t>distribution</w:t>
      </w:r>
      <w:proofErr w:type="spellEnd"/>
      <w:r w:rsidRPr="009311EF">
        <w:t xml:space="preserve">: A </w:t>
      </w:r>
      <w:proofErr w:type="spellStart"/>
      <w:r w:rsidRPr="009311EF">
        <w:t>machine</w:t>
      </w:r>
      <w:proofErr w:type="spellEnd"/>
      <w:r w:rsidRPr="009311EF">
        <w:t xml:space="preserve"> </w:t>
      </w:r>
      <w:proofErr w:type="spellStart"/>
      <w:r w:rsidRPr="009311EF">
        <w:t>learning</w:t>
      </w:r>
      <w:proofErr w:type="spellEnd"/>
      <w:r w:rsidRPr="009311EF">
        <w:t xml:space="preserve"> </w:t>
      </w:r>
      <w:proofErr w:type="spellStart"/>
      <w:r w:rsidRPr="009311EF">
        <w:t>approach</w:t>
      </w:r>
      <w:proofErr w:type="spellEnd"/>
    </w:p>
    <w:p w14:paraId="4FE9D203" w14:textId="617AA10D" w:rsidR="009311EF" w:rsidRPr="001D4612" w:rsidRDefault="009311EF" w:rsidP="009311EF">
      <w:r w:rsidRPr="009311EF">
        <w:rPr>
          <w:rFonts w:eastAsia="Times New Roman"/>
          <w:sz w:val="24"/>
          <w:szCs w:val="24"/>
          <w:lang w:val="ru-UA" w:eastAsia="ru-UA"/>
        </w:rPr>
        <w:fldChar w:fldCharType="end"/>
      </w:r>
    </w:p>
    <w:sectPr w:rsidR="009311EF" w:rsidRPr="001D4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612"/>
    <w:rsid w:val="00085841"/>
    <w:rsid w:val="00116176"/>
    <w:rsid w:val="001D4612"/>
    <w:rsid w:val="002B0571"/>
    <w:rsid w:val="00336585"/>
    <w:rsid w:val="003873B5"/>
    <w:rsid w:val="00480B12"/>
    <w:rsid w:val="00520C56"/>
    <w:rsid w:val="005355BA"/>
    <w:rsid w:val="0055338E"/>
    <w:rsid w:val="005E092A"/>
    <w:rsid w:val="007C28AB"/>
    <w:rsid w:val="009311EF"/>
    <w:rsid w:val="00B50547"/>
    <w:rsid w:val="00CF2527"/>
    <w:rsid w:val="00F9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46108"/>
  <w15:docId w15:val="{FA980A5F-58ED-4E70-B677-FEA3CC62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612"/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link w:val="40"/>
    <w:uiPriority w:val="9"/>
    <w:qFormat/>
    <w:rsid w:val="009311EF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311EF"/>
    <w:rPr>
      <w:rFonts w:ascii="Times New Roman" w:eastAsia="Times New Roman" w:hAnsi="Times New Roman" w:cs="Times New Roman"/>
      <w:b/>
      <w:bCs/>
      <w:sz w:val="24"/>
      <w:szCs w:val="24"/>
      <w:lang w:val="ru-UA" w:eastAsia="ru-UA"/>
    </w:rPr>
  </w:style>
  <w:style w:type="character" w:styleId="a3">
    <w:name w:val="Hyperlink"/>
    <w:basedOn w:val="a0"/>
    <w:uiPriority w:val="99"/>
    <w:semiHidden/>
    <w:unhideWhenUsed/>
    <w:rsid w:val="009311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я</cp:lastModifiedBy>
  <cp:revision>9</cp:revision>
  <dcterms:created xsi:type="dcterms:W3CDTF">2021-02-03T10:15:00Z</dcterms:created>
  <dcterms:modified xsi:type="dcterms:W3CDTF">2021-02-13T09:19:00Z</dcterms:modified>
</cp:coreProperties>
</file>