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A353" w14:textId="77777777" w:rsidR="00A87C8C" w:rsidRPr="00A87C8C" w:rsidRDefault="00A87C8C" w:rsidP="00A87C8C">
      <w:pPr>
        <w:spacing w:after="0"/>
        <w:ind w:firstLine="567"/>
        <w:jc w:val="center"/>
        <w:rPr>
          <w:rFonts w:ascii="Times New Roman" w:eastAsia="Calibri" w:hAnsi="Times New Roman" w:cs="Times New Roman"/>
          <w:b/>
          <w:iCs/>
          <w:highlight w:val="yellow"/>
        </w:rPr>
      </w:pPr>
    </w:p>
    <w:p w14:paraId="0380A354" w14:textId="77777777" w:rsidR="00A87C8C" w:rsidRPr="005B414F" w:rsidRDefault="00A87C8C" w:rsidP="00A87C8C">
      <w:pPr>
        <w:spacing w:after="0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87C8C">
        <w:rPr>
          <w:rFonts w:ascii="Times New Roman" w:eastAsia="Calibri" w:hAnsi="Times New Roman" w:cs="Times New Roman"/>
          <w:b/>
          <w:sz w:val="28"/>
          <w:szCs w:val="28"/>
        </w:rPr>
        <w:t>Лот №2 – ноутбуки та планшети</w:t>
      </w:r>
    </w:p>
    <w:p w14:paraId="0380A355" w14:textId="77777777" w:rsidR="00A87C8C" w:rsidRPr="005B414F" w:rsidRDefault="00A87C8C" w:rsidP="00A87C8C">
      <w:pPr>
        <w:spacing w:after="0"/>
        <w:ind w:firstLine="567"/>
        <w:jc w:val="center"/>
        <w:rPr>
          <w:rFonts w:ascii="Times New Roman" w:eastAsia="Calibri" w:hAnsi="Times New Roman" w:cs="Times New Roman"/>
          <w:b/>
          <w:sz w:val="48"/>
          <w:szCs w:val="48"/>
          <w:u w:val="single"/>
          <w:lang w:val="ru-RU"/>
        </w:rPr>
      </w:pPr>
      <w:r w:rsidRPr="00A87C8C">
        <w:rPr>
          <w:rStyle w:val="qabuget"/>
          <w:rFonts w:ascii="Arial" w:hAnsi="Arial" w:cs="Arial"/>
          <w:b/>
          <w:color w:val="333333"/>
          <w:sz w:val="48"/>
          <w:szCs w:val="48"/>
          <w:u w:val="single"/>
          <w:bdr w:val="none" w:sz="0" w:space="0" w:color="auto" w:frame="1"/>
          <w:shd w:val="clear" w:color="auto" w:fill="FFFFFF"/>
        </w:rPr>
        <w:t>488 287</w:t>
      </w:r>
      <w:r w:rsidRPr="00A87C8C">
        <w:rPr>
          <w:rFonts w:ascii="Arial" w:hAnsi="Arial" w:cs="Arial"/>
          <w:b/>
          <w:color w:val="333333"/>
          <w:sz w:val="48"/>
          <w:szCs w:val="48"/>
          <w:u w:val="single"/>
          <w:shd w:val="clear" w:color="auto" w:fill="FFFFFF"/>
        </w:rPr>
        <w:t> </w:t>
      </w:r>
      <w:r w:rsidRPr="00A87C8C">
        <w:rPr>
          <w:rStyle w:val="qacode"/>
          <w:rFonts w:ascii="Arial" w:hAnsi="Arial" w:cs="Arial"/>
          <w:b/>
          <w:color w:val="333333"/>
          <w:sz w:val="48"/>
          <w:szCs w:val="48"/>
          <w:u w:val="single"/>
          <w:bdr w:val="none" w:sz="0" w:space="0" w:color="auto" w:frame="1"/>
          <w:shd w:val="clear" w:color="auto" w:fill="FFFFFF"/>
        </w:rPr>
        <w:t>грн</w:t>
      </w:r>
      <w:r w:rsidRPr="00A87C8C">
        <w:rPr>
          <w:rFonts w:ascii="Arial" w:hAnsi="Arial" w:cs="Arial"/>
          <w:b/>
          <w:color w:val="333333"/>
          <w:sz w:val="48"/>
          <w:szCs w:val="48"/>
          <w:u w:val="single"/>
          <w:shd w:val="clear" w:color="auto" w:fill="FFFFFF"/>
        </w:rPr>
        <w:t> </w:t>
      </w:r>
      <w:r w:rsidRPr="00A87C8C">
        <w:rPr>
          <w:rFonts w:ascii="Arial" w:hAnsi="Arial" w:cs="Arial"/>
          <w:b/>
          <w:color w:val="333333"/>
          <w:sz w:val="48"/>
          <w:szCs w:val="48"/>
          <w:u w:val="single"/>
          <w:bdr w:val="none" w:sz="0" w:space="0" w:color="auto" w:frame="1"/>
          <w:shd w:val="clear" w:color="auto" w:fill="FFFFFF"/>
        </w:rPr>
        <w:t>з ПДВ</w:t>
      </w:r>
    </w:p>
    <w:p w14:paraId="0380A356" w14:textId="77777777" w:rsidR="00A87C8C" w:rsidRPr="00A87C8C" w:rsidRDefault="00A87C8C" w:rsidP="00A87C8C">
      <w:pPr>
        <w:shd w:val="clear" w:color="auto" w:fill="FFFFFF"/>
        <w:tabs>
          <w:tab w:val="center" w:pos="426"/>
        </w:tabs>
        <w:spacing w:after="0"/>
        <w:jc w:val="both"/>
        <w:rPr>
          <w:rFonts w:ascii="Times New Roman" w:eastAsia="Calibri" w:hAnsi="Times New Roman" w:cs="Times New Roman"/>
          <w:b/>
          <w:sz w:val="48"/>
          <w:szCs w:val="48"/>
          <w:highlight w:val="yellow"/>
          <w:u w:val="single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3704"/>
        <w:gridCol w:w="1417"/>
        <w:gridCol w:w="1701"/>
        <w:gridCol w:w="2840"/>
      </w:tblGrid>
      <w:tr w:rsidR="00A87C8C" w:rsidRPr="00A87C8C" w14:paraId="0380A35C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57" w14:textId="77777777" w:rsidR="00A87C8C" w:rsidRPr="00A87C8C" w:rsidRDefault="00A87C8C" w:rsidP="00A87C8C">
            <w:pPr>
              <w:widowControl w:val="0"/>
              <w:tabs>
                <w:tab w:val="left" w:pos="601"/>
              </w:tabs>
              <w:spacing w:after="0" w:line="3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87C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№ З/П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58" w14:textId="77777777" w:rsidR="00A87C8C" w:rsidRPr="00A87C8C" w:rsidRDefault="00A87C8C" w:rsidP="00A87C8C">
            <w:pPr>
              <w:widowControl w:val="0"/>
              <w:tabs>
                <w:tab w:val="left" w:pos="601"/>
              </w:tabs>
              <w:spacing w:after="0" w:line="3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87C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Найменування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59" w14:textId="77777777" w:rsidR="00A87C8C" w:rsidRPr="00A87C8C" w:rsidRDefault="00A87C8C" w:rsidP="00A87C8C">
            <w:pPr>
              <w:widowControl w:val="0"/>
              <w:tabs>
                <w:tab w:val="left" w:pos="601"/>
              </w:tabs>
              <w:spacing w:after="0" w:line="3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87C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Одиниця виміру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5A" w14:textId="77777777" w:rsidR="00A87C8C" w:rsidRPr="00A87C8C" w:rsidRDefault="00A87C8C" w:rsidP="00A87C8C">
            <w:pPr>
              <w:widowControl w:val="0"/>
              <w:tabs>
                <w:tab w:val="left" w:pos="601"/>
              </w:tabs>
              <w:spacing w:after="0" w:line="3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87C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Кількість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0380A35B" w14:textId="77777777" w:rsidR="00A87C8C" w:rsidRPr="00A87C8C" w:rsidRDefault="00A87C8C" w:rsidP="00A87C8C">
            <w:pPr>
              <w:widowControl w:val="0"/>
              <w:tabs>
                <w:tab w:val="left" w:pos="601"/>
              </w:tabs>
              <w:spacing w:after="0" w:line="32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87C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Примітки</w:t>
            </w:r>
          </w:p>
        </w:tc>
      </w:tr>
      <w:tr w:rsidR="00A87C8C" w:rsidRPr="00A87C8C" w14:paraId="0380A362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5D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1.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5E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MSI GF75 Thin 10SCXR (GF7510SCXR-003US)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5F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60" w14:textId="073C2B12" w:rsidR="00A87C8C" w:rsidRPr="00B52BD2" w:rsidRDefault="00273FC8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0F8D0465" w14:textId="2C0E5EA3" w:rsidR="00A87C8C" w:rsidRDefault="00B52BD2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HP </w:t>
            </w:r>
            <w:proofErr w:type="spellStart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Pavilion</w:t>
            </w:r>
            <w:proofErr w:type="spellEnd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17 </w:t>
            </w:r>
            <w:proofErr w:type="spellStart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Gaming</w:t>
            </w:r>
            <w:proofErr w:type="spellEnd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(37B06EA)</w:t>
            </w:r>
          </w:p>
          <w:p w14:paraId="3E515DC5" w14:textId="14B16383" w:rsidR="00B52BD2" w:rsidRDefault="00B52BD2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17.3", 1920х1080 (</w:t>
            </w:r>
            <w:proofErr w:type="spellStart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FullHD</w:t>
            </w:r>
            <w:proofErr w:type="spellEnd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), IPS, Intel Core i5 10300H (2.5 - 4.5 ГГц), 4, 16 ГБ, SSD - 512 ГБ, NVIDIA GeForce GTX 1650 </w:t>
            </w:r>
            <w:proofErr w:type="spellStart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Ti</w:t>
            </w:r>
            <w:proofErr w:type="spellEnd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, GPU - 4 ГБ, DOS, </w:t>
            </w:r>
            <w:proofErr w:type="spellStart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підсвічування</w:t>
            </w:r>
            <w:proofErr w:type="spellEnd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клавіатури</w:t>
            </w:r>
            <w:proofErr w:type="spellEnd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, 2.75 кг, </w:t>
            </w:r>
            <w:proofErr w:type="spellStart"/>
            <w:r w:rsidRPr="00B52BD2">
              <w:rPr>
                <w:rFonts w:ascii="Times New Roman" w:eastAsia="Calibri" w:hAnsi="Times New Roman" w:cs="Times New Roman"/>
                <w:sz w:val="24"/>
                <w:lang w:val="ru-RU"/>
              </w:rPr>
              <w:t>чорний</w:t>
            </w:r>
            <w:proofErr w:type="spellEnd"/>
          </w:p>
          <w:p w14:paraId="0380A361" w14:textId="0647E79C" w:rsidR="00B52BD2" w:rsidRPr="00A87C8C" w:rsidRDefault="00B52BD2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</w:p>
        </w:tc>
      </w:tr>
      <w:tr w:rsidR="00A87C8C" w:rsidRPr="00A87C8C" w14:paraId="0380A368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63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2.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64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Ноутбук для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проведення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чисельних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моделювань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та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симуляцій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процесів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в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наносистемах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Ноутбук HP 15-dw1155ur (2T4F4EA)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65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66" w14:textId="67A69D8C" w:rsidR="00A87C8C" w:rsidRPr="00A87C8C" w:rsidRDefault="00273FC8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0380A367" w14:textId="478EAD25" w:rsidR="00B52BD2" w:rsidRPr="00B52BD2" w:rsidRDefault="00384AA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+</w:t>
            </w:r>
          </w:p>
        </w:tc>
      </w:tr>
      <w:tr w:rsidR="00A87C8C" w:rsidRPr="00A87C8C" w14:paraId="0380A36E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69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3.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6A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Ноутбук для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обробки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результатів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оптичних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вимірювань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Acer Swift 3 SF314-57-77VR (NX.HJGEU.007) Steel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Gray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0380A36B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6C" w14:textId="039E0274" w:rsidR="00A87C8C" w:rsidRPr="00A87C8C" w:rsidRDefault="00273FC8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089307D6" w14:textId="77777777" w:rsidR="00A87C8C" w:rsidRDefault="00B52BD2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B52BD2">
              <w:rPr>
                <w:rFonts w:ascii="Times New Roman" w:eastAsia="Calibri" w:hAnsi="Times New Roman" w:cs="Times New Roman"/>
                <w:sz w:val="24"/>
                <w:lang w:val="en-US"/>
              </w:rPr>
              <w:t>Acer Swift 3 SF314-59 (</w:t>
            </w:r>
            <w:proofErr w:type="gramStart"/>
            <w:r w:rsidRPr="00B52BD2">
              <w:rPr>
                <w:rFonts w:ascii="Times New Roman" w:eastAsia="Calibri" w:hAnsi="Times New Roman" w:cs="Times New Roman"/>
                <w:sz w:val="24"/>
                <w:lang w:val="en-US"/>
              </w:rPr>
              <w:t>NX.A</w:t>
            </w:r>
            <w:proofErr w:type="gramEnd"/>
            <w:r w:rsidRPr="00B52BD2">
              <w:rPr>
                <w:rFonts w:ascii="Times New Roman" w:eastAsia="Calibri" w:hAnsi="Times New Roman" w:cs="Times New Roman"/>
                <w:sz w:val="24"/>
                <w:lang w:val="en-US"/>
              </w:rPr>
              <w:t>0MEU.00V)</w:t>
            </w:r>
          </w:p>
          <w:p w14:paraId="0380A36D" w14:textId="4E1A2231" w:rsidR="00B52BD2" w:rsidRPr="00B52BD2" w:rsidRDefault="00B52BD2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IPS,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i7 1165G7 (2.8 - 4.7 ГГц), 4, 16 ГБ, SSD - 512 ГБ,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Iris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Xe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Graphics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Linux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підсвічування клавіатури, сканер відбитків пальців, 1.2 кг, сріблястий</w:t>
            </w:r>
          </w:p>
        </w:tc>
      </w:tr>
      <w:tr w:rsidR="00A87C8C" w:rsidRPr="00A87C8C" w14:paraId="0380A374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6F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4.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70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ASUS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en-US"/>
              </w:rPr>
              <w:t>VivoBook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S14 S432FA-AM076T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71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72" w14:textId="66AE899B" w:rsidR="00A87C8C" w:rsidRPr="00A87C8C" w:rsidRDefault="00273FC8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69E01BAD" w14:textId="77777777" w:rsidR="00A87C8C" w:rsidRDefault="00384AA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384AA3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Lenovo </w:t>
            </w:r>
            <w:proofErr w:type="spellStart"/>
            <w:r w:rsidRPr="00384AA3">
              <w:rPr>
                <w:rFonts w:ascii="Times New Roman" w:eastAsia="Calibri" w:hAnsi="Times New Roman" w:cs="Times New Roman"/>
                <w:sz w:val="24"/>
                <w:lang w:val="ru-RU"/>
              </w:rPr>
              <w:t>IdeaPad</w:t>
            </w:r>
            <w:proofErr w:type="spellEnd"/>
            <w:r w:rsidRPr="00384AA3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5 14ITL05 (82FE00FGRA)</w:t>
            </w:r>
          </w:p>
          <w:p w14:paraId="0380A373" w14:textId="793DC077" w:rsidR="00384AA3" w:rsidRPr="00A87C8C" w:rsidRDefault="00384AA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IPS,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i5 1135G7 (3.1 - 4.2 ГГц), 4, 8 ГБ, SSD - 512 ГБ, NVIDIA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MX450, GPU - 2 ГБ, без операційної системи, підсвічування клавіатури, TPM модуль, 1.39 кг, темно-сірий</w:t>
            </w:r>
          </w:p>
        </w:tc>
      </w:tr>
      <w:tr w:rsidR="00A87C8C" w:rsidRPr="00A87C8C" w14:paraId="0380A37A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75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5.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76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Ноутбук HP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Pavilion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Gaming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77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78" w14:textId="066DB4C9" w:rsidR="00A87C8C" w:rsidRPr="00D301C3" w:rsidRDefault="00273FC8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4B1C8B73" w14:textId="77777777" w:rsidR="00493426" w:rsidRDefault="00384AA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1N3K9EA</w:t>
            </w:r>
          </w:p>
          <w:p w14:paraId="0380A379" w14:textId="143DD5A4" w:rsidR="00384AA3" w:rsidRPr="00384AA3" w:rsidRDefault="00384AA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15.6",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IPS,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i5 10300H (2.5 - 4.5 ГГц), 4, 8 ГБ, SSD - 256 ГБ, NVIDIA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GTX 1660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Max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-Q, GPU - 6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ГБ, DOS, підсвічування клавіатури, гніздо для замка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Kensington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2.23 кг, темно-сірий</w:t>
            </w:r>
          </w:p>
        </w:tc>
      </w:tr>
      <w:tr w:rsidR="00A87C8C" w:rsidRPr="00A87C8C" w14:paraId="0380A380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7B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lastRenderedPageBreak/>
              <w:t>6.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7C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Планшет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Samsung Galaxy Tab A 10.1 (SM-T580NZKA) Black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7D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7E" w14:textId="2CD4A14F" w:rsidR="00A87C8C" w:rsidRPr="00A87C8C" w:rsidRDefault="00273FC8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0380A37F" w14:textId="5D8BC39E" w:rsidR="00A87C8C" w:rsidRPr="00384AA3" w:rsidRDefault="00384AA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proofErr w:type="spellStart"/>
            <w:r w:rsidRPr="00384AA3">
              <w:rPr>
                <w:rFonts w:ascii="Times New Roman" w:eastAsia="Calibri" w:hAnsi="Times New Roman" w:cs="Times New Roman"/>
                <w:sz w:val="24"/>
                <w:lang w:val="en-US"/>
              </w:rPr>
              <w:t>Pixus</w:t>
            </w:r>
            <w:proofErr w:type="spellEnd"/>
            <w:r w:rsidRPr="00384AA3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Joker 10.1"FullHD 2/16GB LTE, GPS metal, black (4897058531336)</w:t>
            </w:r>
          </w:p>
        </w:tc>
      </w:tr>
      <w:tr w:rsidR="00A87C8C" w:rsidRPr="00A87C8C" w14:paraId="0380A386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81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iCs/>
                <w:sz w:val="24"/>
                <w:lang w:val="ru-RU"/>
              </w:rPr>
              <w:t>7.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82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iCs/>
                <w:lang w:val="ru-RU"/>
              </w:rPr>
              <w:t xml:space="preserve">Ноутбук LENOVO </w:t>
            </w:r>
            <w:proofErr w:type="spellStart"/>
            <w:r w:rsidRPr="00A87C8C">
              <w:rPr>
                <w:rFonts w:ascii="Times New Roman" w:eastAsia="Calibri" w:hAnsi="Times New Roman" w:cs="Times New Roman"/>
                <w:iCs/>
                <w:lang w:val="ru-RU"/>
              </w:rPr>
              <w:t>IdeaPad</w:t>
            </w:r>
            <w:proofErr w:type="spellEnd"/>
            <w:r w:rsidRPr="00A87C8C">
              <w:rPr>
                <w:rFonts w:ascii="Times New Roman" w:eastAsia="Calibri" w:hAnsi="Times New Roman" w:cs="Times New Roman"/>
                <w:iCs/>
                <w:lang w:val="ru-RU"/>
              </w:rPr>
              <w:t xml:space="preserve"> 110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83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84" w14:textId="65FE075C" w:rsidR="00A87C8C" w:rsidRPr="00A87C8C" w:rsidRDefault="00273FC8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77A43DA7" w14:textId="77777777" w:rsidR="00A87C8C" w:rsidRDefault="00B43869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Acer Aspire 3 A315-34 (</w:t>
            </w:r>
            <w:proofErr w:type="gram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NX.HE</w:t>
            </w:r>
            <w:proofErr w:type="gram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3EU.045)</w:t>
            </w:r>
          </w:p>
          <w:p w14:paraId="0380A385" w14:textId="57CBF9C5" w:rsidR="00B43869" w:rsidRPr="00B43869" w:rsidRDefault="00B43869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15.6", 1920х1080 (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FullHD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), Intel Pentium N5030 (1.1 - 3.1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ГГц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), 4, 4 ГБ, HDD - 500 ГБ, Intel UHD Graphics 605,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без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операційної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системи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, 1.94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кг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чорний</w:t>
            </w:r>
            <w:proofErr w:type="spellEnd"/>
          </w:p>
        </w:tc>
      </w:tr>
      <w:tr w:rsidR="00A87C8C" w:rsidRPr="00A87C8C" w14:paraId="0380A38C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87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8.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88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Asus ROG Zephyrus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br/>
              <w:t xml:space="preserve"> G GA502DU-AL005 Brushed Black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89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8A" w14:textId="4465E60A" w:rsidR="00A87C8C" w:rsidRPr="00A87C8C" w:rsidRDefault="00273FC8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35EEC072" w14:textId="77777777" w:rsidR="00A87C8C" w:rsidRDefault="00D301C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D301C3">
              <w:rPr>
                <w:rFonts w:ascii="Times New Roman" w:eastAsia="Calibri" w:hAnsi="Times New Roman" w:cs="Times New Roman"/>
                <w:sz w:val="24"/>
                <w:lang w:val="en-US"/>
              </w:rPr>
              <w:t>Lenovo IdeaPad Gaming 3 15ARH05 (82EY00CCRA)</w:t>
            </w:r>
          </w:p>
          <w:p w14:paraId="0380A38B" w14:textId="77AC7C49" w:rsidR="00AC3B2E" w:rsidRPr="00D301C3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15.6",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IPS, AMD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Ryzen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7 4800H (2.9 - 4.2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GHz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8, 8 ГБ, SSD - 512 ГБ, NVIDIA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GTX 1650, GPU - 4 ГБ, DOS, підсвічування клавіатури, 2.2 кг, чорний</w:t>
            </w:r>
          </w:p>
        </w:tc>
      </w:tr>
      <w:tr w:rsidR="00A87C8C" w:rsidRPr="00A87C8C" w14:paraId="0380A392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8D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9.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8E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HP  15s-fq 1005ua  (1V2Y7EA)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8F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90" w14:textId="1C06FFDA" w:rsidR="00A87C8C" w:rsidRPr="00A87C8C" w:rsidRDefault="00273FC8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519D3BE7" w14:textId="77777777" w:rsidR="00A87C8C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AC3B2E">
              <w:rPr>
                <w:rFonts w:ascii="Times New Roman" w:eastAsia="Calibri" w:hAnsi="Times New Roman" w:cs="Times New Roman"/>
                <w:sz w:val="24"/>
                <w:lang w:val="en-US"/>
              </w:rPr>
              <w:t>ASUS M513IA-BQ533 (90NB0RR4-M08950)</w:t>
            </w:r>
          </w:p>
          <w:p w14:paraId="0380A391" w14:textId="3502DEE3" w:rsidR="00AC3B2E" w:rsidRPr="00AC3B2E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15.6",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IPS, AMD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Ryzen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7 4700U (2 - 4.1 ГГц), 8, 16 ГБ, SSD - 512 ГБ, AMD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Radeon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Graphics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без операційної системи, підсвічування клавіатури, TPM модуль, 1.8 кг, чорний</w:t>
            </w:r>
          </w:p>
        </w:tc>
      </w:tr>
      <w:tr w:rsidR="00A87C8C" w:rsidRPr="00A87C8C" w14:paraId="0380A3A0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93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10.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94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Lenovo Gaming 3 15ARH05 Chameleon Blue (82EY00GNRA)</w:t>
            </w:r>
          </w:p>
          <w:p w14:paraId="0380A395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Процесор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: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гірше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AMD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Ryzen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5 4600H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6 ядер,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12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потоків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базова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частота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3ГГц</w:t>
            </w:r>
          </w:p>
          <w:p w14:paraId="0380A396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Накопичувачі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(2 шт.):</w:t>
            </w:r>
          </w:p>
          <w:p w14:paraId="0380A397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1)</w:t>
            </w:r>
            <w:r w:rsidRPr="00A87C8C">
              <w:rPr>
                <w:rFonts w:ascii="Times New Roman" w:eastAsia="Calibri" w:hAnsi="Times New Roman" w:cs="Times New Roman"/>
                <w:lang w:val="ru-RU"/>
              </w:rPr>
              <w:tab/>
              <w:t xml:space="preserve">SSD: M.2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256 Гб</w:t>
            </w:r>
          </w:p>
          <w:p w14:paraId="0380A398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2)</w:t>
            </w:r>
            <w:r w:rsidRPr="00A87C8C">
              <w:rPr>
                <w:rFonts w:ascii="Times New Roman" w:eastAsia="Calibri" w:hAnsi="Times New Roman" w:cs="Times New Roman"/>
                <w:lang w:val="ru-RU"/>
              </w:rPr>
              <w:tab/>
              <w:t xml:space="preserve">HDD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1024 ГБ </w:t>
            </w:r>
          </w:p>
          <w:p w14:paraId="0380A399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Оперативна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пам’ять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не </w:t>
            </w:r>
            <w:proofErr w:type="spellStart"/>
            <w:proofErr w:type="gram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 8</w:t>
            </w:r>
            <w:proofErr w:type="gram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Гб.</w:t>
            </w:r>
          </w:p>
          <w:p w14:paraId="0380A39A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Тип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матриці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>: IPS</w:t>
            </w:r>
          </w:p>
          <w:p w14:paraId="0380A39B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Відеокарта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дискретна з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підтримкою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CUDA: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гірше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nVidia GeForce GTX 1650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Ti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,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4Гб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пам’яті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типу GDDR6 з частотою 12000 МГц</w:t>
            </w:r>
          </w:p>
          <w:p w14:paraId="0380A39C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lastRenderedPageBreak/>
              <w:t>Гарантія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: не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ru-RU"/>
              </w:rPr>
              <w:t xml:space="preserve"> 12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ru-RU"/>
              </w:rPr>
              <w:t>місяців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0380A39D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9E" w14:textId="2277AA83" w:rsidR="00A87C8C" w:rsidRPr="00053793" w:rsidRDefault="00053793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53F5F913" w14:textId="77777777" w:rsidR="00A87C8C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>HP 15-dw1156ur (2T4F5EA)</w:t>
            </w:r>
          </w:p>
          <w:p w14:paraId="0380A39F" w14:textId="7244C386" w:rsidR="00AC3B2E" w:rsidRPr="00A87C8C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>15.6", 1920х1080 (</w:t>
            </w:r>
            <w:proofErr w:type="spellStart"/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>FullHD</w:t>
            </w:r>
            <w:proofErr w:type="spellEnd"/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), IPS, Intel Core i5 10210U (1.6-4.2 ГГц), 4, 16 ГБ, HDD - 1 ТБ, SSD - 256 ГБ, Intel UHD Graphics, DOS, 1.78 кг, </w:t>
            </w:r>
            <w:proofErr w:type="spellStart"/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>сріблястий</w:t>
            </w:r>
            <w:proofErr w:type="spellEnd"/>
          </w:p>
        </w:tc>
      </w:tr>
      <w:tr w:rsidR="00A87C8C" w:rsidRPr="00A87C8C" w14:paraId="0380A3A6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A1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11.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A2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Dell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en-US"/>
              </w:rPr>
              <w:t>Inspirion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5593 (I5534S2NIW-76S) Platinum Silver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A3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A4" w14:textId="427D4FC2" w:rsidR="00A87C8C" w:rsidRPr="00A87C8C" w:rsidRDefault="00273FC8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2F00EEEB" w14:textId="77777777" w:rsidR="00A87C8C" w:rsidRPr="00053793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53793">
              <w:rPr>
                <w:rFonts w:ascii="Times New Roman" w:eastAsia="Calibri" w:hAnsi="Times New Roman" w:cs="Times New Roman"/>
                <w:sz w:val="24"/>
                <w:lang w:val="en-US"/>
              </w:rPr>
              <w:t>HP 250 G8 (2W9A8EA)</w:t>
            </w:r>
          </w:p>
          <w:p w14:paraId="0380A3A5" w14:textId="11E4FBED" w:rsidR="00AC3B2E" w:rsidRPr="00AC3B2E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15.6",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SVA,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i3 1115G4 (4.1 ГГц), 2, 8 ГБ, SSD - 256 ГБ,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UHD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Graphics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Windows 10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1.74 кг, сріблястий</w:t>
            </w:r>
          </w:p>
        </w:tc>
      </w:tr>
      <w:tr w:rsidR="00A87C8C" w:rsidRPr="00A87C8C" w14:paraId="0380A3AC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A7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12.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A8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Asus </w:t>
            </w:r>
            <w:proofErr w:type="spellStart"/>
            <w:r w:rsidRPr="00A87C8C">
              <w:rPr>
                <w:rFonts w:ascii="Times New Roman" w:eastAsia="Calibri" w:hAnsi="Times New Roman" w:cs="Times New Roman"/>
                <w:lang w:val="en-US"/>
              </w:rPr>
              <w:t>VivoBook</w:t>
            </w:r>
            <w:proofErr w:type="spellEnd"/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S14 S433EQ-AM186 (90NB0RK2-M02910) Gaia Green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A9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AA" w14:textId="59F24507" w:rsidR="00A87C8C" w:rsidRPr="00A87C8C" w:rsidRDefault="00273FC8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0BED83EA" w14:textId="77777777" w:rsidR="00A87C8C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Lenovo </w:t>
            </w:r>
            <w:proofErr w:type="spellStart"/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>IdeaPad</w:t>
            </w:r>
            <w:proofErr w:type="spellEnd"/>
            <w:r w:rsidRPr="00AC3B2E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5 14ITL05 (82FE00FGRA)</w:t>
            </w:r>
          </w:p>
          <w:p w14:paraId="0380A3AB" w14:textId="5246732F" w:rsidR="00AC3B2E" w:rsidRPr="00A87C8C" w:rsidRDefault="00AC3B2E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IPS,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i5 1135G7 (3.1 - 4.2 ГГц), 4, 8 ГБ, SSD - 512 ГБ, NVIDIA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MX450, GPU - 2 ГБ, без операційної системи, підсвічування клавіатури, TPM модуль, 1.39 кг, темно-сірий</w:t>
            </w:r>
          </w:p>
        </w:tc>
      </w:tr>
      <w:tr w:rsidR="00A87C8C" w:rsidRPr="00A87C8C" w14:paraId="0380A3B2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AD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13.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AE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Acer Aspire 7 A715-41G-R7MZ (NH.Q8LEU.004) Charcoal Black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AF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B0" w14:textId="7AA84BE7" w:rsidR="00A87C8C" w:rsidRPr="00A87C8C" w:rsidRDefault="00273FC8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342CC2AB" w14:textId="77777777" w:rsidR="00A87C8C" w:rsidRDefault="00B43869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ASUS X571GT-BQ103 (90NB0NL1-M14880)</w:t>
            </w:r>
          </w:p>
          <w:p w14:paraId="0380A3B1" w14:textId="3E49F9E1" w:rsidR="00B43869" w:rsidRPr="00B43869" w:rsidRDefault="00B43869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15.6", 1920х1080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FullHD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IPS,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i5 9300H (2.4-4.1ГГц), 4, 8 ГБ, SSD - 512 ГБ, NVIDIA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GTX 1650, GPU - 4 ГБ, DOS, 2.14 кг, чорний</w:t>
            </w:r>
          </w:p>
        </w:tc>
      </w:tr>
      <w:tr w:rsidR="00A87C8C" w:rsidRPr="00A87C8C" w14:paraId="0380A3B8" w14:textId="77777777" w:rsidTr="00AC3B2E">
        <w:trPr>
          <w:jc w:val="center"/>
        </w:trPr>
        <w:tc>
          <w:tcPr>
            <w:tcW w:w="686" w:type="dxa"/>
            <w:shd w:val="clear" w:color="auto" w:fill="auto"/>
          </w:tcPr>
          <w:p w14:paraId="0380A3B3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4"/>
                <w:lang w:val="ru-RU"/>
              </w:rPr>
              <w:t>14.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0380A3B4" w14:textId="77777777" w:rsidR="00A87C8C" w:rsidRPr="00A87C8C" w:rsidRDefault="00A87C8C" w:rsidP="00A87C8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A87C8C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7C8C">
              <w:rPr>
                <w:rFonts w:ascii="Times New Roman" w:eastAsia="Calibri" w:hAnsi="Times New Roman" w:cs="Times New Roman"/>
                <w:lang w:val="en-US"/>
              </w:rPr>
              <w:t xml:space="preserve"> HP Pavilion 15-eh0049ur (34Q68EA) Silver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80A3B5" w14:textId="77777777" w:rsidR="00A87C8C" w:rsidRPr="00A87C8C" w:rsidRDefault="00A87C8C" w:rsidP="00A87C8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lang w:val="ru-RU"/>
              </w:rPr>
            </w:pPr>
            <w:r w:rsidRPr="00A87C8C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80A3B6" w14:textId="0E3FCC6D" w:rsidR="00A87C8C" w:rsidRPr="00A87C8C" w:rsidRDefault="00273FC8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3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096B6842" w14:textId="77777777" w:rsidR="00A87C8C" w:rsidRDefault="00B43869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ASUS M513IA-BQ533 (90NB0RR4-M08950)</w:t>
            </w:r>
          </w:p>
          <w:p w14:paraId="0380A3B7" w14:textId="6D8444B5" w:rsidR="00B43869" w:rsidRPr="00B43869" w:rsidRDefault="00B43869" w:rsidP="00A87C8C">
            <w:pPr>
              <w:autoSpaceDE w:val="0"/>
              <w:autoSpaceDN w:val="0"/>
              <w:adjustRightInd w:val="0"/>
              <w:spacing w:after="0"/>
              <w:ind w:right="1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15.6", 1920х1080 (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FullHD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), IPS, AMD Ryzen 7 4700U (2 - 4.1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ГГц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), 8, 16 ГБ, SSD - 512 ГБ, AMD Radeon Graphics,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без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операційної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системи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підсвічування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клавіатури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, TPM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модуль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, 1.8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кг</w:t>
            </w:r>
            <w:proofErr w:type="spellEnd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B43869">
              <w:rPr>
                <w:rFonts w:ascii="Times New Roman" w:eastAsia="Calibri" w:hAnsi="Times New Roman" w:cs="Times New Roman"/>
                <w:sz w:val="24"/>
                <w:lang w:val="en-US"/>
              </w:rPr>
              <w:t>чорний</w:t>
            </w:r>
            <w:proofErr w:type="spellEnd"/>
          </w:p>
        </w:tc>
      </w:tr>
    </w:tbl>
    <w:p w14:paraId="0380A3B9" w14:textId="77777777" w:rsidR="00A87C8C" w:rsidRPr="00A87C8C" w:rsidRDefault="00A87C8C" w:rsidP="00A87C8C">
      <w:pPr>
        <w:shd w:val="clear" w:color="auto" w:fill="FFFFFF"/>
        <w:tabs>
          <w:tab w:val="center" w:pos="426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14:paraId="0380A3C9" w14:textId="7C4A0165" w:rsidR="00A43E80" w:rsidRPr="00AC3B2E" w:rsidRDefault="00A43E80" w:rsidP="00AC3B2E">
      <w:pPr>
        <w:shd w:val="clear" w:color="auto" w:fill="FFFFFF"/>
        <w:tabs>
          <w:tab w:val="center" w:pos="426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A43E80" w:rsidRPr="00AC3B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010D" w14:textId="77777777" w:rsidR="00345522" w:rsidRDefault="00345522" w:rsidP="00A87C8C">
      <w:pPr>
        <w:spacing w:after="0" w:line="240" w:lineRule="auto"/>
      </w:pPr>
      <w:r>
        <w:separator/>
      </w:r>
    </w:p>
  </w:endnote>
  <w:endnote w:type="continuationSeparator" w:id="0">
    <w:p w14:paraId="5D9EE56C" w14:textId="77777777" w:rsidR="00345522" w:rsidRDefault="00345522" w:rsidP="00A8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1762" w14:textId="77777777" w:rsidR="00345522" w:rsidRDefault="00345522" w:rsidP="00A87C8C">
      <w:pPr>
        <w:spacing w:after="0" w:line="240" w:lineRule="auto"/>
      </w:pPr>
      <w:r>
        <w:separator/>
      </w:r>
    </w:p>
  </w:footnote>
  <w:footnote w:type="continuationSeparator" w:id="0">
    <w:p w14:paraId="55DFCEB7" w14:textId="77777777" w:rsidR="00345522" w:rsidRDefault="00345522" w:rsidP="00A87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E65"/>
    <w:multiLevelType w:val="hybridMultilevel"/>
    <w:tmpl w:val="1C30A64C"/>
    <w:lvl w:ilvl="0" w:tplc="B18605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8C"/>
    <w:rsid w:val="00053793"/>
    <w:rsid w:val="000B2516"/>
    <w:rsid w:val="001E7030"/>
    <w:rsid w:val="00273FC8"/>
    <w:rsid w:val="00345522"/>
    <w:rsid w:val="00351D41"/>
    <w:rsid w:val="00384AA3"/>
    <w:rsid w:val="0039383D"/>
    <w:rsid w:val="00493426"/>
    <w:rsid w:val="00557944"/>
    <w:rsid w:val="005B414F"/>
    <w:rsid w:val="009563D4"/>
    <w:rsid w:val="009E5876"/>
    <w:rsid w:val="00A43E80"/>
    <w:rsid w:val="00A87C8C"/>
    <w:rsid w:val="00AB0C08"/>
    <w:rsid w:val="00AC3B2E"/>
    <w:rsid w:val="00B43869"/>
    <w:rsid w:val="00B52BD2"/>
    <w:rsid w:val="00C31D4C"/>
    <w:rsid w:val="00D301C3"/>
    <w:rsid w:val="00F12A7C"/>
    <w:rsid w:val="00F24636"/>
    <w:rsid w:val="00F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A31B"/>
  <w15:docId w15:val="{648D357A-587B-40B1-AD86-D2D14335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87C8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87C8C"/>
    <w:rPr>
      <w:sz w:val="20"/>
      <w:szCs w:val="20"/>
    </w:rPr>
  </w:style>
  <w:style w:type="character" w:styleId="a5">
    <w:name w:val="footnote reference"/>
    <w:semiHidden/>
    <w:unhideWhenUsed/>
    <w:rsid w:val="00A87C8C"/>
    <w:rPr>
      <w:vertAlign w:val="superscript"/>
    </w:rPr>
  </w:style>
  <w:style w:type="character" w:customStyle="1" w:styleId="qabuget">
    <w:name w:val="qa_buget"/>
    <w:basedOn w:val="a0"/>
    <w:rsid w:val="00A87C8C"/>
  </w:style>
  <w:style w:type="character" w:customStyle="1" w:styleId="qacode">
    <w:name w:val="qa_code"/>
    <w:basedOn w:val="a0"/>
    <w:rsid w:val="00A8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BAD6-E0B5-4493-B18F-7484C61B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107a</cp:lastModifiedBy>
  <cp:revision>2</cp:revision>
  <dcterms:created xsi:type="dcterms:W3CDTF">2021-08-09T08:57:00Z</dcterms:created>
  <dcterms:modified xsi:type="dcterms:W3CDTF">2021-08-09T08:57:00Z</dcterms:modified>
</cp:coreProperties>
</file>