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bookmarkStart w:id="0" w:name="_GoBack"/>
      <w:r w:rsidRPr="00C15586">
        <w:rPr>
          <w:rFonts w:eastAsia="Times New Roman" w:cs="Times New Roman"/>
          <w:b/>
          <w:szCs w:val="24"/>
          <w:lang w:val="uk"/>
        </w:rPr>
        <w:t xml:space="preserve">Етапи  та календарний план виконання </w:t>
      </w:r>
      <w:proofErr w:type="spellStart"/>
      <w:r w:rsidRPr="00C15586">
        <w:rPr>
          <w:rFonts w:eastAsia="Times New Roman" w:cs="Times New Roman"/>
          <w:b/>
          <w:szCs w:val="24"/>
          <w:lang w:val="uk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  <w:lang w:val="uk"/>
        </w:rPr>
        <w:t xml:space="preserve"> учасника конкурсу</w:t>
      </w:r>
      <w:bookmarkEnd w:id="0"/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 xml:space="preserve">Назва </w:t>
      </w:r>
      <w:proofErr w:type="spellStart"/>
      <w:r w:rsidRPr="00C15586">
        <w:rPr>
          <w:rFonts w:eastAsia="Times New Roman" w:cs="Times New Roman"/>
          <w:b/>
          <w:szCs w:val="24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</w:rPr>
        <w:t xml:space="preserve"> </w:t>
      </w:r>
      <w:r w:rsidR="00D64422" w:rsidRPr="00437598">
        <w:rPr>
          <w:rFonts w:cs="Times New Roman"/>
          <w:szCs w:val="24"/>
          <w:u w:val="single"/>
        </w:rPr>
        <w:t xml:space="preserve">Розробка </w:t>
      </w:r>
      <w:r w:rsidR="00D64422">
        <w:rPr>
          <w:rFonts w:cs="Times New Roman"/>
          <w:szCs w:val="24"/>
          <w:u w:val="single"/>
        </w:rPr>
        <w:t xml:space="preserve">фізичних засад </w:t>
      </w:r>
      <w:proofErr w:type="spellStart"/>
      <w:r w:rsidR="00D64422" w:rsidRPr="00437598">
        <w:rPr>
          <w:rFonts w:cs="Times New Roman"/>
          <w:szCs w:val="24"/>
          <w:u w:val="single"/>
        </w:rPr>
        <w:t>акусто-керованої</w:t>
      </w:r>
      <w:proofErr w:type="spellEnd"/>
      <w:r w:rsidR="00D64422" w:rsidRPr="00437598">
        <w:rPr>
          <w:rFonts w:cs="Times New Roman"/>
          <w:szCs w:val="24"/>
          <w:u w:val="single"/>
        </w:rPr>
        <w:t xml:space="preserve"> модифікації та машинно-орієнтованої </w:t>
      </w:r>
      <w:proofErr w:type="spellStart"/>
      <w:r w:rsidR="00D64422" w:rsidRPr="00437598">
        <w:rPr>
          <w:rFonts w:cs="Times New Roman"/>
          <w:szCs w:val="24"/>
          <w:u w:val="single"/>
        </w:rPr>
        <w:t>характеризації</w:t>
      </w:r>
      <w:proofErr w:type="spellEnd"/>
      <w:r w:rsidR="00D64422" w:rsidRPr="00437598">
        <w:rPr>
          <w:rFonts w:cs="Times New Roman"/>
          <w:szCs w:val="24"/>
          <w:u w:val="single"/>
        </w:rPr>
        <w:t xml:space="preserve"> кремнієвих сонячних елементів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 xml:space="preserve">Науковий керівник </w:t>
      </w:r>
      <w:proofErr w:type="spellStart"/>
      <w:r w:rsidRPr="00C15586">
        <w:rPr>
          <w:rFonts w:eastAsia="Times New Roman" w:cs="Times New Roman"/>
          <w:b/>
          <w:szCs w:val="24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</w:rPr>
        <w:t>_</w:t>
      </w:r>
      <w:r w:rsidR="00D64422" w:rsidRPr="00D64422">
        <w:rPr>
          <w:rFonts w:eastAsia="Times New Roman" w:cs="Times New Roman"/>
          <w:szCs w:val="24"/>
          <w:u w:val="single"/>
        </w:rPr>
        <w:t xml:space="preserve"> </w:t>
      </w:r>
      <w:r w:rsidR="00D64422" w:rsidRPr="00437598">
        <w:rPr>
          <w:rFonts w:eastAsia="Times New Roman" w:cs="Times New Roman"/>
          <w:szCs w:val="24"/>
          <w:u w:val="single"/>
        </w:rPr>
        <w:t>Оліх Олег Ярославович</w:t>
      </w:r>
      <w:r w:rsidR="00D64422">
        <w:rPr>
          <w:rFonts w:eastAsia="Times New Roman" w:cs="Times New Roman"/>
          <w:szCs w:val="24"/>
          <w:u w:val="single"/>
        </w:rPr>
        <w:t>, доктор фіз.-мат. наук, доцент</w:t>
      </w:r>
      <w:r w:rsidR="00D64422" w:rsidRPr="00C15586">
        <w:rPr>
          <w:rFonts w:eastAsia="Times New Roman" w:cs="Times New Roman"/>
          <w:b/>
          <w:szCs w:val="24"/>
        </w:rPr>
        <w:t xml:space="preserve"> 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2707A1" w:rsidRPr="002707A1">
        <w:rPr>
          <w:rFonts w:eastAsia="Times New Roman" w:cs="Times New Roman"/>
          <w:szCs w:val="24"/>
          <w:u w:val="single"/>
          <w:lang w:val="uk"/>
        </w:rPr>
        <w:t>15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.09.2020 -3</w:t>
      </w:r>
      <w:r w:rsidR="002707A1">
        <w:rPr>
          <w:rFonts w:eastAsia="Times New Roman" w:cs="Times New Roman"/>
          <w:szCs w:val="24"/>
          <w:u w:val="single"/>
          <w:lang w:val="uk"/>
        </w:rPr>
        <w:t>0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</w:t>
      </w:r>
      <w:r w:rsidR="002707A1">
        <w:rPr>
          <w:rFonts w:eastAsia="Times New Roman" w:cs="Times New Roman"/>
          <w:szCs w:val="24"/>
          <w:u w:val="single"/>
          <w:lang w:val="uk"/>
        </w:rPr>
        <w:t>09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 xml:space="preserve">Формування матеріальної та розрахункової бази </w:t>
      </w:r>
      <w:proofErr w:type="spellStart"/>
      <w:r w:rsidR="0026181C">
        <w:rPr>
          <w:rFonts w:eastAsia="Times New Roman" w:cs="Times New Roman"/>
          <w:szCs w:val="24"/>
          <w:lang w:val="uk"/>
        </w:rPr>
        <w:t>проєкту</w:t>
      </w:r>
      <w:proofErr w:type="spellEnd"/>
      <w:r w:rsidR="0026181C">
        <w:rPr>
          <w:rFonts w:eastAsia="Times New Roman" w:cs="Times New Roman"/>
          <w:szCs w:val="24"/>
          <w:lang w:val="uk"/>
        </w:rPr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7B58C5">
        <w:rPr>
          <w:rFonts w:eastAsia="Times New Roman" w:cs="Times New Roman"/>
          <w:szCs w:val="24"/>
          <w:lang w:val="uk"/>
        </w:rPr>
        <w:t>Проведення підготовки до розрахунків та вимірювань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2707A1" w:rsidRPr="002707A1">
        <w:t>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</w:t>
      </w:r>
      <w:r w:rsidR="005E0983">
        <w:t xml:space="preserve">, </w:t>
      </w:r>
      <w:r w:rsidR="004B5A82">
        <w:t>розробка</w:t>
      </w:r>
      <w:r w:rsidR="005E0983">
        <w:t xml:space="preserve">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 w:rsidR="00A00EF5">
        <w:rPr>
          <w:rFonts w:eastAsia="Times New Roman" w:cs="Times New Roman"/>
          <w:szCs w:val="24"/>
          <w:u w:val="single"/>
          <w:lang w:val="uk"/>
        </w:rPr>
        <w:t>10</w:t>
      </w:r>
      <w:r w:rsidRPr="00E42612">
        <w:rPr>
          <w:rFonts w:eastAsia="Times New Roman" w:cs="Times New Roman"/>
          <w:szCs w:val="24"/>
          <w:u w:val="single"/>
          <w:lang w:val="uk"/>
        </w:rPr>
        <w:t>.2020-</w:t>
      </w:r>
      <w:r w:rsidR="00C03C74">
        <w:rPr>
          <w:rFonts w:eastAsia="Times New Roman" w:cs="Times New Roman"/>
          <w:szCs w:val="24"/>
          <w:u w:val="single"/>
          <w:lang w:val="uk"/>
        </w:rPr>
        <w:t>15</w:t>
      </w:r>
      <w:r w:rsidRPr="00E42612">
        <w:rPr>
          <w:rFonts w:eastAsia="Times New Roman" w:cs="Times New Roman"/>
          <w:szCs w:val="24"/>
          <w:u w:val="single"/>
          <w:lang w:val="uk"/>
        </w:rPr>
        <w:t>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 з різними параметрами; </w:t>
      </w:r>
      <w:r w:rsidR="001F6058">
        <w:t>відпрацювати</w:t>
      </w:r>
      <w:r w:rsidR="002C76CC">
        <w:t xml:space="preserve"> методику </w:t>
      </w:r>
      <w:r w:rsidR="002C76CC">
        <w:rPr>
          <w:rFonts w:eastAsia="Times New Roman" w:cs="Times New Roman"/>
          <w:szCs w:val="24"/>
        </w:rPr>
        <w:t xml:space="preserve">вимірювання кінетики </w:t>
      </w:r>
      <w:proofErr w:type="spellStart"/>
      <w:r w:rsidR="002C76CC">
        <w:rPr>
          <w:rFonts w:eastAsia="Times New Roman" w:cs="Times New Roman"/>
          <w:szCs w:val="24"/>
        </w:rPr>
        <w:t>світлоіндукованих</w:t>
      </w:r>
      <w:proofErr w:type="spellEnd"/>
      <w:r w:rsidR="002C76CC">
        <w:rPr>
          <w:rFonts w:eastAsia="Times New Roman" w:cs="Times New Roman"/>
          <w:szCs w:val="24"/>
        </w:rPr>
        <w:t xml:space="preserve"> процесів в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D619B2" w:rsidRPr="00C15586" w:rsidRDefault="00D619B2" w:rsidP="00D619B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масив даних розрахованих ВАХ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</w:t>
      </w:r>
      <w:proofErr w:type="spellStart"/>
      <w:r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</w:t>
      </w:r>
      <w:r w:rsidR="00D619B2">
        <w:rPr>
          <w:rFonts w:eastAsia="Times New Roman" w:cs="Times New Roman"/>
          <w:szCs w:val="24"/>
        </w:rPr>
        <w:t xml:space="preserve">ітло індукованих процесів в КСЕ; </w:t>
      </w:r>
      <w:r w:rsidR="00D619B2">
        <w:t>підготовлена документація для закупівлі обладнання.</w:t>
      </w: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lastRenderedPageBreak/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>
        <w:rPr>
          <w:rFonts w:eastAsia="Times New Roman" w:cs="Times New Roman"/>
          <w:szCs w:val="24"/>
          <w:lang w:val="uk"/>
        </w:rPr>
        <w:t>дводіодної</w:t>
      </w:r>
      <w:proofErr w:type="spellEnd"/>
      <w:r w:rsidR="00241191">
        <w:rPr>
          <w:rFonts w:eastAsia="Times New Roman" w:cs="Times New Roman"/>
          <w:szCs w:val="24"/>
          <w:lang w:val="uk"/>
        </w:rPr>
        <w:t xml:space="preserve"> 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дводіодної</w:t>
      </w:r>
      <w:proofErr w:type="spellEnd"/>
      <w:r>
        <w:t xml:space="preserve"> моделі.</w:t>
      </w:r>
    </w:p>
    <w:p w:rsidR="00CB7E06" w:rsidRDefault="00CB7E0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BE05E2" w:rsidRDefault="00BE05E2" w:rsidP="00362C86">
      <w:pPr>
        <w:spacing w:line="240" w:lineRule="auto"/>
        <w:ind w:left="2"/>
        <w:rPr>
          <w:rFonts w:eastAsia="Times New Roman" w:cs="Times New Roman"/>
          <w:szCs w:val="24"/>
        </w:rPr>
      </w:pPr>
      <w:r>
        <w:t xml:space="preserve">Завдання 5.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 w:rsidR="00D619B2">
        <w:rPr>
          <w:szCs w:val="24"/>
        </w:rPr>
        <w:t xml:space="preserve">підготовлена доповідь; </w:t>
      </w:r>
      <w:r w:rsidR="00D619B2">
        <w:t>підготовлена документація для закупівлі обладнання.</w:t>
      </w: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</w:t>
      </w:r>
      <w:proofErr w:type="spellStart"/>
      <w:r w:rsidR="00CF01D2">
        <w:t>акусто-дефектної</w:t>
      </w:r>
      <w:proofErr w:type="spellEnd"/>
      <w:r w:rsidR="00CF01D2">
        <w:t xml:space="preserve"> у КСЕ при використанні повздовжніх хвиль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 за характеристиками ВАХ.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 xml:space="preserve">у КСЕ з повздовжніми пружними хвилями; </w:t>
      </w:r>
      <w:r>
        <w:rPr>
          <w:szCs w:val="24"/>
        </w:rPr>
        <w:t xml:space="preserve">підготовлена </w:t>
      </w:r>
      <w:r>
        <w:rPr>
          <w:szCs w:val="24"/>
        </w:rPr>
        <w:lastRenderedPageBreak/>
        <w:t xml:space="preserve">доповідь; </w:t>
      </w:r>
      <w:r>
        <w:t xml:space="preserve">налаштована штучна нейронної мережа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>у КСЕ з поперечними 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 xml:space="preserve">1 </w:t>
      </w:r>
      <w:r w:rsidR="001A4750">
        <w:rPr>
          <w:rFonts w:eastAsia="Times New Roman" w:cs="Times New Roman"/>
          <w:szCs w:val="24"/>
          <w:u w:val="single"/>
          <w:lang w:val="uk"/>
        </w:rPr>
        <w:t>-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  <w:r w:rsidR="001A4750">
        <w:rPr>
          <w:rFonts w:eastAsia="Times New Roman" w:cs="Times New Roman"/>
          <w:szCs w:val="24"/>
          <w:u w:val="single"/>
          <w:lang w:val="uk"/>
        </w:rPr>
        <w:t>5</w:t>
      </w:r>
      <w:r w:rsidR="00EA5D17">
        <w:rPr>
          <w:rFonts w:eastAsia="Times New Roman" w:cs="Times New Roman"/>
          <w:szCs w:val="24"/>
          <w:u w:val="single"/>
          <w:lang w:val="uk"/>
        </w:rPr>
        <w:t>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91AAB">
        <w:rPr>
          <w:rFonts w:eastAsia="Times New Roman" w:cs="Times New Roman"/>
          <w:szCs w:val="24"/>
          <w:lang w:val="uk"/>
        </w:rPr>
        <w:t>рекомендацій та методик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9129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992"/>
        <w:gridCol w:w="1028"/>
        <w:gridCol w:w="993"/>
        <w:gridCol w:w="708"/>
        <w:gridCol w:w="815"/>
      </w:tblGrid>
      <w:tr w:rsidR="005C49FF" w:rsidRPr="00C15586" w:rsidTr="00D90ACF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6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D90ACF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D90ACF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D90ACF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1.Формування матеріальної та розрахункової бази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проєкту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      </w:r>
            <w:r w:rsidR="004B5A82">
              <w:t xml:space="preserve">розробка </w:t>
            </w:r>
            <w:r>
              <w:t>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E0AD0" w:rsidP="0033618F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72</w:t>
            </w:r>
            <w:r w:rsidR="00D90ACF">
              <w:rPr>
                <w:rFonts w:eastAsia="Times New Roman" w:cs="Times New Roman"/>
                <w:szCs w:val="24"/>
                <w:lang w:val="uk"/>
              </w:rPr>
              <w:t>,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Моделювання вольт-амперних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результатом роботи </w:t>
            </w:r>
            <w:r w:rsidRPr="00E17462">
              <w:t>SCAPS</w:t>
            </w:r>
            <w:r>
              <w:t xml:space="preserve">; проведення розрахунків вольт-амперних характеристик (ВАХ) </w:t>
            </w:r>
            <w:r>
              <w:lastRenderedPageBreak/>
              <w:t xml:space="preserve">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>240 мкм) та 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BA5BC1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33618F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947</w:t>
            </w:r>
            <w:r>
              <w:rPr>
                <w:rFonts w:eastAsia="Times New Roman" w:cs="Times New Roman"/>
                <w:szCs w:val="24"/>
                <w:lang w:val="uk"/>
              </w:rPr>
              <w:t>,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6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1461C9">
              <w:t>Розроб</w:t>
            </w:r>
            <w:r>
              <w:t>ка</w:t>
            </w:r>
            <w:r w:rsidRPr="001461C9">
              <w:t xml:space="preserve"> методик</w:t>
            </w:r>
            <w:r>
              <w:t>и</w:t>
            </w:r>
            <w:r w:rsidRPr="001461C9">
              <w:t xml:space="preserve"> оцінювання </w:t>
            </w:r>
            <w:r>
              <w:t>кінетичних</w:t>
            </w:r>
            <w:r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</w:t>
            </w:r>
            <w:r>
              <w:t xml:space="preserve">изначення характеристик впливу світло-індукованого розпаду пар </w:t>
            </w:r>
            <w:r>
              <w:rPr>
                <w:lang w:val="en-US"/>
              </w:rPr>
              <w:t>Fe</w:t>
            </w:r>
            <w:r w:rsidRPr="001461C9">
              <w:t>-</w:t>
            </w:r>
            <w:r>
              <w:rPr>
                <w:lang w:val="en-US"/>
              </w:rPr>
              <w:t>B</w:t>
            </w:r>
            <w:r>
              <w:t xml:space="preserve"> на параметри вольт-амперних характеристик (фактор неідеальності, струм насичення, </w:t>
            </w:r>
            <w:proofErr w:type="spellStart"/>
            <w:r>
              <w:t>шунтуючий</w:t>
            </w:r>
            <w:proofErr w:type="spellEnd"/>
            <w:r>
              <w:t xml:space="preserve"> опір, напруга холостого ходу, струм короткого замикання) КСЕ; з’ясування кількісних характеристик кінетики зміни </w:t>
            </w:r>
            <w:r>
              <w:lastRenderedPageBreak/>
              <w:t xml:space="preserve">параметрів ВАХ внаслідок відновлення пар </w:t>
            </w:r>
            <w:r>
              <w:rPr>
                <w:lang w:val="en-US"/>
              </w:rPr>
              <w:t>Fe</w:t>
            </w:r>
            <w:r w:rsidRPr="001461C9">
              <w:t>-</w:t>
            </w:r>
            <w:r>
              <w:rPr>
                <w:lang w:val="en-US"/>
              </w:rPr>
              <w:t>B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>
              <w:t>мета-еврістичного</w:t>
            </w:r>
            <w:proofErr w:type="spellEnd"/>
            <w:r>
              <w:t xml:space="preserve"> методу оптимізації </w:t>
            </w:r>
            <w:proofErr w:type="spellStart"/>
            <w:r w:rsidRPr="009C3923">
              <w:t>Jaya</w:t>
            </w:r>
            <w:proofErr w:type="spellEnd"/>
            <w:r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>
              <w:t>дво-діодної</w:t>
            </w:r>
            <w:proofErr w:type="spellEnd"/>
            <w:r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t xml:space="preserve">Завдання 5.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1772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</w:t>
            </w:r>
            <w:r>
              <w:rPr>
                <w:rFonts w:eastAsia="Times New Roman" w:cs="Times New Roman"/>
                <w:szCs w:val="24"/>
                <w:lang w:val="uk"/>
              </w:rPr>
              <w:t>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Створення штучної нейронної мережі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rPr>
                <w:rFonts w:eastAsia="Times New Roman" w:cs="Times New Roman"/>
                <w:szCs w:val="24"/>
              </w:rPr>
              <w:t>В</w:t>
            </w:r>
            <w:r w:rsidRPr="00D07C0F"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>
              <w:rPr>
                <w:rFonts w:eastAsia="Times New Roman" w:cs="Times New Roman"/>
                <w:szCs w:val="24"/>
              </w:rPr>
              <w:t xml:space="preserve"> Н</w:t>
            </w:r>
            <w:r>
              <w:t xml:space="preserve">алаштовування </w:t>
            </w:r>
            <w:proofErr w:type="spellStart"/>
            <w:r>
              <w:t>гіперпараметрів</w:t>
            </w:r>
            <w:proofErr w:type="spellEnd"/>
            <w:r>
              <w:t xml:space="preserve"> штучної нейронної мережі, спроможної передбачити концентрацію домішкових атомів заліза на основі фактору неідеальності; </w:t>
            </w:r>
            <w:r>
              <w:lastRenderedPageBreak/>
              <w:t>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="00287898">
              <w:rPr>
                <w:rFonts w:eastAsia="Times New Roman" w:cs="Times New Roman"/>
                <w:szCs w:val="24"/>
                <w:lang w:val="uk"/>
              </w:rPr>
              <w:t>1</w:t>
            </w:r>
            <w:r>
              <w:rPr>
                <w:rFonts w:eastAsia="Times New Roman" w:cs="Times New Roman"/>
                <w:szCs w:val="24"/>
                <w:lang w:val="uk"/>
              </w:rPr>
              <w:t>7,</w:t>
            </w:r>
            <w:r w:rsidR="00287898">
              <w:rPr>
                <w:rFonts w:eastAsia="Times New Roman" w:cs="Times New Roman"/>
                <w:szCs w:val="24"/>
                <w:lang w:val="uk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rPr>
                <w:rFonts w:eastAsia="Times New Roman" w:cs="Times New Roman"/>
                <w:szCs w:val="24"/>
              </w:rPr>
              <w:t>В</w:t>
            </w:r>
            <w:r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>
              <w:t xml:space="preserve"> при використанні поперечних</w:t>
            </w:r>
            <w:r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>
              <w:t>перечних</w:t>
            </w:r>
            <w:r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606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,4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Конкретизація фізичних механізмів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>
              <w:t xml:space="preserve">механізми </w:t>
            </w:r>
            <w:r w:rsidRPr="00C31C8A">
              <w:t>впливу</w:t>
            </w:r>
            <w:r>
              <w:t xml:space="preserve"> </w:t>
            </w:r>
            <w:r w:rsidRPr="00212F5A">
              <w:t xml:space="preserve">акустичних хвиль на процес перебудови дефектних </w:t>
            </w:r>
            <w:r w:rsidRPr="00212F5A">
              <w:lastRenderedPageBreak/>
              <w:t xml:space="preserve">комплексів, пов’язаних із </w:t>
            </w:r>
            <w:r>
              <w:t>атомами перехідних металів</w:t>
            </w:r>
            <w:r w:rsidRPr="00212F5A">
              <w:t xml:space="preserve">, </w:t>
            </w:r>
            <w:r>
              <w:t>у КСЕ</w:t>
            </w:r>
            <w:r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t>Розробка рекомендацій щодо практичного використання ультразвукового навантаження під час виробництва</w:t>
            </w:r>
            <w:r w:rsidRPr="00D07C0F">
              <w:t xml:space="preserve"> </w:t>
            </w:r>
            <w:r>
              <w:t>КСЕ</w:t>
            </w:r>
            <w:r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t xml:space="preserve">Розробка рекомендацій щодо </w:t>
            </w:r>
            <w:r w:rsidRPr="00437598">
              <w:rPr>
                <w:szCs w:val="24"/>
              </w:rPr>
              <w:t>метод</w:t>
            </w:r>
            <w:r>
              <w:rPr>
                <w:szCs w:val="24"/>
              </w:rPr>
              <w:t>у</w:t>
            </w:r>
            <w:r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492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</w:t>
            </w:r>
            <w:r>
              <w:rPr>
                <w:rFonts w:eastAsia="Times New Roman" w:cs="Times New Roman"/>
                <w:szCs w:val="24"/>
                <w:lang w:val="uk"/>
              </w:rPr>
              <w:t>2</w:t>
            </w: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7F" w:rsidRDefault="0057587F" w:rsidP="00C540BD">
      <w:pPr>
        <w:spacing w:line="240" w:lineRule="auto"/>
      </w:pPr>
      <w:r>
        <w:separator/>
      </w:r>
    </w:p>
  </w:endnote>
  <w:endnote w:type="continuationSeparator" w:id="0">
    <w:p w:rsidR="0057587F" w:rsidRDefault="0057587F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7F" w:rsidRDefault="0057587F" w:rsidP="00C540BD">
      <w:pPr>
        <w:spacing w:line="240" w:lineRule="auto"/>
      </w:pPr>
      <w:r>
        <w:separator/>
      </w:r>
    </w:p>
  </w:footnote>
  <w:footnote w:type="continuationSeparator" w:id="0">
    <w:p w:rsidR="0057587F" w:rsidRDefault="0057587F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</w:t>
    </w:r>
    <w:r w:rsidR="00D64422" w:rsidRPr="0080223C">
      <w:rPr>
        <w:rFonts w:eastAsia="Times New Roman" w:cs="Times New Roman"/>
        <w:b/>
        <w:color w:val="000000"/>
        <w:sz w:val="20"/>
        <w:szCs w:val="20"/>
      </w:rPr>
      <w:t>“</w:t>
    </w:r>
    <w:r w:rsidR="00D64422" w:rsidRPr="005B3367">
      <w:rPr>
        <w:rFonts w:eastAsia="Times New Roman" w:cs="Times New Roman"/>
        <w:b/>
        <w:color w:val="000000"/>
        <w:sz w:val="20"/>
        <w:szCs w:val="20"/>
      </w:rPr>
      <w:t>Підтримка досліджень провідних та молодих вчених</w:t>
    </w:r>
    <w:r w:rsidR="00D64422" w:rsidRPr="0080223C">
      <w:rPr>
        <w:rFonts w:eastAsia="Times New Roman" w:cs="Times New Roman"/>
        <w:b/>
        <w:color w:val="000000"/>
        <w:sz w:val="20"/>
        <w:szCs w:val="20"/>
      </w:rPr>
      <w:t>”</w:t>
    </w:r>
    <w:r w:rsidRPr="0080223C">
      <w:rPr>
        <w:rFonts w:eastAsia="Times New Roman" w:cs="Times New Roman"/>
        <w:b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83DDA"/>
    <w:rsid w:val="001A4750"/>
    <w:rsid w:val="001E0501"/>
    <w:rsid w:val="001F05F0"/>
    <w:rsid w:val="001F3BD5"/>
    <w:rsid w:val="001F6058"/>
    <w:rsid w:val="002103DA"/>
    <w:rsid w:val="002348CD"/>
    <w:rsid w:val="00241191"/>
    <w:rsid w:val="0026181C"/>
    <w:rsid w:val="002707A1"/>
    <w:rsid w:val="00287898"/>
    <w:rsid w:val="002C76CC"/>
    <w:rsid w:val="00333E71"/>
    <w:rsid w:val="0033618F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B5A82"/>
    <w:rsid w:val="004E158E"/>
    <w:rsid w:val="0055742B"/>
    <w:rsid w:val="0057587F"/>
    <w:rsid w:val="0059712A"/>
    <w:rsid w:val="005A2E14"/>
    <w:rsid w:val="005C49FF"/>
    <w:rsid w:val="005E0983"/>
    <w:rsid w:val="005E35C5"/>
    <w:rsid w:val="005F4AFA"/>
    <w:rsid w:val="006049F0"/>
    <w:rsid w:val="00610DE4"/>
    <w:rsid w:val="0067735E"/>
    <w:rsid w:val="006A2074"/>
    <w:rsid w:val="0079350A"/>
    <w:rsid w:val="007B58C5"/>
    <w:rsid w:val="008326AC"/>
    <w:rsid w:val="00891004"/>
    <w:rsid w:val="008A598A"/>
    <w:rsid w:val="008C0A1A"/>
    <w:rsid w:val="008C202E"/>
    <w:rsid w:val="00943C0E"/>
    <w:rsid w:val="00945179"/>
    <w:rsid w:val="009459BB"/>
    <w:rsid w:val="00966D2F"/>
    <w:rsid w:val="009B37C8"/>
    <w:rsid w:val="00A0022D"/>
    <w:rsid w:val="00A00EF5"/>
    <w:rsid w:val="00A03A7D"/>
    <w:rsid w:val="00A16967"/>
    <w:rsid w:val="00A6037B"/>
    <w:rsid w:val="00AF53E5"/>
    <w:rsid w:val="00B26B09"/>
    <w:rsid w:val="00B334D7"/>
    <w:rsid w:val="00B37C07"/>
    <w:rsid w:val="00B449BB"/>
    <w:rsid w:val="00BA5BC1"/>
    <w:rsid w:val="00BE05E2"/>
    <w:rsid w:val="00C0038F"/>
    <w:rsid w:val="00C03C74"/>
    <w:rsid w:val="00C540BD"/>
    <w:rsid w:val="00C677D5"/>
    <w:rsid w:val="00CB63AE"/>
    <w:rsid w:val="00CB7E06"/>
    <w:rsid w:val="00CF01D2"/>
    <w:rsid w:val="00D07C0F"/>
    <w:rsid w:val="00D402EE"/>
    <w:rsid w:val="00D619B2"/>
    <w:rsid w:val="00D64422"/>
    <w:rsid w:val="00D662F7"/>
    <w:rsid w:val="00D90ACF"/>
    <w:rsid w:val="00DD5A90"/>
    <w:rsid w:val="00E42612"/>
    <w:rsid w:val="00E8740D"/>
    <w:rsid w:val="00EA5D17"/>
    <w:rsid w:val="00EB10F1"/>
    <w:rsid w:val="00FB17B3"/>
    <w:rsid w:val="00FD0403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1775</Words>
  <Characters>10123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49</cp:revision>
  <dcterms:created xsi:type="dcterms:W3CDTF">2020-06-08T09:41:00Z</dcterms:created>
  <dcterms:modified xsi:type="dcterms:W3CDTF">2020-06-16T10:38:00Z</dcterms:modified>
</cp:coreProperties>
</file>