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C081" w14:textId="77777777" w:rsidR="00860D16" w:rsidRPr="00597B06" w:rsidRDefault="005178C7">
      <w:pPr>
        <w:spacing w:line="240" w:lineRule="auto"/>
        <w:ind w:left="581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ФОРМУ ЗАТВЕРДЖЕНО</w:t>
      </w:r>
    </w:p>
    <w:p w14:paraId="4C8904A8" w14:textId="77777777" w:rsidR="00860D16" w:rsidRPr="00597B06" w:rsidRDefault="005178C7">
      <w:pPr>
        <w:spacing w:line="240" w:lineRule="auto"/>
        <w:ind w:left="5811"/>
        <w:jc w:val="both"/>
        <w:rPr>
          <w:rFonts w:ascii="Times New Roman" w:eastAsia="Times New Roman" w:hAnsi="Times New Roman" w:cs="Times New Roman"/>
          <w:sz w:val="20"/>
          <w:szCs w:val="20"/>
          <w:lang w:val="uk-UA"/>
        </w:rPr>
      </w:pPr>
      <w:r w:rsidRPr="00597B06">
        <w:rPr>
          <w:rFonts w:ascii="Times New Roman" w:eastAsia="Times New Roman" w:hAnsi="Times New Roman" w:cs="Times New Roman"/>
          <w:color w:val="000000"/>
          <w:sz w:val="20"/>
          <w:szCs w:val="20"/>
          <w:lang w:val="uk-UA"/>
        </w:rPr>
        <w:t>рішенням наукової ради Національного фонду</w:t>
      </w:r>
    </w:p>
    <w:p w14:paraId="3F847B2C"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досліджень України</w:t>
      </w:r>
    </w:p>
    <w:p w14:paraId="58760E2A"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0"/>
          <w:szCs w:val="20"/>
          <w:lang w:val="uk-UA"/>
        </w:rPr>
        <w:t>протокол № 20 від 04-07 вересня 2020 року</w:t>
      </w:r>
    </w:p>
    <w:p w14:paraId="440A5087" w14:textId="77777777" w:rsidR="00860D16" w:rsidRPr="00597B06" w:rsidRDefault="00860D16">
      <w:pPr>
        <w:spacing w:line="240" w:lineRule="auto"/>
        <w:rPr>
          <w:rFonts w:ascii="Times New Roman" w:eastAsia="Times New Roman" w:hAnsi="Times New Roman" w:cs="Times New Roman"/>
          <w:sz w:val="24"/>
          <w:szCs w:val="24"/>
          <w:lang w:val="uk-UA"/>
        </w:rPr>
      </w:pPr>
    </w:p>
    <w:p w14:paraId="5AC01AC4" w14:textId="77777777" w:rsidR="00860D16" w:rsidRPr="00597B06" w:rsidRDefault="005178C7">
      <w:pPr>
        <w:spacing w:line="240" w:lineRule="auto"/>
        <w:ind w:left="5811"/>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14:paraId="16CFB53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__________________________________________________________________________________</w:t>
      </w:r>
    </w:p>
    <w:p w14:paraId="39688515"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ЗАТВЕРДЖУЮ</w:t>
      </w:r>
    </w:p>
    <w:p w14:paraId="79C638A3"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Проректор з наукової роботи </w:t>
      </w:r>
    </w:p>
    <w:p w14:paraId="4477C66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Київського національного університету </w:t>
      </w:r>
    </w:p>
    <w:p w14:paraId="4202C9DD"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імені Тараса Шевченка</w:t>
      </w:r>
    </w:p>
    <w:p w14:paraId="0006ED78"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p>
    <w:p w14:paraId="24D0C154"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 xml:space="preserve">_________________ О.І. </w:t>
      </w:r>
      <w:proofErr w:type="spellStart"/>
      <w:r w:rsidRPr="00597B06">
        <w:rPr>
          <w:rFonts w:ascii="Times New Roman" w:eastAsia="Times New Roman" w:hAnsi="Times New Roman" w:cs="Times New Roman"/>
          <w:color w:val="000000"/>
          <w:sz w:val="20"/>
          <w:szCs w:val="20"/>
          <w:lang w:val="uk-UA"/>
        </w:rPr>
        <w:t>Жилінська</w:t>
      </w:r>
      <w:proofErr w:type="spellEnd"/>
    </w:p>
    <w:p w14:paraId="779577D9" w14:textId="77777777" w:rsidR="00372051" w:rsidRPr="00597B06"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597B06">
        <w:rPr>
          <w:rFonts w:ascii="Times New Roman" w:eastAsia="Times New Roman" w:hAnsi="Times New Roman" w:cs="Times New Roman"/>
          <w:color w:val="000000"/>
          <w:sz w:val="20"/>
          <w:szCs w:val="20"/>
          <w:lang w:val="uk-UA"/>
        </w:rPr>
        <w:t>(підпис)</w:t>
      </w:r>
    </w:p>
    <w:p w14:paraId="3C23C07C" w14:textId="77777777" w:rsidR="00372051" w:rsidRPr="00597B06" w:rsidRDefault="00372051" w:rsidP="00372051">
      <w:pPr>
        <w:spacing w:line="240" w:lineRule="auto"/>
        <w:ind w:left="5227"/>
        <w:jc w:val="center"/>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0"/>
          <w:szCs w:val="20"/>
          <w:lang w:val="uk-UA"/>
        </w:rPr>
        <w:t>м.п</w:t>
      </w:r>
      <w:proofErr w:type="spellEnd"/>
      <w:r w:rsidRPr="00597B06">
        <w:rPr>
          <w:rFonts w:ascii="Times New Roman" w:eastAsia="Times New Roman" w:hAnsi="Times New Roman" w:cs="Times New Roman"/>
          <w:color w:val="000000"/>
          <w:sz w:val="20"/>
          <w:szCs w:val="20"/>
          <w:lang w:val="uk-UA"/>
        </w:rPr>
        <w:t>.</w:t>
      </w:r>
    </w:p>
    <w:p w14:paraId="429C2A3E" w14:textId="77777777" w:rsidR="00860D16" w:rsidRPr="00597B06" w:rsidRDefault="005178C7">
      <w:pPr>
        <w:spacing w:line="240" w:lineRule="auto"/>
        <w:ind w:left="2836" w:firstLine="708"/>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ТЕХНІЧНЕ ЗАВДАННЯ</w:t>
      </w:r>
    </w:p>
    <w:p w14:paraId="7C0D5427"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до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з виконання наукових досліджень і розробок на 2020 рік </w:t>
      </w:r>
    </w:p>
    <w:p w14:paraId="26624EE3" w14:textId="77777777" w:rsidR="00860D16" w:rsidRPr="00597B06" w:rsidRDefault="009E6462">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-керованої модифікації та машинно-орієнтованої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кремнієвих сонячних елементів»</w:t>
      </w:r>
      <w:r w:rsidR="005178C7" w:rsidRPr="00597B06">
        <w:rPr>
          <w:rFonts w:ascii="Times New Roman" w:eastAsia="Times New Roman" w:hAnsi="Times New Roman" w:cs="Times New Roman"/>
          <w:color w:val="000000"/>
          <w:sz w:val="24"/>
          <w:szCs w:val="24"/>
          <w:lang w:val="uk-UA"/>
        </w:rPr>
        <w:t xml:space="preserve"> </w:t>
      </w:r>
      <w:r w:rsidR="005178C7" w:rsidRPr="00597B06">
        <w:rPr>
          <w:rFonts w:ascii="Times New Roman" w:eastAsia="Times New Roman" w:hAnsi="Times New Roman" w:cs="Times New Roman"/>
          <w:b/>
          <w:color w:val="000000"/>
          <w:sz w:val="24"/>
          <w:szCs w:val="24"/>
          <w:lang w:val="uk-UA"/>
        </w:rPr>
        <w:t xml:space="preserve">(далі – </w:t>
      </w:r>
      <w:proofErr w:type="spellStart"/>
      <w:r w:rsidR="005178C7" w:rsidRPr="00597B06">
        <w:rPr>
          <w:rFonts w:ascii="Times New Roman" w:eastAsia="Times New Roman" w:hAnsi="Times New Roman" w:cs="Times New Roman"/>
          <w:b/>
          <w:color w:val="000000"/>
          <w:sz w:val="24"/>
          <w:szCs w:val="24"/>
          <w:lang w:val="uk-UA"/>
        </w:rPr>
        <w:t>Проєкт</w:t>
      </w:r>
      <w:proofErr w:type="spellEnd"/>
      <w:r w:rsidR="005178C7" w:rsidRPr="00597B06">
        <w:rPr>
          <w:rFonts w:ascii="Times New Roman" w:eastAsia="Times New Roman" w:hAnsi="Times New Roman" w:cs="Times New Roman"/>
          <w:b/>
          <w:color w:val="000000"/>
          <w:sz w:val="24"/>
          <w:szCs w:val="24"/>
          <w:lang w:val="uk-UA"/>
        </w:rPr>
        <w:t>)</w:t>
      </w:r>
    </w:p>
    <w:p w14:paraId="2479118A"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53A2A204" w14:textId="77777777" w:rsidR="00860D16" w:rsidRPr="00597B06" w:rsidRDefault="00860D16">
      <w:pPr>
        <w:spacing w:line="240" w:lineRule="auto"/>
        <w:rPr>
          <w:rFonts w:ascii="Times New Roman" w:eastAsia="Times New Roman" w:hAnsi="Times New Roman" w:cs="Times New Roman"/>
          <w:sz w:val="24"/>
          <w:szCs w:val="24"/>
          <w:lang w:val="uk-UA"/>
        </w:rPr>
      </w:pPr>
    </w:p>
    <w:p w14:paraId="212E46D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Назва конкурсу: </w:t>
      </w:r>
      <w:r w:rsidR="009E6462" w:rsidRPr="00597B06">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Pr="00597B06">
        <w:rPr>
          <w:rFonts w:ascii="Times New Roman" w:eastAsia="Times New Roman" w:hAnsi="Times New Roman" w:cs="Times New Roman"/>
          <w:color w:val="000000"/>
          <w:sz w:val="24"/>
          <w:szCs w:val="24"/>
          <w:lang w:val="uk-UA"/>
        </w:rPr>
        <w:t>_____________  </w:t>
      </w:r>
    </w:p>
    <w:p w14:paraId="0760D30B"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Реєстраційний номер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w:t>
      </w:r>
      <w:r w:rsidR="009E6462" w:rsidRPr="00597B06">
        <w:rPr>
          <w:rFonts w:ascii="Times New Roman" w:eastAsia="Times New Roman" w:hAnsi="Times New Roman" w:cs="Times New Roman"/>
          <w:color w:val="000000"/>
          <w:sz w:val="24"/>
          <w:szCs w:val="24"/>
          <w:u w:val="single"/>
          <w:lang w:val="uk-UA"/>
        </w:rPr>
        <w:t>2020.02/0036</w:t>
      </w:r>
      <w:r w:rsidRPr="00597B06">
        <w:rPr>
          <w:rFonts w:ascii="Times New Roman" w:eastAsia="Times New Roman" w:hAnsi="Times New Roman" w:cs="Times New Roman"/>
          <w:color w:val="000000"/>
          <w:sz w:val="24"/>
          <w:szCs w:val="24"/>
          <w:lang w:val="uk-UA"/>
        </w:rPr>
        <w:t>_____________________________</w:t>
      </w:r>
    </w:p>
    <w:p w14:paraId="288D092A" w14:textId="77777777" w:rsidR="00860D16" w:rsidRPr="00597B06"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firstRow="0" w:lastRow="0" w:firstColumn="0" w:lastColumn="0" w:noHBand="0" w:noVBand="1"/>
      </w:tblPr>
      <w:tblGrid>
        <w:gridCol w:w="5001"/>
        <w:gridCol w:w="5069"/>
      </w:tblGrid>
      <w:tr w:rsidR="00860D16" w:rsidRPr="00597B06" w14:paraId="5CDDA7E4" w14:textId="77777777">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564A1" w14:textId="77777777" w:rsidR="00860D16" w:rsidRPr="00597B06" w:rsidRDefault="00860D16">
            <w:pPr>
              <w:spacing w:line="240" w:lineRule="auto"/>
              <w:rPr>
                <w:rFonts w:ascii="Times New Roman" w:eastAsia="Times New Roman" w:hAnsi="Times New Roman" w:cs="Times New Roman"/>
                <w:sz w:val="24"/>
                <w:szCs w:val="24"/>
                <w:lang w:val="uk-UA"/>
              </w:rPr>
            </w:pPr>
          </w:p>
          <w:p w14:paraId="75123C31" w14:textId="77777777" w:rsidR="00860D16" w:rsidRPr="00597B06" w:rsidRDefault="005178C7">
            <w:pPr>
              <w:spacing w:line="240" w:lineRule="auto"/>
              <w:ind w:left="-18"/>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Науковий керівник </w:t>
            </w:r>
            <w:proofErr w:type="spellStart"/>
            <w:r w:rsidRPr="00597B06">
              <w:rPr>
                <w:rFonts w:ascii="Times New Roman" w:eastAsia="Times New Roman" w:hAnsi="Times New Roman" w:cs="Times New Roman"/>
                <w:color w:val="000000"/>
                <w:lang w:val="uk-UA"/>
              </w:rPr>
              <w:t>Проєкту</w:t>
            </w:r>
            <w:proofErr w:type="spellEnd"/>
          </w:p>
          <w:p w14:paraId="579C1D7C" w14:textId="77777777" w:rsidR="00860D16" w:rsidRPr="00597B06" w:rsidRDefault="00860D16">
            <w:pPr>
              <w:spacing w:line="240" w:lineRule="auto"/>
              <w:rPr>
                <w:rFonts w:ascii="Times New Roman" w:eastAsia="Times New Roman" w:hAnsi="Times New Roman" w:cs="Times New Roman"/>
                <w:sz w:val="24"/>
                <w:szCs w:val="24"/>
                <w:lang w:val="uk-UA"/>
              </w:rPr>
            </w:pPr>
          </w:p>
          <w:p w14:paraId="1B23F74A" w14:textId="77777777" w:rsidR="009E6462" w:rsidRPr="00597B06" w:rsidRDefault="009E6462">
            <w:pPr>
              <w:spacing w:line="240" w:lineRule="auto"/>
              <w:ind w:right="41"/>
              <w:rPr>
                <w:rFonts w:ascii="Times New Roman" w:eastAsia="Times New Roman" w:hAnsi="Times New Roman" w:cs="Times New Roman"/>
                <w:color w:val="000000"/>
                <w:lang w:val="uk-UA"/>
              </w:rPr>
            </w:pPr>
            <w:proofErr w:type="spellStart"/>
            <w:r w:rsidRPr="00597B06">
              <w:rPr>
                <w:rFonts w:ascii="Times New Roman" w:eastAsia="Times New Roman" w:hAnsi="Times New Roman" w:cs="Times New Roman"/>
                <w:color w:val="000000"/>
                <w:lang w:val="uk-UA"/>
              </w:rPr>
              <w:t>Оліх</w:t>
            </w:r>
            <w:proofErr w:type="spellEnd"/>
            <w:r w:rsidRPr="00597B06">
              <w:rPr>
                <w:rFonts w:ascii="Times New Roman" w:eastAsia="Times New Roman" w:hAnsi="Times New Roman" w:cs="Times New Roman"/>
                <w:color w:val="000000"/>
                <w:lang w:val="uk-UA"/>
              </w:rPr>
              <w:t xml:space="preserve"> Олег Ярославович,</w:t>
            </w:r>
          </w:p>
          <w:p w14:paraId="4DD2922C" w14:textId="77777777" w:rsidR="00860D16" w:rsidRPr="00597B06" w:rsidRDefault="009E6462">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14:paraId="223E75F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w:t>
            </w:r>
          </w:p>
          <w:p w14:paraId="5140E969" w14:textId="77777777" w:rsidR="00860D16" w:rsidRPr="00597B06" w:rsidRDefault="005178C7">
            <w:pPr>
              <w:spacing w:line="240" w:lineRule="auto"/>
              <w:ind w:left="-18"/>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474912"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ПОГОДЖЕНО:</w:t>
            </w:r>
          </w:p>
          <w:p w14:paraId="43CB0EE8"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14:paraId="6007AC2D"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6528A5"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40D503CE"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46FFC2B6" w14:textId="77777777" w:rsidR="00860D16" w:rsidRPr="00597B06" w:rsidRDefault="005178C7">
            <w:pPr>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FEABDE6" w14:textId="77777777">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EC59F" w14:textId="77777777" w:rsidR="00860D16" w:rsidRPr="00597B06"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703EE7"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14:paraId="0D29EB1A"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1C2D0D5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766056C"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67C678B0"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840D34"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FB460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14:paraId="49BB497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30FE7E40"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2E3E282E"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219838C4"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r w:rsidR="00860D16" w:rsidRPr="00597B06" w14:paraId="2196074E" w14:textId="77777777">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10EEB3" w14:textId="77777777" w:rsidR="00860D16" w:rsidRPr="00597B06"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A21F0B"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Головний спеціаліст відповідного структурного підрозділу управління забезпечення грантової підтримки Національного фонду досліджень України</w:t>
            </w:r>
          </w:p>
          <w:p w14:paraId="5E8DD6EA"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 </w:t>
            </w:r>
          </w:p>
          <w:p w14:paraId="027ABAC2"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ПІБ</w:t>
            </w:r>
          </w:p>
          <w:p w14:paraId="395B5F99" w14:textId="77777777" w:rsidR="00860D16" w:rsidRPr="00597B06" w:rsidRDefault="005178C7">
            <w:pPr>
              <w:spacing w:line="240" w:lineRule="auto"/>
              <w:ind w:right="41"/>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___________________________________________</w:t>
            </w:r>
          </w:p>
          <w:p w14:paraId="016F3021" w14:textId="77777777" w:rsidR="00860D16" w:rsidRPr="00597B06" w:rsidRDefault="005178C7">
            <w:pPr>
              <w:spacing w:line="240" w:lineRule="auto"/>
              <w:ind w:right="41"/>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(підпис)</w:t>
            </w:r>
          </w:p>
        </w:tc>
      </w:tr>
    </w:tbl>
    <w:p w14:paraId="13A30059" w14:textId="77777777" w:rsidR="00860D16" w:rsidRPr="00597B06" w:rsidRDefault="00860D16">
      <w:pPr>
        <w:spacing w:line="240" w:lineRule="auto"/>
        <w:rPr>
          <w:rFonts w:ascii="Times New Roman" w:eastAsia="Times New Roman" w:hAnsi="Times New Roman" w:cs="Times New Roman"/>
          <w:sz w:val="24"/>
          <w:szCs w:val="24"/>
          <w:lang w:val="uk-UA"/>
        </w:rPr>
      </w:pPr>
    </w:p>
    <w:p w14:paraId="6F512079" w14:textId="73485824"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lastRenderedPageBreak/>
        <w:t xml:space="preserve">Підстава для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з виконання наукових досліджень і розробок </w:t>
      </w:r>
      <w:r w:rsidR="009E6462" w:rsidRPr="00597B06">
        <w:rPr>
          <w:rFonts w:ascii="Times New Roman" w:eastAsia="Times New Roman" w:hAnsi="Times New Roman" w:cs="Times New Roman"/>
          <w:color w:val="000000"/>
          <w:sz w:val="24"/>
          <w:szCs w:val="24"/>
          <w:u w:val="single"/>
          <w:lang w:val="uk-UA"/>
        </w:rPr>
        <w:t xml:space="preserve">2020.02/0036 «Розробка фізичних засад </w:t>
      </w:r>
      <w:proofErr w:type="spellStart"/>
      <w:r w:rsidR="009E6462" w:rsidRPr="00597B06">
        <w:rPr>
          <w:rFonts w:ascii="Times New Roman" w:eastAsia="Times New Roman" w:hAnsi="Times New Roman" w:cs="Times New Roman"/>
          <w:color w:val="000000"/>
          <w:sz w:val="24"/>
          <w:szCs w:val="24"/>
          <w:u w:val="single"/>
          <w:lang w:val="uk-UA"/>
        </w:rPr>
        <w:t>акусто</w:t>
      </w:r>
      <w:proofErr w:type="spellEnd"/>
      <w:r w:rsidR="009E6462" w:rsidRPr="00597B06">
        <w:rPr>
          <w:rFonts w:ascii="Times New Roman" w:eastAsia="Times New Roman" w:hAnsi="Times New Roman" w:cs="Times New Roman"/>
          <w:color w:val="000000"/>
          <w:sz w:val="24"/>
          <w:szCs w:val="24"/>
          <w:u w:val="single"/>
          <w:lang w:val="uk-UA"/>
        </w:rPr>
        <w:t xml:space="preserve">-керованої модифікації та машинно-орієнтованої </w:t>
      </w:r>
      <w:proofErr w:type="spellStart"/>
      <w:r w:rsidR="009E6462" w:rsidRPr="00597B06">
        <w:rPr>
          <w:rFonts w:ascii="Times New Roman" w:eastAsia="Times New Roman" w:hAnsi="Times New Roman" w:cs="Times New Roman"/>
          <w:color w:val="000000"/>
          <w:sz w:val="24"/>
          <w:szCs w:val="24"/>
          <w:u w:val="single"/>
          <w:lang w:val="uk-UA"/>
        </w:rPr>
        <w:t>характеризації</w:t>
      </w:r>
      <w:proofErr w:type="spellEnd"/>
      <w:r w:rsidR="009E6462" w:rsidRPr="00597B06">
        <w:rPr>
          <w:rFonts w:ascii="Times New Roman" w:eastAsia="Times New Roman" w:hAnsi="Times New Roman" w:cs="Times New Roman"/>
          <w:color w:val="000000"/>
          <w:sz w:val="24"/>
          <w:szCs w:val="24"/>
          <w:u w:val="single"/>
          <w:lang w:val="uk-UA"/>
        </w:rPr>
        <w:t xml:space="preserve"> кремнієвих сонячних елементів»</w:t>
      </w:r>
      <w:r w:rsidRPr="00597B06">
        <w:rPr>
          <w:rFonts w:ascii="Times New Roman" w:eastAsia="Times New Roman" w:hAnsi="Times New Roman" w:cs="Times New Roman"/>
          <w:color w:val="000000"/>
          <w:sz w:val="24"/>
          <w:szCs w:val="24"/>
          <w:lang w:val="uk-UA"/>
        </w:rPr>
        <w:t>_</w:t>
      </w:r>
    </w:p>
    <w:p w14:paraId="1657A4C1" w14:textId="5246ADD3" w:rsidR="00860D16" w:rsidRPr="00597B06" w:rsidRDefault="005178C7">
      <w:pPr>
        <w:spacing w:before="280"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0909B1">
        <w:rPr>
          <w:rFonts w:ascii="Times New Roman" w:eastAsia="Times New Roman" w:hAnsi="Times New Roman" w:cs="Times New Roman"/>
          <w:color w:val="000000"/>
          <w:sz w:val="24"/>
          <w:szCs w:val="24"/>
          <w:lang w:val="uk-UA"/>
        </w:rPr>
        <w:t>«Підтримка досліджень провідних та молодих учених»</w:t>
      </w:r>
      <w:r w:rsidR="009E6462" w:rsidRPr="00597B06">
        <w:rPr>
          <w:rFonts w:ascii="Times New Roman" w:eastAsia="Times New Roman" w:hAnsi="Times New Roman" w:cs="Times New Roman"/>
          <w:color w:val="000000"/>
          <w:sz w:val="24"/>
          <w:szCs w:val="24"/>
          <w:lang w:val="uk-UA"/>
        </w:rPr>
        <w:t xml:space="preserve"> </w:t>
      </w:r>
    </w:p>
    <w:p w14:paraId="3B583371" w14:textId="224B58EC" w:rsidR="00860D16" w:rsidRPr="00335389" w:rsidRDefault="005178C7">
      <w:pPr>
        <w:spacing w:after="200" w:line="240" w:lineRule="auto"/>
        <w:jc w:val="both"/>
        <w:rPr>
          <w:rFonts w:ascii="Times New Roman" w:eastAsia="Times New Roman" w:hAnsi="Times New Roman" w:cs="Times New Roman"/>
          <w:sz w:val="24"/>
          <w:szCs w:val="24"/>
          <w:lang w:val="en-US"/>
        </w:rPr>
      </w:pPr>
      <w:r w:rsidRPr="00597B06">
        <w:rPr>
          <w:rFonts w:ascii="Times New Roman" w:eastAsia="Times New Roman" w:hAnsi="Times New Roman" w:cs="Times New Roman"/>
          <w:color w:val="000000"/>
          <w:sz w:val="24"/>
          <w:szCs w:val="24"/>
          <w:lang w:val="uk-UA"/>
        </w:rPr>
        <w:t>протокол від «</w:t>
      </w:r>
      <w:r w:rsidR="00153DCC" w:rsidRPr="00597B06">
        <w:rPr>
          <w:rFonts w:ascii="Times New Roman" w:eastAsia="Times New Roman" w:hAnsi="Times New Roman" w:cs="Times New Roman"/>
          <w:color w:val="000000"/>
          <w:sz w:val="24"/>
          <w:szCs w:val="24"/>
          <w:lang w:val="uk-UA"/>
        </w:rPr>
        <w:t>16-17</w:t>
      </w:r>
      <w:r w:rsidRPr="00597B06">
        <w:rPr>
          <w:rFonts w:ascii="Times New Roman" w:eastAsia="Times New Roman" w:hAnsi="Times New Roman" w:cs="Times New Roman"/>
          <w:color w:val="000000"/>
          <w:sz w:val="24"/>
          <w:szCs w:val="24"/>
          <w:lang w:val="uk-UA"/>
        </w:rPr>
        <w:t xml:space="preserve">»  </w:t>
      </w:r>
      <w:bookmarkStart w:id="0" w:name="_Hlk51713302"/>
      <w:r w:rsidR="00153DCC" w:rsidRPr="00597B06">
        <w:rPr>
          <w:rFonts w:ascii="Times New Roman" w:eastAsia="Times New Roman" w:hAnsi="Times New Roman" w:cs="Times New Roman"/>
          <w:color w:val="000000"/>
          <w:sz w:val="24"/>
          <w:szCs w:val="24"/>
          <w:lang w:val="uk-UA"/>
        </w:rPr>
        <w:t>вересня</w:t>
      </w:r>
      <w:r w:rsidRPr="00597B06">
        <w:rPr>
          <w:rFonts w:ascii="Times New Roman" w:eastAsia="Times New Roman" w:hAnsi="Times New Roman" w:cs="Times New Roman"/>
          <w:color w:val="000000"/>
          <w:sz w:val="24"/>
          <w:szCs w:val="24"/>
          <w:lang w:val="uk-UA"/>
        </w:rPr>
        <w:t xml:space="preserve"> 20</w:t>
      </w:r>
      <w:r w:rsidR="00153DCC" w:rsidRPr="00597B06">
        <w:rPr>
          <w:rFonts w:ascii="Times New Roman" w:eastAsia="Times New Roman" w:hAnsi="Times New Roman" w:cs="Times New Roman"/>
          <w:color w:val="000000"/>
          <w:sz w:val="24"/>
          <w:szCs w:val="24"/>
          <w:lang w:val="uk-UA"/>
        </w:rPr>
        <w:t>20</w:t>
      </w:r>
      <w:r w:rsidRPr="00597B06">
        <w:rPr>
          <w:rFonts w:ascii="Times New Roman" w:eastAsia="Times New Roman" w:hAnsi="Times New Roman" w:cs="Times New Roman"/>
          <w:color w:val="000000"/>
          <w:sz w:val="24"/>
          <w:szCs w:val="24"/>
          <w:lang w:val="uk-UA"/>
        </w:rPr>
        <w:t xml:space="preserve"> року № </w:t>
      </w:r>
      <w:r w:rsidR="00153DCC" w:rsidRPr="00597B06">
        <w:rPr>
          <w:rFonts w:ascii="Times New Roman" w:eastAsia="Times New Roman" w:hAnsi="Times New Roman" w:cs="Times New Roman"/>
          <w:color w:val="000000"/>
          <w:sz w:val="24"/>
          <w:szCs w:val="24"/>
          <w:lang w:val="uk-UA"/>
        </w:rPr>
        <w:t>21</w:t>
      </w:r>
      <w:bookmarkEnd w:id="0"/>
      <w:r w:rsidR="00335389">
        <w:rPr>
          <w:rFonts w:ascii="Times New Roman" w:eastAsia="Times New Roman" w:hAnsi="Times New Roman" w:cs="Times New Roman"/>
          <w:color w:val="000000"/>
          <w:sz w:val="24"/>
          <w:szCs w:val="24"/>
          <w:lang w:val="en-US"/>
        </w:rPr>
        <w:t>.</w:t>
      </w:r>
    </w:p>
    <w:p w14:paraId="41BA39C9" w14:textId="77777777" w:rsidR="00860D16" w:rsidRPr="00597B06" w:rsidRDefault="005178C7">
      <w:pPr>
        <w:spacing w:line="240" w:lineRule="auto"/>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1.</w:t>
      </w:r>
      <w:r w:rsidRPr="00597B06">
        <w:rPr>
          <w:rFonts w:ascii="Times New Roman" w:eastAsia="Times New Roman" w:hAnsi="Times New Roman" w:cs="Times New Roman"/>
          <w:b/>
          <w:color w:val="000000"/>
          <w:sz w:val="24"/>
          <w:szCs w:val="24"/>
          <w:lang w:val="uk-UA"/>
        </w:rPr>
        <w:tab/>
        <w:t xml:space="preserve">ЗАГАЛЬНА ІНФОРМАЦІЯ ПРО ПРОЄКТ </w:t>
      </w:r>
      <w:r w:rsidRPr="00597B06">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14:paraId="2047B5A7"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w:t>
      </w:r>
    </w:p>
    <w:p w14:paraId="7A1095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Короткий опис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5000 знаків)</w:t>
      </w:r>
    </w:p>
    <w:p w14:paraId="69367F3C"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14:paraId="6ABC160F"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в умовах ультразвукового навантаження та порівняння 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розробку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 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 xml:space="preserve">-керованої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w:t>
      </w:r>
    </w:p>
    <w:p w14:paraId="4CA7218E" w14:textId="77777777" w:rsidR="00114372" w:rsidRPr="00597B06"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lastRenderedPageBreak/>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Цей </w:t>
      </w:r>
      <w:proofErr w:type="spellStart"/>
      <w:r w:rsidRPr="00597B06">
        <w:rPr>
          <w:rFonts w:ascii="Times New Roman" w:eastAsia="Times New Roman" w:hAnsi="Times New Roman" w:cs="Times New Roman"/>
          <w:color w:val="000000"/>
          <w:sz w:val="24"/>
          <w:szCs w:val="24"/>
          <w:lang w:val="uk-UA"/>
        </w:rPr>
        <w:t>проєкт</w:t>
      </w:r>
      <w:proofErr w:type="spellEnd"/>
      <w:r w:rsidRPr="00597B06">
        <w:rPr>
          <w:rFonts w:ascii="Times New Roman" w:eastAsia="Times New Roman" w:hAnsi="Times New Roman" w:cs="Times New Roman"/>
          <w:color w:val="000000"/>
          <w:sz w:val="24"/>
          <w:szCs w:val="24"/>
          <w:lang w:val="uk-UA"/>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597B06">
        <w:rPr>
          <w:rFonts w:ascii="Times New Roman" w:eastAsia="Times New Roman" w:hAnsi="Times New Roman" w:cs="Times New Roman"/>
          <w:color w:val="000000"/>
          <w:sz w:val="24"/>
          <w:szCs w:val="24"/>
          <w:lang w:val="uk-UA"/>
        </w:rPr>
        <w:t>проєкті</w:t>
      </w:r>
      <w:proofErr w:type="spellEnd"/>
      <w:r w:rsidRPr="00597B06">
        <w:rPr>
          <w:rFonts w:ascii="Times New Roman" w:eastAsia="Times New Roman" w:hAnsi="Times New Roman" w:cs="Times New Roman"/>
          <w:color w:val="000000"/>
          <w:sz w:val="24"/>
          <w:szCs w:val="24"/>
          <w:lang w:val="uk-UA"/>
        </w:rPr>
        <w:t xml:space="preserve"> передбачено створення відповідного масиву даних шляхом моделювання ВАХ для кремнієвих структур n+-p-p+ з різною товщиною (150-240 </w:t>
      </w:r>
      <w:proofErr w:type="spellStart"/>
      <w:r w:rsidRPr="00597B06">
        <w:rPr>
          <w:rFonts w:ascii="Times New Roman" w:eastAsia="Times New Roman" w:hAnsi="Times New Roman" w:cs="Times New Roman"/>
          <w:color w:val="000000"/>
          <w:sz w:val="24"/>
          <w:szCs w:val="24"/>
          <w:lang w:val="uk-UA"/>
        </w:rPr>
        <w:t>мкм</w:t>
      </w:r>
      <w:proofErr w:type="spellEnd"/>
      <w:r w:rsidRPr="00597B06">
        <w:rPr>
          <w:rFonts w:ascii="Times New Roman" w:eastAsia="Times New Roman" w:hAnsi="Times New Roman" w:cs="Times New Roman"/>
          <w:color w:val="000000"/>
          <w:sz w:val="24"/>
          <w:szCs w:val="24"/>
          <w:lang w:val="uk-UA"/>
        </w:rPr>
        <w:t xml:space="preserve">)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а також різні зарядові стани дефекту. Останнім етапом цього напряму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буде налаштовування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штучної нейронної мережі, спроможної передбачити концентрацію </w:t>
      </w:r>
      <w:proofErr w:type="spellStart"/>
      <w:r w:rsidRPr="00597B06">
        <w:rPr>
          <w:rFonts w:ascii="Times New Roman" w:eastAsia="Times New Roman" w:hAnsi="Times New Roman" w:cs="Times New Roman"/>
          <w:color w:val="000000"/>
          <w:sz w:val="24"/>
          <w:szCs w:val="24"/>
          <w:lang w:val="uk-UA"/>
        </w:rPr>
        <w:t>домішкових</w:t>
      </w:r>
      <w:proofErr w:type="spellEnd"/>
      <w:r w:rsidRPr="00597B06">
        <w:rPr>
          <w:rFonts w:ascii="Times New Roman" w:eastAsia="Times New Roman" w:hAnsi="Times New Roman" w:cs="Times New Roman"/>
          <w:color w:val="000000"/>
          <w:sz w:val="24"/>
          <w:szCs w:val="24"/>
          <w:lang w:val="uk-UA"/>
        </w:rPr>
        <w:t xml:space="preserve"> атомів заліза на основі параметрів сонячного елементу, умов вимірювання та значення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w:t>
      </w:r>
    </w:p>
    <w:p w14:paraId="42BF11D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371C22FF"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Тривалість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00557803" w:rsidRPr="00597B06">
        <w:rPr>
          <w:rFonts w:ascii="Times New Roman" w:eastAsia="Times New Roman" w:hAnsi="Times New Roman" w:cs="Times New Roman"/>
          <w:color w:val="000000"/>
          <w:sz w:val="24"/>
          <w:szCs w:val="24"/>
          <w:lang w:val="uk-UA"/>
        </w:rPr>
        <w:t xml:space="preserve"> </w:t>
      </w:r>
    </w:p>
    <w:p w14:paraId="4D776BD3" w14:textId="77777777" w:rsidR="00860D16" w:rsidRPr="00597B06" w:rsidRDefault="00557803" w:rsidP="00557803">
      <w:pPr>
        <w:spacing w:after="200"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дворічний </w:t>
      </w:r>
      <w:proofErr w:type="spellStart"/>
      <w:r w:rsidRPr="00597B06">
        <w:rPr>
          <w:rFonts w:ascii="Times New Roman" w:eastAsia="Times New Roman" w:hAnsi="Times New Roman" w:cs="Times New Roman"/>
          <w:color w:val="000000"/>
          <w:sz w:val="24"/>
          <w:szCs w:val="24"/>
          <w:lang w:val="uk-UA"/>
        </w:rPr>
        <w:t>проєкт</w:t>
      </w:r>
      <w:proofErr w:type="spellEnd"/>
    </w:p>
    <w:p w14:paraId="797059A9"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14:paraId="662CAAB1" w14:textId="77777777" w:rsidR="00860D16" w:rsidRPr="00597B06" w:rsidRDefault="005178C7">
      <w:pPr>
        <w:spacing w:after="20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Закінчення: 20</w:t>
      </w:r>
      <w:r w:rsidR="00114372" w:rsidRPr="00597B06">
        <w:rPr>
          <w:rFonts w:ascii="Times New Roman" w:eastAsia="Times New Roman" w:hAnsi="Times New Roman" w:cs="Times New Roman"/>
          <w:color w:val="000000"/>
          <w:sz w:val="24"/>
          <w:szCs w:val="24"/>
          <w:lang w:val="uk-UA"/>
        </w:rPr>
        <w:t>21</w:t>
      </w:r>
      <w:r w:rsidRPr="00597B06">
        <w:rPr>
          <w:rFonts w:ascii="Times New Roman" w:eastAsia="Times New Roman" w:hAnsi="Times New Roman" w:cs="Times New Roman"/>
          <w:color w:val="000000"/>
          <w:sz w:val="24"/>
          <w:szCs w:val="24"/>
          <w:lang w:val="uk-UA"/>
        </w:rPr>
        <w:t xml:space="preserve"> рік</w:t>
      </w:r>
    </w:p>
    <w:p w14:paraId="5A9D43B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Загальна 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грн.</w:t>
      </w:r>
    </w:p>
    <w:p w14:paraId="5E3B56CF" w14:textId="146DCDBE"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______</w:t>
      </w:r>
      <w:r w:rsidR="00375477" w:rsidRPr="00597B06">
        <w:rPr>
          <w:rFonts w:ascii="Times New Roman" w:eastAsia="Times New Roman" w:hAnsi="Times New Roman" w:cs="Times New Roman"/>
          <w:color w:val="000000"/>
          <w:sz w:val="24"/>
          <w:szCs w:val="24"/>
          <w:u w:val="single"/>
          <w:lang w:val="uk-UA"/>
        </w:rPr>
        <w:t>6 508 830</w:t>
      </w:r>
      <w:r w:rsidRPr="00597B06">
        <w:rPr>
          <w:rFonts w:ascii="Times New Roman" w:eastAsia="Times New Roman" w:hAnsi="Times New Roman" w:cs="Times New Roman"/>
          <w:color w:val="000000"/>
          <w:sz w:val="24"/>
          <w:szCs w:val="24"/>
          <w:u w:val="single"/>
          <w:lang w:val="uk-UA"/>
        </w:rPr>
        <w:t>_________________________________________</w:t>
      </w:r>
    </w:p>
    <w:p w14:paraId="257E3E29" w14:textId="77777777" w:rsidR="00860D16" w:rsidRPr="00597B06" w:rsidRDefault="00860D16">
      <w:pPr>
        <w:spacing w:line="240" w:lineRule="auto"/>
        <w:rPr>
          <w:rFonts w:ascii="Times New Roman" w:eastAsia="Times New Roman" w:hAnsi="Times New Roman" w:cs="Times New Roman"/>
          <w:sz w:val="24"/>
          <w:szCs w:val="24"/>
          <w:lang w:val="uk-UA"/>
        </w:rPr>
      </w:pPr>
    </w:p>
    <w:p w14:paraId="77236124"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Вартість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по роках, грн.:</w:t>
      </w:r>
    </w:p>
    <w:p w14:paraId="23528F67" w14:textId="1E96AB42"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1-й рік</w:t>
      </w:r>
      <w:r w:rsidRPr="00597B06">
        <w:rPr>
          <w:rFonts w:ascii="Times New Roman" w:eastAsia="Times New Roman" w:hAnsi="Times New Roman" w:cs="Times New Roman"/>
          <w:color w:val="000000"/>
          <w:sz w:val="24"/>
          <w:szCs w:val="24"/>
          <w:lang w:val="uk-UA"/>
        </w:rPr>
        <w:tab/>
      </w:r>
      <w:r w:rsidR="00375477" w:rsidRPr="00597B06">
        <w:rPr>
          <w:rFonts w:ascii="Times New Roman" w:eastAsia="Times New Roman" w:hAnsi="Times New Roman" w:cs="Times New Roman"/>
          <w:color w:val="000000"/>
          <w:sz w:val="24"/>
          <w:szCs w:val="24"/>
          <w:lang w:val="uk-UA"/>
        </w:rPr>
        <w:t xml:space="preserve">    </w:t>
      </w:r>
      <w:r w:rsidR="00375477" w:rsidRPr="00597B06">
        <w:rPr>
          <w:rFonts w:ascii="Times New Roman" w:eastAsia="Times New Roman" w:hAnsi="Times New Roman" w:cs="Times New Roman"/>
          <w:color w:val="000000"/>
          <w:sz w:val="24"/>
          <w:szCs w:val="24"/>
          <w:u w:val="single"/>
          <w:lang w:val="uk-UA"/>
        </w:rPr>
        <w:t>1 779 800</w:t>
      </w:r>
      <w:r w:rsidRPr="00597B06">
        <w:rPr>
          <w:rFonts w:ascii="Times New Roman" w:eastAsia="Times New Roman" w:hAnsi="Times New Roman" w:cs="Times New Roman"/>
          <w:color w:val="000000"/>
          <w:sz w:val="24"/>
          <w:szCs w:val="24"/>
          <w:lang w:val="uk-UA"/>
        </w:rPr>
        <w:t>_____________________________________________</w:t>
      </w:r>
    </w:p>
    <w:p w14:paraId="3154167F" w14:textId="5A562342" w:rsidR="00860D16" w:rsidRPr="00597B06" w:rsidRDefault="005178C7" w:rsidP="00375477">
      <w:pPr>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2-й рік</w:t>
      </w:r>
      <w:r w:rsidRPr="00597B06">
        <w:rPr>
          <w:rFonts w:ascii="Times New Roman" w:eastAsia="Times New Roman" w:hAnsi="Times New Roman" w:cs="Times New Roman"/>
          <w:color w:val="000000"/>
          <w:sz w:val="24"/>
          <w:szCs w:val="24"/>
          <w:lang w:val="uk-UA"/>
        </w:rPr>
        <w:tab/>
        <w:t>__</w:t>
      </w:r>
      <w:r w:rsidR="00375477" w:rsidRPr="00597B06">
        <w:rPr>
          <w:rFonts w:ascii="Times New Roman" w:eastAsia="Times New Roman" w:hAnsi="Times New Roman" w:cs="Times New Roman"/>
          <w:color w:val="000000"/>
          <w:sz w:val="24"/>
          <w:szCs w:val="24"/>
          <w:u w:val="single"/>
          <w:lang w:val="uk-UA"/>
        </w:rPr>
        <w:t>4 729 030</w:t>
      </w:r>
      <w:r w:rsidRPr="00597B06">
        <w:rPr>
          <w:rFonts w:ascii="Times New Roman" w:eastAsia="Times New Roman" w:hAnsi="Times New Roman" w:cs="Times New Roman"/>
          <w:color w:val="000000"/>
          <w:sz w:val="24"/>
          <w:szCs w:val="24"/>
          <w:lang w:val="uk-UA"/>
        </w:rPr>
        <w:t>_______________________________________________</w:t>
      </w:r>
    </w:p>
    <w:p w14:paraId="01EFC2D5" w14:textId="77777777" w:rsidR="00860D16" w:rsidRPr="00597B06" w:rsidRDefault="00860D16">
      <w:pPr>
        <w:spacing w:line="240" w:lineRule="auto"/>
        <w:rPr>
          <w:rFonts w:ascii="Times New Roman" w:eastAsia="Times New Roman" w:hAnsi="Times New Roman" w:cs="Times New Roman"/>
          <w:sz w:val="24"/>
          <w:szCs w:val="24"/>
          <w:lang w:val="uk-UA"/>
        </w:rPr>
      </w:pPr>
    </w:p>
    <w:p w14:paraId="66121DCC"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2.</w:t>
      </w:r>
      <w:r w:rsidRPr="00597B06">
        <w:rPr>
          <w:rFonts w:ascii="Times New Roman" w:eastAsia="Times New Roman" w:hAnsi="Times New Roman" w:cs="Times New Roman"/>
          <w:b/>
          <w:color w:val="000000"/>
          <w:sz w:val="24"/>
          <w:szCs w:val="24"/>
          <w:lang w:val="uk-UA"/>
        </w:rPr>
        <w:tab/>
        <w:t xml:space="preserve">ІНФОРМАЦІЯ ПРО ВИКОНАВЦІВ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600E12B2" w14:textId="65E1788C"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буде залучено </w:t>
      </w:r>
      <w:r w:rsidR="00375477" w:rsidRPr="00597B06">
        <w:rPr>
          <w:rFonts w:ascii="Times New Roman" w:eastAsia="Times New Roman" w:hAnsi="Times New Roman" w:cs="Times New Roman"/>
          <w:color w:val="000000"/>
          <w:sz w:val="24"/>
          <w:szCs w:val="24"/>
          <w:lang w:val="uk-UA"/>
        </w:rPr>
        <w:t>7</w:t>
      </w:r>
      <w:r w:rsidRPr="00597B06">
        <w:rPr>
          <w:rFonts w:ascii="Times New Roman" w:eastAsia="Times New Roman" w:hAnsi="Times New Roman" w:cs="Times New Roman"/>
          <w:color w:val="000000"/>
          <w:sz w:val="24"/>
          <w:szCs w:val="24"/>
          <w:lang w:val="uk-UA"/>
        </w:rPr>
        <w:t xml:space="preserve"> виконавців, з них:</w:t>
      </w:r>
    </w:p>
    <w:p w14:paraId="16F0239D"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доктори наук</w:t>
      </w:r>
      <w:r w:rsidRPr="00597B06">
        <w:rPr>
          <w:rFonts w:ascii="Times New Roman" w:eastAsia="Times New Roman" w:hAnsi="Times New Roman" w:cs="Times New Roman"/>
          <w:sz w:val="24"/>
          <w:szCs w:val="24"/>
          <w:lang w:val="uk-UA"/>
        </w:rPr>
        <w:tab/>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2</w:t>
      </w:r>
      <w:r w:rsidRPr="00597B06">
        <w:rPr>
          <w:rFonts w:ascii="Times New Roman" w:eastAsia="Times New Roman" w:hAnsi="Times New Roman" w:cs="Times New Roman"/>
          <w:color w:val="000000"/>
          <w:sz w:val="24"/>
          <w:szCs w:val="24"/>
          <w:lang w:val="uk-UA"/>
        </w:rPr>
        <w:t>______;</w:t>
      </w:r>
    </w:p>
    <w:p w14:paraId="1592F58F"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кандидати наук</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1(2)</w:t>
      </w:r>
      <w:r w:rsidRPr="00597B06">
        <w:rPr>
          <w:rFonts w:ascii="Times New Roman" w:eastAsia="Times New Roman" w:hAnsi="Times New Roman" w:cs="Times New Roman"/>
          <w:color w:val="000000"/>
          <w:sz w:val="24"/>
          <w:szCs w:val="24"/>
          <w:lang w:val="uk-UA"/>
        </w:rPr>
        <w:t>______;</w:t>
      </w:r>
    </w:p>
    <w:p w14:paraId="41E3394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інші працівники</w:t>
      </w:r>
      <w:r w:rsidRPr="00597B06">
        <w:rPr>
          <w:rFonts w:ascii="Times New Roman" w:eastAsia="Times New Roman" w:hAnsi="Times New Roman" w:cs="Times New Roman"/>
          <w:sz w:val="24"/>
          <w:szCs w:val="24"/>
          <w:lang w:val="uk-UA"/>
        </w:rPr>
        <w:tab/>
      </w:r>
      <w:r w:rsidR="00C9138A" w:rsidRPr="00597B06">
        <w:rPr>
          <w:rFonts w:ascii="Times New Roman" w:eastAsia="Times New Roman" w:hAnsi="Times New Roman" w:cs="Times New Roman"/>
          <w:sz w:val="24"/>
          <w:szCs w:val="24"/>
          <w:lang w:val="uk-UA"/>
        </w:rPr>
        <w:t>1(3)</w:t>
      </w:r>
      <w:r w:rsidRPr="00597B06">
        <w:rPr>
          <w:rFonts w:ascii="Times New Roman" w:eastAsia="Times New Roman" w:hAnsi="Times New Roman" w:cs="Times New Roman"/>
          <w:color w:val="000000"/>
          <w:sz w:val="24"/>
          <w:szCs w:val="24"/>
          <w:lang w:val="uk-UA"/>
        </w:rPr>
        <w:t>______.</w:t>
      </w:r>
    </w:p>
    <w:p w14:paraId="451939D3" w14:textId="77777777" w:rsidR="00860D16" w:rsidRPr="00597B06" w:rsidRDefault="00860D16">
      <w:pPr>
        <w:spacing w:line="240" w:lineRule="auto"/>
        <w:rPr>
          <w:rFonts w:ascii="Times New Roman" w:eastAsia="Times New Roman" w:hAnsi="Times New Roman" w:cs="Times New Roman"/>
          <w:sz w:val="24"/>
          <w:szCs w:val="24"/>
          <w:lang w:val="uk-UA"/>
        </w:rPr>
      </w:pPr>
    </w:p>
    <w:p w14:paraId="73CC361B"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 xml:space="preserve">Інформація про виконавців (авторів)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w:t>
      </w:r>
      <w:r w:rsidRPr="00597B06">
        <w:rPr>
          <w:rFonts w:ascii="Times New Roman" w:eastAsia="Times New Roman" w:hAnsi="Times New Roman" w:cs="Times New Roman"/>
          <w:color w:val="000000"/>
          <w:sz w:val="24"/>
          <w:szCs w:val="24"/>
          <w:lang w:val="uk-UA"/>
        </w:rPr>
        <w:t xml:space="preserve">(в тому числі особи, які будуть залучені до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за трудовим договором або угодою цивільно-правового характеру: ПІБ, основне місце роботи, посада, науковий ступінь).</w:t>
      </w:r>
    </w:p>
    <w:p w14:paraId="7C449D9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6F5DDC4D"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Оліх</w:t>
      </w:r>
      <w:proofErr w:type="spellEnd"/>
      <w:r w:rsidRPr="00597B06">
        <w:rPr>
          <w:rFonts w:ascii="Times New Roman" w:eastAsia="Times New Roman" w:hAnsi="Times New Roman" w:cs="Times New Roman"/>
          <w:color w:val="000000"/>
          <w:sz w:val="24"/>
          <w:szCs w:val="24"/>
          <w:lang w:val="uk-UA"/>
        </w:rPr>
        <w:t xml:space="preserve"> Олег Ярославович, Київський національний університет імені Тараса Шевченка, доцент кафедри загальної фізики, доктор фізико-математичних наук;</w:t>
      </w:r>
    </w:p>
    <w:p w14:paraId="7ED97652"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779D2DD5"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lastRenderedPageBreak/>
        <w:t>Костильов</w:t>
      </w:r>
      <w:proofErr w:type="spellEnd"/>
      <w:r w:rsidRPr="00597B06">
        <w:rPr>
          <w:rFonts w:ascii="Times New Roman" w:eastAsia="Times New Roman" w:hAnsi="Times New Roman" w:cs="Times New Roman"/>
          <w:color w:val="000000"/>
          <w:sz w:val="24"/>
          <w:szCs w:val="24"/>
          <w:lang w:val="uk-UA"/>
        </w:rPr>
        <w:t xml:space="preserve"> Віталій Петрович,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завідувач лабораторії Фізико-технічних основ напівпровідникової фотоенергетики, доктор фізико-математичних наук;</w:t>
      </w:r>
    </w:p>
    <w:p w14:paraId="63F442EE"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2CB89CB9"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Власюк Віктор Миколайович,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w:t>
      </w:r>
      <w:r w:rsidR="00922CB4" w:rsidRPr="00597B06">
        <w:rPr>
          <w:rFonts w:ascii="Times New Roman" w:eastAsia="Times New Roman" w:hAnsi="Times New Roman" w:cs="Times New Roman"/>
          <w:color w:val="000000"/>
          <w:sz w:val="24"/>
          <w:szCs w:val="24"/>
          <w:lang w:val="uk-UA"/>
        </w:rPr>
        <w:t>, кандидат фізико-математичних наук;</w:t>
      </w:r>
    </w:p>
    <w:p w14:paraId="41612D23" w14:textId="77777777" w:rsidR="00C9138A" w:rsidRPr="00597B06" w:rsidRDefault="00C9138A">
      <w:pPr>
        <w:spacing w:line="240" w:lineRule="auto"/>
        <w:jc w:val="both"/>
        <w:rPr>
          <w:rFonts w:ascii="Times New Roman" w:eastAsia="Times New Roman" w:hAnsi="Times New Roman" w:cs="Times New Roman"/>
          <w:color w:val="000000"/>
          <w:sz w:val="24"/>
          <w:szCs w:val="24"/>
          <w:lang w:val="uk-UA"/>
        </w:rPr>
      </w:pPr>
    </w:p>
    <w:p w14:paraId="480D7FF1" w14:textId="4AD3E7C9" w:rsidR="00C9138A" w:rsidRPr="00597B06"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Лозицький</w:t>
      </w:r>
      <w:proofErr w:type="spellEnd"/>
      <w:r w:rsidRPr="00597B06">
        <w:rPr>
          <w:rFonts w:ascii="Times New Roman" w:eastAsia="Times New Roman" w:hAnsi="Times New Roman" w:cs="Times New Roman"/>
          <w:color w:val="000000"/>
          <w:sz w:val="24"/>
          <w:szCs w:val="24"/>
          <w:lang w:val="uk-UA"/>
        </w:rPr>
        <w:t xml:space="preserve"> Олег Всеволодович, </w:t>
      </w:r>
      <w:r w:rsidR="00922CB4" w:rsidRPr="00597B06">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r w:rsidR="0027732C" w:rsidRPr="00597B06">
        <w:rPr>
          <w:rFonts w:ascii="Times New Roman" w:eastAsia="Times New Roman" w:hAnsi="Times New Roman" w:cs="Times New Roman"/>
          <w:color w:val="000000"/>
          <w:sz w:val="24"/>
          <w:szCs w:val="24"/>
          <w:lang w:val="uk-UA"/>
        </w:rPr>
        <w:t>;</w:t>
      </w:r>
    </w:p>
    <w:p w14:paraId="3E6FEF40" w14:textId="66061155"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5634DCAD" w14:textId="5F03E9CA" w:rsidR="0027732C" w:rsidRPr="00597B06" w:rsidRDefault="0027732C" w:rsidP="0027732C">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Інститут фізики напівпровідників ім. В.Є. </w:t>
      </w:r>
      <w:proofErr w:type="spellStart"/>
      <w:r w:rsidRPr="00597B06">
        <w:rPr>
          <w:rFonts w:ascii="Times New Roman" w:eastAsia="Times New Roman" w:hAnsi="Times New Roman" w:cs="Times New Roman"/>
          <w:color w:val="000000"/>
          <w:sz w:val="24"/>
          <w:szCs w:val="24"/>
          <w:lang w:val="uk-UA"/>
        </w:rPr>
        <w:t>Лашкарьова</w:t>
      </w:r>
      <w:proofErr w:type="spellEnd"/>
      <w:r w:rsidRPr="00597B06">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 кандидат фізико-математичних наук;</w:t>
      </w:r>
    </w:p>
    <w:p w14:paraId="05E09BF9" w14:textId="77777777"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175AB966" w14:textId="4E74FC35" w:rsidR="0027732C" w:rsidRPr="00597B06" w:rsidRDefault="0027732C" w:rsidP="0027732C">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Майко Наталя Олександрівна, Київський національний університет імені Тараса Шевченка, аспірант кафедри експериментальної фізики;</w:t>
      </w:r>
    </w:p>
    <w:p w14:paraId="3DDABFFD" w14:textId="78FC6A7F" w:rsidR="0027732C" w:rsidRPr="00597B06" w:rsidRDefault="0027732C">
      <w:pPr>
        <w:spacing w:line="240" w:lineRule="auto"/>
        <w:jc w:val="both"/>
        <w:rPr>
          <w:rFonts w:ascii="Times New Roman" w:eastAsia="Times New Roman" w:hAnsi="Times New Roman" w:cs="Times New Roman"/>
          <w:color w:val="000000"/>
          <w:sz w:val="24"/>
          <w:szCs w:val="24"/>
          <w:lang w:val="uk-UA"/>
        </w:rPr>
      </w:pPr>
    </w:p>
    <w:p w14:paraId="068E83E6" w14:textId="7C911CAD" w:rsidR="0027732C" w:rsidRPr="00597B06" w:rsidRDefault="0027732C">
      <w:pPr>
        <w:spacing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Костина</w:t>
      </w:r>
      <w:proofErr w:type="spellEnd"/>
      <w:r w:rsidRPr="00597B06">
        <w:rPr>
          <w:rFonts w:ascii="Times New Roman" w:eastAsia="Times New Roman" w:hAnsi="Times New Roman" w:cs="Times New Roman"/>
          <w:color w:val="000000"/>
          <w:sz w:val="24"/>
          <w:szCs w:val="24"/>
          <w:lang w:val="uk-UA"/>
        </w:rPr>
        <w:t xml:space="preserve"> Артем Ігорович, Київський національний університет імені Тараса Шевченка, студент фізичного факультету</w:t>
      </w:r>
    </w:p>
    <w:p w14:paraId="48F20D6D" w14:textId="77777777" w:rsidR="00C9138A" w:rsidRPr="00597B06" w:rsidRDefault="00C9138A">
      <w:pPr>
        <w:spacing w:line="240" w:lineRule="auto"/>
        <w:jc w:val="both"/>
        <w:rPr>
          <w:rFonts w:ascii="Times New Roman" w:eastAsia="Times New Roman" w:hAnsi="Times New Roman" w:cs="Times New Roman"/>
          <w:sz w:val="24"/>
          <w:szCs w:val="24"/>
          <w:lang w:val="uk-UA"/>
        </w:rPr>
      </w:pPr>
    </w:p>
    <w:p w14:paraId="08F9F661"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r w:rsidRPr="00597B06">
        <w:rPr>
          <w:rFonts w:ascii="Times New Roman" w:eastAsia="Times New Roman" w:hAnsi="Times New Roman" w:cs="Times New Roman"/>
          <w:color w:val="000000"/>
          <w:sz w:val="24"/>
          <w:szCs w:val="24"/>
          <w:lang w:val="uk-UA"/>
        </w:rPr>
        <w:tab/>
      </w:r>
    </w:p>
    <w:p w14:paraId="786D8A4D"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3.</w:t>
      </w:r>
      <w:r w:rsidRPr="00597B06">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1D5FAC7A" w14:textId="77777777" w:rsidR="00C9138A" w:rsidRPr="00597B06" w:rsidRDefault="00C9138A">
      <w:pPr>
        <w:spacing w:before="240" w:after="240" w:line="240" w:lineRule="auto"/>
        <w:jc w:val="both"/>
        <w:rPr>
          <w:rFonts w:ascii="Times New Roman" w:eastAsia="Times New Roman" w:hAnsi="Times New Roman" w:cs="Times New Roman"/>
          <w:color w:val="000000"/>
          <w:sz w:val="24"/>
          <w:szCs w:val="24"/>
          <w:lang w:val="uk-UA"/>
        </w:rPr>
      </w:pPr>
      <w:proofErr w:type="spellStart"/>
      <w:r w:rsidRPr="00597B06">
        <w:rPr>
          <w:rFonts w:ascii="Times New Roman" w:eastAsia="Times New Roman" w:hAnsi="Times New Roman" w:cs="Times New Roman"/>
          <w:color w:val="000000"/>
          <w:sz w:val="24"/>
          <w:szCs w:val="24"/>
          <w:lang w:val="uk-UA"/>
        </w:rPr>
        <w:t>Субвиконавці</w:t>
      </w:r>
      <w:proofErr w:type="spellEnd"/>
      <w:r w:rsidRPr="00597B06">
        <w:rPr>
          <w:rFonts w:ascii="Times New Roman" w:eastAsia="Times New Roman" w:hAnsi="Times New Roman" w:cs="Times New Roman"/>
          <w:color w:val="000000"/>
          <w:sz w:val="24"/>
          <w:szCs w:val="24"/>
          <w:lang w:val="uk-UA"/>
        </w:rPr>
        <w:t xml:space="preserve"> не залучаються</w:t>
      </w:r>
    </w:p>
    <w:p w14:paraId="7A688B93" w14:textId="77777777" w:rsidR="00860D16" w:rsidRPr="00597B06" w:rsidRDefault="00860D16">
      <w:pPr>
        <w:spacing w:line="240" w:lineRule="auto"/>
        <w:rPr>
          <w:rFonts w:ascii="Times New Roman" w:eastAsia="Times New Roman" w:hAnsi="Times New Roman" w:cs="Times New Roman"/>
          <w:sz w:val="24"/>
          <w:szCs w:val="24"/>
          <w:lang w:val="uk-UA"/>
        </w:rPr>
      </w:pPr>
    </w:p>
    <w:p w14:paraId="17BF7CA4" w14:textId="77777777" w:rsidR="00860D16" w:rsidRPr="00597B06" w:rsidRDefault="005178C7">
      <w:pPr>
        <w:spacing w:line="240" w:lineRule="auto"/>
        <w:ind w:left="3"/>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w:t>
      </w:r>
      <w:r w:rsidRPr="00597B06">
        <w:rPr>
          <w:rFonts w:ascii="Times New Roman" w:eastAsia="Times New Roman" w:hAnsi="Times New Roman" w:cs="Times New Roman"/>
          <w:b/>
          <w:color w:val="000000"/>
          <w:sz w:val="24"/>
          <w:szCs w:val="24"/>
          <w:lang w:val="uk-UA"/>
        </w:rPr>
        <w:tab/>
        <w:t xml:space="preserve">ОПИС ПРОЄКТУ </w:t>
      </w:r>
      <w:r w:rsidRPr="00597B06">
        <w:rPr>
          <w:rFonts w:ascii="Times New Roman" w:eastAsia="Times New Roman" w:hAnsi="Times New Roman" w:cs="Times New Roman"/>
          <w:color w:val="000000"/>
          <w:sz w:val="24"/>
          <w:szCs w:val="24"/>
          <w:lang w:val="uk-UA"/>
        </w:rPr>
        <w:t>(заповнюється відповідно до поданої заявки)</w:t>
      </w:r>
    </w:p>
    <w:p w14:paraId="281D6B55" w14:textId="77777777" w:rsidR="00860D16" w:rsidRPr="00597B06" w:rsidRDefault="00860D16">
      <w:pPr>
        <w:spacing w:line="240" w:lineRule="auto"/>
        <w:rPr>
          <w:rFonts w:ascii="Times New Roman" w:eastAsia="Times New Roman" w:hAnsi="Times New Roman" w:cs="Times New Roman"/>
          <w:sz w:val="24"/>
          <w:szCs w:val="24"/>
          <w:lang w:val="uk-UA"/>
        </w:rPr>
      </w:pPr>
    </w:p>
    <w:p w14:paraId="0BAB67DC"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4.1.</w:t>
      </w:r>
      <w:r w:rsidRPr="00597B06">
        <w:rPr>
          <w:rFonts w:ascii="Times New Roman" w:eastAsia="Times New Roman" w:hAnsi="Times New Roman" w:cs="Times New Roman"/>
          <w:b/>
          <w:color w:val="000000"/>
          <w:sz w:val="24"/>
          <w:szCs w:val="24"/>
          <w:lang w:val="uk-UA"/>
        </w:rPr>
        <w:tab/>
        <w:t xml:space="preserve">Мета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i/>
          <w:color w:val="000000"/>
          <w:sz w:val="24"/>
          <w:szCs w:val="24"/>
          <w:lang w:val="uk-UA"/>
        </w:rPr>
        <w:t xml:space="preserve"> </w:t>
      </w:r>
      <w:r w:rsidRPr="00597B06">
        <w:rPr>
          <w:rFonts w:ascii="Times New Roman" w:eastAsia="Times New Roman" w:hAnsi="Times New Roman" w:cs="Times New Roman"/>
          <w:color w:val="000000"/>
          <w:sz w:val="24"/>
          <w:szCs w:val="24"/>
          <w:lang w:val="uk-UA"/>
        </w:rPr>
        <w:t>(до 500 знаків)</w:t>
      </w:r>
    </w:p>
    <w:p w14:paraId="49BC1D7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фізичних засад методу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597B06">
        <w:rPr>
          <w:rFonts w:ascii="Times New Roman" w:eastAsia="Times New Roman" w:hAnsi="Times New Roman" w:cs="Times New Roman"/>
          <w:color w:val="000000"/>
          <w:sz w:val="24"/>
          <w:szCs w:val="24"/>
          <w:lang w:val="uk-UA"/>
        </w:rPr>
        <w:t>світлодеградаційної</w:t>
      </w:r>
      <w:proofErr w:type="spellEnd"/>
      <w:r w:rsidRPr="00597B06">
        <w:rPr>
          <w:rFonts w:ascii="Times New Roman" w:eastAsia="Times New Roman" w:hAnsi="Times New Roman" w:cs="Times New Roman"/>
          <w:color w:val="000000"/>
          <w:sz w:val="24"/>
          <w:szCs w:val="24"/>
          <w:lang w:val="uk-UA"/>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14:paraId="50C24C92"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90052AF"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b/>
          <w:color w:val="000000"/>
          <w:sz w:val="24"/>
          <w:szCs w:val="24"/>
          <w:lang w:val="uk-UA"/>
        </w:rPr>
        <w:t>4.2.</w:t>
      </w:r>
      <w:r w:rsidRPr="00597B06">
        <w:rPr>
          <w:rFonts w:ascii="Times New Roman" w:eastAsia="Times New Roman" w:hAnsi="Times New Roman" w:cs="Times New Roman"/>
          <w:b/>
          <w:color w:val="000000"/>
          <w:sz w:val="24"/>
          <w:szCs w:val="24"/>
          <w:lang w:val="uk-UA"/>
        </w:rPr>
        <w:tab/>
        <w:t xml:space="preserve">Основні завдання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1000 знаків)</w:t>
      </w:r>
    </w:p>
    <w:p w14:paraId="2C70CE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14:paraId="7EB4B6A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w:t>
      </w:r>
    </w:p>
    <w:p w14:paraId="75D02AA3"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00A6BA"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4.3.</w:t>
      </w:r>
      <w:r w:rsidRPr="00597B06">
        <w:rPr>
          <w:rFonts w:ascii="Times New Roman" w:eastAsia="Times New Roman" w:hAnsi="Times New Roman" w:cs="Times New Roman"/>
          <w:b/>
          <w:color w:val="000000"/>
          <w:sz w:val="24"/>
          <w:szCs w:val="24"/>
          <w:lang w:val="uk-UA"/>
        </w:rPr>
        <w:tab/>
        <w:t xml:space="preserve">Детальний зміст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w:t>
      </w:r>
    </w:p>
    <w:p w14:paraId="0A08FCA0" w14:textId="77777777" w:rsidR="00860D16" w:rsidRPr="00597B06" w:rsidRDefault="00860D16">
      <w:pPr>
        <w:spacing w:line="240" w:lineRule="auto"/>
        <w:rPr>
          <w:rFonts w:ascii="Times New Roman" w:eastAsia="Times New Roman" w:hAnsi="Times New Roman" w:cs="Times New Roman"/>
          <w:sz w:val="24"/>
          <w:szCs w:val="24"/>
          <w:lang w:val="uk-UA"/>
        </w:rPr>
      </w:pPr>
    </w:p>
    <w:p w14:paraId="15D02B7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Сучасний стан проблеми  (до 2  сторінок)</w:t>
      </w:r>
    </w:p>
    <w:p w14:paraId="6E1F530F"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w:t>
      </w:r>
      <w:proofErr w:type="spellStart"/>
      <w:r w:rsidRPr="00597B06">
        <w:rPr>
          <w:rFonts w:ascii="Times New Roman" w:eastAsia="Times New Roman" w:hAnsi="Times New Roman" w:cs="Times New Roman"/>
          <w:color w:val="000000"/>
          <w:sz w:val="24"/>
          <w:szCs w:val="24"/>
          <w:lang w:val="uk-UA"/>
        </w:rPr>
        <w:t>життєво</w:t>
      </w:r>
      <w:proofErr w:type="spellEnd"/>
      <w:r w:rsidRPr="00597B06">
        <w:rPr>
          <w:rFonts w:ascii="Times New Roman" w:eastAsia="Times New Roman" w:hAnsi="Times New Roman" w:cs="Times New Roman"/>
          <w:color w:val="000000"/>
          <w:sz w:val="24"/>
          <w:szCs w:val="24"/>
          <w:lang w:val="uk-UA"/>
        </w:rPr>
        <w:t xml:space="preserve"> необхідним. Серед різноманітних технологій, спрямованих на вирішення цього завдання, особливе місце </w:t>
      </w:r>
      <w:r w:rsidRPr="00597B06">
        <w:rPr>
          <w:rFonts w:ascii="Times New Roman" w:eastAsia="Times New Roman" w:hAnsi="Times New Roman" w:cs="Times New Roman"/>
          <w:color w:val="000000"/>
          <w:sz w:val="24"/>
          <w:szCs w:val="24"/>
          <w:lang w:val="uk-UA"/>
        </w:rPr>
        <w:lastRenderedPageBreak/>
        <w:t xml:space="preserve">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597B06">
        <w:rPr>
          <w:rFonts w:ascii="Times New Roman" w:eastAsia="Times New Roman" w:hAnsi="Times New Roman" w:cs="Times New Roman"/>
          <w:color w:val="000000"/>
          <w:sz w:val="24"/>
          <w:szCs w:val="24"/>
          <w:lang w:val="uk-UA"/>
        </w:rPr>
        <w:t>фотовольтаїка</w:t>
      </w:r>
      <w:proofErr w:type="spellEnd"/>
      <w:r w:rsidRPr="00597B06">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w:t>
      </w:r>
      <w:r w:rsidRPr="00597B06">
        <w:rPr>
          <w:rFonts w:ascii="Times New Roman" w:eastAsia="Times New Roman" w:hAnsi="Times New Roman" w:cs="Times New Roman"/>
          <w:color w:val="000000"/>
          <w:sz w:val="24"/>
          <w:lang w:val="uk-UA"/>
        </w:rPr>
        <w:t>енергетичних технологій у світі.</w:t>
      </w:r>
    </w:p>
    <w:p w14:paraId="42C24B74"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Понад 90% з більше ніж 550 </w:t>
      </w:r>
      <w:proofErr w:type="spellStart"/>
      <w:r w:rsidRPr="00597B06">
        <w:rPr>
          <w:rFonts w:ascii="Times New Roman" w:eastAsia="Times New Roman" w:hAnsi="Times New Roman" w:cs="Times New Roman"/>
          <w:color w:val="000000"/>
          <w:sz w:val="24"/>
          <w:szCs w:val="24"/>
          <w:lang w:val="uk-UA"/>
        </w:rPr>
        <w:t>ГВт</w:t>
      </w:r>
      <w:proofErr w:type="spellEnd"/>
      <w:r w:rsidRPr="00597B06">
        <w:rPr>
          <w:rFonts w:ascii="Times New Roman" w:eastAsia="Times New Roman" w:hAnsi="Times New Roman" w:cs="Times New Roman"/>
          <w:color w:val="000000"/>
          <w:sz w:val="24"/>
          <w:szCs w:val="24"/>
          <w:lang w:val="uk-UA"/>
        </w:rPr>
        <w:sym w:font="Symbol" w:char="F0D7"/>
      </w:r>
      <w:r w:rsidRPr="00597B06">
        <w:rPr>
          <w:rFonts w:ascii="Times New Roman" w:eastAsia="Times New Roman" w:hAnsi="Times New Roman" w:cs="Times New Roman"/>
          <w:color w:val="000000"/>
          <w:sz w:val="24"/>
          <w:szCs w:val="24"/>
          <w:lang w:val="uk-UA"/>
        </w:rPr>
        <w:t xml:space="preserve">год енергії, яка виробляється на сучасному етапі внаслідок застосування </w:t>
      </w:r>
      <w:proofErr w:type="spellStart"/>
      <w:r w:rsidRPr="00597B06">
        <w:rPr>
          <w:rFonts w:ascii="Times New Roman" w:eastAsia="Times New Roman" w:hAnsi="Times New Roman" w:cs="Times New Roman"/>
          <w:color w:val="000000"/>
          <w:sz w:val="24"/>
          <w:szCs w:val="24"/>
          <w:lang w:val="uk-UA"/>
        </w:rPr>
        <w:t>фотовольтаїчних</w:t>
      </w:r>
      <w:proofErr w:type="spellEnd"/>
      <w:r w:rsidRPr="00597B06">
        <w:rPr>
          <w:rFonts w:ascii="Times New Roman" w:eastAsia="Times New Roman" w:hAnsi="Times New Roman" w:cs="Times New Roman"/>
          <w:color w:val="000000"/>
          <w:sz w:val="24"/>
          <w:szCs w:val="24"/>
          <w:lang w:val="uk-UA"/>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597B06">
        <w:rPr>
          <w:rFonts w:ascii="Times New Roman" w:eastAsia="Times New Roman" w:hAnsi="Times New Roman" w:cs="Times New Roman"/>
          <w:color w:val="000000"/>
          <w:sz w:val="24"/>
          <w:szCs w:val="24"/>
          <w:lang w:val="uk-UA"/>
        </w:rPr>
        <w:t>домішковий</w:t>
      </w:r>
      <w:proofErr w:type="spellEnd"/>
      <w:r w:rsidRPr="00597B06">
        <w:rPr>
          <w:rFonts w:ascii="Times New Roman" w:eastAsia="Times New Roman" w:hAnsi="Times New Roman" w:cs="Times New Roman"/>
          <w:color w:val="000000"/>
          <w:sz w:val="24"/>
          <w:szCs w:val="24"/>
          <w:lang w:val="uk-UA"/>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597B06">
        <w:rPr>
          <w:rFonts w:ascii="Times New Roman" w:eastAsia="Times New Roman" w:hAnsi="Times New Roman" w:cs="Times New Roman"/>
          <w:color w:val="000000"/>
          <w:sz w:val="24"/>
          <w:szCs w:val="24"/>
          <w:lang w:val="uk-UA"/>
        </w:rPr>
        <w:t>гетерування</w:t>
      </w:r>
      <w:proofErr w:type="spellEnd"/>
      <w:r w:rsidRPr="00597B06">
        <w:rPr>
          <w:rFonts w:ascii="Times New Roman" w:eastAsia="Times New Roman" w:hAnsi="Times New Roman" w:cs="Times New Roman"/>
          <w:color w:val="000000"/>
          <w:sz w:val="24"/>
          <w:szCs w:val="24"/>
          <w:lang w:val="uk-UA"/>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14:paraId="32D57549"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14:paraId="42014AAF"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w:t>
      </w:r>
      <w:proofErr w:type="spellStart"/>
      <w:r w:rsidRPr="00597B06">
        <w:rPr>
          <w:rFonts w:ascii="Times New Roman" w:eastAsia="Times New Roman" w:hAnsi="Times New Roman" w:cs="Times New Roman"/>
          <w:color w:val="000000"/>
          <w:sz w:val="24"/>
          <w:szCs w:val="24"/>
          <w:lang w:val="uk-UA"/>
        </w:rPr>
        <w:t>т.п</w:t>
      </w:r>
      <w:proofErr w:type="spellEnd"/>
      <w:r w:rsidRPr="00597B06">
        <w:rPr>
          <w:rFonts w:ascii="Times New Roman" w:eastAsia="Times New Roman" w:hAnsi="Times New Roman" w:cs="Times New Roman"/>
          <w:color w:val="000000"/>
          <w:sz w:val="24"/>
          <w:szCs w:val="24"/>
          <w:lang w:val="uk-UA"/>
        </w:rPr>
        <w:t xml:space="preserve">.), так і непрямих (поверхневої </w:t>
      </w:r>
      <w:proofErr w:type="spellStart"/>
      <w:r w:rsidRPr="00597B06">
        <w:rPr>
          <w:rFonts w:ascii="Times New Roman" w:eastAsia="Times New Roman" w:hAnsi="Times New Roman" w:cs="Times New Roman"/>
          <w:color w:val="000000"/>
          <w:sz w:val="24"/>
          <w:szCs w:val="24"/>
          <w:lang w:val="uk-UA"/>
        </w:rPr>
        <w:t>фотоерс</w:t>
      </w:r>
      <w:proofErr w:type="spellEnd"/>
      <w:r w:rsidRPr="00597B06">
        <w:rPr>
          <w:rFonts w:ascii="Times New Roman" w:eastAsia="Times New Roman" w:hAnsi="Times New Roman" w:cs="Times New Roman"/>
          <w:color w:val="000000"/>
          <w:sz w:val="24"/>
          <w:szCs w:val="24"/>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597B06">
        <w:rPr>
          <w:rFonts w:ascii="Times New Roman" w:eastAsia="Times New Roman" w:hAnsi="Times New Roman" w:cs="Times New Roman"/>
          <w:color w:val="000000"/>
          <w:sz w:val="24"/>
          <w:szCs w:val="24"/>
          <w:lang w:val="uk-UA"/>
        </w:rPr>
        <w:t>багатопараметричність</w:t>
      </w:r>
      <w:proofErr w:type="spellEnd"/>
      <w:r w:rsidRPr="00597B06">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сонячних елементів з використанням подібних підходів.</w:t>
      </w:r>
    </w:p>
    <w:p w14:paraId="469AFB42" w14:textId="77777777" w:rsidR="00922CB4" w:rsidRPr="00597B06" w:rsidRDefault="00922CB4" w:rsidP="00922CB4">
      <w:pPr>
        <w:spacing w:line="240" w:lineRule="auto"/>
        <w:ind w:left="2"/>
        <w:jc w:val="both"/>
        <w:rPr>
          <w:rFonts w:ascii="Times New Roman" w:eastAsia="Times New Roman" w:hAnsi="Times New Roman" w:cs="Times New Roman"/>
          <w:sz w:val="24"/>
          <w:szCs w:val="24"/>
          <w:lang w:val="uk-UA"/>
        </w:rPr>
      </w:pPr>
    </w:p>
    <w:p w14:paraId="42A5EB1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Новизна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7238C292" w14:textId="77777777" w:rsidR="00922CB4" w:rsidRPr="00597B06" w:rsidRDefault="005178C7"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w:t>
      </w:r>
      <w:r w:rsidR="00922CB4" w:rsidRPr="00597B06">
        <w:rPr>
          <w:rFonts w:ascii="Times New Roman" w:eastAsia="Times New Roman" w:hAnsi="Times New Roman" w:cs="Times New Roman"/>
          <w:color w:val="000000"/>
          <w:sz w:val="24"/>
          <w:szCs w:val="24"/>
          <w:lang w:val="uk-UA"/>
        </w:rPr>
        <w:t xml:space="preserve">Перша частина </w:t>
      </w:r>
      <w:proofErr w:type="spellStart"/>
      <w:r w:rsidR="00922CB4" w:rsidRPr="00597B06">
        <w:rPr>
          <w:rFonts w:ascii="Times New Roman" w:eastAsia="Times New Roman" w:hAnsi="Times New Roman" w:cs="Times New Roman"/>
          <w:color w:val="000000"/>
          <w:sz w:val="24"/>
          <w:szCs w:val="24"/>
          <w:lang w:val="uk-UA"/>
        </w:rPr>
        <w:t>проєкту</w:t>
      </w:r>
      <w:proofErr w:type="spellEnd"/>
      <w:r w:rsidR="00922CB4" w:rsidRPr="00597B06">
        <w:rPr>
          <w:rFonts w:ascii="Times New Roman" w:eastAsia="Times New Roman" w:hAnsi="Times New Roman" w:cs="Times New Roman"/>
          <w:color w:val="000000"/>
          <w:sz w:val="24"/>
          <w:szCs w:val="24"/>
          <w:lang w:val="uk-UA"/>
        </w:rPr>
        <w:t xml:space="preserve"> пов’язана з експериментальним встановленням закономірностей динамічних </w:t>
      </w:r>
      <w:proofErr w:type="spellStart"/>
      <w:r w:rsidR="00922CB4" w:rsidRPr="00597B06">
        <w:rPr>
          <w:rFonts w:ascii="Times New Roman" w:eastAsia="Times New Roman" w:hAnsi="Times New Roman" w:cs="Times New Roman"/>
          <w:color w:val="000000"/>
          <w:sz w:val="24"/>
          <w:szCs w:val="24"/>
          <w:lang w:val="uk-UA"/>
        </w:rPr>
        <w:t>акусто</w:t>
      </w:r>
      <w:proofErr w:type="spellEnd"/>
      <w:r w:rsidR="00922CB4" w:rsidRPr="00597B06">
        <w:rPr>
          <w:rFonts w:ascii="Times New Roman" w:eastAsia="Times New Roman" w:hAnsi="Times New Roman" w:cs="Times New Roman"/>
          <w:color w:val="000000"/>
          <w:sz w:val="24"/>
          <w:szCs w:val="24"/>
          <w:lang w:val="uk-UA"/>
        </w:rPr>
        <w:t xml:space="preserve">-індукованих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00922CB4" w:rsidRPr="00597B06">
        <w:rPr>
          <w:rFonts w:ascii="Times New Roman" w:eastAsia="Times New Roman" w:hAnsi="Times New Roman" w:cs="Times New Roman"/>
          <w:color w:val="000000"/>
          <w:sz w:val="24"/>
          <w:szCs w:val="24"/>
          <w:lang w:val="uk-UA"/>
        </w:rPr>
        <w:t>проєкт</w:t>
      </w:r>
      <w:proofErr w:type="spellEnd"/>
      <w:r w:rsidR="00922CB4" w:rsidRPr="00597B06">
        <w:rPr>
          <w:rFonts w:ascii="Times New Roman" w:eastAsia="Times New Roman" w:hAnsi="Times New Roman" w:cs="Times New Roman"/>
          <w:color w:val="000000"/>
          <w:sz w:val="24"/>
          <w:szCs w:val="24"/>
          <w:lang w:val="uk-UA"/>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00922CB4" w:rsidRPr="00597B06">
        <w:rPr>
          <w:rFonts w:ascii="Times New Roman" w:eastAsia="Times New Roman" w:hAnsi="Times New Roman" w:cs="Times New Roman"/>
          <w:color w:val="000000"/>
          <w:sz w:val="24"/>
          <w:szCs w:val="24"/>
          <w:lang w:val="uk-UA"/>
        </w:rPr>
        <w:t>коректуючого</w:t>
      </w:r>
      <w:proofErr w:type="spellEnd"/>
      <w:r w:rsidR="00922CB4" w:rsidRPr="00597B06">
        <w:rPr>
          <w:rFonts w:ascii="Times New Roman" w:eastAsia="Times New Roman" w:hAnsi="Times New Roman" w:cs="Times New Roman"/>
          <w:color w:val="000000"/>
          <w:sz w:val="24"/>
          <w:szCs w:val="24"/>
          <w:lang w:val="uk-UA"/>
        </w:rPr>
        <w:t xml:space="preserve"> фактору. Крім того, новизна </w:t>
      </w:r>
      <w:proofErr w:type="spellStart"/>
      <w:r w:rsidR="00922CB4" w:rsidRPr="00597B06">
        <w:rPr>
          <w:rFonts w:ascii="Times New Roman" w:eastAsia="Times New Roman" w:hAnsi="Times New Roman" w:cs="Times New Roman"/>
          <w:color w:val="000000"/>
          <w:sz w:val="24"/>
          <w:szCs w:val="24"/>
          <w:lang w:val="uk-UA"/>
        </w:rPr>
        <w:t>проєкту</w:t>
      </w:r>
      <w:proofErr w:type="spellEnd"/>
      <w:r w:rsidR="00922CB4" w:rsidRPr="00597B06">
        <w:rPr>
          <w:rFonts w:ascii="Times New Roman" w:eastAsia="Times New Roman" w:hAnsi="Times New Roman" w:cs="Times New Roman"/>
          <w:color w:val="000000"/>
          <w:sz w:val="24"/>
          <w:szCs w:val="24"/>
          <w:lang w:val="uk-UA"/>
        </w:rPr>
        <w:t xml:space="preserve">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14:paraId="068D467D"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Друга частина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КСЕ за допомогою ВАХ. Запропонований підхід передбачає низку нових підходів, зокрема, використання величини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14:paraId="74D5EF2A" w14:textId="77777777" w:rsidR="00922CB4" w:rsidRPr="00597B06" w:rsidRDefault="00922CB4">
      <w:pPr>
        <w:spacing w:line="240" w:lineRule="auto"/>
        <w:ind w:left="2"/>
        <w:jc w:val="both"/>
        <w:rPr>
          <w:rFonts w:ascii="Times New Roman" w:eastAsia="Times New Roman" w:hAnsi="Times New Roman" w:cs="Times New Roman"/>
          <w:sz w:val="24"/>
          <w:szCs w:val="24"/>
          <w:lang w:val="uk-UA"/>
        </w:rPr>
      </w:pPr>
    </w:p>
    <w:p w14:paraId="4E452295"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Методологія дослідження (до 2 сторінок)</w:t>
      </w:r>
    </w:p>
    <w:p w14:paraId="4D4C7F9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частина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заліза; 2) визначення впливу світло-індукованого розпаду пар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на параметри вольт-амперних характеристик (фактор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струм насичення, </w:t>
      </w:r>
      <w:proofErr w:type="spellStart"/>
      <w:r w:rsidRPr="00597B06">
        <w:rPr>
          <w:rFonts w:ascii="Times New Roman" w:eastAsia="Times New Roman" w:hAnsi="Times New Roman" w:cs="Times New Roman"/>
          <w:color w:val="000000"/>
          <w:sz w:val="24"/>
          <w:szCs w:val="24"/>
          <w:lang w:val="uk-UA"/>
        </w:rPr>
        <w:t>шунтуючий</w:t>
      </w:r>
      <w:proofErr w:type="spellEnd"/>
      <w:r w:rsidRPr="00597B06">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w:t>
      </w:r>
      <w:proofErr w:type="spellStart"/>
      <w:r w:rsidRPr="00597B06">
        <w:rPr>
          <w:rFonts w:ascii="Times New Roman" w:eastAsia="Times New Roman" w:hAnsi="Times New Roman" w:cs="Times New Roman"/>
          <w:color w:val="000000"/>
          <w:sz w:val="24"/>
          <w:szCs w:val="24"/>
          <w:lang w:val="uk-UA"/>
        </w:rPr>
        <w:t>беззвуковим</w:t>
      </w:r>
      <w:proofErr w:type="spellEnd"/>
      <w:r w:rsidRPr="00597B06">
        <w:rPr>
          <w:rFonts w:ascii="Times New Roman" w:eastAsia="Times New Roman" w:hAnsi="Times New Roman" w:cs="Times New Roman"/>
          <w:color w:val="000000"/>
          <w:sz w:val="24"/>
          <w:szCs w:val="24"/>
          <w:lang w:val="uk-UA"/>
        </w:rPr>
        <w:t xml:space="preserve"> випадком; 5) визначення кінетичних характеристик зміни параметрів ВАХ внаслідок відновлення пар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597B06">
        <w:rPr>
          <w:rFonts w:ascii="Times New Roman" w:eastAsia="Times New Roman" w:hAnsi="Times New Roman" w:cs="Times New Roman"/>
          <w:color w:val="000000"/>
          <w:sz w:val="24"/>
          <w:szCs w:val="24"/>
          <w:lang w:val="uk-UA"/>
        </w:rPr>
        <w:t>акустостимульованої</w:t>
      </w:r>
      <w:proofErr w:type="spellEnd"/>
      <w:r w:rsidRPr="00597B06">
        <w:rPr>
          <w:rFonts w:ascii="Times New Roman" w:eastAsia="Times New Roman" w:hAnsi="Times New Roman" w:cs="Times New Roman"/>
          <w:color w:val="000000"/>
          <w:sz w:val="24"/>
          <w:szCs w:val="24"/>
          <w:lang w:val="uk-UA"/>
        </w:rPr>
        <w:t xml:space="preserve"> деактивації дефектів.</w:t>
      </w:r>
    </w:p>
    <w:p w14:paraId="0AC71541"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Вибір </w:t>
      </w:r>
      <w:proofErr w:type="spellStart"/>
      <w:r w:rsidRPr="00597B06">
        <w:rPr>
          <w:rFonts w:ascii="Times New Roman" w:eastAsia="Times New Roman" w:hAnsi="Times New Roman" w:cs="Times New Roman"/>
          <w:color w:val="000000"/>
          <w:sz w:val="24"/>
          <w:szCs w:val="24"/>
          <w:lang w:val="uk-UA"/>
        </w:rPr>
        <w:t>домішкової</w:t>
      </w:r>
      <w:proofErr w:type="spellEnd"/>
      <w:r w:rsidRPr="00597B06">
        <w:rPr>
          <w:rFonts w:ascii="Times New Roman" w:eastAsia="Times New Roman" w:hAnsi="Times New Roman" w:cs="Times New Roman"/>
          <w:color w:val="000000"/>
          <w:sz w:val="24"/>
          <w:szCs w:val="24"/>
          <w:lang w:val="uk-UA"/>
        </w:rPr>
        <w:t xml:space="preserve">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як безпосереднього об’єкту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-керованої модифікації в КСЕ зумовлений декількома факторами. А саме</w:t>
      </w:r>
    </w:p>
    <w:p w14:paraId="128712D7"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14:paraId="62EA8CBB"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б) високим ступенем вивченості параметрів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-B;</w:t>
      </w:r>
    </w:p>
    <w:p w14:paraId="5B25DED6"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14:paraId="56E2B013" w14:textId="77777777" w:rsidR="00922CB4"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597B06">
        <w:rPr>
          <w:rFonts w:ascii="Times New Roman" w:eastAsia="Times New Roman" w:hAnsi="Times New Roman" w:cs="Times New Roman"/>
          <w:color w:val="000000"/>
          <w:sz w:val="24"/>
          <w:szCs w:val="24"/>
          <w:lang w:val="uk-UA"/>
        </w:rPr>
        <w:t>Sі,тоді</w:t>
      </w:r>
      <w:proofErr w:type="spellEnd"/>
      <w:r w:rsidRPr="00597B06">
        <w:rPr>
          <w:rFonts w:ascii="Times New Roman" w:eastAsia="Times New Roman" w:hAnsi="Times New Roman" w:cs="Times New Roman"/>
          <w:color w:val="000000"/>
          <w:sz w:val="24"/>
          <w:szCs w:val="24"/>
          <w:lang w:val="uk-UA"/>
        </w:rPr>
        <w:t xml:space="preserve"> як для </w:t>
      </w:r>
      <w:proofErr w:type="spellStart"/>
      <w:r w:rsidRPr="00597B06">
        <w:rPr>
          <w:rFonts w:ascii="Times New Roman" w:eastAsia="Times New Roman" w:hAnsi="Times New Roman" w:cs="Times New Roman"/>
          <w:color w:val="000000"/>
          <w:sz w:val="24"/>
          <w:szCs w:val="24"/>
          <w:lang w:val="uk-UA"/>
        </w:rPr>
        <w:t>міжвузлового</w:t>
      </w:r>
      <w:proofErr w:type="spellEnd"/>
      <w:r w:rsidRPr="00597B06">
        <w:rPr>
          <w:rFonts w:ascii="Times New Roman" w:eastAsia="Times New Roman" w:hAnsi="Times New Roman" w:cs="Times New Roman"/>
          <w:color w:val="000000"/>
          <w:sz w:val="24"/>
          <w:szCs w:val="24"/>
          <w:lang w:val="uk-UA"/>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w:t>
      </w:r>
    </w:p>
    <w:p w14:paraId="5189BE2A" w14:textId="77777777" w:rsidR="00860D16" w:rsidRPr="00597B06" w:rsidRDefault="00922CB4" w:rsidP="00922CB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Розробка методу </w:t>
      </w:r>
      <w:proofErr w:type="spellStart"/>
      <w:r w:rsidRPr="00597B06">
        <w:rPr>
          <w:rFonts w:ascii="Times New Roman" w:eastAsia="Times New Roman" w:hAnsi="Times New Roman" w:cs="Times New Roman"/>
          <w:color w:val="000000"/>
          <w:sz w:val="24"/>
          <w:szCs w:val="24"/>
          <w:lang w:val="uk-UA"/>
        </w:rPr>
        <w:t>характеризації</w:t>
      </w:r>
      <w:proofErr w:type="spellEnd"/>
      <w:r w:rsidRPr="00597B06">
        <w:rPr>
          <w:rFonts w:ascii="Times New Roman" w:eastAsia="Times New Roman" w:hAnsi="Times New Roman" w:cs="Times New Roman"/>
          <w:color w:val="000000"/>
          <w:sz w:val="24"/>
          <w:szCs w:val="24"/>
          <w:lang w:val="uk-UA"/>
        </w:rPr>
        <w:t xml:space="preserve">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w:t>
      </w:r>
      <w:proofErr w:type="spellStart"/>
      <w:r w:rsidRPr="00597B06">
        <w:rPr>
          <w:rFonts w:ascii="Times New Roman" w:eastAsia="Times New Roman" w:hAnsi="Times New Roman" w:cs="Times New Roman"/>
          <w:color w:val="000000"/>
          <w:sz w:val="24"/>
          <w:szCs w:val="24"/>
          <w:lang w:val="uk-UA"/>
        </w:rPr>
        <w:t>мкм</w:t>
      </w:r>
      <w:proofErr w:type="spellEnd"/>
      <w:r w:rsidRPr="00597B06">
        <w:rPr>
          <w:rFonts w:ascii="Times New Roman" w:eastAsia="Times New Roman" w:hAnsi="Times New Roman" w:cs="Times New Roman"/>
          <w:color w:val="000000"/>
          <w:sz w:val="24"/>
          <w:szCs w:val="24"/>
          <w:lang w:val="uk-UA"/>
        </w:rPr>
        <w:t>) та ступенем легування (10</w:t>
      </w:r>
      <w:r w:rsidRPr="00597B06">
        <w:rPr>
          <w:rFonts w:ascii="Times New Roman" w:eastAsia="Times New Roman" w:hAnsi="Times New Roman" w:cs="Times New Roman"/>
          <w:color w:val="000000"/>
          <w:sz w:val="24"/>
          <w:szCs w:val="24"/>
          <w:vertAlign w:val="superscript"/>
          <w:lang w:val="uk-UA"/>
        </w:rPr>
        <w:t>15</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17</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597B06">
        <w:rPr>
          <w:rFonts w:ascii="Times New Roman" w:eastAsia="Times New Roman" w:hAnsi="Times New Roman" w:cs="Times New Roman"/>
          <w:color w:val="000000"/>
          <w:sz w:val="24"/>
          <w:szCs w:val="24"/>
          <w:vertAlign w:val="superscript"/>
          <w:lang w:val="uk-UA"/>
        </w:rPr>
        <w:t>10</w:t>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13</w:t>
      </w:r>
      <w:r w:rsidRPr="00597B06">
        <w:rPr>
          <w:rFonts w:ascii="Times New Roman" w:eastAsia="Times New Roman" w:hAnsi="Times New Roman" w:cs="Times New Roman"/>
          <w:color w:val="000000"/>
          <w:sz w:val="24"/>
          <w:szCs w:val="24"/>
          <w:lang w:val="uk-UA"/>
        </w:rPr>
        <w:t xml:space="preserve"> см</w:t>
      </w:r>
      <w:r w:rsidRPr="00597B06">
        <w:rPr>
          <w:rFonts w:ascii="Times New Roman" w:eastAsia="Times New Roman" w:hAnsi="Times New Roman" w:cs="Times New Roman"/>
          <w:color w:val="000000"/>
          <w:sz w:val="24"/>
          <w:szCs w:val="24"/>
          <w:vertAlign w:val="superscript"/>
          <w:lang w:val="uk-UA"/>
        </w:rPr>
        <w:t>-3</w:t>
      </w:r>
      <w:r w:rsidRPr="00597B06">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w:t>
      </w:r>
      <w:proofErr w:type="spellStart"/>
      <w:r w:rsidRPr="00597B06">
        <w:rPr>
          <w:rFonts w:ascii="Times New Roman" w:eastAsia="Times New Roman" w:hAnsi="Times New Roman" w:cs="Times New Roman"/>
          <w:color w:val="000000"/>
          <w:sz w:val="24"/>
          <w:szCs w:val="24"/>
          <w:lang w:val="uk-UA"/>
        </w:rPr>
        <w:t>міжвузольному</w:t>
      </w:r>
      <w:proofErr w:type="spellEnd"/>
      <w:r w:rsidRPr="00597B06">
        <w:rPr>
          <w:rFonts w:ascii="Times New Roman" w:eastAsia="Times New Roman" w:hAnsi="Times New Roman" w:cs="Times New Roman"/>
          <w:color w:val="000000"/>
          <w:sz w:val="24"/>
          <w:szCs w:val="24"/>
          <w:lang w:val="uk-UA"/>
        </w:rPr>
        <w:t xml:space="preserve"> стані та у складі пари </w:t>
      </w:r>
      <w:proofErr w:type="spellStart"/>
      <w:r w:rsidRPr="00597B06">
        <w:rPr>
          <w:rFonts w:ascii="Times New Roman" w:eastAsia="Times New Roman" w:hAnsi="Times New Roman" w:cs="Times New Roman"/>
          <w:color w:val="000000"/>
          <w:sz w:val="24"/>
          <w:szCs w:val="24"/>
          <w:lang w:val="uk-UA"/>
        </w:rPr>
        <w:t>Fe</w:t>
      </w:r>
      <w:proofErr w:type="spellEnd"/>
      <w:r w:rsidRPr="00597B06">
        <w:rPr>
          <w:rFonts w:ascii="Times New Roman" w:eastAsia="Times New Roman" w:hAnsi="Times New Roman" w:cs="Times New Roman"/>
          <w:color w:val="000000"/>
          <w:sz w:val="24"/>
          <w:szCs w:val="24"/>
          <w:lang w:val="uk-UA"/>
        </w:rPr>
        <w:t xml:space="preserv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w:t>
      </w:r>
      <w:r w:rsidRPr="00597B06">
        <w:rPr>
          <w:rFonts w:ascii="Times New Roman" w:eastAsia="Times New Roman" w:hAnsi="Times New Roman" w:cs="Times New Roman"/>
          <w:color w:val="000000"/>
          <w:sz w:val="24"/>
          <w:szCs w:val="24"/>
          <w:lang w:val="uk-UA"/>
        </w:rPr>
        <w:lastRenderedPageBreak/>
        <w:t xml:space="preserve">аналізу літературних джерел реальних величин та температурних </w:t>
      </w:r>
      <w:proofErr w:type="spellStart"/>
      <w:r w:rsidRPr="00597B06">
        <w:rPr>
          <w:rFonts w:ascii="Times New Roman" w:eastAsia="Times New Roman" w:hAnsi="Times New Roman" w:cs="Times New Roman"/>
          <w:color w:val="000000"/>
          <w:sz w:val="24"/>
          <w:szCs w:val="24"/>
          <w:lang w:val="uk-UA"/>
        </w:rPr>
        <w:t>залежностей</w:t>
      </w:r>
      <w:proofErr w:type="spellEnd"/>
      <w:r w:rsidRPr="00597B06">
        <w:rPr>
          <w:rFonts w:ascii="Times New Roman" w:eastAsia="Times New Roman" w:hAnsi="Times New Roman" w:cs="Times New Roman"/>
          <w:color w:val="000000"/>
          <w:sz w:val="24"/>
          <w:szCs w:val="24"/>
          <w:lang w:val="uk-UA"/>
        </w:rPr>
        <w:t xml:space="preserve">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для розглянутих структур шляхом апроксимації отриманих ВАХ. Апроксимація буде здійснюватися відповідно до </w:t>
      </w:r>
      <w:proofErr w:type="spellStart"/>
      <w:r w:rsidRPr="00597B06">
        <w:rPr>
          <w:rFonts w:ascii="Times New Roman" w:eastAsia="Times New Roman" w:hAnsi="Times New Roman" w:cs="Times New Roman"/>
          <w:color w:val="000000"/>
          <w:sz w:val="24"/>
          <w:szCs w:val="24"/>
          <w:lang w:val="uk-UA"/>
        </w:rPr>
        <w:t>дводіодної</w:t>
      </w:r>
      <w:proofErr w:type="spellEnd"/>
      <w:r w:rsidRPr="00597B06">
        <w:rPr>
          <w:rFonts w:ascii="Times New Roman" w:eastAsia="Times New Roman" w:hAnsi="Times New Roman" w:cs="Times New Roman"/>
          <w:color w:val="000000"/>
          <w:sz w:val="24"/>
          <w:szCs w:val="24"/>
          <w:lang w:val="uk-UA"/>
        </w:rPr>
        <w:t xml:space="preserve"> моделі з використанням мета-</w:t>
      </w:r>
      <w:proofErr w:type="spellStart"/>
      <w:r w:rsidRPr="00597B06">
        <w:rPr>
          <w:rFonts w:ascii="Times New Roman" w:eastAsia="Times New Roman" w:hAnsi="Times New Roman" w:cs="Times New Roman"/>
          <w:color w:val="000000"/>
          <w:sz w:val="24"/>
          <w:szCs w:val="24"/>
          <w:lang w:val="uk-UA"/>
        </w:rPr>
        <w:t>еврістичного</w:t>
      </w:r>
      <w:proofErr w:type="spellEnd"/>
      <w:r w:rsidRPr="00597B06">
        <w:rPr>
          <w:rFonts w:ascii="Times New Roman" w:eastAsia="Times New Roman" w:hAnsi="Times New Roman" w:cs="Times New Roman"/>
          <w:color w:val="000000"/>
          <w:sz w:val="24"/>
          <w:szCs w:val="24"/>
          <w:lang w:val="uk-UA"/>
        </w:rPr>
        <w:t xml:space="preserve"> методу оптимізації </w:t>
      </w:r>
      <w:proofErr w:type="spellStart"/>
      <w:r w:rsidRPr="00597B06">
        <w:rPr>
          <w:rFonts w:ascii="Times New Roman" w:eastAsia="Times New Roman" w:hAnsi="Times New Roman" w:cs="Times New Roman"/>
          <w:color w:val="000000"/>
          <w:sz w:val="24"/>
          <w:szCs w:val="24"/>
          <w:lang w:val="uk-UA"/>
        </w:rPr>
        <w:t>Jaya</w:t>
      </w:r>
      <w:proofErr w:type="spellEnd"/>
      <w:r w:rsidRPr="00597B06">
        <w:rPr>
          <w:rFonts w:ascii="Times New Roman" w:eastAsia="Times New Roman" w:hAnsi="Times New Roman" w:cs="Times New Roman"/>
          <w:color w:val="000000"/>
          <w:sz w:val="24"/>
          <w:szCs w:val="24"/>
          <w:lang w:val="uk-UA"/>
        </w:rPr>
        <w:t xml:space="preserve">. Останній етап – налаштування (підбір кількостей схованих шарів та нейронів в них, методу </w:t>
      </w:r>
      <w:proofErr w:type="spellStart"/>
      <w:r w:rsidRPr="00597B06">
        <w:rPr>
          <w:rFonts w:ascii="Times New Roman" w:eastAsia="Times New Roman" w:hAnsi="Times New Roman" w:cs="Times New Roman"/>
          <w:color w:val="000000"/>
          <w:sz w:val="24"/>
          <w:szCs w:val="24"/>
          <w:lang w:val="uk-UA"/>
        </w:rPr>
        <w:t>регуляризації</w:t>
      </w:r>
      <w:proofErr w:type="spellEnd"/>
      <w:r w:rsidRPr="00597B06">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w:t>
      </w:r>
      <w:proofErr w:type="spellStart"/>
      <w:r w:rsidRPr="00597B06">
        <w:rPr>
          <w:rFonts w:ascii="Times New Roman" w:eastAsia="Times New Roman" w:hAnsi="Times New Roman" w:cs="Times New Roman"/>
          <w:color w:val="000000"/>
          <w:sz w:val="24"/>
          <w:szCs w:val="24"/>
          <w:lang w:val="uk-UA"/>
        </w:rPr>
        <w:t>домішкових</w:t>
      </w:r>
      <w:proofErr w:type="spellEnd"/>
      <w:r w:rsidRPr="00597B06">
        <w:rPr>
          <w:rFonts w:ascii="Times New Roman" w:eastAsia="Times New Roman" w:hAnsi="Times New Roman" w:cs="Times New Roman"/>
          <w:color w:val="000000"/>
          <w:sz w:val="24"/>
          <w:szCs w:val="24"/>
          <w:lang w:val="uk-UA"/>
        </w:rPr>
        <w:t xml:space="preserve"> атомів заліза на основі параметрів сонячного елементу, умов вимірювання ВАХ та отриманого в результаті апроксимації ВАХ значення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Орієнтовний інструмент роботи зі штучною нейронною мережею – пакет </w:t>
      </w:r>
      <w:proofErr w:type="spellStart"/>
      <w:r w:rsidRPr="00597B06">
        <w:rPr>
          <w:rFonts w:ascii="Times New Roman" w:eastAsia="Times New Roman" w:hAnsi="Times New Roman" w:cs="Times New Roman"/>
          <w:color w:val="000000"/>
          <w:sz w:val="24"/>
          <w:szCs w:val="24"/>
          <w:lang w:val="uk-UA"/>
        </w:rPr>
        <w:t>Keras</w:t>
      </w:r>
      <w:proofErr w:type="spellEnd"/>
      <w:r w:rsidRPr="00597B06">
        <w:rPr>
          <w:rFonts w:ascii="Times New Roman" w:eastAsia="Times New Roman" w:hAnsi="Times New Roman" w:cs="Times New Roman"/>
          <w:color w:val="000000"/>
          <w:sz w:val="24"/>
          <w:szCs w:val="24"/>
          <w:lang w:val="uk-UA"/>
        </w:rPr>
        <w:t>.</w:t>
      </w:r>
    </w:p>
    <w:p w14:paraId="2C51355D" w14:textId="77777777" w:rsidR="00922CB4" w:rsidRPr="00597B06" w:rsidRDefault="00922CB4">
      <w:pPr>
        <w:spacing w:line="240" w:lineRule="auto"/>
        <w:rPr>
          <w:rFonts w:ascii="Times New Roman" w:eastAsia="Times New Roman" w:hAnsi="Times New Roman" w:cs="Times New Roman"/>
          <w:sz w:val="24"/>
          <w:szCs w:val="24"/>
          <w:lang w:val="uk-UA"/>
        </w:rPr>
      </w:pPr>
    </w:p>
    <w:p w14:paraId="4278FE0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Інформація про наявну матеріально-технічну базу, обладнання та устаткування, необхідні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w:t>
      </w:r>
    </w:p>
    <w:p w14:paraId="36B68386"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Центр випробувань фотоперетворювачів і </w:t>
      </w:r>
      <w:proofErr w:type="spellStart"/>
      <w:r w:rsidRPr="00597B06">
        <w:rPr>
          <w:rFonts w:ascii="Times New Roman" w:eastAsia="Times New Roman" w:hAnsi="Times New Roman" w:cs="Times New Roman"/>
          <w:color w:val="000000"/>
          <w:sz w:val="24"/>
          <w:szCs w:val="24"/>
          <w:lang w:val="uk-UA"/>
        </w:rPr>
        <w:t>батарей</w:t>
      </w:r>
      <w:proofErr w:type="spellEnd"/>
      <w:r w:rsidRPr="00597B06">
        <w:rPr>
          <w:rFonts w:ascii="Times New Roman" w:eastAsia="Times New Roman" w:hAnsi="Times New Roman" w:cs="Times New Roman"/>
          <w:color w:val="000000"/>
          <w:sz w:val="24"/>
          <w:szCs w:val="24"/>
          <w:lang w:val="uk-UA"/>
        </w:rPr>
        <w:t xml:space="preserve"> фотоелектричних укомплектований наступним обладнанням і стандартними зразками:</w:t>
      </w:r>
    </w:p>
    <w:p w14:paraId="12E086D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14:paraId="4AA2CEA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14:paraId="62DF055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установкою для електричних і фототехнічних випробувань сонячних </w:t>
      </w:r>
      <w:proofErr w:type="spellStart"/>
      <w:r w:rsidRPr="00597B06">
        <w:rPr>
          <w:rFonts w:ascii="Times New Roman" w:eastAsia="Times New Roman" w:hAnsi="Times New Roman" w:cs="Times New Roman"/>
          <w:color w:val="000000"/>
          <w:sz w:val="24"/>
          <w:szCs w:val="24"/>
          <w:lang w:val="uk-UA"/>
        </w:rPr>
        <w:t>батарей</w:t>
      </w:r>
      <w:proofErr w:type="spellEnd"/>
      <w:r w:rsidRPr="00597B06">
        <w:rPr>
          <w:rFonts w:ascii="Times New Roman" w:eastAsia="Times New Roman" w:hAnsi="Times New Roman" w:cs="Times New Roman"/>
          <w:color w:val="000000"/>
          <w:sz w:val="24"/>
          <w:szCs w:val="24"/>
          <w:lang w:val="uk-UA"/>
        </w:rPr>
        <w:t>;</w:t>
      </w:r>
    </w:p>
    <w:p w14:paraId="20DC62DA"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вимірювачем </w:t>
      </w:r>
      <w:proofErr w:type="spellStart"/>
      <w:r w:rsidRPr="00597B06">
        <w:rPr>
          <w:rFonts w:ascii="Times New Roman" w:eastAsia="Times New Roman" w:hAnsi="Times New Roman" w:cs="Times New Roman"/>
          <w:color w:val="000000"/>
          <w:sz w:val="24"/>
          <w:szCs w:val="24"/>
          <w:lang w:val="uk-UA"/>
        </w:rPr>
        <w:t>фотоенергетичних</w:t>
      </w:r>
      <w:proofErr w:type="spellEnd"/>
      <w:r w:rsidRPr="00597B06">
        <w:rPr>
          <w:rFonts w:ascii="Times New Roman" w:eastAsia="Times New Roman" w:hAnsi="Times New Roman" w:cs="Times New Roman"/>
          <w:color w:val="000000"/>
          <w:sz w:val="24"/>
          <w:szCs w:val="24"/>
          <w:lang w:val="uk-UA"/>
        </w:rPr>
        <w:t xml:space="preserve"> параметрів сонячних модулів „Фотон-3”;</w:t>
      </w:r>
    </w:p>
    <w:p w14:paraId="41C8F7EC"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установою імпульсного тестування фотоелектричних модулів і </w:t>
      </w:r>
      <w:proofErr w:type="spellStart"/>
      <w:r w:rsidRPr="00597B06">
        <w:rPr>
          <w:rFonts w:ascii="Times New Roman" w:eastAsia="Times New Roman" w:hAnsi="Times New Roman" w:cs="Times New Roman"/>
          <w:color w:val="000000"/>
          <w:sz w:val="24"/>
          <w:szCs w:val="24"/>
          <w:lang w:val="uk-UA"/>
        </w:rPr>
        <w:t>батарей</w:t>
      </w:r>
      <w:proofErr w:type="spellEnd"/>
      <w:r w:rsidRPr="00597B06">
        <w:rPr>
          <w:rFonts w:ascii="Times New Roman" w:eastAsia="Times New Roman" w:hAnsi="Times New Roman" w:cs="Times New Roman"/>
          <w:color w:val="000000"/>
          <w:sz w:val="24"/>
          <w:szCs w:val="24"/>
          <w:lang w:val="uk-UA"/>
        </w:rPr>
        <w:t>;</w:t>
      </w:r>
    </w:p>
    <w:p w14:paraId="55DBF17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вимірювачем енергетичної освітленості ВЕО-01;</w:t>
      </w:r>
    </w:p>
    <w:p w14:paraId="71CAA50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зразковими фотоперетворювачами;</w:t>
      </w:r>
    </w:p>
    <w:p w14:paraId="062954F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лазерним </w:t>
      </w:r>
      <w:proofErr w:type="spellStart"/>
      <w:r w:rsidRPr="00597B06">
        <w:rPr>
          <w:rFonts w:ascii="Times New Roman" w:eastAsia="Times New Roman" w:hAnsi="Times New Roman" w:cs="Times New Roman"/>
          <w:color w:val="000000"/>
          <w:sz w:val="24"/>
          <w:szCs w:val="24"/>
          <w:lang w:val="uk-UA"/>
        </w:rPr>
        <w:t>еліпсометром</w:t>
      </w:r>
      <w:proofErr w:type="spellEnd"/>
      <w:r w:rsidRPr="00597B06">
        <w:rPr>
          <w:rFonts w:ascii="Times New Roman" w:eastAsia="Times New Roman" w:hAnsi="Times New Roman" w:cs="Times New Roman"/>
          <w:color w:val="000000"/>
          <w:sz w:val="24"/>
          <w:szCs w:val="24"/>
          <w:lang w:val="uk-UA"/>
        </w:rPr>
        <w:t>;</w:t>
      </w:r>
    </w:p>
    <w:p w14:paraId="7AAC1D9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14:paraId="37F79EEB"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5) В, (10</w:t>
      </w:r>
      <w:r w:rsidRPr="00597B06">
        <w:rPr>
          <w:rFonts w:ascii="Times New Roman" w:eastAsia="Times New Roman" w:hAnsi="Times New Roman" w:cs="Times New Roman"/>
          <w:color w:val="000000"/>
          <w:sz w:val="24"/>
          <w:szCs w:val="24"/>
          <w:vertAlign w:val="superscript"/>
          <w:lang w:val="uk-UA"/>
        </w:rPr>
        <w:t>-8</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2</w:t>
      </w:r>
      <w:r w:rsidRPr="00597B06">
        <w:rPr>
          <w:rFonts w:ascii="Times New Roman" w:eastAsia="Times New Roman" w:hAnsi="Times New Roman" w:cs="Times New Roman"/>
          <w:color w:val="000000"/>
          <w:sz w:val="24"/>
          <w:szCs w:val="24"/>
          <w:lang w:val="uk-UA"/>
        </w:rPr>
        <w:sym w:font="Symbol" w:char="F0D7"/>
      </w:r>
      <w:r w:rsidRPr="00597B06">
        <w:rPr>
          <w:rFonts w:ascii="Times New Roman" w:eastAsia="Times New Roman" w:hAnsi="Times New Roman" w:cs="Times New Roman"/>
          <w:color w:val="000000"/>
          <w:sz w:val="24"/>
          <w:szCs w:val="24"/>
          <w:lang w:val="uk-UA"/>
        </w:rPr>
        <w:t>10</w:t>
      </w:r>
      <w:r w:rsidRPr="00597B06">
        <w:rPr>
          <w:rFonts w:ascii="Times New Roman" w:eastAsia="Times New Roman" w:hAnsi="Times New Roman" w:cs="Times New Roman"/>
          <w:color w:val="000000"/>
          <w:sz w:val="24"/>
          <w:szCs w:val="24"/>
          <w:vertAlign w:val="superscript"/>
          <w:lang w:val="uk-UA"/>
        </w:rPr>
        <w:t>-2</w:t>
      </w:r>
      <w:r w:rsidRPr="00597B06">
        <w:rPr>
          <w:rFonts w:ascii="Times New Roman" w:eastAsia="Times New Roman" w:hAnsi="Times New Roman" w:cs="Times New Roman"/>
          <w:color w:val="000000"/>
          <w:sz w:val="24"/>
          <w:szCs w:val="24"/>
          <w:lang w:val="uk-UA"/>
        </w:rPr>
        <w:t>) А, точність 0,1%, швидкість – до 50 вимірів/с);</w:t>
      </w:r>
    </w:p>
    <w:p w14:paraId="319863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термостат на базі </w:t>
      </w:r>
      <w:proofErr w:type="spellStart"/>
      <w:r w:rsidRPr="00597B06">
        <w:rPr>
          <w:rFonts w:ascii="Times New Roman" w:eastAsia="Times New Roman" w:hAnsi="Times New Roman" w:cs="Times New Roman"/>
          <w:color w:val="000000"/>
          <w:sz w:val="24"/>
          <w:szCs w:val="24"/>
          <w:lang w:val="uk-UA"/>
        </w:rPr>
        <w:t>пропорційно</w:t>
      </w:r>
      <w:proofErr w:type="spellEnd"/>
      <w:r w:rsidRPr="00597B06">
        <w:rPr>
          <w:rFonts w:ascii="Times New Roman" w:eastAsia="Times New Roman" w:hAnsi="Times New Roman" w:cs="Times New Roman"/>
          <w:color w:val="000000"/>
          <w:sz w:val="24"/>
          <w:szCs w:val="24"/>
          <w:lang w:val="uk-UA"/>
        </w:rPr>
        <w:t xml:space="preserve">-інтегрально-диференційного контролера (температурна стабільність </w:t>
      </w:r>
      <w:r w:rsidRPr="00597B06">
        <w:rPr>
          <w:rFonts w:ascii="Times New Roman" w:eastAsia="Times New Roman" w:hAnsi="Times New Roman" w:cs="Times New Roman"/>
          <w:color w:val="000000"/>
          <w:sz w:val="24"/>
          <w:szCs w:val="24"/>
          <w:lang w:val="uk-UA"/>
        </w:rPr>
        <w:sym w:font="Symbol" w:char="F0B1"/>
      </w:r>
      <w:r w:rsidRPr="00597B06">
        <w:rPr>
          <w:rFonts w:ascii="Times New Roman" w:eastAsia="Times New Roman" w:hAnsi="Times New Roman" w:cs="Times New Roman"/>
          <w:color w:val="000000"/>
          <w:sz w:val="24"/>
          <w:szCs w:val="24"/>
          <w:lang w:val="uk-UA"/>
        </w:rPr>
        <w:t>0,02 К);</w:t>
      </w:r>
    </w:p>
    <w:p w14:paraId="3E2B466E"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597B06">
        <w:rPr>
          <w:rFonts w:ascii="Times New Roman" w:eastAsia="Times New Roman" w:hAnsi="Times New Roman" w:cs="Times New Roman"/>
          <w:color w:val="000000"/>
          <w:sz w:val="24"/>
          <w:szCs w:val="24"/>
          <w:lang w:val="uk-UA"/>
        </w:rPr>
        <w:sym w:font="Symbol" w:char="F0B8"/>
      </w:r>
      <w:r w:rsidRPr="00597B06">
        <w:rPr>
          <w:rFonts w:ascii="Times New Roman" w:eastAsia="Times New Roman" w:hAnsi="Times New Roman" w:cs="Times New Roman"/>
          <w:color w:val="000000"/>
          <w:sz w:val="24"/>
          <w:szCs w:val="24"/>
          <w:lang w:val="uk-UA"/>
        </w:rPr>
        <w:t>30) МГц;</w:t>
      </w:r>
    </w:p>
    <w:p w14:paraId="1D39D124"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14:paraId="4E190A20" w14:textId="77777777" w:rsidR="00860D16"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комп’ютер AMDA4–3400, 2.7GHz CPU, 3072 MB RAM.</w:t>
      </w:r>
    </w:p>
    <w:p w14:paraId="31A6425F" w14:textId="77777777" w:rsidR="00922CB4" w:rsidRPr="00597B06" w:rsidRDefault="00922CB4">
      <w:pPr>
        <w:spacing w:line="240" w:lineRule="auto"/>
        <w:ind w:left="2"/>
        <w:jc w:val="both"/>
        <w:rPr>
          <w:rFonts w:ascii="Times New Roman" w:eastAsia="Times New Roman" w:hAnsi="Times New Roman" w:cs="Times New Roman"/>
          <w:sz w:val="24"/>
          <w:szCs w:val="24"/>
          <w:highlight w:val="yellow"/>
          <w:lang w:val="uk-UA"/>
        </w:rPr>
      </w:pPr>
    </w:p>
    <w:p w14:paraId="524CFAB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Очікувані  результати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(до 1 сторінки ):</w:t>
      </w:r>
    </w:p>
    <w:p w14:paraId="6E3A63BD"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51114B2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Очікувана в результаті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наукова продукція полягає у </w:t>
      </w:r>
    </w:p>
    <w:p w14:paraId="1F7C52C3"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14:paraId="7F7FBC8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14:paraId="6270A85D"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розробці фізичних основ методу оцінки концентрації електрично-активних дефектів у бар’єрних структурах за величиною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w:t>
      </w:r>
    </w:p>
    <w:p w14:paraId="16F7D479"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створенні масиву даних (близько 15 тисяч наборів) розрахованих величин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для кремнієвих структур n+-p-p+ з різними геометричними та електрофізичними характеристиками;</w:t>
      </w:r>
    </w:p>
    <w:p w14:paraId="3C9EF3E2"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14:paraId="38FEFB58"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 підготовка не менше 2 статей у журналах першого та другого </w:t>
      </w:r>
      <w:proofErr w:type="spellStart"/>
      <w:r w:rsidRPr="00597B06">
        <w:rPr>
          <w:rFonts w:ascii="Times New Roman" w:eastAsia="Times New Roman" w:hAnsi="Times New Roman" w:cs="Times New Roman"/>
          <w:color w:val="000000"/>
          <w:sz w:val="24"/>
          <w:szCs w:val="24"/>
          <w:lang w:val="uk-UA"/>
        </w:rPr>
        <w:t>квартилів</w:t>
      </w:r>
      <w:proofErr w:type="spellEnd"/>
      <w:r w:rsidRPr="00597B06">
        <w:rPr>
          <w:rFonts w:ascii="Times New Roman" w:eastAsia="Times New Roman" w:hAnsi="Times New Roman" w:cs="Times New Roman"/>
          <w:color w:val="000000"/>
          <w:sz w:val="24"/>
          <w:szCs w:val="24"/>
          <w:lang w:val="uk-UA"/>
        </w:rPr>
        <w:t>;</w:t>
      </w:r>
    </w:p>
    <w:p w14:paraId="28FD3B6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14:paraId="15DDCA59" w14:textId="77777777" w:rsidR="00860D16" w:rsidRPr="00597B06" w:rsidRDefault="00860D16" w:rsidP="002316F4">
      <w:pPr>
        <w:rPr>
          <w:szCs w:val="24"/>
          <w:lang w:val="uk-UA"/>
        </w:rPr>
      </w:pPr>
    </w:p>
    <w:p w14:paraId="78A87492"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Опис шляхів та способів подальшого використання результатів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в суспільній практиці (до 1 сторінки ).</w:t>
      </w:r>
    </w:p>
    <w:p w14:paraId="718D06BD" w14:textId="77777777" w:rsidR="002316F4" w:rsidRPr="00597B06" w:rsidRDefault="002316F4">
      <w:pPr>
        <w:spacing w:line="240" w:lineRule="auto"/>
        <w:jc w:val="both"/>
        <w:rPr>
          <w:rFonts w:ascii="Times New Roman" w:eastAsia="Times New Roman" w:hAnsi="Times New Roman" w:cs="Times New Roman"/>
          <w:color w:val="000000"/>
          <w:sz w:val="24"/>
          <w:szCs w:val="24"/>
          <w:lang w:val="uk-UA"/>
        </w:rPr>
      </w:pPr>
    </w:p>
    <w:p w14:paraId="4A486AAF"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Встановлені фізичні закономірності впливу ультразвукового навантаження на процеси перебудови </w:t>
      </w:r>
      <w:proofErr w:type="spellStart"/>
      <w:r w:rsidRPr="00597B06">
        <w:rPr>
          <w:rFonts w:ascii="Times New Roman" w:eastAsia="Times New Roman" w:hAnsi="Times New Roman" w:cs="Times New Roman"/>
          <w:color w:val="000000"/>
          <w:sz w:val="24"/>
          <w:szCs w:val="24"/>
          <w:lang w:val="uk-UA"/>
        </w:rPr>
        <w:t>домішкових</w:t>
      </w:r>
      <w:proofErr w:type="spellEnd"/>
      <w:r w:rsidRPr="00597B06">
        <w:rPr>
          <w:rFonts w:ascii="Times New Roman" w:eastAsia="Times New Roman" w:hAnsi="Times New Roman" w:cs="Times New Roman"/>
          <w:color w:val="000000"/>
          <w:sz w:val="24"/>
          <w:szCs w:val="24"/>
          <w:lang w:val="uk-UA"/>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w:t>
      </w:r>
      <w:proofErr w:type="spellStart"/>
      <w:r w:rsidRPr="00597B06">
        <w:rPr>
          <w:rFonts w:ascii="Times New Roman" w:eastAsia="Times New Roman" w:hAnsi="Times New Roman" w:cs="Times New Roman"/>
          <w:color w:val="000000"/>
          <w:sz w:val="24"/>
          <w:szCs w:val="24"/>
          <w:lang w:val="uk-UA"/>
        </w:rPr>
        <w:t>акусто</w:t>
      </w:r>
      <w:proofErr w:type="spellEnd"/>
      <w:r w:rsidRPr="00597B06">
        <w:rPr>
          <w:rFonts w:ascii="Times New Roman" w:eastAsia="Times New Roman" w:hAnsi="Times New Roman" w:cs="Times New Roman"/>
          <w:color w:val="000000"/>
          <w:sz w:val="24"/>
          <w:szCs w:val="24"/>
          <w:lang w:val="uk-UA"/>
        </w:rPr>
        <w:t>-дефектної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14:paraId="57319650" w14:textId="77777777"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w:t>
      </w:r>
      <w:proofErr w:type="spellStart"/>
      <w:r w:rsidRPr="00597B06">
        <w:rPr>
          <w:rFonts w:ascii="Times New Roman" w:eastAsia="Times New Roman" w:hAnsi="Times New Roman" w:cs="Times New Roman"/>
          <w:color w:val="000000"/>
          <w:sz w:val="24"/>
          <w:szCs w:val="24"/>
          <w:lang w:val="uk-UA"/>
        </w:rPr>
        <w:t>неідеальності</w:t>
      </w:r>
      <w:proofErr w:type="spellEnd"/>
      <w:r w:rsidRPr="00597B06">
        <w:rPr>
          <w:rFonts w:ascii="Times New Roman" w:eastAsia="Times New Roman" w:hAnsi="Times New Roman" w:cs="Times New Roman"/>
          <w:color w:val="000000"/>
          <w:sz w:val="24"/>
          <w:szCs w:val="24"/>
          <w:lang w:val="uk-UA"/>
        </w:rPr>
        <w:t xml:space="preserve"> та концентрації рекомбінаційних центрів можуть бути покладені в основу експрес-методу оцінки </w:t>
      </w:r>
      <w:proofErr w:type="spellStart"/>
      <w:r w:rsidRPr="00597B06">
        <w:rPr>
          <w:rFonts w:ascii="Times New Roman" w:eastAsia="Times New Roman" w:hAnsi="Times New Roman" w:cs="Times New Roman"/>
          <w:color w:val="000000"/>
          <w:sz w:val="24"/>
          <w:szCs w:val="24"/>
          <w:lang w:val="uk-UA"/>
        </w:rPr>
        <w:t>домішкового</w:t>
      </w:r>
      <w:proofErr w:type="spellEnd"/>
      <w:r w:rsidRPr="00597B06">
        <w:rPr>
          <w:rFonts w:ascii="Times New Roman" w:eastAsia="Times New Roman" w:hAnsi="Times New Roman" w:cs="Times New Roman"/>
          <w:color w:val="000000"/>
          <w:sz w:val="24"/>
          <w:szCs w:val="24"/>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14:paraId="1E7515CA" w14:textId="77777777" w:rsidR="002316F4" w:rsidRPr="00597B06" w:rsidRDefault="002316F4">
      <w:pPr>
        <w:spacing w:line="240" w:lineRule="auto"/>
        <w:jc w:val="both"/>
        <w:rPr>
          <w:rFonts w:ascii="Times New Roman" w:eastAsia="Times New Roman" w:hAnsi="Times New Roman" w:cs="Times New Roman"/>
          <w:sz w:val="24"/>
          <w:szCs w:val="24"/>
          <w:lang w:val="uk-UA"/>
        </w:rPr>
      </w:pPr>
    </w:p>
    <w:p w14:paraId="0CD1B91B" w14:textId="77777777" w:rsidR="00860D16" w:rsidRPr="00597B06" w:rsidRDefault="00860D16">
      <w:pPr>
        <w:spacing w:line="240" w:lineRule="auto"/>
        <w:rPr>
          <w:rFonts w:ascii="Times New Roman" w:eastAsia="Times New Roman" w:hAnsi="Times New Roman" w:cs="Times New Roman"/>
          <w:sz w:val="24"/>
          <w:szCs w:val="24"/>
          <w:lang w:val="uk-UA"/>
        </w:rPr>
      </w:pPr>
    </w:p>
    <w:p w14:paraId="64B708AA"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4.4.</w:t>
      </w:r>
      <w:r w:rsidRPr="00597B06">
        <w:rPr>
          <w:rFonts w:ascii="Times New Roman" w:eastAsia="Times New Roman" w:hAnsi="Times New Roman" w:cs="Times New Roman"/>
          <w:b/>
          <w:color w:val="000000"/>
          <w:sz w:val="24"/>
          <w:szCs w:val="24"/>
          <w:lang w:val="uk-UA"/>
        </w:rPr>
        <w:tab/>
        <w:t xml:space="preserve">Виконання </w:t>
      </w:r>
      <w:proofErr w:type="spellStart"/>
      <w:r w:rsidRPr="00597B06">
        <w:rPr>
          <w:rFonts w:ascii="Times New Roman" w:eastAsia="Times New Roman" w:hAnsi="Times New Roman" w:cs="Times New Roman"/>
          <w:b/>
          <w:color w:val="000000"/>
          <w:sz w:val="24"/>
          <w:szCs w:val="24"/>
          <w:lang w:val="uk-UA"/>
        </w:rPr>
        <w:t>Проєкту</w:t>
      </w:r>
      <w:proofErr w:type="spellEnd"/>
      <w:r w:rsidRPr="00597B06">
        <w:rPr>
          <w:rFonts w:ascii="Times New Roman" w:eastAsia="Times New Roman" w:hAnsi="Times New Roman" w:cs="Times New Roman"/>
          <w:b/>
          <w:color w:val="000000"/>
          <w:sz w:val="24"/>
          <w:szCs w:val="24"/>
          <w:lang w:val="uk-UA"/>
        </w:rPr>
        <w:t xml:space="preserve"> у 2020 році:</w:t>
      </w:r>
    </w:p>
    <w:p w14:paraId="5CD44303" w14:textId="77777777" w:rsidR="00860D16" w:rsidRPr="00597B06" w:rsidRDefault="00860D16">
      <w:pPr>
        <w:spacing w:line="240" w:lineRule="auto"/>
        <w:rPr>
          <w:rFonts w:ascii="Times New Roman" w:eastAsia="Times New Roman" w:hAnsi="Times New Roman" w:cs="Times New Roman"/>
          <w:sz w:val="24"/>
          <w:szCs w:val="24"/>
          <w:lang w:val="uk-UA"/>
        </w:rPr>
      </w:pPr>
    </w:p>
    <w:p w14:paraId="561BC173" w14:textId="77777777" w:rsidR="00860D16" w:rsidRPr="00597B06" w:rsidRDefault="005178C7">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(інформація наводиться у разі наявності відповідної інформації у заявці) (до 1 сторінки).</w:t>
      </w:r>
    </w:p>
    <w:p w14:paraId="32AC16F9" w14:textId="77777777" w:rsidR="00CE2026" w:rsidRPr="00597B06" w:rsidRDefault="00CE2026" w:rsidP="00CE2026">
      <w:pPr>
        <w:rPr>
          <w:rFonts w:ascii="Times New Roman" w:hAnsi="Times New Roman" w:cs="Times New Roman"/>
          <w:sz w:val="24"/>
          <w:szCs w:val="24"/>
          <w:lang w:val="uk-UA"/>
        </w:rPr>
      </w:pPr>
      <w:r w:rsidRPr="00597B06">
        <w:rPr>
          <w:rFonts w:ascii="Times New Roman" w:hAnsi="Times New Roman" w:cs="Times New Roman"/>
          <w:sz w:val="24"/>
          <w:szCs w:val="24"/>
          <w:lang w:val="uk-UA"/>
        </w:rPr>
        <w:t>За рахунок гранту передбачається придбання наступного обладнання:</w:t>
      </w:r>
    </w:p>
    <w:p w14:paraId="5970B8F2" w14:textId="0A56A479" w:rsidR="00CE2026" w:rsidRPr="00597B06" w:rsidRDefault="00CE2026"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 </w:t>
      </w:r>
      <w:proofErr w:type="spellStart"/>
      <w:r w:rsidR="00DF481D" w:rsidRPr="00597B06">
        <w:rPr>
          <w:rFonts w:ascii="Times New Roman" w:hAnsi="Times New Roman" w:cs="Times New Roman"/>
          <w:sz w:val="24"/>
          <w:szCs w:val="24"/>
          <w:lang w:val="uk-UA"/>
        </w:rPr>
        <w:t>К</w:t>
      </w:r>
      <w:r w:rsidRPr="00597B06">
        <w:rPr>
          <w:rFonts w:ascii="Times New Roman" w:hAnsi="Times New Roman" w:cs="Times New Roman"/>
          <w:sz w:val="24"/>
          <w:szCs w:val="24"/>
          <w:lang w:val="uk-UA"/>
        </w:rPr>
        <w:t>ал</w:t>
      </w:r>
      <w:r w:rsidR="00F75F87" w:rsidRPr="00597B06">
        <w:rPr>
          <w:rFonts w:ascii="Times New Roman" w:hAnsi="Times New Roman" w:cs="Times New Roman"/>
          <w:sz w:val="24"/>
          <w:szCs w:val="24"/>
          <w:lang w:val="uk-UA"/>
        </w:rPr>
        <w:t>і</w:t>
      </w:r>
      <w:r w:rsidRPr="00597B06">
        <w:rPr>
          <w:rFonts w:ascii="Times New Roman" w:hAnsi="Times New Roman" w:cs="Times New Roman"/>
          <w:sz w:val="24"/>
          <w:szCs w:val="24"/>
          <w:lang w:val="uk-UA"/>
        </w:rPr>
        <w:t>братор-мультиметр</w:t>
      </w:r>
      <w:proofErr w:type="spellEnd"/>
      <w:r w:rsidRPr="00597B06">
        <w:rPr>
          <w:rFonts w:ascii="Times New Roman" w:hAnsi="Times New Roman" w:cs="Times New Roman"/>
          <w:sz w:val="24"/>
          <w:szCs w:val="24"/>
          <w:lang w:val="uk-UA"/>
        </w:rPr>
        <w:t xml:space="preserve"> </w:t>
      </w:r>
      <w:proofErr w:type="spellStart"/>
      <w:r w:rsidRPr="00597B06">
        <w:rPr>
          <w:rStyle w:val="ac"/>
          <w:rFonts w:ascii="Times New Roman" w:hAnsi="Times New Roman" w:cs="Times New Roman"/>
          <w:b w:val="0"/>
          <w:bCs w:val="0"/>
          <w:sz w:val="24"/>
          <w:szCs w:val="24"/>
          <w:lang w:val="uk-UA"/>
        </w:rPr>
        <w:t>Keithley</w:t>
      </w:r>
      <w:proofErr w:type="spellEnd"/>
      <w:r w:rsidRPr="00597B06">
        <w:rPr>
          <w:rStyle w:val="ac"/>
          <w:rFonts w:ascii="Times New Roman" w:hAnsi="Times New Roman" w:cs="Times New Roman"/>
          <w:b w:val="0"/>
          <w:bCs w:val="0"/>
          <w:sz w:val="24"/>
          <w:szCs w:val="24"/>
          <w:lang w:val="uk-UA"/>
        </w:rPr>
        <w:t xml:space="preserve"> 2400. </w:t>
      </w:r>
      <w:r w:rsidR="00F75F87" w:rsidRPr="00597B06">
        <w:rPr>
          <w:rStyle w:val="ac"/>
          <w:rFonts w:ascii="Times New Roman" w:hAnsi="Times New Roman" w:cs="Times New Roman"/>
          <w:b w:val="0"/>
          <w:bCs w:val="0"/>
          <w:sz w:val="24"/>
          <w:szCs w:val="24"/>
          <w:lang w:val="uk-UA"/>
        </w:rPr>
        <w:t xml:space="preserve">Цей прилад поєднує можливості </w:t>
      </w:r>
      <w:proofErr w:type="spellStart"/>
      <w:r w:rsidR="00F75F87" w:rsidRPr="00597B06">
        <w:rPr>
          <w:rStyle w:val="ac"/>
          <w:rFonts w:ascii="Times New Roman" w:hAnsi="Times New Roman" w:cs="Times New Roman"/>
          <w:b w:val="0"/>
          <w:bCs w:val="0"/>
          <w:sz w:val="24"/>
          <w:szCs w:val="24"/>
          <w:lang w:val="uk-UA"/>
        </w:rPr>
        <w:t>прецезійного</w:t>
      </w:r>
      <w:proofErr w:type="spellEnd"/>
      <w:r w:rsidR="00F75F87" w:rsidRPr="00597B06">
        <w:rPr>
          <w:rStyle w:val="ac"/>
          <w:rFonts w:ascii="Times New Roman" w:hAnsi="Times New Roman" w:cs="Times New Roman"/>
          <w:b w:val="0"/>
          <w:bCs w:val="0"/>
          <w:sz w:val="24"/>
          <w:szCs w:val="24"/>
          <w:lang w:val="uk-UA"/>
        </w:rPr>
        <w:t xml:space="preserve"> джерела напруги та струму з точним </w:t>
      </w:r>
      <w:proofErr w:type="spellStart"/>
      <w:r w:rsidR="00F75F87" w:rsidRPr="00597B06">
        <w:rPr>
          <w:rStyle w:val="ac"/>
          <w:rFonts w:ascii="Times New Roman" w:hAnsi="Times New Roman" w:cs="Times New Roman"/>
          <w:b w:val="0"/>
          <w:bCs w:val="0"/>
          <w:sz w:val="24"/>
          <w:szCs w:val="24"/>
          <w:lang w:val="uk-UA"/>
        </w:rPr>
        <w:t>мультиметром</w:t>
      </w:r>
      <w:proofErr w:type="spellEnd"/>
      <w:r w:rsidR="00F75F87" w:rsidRPr="00597B06">
        <w:rPr>
          <w:rStyle w:val="ac"/>
          <w:rFonts w:ascii="Times New Roman" w:hAnsi="Times New Roman" w:cs="Times New Roman"/>
          <w:sz w:val="24"/>
          <w:szCs w:val="24"/>
          <w:lang w:val="uk-UA"/>
        </w:rPr>
        <w:t xml:space="preserve"> (</w:t>
      </w:r>
      <w:r w:rsidR="00F75F87" w:rsidRPr="00597B06">
        <w:rPr>
          <w:rFonts w:ascii="Times New Roman" w:hAnsi="Times New Roman" w:cs="Times New Roman"/>
          <w:sz w:val="24"/>
          <w:szCs w:val="24"/>
          <w:lang w:val="uk-UA"/>
        </w:rPr>
        <w:t xml:space="preserve">6,5 </w:t>
      </w:r>
      <w:proofErr w:type="spellStart"/>
      <w:r w:rsidR="00F75F87" w:rsidRPr="00597B06">
        <w:rPr>
          <w:rFonts w:ascii="Times New Roman" w:hAnsi="Times New Roman" w:cs="Times New Roman"/>
          <w:sz w:val="24"/>
          <w:szCs w:val="24"/>
          <w:lang w:val="uk-UA"/>
        </w:rPr>
        <w:t>разрядів</w:t>
      </w:r>
      <w:proofErr w:type="spellEnd"/>
      <w:r w:rsidR="00F75F87" w:rsidRPr="00597B06">
        <w:rPr>
          <w:rFonts w:ascii="Times New Roman" w:hAnsi="Times New Roman" w:cs="Times New Roman"/>
          <w:sz w:val="24"/>
          <w:szCs w:val="24"/>
          <w:lang w:val="uk-UA"/>
        </w:rPr>
        <w:t xml:space="preserve">, виміри напруги, струму та опору). Необхідність його придбання у даному </w:t>
      </w:r>
      <w:proofErr w:type="spellStart"/>
      <w:r w:rsidR="00F75F87" w:rsidRPr="00597B06">
        <w:rPr>
          <w:rFonts w:ascii="Times New Roman" w:hAnsi="Times New Roman" w:cs="Times New Roman"/>
          <w:sz w:val="24"/>
          <w:szCs w:val="24"/>
          <w:lang w:val="uk-UA"/>
        </w:rPr>
        <w:t>проєкті</w:t>
      </w:r>
      <w:proofErr w:type="spellEnd"/>
      <w:r w:rsidR="00F75F87" w:rsidRPr="00597B06">
        <w:rPr>
          <w:rFonts w:ascii="Times New Roman" w:hAnsi="Times New Roman" w:cs="Times New Roman"/>
          <w:sz w:val="24"/>
          <w:szCs w:val="24"/>
          <w:lang w:val="uk-UA"/>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F75F87" w:rsidRPr="00597B06">
        <w:rPr>
          <w:rFonts w:ascii="Times New Roman" w:hAnsi="Times New Roman" w:cs="Times New Roman"/>
          <w:sz w:val="24"/>
          <w:szCs w:val="24"/>
          <w:vertAlign w:val="superscript"/>
          <w:lang w:val="uk-UA"/>
        </w:rPr>
        <w:t>-4</w:t>
      </w:r>
      <w:r w:rsidR="00F75F87" w:rsidRPr="00597B06">
        <w:rPr>
          <w:rFonts w:ascii="Times New Roman" w:hAnsi="Times New Roman" w:cs="Times New Roman"/>
          <w:sz w:val="24"/>
          <w:szCs w:val="24"/>
          <w:lang w:val="uk-UA"/>
        </w:rPr>
        <w:sym w:font="Symbol" w:char="F0B8"/>
      </w:r>
      <w:r w:rsidR="00F75F87" w:rsidRPr="00597B06">
        <w:rPr>
          <w:rFonts w:ascii="Times New Roman" w:hAnsi="Times New Roman" w:cs="Times New Roman"/>
          <w:sz w:val="24"/>
          <w:szCs w:val="24"/>
          <w:lang w:val="uk-UA"/>
        </w:rPr>
        <w:t>10</w:t>
      </w:r>
      <w:r w:rsidR="00F75F87" w:rsidRPr="00597B06">
        <w:rPr>
          <w:rFonts w:ascii="Times New Roman" w:hAnsi="Times New Roman" w:cs="Times New Roman"/>
          <w:sz w:val="24"/>
          <w:szCs w:val="24"/>
          <w:vertAlign w:val="superscript"/>
          <w:lang w:val="uk-UA"/>
        </w:rPr>
        <w:t>-2</w:t>
      </w:r>
      <w:r w:rsidR="00F75F87" w:rsidRPr="00597B06">
        <w:rPr>
          <w:rFonts w:ascii="Times New Roman" w:hAnsi="Times New Roman" w:cs="Times New Roman"/>
          <w:sz w:val="24"/>
          <w:szCs w:val="24"/>
          <w:lang w:val="uk-UA"/>
        </w:rPr>
        <w:t xml:space="preserve"> с і тому використання даного приладу дозволить безпосередньо визначати фізичні закономірності подібних процесів та впливу на них акустичних хвиль. . Після завершення </w:t>
      </w:r>
      <w:proofErr w:type="spellStart"/>
      <w:r w:rsidR="00F75F87" w:rsidRPr="00597B06">
        <w:rPr>
          <w:rFonts w:ascii="Times New Roman" w:hAnsi="Times New Roman" w:cs="Times New Roman"/>
          <w:sz w:val="24"/>
          <w:szCs w:val="24"/>
          <w:lang w:val="uk-UA"/>
        </w:rPr>
        <w:t>проєкту</w:t>
      </w:r>
      <w:proofErr w:type="spellEnd"/>
      <w:r w:rsidR="00F75F87" w:rsidRPr="00597B06">
        <w:rPr>
          <w:rFonts w:ascii="Times New Roman" w:hAnsi="Times New Roman" w:cs="Times New Roman"/>
          <w:sz w:val="24"/>
          <w:szCs w:val="24"/>
          <w:lang w:val="uk-UA"/>
        </w:rPr>
        <w:t xml:space="preserve"> </w:t>
      </w:r>
      <w:proofErr w:type="spellStart"/>
      <w:r w:rsidR="00F75F87" w:rsidRPr="00597B06">
        <w:rPr>
          <w:rFonts w:ascii="Times New Roman" w:hAnsi="Times New Roman" w:cs="Times New Roman"/>
          <w:sz w:val="24"/>
          <w:szCs w:val="24"/>
          <w:lang w:val="uk-UA"/>
        </w:rPr>
        <w:t>калібратор-мультиметр</w:t>
      </w:r>
      <w:proofErr w:type="spellEnd"/>
      <w:r w:rsidR="00F75F87" w:rsidRPr="00597B06">
        <w:rPr>
          <w:rFonts w:ascii="Times New Roman" w:hAnsi="Times New Roman" w:cs="Times New Roman"/>
          <w:sz w:val="24"/>
          <w:szCs w:val="24"/>
          <w:lang w:val="uk-UA"/>
        </w:rPr>
        <w:t xml:space="preserve"> </w:t>
      </w:r>
      <w:proofErr w:type="spellStart"/>
      <w:r w:rsidR="00F75F87" w:rsidRPr="00597B06">
        <w:rPr>
          <w:rStyle w:val="ac"/>
          <w:rFonts w:ascii="Times New Roman" w:hAnsi="Times New Roman" w:cs="Times New Roman"/>
          <w:b w:val="0"/>
          <w:bCs w:val="0"/>
          <w:sz w:val="24"/>
          <w:szCs w:val="24"/>
          <w:lang w:val="uk-UA"/>
        </w:rPr>
        <w:t>Keithley</w:t>
      </w:r>
      <w:proofErr w:type="spellEnd"/>
      <w:r w:rsidR="00F75F87" w:rsidRPr="00597B06">
        <w:rPr>
          <w:rStyle w:val="ac"/>
          <w:rFonts w:ascii="Times New Roman" w:hAnsi="Times New Roman" w:cs="Times New Roman"/>
          <w:b w:val="0"/>
          <w:bCs w:val="0"/>
          <w:sz w:val="24"/>
          <w:szCs w:val="24"/>
          <w:lang w:val="uk-UA"/>
        </w:rPr>
        <w:t xml:space="preserve"> 2400</w:t>
      </w:r>
      <w:r w:rsidR="00F75F87" w:rsidRPr="00597B06">
        <w:rPr>
          <w:rFonts w:ascii="Times New Roman" w:hAnsi="Times New Roman" w:cs="Times New Roman"/>
          <w:sz w:val="24"/>
          <w:szCs w:val="24"/>
          <w:lang w:val="uk-UA"/>
        </w:rPr>
        <w:t xml:space="preserve"> буде використовуватися для тестування різноманітних напівпровідникових пристроїв та структур. Зокрема, завдяки можливостям швидких вимірювань малих струмів (від 10 </w:t>
      </w:r>
      <w:proofErr w:type="spellStart"/>
      <w:r w:rsidR="00F75F87" w:rsidRPr="00597B06">
        <w:rPr>
          <w:rFonts w:ascii="Times New Roman" w:hAnsi="Times New Roman" w:cs="Times New Roman"/>
          <w:sz w:val="24"/>
          <w:szCs w:val="24"/>
          <w:lang w:val="uk-UA"/>
        </w:rPr>
        <w:t>пА</w:t>
      </w:r>
      <w:proofErr w:type="spellEnd"/>
      <w:r w:rsidR="00F75F87" w:rsidRPr="00597B06">
        <w:rPr>
          <w:rFonts w:ascii="Times New Roman" w:hAnsi="Times New Roman" w:cs="Times New Roman"/>
          <w:sz w:val="24"/>
          <w:szCs w:val="24"/>
          <w:lang w:val="uk-UA"/>
        </w:rPr>
        <w:t xml:space="preserve">), він буде використовуватись для </w:t>
      </w:r>
      <w:proofErr w:type="spellStart"/>
      <w:r w:rsidR="00F75F87" w:rsidRPr="00597B06">
        <w:rPr>
          <w:rFonts w:ascii="Times New Roman" w:hAnsi="Times New Roman" w:cs="Times New Roman"/>
          <w:sz w:val="24"/>
          <w:szCs w:val="24"/>
          <w:lang w:val="uk-UA"/>
        </w:rPr>
        <w:t>характеризації</w:t>
      </w:r>
      <w:proofErr w:type="spellEnd"/>
      <w:r w:rsidR="00F75F87" w:rsidRPr="00597B06">
        <w:rPr>
          <w:rFonts w:ascii="Times New Roman" w:hAnsi="Times New Roman" w:cs="Times New Roman"/>
          <w:sz w:val="24"/>
          <w:szCs w:val="24"/>
          <w:lang w:val="uk-UA"/>
        </w:rPr>
        <w:t xml:space="preserve"> </w:t>
      </w:r>
      <w:proofErr w:type="spellStart"/>
      <w:r w:rsidR="00F75F87" w:rsidRPr="00597B06">
        <w:rPr>
          <w:rFonts w:ascii="Times New Roman" w:hAnsi="Times New Roman" w:cs="Times New Roman"/>
          <w:sz w:val="24"/>
          <w:szCs w:val="24"/>
          <w:lang w:val="uk-UA"/>
        </w:rPr>
        <w:t>наноелектронних</w:t>
      </w:r>
      <w:proofErr w:type="spellEnd"/>
      <w:r w:rsidR="00F75F87" w:rsidRPr="00597B06">
        <w:rPr>
          <w:rFonts w:ascii="Times New Roman" w:hAnsi="Times New Roman" w:cs="Times New Roman"/>
          <w:sz w:val="24"/>
          <w:szCs w:val="24"/>
          <w:lang w:val="uk-UA"/>
        </w:rPr>
        <w:t xml:space="preserve"> пристроїв.</w:t>
      </w:r>
    </w:p>
    <w:p w14:paraId="61B96F25" w14:textId="5CF488BF" w:rsidR="00F75F87" w:rsidRPr="00597B06" w:rsidRDefault="00F75F87" w:rsidP="00F75F87">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 Вимірювальний прилад </w:t>
      </w:r>
      <w:proofErr w:type="spellStart"/>
      <w:r w:rsidRPr="00597B06">
        <w:rPr>
          <w:rFonts w:ascii="Times New Roman" w:hAnsi="Times New Roman" w:cs="Times New Roman"/>
          <w:sz w:val="24"/>
          <w:szCs w:val="24"/>
          <w:lang w:val="uk-UA"/>
        </w:rPr>
        <w:t>Sourcetronic</w:t>
      </w:r>
      <w:proofErr w:type="spellEnd"/>
      <w:r w:rsidRPr="00597B06">
        <w:rPr>
          <w:rFonts w:ascii="Times New Roman" w:hAnsi="Times New Roman" w:cs="Times New Roman"/>
          <w:sz w:val="24"/>
          <w:szCs w:val="24"/>
          <w:lang w:val="uk-UA"/>
        </w:rPr>
        <w:t xml:space="preserve"> ST2829C, що дозволяє</w:t>
      </w:r>
      <w:r w:rsidR="00DF481D" w:rsidRPr="00597B06">
        <w:rPr>
          <w:rFonts w:ascii="Times New Roman" w:hAnsi="Times New Roman" w:cs="Times New Roman"/>
          <w:sz w:val="24"/>
          <w:szCs w:val="24"/>
          <w:lang w:val="uk-UA"/>
        </w:rPr>
        <w:t xml:space="preserve">, зокрема, визначати ємність в діапазоні 0,00001 </w:t>
      </w:r>
      <w:proofErr w:type="spellStart"/>
      <w:r w:rsidR="00DF481D" w:rsidRPr="00597B06">
        <w:rPr>
          <w:rFonts w:ascii="Times New Roman" w:hAnsi="Times New Roman" w:cs="Times New Roman"/>
          <w:sz w:val="24"/>
          <w:szCs w:val="24"/>
          <w:lang w:val="uk-UA"/>
        </w:rPr>
        <w:t>пФ</w:t>
      </w:r>
      <w:proofErr w:type="spellEnd"/>
      <w:r w:rsidR="00DF481D" w:rsidRPr="00597B06">
        <w:rPr>
          <w:rFonts w:ascii="Times New Roman" w:hAnsi="Times New Roman" w:cs="Times New Roman"/>
          <w:sz w:val="24"/>
          <w:szCs w:val="24"/>
          <w:lang w:val="uk-UA"/>
        </w:rPr>
        <w:t xml:space="preserve"> до 9,99999 Ф на частоті </w:t>
      </w:r>
      <w:r w:rsidR="00DF481D" w:rsidRPr="00597B06">
        <w:rPr>
          <w:rStyle w:val="ac"/>
          <w:rFonts w:ascii="Times New Roman" w:hAnsi="Times New Roman" w:cs="Times New Roman"/>
          <w:b w:val="0"/>
          <w:bCs w:val="0"/>
          <w:sz w:val="24"/>
          <w:szCs w:val="24"/>
          <w:lang w:val="uk-UA"/>
        </w:rPr>
        <w:t xml:space="preserve">20 </w:t>
      </w:r>
      <w:proofErr w:type="spellStart"/>
      <w:r w:rsidR="00DF481D" w:rsidRPr="00597B06">
        <w:rPr>
          <w:rStyle w:val="ac"/>
          <w:rFonts w:ascii="Times New Roman" w:hAnsi="Times New Roman" w:cs="Times New Roman"/>
          <w:b w:val="0"/>
          <w:bCs w:val="0"/>
          <w:sz w:val="24"/>
          <w:szCs w:val="24"/>
          <w:lang w:val="uk-UA"/>
        </w:rPr>
        <w:t>Гц</w:t>
      </w:r>
      <w:proofErr w:type="spellEnd"/>
      <w:r w:rsidR="00DF481D" w:rsidRPr="00597B06">
        <w:rPr>
          <w:rStyle w:val="ac"/>
          <w:rFonts w:ascii="Times New Roman" w:hAnsi="Times New Roman" w:cs="Times New Roman"/>
          <w:b w:val="0"/>
          <w:bCs w:val="0"/>
          <w:sz w:val="24"/>
          <w:szCs w:val="24"/>
          <w:lang w:val="uk-UA"/>
        </w:rPr>
        <w:t xml:space="preserve"> - 1 МГц. </w:t>
      </w:r>
      <w:r w:rsidR="00DF481D" w:rsidRPr="00597B06">
        <w:rPr>
          <w:rFonts w:ascii="Times New Roman" w:hAnsi="Times New Roman" w:cs="Times New Roman"/>
          <w:sz w:val="24"/>
          <w:szCs w:val="24"/>
          <w:lang w:val="uk-UA"/>
        </w:rPr>
        <w:t xml:space="preserve">Необхідність його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мс, що дозволяє охарактеризувати </w:t>
      </w:r>
      <w:proofErr w:type="spellStart"/>
      <w:r w:rsidR="00DF481D" w:rsidRPr="00597B06">
        <w:rPr>
          <w:rFonts w:ascii="Times New Roman" w:hAnsi="Times New Roman" w:cs="Times New Roman"/>
          <w:sz w:val="24"/>
          <w:szCs w:val="24"/>
          <w:lang w:val="uk-UA"/>
        </w:rPr>
        <w:t>світлоіндуковані</w:t>
      </w:r>
      <w:proofErr w:type="spellEnd"/>
      <w:r w:rsidR="00DF481D" w:rsidRPr="00597B06">
        <w:rPr>
          <w:rFonts w:ascii="Times New Roman" w:hAnsi="Times New Roman" w:cs="Times New Roman"/>
          <w:sz w:val="24"/>
          <w:szCs w:val="24"/>
          <w:lang w:val="uk-UA"/>
        </w:rPr>
        <w:t xml:space="preserve"> зміни в сонячних елементах в динамічному режимі. Після завершення </w:t>
      </w:r>
      <w:proofErr w:type="spellStart"/>
      <w:r w:rsidR="00DF481D" w:rsidRPr="00597B06">
        <w:rPr>
          <w:rFonts w:ascii="Times New Roman" w:hAnsi="Times New Roman" w:cs="Times New Roman"/>
          <w:sz w:val="24"/>
          <w:szCs w:val="24"/>
          <w:lang w:val="uk-UA"/>
        </w:rPr>
        <w:t>проєкту</w:t>
      </w:r>
      <w:proofErr w:type="spellEnd"/>
      <w:r w:rsidR="00DF481D" w:rsidRPr="00597B06">
        <w:rPr>
          <w:rFonts w:ascii="Times New Roman" w:hAnsi="Times New Roman" w:cs="Times New Roman"/>
          <w:sz w:val="24"/>
          <w:szCs w:val="24"/>
          <w:lang w:val="uk-UA"/>
        </w:rPr>
        <w:t xml:space="preserve"> прилад буде використовуватися у дослідженнях параметрів мікро- та </w:t>
      </w:r>
      <w:proofErr w:type="spellStart"/>
      <w:r w:rsidR="00DF481D" w:rsidRPr="00597B06">
        <w:rPr>
          <w:rFonts w:ascii="Times New Roman" w:hAnsi="Times New Roman" w:cs="Times New Roman"/>
          <w:sz w:val="24"/>
          <w:szCs w:val="24"/>
          <w:lang w:val="uk-UA"/>
        </w:rPr>
        <w:t>нано</w:t>
      </w:r>
      <w:proofErr w:type="spellEnd"/>
      <w:r w:rsidR="00DF481D" w:rsidRPr="00597B06">
        <w:rPr>
          <w:rFonts w:ascii="Times New Roman" w:hAnsi="Times New Roman" w:cs="Times New Roman"/>
          <w:sz w:val="24"/>
          <w:szCs w:val="24"/>
          <w:lang w:val="uk-UA"/>
        </w:rPr>
        <w:t>-електронних пристроїв.</w:t>
      </w:r>
    </w:p>
    <w:p w14:paraId="01D9402F" w14:textId="2DD49E30" w:rsidR="002316F4" w:rsidRPr="00597B06" w:rsidRDefault="00CE2026" w:rsidP="00CE2026">
      <w:pPr>
        <w:spacing w:line="240" w:lineRule="auto"/>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t xml:space="preserve">- Ноутбук HP </w:t>
      </w:r>
      <w:proofErr w:type="spellStart"/>
      <w:r w:rsidRPr="00597B06">
        <w:rPr>
          <w:rFonts w:ascii="Times New Roman" w:hAnsi="Times New Roman" w:cs="Times New Roman"/>
          <w:sz w:val="24"/>
          <w:szCs w:val="24"/>
          <w:lang w:val="uk-UA"/>
        </w:rPr>
        <w:t>Pavilion</w:t>
      </w:r>
      <w:proofErr w:type="spellEnd"/>
      <w:r w:rsidRPr="00597B06">
        <w:rPr>
          <w:rFonts w:ascii="Times New Roman" w:hAnsi="Times New Roman" w:cs="Times New Roman"/>
          <w:sz w:val="24"/>
          <w:szCs w:val="24"/>
          <w:lang w:val="uk-UA"/>
        </w:rPr>
        <w:t xml:space="preserve"> </w:t>
      </w:r>
      <w:proofErr w:type="spellStart"/>
      <w:r w:rsidRPr="00597B06">
        <w:rPr>
          <w:rFonts w:ascii="Times New Roman" w:hAnsi="Times New Roman" w:cs="Times New Roman"/>
          <w:sz w:val="24"/>
          <w:szCs w:val="24"/>
          <w:lang w:val="uk-UA"/>
        </w:rPr>
        <w:t>Gaming</w:t>
      </w:r>
      <w:proofErr w:type="spellEnd"/>
      <w:r w:rsidRPr="00597B06">
        <w:rPr>
          <w:rFonts w:ascii="Times New Roman" w:hAnsi="Times New Roman" w:cs="Times New Roman"/>
          <w:sz w:val="24"/>
          <w:szCs w:val="24"/>
          <w:lang w:val="uk-UA"/>
        </w:rPr>
        <w:t xml:space="preserve"> 15. 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Pr="00597B06">
        <w:rPr>
          <w:rFonts w:ascii="Times New Roman" w:hAnsi="Times New Roman" w:cs="Times New Roman"/>
          <w:sz w:val="24"/>
          <w:szCs w:val="24"/>
          <w:lang w:val="uk-UA"/>
        </w:rPr>
        <w:t>Keras</w:t>
      </w:r>
      <w:proofErr w:type="spellEnd"/>
      <w:r w:rsidRPr="00597B06">
        <w:rPr>
          <w:rFonts w:ascii="Times New Roman" w:hAnsi="Times New Roman" w:cs="Times New Roman"/>
          <w:sz w:val="24"/>
          <w:szCs w:val="24"/>
          <w:lang w:val="uk-UA"/>
        </w:rPr>
        <w:t xml:space="preserve">, який планується використати під час реалізації </w:t>
      </w:r>
      <w:proofErr w:type="spellStart"/>
      <w:r w:rsidRPr="00597B06">
        <w:rPr>
          <w:rFonts w:ascii="Times New Roman" w:hAnsi="Times New Roman" w:cs="Times New Roman"/>
          <w:sz w:val="24"/>
          <w:szCs w:val="24"/>
          <w:lang w:val="uk-UA"/>
        </w:rPr>
        <w:t>проєкту</w:t>
      </w:r>
      <w:proofErr w:type="spellEnd"/>
      <w:r w:rsidRPr="00597B06">
        <w:rPr>
          <w:rFonts w:ascii="Times New Roman" w:hAnsi="Times New Roman" w:cs="Times New Roman"/>
          <w:sz w:val="24"/>
          <w:szCs w:val="24"/>
          <w:lang w:val="uk-UA"/>
        </w:rPr>
        <w:t xml:space="preserve">, оптимізовані саме для використання подібних технологій. На жаль, наявний комп’ютерний парк з цієї точки зору є застарілим і для ефективної роботи зі штучною нейронною мережею, спроможною передбачити концентрацію </w:t>
      </w:r>
      <w:proofErr w:type="spellStart"/>
      <w:r w:rsidRPr="00597B06">
        <w:rPr>
          <w:rFonts w:ascii="Times New Roman" w:hAnsi="Times New Roman" w:cs="Times New Roman"/>
          <w:sz w:val="24"/>
          <w:szCs w:val="24"/>
          <w:lang w:val="uk-UA"/>
        </w:rPr>
        <w:t>домішкових</w:t>
      </w:r>
      <w:proofErr w:type="spellEnd"/>
      <w:r w:rsidRPr="00597B06">
        <w:rPr>
          <w:rFonts w:ascii="Times New Roman" w:hAnsi="Times New Roman" w:cs="Times New Roman"/>
          <w:sz w:val="24"/>
          <w:szCs w:val="24"/>
          <w:lang w:val="uk-UA"/>
        </w:rPr>
        <w:t xml:space="preserve"> </w:t>
      </w:r>
      <w:r w:rsidRPr="00597B06">
        <w:rPr>
          <w:rFonts w:ascii="Times New Roman" w:hAnsi="Times New Roman" w:cs="Times New Roman"/>
          <w:sz w:val="24"/>
          <w:szCs w:val="24"/>
          <w:lang w:val="uk-UA"/>
        </w:rPr>
        <w:lastRenderedPageBreak/>
        <w:t>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14:paraId="7566CF23" w14:textId="2C2EE101" w:rsidR="00860D16" w:rsidRPr="00597B06" w:rsidRDefault="00860D16">
      <w:pPr>
        <w:spacing w:line="240" w:lineRule="auto"/>
        <w:ind w:left="2"/>
        <w:jc w:val="both"/>
        <w:rPr>
          <w:rFonts w:ascii="Times New Roman" w:eastAsia="Times New Roman" w:hAnsi="Times New Roman" w:cs="Times New Roman"/>
          <w:sz w:val="24"/>
          <w:szCs w:val="24"/>
          <w:lang w:val="uk-UA"/>
        </w:rPr>
      </w:pPr>
    </w:p>
    <w:p w14:paraId="04257462"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Обсяг фінансування на 2020 рік, необхідний для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з відповідним обґрунтуванням за статтями витрат Кошторису витрат (Додаток 3 до Договору) (до 2 сторінок).</w:t>
      </w:r>
    </w:p>
    <w:p w14:paraId="771A8664" w14:textId="422FAA60" w:rsidR="00F52F95" w:rsidRPr="00597B06" w:rsidRDefault="00F52F95" w:rsidP="007D0EA0">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Витрати на оплату праці, включно з нарахуваннями передбачають фінансування у обсязі </w:t>
      </w:r>
      <w:r w:rsidR="007D0EA0" w:rsidRPr="00597B06">
        <w:rPr>
          <w:rFonts w:ascii="Times New Roman" w:eastAsia="Times New Roman" w:hAnsi="Times New Roman" w:cs="Times New Roman"/>
          <w:sz w:val="24"/>
          <w:szCs w:val="24"/>
          <w:lang w:val="uk-UA" w:eastAsia="ru-UA"/>
        </w:rPr>
        <w:t>344256</w:t>
      </w:r>
      <w:r w:rsidRPr="00597B06">
        <w:rPr>
          <w:rFonts w:ascii="Times New Roman" w:hAnsi="Times New Roman" w:cs="Times New Roman"/>
          <w:sz w:val="24"/>
          <w:szCs w:val="24"/>
          <w:lang w:val="uk-UA"/>
        </w:rPr>
        <w:t> грн. Вони передбачають оплату відповідно до схеми посадових окладів Київського національного університету імені Тараса Шевченка за роботи, виконані виконавцями проекту</w:t>
      </w:r>
      <w:r w:rsidR="00597B06" w:rsidRPr="00597B06">
        <w:rPr>
          <w:rFonts w:ascii="Times New Roman" w:hAnsi="Times New Roman" w:cs="Times New Roman"/>
          <w:sz w:val="24"/>
          <w:szCs w:val="24"/>
          <w:lang w:val="uk-UA"/>
        </w:rPr>
        <w:t xml:space="preserve">, </w:t>
      </w:r>
      <w:r w:rsidR="00597B06" w:rsidRPr="00597B06">
        <w:rPr>
          <w:rFonts w:ascii="Times New Roman" w:eastAsia="Times New Roman" w:hAnsi="Times New Roman" w:cs="Times New Roman"/>
          <w:sz w:val="24"/>
          <w:szCs w:val="24"/>
          <w:lang w:val="uk-UA"/>
        </w:rPr>
        <w:t>, зазначені у наступній таблиці.</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080"/>
      </w:tblGrid>
      <w:tr w:rsidR="00597B06" w:rsidRPr="00597B06" w14:paraId="024642A8" w14:textId="77777777" w:rsidTr="00597B06">
        <w:trPr>
          <w:cantSplit/>
        </w:trPr>
        <w:tc>
          <w:tcPr>
            <w:tcW w:w="2093" w:type="dxa"/>
            <w:shd w:val="clear" w:color="auto" w:fill="auto"/>
          </w:tcPr>
          <w:p w14:paraId="6095A564" w14:textId="77777777" w:rsidR="00597B06" w:rsidRPr="00597B06" w:rsidRDefault="00597B06" w:rsidP="007A403A">
            <w:pPr>
              <w:pStyle w:val="Normal1"/>
              <w:spacing w:line="240" w:lineRule="auto"/>
              <w:jc w:val="center"/>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ПІП</w:t>
            </w:r>
          </w:p>
        </w:tc>
        <w:tc>
          <w:tcPr>
            <w:tcW w:w="8080" w:type="dxa"/>
            <w:shd w:val="clear" w:color="auto" w:fill="auto"/>
          </w:tcPr>
          <w:p w14:paraId="67F6CDE9" w14:textId="51E474E1"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Завдання під час етапу</w:t>
            </w:r>
          </w:p>
        </w:tc>
      </w:tr>
      <w:tr w:rsidR="00597B06" w:rsidRPr="00597B06" w14:paraId="225B0405" w14:textId="77777777" w:rsidTr="00597B06">
        <w:trPr>
          <w:cantSplit/>
        </w:trPr>
        <w:tc>
          <w:tcPr>
            <w:tcW w:w="2093" w:type="dxa"/>
            <w:shd w:val="clear" w:color="auto" w:fill="auto"/>
          </w:tcPr>
          <w:p w14:paraId="5C77E6CB"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Оліх</w:t>
            </w:r>
            <w:proofErr w:type="spellEnd"/>
            <w:r w:rsidRPr="00597B06">
              <w:rPr>
                <w:rFonts w:ascii="Times New Roman" w:eastAsia="Times New Roman" w:hAnsi="Times New Roman" w:cs="Times New Roman"/>
                <w:sz w:val="24"/>
                <w:szCs w:val="24"/>
                <w:lang w:val="uk-UA"/>
              </w:rPr>
              <w:t xml:space="preserve"> О.Я.,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xml:space="preserve">., доцент, науковий керівник </w:t>
            </w:r>
            <w:proofErr w:type="spellStart"/>
            <w:r w:rsidRPr="00597B06">
              <w:rPr>
                <w:rFonts w:ascii="Times New Roman" w:eastAsia="Times New Roman" w:hAnsi="Times New Roman" w:cs="Times New Roman"/>
                <w:sz w:val="24"/>
                <w:szCs w:val="24"/>
                <w:lang w:val="uk-UA"/>
              </w:rPr>
              <w:t>проєкту</w:t>
            </w:r>
            <w:proofErr w:type="spellEnd"/>
          </w:p>
        </w:tc>
        <w:tc>
          <w:tcPr>
            <w:tcW w:w="8080" w:type="dxa"/>
            <w:shd w:val="clear" w:color="auto" w:fill="auto"/>
          </w:tcPr>
          <w:p w14:paraId="7EDDE9B0" w14:textId="40196569" w:rsidR="00597B06" w:rsidRPr="00597B06" w:rsidRDefault="00597B06" w:rsidP="00597B06">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Розробка розрахункової моделі кремнієвої n+-p-p+ структури; розробка програмного забезпечення для автоматизації моделювання та обробки результатів; проведення моделювання; розробка методики оцінювання кінетичних характеристик сонячних елементів в умовах ультразвукового навантаження, підготовка звіту</w:t>
            </w:r>
          </w:p>
        </w:tc>
      </w:tr>
      <w:tr w:rsidR="00597B06" w:rsidRPr="00597B06" w14:paraId="592BC243" w14:textId="77777777" w:rsidTr="00597B06">
        <w:trPr>
          <w:cantSplit/>
        </w:trPr>
        <w:tc>
          <w:tcPr>
            <w:tcW w:w="2093" w:type="dxa"/>
            <w:shd w:val="clear" w:color="auto" w:fill="auto"/>
          </w:tcPr>
          <w:p w14:paraId="18B5E9B1"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Костильов</w:t>
            </w:r>
            <w:proofErr w:type="spellEnd"/>
            <w:r w:rsidRPr="00597B06">
              <w:rPr>
                <w:rFonts w:ascii="Times New Roman" w:eastAsia="Times New Roman" w:hAnsi="Times New Roman" w:cs="Times New Roman"/>
                <w:sz w:val="24"/>
                <w:szCs w:val="24"/>
                <w:lang w:val="uk-UA"/>
              </w:rPr>
              <w:t xml:space="preserve"> В.П. </w:t>
            </w:r>
            <w:proofErr w:type="spellStart"/>
            <w:r w:rsidRPr="00597B06">
              <w:rPr>
                <w:rFonts w:ascii="Times New Roman" w:eastAsia="Times New Roman" w:hAnsi="Times New Roman" w:cs="Times New Roman"/>
                <w:sz w:val="24"/>
                <w:szCs w:val="24"/>
                <w:lang w:val="uk-UA"/>
              </w:rPr>
              <w:t>д.ф-м.н</w:t>
            </w:r>
            <w:proofErr w:type="spellEnd"/>
            <w:r w:rsidRPr="00597B06">
              <w:rPr>
                <w:rFonts w:ascii="Times New Roman" w:eastAsia="Times New Roman" w:hAnsi="Times New Roman" w:cs="Times New Roman"/>
                <w:sz w:val="24"/>
                <w:szCs w:val="24"/>
                <w:lang w:val="uk-UA"/>
              </w:rPr>
              <w:t>., проф.</w:t>
            </w:r>
          </w:p>
        </w:tc>
        <w:tc>
          <w:tcPr>
            <w:tcW w:w="8080" w:type="dxa"/>
            <w:shd w:val="clear" w:color="auto" w:fill="auto"/>
          </w:tcPr>
          <w:p w14:paraId="15D2F5C8" w14:textId="384F8C4D"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Підбір кремнієвих сонячних елементів (КСЕ); розробка методики вимірювання кінетики </w:t>
            </w:r>
            <w:proofErr w:type="spellStart"/>
            <w:r w:rsidRPr="00597B06">
              <w:rPr>
                <w:rFonts w:ascii="Times New Roman" w:eastAsia="Times New Roman" w:hAnsi="Times New Roman" w:cs="Times New Roman"/>
                <w:color w:val="000000"/>
                <w:sz w:val="24"/>
                <w:szCs w:val="24"/>
                <w:lang w:val="uk-UA"/>
              </w:rPr>
              <w:t>світлоіндукованих</w:t>
            </w:r>
            <w:proofErr w:type="spellEnd"/>
            <w:r w:rsidRPr="00597B06">
              <w:rPr>
                <w:rFonts w:ascii="Times New Roman" w:eastAsia="Times New Roman" w:hAnsi="Times New Roman" w:cs="Times New Roman"/>
                <w:color w:val="000000"/>
                <w:sz w:val="24"/>
                <w:szCs w:val="24"/>
                <w:lang w:val="uk-UA"/>
              </w:rPr>
              <w:t xml:space="preserve"> процесів в КСЕ</w:t>
            </w:r>
          </w:p>
        </w:tc>
      </w:tr>
      <w:tr w:rsidR="00597B06" w:rsidRPr="00597B06" w14:paraId="20608686" w14:textId="77777777" w:rsidTr="00597B06">
        <w:trPr>
          <w:cantSplit/>
        </w:trPr>
        <w:tc>
          <w:tcPr>
            <w:tcW w:w="2093" w:type="dxa"/>
            <w:shd w:val="clear" w:color="auto" w:fill="auto"/>
          </w:tcPr>
          <w:p w14:paraId="7EC85E8D"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Власюк В.М. </w:t>
            </w:r>
            <w:proofErr w:type="spellStart"/>
            <w:r w:rsidRPr="00597B06">
              <w:rPr>
                <w:rFonts w:ascii="Times New Roman" w:eastAsia="Times New Roman" w:hAnsi="Times New Roman" w:cs="Times New Roman"/>
                <w:sz w:val="24"/>
                <w:szCs w:val="24"/>
                <w:lang w:val="uk-UA"/>
              </w:rPr>
              <w:t>к.ф-м.н</w:t>
            </w:r>
            <w:proofErr w:type="spellEnd"/>
            <w:r w:rsidRPr="00597B06">
              <w:rPr>
                <w:rFonts w:ascii="Times New Roman" w:eastAsia="Times New Roman" w:hAnsi="Times New Roman" w:cs="Times New Roman"/>
                <w:sz w:val="24"/>
                <w:szCs w:val="24"/>
                <w:lang w:val="uk-UA"/>
              </w:rPr>
              <w:t>, н.с.</w:t>
            </w:r>
          </w:p>
        </w:tc>
        <w:tc>
          <w:tcPr>
            <w:tcW w:w="8080" w:type="dxa"/>
            <w:shd w:val="clear" w:color="auto" w:fill="auto"/>
          </w:tcPr>
          <w:p w14:paraId="67E03BBC" w14:textId="01BB6BAB"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Закупівля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обладнання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світлоіндукованих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процесів</w:t>
            </w:r>
            <w:proofErr w:type="spellEnd"/>
            <w:r w:rsidRPr="00597B06">
              <w:rPr>
                <w:rFonts w:ascii="Times New Roman" w:eastAsia="Times New Roman" w:hAnsi="Times New Roman" w:cs="Times New Roman"/>
                <w:color w:val="000000"/>
                <w:sz w:val="24"/>
                <w:szCs w:val="24"/>
              </w:rPr>
              <w:t xml:space="preserve"> в КСЕ та </w:t>
            </w:r>
            <w:proofErr w:type="spellStart"/>
            <w:r w:rsidRPr="00597B06">
              <w:rPr>
                <w:rFonts w:ascii="Times New Roman" w:eastAsia="Times New Roman" w:hAnsi="Times New Roman" w:cs="Times New Roman"/>
                <w:color w:val="000000"/>
                <w:sz w:val="24"/>
                <w:szCs w:val="24"/>
              </w:rPr>
              <w:t>монокристалічних</w:t>
            </w:r>
            <w:proofErr w:type="spellEnd"/>
            <w:r w:rsidRPr="00597B06">
              <w:rPr>
                <w:rFonts w:ascii="Times New Roman" w:eastAsia="Times New Roman" w:hAnsi="Times New Roman" w:cs="Times New Roman"/>
                <w:color w:val="000000"/>
                <w:sz w:val="24"/>
                <w:szCs w:val="24"/>
              </w:rPr>
              <w:t xml:space="preserve"> пластинах </w:t>
            </w:r>
            <w:proofErr w:type="spellStart"/>
            <w:r w:rsidRPr="00597B06">
              <w:rPr>
                <w:rFonts w:ascii="Times New Roman" w:eastAsia="Times New Roman" w:hAnsi="Times New Roman" w:cs="Times New Roman"/>
                <w:color w:val="000000"/>
                <w:sz w:val="24"/>
                <w:szCs w:val="24"/>
              </w:rPr>
              <w:t>кремнію</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00948C54" w14:textId="77777777" w:rsidTr="00597B06">
        <w:trPr>
          <w:cantSplit/>
        </w:trPr>
        <w:tc>
          <w:tcPr>
            <w:tcW w:w="2093" w:type="dxa"/>
            <w:shd w:val="clear" w:color="auto" w:fill="auto"/>
          </w:tcPr>
          <w:p w14:paraId="32157362"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sz w:val="24"/>
                <w:szCs w:val="24"/>
                <w:lang w:val="uk-UA"/>
              </w:rPr>
              <w:t>Лозицький</w:t>
            </w:r>
            <w:proofErr w:type="spellEnd"/>
            <w:r w:rsidRPr="00597B06">
              <w:rPr>
                <w:rFonts w:ascii="Times New Roman" w:eastAsia="Times New Roman" w:hAnsi="Times New Roman" w:cs="Times New Roman"/>
                <w:sz w:val="24"/>
                <w:szCs w:val="24"/>
                <w:lang w:val="uk-UA"/>
              </w:rPr>
              <w:t xml:space="preserve"> О.В., аспірант</w:t>
            </w:r>
          </w:p>
        </w:tc>
        <w:tc>
          <w:tcPr>
            <w:tcW w:w="8080" w:type="dxa"/>
            <w:shd w:val="clear" w:color="auto" w:fill="auto"/>
          </w:tcPr>
          <w:p w14:paraId="7BF852FC" w14:textId="6CCDED95"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Розробка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програмного</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забезпечення</w:t>
            </w:r>
            <w:proofErr w:type="spellEnd"/>
            <w:r w:rsidRPr="00597B06">
              <w:rPr>
                <w:rFonts w:ascii="Times New Roman" w:eastAsia="Times New Roman" w:hAnsi="Times New Roman" w:cs="Times New Roman"/>
                <w:color w:val="000000"/>
                <w:sz w:val="24"/>
                <w:szCs w:val="24"/>
              </w:rPr>
              <w:t xml:space="preserve"> для </w:t>
            </w:r>
            <w:proofErr w:type="spellStart"/>
            <w:r w:rsidRPr="00597B06">
              <w:rPr>
                <w:rFonts w:ascii="Times New Roman" w:eastAsia="Times New Roman" w:hAnsi="Times New Roman" w:cs="Times New Roman"/>
                <w:color w:val="000000"/>
                <w:sz w:val="24"/>
                <w:szCs w:val="24"/>
              </w:rPr>
              <w:t>автоматизації</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r w:rsidRPr="00597B06">
              <w:rPr>
                <w:rFonts w:ascii="Times New Roman" w:eastAsia="Times New Roman" w:hAnsi="Times New Roman" w:cs="Times New Roman"/>
                <w:color w:val="000000"/>
                <w:sz w:val="24"/>
                <w:szCs w:val="24"/>
              </w:rPr>
              <w:t xml:space="preserve"> та </w:t>
            </w:r>
            <w:proofErr w:type="spellStart"/>
            <w:r w:rsidRPr="00597B06">
              <w:rPr>
                <w:rFonts w:ascii="Times New Roman" w:eastAsia="Times New Roman" w:hAnsi="Times New Roman" w:cs="Times New Roman"/>
                <w:color w:val="000000"/>
                <w:sz w:val="24"/>
                <w:szCs w:val="24"/>
              </w:rPr>
              <w:t>обробки</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результатів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проведення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моделювання</w:t>
            </w:r>
            <w:proofErr w:type="spellEnd"/>
          </w:p>
        </w:tc>
      </w:tr>
      <w:tr w:rsidR="00597B06" w:rsidRPr="00597B06" w14:paraId="7E6817F5" w14:textId="77777777" w:rsidTr="00597B06">
        <w:trPr>
          <w:cantSplit/>
        </w:trPr>
        <w:tc>
          <w:tcPr>
            <w:tcW w:w="2093" w:type="dxa"/>
            <w:shd w:val="clear" w:color="auto" w:fill="auto"/>
          </w:tcPr>
          <w:p w14:paraId="5DD832E1" w14:textId="77777777"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молодий учений, </w:t>
            </w:r>
            <w:proofErr w:type="spellStart"/>
            <w:r w:rsidRPr="00597B06">
              <w:rPr>
                <w:rFonts w:ascii="Times New Roman" w:eastAsia="Times New Roman" w:hAnsi="Times New Roman" w:cs="Times New Roman"/>
                <w:sz w:val="24"/>
                <w:szCs w:val="24"/>
                <w:lang w:val="uk-UA"/>
              </w:rPr>
              <w:t>к.ф-м.н</w:t>
            </w:r>
            <w:proofErr w:type="spellEnd"/>
          </w:p>
        </w:tc>
        <w:tc>
          <w:tcPr>
            <w:tcW w:w="8080" w:type="dxa"/>
            <w:shd w:val="clear" w:color="auto" w:fill="auto"/>
          </w:tcPr>
          <w:p w14:paraId="4A24BCB4" w14:textId="7485745A"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rPr>
              <w:t>Відпрацювання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режимів</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вимірювання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кінетичних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змін</w:t>
            </w:r>
            <w:proofErr w:type="spellEnd"/>
            <w:r w:rsidRPr="00597B06">
              <w:rPr>
                <w:rFonts w:ascii="Times New Roman" w:eastAsia="Times New Roman" w:hAnsi="Times New Roman" w:cs="Times New Roman"/>
                <w:color w:val="000000"/>
                <w:sz w:val="24"/>
                <w:szCs w:val="24"/>
              </w:rPr>
              <w:t xml:space="preserve"> ВАХ </w:t>
            </w:r>
            <w:proofErr w:type="spellStart"/>
            <w:r w:rsidRPr="00597B06">
              <w:rPr>
                <w:rFonts w:ascii="Times New Roman" w:eastAsia="Times New Roman" w:hAnsi="Times New Roman" w:cs="Times New Roman"/>
                <w:color w:val="000000"/>
                <w:sz w:val="24"/>
                <w:szCs w:val="24"/>
              </w:rPr>
              <w:t>сонячних</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елементів</w:t>
            </w:r>
            <w:proofErr w:type="spellEnd"/>
            <w:r w:rsidRPr="00597B06">
              <w:rPr>
                <w:rFonts w:ascii="Times New Roman" w:eastAsia="Times New Roman" w:hAnsi="Times New Roman" w:cs="Times New Roman"/>
                <w:color w:val="000000"/>
                <w:sz w:val="24"/>
                <w:szCs w:val="24"/>
              </w:rPr>
              <w:t xml:space="preserve"> в </w:t>
            </w:r>
            <w:proofErr w:type="spellStart"/>
            <w:r w:rsidRPr="00597B06">
              <w:rPr>
                <w:rFonts w:ascii="Times New Roman" w:eastAsia="Times New Roman" w:hAnsi="Times New Roman" w:cs="Times New Roman"/>
                <w:color w:val="000000"/>
                <w:sz w:val="24"/>
                <w:szCs w:val="24"/>
              </w:rPr>
              <w:t>умовах</w:t>
            </w:r>
            <w:proofErr w:type="spellEnd"/>
            <w:r w:rsidRPr="00597B06">
              <w:rPr>
                <w:rFonts w:ascii="Times New Roman" w:eastAsia="Times New Roman" w:hAnsi="Times New Roman" w:cs="Times New Roman"/>
                <w:color w:val="000000"/>
                <w:sz w:val="24"/>
                <w:szCs w:val="24"/>
              </w:rPr>
              <w:t xml:space="preserve"> ультразвукового </w:t>
            </w:r>
            <w:proofErr w:type="spellStart"/>
            <w:r w:rsidRPr="00597B06">
              <w:rPr>
                <w:rFonts w:ascii="Times New Roman" w:eastAsia="Times New Roman" w:hAnsi="Times New Roman" w:cs="Times New Roman"/>
                <w:color w:val="000000"/>
                <w:sz w:val="24"/>
                <w:szCs w:val="24"/>
              </w:rPr>
              <w:t>навантаження</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підготовка</w:t>
            </w:r>
            <w:proofErr w:type="spellEnd"/>
            <w:r w:rsidRPr="00597B06">
              <w:rPr>
                <w:rFonts w:ascii="Times New Roman" w:eastAsia="Times New Roman" w:hAnsi="Times New Roman" w:cs="Times New Roman"/>
                <w:color w:val="000000"/>
                <w:sz w:val="24"/>
                <w:szCs w:val="24"/>
              </w:rPr>
              <w:t xml:space="preserve"> </w:t>
            </w:r>
            <w:proofErr w:type="spellStart"/>
            <w:r w:rsidRPr="00597B06">
              <w:rPr>
                <w:rFonts w:ascii="Times New Roman" w:eastAsia="Times New Roman" w:hAnsi="Times New Roman" w:cs="Times New Roman"/>
                <w:color w:val="000000"/>
                <w:sz w:val="24"/>
                <w:szCs w:val="24"/>
              </w:rPr>
              <w:t>звіту</w:t>
            </w:r>
            <w:proofErr w:type="spellEnd"/>
          </w:p>
        </w:tc>
      </w:tr>
      <w:tr w:rsidR="00597B06" w:rsidRPr="00597B06" w14:paraId="68556C07" w14:textId="77777777" w:rsidTr="00597B06">
        <w:trPr>
          <w:cantSplit/>
        </w:trPr>
        <w:tc>
          <w:tcPr>
            <w:tcW w:w="2093" w:type="dxa"/>
            <w:shd w:val="clear" w:color="auto" w:fill="auto"/>
          </w:tcPr>
          <w:p w14:paraId="7A6C18A6" w14:textId="144752BA"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Майко Н</w:t>
            </w:r>
            <w:r>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 xml:space="preserve"> О</w:t>
            </w:r>
            <w:r>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sz w:val="24"/>
                <w:szCs w:val="24"/>
                <w:lang w:val="uk-UA"/>
              </w:rPr>
              <w:t>, аспірант</w:t>
            </w:r>
          </w:p>
        </w:tc>
        <w:tc>
          <w:tcPr>
            <w:tcW w:w="8080" w:type="dxa"/>
            <w:shd w:val="clear" w:color="auto" w:fill="auto"/>
          </w:tcPr>
          <w:p w14:paraId="1FFA81E2" w14:textId="16F325AB" w:rsidR="00597B06" w:rsidRPr="00597B06" w:rsidRDefault="00597B06" w:rsidP="007A403A">
            <w:pPr>
              <w:spacing w:line="240" w:lineRule="auto"/>
              <w:ind w:left="2"/>
              <w:rPr>
                <w:rFonts w:ascii="Times New Roman" w:hAnsi="Times New Roman" w:cs="Times New Roman"/>
                <w:sz w:val="24"/>
                <w:szCs w:val="24"/>
                <w:lang w:val="uk-UA"/>
              </w:rPr>
            </w:pPr>
            <w:proofErr w:type="spellStart"/>
            <w:r w:rsidRPr="00597B06">
              <w:rPr>
                <w:rFonts w:ascii="Times New Roman" w:eastAsia="Times New Roman" w:hAnsi="Times New Roman" w:cs="Times New Roman"/>
                <w:sz w:val="24"/>
                <w:szCs w:val="24"/>
              </w:rPr>
              <w:t>Налаштування</w:t>
            </w:r>
            <w:proofErr w:type="spellEnd"/>
            <w:r w:rsidRPr="00597B06">
              <w:rPr>
                <w:rFonts w:ascii="Times New Roman" w:eastAsia="Times New Roman" w:hAnsi="Times New Roman" w:cs="Times New Roman"/>
                <w:sz w:val="24"/>
                <w:szCs w:val="24"/>
              </w:rPr>
              <w:t xml:space="preserve"> </w:t>
            </w:r>
            <w:proofErr w:type="spellStart"/>
            <w:r w:rsidRPr="00597B06">
              <w:rPr>
                <w:rFonts w:ascii="Times New Roman" w:eastAsia="Times New Roman" w:hAnsi="Times New Roman" w:cs="Times New Roman"/>
                <w:sz w:val="24"/>
                <w:szCs w:val="24"/>
              </w:rPr>
              <w:t>придбаного</w:t>
            </w:r>
            <w:proofErr w:type="spellEnd"/>
            <w:r w:rsidRPr="00597B06">
              <w:rPr>
                <w:rFonts w:ascii="Times New Roman" w:eastAsia="Times New Roman" w:hAnsi="Times New Roman" w:cs="Times New Roman"/>
                <w:sz w:val="24"/>
                <w:szCs w:val="24"/>
              </w:rPr>
              <w:t xml:space="preserve"> </w:t>
            </w:r>
            <w:proofErr w:type="spellStart"/>
            <w:r w:rsidRPr="00597B06">
              <w:rPr>
                <w:rFonts w:ascii="Times New Roman" w:eastAsia="Times New Roman" w:hAnsi="Times New Roman" w:cs="Times New Roman"/>
                <w:sz w:val="24"/>
                <w:szCs w:val="24"/>
              </w:rPr>
              <w:t>обладнання</w:t>
            </w:r>
            <w:proofErr w:type="spellEnd"/>
            <w:r w:rsidRPr="00597B06">
              <w:rPr>
                <w:rFonts w:ascii="Times New Roman" w:eastAsia="Times New Roman" w:hAnsi="Times New Roman" w:cs="Times New Roman"/>
                <w:sz w:val="24"/>
                <w:szCs w:val="24"/>
              </w:rPr>
              <w:t xml:space="preserve">, </w:t>
            </w:r>
            <w:proofErr w:type="spellStart"/>
            <w:r w:rsidRPr="00597B06">
              <w:rPr>
                <w:rFonts w:ascii="Times New Roman" w:eastAsia="Times New Roman" w:hAnsi="Times New Roman" w:cs="Times New Roman"/>
                <w:sz w:val="24"/>
                <w:szCs w:val="24"/>
              </w:rPr>
              <w:t>підготовка</w:t>
            </w:r>
            <w:proofErr w:type="spellEnd"/>
            <w:r w:rsidRPr="00597B06">
              <w:rPr>
                <w:rFonts w:ascii="Times New Roman" w:eastAsia="Times New Roman" w:hAnsi="Times New Roman" w:cs="Times New Roman"/>
                <w:sz w:val="24"/>
                <w:szCs w:val="24"/>
              </w:rPr>
              <w:t xml:space="preserve"> до </w:t>
            </w:r>
            <w:proofErr w:type="spellStart"/>
            <w:r w:rsidRPr="00597B06">
              <w:rPr>
                <w:rFonts w:ascii="Times New Roman" w:eastAsia="Times New Roman" w:hAnsi="Times New Roman" w:cs="Times New Roman"/>
                <w:sz w:val="24"/>
                <w:szCs w:val="24"/>
              </w:rPr>
              <w:t>вимірювань</w:t>
            </w:r>
            <w:proofErr w:type="spellEnd"/>
          </w:p>
        </w:tc>
      </w:tr>
      <w:tr w:rsidR="00597B06" w:rsidRPr="00597B06" w14:paraId="42155D99" w14:textId="77777777" w:rsidTr="00597B06">
        <w:trPr>
          <w:cantSplit/>
        </w:trPr>
        <w:tc>
          <w:tcPr>
            <w:tcW w:w="2093" w:type="dxa"/>
            <w:shd w:val="clear" w:color="auto" w:fill="auto"/>
          </w:tcPr>
          <w:p w14:paraId="301E39D6" w14:textId="6B078D06" w:rsidR="00597B06" w:rsidRPr="00597B06" w:rsidRDefault="00597B06" w:rsidP="007A403A">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Костина</w:t>
            </w:r>
            <w:proofErr w:type="spellEnd"/>
            <w:r>
              <w:rPr>
                <w:rFonts w:ascii="Times New Roman" w:eastAsia="Times New Roman" w:hAnsi="Times New Roman" w:cs="Times New Roman"/>
                <w:sz w:val="24"/>
                <w:szCs w:val="24"/>
                <w:lang w:val="uk-UA"/>
              </w:rPr>
              <w:t xml:space="preserve"> А.І., </w:t>
            </w:r>
            <w:r w:rsidRPr="00597B06">
              <w:rPr>
                <w:rFonts w:ascii="Times New Roman" w:eastAsia="Times New Roman" w:hAnsi="Times New Roman" w:cs="Times New Roman"/>
                <w:sz w:val="24"/>
                <w:szCs w:val="24"/>
                <w:lang w:val="uk-UA"/>
              </w:rPr>
              <w:t>студент</w:t>
            </w:r>
          </w:p>
        </w:tc>
        <w:tc>
          <w:tcPr>
            <w:tcW w:w="8080" w:type="dxa"/>
            <w:shd w:val="clear" w:color="auto" w:fill="auto"/>
          </w:tcPr>
          <w:p w14:paraId="129D92CC" w14:textId="5B6C8127" w:rsidR="00597B06" w:rsidRPr="00597B06" w:rsidRDefault="00597B06" w:rsidP="007A403A">
            <w:pPr>
              <w:spacing w:line="240" w:lineRule="auto"/>
              <w:ind w:left="2"/>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Практична реалізація </w:t>
            </w:r>
            <w:r w:rsidRPr="00597B06">
              <w:rPr>
                <w:rFonts w:ascii="Times New Roman" w:eastAsia="Times New Roman" w:hAnsi="Times New Roman" w:cs="Times New Roman"/>
                <w:sz w:val="24"/>
                <w:szCs w:val="24"/>
                <w:lang w:val="uk-UA"/>
              </w:rPr>
              <w:t>методики оцінювання кінетичних характеристик ВАХ в умовах ультразвукового навантаження; підготовка зразків до вимірювань</w:t>
            </w:r>
          </w:p>
        </w:tc>
      </w:tr>
    </w:tbl>
    <w:p w14:paraId="172AD0B6" w14:textId="77777777" w:rsidR="00597B06" w:rsidRPr="00597B06" w:rsidRDefault="00597B06" w:rsidP="007D0EA0">
      <w:pPr>
        <w:jc w:val="both"/>
        <w:rPr>
          <w:rFonts w:ascii="Times New Roman" w:hAnsi="Times New Roman" w:cs="Times New Roman"/>
          <w:sz w:val="24"/>
          <w:szCs w:val="24"/>
          <w:lang w:val="uk-UA"/>
        </w:rPr>
      </w:pPr>
    </w:p>
    <w:p w14:paraId="2BEE95EA" w14:textId="159319E3" w:rsidR="002316F4" w:rsidRPr="00597B06" w:rsidRDefault="00F36F7A" w:rsidP="00F36F7A">
      <w:pPr>
        <w:jc w:val="both"/>
        <w:rPr>
          <w:rFonts w:ascii="Times New Roman" w:hAnsi="Times New Roman" w:cs="Times New Roman"/>
          <w:sz w:val="24"/>
          <w:szCs w:val="24"/>
          <w:lang w:val="uk-UA"/>
        </w:rPr>
      </w:pPr>
      <w:r w:rsidRPr="00597B06">
        <w:rPr>
          <w:rFonts w:ascii="Times New Roman" w:hAnsi="Times New Roman" w:cs="Times New Roman"/>
          <w:sz w:val="24"/>
          <w:szCs w:val="24"/>
          <w:lang w:val="uk-UA"/>
        </w:rPr>
        <w:t xml:space="preserve">Фінансування на матеріали, необхідні для виконання робіт, крім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складає 5014 грн. У зв’язку з необхідністю підготовки звітів, ці кошти передбачені закупівлі паперу та витратних матеріалів для принтерів.</w:t>
      </w:r>
    </w:p>
    <w:p w14:paraId="7AFA0254" w14:textId="43FB6B8B" w:rsidR="002316F4"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hAnsi="Times New Roman" w:cs="Times New Roman"/>
          <w:sz w:val="24"/>
          <w:szCs w:val="24"/>
          <w:lang w:val="uk-UA"/>
        </w:rPr>
        <w:t xml:space="preserve">Витрати на </w:t>
      </w:r>
      <w:proofErr w:type="spellStart"/>
      <w:r w:rsidRPr="00597B06">
        <w:rPr>
          <w:rFonts w:ascii="Times New Roman" w:hAnsi="Times New Roman" w:cs="Times New Roman"/>
          <w:sz w:val="24"/>
          <w:szCs w:val="24"/>
          <w:lang w:val="uk-UA"/>
        </w:rPr>
        <w:t>спецустаткування</w:t>
      </w:r>
      <w:proofErr w:type="spellEnd"/>
      <w:r w:rsidRPr="00597B06">
        <w:rPr>
          <w:rFonts w:ascii="Times New Roman" w:hAnsi="Times New Roman" w:cs="Times New Roman"/>
          <w:sz w:val="24"/>
          <w:szCs w:val="24"/>
          <w:lang w:val="uk-UA"/>
        </w:rPr>
        <w:t xml:space="preserve"> (обладнання) </w:t>
      </w:r>
      <w:r w:rsidRPr="00597B06">
        <w:rPr>
          <w:rFonts w:ascii="Times New Roman" w:hAnsi="Times New Roman" w:cs="Times New Roman"/>
          <w:sz w:val="24"/>
          <w:szCs w:val="24"/>
          <w:lang w:val="uk-UA"/>
        </w:rPr>
        <w:noBreakHyphen/>
        <w:t xml:space="preserve"> 1252550 </w:t>
      </w:r>
      <w:r w:rsidRPr="00597B06">
        <w:rPr>
          <w:rFonts w:ascii="Times New Roman" w:eastAsia="Times New Roman" w:hAnsi="Times New Roman" w:cs="Times New Roman"/>
          <w:sz w:val="24"/>
          <w:szCs w:val="24"/>
          <w:lang w:val="uk-UA"/>
        </w:rPr>
        <w:t>грн; о</w:t>
      </w:r>
      <w:r w:rsidRPr="00597B06">
        <w:rPr>
          <w:rFonts w:ascii="Times New Roman" w:hAnsi="Times New Roman" w:cs="Times New Roman"/>
          <w:sz w:val="24"/>
          <w:szCs w:val="24"/>
          <w:lang w:val="uk-UA"/>
        </w:rPr>
        <w:t>бґрунтування наведене у попередньому пункті.</w:t>
      </w:r>
    </w:p>
    <w:p w14:paraId="643845ED" w14:textId="3983B77B" w:rsidR="00860D16" w:rsidRPr="00597B06" w:rsidRDefault="000B0FF9">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Також передбачені непрямі витрати у розмірі 177980 грн.</w:t>
      </w:r>
    </w:p>
    <w:p w14:paraId="12315877" w14:textId="77777777" w:rsidR="000B0FF9" w:rsidRPr="00597B06" w:rsidRDefault="000B0FF9">
      <w:pPr>
        <w:spacing w:line="240" w:lineRule="auto"/>
        <w:ind w:left="2"/>
        <w:jc w:val="both"/>
        <w:rPr>
          <w:rFonts w:ascii="Times New Roman" w:eastAsia="Times New Roman" w:hAnsi="Times New Roman" w:cs="Times New Roman"/>
          <w:sz w:val="24"/>
          <w:szCs w:val="24"/>
          <w:lang w:val="uk-UA"/>
        </w:rPr>
      </w:pPr>
    </w:p>
    <w:p w14:paraId="5DDF8736"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 xml:space="preserve">Можливі ризики, що можуть вплинути на реалізацію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2020 році (до 1 сторінки).</w:t>
      </w:r>
    </w:p>
    <w:p w14:paraId="0557DBE4" w14:textId="232EC801" w:rsidR="002316F4" w:rsidRPr="00597B06" w:rsidRDefault="002316F4" w:rsidP="002316F4">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Введення </w:t>
      </w:r>
      <w:r w:rsidR="00AD4278" w:rsidRPr="00597B06">
        <w:rPr>
          <w:rFonts w:ascii="Times New Roman" w:eastAsia="Times New Roman" w:hAnsi="Times New Roman" w:cs="Times New Roman"/>
          <w:color w:val="000000"/>
          <w:sz w:val="24"/>
          <w:szCs w:val="24"/>
          <w:lang w:val="uk-UA"/>
        </w:rPr>
        <w:t xml:space="preserve">жорсткого </w:t>
      </w:r>
      <w:r w:rsidRPr="00597B06">
        <w:rPr>
          <w:rFonts w:ascii="Times New Roman" w:eastAsia="Times New Roman" w:hAnsi="Times New Roman" w:cs="Times New Roman"/>
          <w:color w:val="000000"/>
          <w:sz w:val="24"/>
          <w:szCs w:val="24"/>
          <w:lang w:val="uk-UA"/>
        </w:rPr>
        <w:t>карантину перешкодить виконанню експериментальних досліджень у повному обсязі.</w:t>
      </w:r>
    </w:p>
    <w:p w14:paraId="169B67FD" w14:textId="77777777" w:rsidR="002316F4" w:rsidRPr="00597B06" w:rsidRDefault="002316F4">
      <w:pPr>
        <w:spacing w:line="240" w:lineRule="auto"/>
        <w:ind w:left="2"/>
        <w:jc w:val="both"/>
        <w:rPr>
          <w:rFonts w:ascii="Times New Roman" w:eastAsia="Times New Roman" w:hAnsi="Times New Roman" w:cs="Times New Roman"/>
          <w:color w:val="000000"/>
          <w:sz w:val="24"/>
          <w:szCs w:val="24"/>
          <w:lang w:val="uk-UA"/>
        </w:rPr>
      </w:pPr>
    </w:p>
    <w:p w14:paraId="62F10430"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533A96E1"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5.</w:t>
      </w:r>
      <w:r w:rsidRPr="00597B06">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14:paraId="09BB0FBB" w14:textId="77777777" w:rsidR="00860D16" w:rsidRPr="00597B06" w:rsidRDefault="00860D16">
      <w:pPr>
        <w:spacing w:line="240" w:lineRule="auto"/>
        <w:rPr>
          <w:rFonts w:ascii="Times New Roman" w:eastAsia="Times New Roman" w:hAnsi="Times New Roman" w:cs="Times New Roman"/>
          <w:sz w:val="24"/>
          <w:szCs w:val="24"/>
          <w:lang w:val="uk-UA"/>
        </w:rPr>
      </w:pPr>
    </w:p>
    <w:p w14:paraId="6857322D"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w:t>
      </w:r>
      <w:r w:rsidR="003B69E3" w:rsidRPr="00597B06">
        <w:rPr>
          <w:rFonts w:ascii="Times New Roman" w:eastAsia="Times New Roman" w:hAnsi="Times New Roman" w:cs="Times New Roman"/>
          <w:color w:val="000000"/>
          <w:sz w:val="24"/>
          <w:szCs w:val="24"/>
          <w:lang w:val="uk-UA"/>
        </w:rPr>
        <w:t>1</w:t>
      </w:r>
      <w:r w:rsidRPr="00597B06">
        <w:rPr>
          <w:rFonts w:ascii="Times New Roman" w:eastAsia="Times New Roman" w:hAnsi="Times New Roman" w:cs="Times New Roman"/>
          <w:color w:val="000000"/>
          <w:sz w:val="24"/>
          <w:szCs w:val="24"/>
          <w:lang w:val="uk-UA"/>
        </w:rPr>
        <w:tab/>
      </w:r>
      <w:r w:rsidR="00592E32" w:rsidRPr="00597B06">
        <w:rPr>
          <w:rFonts w:ascii="Times New Roman" w:eastAsia="Times New Roman" w:hAnsi="Times New Roman" w:cs="Times New Roman"/>
          <w:sz w:val="24"/>
          <w:szCs w:val="24"/>
          <w:u w:val="single"/>
          <w:lang w:val="uk-UA"/>
        </w:rPr>
        <w:t xml:space="preserve"> 01.10.2020-15.12.2020</w:t>
      </w:r>
      <w:r w:rsidRPr="00597B06">
        <w:rPr>
          <w:rFonts w:ascii="Times New Roman" w:eastAsia="Times New Roman" w:hAnsi="Times New Roman" w:cs="Times New Roman"/>
          <w:color w:val="000000"/>
          <w:sz w:val="24"/>
          <w:szCs w:val="24"/>
          <w:lang w:val="uk-UA"/>
        </w:rPr>
        <w:t>_____</w:t>
      </w:r>
      <w:r w:rsidR="00592E32" w:rsidRPr="00597B06">
        <w:rPr>
          <w:rFonts w:ascii="Times New Roman" w:eastAsia="Times New Roman" w:hAnsi="Times New Roman" w:cs="Times New Roman"/>
          <w:color w:val="000000"/>
          <w:sz w:val="24"/>
          <w:szCs w:val="24"/>
          <w:lang w:val="uk-UA"/>
        </w:rPr>
        <w:t>__________________________</w:t>
      </w:r>
      <w:r w:rsidRPr="00597B06">
        <w:rPr>
          <w:rFonts w:ascii="Times New Roman" w:eastAsia="Times New Roman" w:hAnsi="Times New Roman" w:cs="Times New Roman"/>
          <w:color w:val="000000"/>
          <w:sz w:val="24"/>
          <w:szCs w:val="24"/>
          <w:lang w:val="uk-UA"/>
        </w:rPr>
        <w:t>___________________</w:t>
      </w:r>
    </w:p>
    <w:p w14:paraId="742CDFDB"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xml:space="preserve">Назва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597B06">
        <w:rPr>
          <w:rFonts w:ascii="Times New Roman" w:eastAsia="Times New Roman" w:hAnsi="Times New Roman" w:cs="Times New Roman"/>
          <w:color w:val="000000"/>
          <w:sz w:val="24"/>
          <w:szCs w:val="24"/>
          <w:lang w:val="uk-UA"/>
        </w:rPr>
        <w:t>________</w:t>
      </w:r>
    </w:p>
    <w:p w14:paraId="7894C9E5"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Цілі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r>
      <w:r w:rsidR="003B69E3" w:rsidRPr="00597B06">
        <w:rPr>
          <w:rFonts w:ascii="Times New Roman" w:eastAsia="Times New Roman" w:hAnsi="Times New Roman" w:cs="Times New Roman"/>
          <w:color w:val="000000"/>
          <w:sz w:val="24"/>
          <w:szCs w:val="24"/>
          <w:lang w:val="uk-UA"/>
        </w:rPr>
        <w:t xml:space="preserve">сформувати матеріальну та розрахункову бази </w:t>
      </w:r>
      <w:proofErr w:type="spellStart"/>
      <w:r w:rsidR="003B69E3" w:rsidRPr="00597B06">
        <w:rPr>
          <w:rFonts w:ascii="Times New Roman" w:eastAsia="Times New Roman" w:hAnsi="Times New Roman" w:cs="Times New Roman"/>
          <w:color w:val="000000"/>
          <w:sz w:val="24"/>
          <w:szCs w:val="24"/>
          <w:lang w:val="uk-UA"/>
        </w:rPr>
        <w:t>проєкту</w:t>
      </w:r>
      <w:proofErr w:type="spellEnd"/>
      <w:r w:rsidR="003B69E3" w:rsidRPr="00597B06">
        <w:rPr>
          <w:rFonts w:ascii="Times New Roman" w:eastAsia="Times New Roman" w:hAnsi="Times New Roman" w:cs="Times New Roman"/>
          <w:color w:val="000000"/>
          <w:sz w:val="24"/>
          <w:szCs w:val="24"/>
          <w:lang w:val="uk-UA"/>
        </w:rPr>
        <w:t xml:space="preserve">, отримати масив даних для ВАХ n+-p-p+ структур з різними параметрами; відпрацювати методику вимірювання кінетики </w:t>
      </w:r>
      <w:proofErr w:type="spellStart"/>
      <w:r w:rsidR="003B69E3" w:rsidRPr="00597B06">
        <w:rPr>
          <w:rFonts w:ascii="Times New Roman" w:eastAsia="Times New Roman" w:hAnsi="Times New Roman" w:cs="Times New Roman"/>
          <w:color w:val="000000"/>
          <w:sz w:val="24"/>
          <w:szCs w:val="24"/>
          <w:lang w:val="uk-UA"/>
        </w:rPr>
        <w:t>світлоіндукованих</w:t>
      </w:r>
      <w:proofErr w:type="spellEnd"/>
      <w:r w:rsidR="003B69E3" w:rsidRPr="00597B06">
        <w:rPr>
          <w:rFonts w:ascii="Times New Roman" w:eastAsia="Times New Roman" w:hAnsi="Times New Roman" w:cs="Times New Roman"/>
          <w:color w:val="000000"/>
          <w:sz w:val="24"/>
          <w:szCs w:val="24"/>
          <w:lang w:val="uk-UA"/>
        </w:rPr>
        <w:t xml:space="preserve"> процесів в КСЕ</w:t>
      </w:r>
    </w:p>
    <w:p w14:paraId="7F12416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7A6456A5"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lastRenderedPageBreak/>
        <w:t>-</w:t>
      </w:r>
      <w:r w:rsidRPr="00597B06">
        <w:rPr>
          <w:rFonts w:ascii="Times New Roman" w:eastAsia="Times New Roman" w:hAnsi="Times New Roman" w:cs="Times New Roman"/>
          <w:color w:val="000000"/>
          <w:sz w:val="24"/>
          <w:szCs w:val="24"/>
          <w:lang w:val="uk-UA"/>
        </w:rPr>
        <w:tab/>
        <w:t xml:space="preserve">Заплановані завдання для </w:t>
      </w:r>
      <w:r w:rsidRPr="00597B06">
        <w:rPr>
          <w:rFonts w:ascii="Times New Roman" w:eastAsia="Times New Roman" w:hAnsi="Times New Roman" w:cs="Times New Roman"/>
          <w:b/>
          <w:color w:val="000000"/>
          <w:sz w:val="24"/>
          <w:szCs w:val="24"/>
          <w:lang w:val="uk-UA"/>
        </w:rPr>
        <w:t>ЕВП</w:t>
      </w:r>
      <w:r w:rsidRPr="00597B06">
        <w:rPr>
          <w:rFonts w:ascii="Times New Roman" w:eastAsia="Times New Roman" w:hAnsi="Times New Roman" w:cs="Times New Roman"/>
          <w:color w:val="000000"/>
          <w:sz w:val="24"/>
          <w:szCs w:val="24"/>
          <w:lang w:val="uk-UA"/>
        </w:rPr>
        <w:t xml:space="preserve"> та організації, які їх виконують, в тому числі </w:t>
      </w:r>
      <w:proofErr w:type="spellStart"/>
      <w:r w:rsidRPr="00597B06">
        <w:rPr>
          <w:rFonts w:ascii="Times New Roman" w:eastAsia="Times New Roman" w:hAnsi="Times New Roman" w:cs="Times New Roman"/>
          <w:color w:val="000000"/>
          <w:sz w:val="24"/>
          <w:szCs w:val="24"/>
          <w:lang w:val="uk-UA"/>
        </w:rPr>
        <w:t>субвиконавців</w:t>
      </w:r>
      <w:proofErr w:type="spellEnd"/>
      <w:r w:rsidRPr="00597B06">
        <w:rPr>
          <w:rFonts w:ascii="Times New Roman" w:eastAsia="Times New Roman" w:hAnsi="Times New Roman" w:cs="Times New Roman"/>
          <w:color w:val="000000"/>
          <w:sz w:val="24"/>
          <w:szCs w:val="24"/>
          <w:lang w:val="uk-UA"/>
        </w:rPr>
        <w:t xml:space="preserve"> (до 1000 знаків)</w:t>
      </w:r>
    </w:p>
    <w:p w14:paraId="765D01BB"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1. Розробка розрахункової моделі </w:t>
      </w:r>
      <w:r w:rsidRPr="00597B06">
        <w:rPr>
          <w:rFonts w:ascii="Times New Roman" w:hAnsi="Times New Roman" w:cs="Times New Roman"/>
          <w:sz w:val="24"/>
          <w:szCs w:val="24"/>
          <w:lang w:val="uk-UA"/>
        </w:rPr>
        <w:t xml:space="preserve">кремнієвої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структури для симулятора сонячних елементів SCAPS 3.3.08 за реальними величинами і температурними </w:t>
      </w:r>
      <w:proofErr w:type="spellStart"/>
      <w:r w:rsidRPr="00597B06">
        <w:rPr>
          <w:rFonts w:ascii="Times New Roman" w:hAnsi="Times New Roman" w:cs="Times New Roman"/>
          <w:sz w:val="24"/>
          <w:szCs w:val="24"/>
          <w:lang w:val="uk-UA"/>
        </w:rPr>
        <w:t>залежностями</w:t>
      </w:r>
      <w:proofErr w:type="spellEnd"/>
      <w:r w:rsidRPr="00597B06">
        <w:rPr>
          <w:rFonts w:ascii="Times New Roman" w:hAnsi="Times New Roman" w:cs="Times New Roman"/>
          <w:sz w:val="24"/>
          <w:szCs w:val="24"/>
          <w:lang w:val="uk-UA"/>
        </w:rPr>
        <w:t xml:space="preserve">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14:paraId="691864A2" w14:textId="77777777" w:rsidR="003B69E3" w:rsidRPr="00597B06" w:rsidRDefault="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Завдання 2. П</w:t>
      </w:r>
      <w:r w:rsidRPr="00597B06">
        <w:rPr>
          <w:rFonts w:ascii="Times New Roman" w:hAnsi="Times New Roman" w:cs="Times New Roman"/>
          <w:sz w:val="24"/>
          <w:szCs w:val="24"/>
          <w:lang w:val="uk-UA"/>
        </w:rPr>
        <w:t xml:space="preserve">ідбір кремнієвих сонячних елементів (КСЕ) з базою, легованою бором, та високою концентрацією </w:t>
      </w:r>
      <w:proofErr w:type="spellStart"/>
      <w:r w:rsidRPr="00597B06">
        <w:rPr>
          <w:rFonts w:ascii="Times New Roman" w:hAnsi="Times New Roman" w:cs="Times New Roman"/>
          <w:sz w:val="24"/>
          <w:szCs w:val="24"/>
          <w:lang w:val="uk-UA"/>
        </w:rPr>
        <w:t>домішкового</w:t>
      </w:r>
      <w:proofErr w:type="spellEnd"/>
      <w:r w:rsidRPr="00597B06">
        <w:rPr>
          <w:rFonts w:ascii="Times New Roman" w:hAnsi="Times New Roman" w:cs="Times New Roman"/>
          <w:sz w:val="24"/>
          <w:szCs w:val="24"/>
          <w:lang w:val="uk-UA"/>
        </w:rPr>
        <w:t xml:space="preserve"> заліза.</w:t>
      </w:r>
    </w:p>
    <w:p w14:paraId="67D984DF" w14:textId="77777777" w:rsidR="003B69E3" w:rsidRPr="00597B06" w:rsidRDefault="003B69E3" w:rsidP="003B69E3">
      <w:pPr>
        <w:spacing w:line="240" w:lineRule="auto"/>
        <w:ind w:left="2"/>
        <w:jc w:val="both"/>
        <w:rPr>
          <w:rFonts w:ascii="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3. Створення програмного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w:t>
      </w:r>
      <w:r w:rsidRPr="00597B06">
        <w:rPr>
          <w:rFonts w:ascii="Times New Roman" w:hAnsi="Times New Roman" w:cs="Times New Roman"/>
          <w:sz w:val="24"/>
          <w:szCs w:val="24"/>
          <w:lang w:val="uk-UA"/>
        </w:rPr>
        <w:t xml:space="preserve">SCAPS; проведення розрахунків вольт-амперних характеристик (ВАХ) для 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w:t>
      </w:r>
      <w:proofErr w:type="spellStart"/>
      <w:r w:rsidRPr="00597B06">
        <w:rPr>
          <w:rFonts w:ascii="Times New Roman" w:hAnsi="Times New Roman" w:cs="Times New Roman"/>
          <w:sz w:val="24"/>
          <w:szCs w:val="24"/>
          <w:lang w:val="uk-UA"/>
        </w:rPr>
        <w:t>мкм</w:t>
      </w:r>
      <w:proofErr w:type="spellEnd"/>
      <w:r w:rsidRPr="00597B06">
        <w:rPr>
          <w:rFonts w:ascii="Times New Roman" w:hAnsi="Times New Roman" w:cs="Times New Roman"/>
          <w:sz w:val="24"/>
          <w:szCs w:val="24"/>
          <w:lang w:val="uk-UA"/>
        </w:rPr>
        <w:t>)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w:t>
      </w:r>
    </w:p>
    <w:p w14:paraId="1ECB600A" w14:textId="77777777" w:rsidR="003B69E3" w:rsidRPr="00597B06" w:rsidRDefault="003B69E3" w:rsidP="003B69E3">
      <w:pPr>
        <w:spacing w:line="240" w:lineRule="auto"/>
        <w:ind w:left="2"/>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14:paraId="7B30313A" w14:textId="77777777" w:rsidR="003B69E3" w:rsidRPr="00597B06"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sz w:val="24"/>
          <w:szCs w:val="24"/>
          <w:lang w:val="uk-UA"/>
        </w:rPr>
        <w:t>Завдання 5. За</w:t>
      </w:r>
      <w:r w:rsidRPr="00597B06">
        <w:rPr>
          <w:rFonts w:ascii="Times New Roman" w:hAnsi="Times New Roman" w:cs="Times New Roman"/>
          <w:sz w:val="24"/>
          <w:szCs w:val="24"/>
          <w:lang w:val="uk-UA"/>
        </w:rPr>
        <w:t>купівля обладнання.</w:t>
      </w:r>
    </w:p>
    <w:p w14:paraId="02DD76DC" w14:textId="77777777" w:rsidR="003B69E3" w:rsidRPr="00597B06" w:rsidRDefault="003B69E3">
      <w:pPr>
        <w:spacing w:line="240" w:lineRule="auto"/>
        <w:ind w:left="2"/>
        <w:jc w:val="both"/>
        <w:rPr>
          <w:rFonts w:ascii="Times New Roman" w:eastAsia="Times New Roman" w:hAnsi="Times New Roman" w:cs="Times New Roman"/>
          <w:color w:val="000000"/>
          <w:sz w:val="24"/>
          <w:szCs w:val="24"/>
          <w:lang w:val="uk-UA"/>
        </w:rPr>
      </w:pPr>
    </w:p>
    <w:p w14:paraId="052581E9"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 </w:t>
      </w:r>
    </w:p>
    <w:p w14:paraId="0AF56CAA" w14:textId="77777777" w:rsidR="00860D16" w:rsidRPr="00597B06" w:rsidRDefault="005178C7">
      <w:pPr>
        <w:spacing w:line="240" w:lineRule="auto"/>
        <w:ind w:left="2"/>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w:t>
      </w:r>
      <w:r w:rsidRPr="00597B06">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14:paraId="045675E4" w14:textId="77777777" w:rsidR="003B69E3" w:rsidRPr="00597B06" w:rsidRDefault="003B69E3" w:rsidP="003B69E3">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sz w:val="24"/>
          <w:szCs w:val="24"/>
          <w:lang w:val="uk-UA"/>
        </w:rPr>
        <w:t xml:space="preserve">Програмне забезпечення для автоматичного створення моделей n+-p-p+ структур для симулятора сонячних елементів SCAPS; набір КСЕ та кремнієвих монокристалічних пластин з різним ступенем легування, масив даних розрахованих ВАХ для кремнієвих структур n+-p-p+ з різними геометричними та електрофізичними характеристиками; програмне забезпечення для </w:t>
      </w:r>
      <w:proofErr w:type="spellStart"/>
      <w:r w:rsidRPr="00597B06">
        <w:rPr>
          <w:rFonts w:ascii="Times New Roman" w:eastAsia="Times New Roman" w:hAnsi="Times New Roman" w:cs="Times New Roman"/>
          <w:sz w:val="24"/>
          <w:szCs w:val="24"/>
          <w:lang w:val="uk-UA"/>
        </w:rPr>
        <w:t>парсингу</w:t>
      </w:r>
      <w:proofErr w:type="spellEnd"/>
      <w:r w:rsidRPr="00597B06">
        <w:rPr>
          <w:rFonts w:ascii="Times New Roman" w:eastAsia="Times New Roman" w:hAnsi="Times New Roman" w:cs="Times New Roman"/>
          <w:sz w:val="24"/>
          <w:szCs w:val="24"/>
          <w:lang w:val="uk-UA"/>
        </w:rPr>
        <w:t xml:space="preserve">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14:paraId="03F562A2" w14:textId="77777777" w:rsidR="00860D16" w:rsidRPr="00597B06" w:rsidRDefault="00860D16">
      <w:pPr>
        <w:spacing w:line="240" w:lineRule="auto"/>
        <w:rPr>
          <w:rFonts w:ascii="Times New Roman" w:eastAsia="Times New Roman" w:hAnsi="Times New Roman" w:cs="Times New Roman"/>
          <w:sz w:val="24"/>
          <w:szCs w:val="24"/>
          <w:lang w:val="uk-UA"/>
        </w:rPr>
      </w:pPr>
    </w:p>
    <w:p w14:paraId="77D59344" w14:textId="77777777" w:rsidR="00860D16" w:rsidRPr="00597B06" w:rsidRDefault="005178C7">
      <w:pPr>
        <w:spacing w:line="240" w:lineRule="auto"/>
        <w:ind w:left="2"/>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597B06">
        <w:rPr>
          <w:rFonts w:ascii="Times New Roman" w:eastAsia="Times New Roman" w:hAnsi="Times New Roman" w:cs="Times New Roman"/>
          <w:color w:val="000000"/>
          <w:sz w:val="24"/>
          <w:szCs w:val="24"/>
          <w:lang w:val="uk-UA"/>
        </w:rPr>
        <w:t>(до 2 сторінок)</w:t>
      </w:r>
    </w:p>
    <w:p w14:paraId="577F9203" w14:textId="77777777" w:rsidR="00860D16" w:rsidRPr="00597B06" w:rsidRDefault="00860D16">
      <w:pPr>
        <w:spacing w:line="240" w:lineRule="auto"/>
        <w:rPr>
          <w:rFonts w:ascii="Times New Roman" w:eastAsia="Times New Roman" w:hAnsi="Times New Roman" w:cs="Times New Roman"/>
          <w:sz w:val="24"/>
          <w:szCs w:val="24"/>
          <w:lang w:val="uk-UA"/>
        </w:rPr>
      </w:pPr>
    </w:p>
    <w:p w14:paraId="54116F34" w14:textId="77777777" w:rsidR="00DE4735" w:rsidRPr="00597B06" w:rsidRDefault="0038639F">
      <w:pPr>
        <w:spacing w:line="240" w:lineRule="auto"/>
        <w:jc w:val="both"/>
        <w:rPr>
          <w:rFonts w:ascii="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П</w:t>
      </w:r>
      <w:r w:rsidR="00753194" w:rsidRPr="00597B06">
        <w:rPr>
          <w:rFonts w:ascii="Times New Roman" w:eastAsia="Times New Roman" w:hAnsi="Times New Roman" w:cs="Times New Roman"/>
          <w:color w:val="000000"/>
          <w:sz w:val="24"/>
          <w:szCs w:val="24"/>
          <w:lang w:val="uk-UA"/>
        </w:rPr>
        <w:t>рограмн</w:t>
      </w:r>
      <w:r w:rsidRPr="00597B06">
        <w:rPr>
          <w:rFonts w:ascii="Times New Roman" w:eastAsia="Times New Roman" w:hAnsi="Times New Roman" w:cs="Times New Roman"/>
          <w:color w:val="000000"/>
          <w:sz w:val="24"/>
          <w:szCs w:val="24"/>
          <w:lang w:val="uk-UA"/>
        </w:rPr>
        <w:t>е</w:t>
      </w:r>
      <w:r w:rsidR="00753194" w:rsidRPr="00597B06">
        <w:rPr>
          <w:rFonts w:ascii="Times New Roman" w:eastAsia="Times New Roman" w:hAnsi="Times New Roman" w:cs="Times New Roman"/>
          <w:color w:val="000000"/>
          <w:sz w:val="24"/>
          <w:szCs w:val="24"/>
          <w:lang w:val="uk-UA"/>
        </w:rPr>
        <w:t xml:space="preserve"> забезпечення для </w:t>
      </w:r>
      <w:r w:rsidR="00753194" w:rsidRPr="00597B06">
        <w:rPr>
          <w:rFonts w:ascii="Times New Roman" w:hAnsi="Times New Roman" w:cs="Times New Roman"/>
          <w:sz w:val="24"/>
          <w:szCs w:val="24"/>
          <w:lang w:val="uk-UA"/>
        </w:rPr>
        <w:t xml:space="preserve">автоматичного створення моделей кремнієвої </w:t>
      </w:r>
      <w:r w:rsidR="00753194" w:rsidRPr="00597B06">
        <w:rPr>
          <w:rFonts w:ascii="Times New Roman" w:hAnsi="Times New Roman" w:cs="Times New Roman"/>
          <w:i/>
          <w:sz w:val="24"/>
          <w:szCs w:val="24"/>
          <w:lang w:val="uk-UA"/>
        </w:rPr>
        <w:t>n</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lang w:val="uk-UA"/>
        </w:rPr>
        <w:t>-</w:t>
      </w:r>
      <w:r w:rsidR="00753194" w:rsidRPr="00597B06">
        <w:rPr>
          <w:rFonts w:ascii="Times New Roman" w:hAnsi="Times New Roman" w:cs="Times New Roman"/>
          <w:i/>
          <w:sz w:val="24"/>
          <w:szCs w:val="24"/>
          <w:lang w:val="uk-UA"/>
        </w:rPr>
        <w:t>p</w:t>
      </w:r>
      <w:r w:rsidR="00753194" w:rsidRPr="00597B06">
        <w:rPr>
          <w:rFonts w:ascii="Times New Roman" w:hAnsi="Times New Roman" w:cs="Times New Roman"/>
          <w:sz w:val="24"/>
          <w:szCs w:val="24"/>
          <w:vertAlign w:val="superscript"/>
          <w:lang w:val="uk-UA"/>
        </w:rPr>
        <w:t>+</w:t>
      </w:r>
      <w:r w:rsidR="00753194" w:rsidRPr="00597B06">
        <w:rPr>
          <w:rFonts w:ascii="Times New Roman" w:hAnsi="Times New Roman" w:cs="Times New Roman"/>
          <w:sz w:val="24"/>
          <w:szCs w:val="24"/>
          <w:lang w:val="uk-UA"/>
        </w:rPr>
        <w:t xml:space="preserve"> структури, придатних для подальшого використання у стимуляторі сонячних елементів SCAPS 3.3.08. Вихідними даними моделі є рівні легування, концентрація </w:t>
      </w:r>
      <w:proofErr w:type="spellStart"/>
      <w:r w:rsidR="00753194" w:rsidRPr="00597B06">
        <w:rPr>
          <w:rFonts w:ascii="Times New Roman" w:hAnsi="Times New Roman" w:cs="Times New Roman"/>
          <w:sz w:val="24"/>
          <w:szCs w:val="24"/>
          <w:lang w:val="uk-UA"/>
        </w:rPr>
        <w:t>домішкового</w:t>
      </w:r>
      <w:proofErr w:type="spellEnd"/>
      <w:r w:rsidR="00753194" w:rsidRPr="00597B06">
        <w:rPr>
          <w:rFonts w:ascii="Times New Roman" w:hAnsi="Times New Roman" w:cs="Times New Roman"/>
          <w:sz w:val="24"/>
          <w:szCs w:val="24"/>
          <w:lang w:val="uk-UA"/>
        </w:rPr>
        <w:t xml:space="preserve"> заліза, </w:t>
      </w:r>
      <w:proofErr w:type="spellStart"/>
      <w:r w:rsidR="00753194" w:rsidRPr="00597B06">
        <w:rPr>
          <w:rFonts w:ascii="Times New Roman" w:hAnsi="Times New Roman" w:cs="Times New Roman"/>
          <w:sz w:val="24"/>
          <w:szCs w:val="24"/>
          <w:lang w:val="uk-UA"/>
        </w:rPr>
        <w:t>товщ</w:t>
      </w:r>
      <w:proofErr w:type="spellEnd"/>
      <w:r w:rsidR="00753194" w:rsidRPr="00597B06">
        <w:rPr>
          <w:rFonts w:ascii="Times New Roman" w:hAnsi="Times New Roman" w:cs="Times New Roman"/>
          <w:sz w:val="24"/>
          <w:szCs w:val="24"/>
          <w:lang w:val="uk-UA"/>
        </w:rPr>
        <w:t xml:space="preserve"> будуть використані температура, концентрація легуючих домішок, товщини шарів та температура. При створенні моделі будуть враховані температурні та концентраційні залежності ширини забороненої зони, звуження ширини забороненої зони, </w:t>
      </w:r>
      <w:proofErr w:type="spellStart"/>
      <w:r w:rsidRPr="00597B06">
        <w:rPr>
          <w:rFonts w:ascii="Times New Roman" w:hAnsi="Times New Roman" w:cs="Times New Roman"/>
          <w:sz w:val="24"/>
          <w:szCs w:val="24"/>
          <w:lang w:val="uk-UA"/>
        </w:rPr>
        <w:t>рухливостей</w:t>
      </w:r>
      <w:proofErr w:type="spellEnd"/>
      <w:r w:rsidRPr="00597B06">
        <w:rPr>
          <w:rFonts w:ascii="Times New Roman" w:hAnsi="Times New Roman" w:cs="Times New Roman"/>
          <w:sz w:val="24"/>
          <w:szCs w:val="24"/>
          <w:lang w:val="uk-UA"/>
        </w:rPr>
        <w:t xml:space="preserve">, </w:t>
      </w:r>
      <w:r w:rsidR="00753194" w:rsidRPr="00597B06">
        <w:rPr>
          <w:rFonts w:ascii="Times New Roman" w:hAnsi="Times New Roman" w:cs="Times New Roman"/>
          <w:sz w:val="24"/>
          <w:szCs w:val="24"/>
          <w:lang w:val="uk-UA"/>
        </w:rPr>
        <w:t>теплових швидкостей та ефективних мас носіїв заряду, власної концентрації носіїв, густини енергетичних рівнів поблизу дозволених зон</w:t>
      </w:r>
      <w:r w:rsidRPr="00597B06">
        <w:rPr>
          <w:rFonts w:ascii="Times New Roman" w:hAnsi="Times New Roman" w:cs="Times New Roman"/>
          <w:sz w:val="24"/>
          <w:szCs w:val="24"/>
          <w:lang w:val="uk-UA"/>
        </w:rPr>
        <w:t xml:space="preserve">, енергетичного положення та ефективного перерізу захоплення центрів, пов’язаних з дефектами. Також враховуватимуться просторові розподіли концентрації відокремлених </w:t>
      </w:r>
      <w:proofErr w:type="spellStart"/>
      <w:r w:rsidRPr="00597B06">
        <w:rPr>
          <w:rFonts w:ascii="Times New Roman" w:hAnsi="Times New Roman" w:cs="Times New Roman"/>
          <w:sz w:val="24"/>
          <w:szCs w:val="24"/>
          <w:lang w:val="uk-UA"/>
        </w:rPr>
        <w:t>міжвузольних</w:t>
      </w:r>
      <w:proofErr w:type="spellEnd"/>
      <w:r w:rsidRPr="00597B06">
        <w:rPr>
          <w:rFonts w:ascii="Times New Roman" w:hAnsi="Times New Roman" w:cs="Times New Roman"/>
          <w:sz w:val="24"/>
          <w:szCs w:val="24"/>
          <w:lang w:val="uk-UA"/>
        </w:rPr>
        <w:t xml:space="preserve"> атомів заліза та пар залізо-бор.</w:t>
      </w:r>
    </w:p>
    <w:p w14:paraId="3BE4103B"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Програмне забезпечення для </w:t>
      </w:r>
      <w:proofErr w:type="spellStart"/>
      <w:r w:rsidRPr="00597B06">
        <w:rPr>
          <w:rFonts w:ascii="Times New Roman" w:eastAsia="Times New Roman" w:hAnsi="Times New Roman" w:cs="Times New Roman"/>
          <w:color w:val="000000"/>
          <w:sz w:val="24"/>
          <w:szCs w:val="24"/>
          <w:lang w:val="uk-UA"/>
        </w:rPr>
        <w:t>парсингу</w:t>
      </w:r>
      <w:proofErr w:type="spellEnd"/>
      <w:r w:rsidRPr="00597B06">
        <w:rPr>
          <w:rFonts w:ascii="Times New Roman" w:eastAsia="Times New Roman" w:hAnsi="Times New Roman" w:cs="Times New Roman"/>
          <w:color w:val="000000"/>
          <w:sz w:val="24"/>
          <w:szCs w:val="24"/>
          <w:lang w:val="uk-UA"/>
        </w:rPr>
        <w:t xml:space="preserve"> </w:t>
      </w:r>
      <w:r w:rsidRPr="00597B06">
        <w:rPr>
          <w:rFonts w:ascii="Times New Roman" w:eastAsia="Times New Roman" w:hAnsi="Times New Roman" w:cs="Times New Roman"/>
          <w:sz w:val="24"/>
          <w:szCs w:val="24"/>
          <w:lang w:val="uk-UA"/>
        </w:rPr>
        <w:t xml:space="preserve">файлів, які є результатом роботи </w:t>
      </w:r>
      <w:r w:rsidRPr="00597B06">
        <w:rPr>
          <w:rFonts w:ascii="Times New Roman" w:hAnsi="Times New Roman" w:cs="Times New Roman"/>
          <w:sz w:val="24"/>
          <w:szCs w:val="24"/>
          <w:lang w:val="uk-UA"/>
        </w:rPr>
        <w:t>SCAPS, що дозволяє виділяти вольт-амперні характеристики (ВАХ) з врахуванням як загального струму, так і його окремої складової, пов’язаної з рекомбінацією на дефектах.</w:t>
      </w:r>
    </w:p>
    <w:p w14:paraId="374F8851" w14:textId="77777777" w:rsidR="00DE4735" w:rsidRPr="00597B06" w:rsidRDefault="0038639F">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Розрахований масив ВАХ </w:t>
      </w:r>
      <w:r w:rsidRPr="00597B06">
        <w:rPr>
          <w:rFonts w:ascii="Times New Roman" w:hAnsi="Times New Roman" w:cs="Times New Roman"/>
          <w:sz w:val="24"/>
          <w:szCs w:val="24"/>
          <w:lang w:val="uk-UA"/>
        </w:rPr>
        <w:t xml:space="preserve">кремнієвих </w:t>
      </w:r>
      <w:r w:rsidRPr="00597B06">
        <w:rPr>
          <w:rFonts w:ascii="Times New Roman" w:hAnsi="Times New Roman" w:cs="Times New Roman"/>
          <w:i/>
          <w:sz w:val="24"/>
          <w:szCs w:val="24"/>
          <w:lang w:val="uk-UA"/>
        </w:rPr>
        <w:t>n</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lang w:val="uk-UA"/>
        </w:rPr>
        <w:t>-</w:t>
      </w:r>
      <w:r w:rsidRPr="00597B06">
        <w:rPr>
          <w:rFonts w:ascii="Times New Roman" w:hAnsi="Times New Roman" w:cs="Times New Roman"/>
          <w:i/>
          <w:sz w:val="24"/>
          <w:szCs w:val="24"/>
          <w:lang w:val="uk-UA"/>
        </w:rPr>
        <w:t>p</w:t>
      </w:r>
      <w:r w:rsidRPr="00597B06">
        <w:rPr>
          <w:rFonts w:ascii="Times New Roman" w:hAnsi="Times New Roman" w:cs="Times New Roman"/>
          <w:sz w:val="24"/>
          <w:szCs w:val="24"/>
          <w:vertAlign w:val="superscript"/>
          <w:lang w:val="uk-UA"/>
        </w:rPr>
        <w:t>+</w:t>
      </w:r>
      <w:r w:rsidRPr="00597B06">
        <w:rPr>
          <w:rFonts w:ascii="Times New Roman" w:hAnsi="Times New Roman" w:cs="Times New Roman"/>
          <w:sz w:val="24"/>
          <w:szCs w:val="24"/>
          <w:lang w:val="uk-UA"/>
        </w:rPr>
        <w:t xml:space="preserve"> структур з різною товщиною (150-240 </w:t>
      </w:r>
      <w:proofErr w:type="spellStart"/>
      <w:r w:rsidRPr="00597B06">
        <w:rPr>
          <w:rFonts w:ascii="Times New Roman" w:hAnsi="Times New Roman" w:cs="Times New Roman"/>
          <w:sz w:val="24"/>
          <w:szCs w:val="24"/>
          <w:lang w:val="uk-UA"/>
        </w:rPr>
        <w:t>мкм</w:t>
      </w:r>
      <w:proofErr w:type="spellEnd"/>
      <w:r w:rsidRPr="00597B06">
        <w:rPr>
          <w:rFonts w:ascii="Times New Roman" w:hAnsi="Times New Roman" w:cs="Times New Roman"/>
          <w:sz w:val="24"/>
          <w:szCs w:val="24"/>
          <w:lang w:val="uk-UA"/>
        </w:rPr>
        <w:t>) та ступенем легування (10</w:t>
      </w:r>
      <w:r w:rsidRPr="00597B06">
        <w:rPr>
          <w:rFonts w:ascii="Times New Roman" w:hAnsi="Times New Roman" w:cs="Times New Roman"/>
          <w:sz w:val="24"/>
          <w:szCs w:val="24"/>
          <w:vertAlign w:val="superscript"/>
          <w:lang w:val="uk-UA"/>
        </w:rPr>
        <w:t>15</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17</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бази при варіації концентрації домішки в інтервалі 10</w:t>
      </w:r>
      <w:r w:rsidRPr="00597B06">
        <w:rPr>
          <w:rFonts w:ascii="Times New Roman" w:hAnsi="Times New Roman" w:cs="Times New Roman"/>
          <w:sz w:val="24"/>
          <w:szCs w:val="24"/>
          <w:vertAlign w:val="superscript"/>
          <w:lang w:val="uk-UA"/>
        </w:rPr>
        <w:t>10</w:t>
      </w:r>
      <w:r w:rsidRPr="00597B06">
        <w:rPr>
          <w:rFonts w:ascii="Times New Roman" w:hAnsi="Times New Roman" w:cs="Times New Roman"/>
          <w:sz w:val="24"/>
          <w:szCs w:val="24"/>
          <w:lang w:val="uk-UA"/>
        </w:rPr>
        <w:t>÷10</w:t>
      </w:r>
      <w:r w:rsidRPr="00597B06">
        <w:rPr>
          <w:rFonts w:ascii="Times New Roman" w:hAnsi="Times New Roman" w:cs="Times New Roman"/>
          <w:sz w:val="24"/>
          <w:szCs w:val="24"/>
          <w:vertAlign w:val="superscript"/>
          <w:lang w:val="uk-UA"/>
        </w:rPr>
        <w:t>13</w:t>
      </w:r>
      <w:r w:rsidRPr="00597B06">
        <w:rPr>
          <w:rFonts w:ascii="Times New Roman" w:hAnsi="Times New Roman" w:cs="Times New Roman"/>
          <w:sz w:val="24"/>
          <w:szCs w:val="24"/>
          <w:lang w:val="uk-UA"/>
        </w:rPr>
        <w:t xml:space="preserve"> см</w:t>
      </w:r>
      <w:r w:rsidRPr="00597B06">
        <w:rPr>
          <w:rFonts w:ascii="Times New Roman" w:hAnsi="Times New Roman" w:cs="Times New Roman"/>
          <w:sz w:val="24"/>
          <w:szCs w:val="24"/>
          <w:vertAlign w:val="superscript"/>
          <w:lang w:val="uk-UA"/>
        </w:rPr>
        <w:t>-3</w:t>
      </w:r>
      <w:r w:rsidRPr="00597B06">
        <w:rPr>
          <w:rFonts w:ascii="Times New Roman" w:hAnsi="Times New Roman" w:cs="Times New Roman"/>
          <w:sz w:val="24"/>
          <w:szCs w:val="24"/>
          <w:lang w:val="uk-UA"/>
        </w:rPr>
        <w:t xml:space="preserve"> для температурного діапазону 290-340 К – загалом близько 30 тис характеристик.</w:t>
      </w:r>
      <w:r w:rsidR="00A969E0" w:rsidRPr="00597B06">
        <w:rPr>
          <w:rFonts w:ascii="Times New Roman" w:hAnsi="Times New Roman" w:cs="Times New Roman"/>
          <w:sz w:val="24"/>
          <w:szCs w:val="24"/>
          <w:lang w:val="uk-UA"/>
        </w:rPr>
        <w:t xml:space="preserve"> Розраховані ВАХ в наступній частині </w:t>
      </w:r>
      <w:proofErr w:type="spellStart"/>
      <w:r w:rsidR="00A969E0" w:rsidRPr="00597B06">
        <w:rPr>
          <w:rFonts w:ascii="Times New Roman" w:hAnsi="Times New Roman" w:cs="Times New Roman"/>
          <w:sz w:val="24"/>
          <w:szCs w:val="24"/>
          <w:lang w:val="uk-UA"/>
        </w:rPr>
        <w:t>проєкту</w:t>
      </w:r>
      <w:proofErr w:type="spellEnd"/>
      <w:r w:rsidR="00A969E0" w:rsidRPr="00597B06">
        <w:rPr>
          <w:rFonts w:ascii="Times New Roman" w:hAnsi="Times New Roman" w:cs="Times New Roman"/>
          <w:sz w:val="24"/>
          <w:szCs w:val="24"/>
          <w:lang w:val="uk-UA"/>
        </w:rPr>
        <w:t xml:space="preserve"> будуть використані для розробці фізичних основ експрес-методу оцінки концентрації електрично-активних дефектів у бар’єрних структурах за величиною фактору </w:t>
      </w:r>
      <w:proofErr w:type="spellStart"/>
      <w:r w:rsidR="00A969E0" w:rsidRPr="00597B06">
        <w:rPr>
          <w:rFonts w:ascii="Times New Roman" w:hAnsi="Times New Roman" w:cs="Times New Roman"/>
          <w:sz w:val="24"/>
          <w:szCs w:val="24"/>
          <w:lang w:val="uk-UA"/>
        </w:rPr>
        <w:t>неідеальності</w:t>
      </w:r>
      <w:proofErr w:type="spellEnd"/>
      <w:r w:rsidR="00A969E0" w:rsidRPr="00597B06">
        <w:rPr>
          <w:rFonts w:ascii="Times New Roman" w:hAnsi="Times New Roman" w:cs="Times New Roman"/>
          <w:sz w:val="24"/>
          <w:szCs w:val="24"/>
          <w:lang w:val="uk-UA"/>
        </w:rPr>
        <w:t xml:space="preserve">, а також для налаштування штучної нейронної мережі для оцінки концентрації атомів заліза в кремнієвих </w:t>
      </w:r>
      <w:r w:rsidR="00A969E0" w:rsidRPr="00597B06">
        <w:rPr>
          <w:rFonts w:ascii="Times New Roman" w:hAnsi="Times New Roman" w:cs="Times New Roman"/>
          <w:i/>
          <w:sz w:val="24"/>
          <w:szCs w:val="24"/>
          <w:lang w:val="uk-UA"/>
        </w:rPr>
        <w:t>n</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w:t>
      </w:r>
      <w:r w:rsidR="00A969E0" w:rsidRPr="00597B06">
        <w:rPr>
          <w:rFonts w:ascii="Times New Roman" w:hAnsi="Times New Roman" w:cs="Times New Roman"/>
          <w:i/>
          <w:sz w:val="24"/>
          <w:szCs w:val="24"/>
          <w:lang w:val="uk-UA"/>
        </w:rPr>
        <w:t>p</w:t>
      </w:r>
      <w:r w:rsidR="00A969E0" w:rsidRPr="00597B06">
        <w:rPr>
          <w:rFonts w:ascii="Times New Roman" w:hAnsi="Times New Roman" w:cs="Times New Roman"/>
          <w:sz w:val="24"/>
          <w:szCs w:val="24"/>
          <w:lang w:val="uk-UA"/>
        </w:rPr>
        <w:t>+ структурах.</w:t>
      </w:r>
    </w:p>
    <w:p w14:paraId="012D5FF3" w14:textId="77777777" w:rsidR="00A969E0" w:rsidRPr="00597B06" w:rsidRDefault="0038639F" w:rsidP="00A969E0">
      <w:pPr>
        <w:spacing w:line="240" w:lineRule="auto"/>
        <w:jc w:val="both"/>
        <w:rPr>
          <w:rFonts w:ascii="Times New Roman" w:eastAsia="Times New Roman" w:hAnsi="Times New Roman" w:cs="Times New Roman"/>
          <w:color w:val="000000"/>
          <w:sz w:val="24"/>
          <w:szCs w:val="24"/>
          <w:lang w:val="uk-UA"/>
        </w:rPr>
      </w:pPr>
      <w:r w:rsidRPr="00597B06">
        <w:rPr>
          <w:rFonts w:ascii="Times New Roman" w:eastAsia="Times New Roman" w:hAnsi="Times New Roman" w:cs="Times New Roman"/>
          <w:color w:val="000000"/>
          <w:sz w:val="24"/>
          <w:szCs w:val="24"/>
          <w:lang w:val="uk-UA"/>
        </w:rPr>
        <w:t xml:space="preserve">Експериментальна установка для </w:t>
      </w:r>
      <w:r w:rsidRPr="00597B06">
        <w:rPr>
          <w:rFonts w:ascii="Times New Roman" w:eastAsia="Times New Roman" w:hAnsi="Times New Roman" w:cs="Times New Roman"/>
          <w:sz w:val="24"/>
          <w:szCs w:val="24"/>
          <w:lang w:val="uk-UA"/>
        </w:rPr>
        <w:t xml:space="preserve">вимірювання кінетики світло індукованих процесів в </w:t>
      </w:r>
      <w:r w:rsidRPr="00597B06">
        <w:rPr>
          <w:rFonts w:ascii="Times New Roman" w:eastAsia="Times New Roman" w:hAnsi="Times New Roman" w:cs="Times New Roman"/>
          <w:color w:val="000000"/>
          <w:sz w:val="24"/>
          <w:szCs w:val="24"/>
          <w:lang w:val="uk-UA"/>
        </w:rPr>
        <w:t>кремнієвих сонячних елементах</w:t>
      </w:r>
      <w:r w:rsidR="00A969E0" w:rsidRPr="00597B06">
        <w:rPr>
          <w:rFonts w:ascii="Times New Roman" w:eastAsia="Times New Roman" w:hAnsi="Times New Roman" w:cs="Times New Roman"/>
          <w:color w:val="000000"/>
          <w:sz w:val="24"/>
          <w:szCs w:val="24"/>
          <w:lang w:val="uk-UA"/>
        </w:rPr>
        <w:t xml:space="preserve"> в умовах ультразвукового навантаження</w:t>
      </w:r>
      <w:r w:rsidRPr="00597B06">
        <w:rPr>
          <w:rFonts w:ascii="Times New Roman" w:eastAsia="Times New Roman" w:hAnsi="Times New Roman" w:cs="Times New Roman"/>
          <w:color w:val="000000"/>
          <w:sz w:val="24"/>
          <w:szCs w:val="24"/>
          <w:lang w:val="uk-UA"/>
        </w:rPr>
        <w:t>.</w:t>
      </w:r>
      <w:r w:rsidR="00A969E0" w:rsidRPr="00597B06">
        <w:rPr>
          <w:rFonts w:ascii="Times New Roman" w:eastAsia="Times New Roman" w:hAnsi="Times New Roman" w:cs="Times New Roman"/>
          <w:color w:val="000000"/>
          <w:sz w:val="24"/>
          <w:szCs w:val="24"/>
          <w:lang w:val="uk-UA"/>
        </w:rPr>
        <w:t xml:space="preserve"> Установка у наступній частині </w:t>
      </w:r>
      <w:proofErr w:type="spellStart"/>
      <w:r w:rsidR="00A969E0" w:rsidRPr="00597B06">
        <w:rPr>
          <w:rFonts w:ascii="Times New Roman" w:eastAsia="Times New Roman" w:hAnsi="Times New Roman" w:cs="Times New Roman"/>
          <w:color w:val="000000"/>
          <w:sz w:val="24"/>
          <w:szCs w:val="24"/>
          <w:lang w:val="uk-UA"/>
        </w:rPr>
        <w:t>проєкту</w:t>
      </w:r>
      <w:proofErr w:type="spellEnd"/>
      <w:r w:rsidR="00A969E0" w:rsidRPr="00597B06">
        <w:rPr>
          <w:rFonts w:ascii="Times New Roman" w:eastAsia="Times New Roman" w:hAnsi="Times New Roman" w:cs="Times New Roman"/>
          <w:color w:val="000000"/>
          <w:sz w:val="24"/>
          <w:szCs w:val="24"/>
          <w:lang w:val="uk-UA"/>
        </w:rPr>
        <w:t xml:space="preserve"> буде використана для з’ясування фізичних закономірностей та механізмів взаємодії дефектних комплексів, пов’язаних із атомами перехідних металів, у кремнієвих сонячних елементах з пружними хвилями ультразвукового діапазону. В свою чергу, в</w:t>
      </w:r>
      <w:r w:rsidR="00A969E0" w:rsidRPr="00597B06">
        <w:rPr>
          <w:rFonts w:ascii="Times New Roman" w:hAnsi="Times New Roman" w:cs="Times New Roman"/>
          <w:sz w:val="24"/>
          <w:szCs w:val="24"/>
          <w:lang w:val="uk-UA"/>
        </w:rPr>
        <w:t xml:space="preserve">становлені фізичні закономірності впливу ультразвукового навантаження на процеси перебудови </w:t>
      </w:r>
      <w:proofErr w:type="spellStart"/>
      <w:r w:rsidR="00A969E0" w:rsidRPr="00597B06">
        <w:rPr>
          <w:rFonts w:ascii="Times New Roman" w:hAnsi="Times New Roman" w:cs="Times New Roman"/>
          <w:sz w:val="24"/>
          <w:szCs w:val="24"/>
          <w:lang w:val="uk-UA"/>
        </w:rPr>
        <w:t>домішкових</w:t>
      </w:r>
      <w:proofErr w:type="spellEnd"/>
      <w:r w:rsidR="00A969E0" w:rsidRPr="00597B06">
        <w:rPr>
          <w:rFonts w:ascii="Times New Roman" w:hAnsi="Times New Roman" w:cs="Times New Roman"/>
          <w:sz w:val="24"/>
          <w:szCs w:val="24"/>
          <w:lang w:val="uk-UA"/>
        </w:rPr>
        <w:t xml:space="preserve"> центрів, пов’язаних з атомами перехідних металів, можуть бути використані для </w:t>
      </w:r>
      <w:r w:rsidR="00A969E0" w:rsidRPr="00597B06">
        <w:rPr>
          <w:rFonts w:ascii="Times New Roman" w:hAnsi="Times New Roman" w:cs="Times New Roman"/>
          <w:sz w:val="24"/>
          <w:szCs w:val="24"/>
          <w:lang w:val="uk-UA"/>
        </w:rPr>
        <w:lastRenderedPageBreak/>
        <w:t>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w:t>
      </w:r>
    </w:p>
    <w:p w14:paraId="44C69C8F" w14:textId="77777777" w:rsidR="0038639F" w:rsidRPr="00597B06" w:rsidRDefault="0038639F">
      <w:pPr>
        <w:spacing w:line="240" w:lineRule="auto"/>
        <w:jc w:val="both"/>
        <w:rPr>
          <w:rFonts w:ascii="Times New Roman" w:eastAsia="Times New Roman" w:hAnsi="Times New Roman" w:cs="Times New Roman"/>
          <w:color w:val="000000"/>
          <w:sz w:val="24"/>
          <w:szCs w:val="24"/>
          <w:lang w:val="uk-UA"/>
        </w:rPr>
      </w:pPr>
    </w:p>
    <w:p w14:paraId="1270E508" w14:textId="77777777" w:rsidR="00860D16" w:rsidRPr="00597B06" w:rsidRDefault="005178C7">
      <w:pPr>
        <w:spacing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w:t>
      </w:r>
      <w:r w:rsidRPr="00597B06">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 У ПОТОЧНОМУ РОЦІ, ТА ВИМОГИ ЩОДО ДЕРЖАВНОЇ РЕЄСТРАЦІЇ НАУКОВО-ДОСЛІДНОЇ РОБОТИ</w:t>
      </w:r>
    </w:p>
    <w:p w14:paraId="100F2300"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7.1.</w:t>
      </w:r>
      <w:r w:rsidRPr="00597B06">
        <w:rPr>
          <w:rFonts w:ascii="Times New Roman" w:eastAsia="Times New Roman" w:hAnsi="Times New Roman" w:cs="Times New Roman"/>
          <w:b/>
          <w:color w:val="000000"/>
          <w:sz w:val="24"/>
          <w:szCs w:val="24"/>
          <w:lang w:val="uk-UA"/>
        </w:rPr>
        <w:tab/>
        <w:t xml:space="preserve">Перелік документів, що подаються за результатами реалізації </w:t>
      </w:r>
      <w:proofErr w:type="spellStart"/>
      <w:r w:rsidRPr="00597B06">
        <w:rPr>
          <w:rFonts w:ascii="Times New Roman" w:eastAsia="Times New Roman" w:hAnsi="Times New Roman" w:cs="Times New Roman"/>
          <w:b/>
          <w:color w:val="000000"/>
          <w:sz w:val="24"/>
          <w:szCs w:val="24"/>
          <w:lang w:val="uk-UA"/>
        </w:rPr>
        <w:t>Проєкту</w:t>
      </w:r>
      <w:proofErr w:type="spellEnd"/>
    </w:p>
    <w:p w14:paraId="2FBE683B"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proofErr w:type="spellStart"/>
      <w:r w:rsidRPr="00597B06">
        <w:rPr>
          <w:rFonts w:ascii="Times New Roman" w:eastAsia="Times New Roman" w:hAnsi="Times New Roman" w:cs="Times New Roman"/>
          <w:color w:val="000000"/>
          <w:sz w:val="24"/>
          <w:szCs w:val="24"/>
          <w:lang w:val="uk-UA"/>
        </w:rPr>
        <w:t>Грантоотримувач</w:t>
      </w:r>
      <w:proofErr w:type="spellEnd"/>
      <w:r w:rsidRPr="00597B06">
        <w:rPr>
          <w:rFonts w:ascii="Times New Roman" w:eastAsia="Times New Roman" w:hAnsi="Times New Roman" w:cs="Times New Roman"/>
          <w:color w:val="000000"/>
          <w:sz w:val="24"/>
          <w:szCs w:val="24"/>
          <w:lang w:val="uk-UA"/>
        </w:rPr>
        <w:t xml:space="preserve"> не пізніше 15 грудня 2020 року подає </w:t>
      </w:r>
      <w:proofErr w:type="spellStart"/>
      <w:r w:rsidRPr="00597B06">
        <w:rPr>
          <w:rFonts w:ascii="Times New Roman" w:eastAsia="Times New Roman" w:hAnsi="Times New Roman" w:cs="Times New Roman"/>
          <w:color w:val="000000"/>
          <w:sz w:val="24"/>
          <w:szCs w:val="24"/>
          <w:lang w:val="uk-UA"/>
        </w:rPr>
        <w:t>Грантонадавачу</w:t>
      </w:r>
      <w:proofErr w:type="spellEnd"/>
      <w:r w:rsidRPr="00597B06">
        <w:rPr>
          <w:rFonts w:ascii="Times New Roman" w:eastAsia="Times New Roman" w:hAnsi="Times New Roman" w:cs="Times New Roman"/>
          <w:color w:val="000000"/>
          <w:sz w:val="24"/>
          <w:szCs w:val="24"/>
          <w:lang w:val="uk-UA"/>
        </w:rPr>
        <w:t>:</w:t>
      </w:r>
    </w:p>
    <w:p w14:paraId="36B15FDF"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а)</w:t>
      </w:r>
      <w:r w:rsidRPr="00597B06">
        <w:rPr>
          <w:rFonts w:ascii="Times New Roman" w:eastAsia="Times New Roman" w:hAnsi="Times New Roman" w:cs="Times New Roman"/>
          <w:color w:val="000000"/>
          <w:sz w:val="24"/>
          <w:szCs w:val="24"/>
          <w:lang w:val="uk-UA"/>
        </w:rPr>
        <w:tab/>
        <w:t xml:space="preserve">Акт про виконання проміжного етапу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 у 2-х паперових примірниках;</w:t>
      </w:r>
    </w:p>
    <w:p w14:paraId="4DB7CFF1"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б)</w:t>
      </w:r>
      <w:r w:rsidRPr="00597B06">
        <w:rPr>
          <w:rFonts w:ascii="Times New Roman" w:eastAsia="Times New Roman" w:hAnsi="Times New Roman" w:cs="Times New Roman"/>
          <w:color w:val="000000"/>
          <w:sz w:val="24"/>
          <w:szCs w:val="24"/>
          <w:lang w:val="uk-UA"/>
        </w:rPr>
        <w:tab/>
        <w:t xml:space="preserve">науковий звіт про проміжні результати реалізації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14:paraId="1FB139E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в)</w:t>
      </w:r>
      <w:r w:rsidRPr="00597B06">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14:paraId="6D07153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г)</w:t>
      </w:r>
      <w:r w:rsidRPr="00597B06">
        <w:rPr>
          <w:rFonts w:ascii="Times New Roman" w:eastAsia="Times New Roman" w:hAnsi="Times New Roman" w:cs="Times New Roman"/>
          <w:color w:val="000000"/>
          <w:sz w:val="24"/>
          <w:szCs w:val="24"/>
          <w:lang w:val="uk-UA"/>
        </w:rPr>
        <w:tab/>
        <w:t xml:space="preserve">витяг із протоколу засідання вченої (наукової, науково-технічної, технічної) ради </w:t>
      </w:r>
      <w:proofErr w:type="spellStart"/>
      <w:r w:rsidRPr="00597B06">
        <w:rPr>
          <w:rFonts w:ascii="Times New Roman" w:eastAsia="Times New Roman" w:hAnsi="Times New Roman" w:cs="Times New Roman"/>
          <w:color w:val="000000"/>
          <w:sz w:val="24"/>
          <w:szCs w:val="24"/>
          <w:lang w:val="uk-UA"/>
        </w:rPr>
        <w:t>Грантоотримувача</w:t>
      </w:r>
      <w:proofErr w:type="spellEnd"/>
      <w:r w:rsidRPr="00597B06">
        <w:rPr>
          <w:rFonts w:ascii="Times New Roman" w:eastAsia="Times New Roman" w:hAnsi="Times New Roman" w:cs="Times New Roman"/>
          <w:color w:val="FF0000"/>
          <w:sz w:val="24"/>
          <w:szCs w:val="24"/>
          <w:lang w:val="uk-UA"/>
        </w:rPr>
        <w:t xml:space="preserve"> </w:t>
      </w:r>
      <w:r w:rsidRPr="00597B06">
        <w:rPr>
          <w:rFonts w:ascii="Times New Roman" w:eastAsia="Times New Roman" w:hAnsi="Times New Roman" w:cs="Times New Roman"/>
          <w:color w:val="000000"/>
          <w:sz w:val="24"/>
          <w:szCs w:val="24"/>
          <w:lang w:val="uk-UA"/>
        </w:rPr>
        <w:t xml:space="preserve">про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 xml:space="preserve"> у відповідному році – в 1-ому паперовому примірник;</w:t>
      </w:r>
    </w:p>
    <w:p w14:paraId="43C648C2"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д)</w:t>
      </w:r>
      <w:r w:rsidRPr="00597B06">
        <w:rPr>
          <w:rFonts w:ascii="Times New Roman" w:eastAsia="Times New Roman" w:hAnsi="Times New Roman" w:cs="Times New Roman"/>
          <w:color w:val="000000"/>
          <w:sz w:val="24"/>
          <w:szCs w:val="24"/>
          <w:lang w:val="uk-UA"/>
        </w:rPr>
        <w:tab/>
      </w:r>
      <w:r w:rsidRPr="00597B06">
        <w:rPr>
          <w:rFonts w:ascii="Times New Roman" w:eastAsia="Times New Roman" w:hAnsi="Times New Roman" w:cs="Times New Roman"/>
          <w:sz w:val="24"/>
          <w:szCs w:val="24"/>
          <w:lang w:val="uk-UA"/>
        </w:rPr>
        <w:t xml:space="preserve">анотований звіт про виконану роботу у 2020 році в рамках реалізації </w:t>
      </w:r>
      <w:proofErr w:type="spellStart"/>
      <w:r w:rsidRPr="00597B06">
        <w:rPr>
          <w:rFonts w:ascii="Times New Roman" w:eastAsia="Times New Roman" w:hAnsi="Times New Roman" w:cs="Times New Roman"/>
          <w:sz w:val="24"/>
          <w:szCs w:val="24"/>
          <w:lang w:val="uk-UA"/>
        </w:rPr>
        <w:t>проєкту</w:t>
      </w:r>
      <w:proofErr w:type="spellEnd"/>
      <w:r w:rsidRPr="00597B06">
        <w:rPr>
          <w:rFonts w:ascii="Times New Roman" w:eastAsia="Times New Roman" w:hAnsi="Times New Roman" w:cs="Times New Roman"/>
          <w:sz w:val="24"/>
          <w:szCs w:val="24"/>
          <w:lang w:val="uk-UA"/>
        </w:rPr>
        <w:t xml:space="preserve"> із виконання наукових досліджень і розробок (для оприлюднення) – в електронному вигляді та в 1-ому паперовому примірнику;</w:t>
      </w:r>
    </w:p>
    <w:p w14:paraId="28E20987"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е)</w:t>
      </w:r>
      <w:r w:rsidRPr="00597B06">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14:paraId="02944BBA"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є)</w:t>
      </w:r>
      <w:r w:rsidRPr="00597B06">
        <w:rPr>
          <w:rFonts w:ascii="Times New Roman" w:eastAsia="Times New Roman" w:hAnsi="Times New Roman" w:cs="Times New Roman"/>
          <w:color w:val="000000"/>
          <w:sz w:val="24"/>
          <w:szCs w:val="24"/>
          <w:lang w:val="uk-UA"/>
        </w:rPr>
        <w:tab/>
        <w:t xml:space="preserve">копії документів щодо придбання обладнання та устаткування за рахунок гранту під час виконання </w:t>
      </w:r>
      <w:proofErr w:type="spellStart"/>
      <w:r w:rsidRPr="00597B06">
        <w:rPr>
          <w:rFonts w:ascii="Times New Roman" w:eastAsia="Times New Roman" w:hAnsi="Times New Roman" w:cs="Times New Roman"/>
          <w:color w:val="000000"/>
          <w:sz w:val="24"/>
          <w:szCs w:val="24"/>
          <w:lang w:val="uk-UA"/>
        </w:rPr>
        <w:t>Проєкту</w:t>
      </w:r>
      <w:proofErr w:type="spellEnd"/>
      <w:r w:rsidRPr="00597B06">
        <w:rPr>
          <w:rFonts w:ascii="Times New Roman" w:eastAsia="Times New Roman" w:hAnsi="Times New Roman" w:cs="Times New Roman"/>
          <w:color w:val="000000"/>
          <w:sz w:val="24"/>
          <w:szCs w:val="24"/>
          <w:lang w:val="uk-UA"/>
        </w:rPr>
        <w:t>;</w:t>
      </w:r>
    </w:p>
    <w:p w14:paraId="0E29BD3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sz w:val="24"/>
          <w:szCs w:val="24"/>
          <w:lang w:val="uk-UA"/>
        </w:rPr>
        <w:t>ж)</w:t>
      </w:r>
      <w:r w:rsidRPr="00597B06">
        <w:rPr>
          <w:rFonts w:ascii="Times New Roman" w:eastAsia="Times New Roman" w:hAnsi="Times New Roman" w:cs="Times New Roman"/>
          <w:color w:val="000000"/>
          <w:sz w:val="24"/>
          <w:szCs w:val="24"/>
          <w:lang w:val="uk-UA"/>
        </w:rPr>
        <w:tab/>
        <w:t xml:space="preserve">за умов залучення </w:t>
      </w:r>
      <w:proofErr w:type="spellStart"/>
      <w:r w:rsidRPr="00597B06">
        <w:rPr>
          <w:rFonts w:ascii="Times New Roman" w:eastAsia="Times New Roman" w:hAnsi="Times New Roman" w:cs="Times New Roman"/>
          <w:color w:val="000000"/>
          <w:sz w:val="24"/>
          <w:szCs w:val="24"/>
          <w:lang w:val="uk-UA"/>
        </w:rPr>
        <w:t>субвиконавця</w:t>
      </w:r>
      <w:proofErr w:type="spellEnd"/>
      <w:r w:rsidRPr="00597B06">
        <w:rPr>
          <w:rFonts w:ascii="Times New Roman" w:eastAsia="Times New Roman" w:hAnsi="Times New Roman" w:cs="Times New Roman"/>
          <w:color w:val="000000"/>
          <w:sz w:val="24"/>
          <w:szCs w:val="24"/>
          <w:lang w:val="uk-UA"/>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sidRPr="00597B06">
        <w:rPr>
          <w:rFonts w:ascii="Times New Roman" w:eastAsia="Times New Roman" w:hAnsi="Times New Roman" w:cs="Times New Roman"/>
          <w:color w:val="000000"/>
          <w:sz w:val="24"/>
          <w:szCs w:val="24"/>
          <w:lang w:val="uk-UA"/>
        </w:rPr>
        <w:t>субвиконавцем</w:t>
      </w:r>
      <w:proofErr w:type="spellEnd"/>
      <w:r w:rsidRPr="00597B06">
        <w:rPr>
          <w:rFonts w:ascii="Times New Roman" w:eastAsia="Times New Roman" w:hAnsi="Times New Roman" w:cs="Times New Roman"/>
          <w:color w:val="000000"/>
          <w:sz w:val="24"/>
          <w:szCs w:val="24"/>
          <w:lang w:val="uk-UA"/>
        </w:rPr>
        <w:t xml:space="preserve"> (з додатками), копі</w:t>
      </w:r>
      <w:r w:rsidRPr="00597B06">
        <w:rPr>
          <w:rFonts w:ascii="Times New Roman" w:eastAsia="Times New Roman" w:hAnsi="Times New Roman" w:cs="Times New Roman"/>
          <w:sz w:val="24"/>
          <w:szCs w:val="24"/>
          <w:lang w:val="uk-UA"/>
        </w:rPr>
        <w:t>ю</w:t>
      </w:r>
      <w:r w:rsidRPr="00597B06">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14:paraId="724CCBFC"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b/>
          <w:color w:val="000000"/>
          <w:sz w:val="24"/>
          <w:szCs w:val="24"/>
          <w:lang w:val="uk-UA"/>
        </w:rPr>
        <w:t>7.2.</w:t>
      </w:r>
      <w:r w:rsidRPr="00597B06">
        <w:rPr>
          <w:rFonts w:ascii="Times New Roman" w:eastAsia="Times New Roman" w:hAnsi="Times New Roman" w:cs="Times New Roman"/>
          <w:b/>
          <w:sz w:val="24"/>
          <w:szCs w:val="24"/>
          <w:lang w:val="uk-UA"/>
        </w:rPr>
        <w:t xml:space="preserve"> Підприємство/установа/організація (</w:t>
      </w:r>
      <w:proofErr w:type="spellStart"/>
      <w:r w:rsidRPr="00597B06">
        <w:rPr>
          <w:rFonts w:ascii="Times New Roman" w:eastAsia="Times New Roman" w:hAnsi="Times New Roman" w:cs="Times New Roman"/>
          <w:b/>
          <w:sz w:val="24"/>
          <w:szCs w:val="24"/>
          <w:lang w:val="uk-UA"/>
        </w:rPr>
        <w:t>Грантоотримувач</w:t>
      </w:r>
      <w:proofErr w:type="spellEnd"/>
      <w:r w:rsidRPr="00597B06">
        <w:rPr>
          <w:rFonts w:ascii="Times New Roman" w:eastAsia="Times New Roman" w:hAnsi="Times New Roman" w:cs="Times New Roman"/>
          <w:b/>
          <w:sz w:val="24"/>
          <w:szCs w:val="24"/>
          <w:lang w:val="uk-UA"/>
        </w:rPr>
        <w:t xml:space="preserve">) здійснює державну реєстрацію науково-дослідної роботи та не пізніше 10 робочих днів після подання звітної документації, зазначеної у п. 7.5 Договору, надає </w:t>
      </w:r>
      <w:proofErr w:type="spellStart"/>
      <w:r w:rsidRPr="00597B06">
        <w:rPr>
          <w:rFonts w:ascii="Times New Roman" w:eastAsia="Times New Roman" w:hAnsi="Times New Roman" w:cs="Times New Roman"/>
          <w:b/>
          <w:sz w:val="24"/>
          <w:szCs w:val="24"/>
          <w:lang w:val="uk-UA"/>
        </w:rPr>
        <w:t>Грантонадавачу</w:t>
      </w:r>
      <w:proofErr w:type="spellEnd"/>
      <w:r w:rsidRPr="00597B06">
        <w:rPr>
          <w:rFonts w:ascii="Times New Roman" w:eastAsia="Times New Roman" w:hAnsi="Times New Roman" w:cs="Times New Roman"/>
          <w:b/>
          <w:sz w:val="24"/>
          <w:szCs w:val="24"/>
          <w:lang w:val="uk-UA"/>
        </w:rPr>
        <w:t xml:space="preserve"> примірники реєстраційної, облікової та інформаційної карток у порядку, встановленому законодавством.</w:t>
      </w:r>
    </w:p>
    <w:p w14:paraId="073A6DB3" w14:textId="77777777" w:rsidR="00860D16" w:rsidRPr="00597B06" w:rsidRDefault="00860D16">
      <w:pPr>
        <w:spacing w:line="240" w:lineRule="auto"/>
        <w:rPr>
          <w:rFonts w:ascii="Times New Roman" w:eastAsia="Times New Roman" w:hAnsi="Times New Roman" w:cs="Times New Roman"/>
          <w:sz w:val="24"/>
          <w:szCs w:val="24"/>
          <w:lang w:val="uk-UA"/>
        </w:rPr>
      </w:pPr>
    </w:p>
    <w:p w14:paraId="678F15E9"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w:t>
      </w:r>
      <w:r w:rsidRPr="00597B06">
        <w:rPr>
          <w:rFonts w:ascii="Times New Roman" w:eastAsia="Times New Roman" w:hAnsi="Times New Roman" w:cs="Times New Roman"/>
          <w:color w:val="000000"/>
          <w:u w:val="single"/>
          <w:lang w:val="uk-UA"/>
        </w:rPr>
        <w:t>Примітки:</w:t>
      </w:r>
    </w:p>
    <w:p w14:paraId="77487A16"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Фінансові звіти про використання бюджетних коштів подаються за підписами керівника, наукового керівника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головного бухгалтера, начальника планово-фінансового відділу організації\підприємства\установи (</w:t>
      </w:r>
      <w:proofErr w:type="spellStart"/>
      <w:r w:rsidRPr="00597B06">
        <w:rPr>
          <w:rFonts w:ascii="Times New Roman" w:eastAsia="Times New Roman" w:hAnsi="Times New Roman" w:cs="Times New Roman"/>
          <w:color w:val="000000"/>
          <w:lang w:val="uk-UA"/>
        </w:rPr>
        <w:t>Грантоотримувача</w:t>
      </w:r>
      <w:proofErr w:type="spellEnd"/>
      <w:r w:rsidRPr="00597B06">
        <w:rPr>
          <w:rFonts w:ascii="Times New Roman" w:eastAsia="Times New Roman" w:hAnsi="Times New Roman" w:cs="Times New Roman"/>
          <w:color w:val="000000"/>
          <w:lang w:val="uk-UA"/>
        </w:rPr>
        <w:t>).</w:t>
      </w:r>
    </w:p>
    <w:p w14:paraId="32809428" w14:textId="77777777" w:rsidR="00860D16" w:rsidRPr="00597B06" w:rsidRDefault="005178C7">
      <w:pPr>
        <w:spacing w:before="240" w:after="240" w:line="240" w:lineRule="auto"/>
        <w:jc w:val="both"/>
        <w:rPr>
          <w:rFonts w:ascii="Times New Roman" w:eastAsia="Times New Roman" w:hAnsi="Times New Roman" w:cs="Times New Roman"/>
          <w:sz w:val="24"/>
          <w:szCs w:val="24"/>
          <w:lang w:val="uk-UA"/>
        </w:rPr>
      </w:pPr>
      <w:r w:rsidRPr="00597B06">
        <w:rPr>
          <w:rFonts w:ascii="Times New Roman" w:eastAsia="Times New Roman" w:hAnsi="Times New Roman" w:cs="Times New Roman"/>
          <w:color w:val="000000"/>
          <w:lang w:val="uk-UA"/>
        </w:rPr>
        <w:t xml:space="preserve">Технічне завдання до </w:t>
      </w:r>
      <w:proofErr w:type="spellStart"/>
      <w:r w:rsidRPr="00597B06">
        <w:rPr>
          <w:rFonts w:ascii="Times New Roman" w:eastAsia="Times New Roman" w:hAnsi="Times New Roman" w:cs="Times New Roman"/>
          <w:color w:val="000000"/>
          <w:lang w:val="uk-UA"/>
        </w:rPr>
        <w:t>Проєкту</w:t>
      </w:r>
      <w:proofErr w:type="spellEnd"/>
      <w:r w:rsidRPr="00597B06">
        <w:rPr>
          <w:rFonts w:ascii="Times New Roman" w:eastAsia="Times New Roman" w:hAnsi="Times New Roman" w:cs="Times New Roman"/>
          <w:color w:val="000000"/>
          <w:lang w:val="uk-UA"/>
        </w:rPr>
        <w:t xml:space="preserve"> із виконання наукових досліджень і розробок не повинно містити відомостей, заборонених до відкритого опублікування.</w:t>
      </w:r>
    </w:p>
    <w:p w14:paraId="3A111EA7" w14:textId="77777777" w:rsidR="00860D16" w:rsidRPr="00597B06"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597B06" w:rsidSect="00860D16">
      <w:pgSz w:w="11909" w:h="16834"/>
      <w:pgMar w:top="990" w:right="659" w:bottom="568"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0D16"/>
    <w:rsid w:val="00005EC2"/>
    <w:rsid w:val="000909B1"/>
    <w:rsid w:val="000B0FF9"/>
    <w:rsid w:val="00114372"/>
    <w:rsid w:val="00153DCC"/>
    <w:rsid w:val="001B3E0B"/>
    <w:rsid w:val="002316F4"/>
    <w:rsid w:val="0027732C"/>
    <w:rsid w:val="00335389"/>
    <w:rsid w:val="00372051"/>
    <w:rsid w:val="00375477"/>
    <w:rsid w:val="0038639F"/>
    <w:rsid w:val="003B69E3"/>
    <w:rsid w:val="004B4EB1"/>
    <w:rsid w:val="005178C7"/>
    <w:rsid w:val="00557803"/>
    <w:rsid w:val="00592E32"/>
    <w:rsid w:val="00597B06"/>
    <w:rsid w:val="007248E0"/>
    <w:rsid w:val="00753194"/>
    <w:rsid w:val="00764E17"/>
    <w:rsid w:val="007D0EA0"/>
    <w:rsid w:val="00860D16"/>
    <w:rsid w:val="00922CB4"/>
    <w:rsid w:val="00955679"/>
    <w:rsid w:val="009E6462"/>
    <w:rsid w:val="00A969E0"/>
    <w:rsid w:val="00AD4278"/>
    <w:rsid w:val="00C414A2"/>
    <w:rsid w:val="00C9138A"/>
    <w:rsid w:val="00CE2026"/>
    <w:rsid w:val="00D875B7"/>
    <w:rsid w:val="00DE4735"/>
    <w:rsid w:val="00DF481D"/>
    <w:rsid w:val="00EA2EAC"/>
    <w:rsid w:val="00F36F7A"/>
    <w:rsid w:val="00F44493"/>
    <w:rsid w:val="00F52F95"/>
    <w:rsid w:val="00F75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2847"/>
  <w15:docId w15:val="{B37D7730-D15A-4391-95FD-15694F36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10"/>
    <w:next w:val="10"/>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1">
    <w:name w:val="1"/>
    <w:basedOn w:val="a1"/>
    <w:rsid w:val="00B8574B"/>
    <w:tblPr>
      <w:tblStyleRowBandSize w:val="1"/>
      <w:tblStyleColBandSize w:val="1"/>
      <w:tblCellMar>
        <w:left w:w="115" w:type="dxa"/>
        <w:right w:w="115" w:type="dxa"/>
      </w:tblCellMar>
    </w:tblPr>
  </w:style>
  <w:style w:type="paragraph" w:customStyle="1" w:styleId="12">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 w:type="character" w:customStyle="1" w:styleId="fontstyle01">
    <w:name w:val="fontstyle01"/>
    <w:basedOn w:val="a0"/>
    <w:rsid w:val="00375477"/>
    <w:rPr>
      <w:rFonts w:ascii="TimesNewRomanPSMT" w:hAnsi="TimesNewRomanPSMT" w:hint="default"/>
      <w:b w:val="0"/>
      <w:bCs w:val="0"/>
      <w:i w:val="0"/>
      <w:iCs w:val="0"/>
      <w:color w:val="000000"/>
      <w:sz w:val="20"/>
      <w:szCs w:val="20"/>
    </w:rPr>
  </w:style>
  <w:style w:type="character" w:styleId="ab">
    <w:name w:val="Emphasis"/>
    <w:basedOn w:val="a0"/>
    <w:uiPriority w:val="20"/>
    <w:qFormat/>
    <w:rsid w:val="00CE2026"/>
    <w:rPr>
      <w:i/>
      <w:iCs/>
    </w:rPr>
  </w:style>
  <w:style w:type="character" w:styleId="ac">
    <w:name w:val="Strong"/>
    <w:basedOn w:val="a0"/>
    <w:uiPriority w:val="22"/>
    <w:qFormat/>
    <w:rsid w:val="00CE2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713341">
      <w:bodyDiv w:val="1"/>
      <w:marLeft w:val="0"/>
      <w:marRight w:val="0"/>
      <w:marTop w:val="0"/>
      <w:marBottom w:val="0"/>
      <w:divBdr>
        <w:top w:val="none" w:sz="0" w:space="0" w:color="auto"/>
        <w:left w:val="none" w:sz="0" w:space="0" w:color="auto"/>
        <w:bottom w:val="none" w:sz="0" w:space="0" w:color="auto"/>
        <w:right w:val="none" w:sz="0" w:space="0" w:color="auto"/>
      </w:divBdr>
    </w:div>
    <w:div w:id="910193334">
      <w:bodyDiv w:val="1"/>
      <w:marLeft w:val="0"/>
      <w:marRight w:val="0"/>
      <w:marTop w:val="0"/>
      <w:marBottom w:val="0"/>
      <w:divBdr>
        <w:top w:val="none" w:sz="0" w:space="0" w:color="auto"/>
        <w:left w:val="none" w:sz="0" w:space="0" w:color="auto"/>
        <w:bottom w:val="none" w:sz="0" w:space="0" w:color="auto"/>
        <w:right w:val="none" w:sz="0" w:space="0" w:color="auto"/>
      </w:divBdr>
    </w:div>
    <w:div w:id="1028751261">
      <w:bodyDiv w:val="1"/>
      <w:marLeft w:val="0"/>
      <w:marRight w:val="0"/>
      <w:marTop w:val="0"/>
      <w:marBottom w:val="0"/>
      <w:divBdr>
        <w:top w:val="none" w:sz="0" w:space="0" w:color="auto"/>
        <w:left w:val="none" w:sz="0" w:space="0" w:color="auto"/>
        <w:bottom w:val="none" w:sz="0" w:space="0" w:color="auto"/>
        <w:right w:val="none" w:sz="0" w:space="0" w:color="auto"/>
      </w:divBdr>
    </w:div>
    <w:div w:id="1288244618">
      <w:bodyDiv w:val="1"/>
      <w:marLeft w:val="0"/>
      <w:marRight w:val="0"/>
      <w:marTop w:val="0"/>
      <w:marBottom w:val="0"/>
      <w:divBdr>
        <w:top w:val="none" w:sz="0" w:space="0" w:color="auto"/>
        <w:left w:val="none" w:sz="0" w:space="0" w:color="auto"/>
        <w:bottom w:val="none" w:sz="0" w:space="0" w:color="auto"/>
        <w:right w:val="none" w:sz="0" w:space="0" w:color="auto"/>
      </w:divBdr>
    </w:div>
    <w:div w:id="1453668104">
      <w:bodyDiv w:val="1"/>
      <w:marLeft w:val="0"/>
      <w:marRight w:val="0"/>
      <w:marTop w:val="0"/>
      <w:marBottom w:val="0"/>
      <w:divBdr>
        <w:top w:val="none" w:sz="0" w:space="0" w:color="auto"/>
        <w:left w:val="none" w:sz="0" w:space="0" w:color="auto"/>
        <w:bottom w:val="none" w:sz="0" w:space="0" w:color="auto"/>
        <w:right w:val="none" w:sz="0" w:space="0" w:color="auto"/>
      </w:divBdr>
    </w:div>
    <w:div w:id="169603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5575</Words>
  <Characters>31784</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я</cp:lastModifiedBy>
  <cp:revision>24</cp:revision>
  <dcterms:created xsi:type="dcterms:W3CDTF">2020-08-11T11:52:00Z</dcterms:created>
  <dcterms:modified xsi:type="dcterms:W3CDTF">2020-09-22T21:50:00Z</dcterms:modified>
</cp:coreProperties>
</file>