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2DAA1" w14:textId="77777777" w:rsidR="00CD62DC" w:rsidRDefault="00E9240F">
      <w:pPr>
        <w:pStyle w:val="3"/>
        <w:spacing w:before="240" w:after="0" w:line="276" w:lineRule="auto"/>
        <w:ind w:left="57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ФОРМУ ЗАТВЕРДЖЕНО</w:t>
      </w:r>
    </w:p>
    <w:p w14:paraId="374A4A39" w14:textId="77777777" w:rsidR="00CD62DC" w:rsidRDefault="00E9240F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рішенням наукової ради Національного фонду досліджень України</w:t>
      </w:r>
    </w:p>
    <w:p w14:paraId="380E50BD" w14:textId="77777777" w:rsidR="00CD62DC" w:rsidRDefault="00E9240F">
      <w:pPr>
        <w:spacing w:after="0" w:line="240" w:lineRule="auto"/>
        <w:ind w:left="576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протокол № 20 від 04-07 вересня 2020 року</w:t>
      </w:r>
    </w:p>
    <w:p w14:paraId="183C28F2" w14:textId="77777777" w:rsidR="00CD62DC" w:rsidRDefault="00CD62DC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</w:rPr>
      </w:pPr>
    </w:p>
    <w:p w14:paraId="56FB8DED" w14:textId="77777777" w:rsidR="00CD62DC" w:rsidRDefault="00E9240F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  <w:highlight w:val="yellow"/>
        </w:rPr>
      </w:pPr>
      <w:r>
        <w:rPr>
          <w:b w:val="0"/>
          <w:sz w:val="20"/>
          <w:szCs w:val="20"/>
        </w:rPr>
        <w:t>Додаток 3 до Договору про виконання наукового дослідження і розробки за рахунок грантової підтримки</w:t>
      </w:r>
    </w:p>
    <w:p w14:paraId="0B8097EA" w14:textId="77777777" w:rsidR="00CD62DC" w:rsidRDefault="00E9240F">
      <w:pPr>
        <w:spacing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tbl>
      <w:tblPr>
        <w:tblStyle w:val="ad"/>
        <w:tblW w:w="988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4678"/>
      </w:tblGrid>
      <w:tr w:rsidR="00CD62DC" w14:paraId="4FC9E358" w14:textId="77777777" w:rsidTr="00DE7A0E">
        <w:tc>
          <w:tcPr>
            <w:tcW w:w="5211" w:type="dxa"/>
          </w:tcPr>
          <w:p w14:paraId="5F50A52D" w14:textId="77777777" w:rsidR="00DE7A0E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ЗАТВЕРДЖЕНО</w:t>
            </w:r>
          </w:p>
          <w:p w14:paraId="33DD9FE4" w14:textId="77777777" w:rsidR="00DE7A0E" w:rsidRPr="0034759B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75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Проректор з наукової роботи </w:t>
            </w:r>
          </w:p>
          <w:p w14:paraId="584BC0EC" w14:textId="77777777" w:rsidR="00DE7A0E" w:rsidRPr="0034759B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75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Київського національного університету </w:t>
            </w:r>
          </w:p>
          <w:p w14:paraId="6D35086E" w14:textId="77777777" w:rsidR="00DE7A0E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75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імені Тараса Шевченка</w:t>
            </w:r>
          </w:p>
          <w:p w14:paraId="269156FA" w14:textId="77777777" w:rsidR="00DE7A0E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0C287C4" w14:textId="77777777" w:rsidR="00DE7A0E" w:rsidRPr="00B13EAC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3E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 О.І. Жилінська</w:t>
            </w:r>
          </w:p>
          <w:p w14:paraId="31DF46F7" w14:textId="77777777" w:rsidR="00DE7A0E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(підпис)…………,…………(ПІБ)</w:t>
            </w:r>
          </w:p>
          <w:p w14:paraId="5DB2469F" w14:textId="77777777" w:rsidR="00CD62DC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«___» ____________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року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М. П.</w:t>
            </w:r>
          </w:p>
        </w:tc>
        <w:tc>
          <w:tcPr>
            <w:tcW w:w="4678" w:type="dxa"/>
          </w:tcPr>
          <w:p w14:paraId="1B4C3A40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ПОГОДЖЕНО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Виконавчий директор </w:t>
            </w:r>
          </w:p>
          <w:p w14:paraId="56635FB9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Національного фонду досліджень України</w:t>
            </w:r>
          </w:p>
          <w:p w14:paraId="3D5C1812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 О.О.Полоцька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  (підпис)                          (ПІБ)  </w:t>
            </w:r>
          </w:p>
          <w:p w14:paraId="1114388B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«___» ____________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року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М. П.</w:t>
            </w:r>
          </w:p>
        </w:tc>
      </w:tr>
    </w:tbl>
    <w:p w14:paraId="0F237F50" w14:textId="77777777" w:rsidR="00CD62DC" w:rsidRDefault="00E9240F">
      <w:pPr>
        <w:pStyle w:val="3"/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>КОШТОРИС ВИТРАТ ПРОЄКТУ</w:t>
      </w:r>
    </w:p>
    <w:p w14:paraId="76BE3C96" w14:textId="59FE9030" w:rsidR="00CD62DC" w:rsidRPr="00DF3B53" w:rsidRDefault="002408E0" w:rsidP="00DF3B53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>«Розробка фізичних засад акусто-керованої модифікації та машинно-орієнтованої характеризації кремнієвих сонячних елементів»</w:t>
      </w:r>
    </w:p>
    <w:p w14:paraId="7B273396" w14:textId="77777777" w:rsidR="00CD62DC" w:rsidRDefault="00E9240F">
      <w:pPr>
        <w:pStyle w:val="3"/>
        <w:spacing w:before="0" w:after="0"/>
        <w:jc w:val="cente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на 2020 рік</w:t>
      </w:r>
    </w:p>
    <w:p w14:paraId="29F2ED51" w14:textId="77777777"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974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9"/>
        <w:gridCol w:w="5528"/>
        <w:gridCol w:w="3402"/>
      </w:tblGrid>
      <w:tr w:rsidR="00CD62DC" w14:paraId="5D0ECADA" w14:textId="77777777" w:rsidTr="00DE7A0E">
        <w:trPr>
          <w:trHeight w:val="220"/>
        </w:trPr>
        <w:tc>
          <w:tcPr>
            <w:tcW w:w="819" w:type="dxa"/>
          </w:tcPr>
          <w:p w14:paraId="6786FE96" w14:textId="77777777" w:rsidR="00CD62DC" w:rsidRDefault="00E9240F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№ з/п</w:t>
            </w:r>
          </w:p>
        </w:tc>
        <w:tc>
          <w:tcPr>
            <w:tcW w:w="5528" w:type="dxa"/>
            <w:vMerge w:val="restart"/>
          </w:tcPr>
          <w:p w14:paraId="40E1A93E" w14:textId="77777777" w:rsidR="00CD62DC" w:rsidRDefault="00E9240F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Найменування статті витрат</w:t>
            </w:r>
          </w:p>
        </w:tc>
        <w:tc>
          <w:tcPr>
            <w:tcW w:w="3402" w:type="dxa"/>
          </w:tcPr>
          <w:p w14:paraId="2C2686D1" w14:textId="77777777" w:rsidR="00CD62DC" w:rsidRDefault="00E9240F" w:rsidP="002408E0">
            <w:pPr>
              <w:keepLines/>
              <w:ind w:left="3000" w:hanging="23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Обсяг коштів, тис. грн.</w:t>
            </w:r>
          </w:p>
        </w:tc>
      </w:tr>
      <w:tr w:rsidR="00CD62DC" w14:paraId="668A895B" w14:textId="77777777" w:rsidTr="00DE7A0E">
        <w:trPr>
          <w:trHeight w:val="180"/>
        </w:trPr>
        <w:tc>
          <w:tcPr>
            <w:tcW w:w="819" w:type="dxa"/>
          </w:tcPr>
          <w:p w14:paraId="1B88FF9D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8" w:type="dxa"/>
            <w:vMerge/>
          </w:tcPr>
          <w:p w14:paraId="71C2EB85" w14:textId="77777777" w:rsidR="00CD62DC" w:rsidRDefault="00CD62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2" w:type="dxa"/>
          </w:tcPr>
          <w:p w14:paraId="5DD24414" w14:textId="77777777" w:rsidR="00CD62DC" w:rsidRDefault="00E9240F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 квартал</w:t>
            </w:r>
          </w:p>
        </w:tc>
      </w:tr>
      <w:tr w:rsidR="00CD62DC" w14:paraId="03B02E2A" w14:textId="77777777" w:rsidTr="00DE7A0E">
        <w:tc>
          <w:tcPr>
            <w:tcW w:w="819" w:type="dxa"/>
          </w:tcPr>
          <w:p w14:paraId="6BC45CF2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5528" w:type="dxa"/>
          </w:tcPr>
          <w:p w14:paraId="672E978A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Прямі витрати</w:t>
            </w:r>
          </w:p>
        </w:tc>
        <w:tc>
          <w:tcPr>
            <w:tcW w:w="3402" w:type="dxa"/>
          </w:tcPr>
          <w:p w14:paraId="01786B11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4434F103" w14:textId="77777777" w:rsidTr="00DE7A0E">
        <w:tc>
          <w:tcPr>
            <w:tcW w:w="819" w:type="dxa"/>
          </w:tcPr>
          <w:p w14:paraId="18E7C393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5528" w:type="dxa"/>
          </w:tcPr>
          <w:p w14:paraId="0E4693DD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Оплата праці</w:t>
            </w:r>
          </w:p>
        </w:tc>
        <w:tc>
          <w:tcPr>
            <w:tcW w:w="3402" w:type="dxa"/>
          </w:tcPr>
          <w:p w14:paraId="44A334FF" w14:textId="46B6C564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hAnsi="Times New Roman" w:cs="Times New Roman"/>
                <w:bCs/>
              </w:rPr>
              <w:t>282,18</w:t>
            </w:r>
          </w:p>
        </w:tc>
      </w:tr>
      <w:tr w:rsidR="00CD62DC" w14:paraId="0871278A" w14:textId="77777777" w:rsidTr="00DE7A0E">
        <w:tc>
          <w:tcPr>
            <w:tcW w:w="819" w:type="dxa"/>
          </w:tcPr>
          <w:p w14:paraId="3E0ECBFE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5528" w:type="dxa"/>
          </w:tcPr>
          <w:p w14:paraId="58B4A930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Нарахування на оплату праці</w:t>
            </w:r>
          </w:p>
        </w:tc>
        <w:tc>
          <w:tcPr>
            <w:tcW w:w="3402" w:type="dxa"/>
          </w:tcPr>
          <w:p w14:paraId="25CB6F14" w14:textId="6E2506FF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</w:t>
            </w:r>
            <w:r w:rsidRPr="00F465BE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08</w:t>
            </w:r>
          </w:p>
        </w:tc>
      </w:tr>
      <w:tr w:rsidR="00CD62DC" w14:paraId="1204DC3C" w14:textId="77777777" w:rsidTr="00DE7A0E">
        <w:tc>
          <w:tcPr>
            <w:tcW w:w="819" w:type="dxa"/>
          </w:tcPr>
          <w:p w14:paraId="7806815E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5528" w:type="dxa"/>
          </w:tcPr>
          <w:p w14:paraId="2C9DE1BE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Матеріали, необхідні для виконання робіт, крім спецустаткування</w:t>
            </w:r>
          </w:p>
        </w:tc>
        <w:tc>
          <w:tcPr>
            <w:tcW w:w="3402" w:type="dxa"/>
          </w:tcPr>
          <w:p w14:paraId="3FEA13C2" w14:textId="7A70943A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5,01</w:t>
            </w:r>
          </w:p>
        </w:tc>
      </w:tr>
      <w:tr w:rsidR="00CD62DC" w14:paraId="06AE87BE" w14:textId="77777777" w:rsidTr="00DE7A0E">
        <w:tc>
          <w:tcPr>
            <w:tcW w:w="819" w:type="dxa"/>
          </w:tcPr>
          <w:p w14:paraId="5F81ACB5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5528" w:type="dxa"/>
          </w:tcPr>
          <w:p w14:paraId="0CCB7D77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Спецустаткування (обладнання)</w:t>
            </w:r>
          </w:p>
        </w:tc>
        <w:tc>
          <w:tcPr>
            <w:tcW w:w="3402" w:type="dxa"/>
          </w:tcPr>
          <w:p w14:paraId="7598EC4F" w14:textId="312F29C6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1252,55</w:t>
            </w:r>
          </w:p>
        </w:tc>
      </w:tr>
      <w:tr w:rsidR="00CD62DC" w14:paraId="75563474" w14:textId="77777777" w:rsidTr="00DE7A0E">
        <w:tc>
          <w:tcPr>
            <w:tcW w:w="819" w:type="dxa"/>
          </w:tcPr>
          <w:p w14:paraId="709A2D02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5528" w:type="dxa"/>
          </w:tcPr>
          <w:p w14:paraId="65BD8D47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Витрати на службові відрядження</w:t>
            </w:r>
          </w:p>
        </w:tc>
        <w:tc>
          <w:tcPr>
            <w:tcW w:w="3402" w:type="dxa"/>
          </w:tcPr>
          <w:p w14:paraId="33E1B7D5" w14:textId="796259AF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CD62DC" w14:paraId="60379960" w14:textId="77777777" w:rsidTr="00DE7A0E">
        <w:tc>
          <w:tcPr>
            <w:tcW w:w="819" w:type="dxa"/>
          </w:tcPr>
          <w:p w14:paraId="07272A53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5528" w:type="dxa"/>
          </w:tcPr>
          <w:p w14:paraId="048F6016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Непрямі витрати </w:t>
            </w:r>
            <w:r>
              <w:rPr>
                <w:rFonts w:ascii="Times New Roman" w:eastAsia="Times New Roman" w:hAnsi="Times New Roman" w:cs="Times New Roman"/>
              </w:rPr>
              <w:t>(не більше 10% від загального обсягу витрат)</w:t>
            </w:r>
          </w:p>
        </w:tc>
        <w:tc>
          <w:tcPr>
            <w:tcW w:w="3402" w:type="dxa"/>
          </w:tcPr>
          <w:p w14:paraId="0B65ECBC" w14:textId="604F1101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177,98</w:t>
            </w:r>
          </w:p>
        </w:tc>
      </w:tr>
      <w:tr w:rsidR="00CD62DC" w14:paraId="250C398A" w14:textId="77777777" w:rsidTr="00DE7A0E">
        <w:tc>
          <w:tcPr>
            <w:tcW w:w="819" w:type="dxa"/>
          </w:tcPr>
          <w:p w14:paraId="5003D0BD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5528" w:type="dxa"/>
          </w:tcPr>
          <w:p w14:paraId="3D6BCCD6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Витрати на виконання проєкту субвиконавцем</w:t>
            </w:r>
          </w:p>
        </w:tc>
        <w:tc>
          <w:tcPr>
            <w:tcW w:w="3402" w:type="dxa"/>
          </w:tcPr>
          <w:p w14:paraId="6B9DEFFA" w14:textId="544C3DE9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CD62DC" w14:paraId="54EC3C83" w14:textId="77777777" w:rsidTr="00DE7A0E">
        <w:tc>
          <w:tcPr>
            <w:tcW w:w="819" w:type="dxa"/>
          </w:tcPr>
          <w:p w14:paraId="61083660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5528" w:type="dxa"/>
          </w:tcPr>
          <w:p w14:paraId="131AF983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Інші витрати</w:t>
            </w:r>
          </w:p>
          <w:p w14:paraId="0CE2DB01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(за необхідності)</w:t>
            </w:r>
          </w:p>
        </w:tc>
        <w:tc>
          <w:tcPr>
            <w:tcW w:w="3402" w:type="dxa"/>
          </w:tcPr>
          <w:p w14:paraId="75F8629E" w14:textId="0BEFF8BA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CD62DC" w14:paraId="64998704" w14:textId="77777777" w:rsidTr="00DE7A0E">
        <w:tc>
          <w:tcPr>
            <w:tcW w:w="819" w:type="dxa"/>
          </w:tcPr>
          <w:p w14:paraId="05DA43D6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5.</w:t>
            </w:r>
          </w:p>
        </w:tc>
        <w:tc>
          <w:tcPr>
            <w:tcW w:w="5528" w:type="dxa"/>
          </w:tcPr>
          <w:p w14:paraId="21691ED8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Разом</w:t>
            </w:r>
          </w:p>
        </w:tc>
        <w:tc>
          <w:tcPr>
            <w:tcW w:w="3402" w:type="dxa"/>
          </w:tcPr>
          <w:p w14:paraId="58D0FD7D" w14:textId="625DA8EF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1779,80</w:t>
            </w:r>
          </w:p>
        </w:tc>
      </w:tr>
    </w:tbl>
    <w:p w14:paraId="70DD7FCA" w14:textId="77777777"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"/>
        <w:tblW w:w="16880" w:type="dxa"/>
        <w:tblInd w:w="140" w:type="dxa"/>
        <w:tblLayout w:type="fixed"/>
        <w:tblLook w:val="0400" w:firstRow="0" w:lastRow="0" w:firstColumn="0" w:lastColumn="0" w:noHBand="0" w:noVBand="1"/>
      </w:tblPr>
      <w:tblGrid>
        <w:gridCol w:w="12203"/>
        <w:gridCol w:w="4677"/>
      </w:tblGrid>
      <w:tr w:rsidR="00CD62DC" w14:paraId="72F84EEF" w14:textId="77777777">
        <w:tc>
          <w:tcPr>
            <w:tcW w:w="6810" w:type="dxa"/>
          </w:tcPr>
          <w:p w14:paraId="7C7C5254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Головний бухгалтер Грантоотримувача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610" w:type="dxa"/>
          </w:tcPr>
          <w:p w14:paraId="486F5AB9" w14:textId="77777777" w:rsidR="00CD62DC" w:rsidRDefault="00E9240F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 w14:paraId="373B0F58" w14:textId="77777777">
        <w:tc>
          <w:tcPr>
            <w:tcW w:w="6810" w:type="dxa"/>
          </w:tcPr>
          <w:p w14:paraId="3AF91DF6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01FF3904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 w14:paraId="14CEC1EB" w14:textId="77777777">
        <w:tc>
          <w:tcPr>
            <w:tcW w:w="6810" w:type="dxa"/>
          </w:tcPr>
          <w:p w14:paraId="6FC861FC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Керівник фінансового підрозділу Грантоотримувача</w:t>
            </w:r>
          </w:p>
        </w:tc>
        <w:tc>
          <w:tcPr>
            <w:tcW w:w="2610" w:type="dxa"/>
          </w:tcPr>
          <w:p w14:paraId="7563E82B" w14:textId="77777777" w:rsidR="00CD62DC" w:rsidRDefault="00E9240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 w14:paraId="1EC4F483" w14:textId="77777777">
        <w:tc>
          <w:tcPr>
            <w:tcW w:w="6810" w:type="dxa"/>
          </w:tcPr>
          <w:p w14:paraId="5AF2176E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1479C69B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 w14:paraId="0EC4F171" w14:textId="77777777">
        <w:tc>
          <w:tcPr>
            <w:tcW w:w="6810" w:type="dxa"/>
          </w:tcPr>
          <w:p w14:paraId="04E51505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Науковий керівник Проєкту Грантоотримувача</w:t>
            </w:r>
          </w:p>
        </w:tc>
        <w:tc>
          <w:tcPr>
            <w:tcW w:w="2610" w:type="dxa"/>
          </w:tcPr>
          <w:p w14:paraId="6364029B" w14:textId="77777777" w:rsidR="00CD62DC" w:rsidRDefault="00E9240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 w14:paraId="23CC81D9" w14:textId="77777777">
        <w:tc>
          <w:tcPr>
            <w:tcW w:w="6810" w:type="dxa"/>
          </w:tcPr>
          <w:p w14:paraId="346F3C91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2A734937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 w14:paraId="597592C8" w14:textId="77777777">
        <w:tc>
          <w:tcPr>
            <w:tcW w:w="6810" w:type="dxa"/>
          </w:tcPr>
          <w:p w14:paraId="779E2484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Погоджено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2610" w:type="dxa"/>
          </w:tcPr>
          <w:p w14:paraId="08EBCF1F" w14:textId="77777777" w:rsidR="00CD62DC" w:rsidRDefault="00CD62DC">
            <w:pPr>
              <w:keepLines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D62DC" w14:paraId="2971115A" w14:textId="77777777">
        <w:tc>
          <w:tcPr>
            <w:tcW w:w="6810" w:type="dxa"/>
          </w:tcPr>
          <w:p w14:paraId="0E8CD72E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4C27AEFE" w14:textId="77777777" w:rsidR="00CD62DC" w:rsidRDefault="00CD62DC">
            <w:pPr>
              <w:keepLines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D62DC" w14:paraId="50A6CC39" w14:textId="77777777">
        <w:tc>
          <w:tcPr>
            <w:tcW w:w="6810" w:type="dxa"/>
          </w:tcPr>
          <w:p w14:paraId="71B383AE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Перший заступник виконавчого директора</w:t>
            </w:r>
          </w:p>
        </w:tc>
        <w:tc>
          <w:tcPr>
            <w:tcW w:w="2610" w:type="dxa"/>
          </w:tcPr>
          <w:p w14:paraId="0ECFB030" w14:textId="77777777" w:rsidR="00CD62DC" w:rsidRDefault="00E9240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С.І.Губар</w:t>
            </w:r>
          </w:p>
        </w:tc>
      </w:tr>
      <w:tr w:rsidR="00CD62DC" w14:paraId="360FDCA7" w14:textId="77777777">
        <w:tc>
          <w:tcPr>
            <w:tcW w:w="6810" w:type="dxa"/>
          </w:tcPr>
          <w:p w14:paraId="29F575AF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48B07F49" w14:textId="77777777" w:rsidR="00CD62DC" w:rsidRDefault="00E9240F">
            <w:pPr>
              <w:ind w:left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 w14:paraId="6946E12E" w14:textId="77777777">
        <w:tc>
          <w:tcPr>
            <w:tcW w:w="6810" w:type="dxa"/>
          </w:tcPr>
          <w:p w14:paraId="1990B0F0" w14:textId="77777777"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управління забезпечення грантової підтримки</w:t>
            </w:r>
          </w:p>
        </w:tc>
        <w:tc>
          <w:tcPr>
            <w:tcW w:w="2610" w:type="dxa"/>
          </w:tcPr>
          <w:p w14:paraId="5EE0987D" w14:textId="77777777" w:rsidR="00CD62DC" w:rsidRDefault="00E9240F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 Н.Л.Поєдинок</w:t>
            </w:r>
          </w:p>
        </w:tc>
      </w:tr>
      <w:tr w:rsidR="00CD62DC" w14:paraId="4DF493C9" w14:textId="77777777">
        <w:trPr>
          <w:trHeight w:val="285"/>
        </w:trPr>
        <w:tc>
          <w:tcPr>
            <w:tcW w:w="6810" w:type="dxa"/>
          </w:tcPr>
          <w:p w14:paraId="5F397F85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3BDDFB0A" w14:textId="77777777" w:rsidR="00CD62DC" w:rsidRDefault="00E9240F">
            <w:pPr>
              <w:ind w:left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 w14:paraId="0050BC96" w14:textId="77777777">
        <w:tc>
          <w:tcPr>
            <w:tcW w:w="6810" w:type="dxa"/>
          </w:tcPr>
          <w:p w14:paraId="3AD6681A" w14:textId="77777777"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відділу управління забезпечення грантової підтримки</w:t>
            </w:r>
          </w:p>
        </w:tc>
        <w:tc>
          <w:tcPr>
            <w:tcW w:w="2610" w:type="dxa"/>
          </w:tcPr>
          <w:p w14:paraId="4E647E5E" w14:textId="77777777" w:rsidR="00CD62DC" w:rsidRDefault="00E9240F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 w14:paraId="63B111C5" w14:textId="77777777">
        <w:tc>
          <w:tcPr>
            <w:tcW w:w="6810" w:type="dxa"/>
          </w:tcPr>
          <w:p w14:paraId="345F7134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4C869FE6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 w14:paraId="3861927A" w14:textId="77777777">
        <w:tc>
          <w:tcPr>
            <w:tcW w:w="6810" w:type="dxa"/>
          </w:tcPr>
          <w:p w14:paraId="1B039CE4" w14:textId="77777777"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Головний спеціаліст відділу відповідальний за супровід Договору</w:t>
            </w:r>
          </w:p>
        </w:tc>
        <w:tc>
          <w:tcPr>
            <w:tcW w:w="2610" w:type="dxa"/>
          </w:tcPr>
          <w:p w14:paraId="74A6A700" w14:textId="77777777"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________________ ПІБ</w:t>
            </w:r>
          </w:p>
        </w:tc>
      </w:tr>
      <w:tr w:rsidR="00CD62DC" w14:paraId="77993A97" w14:textId="77777777">
        <w:tc>
          <w:tcPr>
            <w:tcW w:w="6810" w:type="dxa"/>
          </w:tcPr>
          <w:p w14:paraId="123D2651" w14:textId="77777777" w:rsidR="00CD62DC" w:rsidRDefault="00CD62DC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0" w:type="dxa"/>
          </w:tcPr>
          <w:p w14:paraId="4EF3BCA7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</w:tbl>
    <w:p w14:paraId="4C69B096" w14:textId="77777777" w:rsidR="00CD62DC" w:rsidRDefault="00CD6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A83C8B" w14:textId="1D8A44EC" w:rsidR="002408E0" w:rsidRDefault="002408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82D4F2" w14:textId="22301F22" w:rsidR="00F465BE" w:rsidRDefault="00F465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275001" w14:textId="77777777" w:rsidR="002408E0" w:rsidRDefault="002408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34EFFC" w14:textId="77777777" w:rsidR="00CD62DC" w:rsidRDefault="00E92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РОЗРАХУНКИ</w:t>
      </w:r>
    </w:p>
    <w:p w14:paraId="06E7642D" w14:textId="77777777" w:rsidR="00CD62DC" w:rsidRDefault="00E92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 кошторису витрат Проєкту </w:t>
      </w:r>
    </w:p>
    <w:p w14:paraId="75FACCB7" w14:textId="77777777" w:rsidR="00CD62DC" w:rsidRPr="002408E0" w:rsidRDefault="002408E0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408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«Розробка фізичних засад акусто-керованої модифікації та машинно-орієнтованої характеризації кремнієвих сонячних елементів»</w:t>
      </w:r>
    </w:p>
    <w:p w14:paraId="318C756D" w14:textId="77777777" w:rsidR="00CD62DC" w:rsidRDefault="00E92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Договір від __ _________ 2020 р. № _____</w:t>
      </w:r>
    </w:p>
    <w:p w14:paraId="7481B4A1" w14:textId="77777777"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EFB831E" w14:textId="77777777"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0"/>
        <w:tblW w:w="1064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595"/>
        <w:gridCol w:w="906"/>
        <w:gridCol w:w="1078"/>
        <w:gridCol w:w="1313"/>
        <w:gridCol w:w="1287"/>
        <w:gridCol w:w="2787"/>
      </w:tblGrid>
      <w:tr w:rsidR="00CD62DC" w14:paraId="0A8B528D" w14:textId="77777777">
        <w:tc>
          <w:tcPr>
            <w:tcW w:w="675" w:type="dxa"/>
            <w:tcBorders>
              <w:bottom w:val="single" w:sz="4" w:space="0" w:color="000000"/>
            </w:tcBorders>
            <w:vAlign w:val="center"/>
          </w:tcPr>
          <w:p w14:paraId="01E1EED8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№ з/п</w:t>
            </w:r>
          </w:p>
        </w:tc>
        <w:tc>
          <w:tcPr>
            <w:tcW w:w="2595" w:type="dxa"/>
            <w:tcBorders>
              <w:bottom w:val="single" w:sz="4" w:space="0" w:color="000000"/>
            </w:tcBorders>
            <w:vAlign w:val="center"/>
          </w:tcPr>
          <w:p w14:paraId="539478E2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Найменування 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vAlign w:val="center"/>
          </w:tcPr>
          <w:p w14:paraId="01EE5A96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Одиниця виміру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vAlign w:val="center"/>
          </w:tcPr>
          <w:p w14:paraId="3015E6DD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Кількість/період</w:t>
            </w:r>
          </w:p>
        </w:tc>
        <w:tc>
          <w:tcPr>
            <w:tcW w:w="1313" w:type="dxa"/>
            <w:tcBorders>
              <w:bottom w:val="single" w:sz="4" w:space="0" w:color="000000"/>
            </w:tcBorders>
            <w:vAlign w:val="center"/>
          </w:tcPr>
          <w:p w14:paraId="534672DE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Вартість за одиницю, тис. грн.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  <w:vAlign w:val="center"/>
          </w:tcPr>
          <w:p w14:paraId="50B1A389" w14:textId="77777777" w:rsidR="00CD62DC" w:rsidRDefault="00E9240F">
            <w:pPr>
              <w:ind w:left="-3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Загальна сума, тис. грн.</w:t>
            </w:r>
          </w:p>
        </w:tc>
        <w:tc>
          <w:tcPr>
            <w:tcW w:w="2787" w:type="dxa"/>
            <w:tcBorders>
              <w:bottom w:val="single" w:sz="4" w:space="0" w:color="000000"/>
            </w:tcBorders>
            <w:vAlign w:val="center"/>
          </w:tcPr>
          <w:p w14:paraId="49DBA665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</w:t>
            </w:r>
          </w:p>
        </w:tc>
      </w:tr>
      <w:tr w:rsidR="00CD62DC" w14:paraId="0C1D75F5" w14:textId="77777777">
        <w:trPr>
          <w:trHeight w:val="180"/>
        </w:trPr>
        <w:tc>
          <w:tcPr>
            <w:tcW w:w="675" w:type="dxa"/>
          </w:tcPr>
          <w:p w14:paraId="1DEAA73E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9966" w:type="dxa"/>
            <w:gridSpan w:val="6"/>
          </w:tcPr>
          <w:p w14:paraId="4E1EBBF5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Прямі витрати</w:t>
            </w:r>
          </w:p>
        </w:tc>
      </w:tr>
      <w:tr w:rsidR="00CD62DC" w14:paraId="6A50200D" w14:textId="77777777">
        <w:trPr>
          <w:trHeight w:val="180"/>
        </w:trPr>
        <w:tc>
          <w:tcPr>
            <w:tcW w:w="675" w:type="dxa"/>
          </w:tcPr>
          <w:p w14:paraId="6142E436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1.1</w:t>
            </w:r>
          </w:p>
        </w:tc>
        <w:tc>
          <w:tcPr>
            <w:tcW w:w="9966" w:type="dxa"/>
            <w:gridSpan w:val="6"/>
          </w:tcPr>
          <w:p w14:paraId="5E39CBE6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Оплата праці</w:t>
            </w:r>
          </w:p>
        </w:tc>
      </w:tr>
      <w:tr w:rsidR="00CD62DC" w14:paraId="6D8BEDB1" w14:textId="77777777">
        <w:tc>
          <w:tcPr>
            <w:tcW w:w="675" w:type="dxa"/>
          </w:tcPr>
          <w:p w14:paraId="1EEA8956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1.1.1</w:t>
            </w:r>
          </w:p>
        </w:tc>
        <w:tc>
          <w:tcPr>
            <w:tcW w:w="2595" w:type="dxa"/>
          </w:tcPr>
          <w:p w14:paraId="26A37053" w14:textId="77777777" w:rsidR="00CD62DC" w:rsidRDefault="001F3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F30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Провідний науковий співробітник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доктор наук, доцент</w:t>
            </w:r>
          </w:p>
        </w:tc>
        <w:tc>
          <w:tcPr>
            <w:tcW w:w="906" w:type="dxa"/>
          </w:tcPr>
          <w:p w14:paraId="6718EFF3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42BA2846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7AA7EDF4" w14:textId="0E7F6431" w:rsidR="001F30E4" w:rsidRPr="004C345D" w:rsidRDefault="001F30E4" w:rsidP="001F30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9167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4C345D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39167A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  <w:p w14:paraId="17609265" w14:textId="77777777"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6EDCDDC4" w14:textId="2CCD34C2" w:rsidR="001F30E4" w:rsidRPr="004C345D" w:rsidRDefault="001F30E4" w:rsidP="001F30E4">
            <w:pPr>
              <w:jc w:val="center"/>
              <w:rPr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7</w:t>
            </w:r>
            <w:r w:rsidR="0039167A">
              <w:rPr>
                <w:sz w:val="18"/>
                <w:szCs w:val="18"/>
              </w:rPr>
              <w:t>1</w:t>
            </w:r>
            <w:r w:rsidR="007B32A9" w:rsidRPr="004C345D">
              <w:rPr>
                <w:sz w:val="18"/>
                <w:szCs w:val="18"/>
              </w:rPr>
              <w:t>,</w:t>
            </w:r>
            <w:r w:rsidR="0039167A">
              <w:rPr>
                <w:sz w:val="18"/>
                <w:szCs w:val="18"/>
              </w:rPr>
              <w:t>0</w:t>
            </w:r>
            <w:r w:rsidR="00FF2BFE">
              <w:rPr>
                <w:sz w:val="18"/>
                <w:szCs w:val="18"/>
              </w:rPr>
              <w:t>6</w:t>
            </w:r>
          </w:p>
          <w:p w14:paraId="2A34A76F" w14:textId="77777777"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41081149" w14:textId="57AE7696" w:rsidR="00CD62DC" w:rsidRDefault="001C2EA9" w:rsidP="001C2E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C2E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Розробка розрахункової моделі кремнієвої n+-p-p+ структури; розробка програмного забезпечення для автоматизації моделювання та обробки результатів; проведення моделювання; розробка методики оцінювання кінетичних характеристик </w:t>
            </w:r>
            <w:r w:rsidR="00DF7F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сонячних елементів </w:t>
            </w:r>
            <w:r w:rsidRPr="001C2E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 умовах ультразвукового навантаження</w:t>
            </w:r>
            <w:r w:rsidR="00DF3B5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підготовка звіту</w:t>
            </w:r>
          </w:p>
        </w:tc>
      </w:tr>
      <w:tr w:rsidR="00CD62DC" w14:paraId="4307E985" w14:textId="77777777">
        <w:tc>
          <w:tcPr>
            <w:tcW w:w="675" w:type="dxa"/>
          </w:tcPr>
          <w:p w14:paraId="2C2A86C7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1.1.2</w:t>
            </w:r>
          </w:p>
        </w:tc>
        <w:tc>
          <w:tcPr>
            <w:tcW w:w="2595" w:type="dxa"/>
          </w:tcPr>
          <w:p w14:paraId="76815449" w14:textId="77777777" w:rsidR="00CD62DC" w:rsidRDefault="007B3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F30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Провідний науковий співробітник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доктор наук, професор</w:t>
            </w:r>
          </w:p>
        </w:tc>
        <w:tc>
          <w:tcPr>
            <w:tcW w:w="906" w:type="dxa"/>
          </w:tcPr>
          <w:p w14:paraId="5A8B661C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30D92819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15E41E74" w14:textId="0196D900" w:rsidR="00CD62DC" w:rsidRPr="004C345D" w:rsidRDefault="007B32A9" w:rsidP="007B32A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2</w:t>
            </w:r>
            <w:r w:rsidR="0039167A">
              <w:rPr>
                <w:sz w:val="18"/>
                <w:szCs w:val="18"/>
              </w:rPr>
              <w:t>6</w:t>
            </w:r>
            <w:r w:rsidRPr="004C345D">
              <w:rPr>
                <w:sz w:val="18"/>
                <w:szCs w:val="18"/>
              </w:rPr>
              <w:t>,</w:t>
            </w:r>
            <w:r w:rsidR="0039167A">
              <w:rPr>
                <w:sz w:val="18"/>
                <w:szCs w:val="18"/>
              </w:rPr>
              <w:t>85</w:t>
            </w:r>
          </w:p>
        </w:tc>
        <w:tc>
          <w:tcPr>
            <w:tcW w:w="1287" w:type="dxa"/>
          </w:tcPr>
          <w:p w14:paraId="6B70F3AC" w14:textId="135CF38E" w:rsidR="00CD62DC" w:rsidRPr="004C345D" w:rsidRDefault="007B32A9" w:rsidP="007A4FB6">
            <w:pPr>
              <w:jc w:val="center"/>
              <w:rPr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6</w:t>
            </w:r>
            <w:r w:rsidR="0039167A">
              <w:rPr>
                <w:sz w:val="18"/>
                <w:szCs w:val="18"/>
              </w:rPr>
              <w:t>7</w:t>
            </w:r>
            <w:r w:rsidRPr="004C345D">
              <w:rPr>
                <w:sz w:val="18"/>
                <w:szCs w:val="18"/>
              </w:rPr>
              <w:t>,</w:t>
            </w:r>
            <w:r w:rsidR="0039167A">
              <w:rPr>
                <w:sz w:val="18"/>
                <w:szCs w:val="18"/>
              </w:rPr>
              <w:t>13</w:t>
            </w:r>
          </w:p>
        </w:tc>
        <w:tc>
          <w:tcPr>
            <w:tcW w:w="2787" w:type="dxa"/>
          </w:tcPr>
          <w:p w14:paraId="6740FBC7" w14:textId="14DDD3C9" w:rsidR="00CD62DC" w:rsidRDefault="009C3A0F" w:rsidP="009C3A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Підбір кремнієвих сонячних елементів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(КСЕ)</w:t>
            </w:r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 розробка методики вимірювання кінетики світлоіндукованих процесів в КСЕ</w:t>
            </w:r>
            <w:r w:rsidR="00DF3B5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підготовка звіту</w:t>
            </w:r>
          </w:p>
        </w:tc>
      </w:tr>
      <w:tr w:rsidR="00CD62DC" w14:paraId="4CAAEE31" w14:textId="77777777">
        <w:tc>
          <w:tcPr>
            <w:tcW w:w="675" w:type="dxa"/>
          </w:tcPr>
          <w:p w14:paraId="21966032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1.1.3</w:t>
            </w:r>
          </w:p>
        </w:tc>
        <w:tc>
          <w:tcPr>
            <w:tcW w:w="2595" w:type="dxa"/>
          </w:tcPr>
          <w:p w14:paraId="20F51F94" w14:textId="77777777" w:rsidR="00CD62DC" w:rsidRDefault="007B3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32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Науковий співробітник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кандидат наук</w:t>
            </w:r>
          </w:p>
        </w:tc>
        <w:tc>
          <w:tcPr>
            <w:tcW w:w="906" w:type="dxa"/>
          </w:tcPr>
          <w:p w14:paraId="76C93A31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20CA6A4E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105CF999" w14:textId="4FC76030" w:rsidR="00CD62DC" w:rsidRPr="004C345D" w:rsidRDefault="007B32A9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1</w:t>
            </w:r>
            <w:r w:rsidR="00837560">
              <w:rPr>
                <w:sz w:val="18"/>
                <w:szCs w:val="18"/>
              </w:rPr>
              <w:t>6</w:t>
            </w:r>
            <w:r w:rsidR="004C345D" w:rsidRPr="004C345D">
              <w:rPr>
                <w:sz w:val="18"/>
                <w:szCs w:val="18"/>
              </w:rPr>
              <w:t>,</w:t>
            </w:r>
            <w:r w:rsidR="00837560">
              <w:rPr>
                <w:sz w:val="18"/>
                <w:szCs w:val="18"/>
              </w:rPr>
              <w:t>65</w:t>
            </w:r>
          </w:p>
        </w:tc>
        <w:tc>
          <w:tcPr>
            <w:tcW w:w="1287" w:type="dxa"/>
          </w:tcPr>
          <w:p w14:paraId="59E00C17" w14:textId="2FE8CE4E" w:rsidR="00CD62DC" w:rsidRPr="004C345D" w:rsidRDefault="00837560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  <w:r w:rsidR="004C345D" w:rsidRPr="004C345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62</w:t>
            </w:r>
          </w:p>
        </w:tc>
        <w:tc>
          <w:tcPr>
            <w:tcW w:w="2787" w:type="dxa"/>
          </w:tcPr>
          <w:p w14:paraId="033CC053" w14:textId="1D128962" w:rsidR="00CD62DC" w:rsidRPr="009C3A0F" w:rsidRDefault="009C3A0F" w:rsidP="009C3A0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Закупівля обладнання; відпрацювання режимів вимірювання кінетики світлоіндукованих процесів в КСЕ</w:t>
            </w:r>
            <w:r w:rsidR="00AE25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та монокристалічних пластинах кремнію</w:t>
            </w:r>
            <w:r w:rsidR="00DF3B5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підготовка звіту</w:t>
            </w:r>
          </w:p>
        </w:tc>
      </w:tr>
      <w:tr w:rsidR="00CD62DC" w14:paraId="7C99C596" w14:textId="77777777">
        <w:tc>
          <w:tcPr>
            <w:tcW w:w="675" w:type="dxa"/>
          </w:tcPr>
          <w:p w14:paraId="5480B6ED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1.1.4</w:t>
            </w:r>
          </w:p>
        </w:tc>
        <w:tc>
          <w:tcPr>
            <w:tcW w:w="2595" w:type="dxa"/>
          </w:tcPr>
          <w:p w14:paraId="68F68CDE" w14:textId="77777777" w:rsidR="00CD62DC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Інженер 1 категорії</w:t>
            </w:r>
          </w:p>
        </w:tc>
        <w:tc>
          <w:tcPr>
            <w:tcW w:w="906" w:type="dxa"/>
          </w:tcPr>
          <w:p w14:paraId="55871AA1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3B15879A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43FFF51D" w14:textId="773B15EE" w:rsidR="00CD62DC" w:rsidRPr="004C345D" w:rsidRDefault="00837560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4C345D" w:rsidRPr="004C345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287" w:type="dxa"/>
          </w:tcPr>
          <w:p w14:paraId="4D6B2F07" w14:textId="0984CD05" w:rsidR="00CD62DC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2</w:t>
            </w:r>
            <w:r w:rsidR="00837560">
              <w:rPr>
                <w:sz w:val="18"/>
                <w:szCs w:val="18"/>
              </w:rPr>
              <w:t>3</w:t>
            </w:r>
            <w:r w:rsidRPr="004C345D">
              <w:rPr>
                <w:sz w:val="18"/>
                <w:szCs w:val="18"/>
              </w:rPr>
              <w:t>,</w:t>
            </w:r>
            <w:r w:rsidR="00837560">
              <w:rPr>
                <w:sz w:val="18"/>
                <w:szCs w:val="18"/>
              </w:rPr>
              <w:t>00</w:t>
            </w:r>
          </w:p>
        </w:tc>
        <w:tc>
          <w:tcPr>
            <w:tcW w:w="2787" w:type="dxa"/>
          </w:tcPr>
          <w:p w14:paraId="23F8030D" w14:textId="77777777" w:rsidR="00CD62DC" w:rsidRDefault="001C2EA9" w:rsidP="001C2E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C2E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Розробка програмного забезпечення для автоматизації моделювання та обробки результатів; проведення моделювання</w:t>
            </w:r>
          </w:p>
        </w:tc>
      </w:tr>
      <w:tr w:rsidR="001F30E4" w14:paraId="14E6D32B" w14:textId="77777777">
        <w:tc>
          <w:tcPr>
            <w:tcW w:w="675" w:type="dxa"/>
          </w:tcPr>
          <w:p w14:paraId="323E10B7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1.1.5</w:t>
            </w:r>
          </w:p>
        </w:tc>
        <w:tc>
          <w:tcPr>
            <w:tcW w:w="2595" w:type="dxa"/>
          </w:tcPr>
          <w:p w14:paraId="121414D3" w14:textId="77777777" w:rsidR="001F30E4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sz w:val="18"/>
                <w:szCs w:val="18"/>
              </w:rPr>
              <w:t>Молодший  науковий співробітник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кандидат наук</w:t>
            </w:r>
          </w:p>
        </w:tc>
        <w:tc>
          <w:tcPr>
            <w:tcW w:w="906" w:type="dxa"/>
          </w:tcPr>
          <w:p w14:paraId="276F9C0D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7FC25771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5DA17725" w14:textId="29C208C6"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1</w:t>
            </w:r>
            <w:r w:rsidR="00837560">
              <w:rPr>
                <w:sz w:val="18"/>
                <w:szCs w:val="18"/>
              </w:rPr>
              <w:t>4</w:t>
            </w:r>
            <w:r w:rsidRPr="004C345D">
              <w:rPr>
                <w:sz w:val="18"/>
                <w:szCs w:val="18"/>
              </w:rPr>
              <w:t>,</w:t>
            </w:r>
            <w:r w:rsidR="00837560">
              <w:rPr>
                <w:sz w:val="18"/>
                <w:szCs w:val="18"/>
              </w:rPr>
              <w:t>65</w:t>
            </w:r>
          </w:p>
        </w:tc>
        <w:tc>
          <w:tcPr>
            <w:tcW w:w="1287" w:type="dxa"/>
          </w:tcPr>
          <w:p w14:paraId="1664B244" w14:textId="36EC8BD2"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3</w:t>
            </w:r>
            <w:r w:rsidR="00837560">
              <w:rPr>
                <w:sz w:val="18"/>
                <w:szCs w:val="18"/>
              </w:rPr>
              <w:t>6</w:t>
            </w:r>
            <w:r w:rsidRPr="004C345D">
              <w:rPr>
                <w:sz w:val="18"/>
                <w:szCs w:val="18"/>
              </w:rPr>
              <w:t>,6</w:t>
            </w:r>
            <w:r w:rsidR="00837560">
              <w:rPr>
                <w:sz w:val="18"/>
                <w:szCs w:val="18"/>
              </w:rPr>
              <w:t>2</w:t>
            </w:r>
          </w:p>
        </w:tc>
        <w:tc>
          <w:tcPr>
            <w:tcW w:w="2787" w:type="dxa"/>
          </w:tcPr>
          <w:p w14:paraId="30179CCB" w14:textId="6B2D3364" w:rsidR="001F30E4" w:rsidRDefault="0039167A" w:rsidP="007716A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Відпрацювання режимів вимірювання кінетичних змін </w:t>
            </w:r>
            <w:r w:rsidR="00901DC6" w:rsidRPr="007716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ВАХ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сонячних елементів </w:t>
            </w:r>
            <w:r w:rsidR="00901DC6" w:rsidRPr="007716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 умовах ультразвукового навантаження</w:t>
            </w:r>
            <w:r w:rsidR="00DF3B5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підготовка звіту</w:t>
            </w:r>
          </w:p>
        </w:tc>
      </w:tr>
      <w:tr w:rsidR="001F30E4" w14:paraId="3B5714C0" w14:textId="77777777">
        <w:tc>
          <w:tcPr>
            <w:tcW w:w="675" w:type="dxa"/>
          </w:tcPr>
          <w:p w14:paraId="763FCDAB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1.1.6</w:t>
            </w:r>
          </w:p>
        </w:tc>
        <w:tc>
          <w:tcPr>
            <w:tcW w:w="2595" w:type="dxa"/>
          </w:tcPr>
          <w:p w14:paraId="08C20A0B" w14:textId="77777777" w:rsidR="001F30E4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sz w:val="18"/>
                <w:szCs w:val="18"/>
              </w:rPr>
              <w:t>Інженер 1 категорії</w:t>
            </w:r>
          </w:p>
        </w:tc>
        <w:tc>
          <w:tcPr>
            <w:tcW w:w="906" w:type="dxa"/>
          </w:tcPr>
          <w:p w14:paraId="1707F149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26C03438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36A012C0" w14:textId="39297D37" w:rsidR="001F30E4" w:rsidRPr="004C345D" w:rsidRDefault="00837560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4C345D" w:rsidRPr="004C345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287" w:type="dxa"/>
          </w:tcPr>
          <w:p w14:paraId="35FC1163" w14:textId="61D69623"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2</w:t>
            </w:r>
            <w:r w:rsidR="00837560">
              <w:rPr>
                <w:sz w:val="18"/>
                <w:szCs w:val="18"/>
              </w:rPr>
              <w:t>3</w:t>
            </w:r>
            <w:r w:rsidRPr="004C345D">
              <w:rPr>
                <w:sz w:val="18"/>
                <w:szCs w:val="18"/>
              </w:rPr>
              <w:t>,</w:t>
            </w:r>
            <w:r w:rsidR="00837560">
              <w:rPr>
                <w:sz w:val="18"/>
                <w:szCs w:val="18"/>
              </w:rPr>
              <w:t>00</w:t>
            </w:r>
          </w:p>
        </w:tc>
        <w:tc>
          <w:tcPr>
            <w:tcW w:w="2787" w:type="dxa"/>
          </w:tcPr>
          <w:p w14:paraId="2233E14D" w14:textId="26E40399" w:rsidR="001F30E4" w:rsidRDefault="00C92543" w:rsidP="00901D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Налаштування придбаного обладнання, </w:t>
            </w:r>
            <w:r w:rsidR="002935D1">
              <w:rPr>
                <w:rFonts w:ascii="Times New Roman" w:eastAsia="Times New Roman" w:hAnsi="Times New Roman" w:cs="Times New Roman"/>
                <w:sz w:val="18"/>
                <w:szCs w:val="18"/>
              </w:rPr>
              <w:t>підготовка до вимірювань</w:t>
            </w:r>
          </w:p>
        </w:tc>
      </w:tr>
      <w:tr w:rsidR="001F30E4" w14:paraId="6C970CEF" w14:textId="77777777">
        <w:tc>
          <w:tcPr>
            <w:tcW w:w="675" w:type="dxa"/>
          </w:tcPr>
          <w:p w14:paraId="16C3D20F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1.1.7</w:t>
            </w:r>
          </w:p>
        </w:tc>
        <w:tc>
          <w:tcPr>
            <w:tcW w:w="2595" w:type="dxa"/>
          </w:tcPr>
          <w:p w14:paraId="715E47C9" w14:textId="77777777" w:rsidR="001F30E4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sz w:val="18"/>
                <w:szCs w:val="18"/>
              </w:rPr>
              <w:t>Інженер</w:t>
            </w:r>
          </w:p>
        </w:tc>
        <w:tc>
          <w:tcPr>
            <w:tcW w:w="906" w:type="dxa"/>
          </w:tcPr>
          <w:p w14:paraId="48F4EF04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7782562D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5E30E180" w14:textId="7E4267C9"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7,</w:t>
            </w:r>
            <w:r w:rsidR="00837560">
              <w:rPr>
                <w:sz w:val="18"/>
                <w:szCs w:val="18"/>
              </w:rPr>
              <w:t>90</w:t>
            </w:r>
          </w:p>
        </w:tc>
        <w:tc>
          <w:tcPr>
            <w:tcW w:w="1287" w:type="dxa"/>
          </w:tcPr>
          <w:p w14:paraId="1447CDBC" w14:textId="09E8E396"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1</w:t>
            </w:r>
            <w:r w:rsidR="00837560">
              <w:rPr>
                <w:sz w:val="18"/>
                <w:szCs w:val="18"/>
              </w:rPr>
              <w:t>9</w:t>
            </w:r>
            <w:r w:rsidRPr="004C345D">
              <w:rPr>
                <w:sz w:val="18"/>
                <w:szCs w:val="18"/>
              </w:rPr>
              <w:t>,</w:t>
            </w:r>
            <w:r w:rsidR="00837560">
              <w:rPr>
                <w:sz w:val="18"/>
                <w:szCs w:val="18"/>
              </w:rPr>
              <w:t>7</w:t>
            </w:r>
            <w:r w:rsidRPr="004C345D">
              <w:rPr>
                <w:sz w:val="18"/>
                <w:szCs w:val="18"/>
              </w:rPr>
              <w:t>5</w:t>
            </w:r>
          </w:p>
        </w:tc>
        <w:tc>
          <w:tcPr>
            <w:tcW w:w="2787" w:type="dxa"/>
          </w:tcPr>
          <w:p w14:paraId="21AC5DCC" w14:textId="49010F67" w:rsidR="001F30E4" w:rsidRDefault="005B2BF2" w:rsidP="005B2B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2B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Практична реалізація методики </w:t>
            </w:r>
            <w:r w:rsidR="00C925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вимірювання</w:t>
            </w:r>
            <w:r w:rsidRPr="005B2B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кінетичних характеристик </w:t>
            </w:r>
            <w:r w:rsidR="00DF7F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сонячних елементів</w:t>
            </w:r>
            <w:r w:rsidRPr="005B2B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в умовах ультразвукового навантаження; підготовка зразків до вимірювань</w:t>
            </w:r>
          </w:p>
        </w:tc>
      </w:tr>
      <w:tr w:rsidR="00CD62DC" w14:paraId="7C258B96" w14:textId="77777777">
        <w:trPr>
          <w:trHeight w:val="180"/>
        </w:trPr>
        <w:tc>
          <w:tcPr>
            <w:tcW w:w="675" w:type="dxa"/>
          </w:tcPr>
          <w:p w14:paraId="79D82502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7410A50D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Оплата праці</w:t>
            </w:r>
          </w:p>
        </w:tc>
        <w:tc>
          <w:tcPr>
            <w:tcW w:w="1287" w:type="dxa"/>
          </w:tcPr>
          <w:p w14:paraId="3D98D025" w14:textId="46C033D7" w:rsidR="004C345D" w:rsidRPr="004C345D" w:rsidRDefault="00FF2BFE" w:rsidP="004C345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282,18</w:t>
            </w:r>
          </w:p>
          <w:p w14:paraId="2A75EEFD" w14:textId="77777777"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095E27B2" w14:textId="4A1B3C1E" w:rsidR="00CD62DC" w:rsidRDefault="00CD62DC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D62DC" w14:paraId="7CBF08D9" w14:textId="77777777">
        <w:tc>
          <w:tcPr>
            <w:tcW w:w="675" w:type="dxa"/>
          </w:tcPr>
          <w:p w14:paraId="4768F4F9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1.2</w:t>
            </w:r>
          </w:p>
        </w:tc>
        <w:tc>
          <w:tcPr>
            <w:tcW w:w="2595" w:type="dxa"/>
          </w:tcPr>
          <w:p w14:paraId="208ADB7C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Нарахування на оплату праці</w:t>
            </w:r>
          </w:p>
        </w:tc>
        <w:tc>
          <w:tcPr>
            <w:tcW w:w="906" w:type="dxa"/>
          </w:tcPr>
          <w:p w14:paraId="0A12F486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%</w:t>
            </w:r>
          </w:p>
        </w:tc>
        <w:tc>
          <w:tcPr>
            <w:tcW w:w="1078" w:type="dxa"/>
          </w:tcPr>
          <w:p w14:paraId="143B6F4E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313" w:type="dxa"/>
          </w:tcPr>
          <w:p w14:paraId="4729C6C5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287" w:type="dxa"/>
          </w:tcPr>
          <w:p w14:paraId="28BB5FB1" w14:textId="77777777"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3752C0E6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06A097FF" w14:textId="77777777">
        <w:tc>
          <w:tcPr>
            <w:tcW w:w="675" w:type="dxa"/>
          </w:tcPr>
          <w:p w14:paraId="47C3701B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2FB09EA4" w14:textId="77777777" w:rsidR="00CD62DC" w:rsidRDefault="00CD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</w:tcPr>
          <w:p w14:paraId="25C2C376" w14:textId="77777777" w:rsidR="00CD62DC" w:rsidRDefault="004C345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22</w:t>
            </w:r>
          </w:p>
        </w:tc>
        <w:tc>
          <w:tcPr>
            <w:tcW w:w="1078" w:type="dxa"/>
          </w:tcPr>
          <w:p w14:paraId="3BD13D17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6521702C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4ED93980" w14:textId="74C50E1E" w:rsidR="00CD62DC" w:rsidRPr="004C345D" w:rsidRDefault="00FF2B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62</w:t>
            </w:r>
            <w:r w:rsidR="00E9240F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2787" w:type="dxa"/>
          </w:tcPr>
          <w:p w14:paraId="7E7FC474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51D6672F" w14:textId="77777777">
        <w:trPr>
          <w:trHeight w:val="180"/>
        </w:trPr>
        <w:tc>
          <w:tcPr>
            <w:tcW w:w="675" w:type="dxa"/>
          </w:tcPr>
          <w:p w14:paraId="59F3BCDE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76A1896E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Нарахування на оплату праці</w:t>
            </w:r>
          </w:p>
        </w:tc>
        <w:tc>
          <w:tcPr>
            <w:tcW w:w="1287" w:type="dxa"/>
          </w:tcPr>
          <w:p w14:paraId="2E2239AC" w14:textId="349936E1" w:rsidR="004C345D" w:rsidRPr="004C345D" w:rsidRDefault="004C345D" w:rsidP="004C345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C345D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  <w:r w:rsidR="00FF2BFE">
              <w:rPr>
                <w:rFonts w:ascii="Times New Roman" w:hAnsi="Times New Roman" w:cs="Times New Roman"/>
                <w:bCs/>
                <w:sz w:val="18"/>
                <w:szCs w:val="18"/>
              </w:rPr>
              <w:t>44</w:t>
            </w:r>
            <w:r w:rsidRPr="004C345D">
              <w:rPr>
                <w:rFonts w:ascii="Times New Roman" w:hAnsi="Times New Roman" w:cs="Times New Roman"/>
                <w:bCs/>
                <w:sz w:val="18"/>
                <w:szCs w:val="18"/>
              </w:rPr>
              <w:t>,2</w:t>
            </w:r>
            <w:r w:rsidR="00FF2BFE">
              <w:rPr>
                <w:rFonts w:ascii="Times New Roman" w:hAnsi="Times New Roman" w:cs="Times New Roman"/>
                <w:bCs/>
                <w:sz w:val="18"/>
                <w:szCs w:val="18"/>
              </w:rPr>
              <w:t>6</w:t>
            </w:r>
          </w:p>
          <w:p w14:paraId="720B46EF" w14:textId="77777777"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35AD3BA8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 w14:paraId="0FD35937" w14:textId="77777777">
        <w:trPr>
          <w:trHeight w:val="180"/>
        </w:trPr>
        <w:tc>
          <w:tcPr>
            <w:tcW w:w="675" w:type="dxa"/>
          </w:tcPr>
          <w:p w14:paraId="29415708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1.3</w:t>
            </w:r>
          </w:p>
        </w:tc>
        <w:tc>
          <w:tcPr>
            <w:tcW w:w="9966" w:type="dxa"/>
            <w:gridSpan w:val="6"/>
          </w:tcPr>
          <w:p w14:paraId="4AB4A965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Матеріали, необхідні для виконання робіт, крім спецустаткування</w:t>
            </w:r>
          </w:p>
        </w:tc>
      </w:tr>
      <w:tr w:rsidR="009F1357" w14:paraId="12E70EC5" w14:textId="77777777">
        <w:tc>
          <w:tcPr>
            <w:tcW w:w="675" w:type="dxa"/>
          </w:tcPr>
          <w:p w14:paraId="3A125E6F" w14:textId="0969A07C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1.3.1</w:t>
            </w:r>
          </w:p>
        </w:tc>
        <w:tc>
          <w:tcPr>
            <w:tcW w:w="2595" w:type="dxa"/>
          </w:tcPr>
          <w:p w14:paraId="6DBD9ECA" w14:textId="2A088CFA" w:rsidR="009F1357" w:rsidRDefault="009F1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Картридж C13S050167, Epson EPL-6203</w:t>
            </w:r>
          </w:p>
        </w:tc>
        <w:tc>
          <w:tcPr>
            <w:tcW w:w="906" w:type="dxa"/>
          </w:tcPr>
          <w:p w14:paraId="1E819CC0" w14:textId="560E7788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78" w:type="dxa"/>
          </w:tcPr>
          <w:p w14:paraId="6D6744D8" w14:textId="152687B7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2DC8FD2B" w14:textId="670161B4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287" w:type="dxa"/>
          </w:tcPr>
          <w:p w14:paraId="12A52747" w14:textId="2A9EFEE9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2787" w:type="dxa"/>
            <w:vMerge w:val="restart"/>
          </w:tcPr>
          <w:p w14:paraId="64E07B4C" w14:textId="5AC7CEB4" w:rsidR="009F1357" w:rsidRDefault="009F135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Підготовка звітів</w:t>
            </w:r>
          </w:p>
        </w:tc>
      </w:tr>
      <w:tr w:rsidR="009F1357" w14:paraId="4C2AB8CD" w14:textId="77777777">
        <w:tc>
          <w:tcPr>
            <w:tcW w:w="675" w:type="dxa"/>
          </w:tcPr>
          <w:p w14:paraId="7C09DC0C" w14:textId="66CDCB2A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1.3.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595" w:type="dxa"/>
          </w:tcPr>
          <w:p w14:paraId="214BBAAA" w14:textId="29D23316" w:rsidR="009F1357" w:rsidRDefault="009F135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Фотобарабан Minolta PP-1100/1250, Epson EPL-6200 HANP</w:t>
            </w:r>
          </w:p>
        </w:tc>
        <w:tc>
          <w:tcPr>
            <w:tcW w:w="906" w:type="dxa"/>
          </w:tcPr>
          <w:p w14:paraId="7144D15D" w14:textId="0E1A1AE3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78" w:type="dxa"/>
          </w:tcPr>
          <w:p w14:paraId="7820D32B" w14:textId="1A8631A9" w:rsidR="009F1357" w:rsidRDefault="009F1357" w:rsidP="000F301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1E521887" w14:textId="64F9A149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0,30</w:t>
            </w:r>
          </w:p>
        </w:tc>
        <w:tc>
          <w:tcPr>
            <w:tcW w:w="1287" w:type="dxa"/>
          </w:tcPr>
          <w:p w14:paraId="4E83A8EA" w14:textId="7C51B0D4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0,30</w:t>
            </w:r>
          </w:p>
        </w:tc>
        <w:tc>
          <w:tcPr>
            <w:tcW w:w="2787" w:type="dxa"/>
            <w:vMerge/>
          </w:tcPr>
          <w:p w14:paraId="2BF409DA" w14:textId="77777777" w:rsidR="009F1357" w:rsidRDefault="009F135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F1357" w14:paraId="2CABAE82" w14:textId="77777777" w:rsidTr="00165B5C">
        <w:tc>
          <w:tcPr>
            <w:tcW w:w="675" w:type="dxa"/>
          </w:tcPr>
          <w:p w14:paraId="5B364516" w14:textId="66887E87" w:rsidR="009F1357" w:rsidRDefault="009F1357" w:rsidP="00165B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1.3.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595" w:type="dxa"/>
          </w:tcPr>
          <w:p w14:paraId="4C05539A" w14:textId="6E43C9F5" w:rsidR="009F1357" w:rsidRDefault="009F1357" w:rsidP="00165B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Картридж HP LJ 5L / 6L, C3906A</w:t>
            </w:r>
          </w:p>
        </w:tc>
        <w:tc>
          <w:tcPr>
            <w:tcW w:w="906" w:type="dxa"/>
          </w:tcPr>
          <w:p w14:paraId="03652965" w14:textId="77777777" w:rsidR="009F1357" w:rsidRDefault="009F1357" w:rsidP="00165B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78" w:type="dxa"/>
          </w:tcPr>
          <w:p w14:paraId="5AF1B120" w14:textId="77777777" w:rsidR="009F1357" w:rsidRDefault="009F1357" w:rsidP="00165B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052503A0" w14:textId="1087B627" w:rsidR="009F1357" w:rsidRDefault="009F1357" w:rsidP="00165B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2,26</w:t>
            </w:r>
          </w:p>
        </w:tc>
        <w:tc>
          <w:tcPr>
            <w:tcW w:w="1287" w:type="dxa"/>
          </w:tcPr>
          <w:p w14:paraId="7808D349" w14:textId="2F06A595" w:rsidR="009F1357" w:rsidRDefault="009F1357" w:rsidP="00165B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2,26</w:t>
            </w:r>
          </w:p>
        </w:tc>
        <w:tc>
          <w:tcPr>
            <w:tcW w:w="2787" w:type="dxa"/>
            <w:vMerge/>
          </w:tcPr>
          <w:p w14:paraId="059E8046" w14:textId="77777777" w:rsidR="009F1357" w:rsidRDefault="009F1357" w:rsidP="00165B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F1357" w14:paraId="4068C5DE" w14:textId="77777777" w:rsidTr="00766C68">
        <w:tc>
          <w:tcPr>
            <w:tcW w:w="675" w:type="dxa"/>
          </w:tcPr>
          <w:p w14:paraId="210F2460" w14:textId="21133D6D" w:rsidR="009F1357" w:rsidRDefault="009F1357" w:rsidP="00766C6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1.3.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595" w:type="dxa"/>
          </w:tcPr>
          <w:p w14:paraId="5CF33F08" w14:textId="576EBA5E" w:rsidR="009F1357" w:rsidRDefault="009F1357" w:rsidP="00766C6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135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Папір офісний UPM-Kymmene A4 80 г/м NEW Future Laser </w:t>
            </w:r>
            <w:r w:rsidRPr="009F135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білий</w:t>
            </w:r>
          </w:p>
        </w:tc>
        <w:tc>
          <w:tcPr>
            <w:tcW w:w="906" w:type="dxa"/>
          </w:tcPr>
          <w:p w14:paraId="7AC5ECAC" w14:textId="77777777" w:rsidR="009F1357" w:rsidRDefault="009F1357" w:rsidP="00766C6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шт.</w:t>
            </w:r>
          </w:p>
        </w:tc>
        <w:tc>
          <w:tcPr>
            <w:tcW w:w="1078" w:type="dxa"/>
          </w:tcPr>
          <w:p w14:paraId="1615695D" w14:textId="7A28428E" w:rsidR="009F1357" w:rsidRDefault="009F1357" w:rsidP="00766C6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313" w:type="dxa"/>
          </w:tcPr>
          <w:p w14:paraId="4E77D765" w14:textId="6A0D2C1A" w:rsidR="009F1357" w:rsidRDefault="009F1357" w:rsidP="00766C6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087</w:t>
            </w:r>
          </w:p>
        </w:tc>
        <w:tc>
          <w:tcPr>
            <w:tcW w:w="1287" w:type="dxa"/>
          </w:tcPr>
          <w:p w14:paraId="668F29E3" w14:textId="304F06CC" w:rsidR="009F1357" w:rsidRDefault="009F1357" w:rsidP="00766C6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1,04</w:t>
            </w:r>
          </w:p>
        </w:tc>
        <w:tc>
          <w:tcPr>
            <w:tcW w:w="2787" w:type="dxa"/>
            <w:vMerge/>
          </w:tcPr>
          <w:p w14:paraId="1D46CE65" w14:textId="77777777" w:rsidR="009F1357" w:rsidRDefault="009F1357" w:rsidP="00766C6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25487CE1" w14:textId="77777777">
        <w:trPr>
          <w:trHeight w:val="465"/>
        </w:trPr>
        <w:tc>
          <w:tcPr>
            <w:tcW w:w="675" w:type="dxa"/>
          </w:tcPr>
          <w:p w14:paraId="46B0E291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0AF0ABD2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Матеріалів, необхідних для виконання робіт, крім спецустаткування</w:t>
            </w:r>
          </w:p>
        </w:tc>
        <w:tc>
          <w:tcPr>
            <w:tcW w:w="1287" w:type="dxa"/>
          </w:tcPr>
          <w:p w14:paraId="4DFC5448" w14:textId="43004486" w:rsidR="00CD62DC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5,01</w:t>
            </w:r>
          </w:p>
        </w:tc>
        <w:tc>
          <w:tcPr>
            <w:tcW w:w="2787" w:type="dxa"/>
          </w:tcPr>
          <w:p w14:paraId="643A2273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 w14:paraId="56C84D93" w14:textId="77777777">
        <w:trPr>
          <w:trHeight w:val="180"/>
        </w:trPr>
        <w:tc>
          <w:tcPr>
            <w:tcW w:w="675" w:type="dxa"/>
          </w:tcPr>
          <w:p w14:paraId="68EB9B2D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1.4</w:t>
            </w:r>
          </w:p>
        </w:tc>
        <w:tc>
          <w:tcPr>
            <w:tcW w:w="9966" w:type="dxa"/>
            <w:gridSpan w:val="6"/>
          </w:tcPr>
          <w:p w14:paraId="31AD0C94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Спецустаткування (обладнання)</w:t>
            </w:r>
          </w:p>
        </w:tc>
      </w:tr>
      <w:tr w:rsidR="00205B3B" w14:paraId="02B38373" w14:textId="77777777">
        <w:tc>
          <w:tcPr>
            <w:tcW w:w="675" w:type="dxa"/>
          </w:tcPr>
          <w:p w14:paraId="2B0A6AB2" w14:textId="04A0329B" w:rsidR="00205B3B" w:rsidRDefault="00205B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1.4.1</w:t>
            </w:r>
          </w:p>
        </w:tc>
        <w:tc>
          <w:tcPr>
            <w:tcW w:w="2595" w:type="dxa"/>
          </w:tcPr>
          <w:p w14:paraId="49AC0402" w14:textId="2C75EDC3" w:rsidR="00205B3B" w:rsidRDefault="00205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5B3B">
              <w:rPr>
                <w:rFonts w:ascii="Times New Roman" w:eastAsia="Times New Roman" w:hAnsi="Times New Roman" w:cs="Times New Roman"/>
                <w:sz w:val="18"/>
                <w:szCs w:val="18"/>
              </w:rPr>
              <w:t>Ноутбук HP Pavilion Gaming 15-ec0019ur (8NF94EA)</w:t>
            </w:r>
          </w:p>
        </w:tc>
        <w:tc>
          <w:tcPr>
            <w:tcW w:w="906" w:type="dxa"/>
          </w:tcPr>
          <w:p w14:paraId="6722964B" w14:textId="19352CC2" w:rsidR="00205B3B" w:rsidRDefault="00205B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78" w:type="dxa"/>
          </w:tcPr>
          <w:p w14:paraId="34ECA5B8" w14:textId="2802CE18" w:rsidR="00205B3B" w:rsidRDefault="00205B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759E61F3" w14:textId="79C95104" w:rsidR="00205B3B" w:rsidRDefault="00205B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24,00</w:t>
            </w:r>
          </w:p>
        </w:tc>
        <w:tc>
          <w:tcPr>
            <w:tcW w:w="1287" w:type="dxa"/>
          </w:tcPr>
          <w:p w14:paraId="5820ACE0" w14:textId="4E6C9D44" w:rsidR="00205B3B" w:rsidRDefault="00205B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24,00</w:t>
            </w:r>
          </w:p>
        </w:tc>
        <w:tc>
          <w:tcPr>
            <w:tcW w:w="2787" w:type="dxa"/>
          </w:tcPr>
          <w:p w14:paraId="7894E21E" w14:textId="5BB9F04C" w:rsidR="00205B3B" w:rsidRPr="00205B3B" w:rsidRDefault="00205B3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05B3B">
              <w:rPr>
                <w:rFonts w:ascii="Times New Roman" w:eastAsia="Times New Roman" w:hAnsi="Times New Roman" w:cs="Times New Roman"/>
                <w:sz w:val="18"/>
                <w:szCs w:val="18"/>
              </w:rPr>
              <w:t>Для проведення розрахунків штучних нейронних мереж з використанням технології паралельного обчислення CUDA</w:t>
            </w:r>
            <w:r w:rsidRPr="00205B3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205B3B">
              <w:rPr>
                <w:rFonts w:ascii="Times New Roman" w:hAnsi="Times New Roman" w:cs="Times New Roman"/>
                <w:sz w:val="18"/>
                <w:szCs w:val="18"/>
              </w:rPr>
              <w:t>AMD Ryzen 7 3750H</w:t>
            </w:r>
            <w:r w:rsidRPr="00205B3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hyperlink r:id="rId5" w:tooltip="Подивитися всі Ноутбук с частотой 2,5 ГГц" w:history="1">
              <w:r w:rsidRPr="00205B3B">
                <w:rPr>
                  <w:rFonts w:ascii="Times New Roman" w:hAnsi="Times New Roman" w:cs="Times New Roman"/>
                  <w:sz w:val="18"/>
                  <w:szCs w:val="18"/>
                </w:rPr>
                <w:t>2,3</w:t>
              </w:r>
            </w:hyperlink>
            <w:r w:rsidRPr="00205B3B">
              <w:rPr>
                <w:rFonts w:ascii="Times New Roman" w:hAnsi="Times New Roman" w:cs="Times New Roman"/>
                <w:sz w:val="18"/>
                <w:szCs w:val="18"/>
              </w:rPr>
              <w:t xml:space="preserve"> ГГц, 4 ядра, 8Гб </w:t>
            </w:r>
            <w:r w:rsidRPr="00205B3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ROM, </w:t>
            </w:r>
            <w:r w:rsidRPr="00205B3B">
              <w:rPr>
                <w:rFonts w:ascii="Times New Roman" w:hAnsi="Times New Roman" w:cs="Times New Roman"/>
                <w:sz w:val="18"/>
                <w:szCs w:val="18"/>
              </w:rPr>
              <w:t xml:space="preserve">512 ГБ </w:t>
            </w:r>
            <w:r w:rsidRPr="00205B3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SSD, </w:t>
            </w:r>
            <w:hyperlink r:id="rId6" w:tooltip="Подивитися всі Ноутбук с nVidia" w:history="1">
              <w:r w:rsidRPr="00205B3B">
                <w:rPr>
                  <w:rFonts w:ascii="Times New Roman" w:hAnsi="Times New Roman" w:cs="Times New Roman"/>
                  <w:sz w:val="18"/>
                  <w:szCs w:val="18"/>
                </w:rPr>
                <w:t>NVIDIA GeForce GTX 1650, 4 ГБ GDDR5</w:t>
              </w:r>
            </w:hyperlink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www.moyo.ua</w:t>
            </w:r>
          </w:p>
        </w:tc>
      </w:tr>
      <w:tr w:rsidR="00CD62DC" w14:paraId="014F4859" w14:textId="77777777">
        <w:tc>
          <w:tcPr>
            <w:tcW w:w="675" w:type="dxa"/>
          </w:tcPr>
          <w:p w14:paraId="5D54E900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14:paraId="1D7B94B8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айменування</w:t>
            </w:r>
          </w:p>
        </w:tc>
        <w:tc>
          <w:tcPr>
            <w:tcW w:w="906" w:type="dxa"/>
          </w:tcPr>
          <w:p w14:paraId="29052A04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629A6C2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46EF2902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600504F8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3B9C96BB" w14:textId="77777777" w:rsidR="00CD62DC" w:rsidRDefault="00E92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 придбання, короткий опис технічних характеристик, мета використання, джерела інформації про ціну</w:t>
            </w:r>
          </w:p>
        </w:tc>
      </w:tr>
      <w:tr w:rsidR="00CD62DC" w14:paraId="593F1074" w14:textId="77777777">
        <w:tc>
          <w:tcPr>
            <w:tcW w:w="675" w:type="dxa"/>
          </w:tcPr>
          <w:p w14:paraId="59972B96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14:paraId="17700E9C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14:paraId="40ED31F1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6A1B806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651DB756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400F536E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27008019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3A57CF10" w14:textId="77777777">
        <w:trPr>
          <w:trHeight w:val="180"/>
        </w:trPr>
        <w:tc>
          <w:tcPr>
            <w:tcW w:w="675" w:type="dxa"/>
          </w:tcPr>
          <w:p w14:paraId="63671605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04C49C88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Спецустаткування (обладнання)</w:t>
            </w:r>
          </w:p>
        </w:tc>
        <w:tc>
          <w:tcPr>
            <w:tcW w:w="1287" w:type="dxa"/>
          </w:tcPr>
          <w:p w14:paraId="05B5B14D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265F8AAD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48CB21B1" w14:textId="77777777">
        <w:trPr>
          <w:trHeight w:val="180"/>
        </w:trPr>
        <w:tc>
          <w:tcPr>
            <w:tcW w:w="675" w:type="dxa"/>
          </w:tcPr>
          <w:p w14:paraId="55AF65D6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1.5</w:t>
            </w:r>
          </w:p>
        </w:tc>
        <w:tc>
          <w:tcPr>
            <w:tcW w:w="9966" w:type="dxa"/>
            <w:gridSpan w:val="6"/>
          </w:tcPr>
          <w:p w14:paraId="44E2B874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Витрати на службові відрядження </w:t>
            </w:r>
          </w:p>
        </w:tc>
      </w:tr>
      <w:tr w:rsidR="00CD62DC" w14:paraId="70E9112C" w14:textId="77777777">
        <w:trPr>
          <w:trHeight w:val="180"/>
        </w:trPr>
        <w:tc>
          <w:tcPr>
            <w:tcW w:w="675" w:type="dxa"/>
          </w:tcPr>
          <w:p w14:paraId="0DEF7551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3674543B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Витрати на службові відрядження</w:t>
            </w:r>
          </w:p>
        </w:tc>
        <w:tc>
          <w:tcPr>
            <w:tcW w:w="1287" w:type="dxa"/>
          </w:tcPr>
          <w:p w14:paraId="27D030EE" w14:textId="16E9103D" w:rsidR="00CD62DC" w:rsidRDefault="00F465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78F1D799" w14:textId="77777777" w:rsidR="00CD62DC" w:rsidRDefault="00CD62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22EED000" w14:textId="77777777">
        <w:trPr>
          <w:trHeight w:val="180"/>
        </w:trPr>
        <w:tc>
          <w:tcPr>
            <w:tcW w:w="675" w:type="dxa"/>
          </w:tcPr>
          <w:p w14:paraId="3844CA48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9966" w:type="dxa"/>
            <w:gridSpan w:val="6"/>
          </w:tcPr>
          <w:p w14:paraId="42110B64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Непрямі витрати (не більше 10% від загального обсягу витрат)</w:t>
            </w:r>
          </w:p>
        </w:tc>
      </w:tr>
      <w:tr w:rsidR="00CD62DC" w14:paraId="0A6D647B" w14:textId="77777777">
        <w:tc>
          <w:tcPr>
            <w:tcW w:w="675" w:type="dxa"/>
          </w:tcPr>
          <w:p w14:paraId="3EAE4D38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14:paraId="3FD5202E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айменування</w:t>
            </w:r>
          </w:p>
          <w:p w14:paraId="6E405F72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14:paraId="369A9758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3ACD96B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791DBE87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05232706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309CCCE6" w14:textId="77777777" w:rsidR="00CD62DC" w:rsidRDefault="00CD62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391D4DA5" w14:textId="77777777">
        <w:trPr>
          <w:trHeight w:val="180"/>
        </w:trPr>
        <w:tc>
          <w:tcPr>
            <w:tcW w:w="675" w:type="dxa"/>
          </w:tcPr>
          <w:p w14:paraId="21B47CC1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2422C930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Непрямі витрати</w:t>
            </w:r>
          </w:p>
        </w:tc>
        <w:tc>
          <w:tcPr>
            <w:tcW w:w="1287" w:type="dxa"/>
          </w:tcPr>
          <w:p w14:paraId="658CFE71" w14:textId="51306BE1" w:rsidR="00CD62DC" w:rsidRDefault="00F465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177,98</w:t>
            </w:r>
          </w:p>
        </w:tc>
        <w:tc>
          <w:tcPr>
            <w:tcW w:w="2787" w:type="dxa"/>
          </w:tcPr>
          <w:p w14:paraId="6D0A243E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 w14:paraId="2F5E60E5" w14:textId="77777777">
        <w:trPr>
          <w:trHeight w:val="180"/>
        </w:trPr>
        <w:tc>
          <w:tcPr>
            <w:tcW w:w="675" w:type="dxa"/>
          </w:tcPr>
          <w:p w14:paraId="343874CE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9966" w:type="dxa"/>
            <w:gridSpan w:val="6"/>
          </w:tcPr>
          <w:p w14:paraId="74E5CFB6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Витрати на виконання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роєкту субвиконавцем</w:t>
            </w:r>
          </w:p>
        </w:tc>
      </w:tr>
      <w:tr w:rsidR="00CD62DC" w14:paraId="237BF1FE" w14:textId="77777777">
        <w:trPr>
          <w:trHeight w:val="180"/>
        </w:trPr>
        <w:tc>
          <w:tcPr>
            <w:tcW w:w="675" w:type="dxa"/>
          </w:tcPr>
          <w:p w14:paraId="52B7FAB2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3.1</w:t>
            </w:r>
          </w:p>
        </w:tc>
        <w:tc>
          <w:tcPr>
            <w:tcW w:w="9966" w:type="dxa"/>
            <w:gridSpan w:val="6"/>
          </w:tcPr>
          <w:p w14:paraId="77195FC5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Прямі витрати</w:t>
            </w:r>
          </w:p>
        </w:tc>
      </w:tr>
      <w:tr w:rsidR="00CD62DC" w14:paraId="2AAE4AB4" w14:textId="77777777">
        <w:tc>
          <w:tcPr>
            <w:tcW w:w="675" w:type="dxa"/>
          </w:tcPr>
          <w:p w14:paraId="64FF66A0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351101A9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Витрати на оплату праці, включно з нарахуваннями</w:t>
            </w:r>
          </w:p>
        </w:tc>
        <w:tc>
          <w:tcPr>
            <w:tcW w:w="906" w:type="dxa"/>
          </w:tcPr>
          <w:p w14:paraId="68797BB2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78B4A90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55B82332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142B0770" w14:textId="49A77346" w:rsidR="00CD62DC" w:rsidRDefault="00F465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51C91819" w14:textId="24744C43" w:rsidR="00CD62DC" w:rsidRDefault="00CD62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3AACCD71" w14:textId="77777777">
        <w:tc>
          <w:tcPr>
            <w:tcW w:w="675" w:type="dxa"/>
          </w:tcPr>
          <w:p w14:paraId="7B74AA23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45AFFD3F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Матеріали, необхідні для виконання робіт, крім спецустаткування</w:t>
            </w:r>
          </w:p>
        </w:tc>
        <w:tc>
          <w:tcPr>
            <w:tcW w:w="906" w:type="dxa"/>
          </w:tcPr>
          <w:p w14:paraId="0B932F89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8933F7C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33F75209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321302E1" w14:textId="37FE2AC8" w:rsidR="00CD62DC" w:rsidRDefault="00F465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1E6242E3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0A642C09" w14:textId="77777777">
        <w:tc>
          <w:tcPr>
            <w:tcW w:w="675" w:type="dxa"/>
          </w:tcPr>
          <w:p w14:paraId="12522CC3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758BFDF8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Витрати на службові відрядження </w:t>
            </w:r>
          </w:p>
        </w:tc>
        <w:tc>
          <w:tcPr>
            <w:tcW w:w="906" w:type="dxa"/>
          </w:tcPr>
          <w:p w14:paraId="169AF7BA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21E4BF3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6F5477A6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167F1B5C" w14:textId="2CBC1924" w:rsidR="00CD62DC" w:rsidRDefault="00F465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25495C3C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63D2D33F" w14:textId="77777777">
        <w:trPr>
          <w:trHeight w:val="180"/>
        </w:trPr>
        <w:tc>
          <w:tcPr>
            <w:tcW w:w="675" w:type="dxa"/>
          </w:tcPr>
          <w:p w14:paraId="3FFA1EA0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7975B34B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Прямі витрати на виконання Проєкту субвиконавцем</w:t>
            </w:r>
          </w:p>
        </w:tc>
        <w:tc>
          <w:tcPr>
            <w:tcW w:w="1287" w:type="dxa"/>
          </w:tcPr>
          <w:p w14:paraId="336C35EA" w14:textId="471D55CA" w:rsidR="00CD62DC" w:rsidRDefault="00F465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595D1A9D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 w14:paraId="013EE04B" w14:textId="77777777">
        <w:tc>
          <w:tcPr>
            <w:tcW w:w="675" w:type="dxa"/>
          </w:tcPr>
          <w:p w14:paraId="29FF0C67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3.2</w:t>
            </w:r>
          </w:p>
        </w:tc>
        <w:tc>
          <w:tcPr>
            <w:tcW w:w="2595" w:type="dxa"/>
          </w:tcPr>
          <w:p w14:paraId="388B9034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Непрямі витрати (не більше 10% від загального обсягу витрат)</w:t>
            </w:r>
          </w:p>
        </w:tc>
        <w:tc>
          <w:tcPr>
            <w:tcW w:w="906" w:type="dxa"/>
          </w:tcPr>
          <w:p w14:paraId="5D27EAFD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F6ECC6B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38A4FCEA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2C8760E5" w14:textId="4B710CCF" w:rsidR="00CD62DC" w:rsidRDefault="00F465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609CFA65" w14:textId="1C9E66C8" w:rsidR="00CD62DC" w:rsidRDefault="00CD62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52BC8ED4" w14:textId="77777777">
        <w:trPr>
          <w:trHeight w:val="180"/>
        </w:trPr>
        <w:tc>
          <w:tcPr>
            <w:tcW w:w="675" w:type="dxa"/>
          </w:tcPr>
          <w:p w14:paraId="00652884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43CFFBA3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Непрямі витрати на виконання Проєкту субвиконавцем</w:t>
            </w:r>
          </w:p>
        </w:tc>
        <w:tc>
          <w:tcPr>
            <w:tcW w:w="1287" w:type="dxa"/>
          </w:tcPr>
          <w:p w14:paraId="1CF57216" w14:textId="4B0546A7" w:rsidR="00CD62DC" w:rsidRDefault="00F465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0F267E00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 w14:paraId="0CBE4F5E" w14:textId="77777777">
        <w:trPr>
          <w:trHeight w:val="180"/>
        </w:trPr>
        <w:tc>
          <w:tcPr>
            <w:tcW w:w="6567" w:type="dxa"/>
            <w:gridSpan w:val="5"/>
            <w:shd w:val="clear" w:color="auto" w:fill="FFFFFF"/>
          </w:tcPr>
          <w:p w14:paraId="2C3DDC7B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витрат на 4 квартал 2020 року</w:t>
            </w:r>
          </w:p>
        </w:tc>
        <w:tc>
          <w:tcPr>
            <w:tcW w:w="1287" w:type="dxa"/>
            <w:shd w:val="clear" w:color="auto" w:fill="FFFFFF"/>
          </w:tcPr>
          <w:p w14:paraId="5C403246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shd w:val="clear" w:color="auto" w:fill="FFFFFF"/>
          </w:tcPr>
          <w:p w14:paraId="25D58E3C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</w:tbl>
    <w:p w14:paraId="7BF78C22" w14:textId="77777777"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2C7DD06" w14:textId="77777777" w:rsidR="00CD62DC" w:rsidRDefault="00E9240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Примітка: спрямування коштів здійснюється виключно на фінансування витрат, пов’язаних із реалізацією Проєкту (п. 7.4. Договору про виконання наукового дослідження і розробки за рахунок грантової підтримки)</w:t>
      </w:r>
    </w:p>
    <w:p w14:paraId="287725F1" w14:textId="77777777" w:rsidR="00CD62DC" w:rsidRDefault="00CD62DC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7DF76491" w14:textId="77777777"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Грантоотримувач:</w:t>
      </w:r>
    </w:p>
    <w:p w14:paraId="16D9FC99" w14:textId="77777777"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BC3F0A" w14:textId="77777777" w:rsidR="00DE7A0E" w:rsidRPr="00FB2888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88">
        <w:rPr>
          <w:rFonts w:ascii="Times New Roman" w:eastAsia="Times New Roman" w:hAnsi="Times New Roman" w:cs="Times New Roman"/>
          <w:sz w:val="24"/>
          <w:szCs w:val="24"/>
        </w:rPr>
        <w:t xml:space="preserve">Проректор з наукової роботи </w:t>
      </w:r>
    </w:p>
    <w:p w14:paraId="27CB4B16" w14:textId="77777777" w:rsidR="00DE7A0E" w:rsidRPr="00FB2888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88">
        <w:rPr>
          <w:rFonts w:ascii="Times New Roman" w:eastAsia="Times New Roman" w:hAnsi="Times New Roman" w:cs="Times New Roman"/>
          <w:sz w:val="24"/>
          <w:szCs w:val="24"/>
        </w:rPr>
        <w:t xml:space="preserve">Київського національного університету </w:t>
      </w:r>
    </w:p>
    <w:p w14:paraId="3D0C4669" w14:textId="77777777"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88">
        <w:rPr>
          <w:rFonts w:ascii="Times New Roman" w:eastAsia="Times New Roman" w:hAnsi="Times New Roman" w:cs="Times New Roman"/>
          <w:sz w:val="24"/>
          <w:szCs w:val="24"/>
        </w:rPr>
        <w:t>імені Тараса Шевченка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_____________   </w:t>
      </w:r>
      <w:r w:rsidRPr="00FB2888">
        <w:rPr>
          <w:rFonts w:ascii="Times New Roman" w:eastAsia="Times New Roman" w:hAnsi="Times New Roman" w:cs="Times New Roman"/>
          <w:sz w:val="24"/>
          <w:szCs w:val="24"/>
        </w:rPr>
        <w:t>О.І. Жилінська</w:t>
      </w:r>
    </w:p>
    <w:p w14:paraId="1AF6058F" w14:textId="77777777" w:rsidR="00DE7A0E" w:rsidRDefault="00DE7A0E" w:rsidP="00DE7A0E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14:paraId="6B400980" w14:textId="77777777"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М.П.</w:t>
      </w:r>
    </w:p>
    <w:p w14:paraId="12B96971" w14:textId="77777777"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Головний бухгалтер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  В.П. Денисенко</w:t>
      </w:r>
    </w:p>
    <w:p w14:paraId="6E0EC3ED" w14:textId="77777777" w:rsidR="00DE7A0E" w:rsidRDefault="00DE7A0E" w:rsidP="00DE7A0E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14:paraId="477F5DEC" w14:textId="77777777"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30644" w14:textId="77777777" w:rsidR="00DE7A0E" w:rsidRDefault="00DE7A0E" w:rsidP="00DE7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Начальник планово-фінансового відділу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  О.Б. Білявська</w:t>
      </w:r>
    </w:p>
    <w:p w14:paraId="32544F3F" w14:textId="77777777" w:rsidR="00DE7A0E" w:rsidRDefault="00DE7A0E" w:rsidP="00DE7A0E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14:paraId="6770F721" w14:textId="77777777" w:rsidR="00DE7A0E" w:rsidRDefault="00DE7A0E" w:rsidP="00DE7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C5A59F" w14:textId="77777777" w:rsidR="00DE7A0E" w:rsidRDefault="00DE7A0E" w:rsidP="00DE7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Науковий керівник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  О.Я. Оліх</w:t>
      </w:r>
    </w:p>
    <w:p w14:paraId="006FAF8A" w14:textId="77777777" w:rsidR="00DE7A0E" w:rsidRDefault="00DE7A0E" w:rsidP="00DE7A0E">
      <w:pPr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14:paraId="57ADEE77" w14:textId="77777777" w:rsidR="00DE7A0E" w:rsidRDefault="00DE7A0E" w:rsidP="00DE7A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A220F3" w14:textId="77777777" w:rsidR="00CD62DC" w:rsidRDefault="00CD62D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D62DC" w:rsidSect="00CD62DC">
      <w:pgSz w:w="11906" w:h="16838"/>
      <w:pgMar w:top="425" w:right="707" w:bottom="567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2DC"/>
    <w:rsid w:val="000F3013"/>
    <w:rsid w:val="001C2EA9"/>
    <w:rsid w:val="001F30E4"/>
    <w:rsid w:val="00205B3B"/>
    <w:rsid w:val="002408E0"/>
    <w:rsid w:val="002935D1"/>
    <w:rsid w:val="0039167A"/>
    <w:rsid w:val="004C345D"/>
    <w:rsid w:val="005B2BF2"/>
    <w:rsid w:val="007230FB"/>
    <w:rsid w:val="007716A2"/>
    <w:rsid w:val="007A4FB6"/>
    <w:rsid w:val="007B32A9"/>
    <w:rsid w:val="00837560"/>
    <w:rsid w:val="00901DC6"/>
    <w:rsid w:val="009C3A0F"/>
    <w:rsid w:val="009F1357"/>
    <w:rsid w:val="00AE259F"/>
    <w:rsid w:val="00C92543"/>
    <w:rsid w:val="00CD62DC"/>
    <w:rsid w:val="00DE7A0E"/>
    <w:rsid w:val="00DF3B53"/>
    <w:rsid w:val="00DF578C"/>
    <w:rsid w:val="00DF7F6F"/>
    <w:rsid w:val="00E9240F"/>
    <w:rsid w:val="00EA25B9"/>
    <w:rsid w:val="00F465BE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FE3C"/>
  <w15:docId w15:val="{B37D7730-D15A-4391-95FD-15694F36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EB7"/>
  </w:style>
  <w:style w:type="paragraph" w:styleId="1">
    <w:name w:val="heading 1"/>
    <w:basedOn w:val="10"/>
    <w:next w:val="10"/>
    <w:rsid w:val="00CD62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D62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qFormat/>
    <w:rsid w:val="00B37D13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styleId="4">
    <w:name w:val="heading 4"/>
    <w:basedOn w:val="10"/>
    <w:next w:val="10"/>
    <w:rsid w:val="00CD62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CD62D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CD62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D62DC"/>
  </w:style>
  <w:style w:type="table" w:customStyle="1" w:styleId="TableNormal">
    <w:name w:val="Table Normal"/>
    <w:rsid w:val="00CD62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D62D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B37D13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table" w:styleId="a4">
    <w:name w:val="Table Grid"/>
    <w:basedOn w:val="a1"/>
    <w:uiPriority w:val="39"/>
    <w:rsid w:val="00B37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rsid w:val="003B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D3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D307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5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6394"/>
  </w:style>
  <w:style w:type="paragraph" w:styleId="aa">
    <w:name w:val="footer"/>
    <w:basedOn w:val="a"/>
    <w:link w:val="ab"/>
    <w:uiPriority w:val="99"/>
    <w:unhideWhenUsed/>
    <w:rsid w:val="0095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6394"/>
  </w:style>
  <w:style w:type="paragraph" w:styleId="ac">
    <w:name w:val="Subtitle"/>
    <w:basedOn w:val="10"/>
    <w:next w:val="10"/>
    <w:rsid w:val="00CD62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otline.ua/computer/noutbuki-netbuki/1860/" TargetMode="External"/><Relationship Id="rId5" Type="http://schemas.openxmlformats.org/officeDocument/2006/relationships/hyperlink" Target="https://hotline.ua/computer/noutbuki-netbuki/488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22ikSQL6eeJ7gcibSapUWcxH7A==">AMUW2mUipy6e5Cp89irISwLpQ89RF3Mol32EuhTuIOQ33rI/ju49SQECWvIw0zXd/5O2ePcoLdTekFEphNOAOO7MvEdw8WUIX4QjKeXb9OsyEdgaj5ledUw=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Julianna Kanteruk</dc:creator>
  <cp:lastModifiedBy>я</cp:lastModifiedBy>
  <cp:revision>22</cp:revision>
  <dcterms:created xsi:type="dcterms:W3CDTF">2020-08-10T16:08:00Z</dcterms:created>
  <dcterms:modified xsi:type="dcterms:W3CDTF">2020-09-22T21:23:00Z</dcterms:modified>
</cp:coreProperties>
</file>