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26752" w14:textId="77777777"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Ректору</w:t>
      </w:r>
    </w:p>
    <w:p w14:paraId="4BF2A182" w14:textId="77777777"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Київського національного університету </w:t>
      </w:r>
    </w:p>
    <w:p w14:paraId="362AE7A5" w14:textId="77777777"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імені Тараса Шевченка</w:t>
      </w:r>
    </w:p>
    <w:p w14:paraId="2705829B" w14:textId="77777777"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Губерському Л.В.</w:t>
      </w:r>
    </w:p>
    <w:p w14:paraId="197029BC" w14:textId="77777777" w:rsidR="00DB3BC4" w:rsidRDefault="00DB3BC4" w:rsidP="00DB3BC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FDD853" w14:textId="77777777" w:rsidR="00DB3BC4" w:rsidRDefault="00DB3BC4" w:rsidP="00DB3BC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60EFD8" w14:textId="77777777" w:rsidR="00DB3BC4" w:rsidRDefault="00DB3BC4" w:rsidP="00DB3B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ПОДАННЯ</w:t>
      </w:r>
    </w:p>
    <w:p w14:paraId="00DE2FE1" w14:textId="254CF7B1" w:rsidR="00DB3BC4" w:rsidRDefault="00DB3BC4" w:rsidP="00CB546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47C6">
        <w:rPr>
          <w:rFonts w:ascii="Times New Roman" w:hAnsi="Times New Roman" w:cs="Times New Roman"/>
          <w:sz w:val="28"/>
          <w:szCs w:val="28"/>
          <w:lang w:val="uk-UA"/>
        </w:rPr>
        <w:t>З метою належно</w:t>
      </w:r>
      <w:r w:rsidR="003F47C6" w:rsidRPr="003F47C6">
        <w:rPr>
          <w:rFonts w:ascii="Times New Roman" w:hAnsi="Times New Roman" w:cs="Times New Roman"/>
          <w:sz w:val="28"/>
          <w:szCs w:val="28"/>
          <w:lang w:val="uk-UA"/>
        </w:rPr>
        <w:t>ї реалізації проєкту НФДУ із виконання наукових досліджень і розробок</w:t>
      </w:r>
      <w:r w:rsidR="003F47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47C6" w:rsidRPr="003F47C6">
        <w:rPr>
          <w:rFonts w:ascii="Times New Roman" w:hAnsi="Times New Roman" w:cs="Times New Roman"/>
          <w:sz w:val="28"/>
          <w:szCs w:val="28"/>
          <w:lang w:val="uk-UA"/>
        </w:rPr>
        <w:t>2020.02/0036</w:t>
      </w:r>
      <w:r w:rsidR="003F47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просимо закупити </w:t>
      </w:r>
      <w:r w:rsidR="00011891" w:rsidRPr="00011891">
        <w:rPr>
          <w:rFonts w:ascii="Times New Roman" w:hAnsi="Times New Roman" w:cs="Times New Roman"/>
          <w:sz w:val="28"/>
          <w:szCs w:val="28"/>
          <w:lang w:val="uk-UA"/>
        </w:rPr>
        <w:t>Фотобарабан Minolta PP-1100/1250, Epson EPL-6200 HANP</w:t>
      </w:r>
      <w:r w:rsidR="00CB54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5462" w:rsidRPr="00CB5462">
        <w:rPr>
          <w:rFonts w:ascii="Times New Roman" w:hAnsi="Times New Roman" w:cs="Times New Roman"/>
          <w:sz w:val="28"/>
          <w:szCs w:val="28"/>
          <w:lang w:val="uk-UA"/>
        </w:rPr>
        <w:t>(DMLP1400G)</w:t>
      </w:r>
      <w:r w:rsidR="003F018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921C1F" w14:textId="2BDA1B6D" w:rsidR="00DB3BC4" w:rsidRDefault="00DB3BC4" w:rsidP="00DB3B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ДК 021:2015 </w:t>
      </w:r>
      <w:r w:rsidR="00531CF8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="00011891">
        <w:rPr>
          <w:rFonts w:ascii="Times New Roman" w:hAnsi="Times New Roman" w:cs="Times New Roman"/>
          <w:sz w:val="28"/>
          <w:szCs w:val="28"/>
          <w:lang w:val="en-US"/>
        </w:rPr>
        <w:t>124300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11891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1891">
        <w:rPr>
          <w:rFonts w:ascii="Times New Roman" w:hAnsi="Times New Roman" w:cs="Times New Roman"/>
          <w:sz w:val="28"/>
          <w:szCs w:val="28"/>
          <w:lang w:val="uk-UA"/>
        </w:rPr>
        <w:t>Барабани до офісної техніки</w:t>
      </w:r>
      <w:r w:rsidR="00531CF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4DD043" w14:textId="625EE4AC" w:rsidR="00DB3BC4" w:rsidRDefault="00DB3BC4" w:rsidP="00DB3B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Орієнтовна вартість закупівлі </w:t>
      </w:r>
      <w:r w:rsidR="0001189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CB546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01189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, 00 грн.</w:t>
      </w:r>
    </w:p>
    <w:p w14:paraId="78BF98CE" w14:textId="6ACB4CAF" w:rsidR="00531CF8" w:rsidRDefault="00531CF8" w:rsidP="00531CF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Технічні характеристики товару: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7892"/>
      </w:tblGrid>
      <w:tr w:rsidR="00CB5462" w:rsidRPr="00CB5462" w14:paraId="78DE1B65" w14:textId="77777777" w:rsidTr="00CB5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9AFF7" w14:textId="77777777" w:rsidR="00CB5462" w:rsidRPr="00CB5462" w:rsidRDefault="00CB5462" w:rsidP="00CB5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Для бренда</w:t>
            </w:r>
          </w:p>
        </w:tc>
        <w:tc>
          <w:tcPr>
            <w:tcW w:w="0" w:type="auto"/>
            <w:vAlign w:val="center"/>
            <w:hideMark/>
          </w:tcPr>
          <w:p w14:paraId="75C099ED" w14:textId="77777777" w:rsidR="00CB5462" w:rsidRPr="00CB5462" w:rsidRDefault="00CB5462" w:rsidP="00CB5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Konica Minolta, Epson</w:t>
            </w:r>
          </w:p>
        </w:tc>
      </w:tr>
      <w:tr w:rsidR="00CB5462" w:rsidRPr="00CB5462" w14:paraId="7760F19D" w14:textId="77777777" w:rsidTr="00CB5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DED18" w14:textId="77777777" w:rsidR="00CB5462" w:rsidRPr="00CB5462" w:rsidRDefault="00CB5462" w:rsidP="00CB5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Для принтера</w:t>
            </w:r>
          </w:p>
        </w:tc>
        <w:tc>
          <w:tcPr>
            <w:tcW w:w="0" w:type="auto"/>
            <w:vAlign w:val="center"/>
            <w:hideMark/>
          </w:tcPr>
          <w:p w14:paraId="260DB838" w14:textId="1DE6A5C4" w:rsidR="00CB5462" w:rsidRPr="00CB5462" w:rsidRDefault="00CB5462" w:rsidP="00CB5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Konica Minolta PP1350w, Konica Minolta PP1300w, Konica Minolta PP1250, Konica Minolta PP1100sf, Epson EPL-6200L, Epson EPL-6200</w:t>
            </w:r>
          </w:p>
        </w:tc>
      </w:tr>
      <w:tr w:rsidR="00CB5462" w:rsidRPr="00CB5462" w14:paraId="37B13F4F" w14:textId="77777777" w:rsidTr="00CB5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219DB" w14:textId="77777777" w:rsidR="00CB5462" w:rsidRPr="00CB5462" w:rsidRDefault="00CB5462" w:rsidP="00CB5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Виробник</w:t>
            </w:r>
          </w:p>
        </w:tc>
        <w:tc>
          <w:tcPr>
            <w:tcW w:w="0" w:type="auto"/>
            <w:vAlign w:val="center"/>
            <w:hideMark/>
          </w:tcPr>
          <w:p w14:paraId="0046D049" w14:textId="77777777" w:rsidR="00CB5462" w:rsidRPr="00CB5462" w:rsidRDefault="00CB5462" w:rsidP="00CB5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HANP</w:t>
            </w:r>
          </w:p>
        </w:tc>
      </w:tr>
    </w:tbl>
    <w:p w14:paraId="3385DF48" w14:textId="3640909D" w:rsidR="00CB5462" w:rsidRDefault="00CB5462" w:rsidP="00120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531CF8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Країна-виробник товару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Китай</w:t>
      </w:r>
    </w:p>
    <w:p w14:paraId="1449BE54" w14:textId="1E07FD1C" w:rsidR="00531CF8" w:rsidRPr="00120AAC" w:rsidRDefault="00120AAC" w:rsidP="00120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120AAC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Кількість, шт. – 1</w:t>
      </w:r>
    </w:p>
    <w:p w14:paraId="65AD8909" w14:textId="29C8F912" w:rsidR="00120AAC" w:rsidRPr="00120AAC" w:rsidRDefault="00120AAC" w:rsidP="00120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120AAC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Вартість за одиницю товару, грн - </w:t>
      </w:r>
      <w:r w:rsidR="00CB546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304</w:t>
      </w:r>
    </w:p>
    <w:p w14:paraId="3BE3C84B" w14:textId="1B7F9CC6" w:rsidR="00120AAC" w:rsidRPr="00120AAC" w:rsidRDefault="00120AAC" w:rsidP="00120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120AAC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Загальна вартість, грн – </w:t>
      </w:r>
      <w:r w:rsidR="00CB546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3</w:t>
      </w:r>
      <w:r w:rsidR="00CB5462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0</w:t>
      </w:r>
      <w:r w:rsidR="00CB546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4</w:t>
      </w:r>
    </w:p>
    <w:p w14:paraId="69C20C26" w14:textId="6EC9213C" w:rsidR="00DB3BC4" w:rsidRDefault="00DB3BC4" w:rsidP="00DB3BC4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4AD2C5AE" w14:textId="73CEBA06" w:rsidR="006F74AA" w:rsidRDefault="006F74AA" w:rsidP="006F74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1 – комерційні пропозиції 3 шт. актуальні на момент здійснення закупівлі</w:t>
      </w:r>
      <w:r w:rsidR="00CB54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C35AC9" w14:textId="469EECCE" w:rsidR="00CB5462" w:rsidRDefault="00CB5462" w:rsidP="006F74AA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51621823"/>
      <w:r w:rsidRPr="00CB5462">
        <w:rPr>
          <w:rFonts w:ascii="Times New Roman" w:hAnsi="Times New Roman" w:cs="Times New Roman"/>
          <w:sz w:val="28"/>
          <w:szCs w:val="28"/>
          <w:lang w:val="uk-UA"/>
        </w:rPr>
        <w:t>Доставка (перевезення) та розвантаження товару здійснюється силами та за рахунок постачальника</w:t>
      </w:r>
    </w:p>
    <w:bookmarkEnd w:id="0"/>
    <w:p w14:paraId="350CE5A5" w14:textId="77777777" w:rsidR="006F74AA" w:rsidRDefault="006F74AA" w:rsidP="00DB3BC4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728A6D4D" w14:textId="229C2224" w:rsidR="00DB3BC4" w:rsidRPr="00531CF8" w:rsidRDefault="00531CF8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1CF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Науковий керівник </w:t>
      </w:r>
      <w:r w:rsidR="00D753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r w:rsidRPr="00531CF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роєкту</w:t>
      </w:r>
      <w:r w:rsidR="00DB3BC4" w:rsidRPr="00531CF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</w:t>
      </w:r>
      <w:r w:rsidR="00DB3BC4" w:rsidRPr="00531CF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B3BC4" w:rsidRPr="00531CF8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підпис</w:t>
      </w:r>
    </w:p>
    <w:p w14:paraId="4390068D" w14:textId="77777777" w:rsidR="00DB3BC4" w:rsidRDefault="00DB3BC4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</w:t>
      </w:r>
    </w:p>
    <w:p w14:paraId="534797EA" w14:textId="77777777" w:rsidR="00CB5462" w:rsidRDefault="00CB5462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FF6CFE9" w14:textId="59EF7AD1" w:rsidR="00DB3BC4" w:rsidRDefault="00DB3BC4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Виконавець </w:t>
      </w:r>
      <w:r w:rsidR="00531CF8">
        <w:rPr>
          <w:rFonts w:ascii="Times New Roman" w:hAnsi="Times New Roman" w:cs="Times New Roman"/>
          <w:sz w:val="28"/>
          <w:szCs w:val="28"/>
          <w:lang w:val="uk-UA"/>
        </w:rPr>
        <w:t>Оліх Олег Ярославович</w:t>
      </w:r>
    </w:p>
    <w:p w14:paraId="1A9312AF" w14:textId="01B4AC01" w:rsidR="00DB3BC4" w:rsidRDefault="00531CF8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 кафедри загальної фізики</w:t>
      </w:r>
    </w:p>
    <w:p w14:paraId="0B37632E" w14:textId="0B6F09C0" w:rsidR="00531CF8" w:rsidRDefault="00531CF8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+38067 3169020</w:t>
      </w:r>
    </w:p>
    <w:p w14:paraId="234B8F8C" w14:textId="77777777" w:rsidR="00DB3BC4" w:rsidRDefault="00DB3BC4" w:rsidP="00DB3BC4">
      <w:pPr>
        <w:rPr>
          <w:lang w:val="uk-UA"/>
        </w:rPr>
      </w:pPr>
    </w:p>
    <w:sectPr w:rsidR="00DB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A308A"/>
    <w:multiLevelType w:val="multilevel"/>
    <w:tmpl w:val="ABA8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5073D"/>
    <w:multiLevelType w:val="multilevel"/>
    <w:tmpl w:val="C1B4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5925"/>
    <w:multiLevelType w:val="multilevel"/>
    <w:tmpl w:val="6E54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074BB"/>
    <w:multiLevelType w:val="multilevel"/>
    <w:tmpl w:val="0DF2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C7061"/>
    <w:multiLevelType w:val="multilevel"/>
    <w:tmpl w:val="1350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B7295"/>
    <w:multiLevelType w:val="multilevel"/>
    <w:tmpl w:val="04A8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D3CC2"/>
    <w:multiLevelType w:val="multilevel"/>
    <w:tmpl w:val="2DF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BC4"/>
    <w:rsid w:val="00011891"/>
    <w:rsid w:val="00120AAC"/>
    <w:rsid w:val="003F018C"/>
    <w:rsid w:val="003F47C6"/>
    <w:rsid w:val="00531CF8"/>
    <w:rsid w:val="00686CE2"/>
    <w:rsid w:val="006F74AA"/>
    <w:rsid w:val="00BC098D"/>
    <w:rsid w:val="00CB5462"/>
    <w:rsid w:val="00D753FD"/>
    <w:rsid w:val="00DB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4A1E1"/>
  <w15:chartTrackingRefBased/>
  <w15:docId w15:val="{BB6D19D0-91D7-4DDB-9A0E-0A63F000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BC4"/>
    <w:pPr>
      <w:spacing w:after="200" w:line="276" w:lineRule="auto"/>
    </w:pPr>
    <w:rPr>
      <w:rFonts w:eastAsiaTheme="minorHAnsi"/>
      <w:lang w:eastAsia="en-US"/>
    </w:rPr>
  </w:style>
  <w:style w:type="paragraph" w:styleId="1">
    <w:name w:val="heading 1"/>
    <w:basedOn w:val="a"/>
    <w:link w:val="10"/>
    <w:uiPriority w:val="9"/>
    <w:qFormat/>
    <w:rsid w:val="000118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31CF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11891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я</cp:lastModifiedBy>
  <cp:revision>7</cp:revision>
  <dcterms:created xsi:type="dcterms:W3CDTF">2020-08-04T12:03:00Z</dcterms:created>
  <dcterms:modified xsi:type="dcterms:W3CDTF">2020-09-21T20:12:00Z</dcterms:modified>
</cp:coreProperties>
</file>