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073A0" w14:textId="75D75036" w:rsidR="00F539E8" w:rsidRDefault="00F539E8" w:rsidP="00F539E8">
      <w:pPr>
        <w:spacing w:after="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Додаток 10.</w:t>
      </w:r>
    </w:p>
    <w:tbl>
      <w:tblPr>
        <w:tblW w:w="14580" w:type="dxa"/>
        <w:tblInd w:w="10378" w:type="dxa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8"/>
        <w:gridCol w:w="2087"/>
        <w:gridCol w:w="547"/>
        <w:gridCol w:w="175"/>
        <w:gridCol w:w="4802"/>
        <w:gridCol w:w="4079"/>
        <w:gridCol w:w="722"/>
      </w:tblGrid>
      <w:tr w:rsidR="00F539E8" w14:paraId="72EF1508" w14:textId="77777777" w:rsidTr="00F539E8">
        <w:trPr>
          <w:trHeight w:val="73"/>
        </w:trPr>
        <w:tc>
          <w:tcPr>
            <w:tcW w:w="2167" w:type="dxa"/>
          </w:tcPr>
          <w:p w14:paraId="0C30A9F4" w14:textId="77777777" w:rsidR="00F539E8" w:rsidRDefault="00F539E8">
            <w:pPr>
              <w:autoSpaceDE w:val="0"/>
              <w:autoSpaceDN w:val="0"/>
              <w:adjustRightInd w:val="0"/>
              <w:spacing w:after="0" w:line="240" w:lineRule="auto"/>
              <w:ind w:left="1295" w:hanging="1295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  <w:tc>
          <w:tcPr>
            <w:tcW w:w="2086" w:type="dxa"/>
          </w:tcPr>
          <w:p w14:paraId="41F4AD8A" w14:textId="77777777" w:rsidR="00F539E8" w:rsidRDefault="00F539E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  <w:tc>
          <w:tcPr>
            <w:tcW w:w="722" w:type="dxa"/>
            <w:gridSpan w:val="2"/>
          </w:tcPr>
          <w:p w14:paraId="62B24DF0" w14:textId="77777777" w:rsidR="00F539E8" w:rsidRDefault="00F539E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  <w:tc>
          <w:tcPr>
            <w:tcW w:w="4800" w:type="dxa"/>
          </w:tcPr>
          <w:p w14:paraId="6D64E2FA" w14:textId="77777777" w:rsidR="00F539E8" w:rsidRDefault="00F539E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  <w:tc>
          <w:tcPr>
            <w:tcW w:w="4800" w:type="dxa"/>
            <w:gridSpan w:val="2"/>
          </w:tcPr>
          <w:p w14:paraId="52647526" w14:textId="77777777" w:rsidR="00F539E8" w:rsidRDefault="00F539E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</w:tr>
      <w:tr w:rsidR="00F539E8" w14:paraId="02757B81" w14:textId="77777777" w:rsidTr="00F539E8">
        <w:trPr>
          <w:trHeight w:val="73"/>
        </w:trPr>
        <w:tc>
          <w:tcPr>
            <w:tcW w:w="4253" w:type="dxa"/>
            <w:gridSpan w:val="2"/>
          </w:tcPr>
          <w:p w14:paraId="5906D921" w14:textId="77777777" w:rsidR="00F539E8" w:rsidRDefault="00F539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  <w:tc>
          <w:tcPr>
            <w:tcW w:w="722" w:type="dxa"/>
            <w:gridSpan w:val="2"/>
          </w:tcPr>
          <w:p w14:paraId="76C49F53" w14:textId="77777777" w:rsidR="00F539E8" w:rsidRDefault="00F539E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  <w:tc>
          <w:tcPr>
            <w:tcW w:w="4800" w:type="dxa"/>
          </w:tcPr>
          <w:p w14:paraId="70213945" w14:textId="77777777" w:rsidR="00F539E8" w:rsidRDefault="00F539E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  <w:tc>
          <w:tcPr>
            <w:tcW w:w="4800" w:type="dxa"/>
            <w:gridSpan w:val="2"/>
          </w:tcPr>
          <w:p w14:paraId="459F11AA" w14:textId="77777777" w:rsidR="00F539E8" w:rsidRDefault="00F539E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</w:tr>
      <w:tr w:rsidR="00F539E8" w14:paraId="32D99599" w14:textId="77777777" w:rsidTr="00F539E8">
        <w:trPr>
          <w:trHeight w:val="73"/>
        </w:trPr>
        <w:tc>
          <w:tcPr>
            <w:tcW w:w="4253" w:type="dxa"/>
            <w:gridSpan w:val="2"/>
          </w:tcPr>
          <w:p w14:paraId="700FC80C" w14:textId="77777777" w:rsidR="00F539E8" w:rsidRDefault="00F539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  <w:tc>
          <w:tcPr>
            <w:tcW w:w="722" w:type="dxa"/>
            <w:gridSpan w:val="2"/>
          </w:tcPr>
          <w:p w14:paraId="287A5971" w14:textId="77777777" w:rsidR="00F539E8" w:rsidRDefault="00F539E8">
            <w:pPr>
              <w:tabs>
                <w:tab w:val="left" w:pos="67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  <w:tc>
          <w:tcPr>
            <w:tcW w:w="4800" w:type="dxa"/>
          </w:tcPr>
          <w:p w14:paraId="78C60FCD" w14:textId="77777777" w:rsidR="00F539E8" w:rsidRDefault="00F539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  <w:tc>
          <w:tcPr>
            <w:tcW w:w="4800" w:type="dxa"/>
            <w:gridSpan w:val="2"/>
          </w:tcPr>
          <w:p w14:paraId="61591DD0" w14:textId="77777777" w:rsidR="00F539E8" w:rsidRDefault="00F539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</w:tr>
      <w:tr w:rsidR="00F539E8" w14:paraId="3B308F14" w14:textId="77777777" w:rsidTr="00F539E8">
        <w:trPr>
          <w:gridAfter w:val="1"/>
          <w:wAfter w:w="722" w:type="dxa"/>
          <w:trHeight w:val="73"/>
        </w:trPr>
        <w:tc>
          <w:tcPr>
            <w:tcW w:w="4800" w:type="dxa"/>
            <w:gridSpan w:val="3"/>
          </w:tcPr>
          <w:p w14:paraId="604CCAAC" w14:textId="77777777" w:rsidR="00F539E8" w:rsidRDefault="00F539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  <w:tc>
          <w:tcPr>
            <w:tcW w:w="9053" w:type="dxa"/>
            <w:gridSpan w:val="3"/>
          </w:tcPr>
          <w:p w14:paraId="7D081C3F" w14:textId="77777777" w:rsidR="00F539E8" w:rsidRDefault="00F539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lang w:val="uk-UA" w:eastAsia="uk-UA"/>
              </w:rPr>
            </w:pPr>
          </w:p>
        </w:tc>
      </w:tr>
    </w:tbl>
    <w:p w14:paraId="50EDC536" w14:textId="62462DAB" w:rsidR="00F539E8" w:rsidRDefault="00296BA6" w:rsidP="00F539E8">
      <w:pPr>
        <w:pBdr>
          <w:bottom w:val="single" w:sz="12" w:space="0" w:color="auto"/>
        </w:pBd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Фізичний факультет, кафедра загальної фізики</w:t>
      </w:r>
    </w:p>
    <w:p w14:paraId="4CB38561" w14:textId="77777777" w:rsidR="00F539E8" w:rsidRDefault="00F539E8" w:rsidP="00F539E8">
      <w:pPr>
        <w:tabs>
          <w:tab w:val="left" w:pos="15735"/>
        </w:tabs>
        <w:spacing w:after="0"/>
        <w:ind w:right="247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(назва структурного підрозділу)</w:t>
      </w:r>
    </w:p>
    <w:p w14:paraId="1E10AF22" w14:textId="77777777" w:rsidR="00F539E8" w:rsidRDefault="00F539E8" w:rsidP="00F539E8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Розрахунок потреби коштів на 2026-2028 роки </w:t>
      </w:r>
    </w:p>
    <w:p w14:paraId="16A967CC" w14:textId="411C0023" w:rsidR="00F539E8" w:rsidRDefault="00F539E8" w:rsidP="00F539E8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(за цінами 2025 року)</w:t>
      </w:r>
      <w:r w:rsidR="00FE32A3">
        <w:rPr>
          <w:rFonts w:ascii="Times New Roman" w:hAnsi="Times New Roman"/>
          <w:sz w:val="28"/>
          <w:szCs w:val="28"/>
          <w:lang w:val="uk-UA"/>
        </w:rPr>
        <w:t xml:space="preserve"> </w:t>
      </w:r>
    </w:p>
    <w:tbl>
      <w:tblPr>
        <w:tblW w:w="150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2"/>
        <w:gridCol w:w="6155"/>
        <w:gridCol w:w="616"/>
        <w:gridCol w:w="709"/>
        <w:gridCol w:w="850"/>
        <w:gridCol w:w="782"/>
        <w:gridCol w:w="709"/>
        <w:gridCol w:w="851"/>
        <w:gridCol w:w="992"/>
        <w:gridCol w:w="709"/>
        <w:gridCol w:w="992"/>
        <w:gridCol w:w="1134"/>
      </w:tblGrid>
      <w:tr w:rsidR="00F539E8" w14:paraId="3BA5CC42" w14:textId="77777777" w:rsidTr="00F539E8">
        <w:trPr>
          <w:trHeight w:val="754"/>
        </w:trPr>
        <w:tc>
          <w:tcPr>
            <w:tcW w:w="5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BFFB29B" w14:textId="77777777" w:rsidR="00F539E8" w:rsidRDefault="00F539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>№ з/п</w:t>
            </w:r>
          </w:p>
        </w:tc>
        <w:tc>
          <w:tcPr>
            <w:tcW w:w="61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B73E42D" w14:textId="77777777" w:rsidR="00F539E8" w:rsidRDefault="00F539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uk-UA" w:eastAsia="ru-RU"/>
              </w:rPr>
              <w:t>Найменування предметів, матеріалів, обладнання</w:t>
            </w:r>
          </w:p>
        </w:tc>
        <w:tc>
          <w:tcPr>
            <w:tcW w:w="6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80557F5" w14:textId="77777777" w:rsidR="00F539E8" w:rsidRDefault="00F539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>Одиниця виміру</w:t>
            </w:r>
          </w:p>
        </w:tc>
        <w:tc>
          <w:tcPr>
            <w:tcW w:w="23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C2208" w14:textId="77777777" w:rsidR="00F539E8" w:rsidRDefault="00F539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2026 рік</w:t>
            </w:r>
          </w:p>
        </w:tc>
        <w:tc>
          <w:tcPr>
            <w:tcW w:w="2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24015" w14:textId="77777777" w:rsidR="00F539E8" w:rsidRDefault="00F539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2027 рік</w:t>
            </w:r>
          </w:p>
        </w:tc>
        <w:tc>
          <w:tcPr>
            <w:tcW w:w="2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141CA" w14:textId="77777777" w:rsidR="00F539E8" w:rsidRDefault="00F539E8">
            <w:pPr>
              <w:spacing w:after="0" w:line="240" w:lineRule="auto"/>
              <w:ind w:right="318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2028 рік</w:t>
            </w:r>
          </w:p>
        </w:tc>
      </w:tr>
      <w:tr w:rsidR="00F539E8" w14:paraId="0680BC5F" w14:textId="77777777" w:rsidTr="00F539E8">
        <w:trPr>
          <w:trHeight w:val="419"/>
        </w:trPr>
        <w:tc>
          <w:tcPr>
            <w:tcW w:w="5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99CCC7" w14:textId="77777777" w:rsidR="00F539E8" w:rsidRDefault="00F539E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6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1CF1A" w14:textId="77777777" w:rsidR="00F539E8" w:rsidRDefault="00F539E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6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82E5FE" w14:textId="77777777" w:rsidR="00F539E8" w:rsidRDefault="00F539E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ABE4168" w14:textId="77777777" w:rsidR="00F539E8" w:rsidRDefault="00F539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 xml:space="preserve">Кількість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FDFD746" w14:textId="77777777" w:rsidR="00F539E8" w:rsidRDefault="00F539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>Ціна за одиницю, грн.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9525D84" w14:textId="77777777" w:rsidR="00F539E8" w:rsidRDefault="00F539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>Сума, грн.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A5690" w14:textId="77777777" w:rsidR="00F539E8" w:rsidRDefault="00F539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 xml:space="preserve">Кількість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37A256" w14:textId="77777777" w:rsidR="00F539E8" w:rsidRDefault="00F539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>Ціна за одиницю, грн.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B96C8" w14:textId="77777777" w:rsidR="00F539E8" w:rsidRDefault="00F539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>Сума, грн.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452D2" w14:textId="77777777" w:rsidR="00F539E8" w:rsidRDefault="00F539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 xml:space="preserve">Кількість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A05CC" w14:textId="77777777" w:rsidR="00F539E8" w:rsidRDefault="00F539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>Ціна за одиницю, грн.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D5633" w14:textId="77777777" w:rsidR="00F539E8" w:rsidRDefault="00F539E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  <w:t>Сума, грн.</w:t>
            </w:r>
          </w:p>
        </w:tc>
      </w:tr>
      <w:tr w:rsidR="00F539E8" w14:paraId="533E2CA6" w14:textId="77777777" w:rsidTr="00F539E8">
        <w:trPr>
          <w:trHeight w:val="47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3C733D3" w14:textId="77777777" w:rsidR="00F539E8" w:rsidRDefault="00F539E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 1.</w:t>
            </w: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C1BD8AD" w14:textId="77777777" w:rsidR="00F539E8" w:rsidRDefault="00F539E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Предмети, матеріали, обладнання та інвентар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3545970" w14:textId="77777777" w:rsidR="00F539E8" w:rsidRDefault="00F539E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5F7E971" w14:textId="77777777" w:rsidR="00F539E8" w:rsidRDefault="00F539E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2C36007" w14:textId="77777777" w:rsidR="00F539E8" w:rsidRDefault="00F539E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C47CD6D" w14:textId="77777777" w:rsidR="00F539E8" w:rsidRDefault="00F539E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0A31E" w14:textId="77777777" w:rsidR="00F539E8" w:rsidRDefault="00F539E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E8B8C" w14:textId="77777777" w:rsidR="00F539E8" w:rsidRDefault="00F539E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C1E94" w14:textId="77777777" w:rsidR="00F539E8" w:rsidRDefault="00F539E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DC765" w14:textId="77777777" w:rsidR="00F539E8" w:rsidRDefault="00F539E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73DF0" w14:textId="77777777" w:rsidR="00F539E8" w:rsidRDefault="00F539E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00EA2" w14:textId="77777777" w:rsidR="00F539E8" w:rsidRDefault="00F539E8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</w:p>
        </w:tc>
      </w:tr>
      <w:tr w:rsidR="00F539E8" w14:paraId="6648C999" w14:textId="77777777" w:rsidTr="00F539E8">
        <w:trPr>
          <w:trHeight w:val="40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343C74E" w14:textId="77777777" w:rsidR="00F539E8" w:rsidRDefault="00F539E8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A41BD80" w14:textId="77777777" w:rsidR="00F539E8" w:rsidRDefault="00F539E8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Канцелярські товари (перелічити)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70F99E3" w14:textId="77777777" w:rsidR="00F539E8" w:rsidRDefault="00F539E8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C8F70C1" w14:textId="77777777" w:rsidR="00F539E8" w:rsidRDefault="00F539E8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5E58D67" w14:textId="77777777" w:rsidR="00F539E8" w:rsidRDefault="00F539E8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26E9AD5" w14:textId="77777777" w:rsidR="00F539E8" w:rsidRDefault="00F539E8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6C53B" w14:textId="77777777" w:rsidR="00F539E8" w:rsidRDefault="00F539E8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938D4" w14:textId="77777777" w:rsidR="00F539E8" w:rsidRDefault="00F539E8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61966" w14:textId="77777777" w:rsidR="00F539E8" w:rsidRDefault="00F539E8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9259D" w14:textId="77777777" w:rsidR="00F539E8" w:rsidRDefault="00F539E8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4BD6B" w14:textId="77777777" w:rsidR="00F539E8" w:rsidRDefault="00F539E8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3935B" w14:textId="77777777" w:rsidR="00F539E8" w:rsidRDefault="00F539E8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296BA6" w14:paraId="2ED309EB" w14:textId="77777777" w:rsidTr="00F539E8">
        <w:trPr>
          <w:trHeight w:val="36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41666F9" w14:textId="77777777" w:rsidR="00296BA6" w:rsidRDefault="00296BA6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A791B26" w14:textId="26F49304" w:rsidR="00296BA6" w:rsidRPr="00335D26" w:rsidRDefault="00296BA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Папір офісний А4 80 г/м2, 500арк., клас C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3135F97" w14:textId="5D546338" w:rsidR="00296BA6" w:rsidRPr="00C55D43" w:rsidRDefault="00296BA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proofErr w:type="spellStart"/>
            <w:r w:rsidRPr="00C55D43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шт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946F514" w14:textId="0BB10E3B" w:rsidR="00296BA6" w:rsidRPr="00C55D43" w:rsidRDefault="00296BA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C55D43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30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234D636" w14:textId="53499759" w:rsidR="00296BA6" w:rsidRPr="00C55D43" w:rsidRDefault="00296BA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C55D43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208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00A9634" w14:textId="38E29C63" w:rsidR="00296BA6" w:rsidRPr="00C55D43" w:rsidRDefault="00296BA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C55D43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6240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138C3" w14:textId="3A0D5C3E" w:rsidR="00296BA6" w:rsidRPr="00C55D43" w:rsidRDefault="00296BA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C55D43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20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B4B96" w14:textId="49ECE50B" w:rsidR="00296BA6" w:rsidRPr="00C55D43" w:rsidRDefault="00296BA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C55D43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208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F7C8D" w14:textId="08F5FD39" w:rsidR="00296BA6" w:rsidRPr="00C55D43" w:rsidRDefault="00296BA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C55D43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4160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A1CDE" w14:textId="61CBEE5E" w:rsidR="00296BA6" w:rsidRPr="00C55D43" w:rsidRDefault="00296BA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C55D43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23CDA" w14:textId="135696CD" w:rsidR="00296BA6" w:rsidRPr="00C55D43" w:rsidRDefault="00296BA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C55D43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208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5469F" w14:textId="5B821CF5" w:rsidR="00296BA6" w:rsidRPr="00C55D43" w:rsidRDefault="00296BA6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C55D43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4160</w:t>
            </w:r>
          </w:p>
        </w:tc>
      </w:tr>
      <w:tr w:rsidR="00B46E6B" w14:paraId="44E6659B" w14:textId="77777777" w:rsidTr="00F539E8">
        <w:trPr>
          <w:trHeight w:val="36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178E32D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5B00A18" w14:textId="09235CA1" w:rsidR="00B46E6B" w:rsidRPr="00335D26" w:rsidRDefault="00B46E6B" w:rsidP="00B46E6B">
            <w:pPr>
              <w:spacing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Ручка кулькова, </w:t>
            </w:r>
            <w:proofErr w:type="spellStart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Economix</w:t>
            </w:r>
            <w:proofErr w:type="spellEnd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</w:t>
            </w:r>
            <w:proofErr w:type="spellStart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RANGE</w:t>
            </w:r>
            <w:proofErr w:type="spellEnd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, синя, 0,5 мм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D7FFEE7" w14:textId="0712502B" w:rsidR="00B46E6B" w:rsidRPr="00C55D43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proofErr w:type="spellStart"/>
            <w:r w:rsidRPr="00C55D43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шт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262C8FE" w14:textId="0016215F" w:rsidR="00B46E6B" w:rsidRPr="00C55D43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C55D43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40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2C5B9C0" w14:textId="3AE41945" w:rsidR="00B46E6B" w:rsidRPr="00C55D43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C55D43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5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673CFCC" w14:textId="0B7D84C2" w:rsidR="00B46E6B" w:rsidRPr="00C55D43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C55D43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200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77ECE" w14:textId="770D9BCB" w:rsidR="00B46E6B" w:rsidRPr="00C55D43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C55D43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30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8796E" w14:textId="1279239D" w:rsidR="00B46E6B" w:rsidRPr="00C55D43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C55D43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74D92" w14:textId="10D47AAD" w:rsidR="00B46E6B" w:rsidRPr="00C55D43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C55D43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150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7C75C" w14:textId="12A9B40D" w:rsidR="00B46E6B" w:rsidRPr="00C55D43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C55D43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7EEDD" w14:textId="22FAB051" w:rsidR="00B46E6B" w:rsidRPr="00C55D43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C55D43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350FA" w14:textId="08C15018" w:rsidR="00B46E6B" w:rsidRPr="00C55D43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C55D43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150</w:t>
            </w:r>
          </w:p>
        </w:tc>
      </w:tr>
      <w:tr w:rsidR="00B46E6B" w14:paraId="49A87EA2" w14:textId="77777777" w:rsidTr="00F539E8">
        <w:trPr>
          <w:trHeight w:val="36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1735A9A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167C03B" w14:textId="09A8E088" w:rsidR="00B46E6B" w:rsidRPr="00335D26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Ручка кулькова, </w:t>
            </w:r>
            <w:proofErr w:type="spellStart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Economix</w:t>
            </w:r>
            <w:proofErr w:type="spellEnd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</w:t>
            </w:r>
            <w:proofErr w:type="spellStart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RANGE</w:t>
            </w:r>
            <w:proofErr w:type="spellEnd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, </w:t>
            </w:r>
            <w:proofErr w:type="spellStart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чорона</w:t>
            </w:r>
            <w:proofErr w:type="spellEnd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, 0,5 мм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4465BB2" w14:textId="649A3C96" w:rsidR="00B46E6B" w:rsidRPr="00C55D43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proofErr w:type="spellStart"/>
            <w:r w:rsidRPr="00C55D43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шт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A388159" w14:textId="57C0089F" w:rsidR="00B46E6B" w:rsidRPr="00C55D43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C55D43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20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4C70A53" w14:textId="5BAA4EF8" w:rsidR="00B46E6B" w:rsidRPr="00C55D43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C55D43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5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2E3E793" w14:textId="00E33D23" w:rsidR="00B46E6B" w:rsidRPr="00C55D43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C55D43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100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7A892" w14:textId="10737CD9" w:rsidR="00B46E6B" w:rsidRPr="00C55D43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C55D43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20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AF5C1" w14:textId="4C5804D8" w:rsidR="00B46E6B" w:rsidRPr="00C55D43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C55D43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2E2AE" w14:textId="009F661E" w:rsidR="00B46E6B" w:rsidRPr="00C55D43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C55D43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100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EE089" w14:textId="63BD88F8" w:rsidR="00B46E6B" w:rsidRPr="00C55D43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C55D43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8D1DE" w14:textId="064AD332" w:rsidR="00B46E6B" w:rsidRPr="00C55D43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C55D43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81348" w14:textId="761571CA" w:rsidR="00B46E6B" w:rsidRPr="00C55D43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C55D43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100</w:t>
            </w:r>
          </w:p>
        </w:tc>
      </w:tr>
      <w:tr w:rsidR="00B46E6B" w14:paraId="26977744" w14:textId="77777777" w:rsidTr="00F539E8">
        <w:trPr>
          <w:trHeight w:val="36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00EDFA5" w14:textId="77777777" w:rsidR="00B46E6B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5A6B221" w14:textId="33C8743F" w:rsidR="00B46E6B" w:rsidRPr="00335D26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Ручка кулькова, </w:t>
            </w:r>
            <w:proofErr w:type="spellStart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Economix</w:t>
            </w:r>
            <w:proofErr w:type="spellEnd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</w:t>
            </w:r>
            <w:proofErr w:type="spellStart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RANGE</w:t>
            </w:r>
            <w:proofErr w:type="spellEnd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, червона, 0,5 мм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70C7920" w14:textId="0C1344D3" w:rsidR="00B46E6B" w:rsidRPr="00C55D43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proofErr w:type="spellStart"/>
            <w:r w:rsidRPr="00C55D43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шт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48F9200" w14:textId="230D478F" w:rsidR="00B46E6B" w:rsidRPr="00C55D43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C55D43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2E0C784" w14:textId="2FA4774E" w:rsidR="00B46E6B" w:rsidRPr="00C55D43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C55D43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5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452F1A9" w14:textId="139FDC7C" w:rsidR="00B46E6B" w:rsidRPr="00C55D43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C55D43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50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DD103" w14:textId="583D29D9" w:rsidR="00B46E6B" w:rsidRPr="00C55D43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C55D43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83A27" w14:textId="67BE9EE5" w:rsidR="00B46E6B" w:rsidRPr="00C55D43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C55D43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BD0BF" w14:textId="42CB5998" w:rsidR="00B46E6B" w:rsidRPr="00C55D43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C55D43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50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3FC7E" w14:textId="3E8F1BC2" w:rsidR="00B46E6B" w:rsidRPr="00C55D43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C55D43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A1DBB" w14:textId="7F94C860" w:rsidR="00B46E6B" w:rsidRPr="00C55D43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C55D43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34C00" w14:textId="3747D186" w:rsidR="00B46E6B" w:rsidRPr="00C55D43" w:rsidRDefault="00B46E6B" w:rsidP="00B46E6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C55D43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50</w:t>
            </w:r>
          </w:p>
        </w:tc>
      </w:tr>
      <w:tr w:rsidR="00C55D43" w14:paraId="4545C441" w14:textId="77777777" w:rsidTr="00F539E8">
        <w:trPr>
          <w:trHeight w:val="36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E52D861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B43B862" w14:textId="7512EF89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474886">
              <w:rPr>
                <w:rFonts w:ascii="Times New Roman" w:hAnsi="Times New Roman"/>
                <w:b/>
                <w:bCs/>
                <w:lang w:val="uk-UA"/>
              </w:rPr>
              <w:t xml:space="preserve">Файл для документів А4+ </w:t>
            </w:r>
            <w:proofErr w:type="spellStart"/>
            <w:r w:rsidRPr="00474886">
              <w:rPr>
                <w:rFonts w:ascii="Times New Roman" w:hAnsi="Times New Roman"/>
                <w:b/>
                <w:bCs/>
                <w:lang w:val="uk-UA"/>
              </w:rPr>
              <w:t>Optima</w:t>
            </w:r>
            <w:proofErr w:type="spellEnd"/>
            <w:r w:rsidRPr="00474886">
              <w:rPr>
                <w:rFonts w:ascii="Times New Roman" w:hAnsi="Times New Roman"/>
                <w:b/>
                <w:bCs/>
                <w:lang w:val="uk-UA"/>
              </w:rPr>
              <w:t xml:space="preserve">, 80 мкм, фактура "глянець" (50 </w:t>
            </w:r>
            <w:proofErr w:type="spellStart"/>
            <w:r w:rsidRPr="00474886">
              <w:rPr>
                <w:rFonts w:ascii="Times New Roman" w:hAnsi="Times New Roman"/>
                <w:b/>
                <w:bCs/>
                <w:lang w:val="uk-UA"/>
              </w:rPr>
              <w:t>шт</w:t>
            </w:r>
            <w:proofErr w:type="spellEnd"/>
            <w:r w:rsidRPr="00474886">
              <w:rPr>
                <w:rFonts w:ascii="Times New Roman" w:hAnsi="Times New Roman"/>
                <w:b/>
                <w:bCs/>
                <w:lang w:val="uk-UA"/>
              </w:rPr>
              <w:t>/</w:t>
            </w:r>
            <w:proofErr w:type="spellStart"/>
            <w:r w:rsidRPr="00474886">
              <w:rPr>
                <w:rFonts w:ascii="Times New Roman" w:hAnsi="Times New Roman"/>
                <w:b/>
                <w:bCs/>
                <w:lang w:val="uk-UA"/>
              </w:rPr>
              <w:t>уп</w:t>
            </w:r>
            <w:proofErr w:type="spellEnd"/>
            <w:r w:rsidRPr="00474886">
              <w:rPr>
                <w:rFonts w:ascii="Times New Roman" w:hAnsi="Times New Roman"/>
                <w:b/>
                <w:bCs/>
                <w:lang w:val="uk-UA"/>
              </w:rPr>
              <w:t>)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0057BD1" w14:textId="727C61A3" w:rsidR="00C55D43" w:rsidRP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proofErr w:type="spellStart"/>
            <w:r w:rsidRPr="00C55D43">
              <w:rPr>
                <w:rFonts w:ascii="Times New Roman" w:hAnsi="Times New Roman"/>
                <w:b/>
                <w:bCs/>
                <w:lang w:val="uk-UA"/>
              </w:rPr>
              <w:t>шт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D6BD047" w14:textId="28BAA89F" w:rsidR="00C55D43" w:rsidRP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C55D43">
              <w:rPr>
                <w:rFonts w:ascii="Times New Roman" w:hAnsi="Times New Roman"/>
                <w:b/>
                <w:bCs/>
                <w:lang w:val="uk-UA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C21F4FA" w14:textId="1BE39FB9" w:rsidR="00C55D43" w:rsidRP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C55D43">
              <w:rPr>
                <w:rFonts w:ascii="Times New Roman" w:hAnsi="Times New Roman"/>
                <w:b/>
                <w:bCs/>
                <w:lang w:val="uk-UA"/>
              </w:rPr>
              <w:t>189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DC01C12" w14:textId="06734C62" w:rsidR="00C55D43" w:rsidRP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C55D43">
              <w:rPr>
                <w:rFonts w:ascii="Times New Roman" w:hAnsi="Times New Roman"/>
                <w:b/>
                <w:bCs/>
                <w:lang w:val="uk-UA"/>
              </w:rPr>
              <w:t>945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1C51F" w14:textId="10460CB8" w:rsidR="00C55D43" w:rsidRP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C55D43">
              <w:rPr>
                <w:rFonts w:ascii="Times New Roman" w:hAnsi="Times New Roman"/>
                <w:b/>
                <w:bCs/>
                <w:lang w:val="uk-UA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3DCEC" w14:textId="6A629C66" w:rsidR="00C55D43" w:rsidRP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C55D43">
              <w:rPr>
                <w:rFonts w:ascii="Times New Roman" w:hAnsi="Times New Roman"/>
                <w:b/>
                <w:bCs/>
                <w:lang w:val="uk-UA"/>
              </w:rPr>
              <w:t>189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F3F72" w14:textId="6416DFAD" w:rsidR="00C55D43" w:rsidRP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C55D43">
              <w:rPr>
                <w:rFonts w:ascii="Times New Roman" w:hAnsi="Times New Roman"/>
                <w:b/>
                <w:bCs/>
                <w:lang w:val="uk-UA"/>
              </w:rPr>
              <w:t>378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1E00B" w14:textId="5C8FDBE5" w:rsidR="00C55D43" w:rsidRP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C55D43">
              <w:rPr>
                <w:rFonts w:ascii="Times New Roman" w:hAnsi="Times New Roman"/>
                <w:b/>
                <w:bCs/>
                <w:lang w:val="uk-UA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CC17C" w14:textId="15F3B730" w:rsidR="00C55D43" w:rsidRP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C55D43">
              <w:rPr>
                <w:rFonts w:ascii="Times New Roman" w:hAnsi="Times New Roman"/>
                <w:b/>
                <w:bCs/>
                <w:lang w:val="uk-UA"/>
              </w:rPr>
              <w:t>189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7BACB" w14:textId="41C75B7E" w:rsidR="00C55D43" w:rsidRP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C55D43">
              <w:rPr>
                <w:rFonts w:ascii="Times New Roman" w:hAnsi="Times New Roman"/>
                <w:b/>
                <w:bCs/>
                <w:lang w:val="uk-UA"/>
              </w:rPr>
              <w:t>567</w:t>
            </w:r>
          </w:p>
        </w:tc>
      </w:tr>
      <w:tr w:rsidR="00C55D43" w14:paraId="7A3326BD" w14:textId="77777777" w:rsidTr="00F539E8">
        <w:trPr>
          <w:trHeight w:val="36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16ACDA0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95F1AD6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Господарські товари (перелічити)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09567EB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EC09CF4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E521CC7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F26B37E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0C144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31508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AD11D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50D17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4171A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72214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C55D43" w14:paraId="4396D065" w14:textId="77777777" w:rsidTr="00F539E8">
        <w:trPr>
          <w:trHeight w:val="41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76219D2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9855C31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Миючі засоби (перелічити)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C2E818A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F2C7EC0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90749B8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7A3D3A2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AEC1B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0A432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7EA93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F167E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EBACF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8BA3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C55D43" w14:paraId="789D41A9" w14:textId="77777777" w:rsidTr="00F539E8">
        <w:trPr>
          <w:trHeight w:val="419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BC586EA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3D578C7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Сантехнічні товари (перелічити)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F8745DC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38FBB0D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C07A90E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CED54EE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FF5F2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B0354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B931F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7CB6C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3F328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4285D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C55D43" w14:paraId="6790B86D" w14:textId="77777777" w:rsidTr="00F539E8">
        <w:trPr>
          <w:trHeight w:val="394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3ECF458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466A8DC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Електротовари (перелічити)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168F869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30E8A9E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FE8AB42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BFEF757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3A1E5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68722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B255A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4CD3A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21A9D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3CC47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C55D43" w14:paraId="1BA09707" w14:textId="77777777" w:rsidTr="00F539E8">
        <w:trPr>
          <w:trHeight w:val="32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600185F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CB3C822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Будівельні матеріали (перелічити)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8118F1A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4ABAE9D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9569287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940288C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06517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30237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8D02D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6F9CF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A3B2A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C803E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C55D43" w14:paraId="2CA04D0D" w14:textId="77777777" w:rsidTr="00F539E8">
        <w:trPr>
          <w:trHeight w:val="39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ACEAC79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5BBA25A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Обладнання, інвентар, інструменти (перелічити)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A505566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6E909D1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52A4FA5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33E5A09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0F718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415CF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5619F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EC5D0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7871E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7597A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C55D43" w14:paraId="1AA459AC" w14:textId="77777777" w:rsidTr="00F539E8">
        <w:trPr>
          <w:trHeight w:val="32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CB8BA40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5CDEA82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Придбання меблів(вартість з ПДВ до 24000 грн.) (перелічити)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7AA8571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3CE48F1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BD1405B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59ED819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5066E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49183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297B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713D3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04BB6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55896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C55D43" w14:paraId="45B01261" w14:textId="77777777" w:rsidTr="00F539E8">
        <w:trPr>
          <w:trHeight w:val="395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66A3AFC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465AEA3" w14:textId="70DBF85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724B10">
              <w:rPr>
                <w:rFonts w:ascii="Times New Roman" w:hAnsi="Times New Roman"/>
                <w:b/>
                <w:bCs/>
                <w:lang w:val="uk-UA"/>
              </w:rPr>
              <w:t>Стілець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BE97BEF" w14:textId="41D3076F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proofErr w:type="spellStart"/>
            <w:r w:rsidRPr="00724B10">
              <w:rPr>
                <w:rFonts w:ascii="Times New Roman" w:hAnsi="Times New Roman"/>
                <w:b/>
                <w:bCs/>
                <w:lang w:val="uk-UA"/>
              </w:rPr>
              <w:t>шт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74435B3" w14:textId="57D10178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724B10">
              <w:rPr>
                <w:rFonts w:ascii="Times New Roman" w:hAnsi="Times New Roman"/>
                <w:b/>
                <w:bCs/>
                <w:lang w:val="uk-UA"/>
              </w:rPr>
              <w:t>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ECCDE82" w14:textId="083231C3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724B10">
              <w:rPr>
                <w:rFonts w:ascii="Times New Roman" w:hAnsi="Times New Roman"/>
                <w:b/>
                <w:bCs/>
                <w:lang w:val="uk-UA"/>
              </w:rPr>
              <w:t>995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480E9D6" w14:textId="08ABBF2A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724B10">
              <w:rPr>
                <w:rFonts w:ascii="Times New Roman" w:hAnsi="Times New Roman"/>
                <w:b/>
                <w:bCs/>
                <w:lang w:val="uk-UA"/>
              </w:rPr>
              <w:t>9950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76A97" w14:textId="3FD16003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724B10">
              <w:rPr>
                <w:rFonts w:ascii="Times New Roman" w:hAnsi="Times New Roman"/>
                <w:b/>
                <w:bCs/>
                <w:lang w:val="uk-UA"/>
              </w:rPr>
              <w:t>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1175F" w14:textId="5E5D1DF1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724B10">
              <w:rPr>
                <w:rFonts w:ascii="Times New Roman" w:hAnsi="Times New Roman"/>
                <w:b/>
                <w:bCs/>
                <w:lang w:val="uk-UA"/>
              </w:rPr>
              <w:t>995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A5C4B" w14:textId="35529200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724B10">
              <w:rPr>
                <w:rFonts w:ascii="Times New Roman" w:hAnsi="Times New Roman"/>
                <w:b/>
                <w:bCs/>
                <w:lang w:val="uk-UA"/>
              </w:rPr>
              <w:t>9950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39FB5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2C357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C9940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C55D43" w14:paraId="6BF56A09" w14:textId="77777777" w:rsidTr="00F539E8">
        <w:trPr>
          <w:trHeight w:val="395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E10D388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68FDD26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Оргтехніка (вартість з ПДВ до 24000 грн.) (перелічити)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823E55A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42292C6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D65910A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C7A280A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EE7C4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E25C5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BA8B2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37C00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8BC7A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3822B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C55D43" w14:paraId="4058F484" w14:textId="77777777" w:rsidTr="00F539E8">
        <w:trPr>
          <w:trHeight w:val="30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12936C9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5278DB8" w14:textId="1D4A05B1" w:rsidR="00C55D43" w:rsidRPr="00335D26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proofErr w:type="spellStart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МФУ</w:t>
            </w:r>
            <w:proofErr w:type="spellEnd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</w:t>
            </w:r>
            <w:proofErr w:type="spellStart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Canon</w:t>
            </w:r>
            <w:proofErr w:type="spellEnd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i-</w:t>
            </w:r>
            <w:proofErr w:type="spellStart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SENSYS</w:t>
            </w:r>
            <w:proofErr w:type="spellEnd"/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MF237w (1418C122, 1418C030, 1418C105)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9749760" w14:textId="5AAA0EBD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шт.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8DFF4F3" w14:textId="23EE584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2C4D529" w14:textId="1D1357B0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13541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432594A" w14:textId="16DDF39D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13541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84C17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BF0E3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508D6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0C173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A2C18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A9452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C55D43" w14:paraId="5E849743" w14:textId="77777777" w:rsidTr="00F539E8">
        <w:trPr>
          <w:trHeight w:val="30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CE0C7BB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65B2F7E" w14:textId="3BC906BB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335D26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Принтер HP LaserJet M111a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339D774" w14:textId="5E419806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lang w:val="uk-UA" w:eastAsia="ru-RU"/>
              </w:rPr>
              <w:t>шт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D0B5F72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8597E3D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C4CE498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A6D91" w14:textId="1571FE8A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A1F0D" w14:textId="38F2FEF5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6599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62B95" w14:textId="36EBE75A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6599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2E89D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2C80C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353F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C55D43" w14:paraId="601E50FE" w14:textId="77777777" w:rsidTr="00F539E8">
        <w:trPr>
          <w:trHeight w:val="30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019AADD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3BCCD4F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D1D0E30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EB63402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EF61236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1256129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D1691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7AD1E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915B7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2E1B3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9702A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0B074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C55D43" w14:paraId="743A1AA5" w14:textId="77777777" w:rsidTr="00F539E8">
        <w:trPr>
          <w:trHeight w:val="30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0F1C0DF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581108B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Реактиви для навчального процесу, стислий газ (перелічити)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3645CB2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C44D4FC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7AB837D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9E0383E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A503B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4B9A1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2394C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CC9FD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DBD4B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38A36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C55D43" w14:paraId="08D1C57A" w14:textId="77777777" w:rsidTr="00F539E8">
        <w:trPr>
          <w:trHeight w:val="44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41D34C2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F7DEA65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Лабораторний посуд (перелічити)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C95D82B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B92BB4B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272805A3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56D0C71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316CF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EA8D0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F1471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02DF0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EFF77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B69AC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C55D43" w14:paraId="072C943B" w14:textId="77777777" w:rsidTr="00F539E8">
        <w:trPr>
          <w:trHeight w:val="30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2919290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5B095D2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Лабораторні тварини, корми для тварин (перелічити)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72708EB3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31F5B11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4F586B3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A3D4D9B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6FF36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99489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3FE0C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E7A1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3DA16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26C97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C55D43" w14:paraId="115B67C5" w14:textId="77777777" w:rsidTr="00F539E8">
        <w:trPr>
          <w:trHeight w:val="30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543F57D3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D1922EE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Спецодяг, засоби індивідуального захисту (перелічити)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85DBFCD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F941647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1F2796D5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4CD238BA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 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71F1F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1C326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86F4E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2EFC3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4B8F3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80317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C55D43" w14:paraId="4FAB349A" w14:textId="77777777" w:rsidTr="00F539E8">
        <w:trPr>
          <w:trHeight w:val="30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AA89EF2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31E69477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Засоби пожежної безпеки (перелічити)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5DA5818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47279C4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6B64785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9E281B2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67556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03EC1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45C23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F8560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CABD6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9032A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C55D43" w14:paraId="2817321E" w14:textId="77777777" w:rsidTr="00F539E8">
        <w:trPr>
          <w:trHeight w:val="30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60DE9AF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0ECAD471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Матеріали для навчального процесу (перелічити)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6449BE4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11D2D14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7573B66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88E7772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91D83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E2746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5657E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39467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0F030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B20D5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C55D43" w14:paraId="5CA34DA3" w14:textId="77777777" w:rsidTr="00F539E8">
        <w:trPr>
          <w:trHeight w:val="53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CEA7F38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hideMark/>
          </w:tcPr>
          <w:p w14:paraId="6B1F4468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Придбання та виготовлення бланків (перелічити)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9904B69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FA9B7EA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D014B66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5B65528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DB5D8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62944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9CAAD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138CD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CCC30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244B9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C55D43" w14:paraId="2AB918A3" w14:textId="77777777" w:rsidTr="00F539E8">
        <w:trPr>
          <w:trHeight w:val="53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FE65DA6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3A397AD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Придбання та виготовлення підручників, посібників, крім бібліотечного фонду (перелічити)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5FE90C0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2040BD6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046F4C6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D291637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5FDFF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DD416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E2F87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21838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815CD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9442C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C55D43" w14:paraId="5A6CFB26" w14:textId="77777777" w:rsidTr="00F539E8">
        <w:trPr>
          <w:trHeight w:val="32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9F2F817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92439CA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Передплата періодичних видань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DC9AD09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D000404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4A6EDCF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2FE0EAA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58240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299B4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F8108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5E672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69BBF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1E3CD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C55D43" w14:paraId="1517A669" w14:textId="77777777" w:rsidTr="00F539E8">
        <w:trPr>
          <w:trHeight w:val="274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1EBCC2E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E04BF59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Студентські квитки, залікові книжки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72DB3D7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F591858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807CE9F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E8E7DC2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B46B4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44F51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3ADDF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1F684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AE9C3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6C671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C55D43" w14:paraId="5EF87EFB" w14:textId="77777777" w:rsidTr="00F539E8">
        <w:trPr>
          <w:trHeight w:val="42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757B6F4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B1279F2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Придбання аптечок та їх поповнення (перелічити)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EDD0171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F8D45A8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9B636AA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E5C0287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9EF06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3AE4A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2496B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73D26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1CC40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566E1" w14:textId="77777777" w:rsidR="00C55D43" w:rsidRDefault="00C55D43" w:rsidP="00C55D43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7C6EDC" w14:paraId="2BD998AE" w14:textId="77777777" w:rsidTr="009203F8">
        <w:trPr>
          <w:trHeight w:val="53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20B976C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1BCCA4D" w14:textId="02A7B1B2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9F55DC">
              <w:rPr>
                <w:rFonts w:ascii="Times New Roman" w:hAnsi="Times New Roman"/>
                <w:b/>
                <w:bCs/>
                <w:lang w:val="uk-UA"/>
              </w:rPr>
              <w:t>Аптечка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2A9AB10" w14:textId="7658AD96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proofErr w:type="spellStart"/>
            <w:r w:rsidRPr="009F55DC">
              <w:rPr>
                <w:rFonts w:ascii="Times New Roman" w:hAnsi="Times New Roman"/>
                <w:b/>
                <w:bCs/>
                <w:lang w:val="uk-UA"/>
              </w:rPr>
              <w:t>шт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2145C69" w14:textId="43084EFA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9F55DC">
              <w:rPr>
                <w:rFonts w:ascii="Times New Roman" w:hAnsi="Times New Roman"/>
                <w:b/>
                <w:bCs/>
                <w:lang w:val="uk-UA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229D939" w14:textId="30CAA490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9F55DC">
              <w:rPr>
                <w:rFonts w:ascii="Times New Roman" w:hAnsi="Times New Roman"/>
                <w:b/>
                <w:bCs/>
                <w:lang w:val="uk-UA"/>
              </w:rPr>
              <w:t>872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A7F3892" w14:textId="6917F6AF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 w:rsidRPr="009F55DC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3488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A3A36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82F85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3A535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5BC52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65601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E3165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7C6EDC" w14:paraId="591FD24E" w14:textId="77777777" w:rsidTr="00F539E8">
        <w:trPr>
          <w:trHeight w:val="53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E2C5AB1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6A02DA4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Придбання запчастин до транспортних засобів (перелічити)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A03B170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ABAECC2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0198480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DFCFAEB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2C9BC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20C44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D2D73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556B7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C89D3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055FF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7C6EDC" w14:paraId="43420684" w14:textId="77777777" w:rsidTr="00F539E8">
        <w:trPr>
          <w:trHeight w:val="53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4D3DCCC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ECA3C27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Придбання паливно-мастильних матеріалів (додати розрахунок)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F7266ED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2E38C3C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E879045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1B682ED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9B277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03627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A557B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E1BF6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382C2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C36E0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7C6EDC" w14:paraId="7314A29D" w14:textId="77777777" w:rsidTr="00F539E8">
        <w:trPr>
          <w:trHeight w:val="14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700D94F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69D7FFE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Витратні матеріали до комп'ютерів, оргтехніки (перелічити)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3441A5F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6B4AC52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C43785E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36D78EE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50095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3F77E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A92C9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E0615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C1E09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900E8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7C6EDC" w14:paraId="189306B8" w14:textId="77777777" w:rsidTr="00223D7B">
        <w:trPr>
          <w:trHeight w:val="53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354FACA" w14:textId="77777777" w:rsidR="007C6EDC" w:rsidRPr="00B55608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E260B4D" w14:textId="77777777" w:rsidR="007C6EDC" w:rsidRPr="00B55608" w:rsidRDefault="007C6EDC" w:rsidP="007C6EDC">
            <w:pPr>
              <w:shd w:val="clear" w:color="auto" w:fill="FFFFFF"/>
              <w:outlineLvl w:val="0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B55608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Картридж </w:t>
            </w:r>
            <w:proofErr w:type="spellStart"/>
            <w:r w:rsidRPr="00B55608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WWM</w:t>
            </w:r>
            <w:proofErr w:type="spellEnd"/>
            <w:r w:rsidRPr="00B55608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85A/725 </w:t>
            </w:r>
            <w:proofErr w:type="spellStart"/>
            <w:r w:rsidRPr="00B55608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Black</w:t>
            </w:r>
            <w:proofErr w:type="spellEnd"/>
            <w:r w:rsidRPr="00B55608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LC48N (для LBP6030)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48C3C73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lang w:val="uk-UA" w:eastAsia="ru-RU"/>
              </w:rPr>
              <w:t>шт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2F7D974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95DEA2A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530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2ED41DA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1060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404AB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3B7A3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8C5CD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9354C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E66C6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97C50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7C6EDC" w14:paraId="3352CD65" w14:textId="77777777" w:rsidTr="00223D7B">
        <w:trPr>
          <w:trHeight w:val="53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B758BD8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782D6DA" w14:textId="77777777" w:rsidR="007C6EDC" w:rsidRDefault="007C6EDC" w:rsidP="007C6EDC">
            <w:pPr>
              <w:shd w:val="clear" w:color="auto" w:fill="FFFFFF"/>
              <w:outlineLvl w:val="0"/>
              <w:rPr>
                <w:rFonts w:ascii="Times New Roman" w:eastAsia="Times New Roman" w:hAnsi="Times New Roman"/>
                <w:lang w:val="uk-UA" w:eastAsia="ru-RU"/>
              </w:rPr>
            </w:pPr>
            <w:r w:rsidRPr="00B55608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Картридж </w:t>
            </w:r>
            <w:proofErr w:type="spellStart"/>
            <w:r w:rsidRPr="00B55608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HP</w:t>
            </w:r>
            <w:proofErr w:type="spellEnd"/>
            <w:r w:rsidRPr="00B55608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</w:t>
            </w:r>
            <w:proofErr w:type="spellStart"/>
            <w:r w:rsidRPr="00B55608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Laser</w:t>
            </w:r>
            <w:proofErr w:type="spellEnd"/>
            <w:r w:rsidRPr="00B55608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</w:t>
            </w:r>
            <w:proofErr w:type="spellStart"/>
            <w:r w:rsidRPr="00B55608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MFP</w:t>
            </w:r>
            <w:proofErr w:type="spellEnd"/>
            <w:r w:rsidRPr="00B55608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135a (4ZB82A)</w:t>
            </w:r>
            <w:r w:rsidRPr="00B55608">
              <w:rPr>
                <w:rFonts w:ascii="Times New Roman" w:eastAsia="Times New Roman" w:hAnsi="Times New Roman"/>
                <w:lang w:eastAsia="ru-RU"/>
              </w:rPr>
              <w:t xml:space="preserve"> 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1794CEE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lang w:val="uk-UA" w:eastAsia="ru-RU"/>
              </w:rPr>
              <w:t>шт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588F0DF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18D6D83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9AEF90A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4F0E7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A9E52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690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85F72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1380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25FF9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898D7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C5196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7C6EDC" w14:paraId="73F0AAB1" w14:textId="77777777" w:rsidTr="00F539E8">
        <w:trPr>
          <w:trHeight w:val="32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F5C704E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284D475D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7B78B42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7663FF7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8B0AA2A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C7CF961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7DC33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761D4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0B890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54F24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A0853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E0F60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7C6EDC" w14:paraId="6ACC264A" w14:textId="77777777" w:rsidTr="00F539E8">
        <w:trPr>
          <w:trHeight w:val="32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6B58418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5C996C8D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4E64347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0AFBD68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102049D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577DFF8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7D3E8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94892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1C1FB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BBC30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F369B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EC8DA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7C6EDC" w14:paraId="5074D198" w14:textId="77777777" w:rsidTr="00F539E8">
        <w:trPr>
          <w:trHeight w:val="32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9AF552C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66367CD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М'який інвентар (перелічити)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E921630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56A0CCD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079D463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CD5B17B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69B84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8FD14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1D835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05154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CE8D1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C89F2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7C6EDC" w14:paraId="1368B5CC" w14:textId="77777777" w:rsidTr="00F539E8">
        <w:trPr>
          <w:trHeight w:val="295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C999567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B055A73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Придбання обладнання для навчального процесу (перелічити)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76BB2F0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9BC6DC4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CCBC41C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02F19BA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AA6D9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FA81B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0CA6F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2C7C2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64999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2508C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7C6EDC" w:rsidRPr="00511BB0" w14:paraId="29D84123" w14:textId="77777777" w:rsidTr="00F539E8">
        <w:trPr>
          <w:trHeight w:val="53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0F87341" w14:textId="77777777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366A7B4D" w14:textId="7C3E76C4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Установка лабораторна ФМ-17 "Зіткнення куль"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E090806" w14:textId="63F9308F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proofErr w:type="spellStart"/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шт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B8599DC" w14:textId="69C8C75F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F6C51EE" w14:textId="70139D5C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6900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98FFC77" w14:textId="629CC599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13800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53560" w14:textId="77777777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D7D0B" w14:textId="77777777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2C851" w14:textId="77777777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BA38A" w14:textId="77777777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DD65A" w14:textId="77777777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4FFDB" w14:textId="77777777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</w:tr>
      <w:tr w:rsidR="007C6EDC" w:rsidRPr="00511BB0" w14:paraId="1C30D68C" w14:textId="77777777" w:rsidTr="00F539E8">
        <w:trPr>
          <w:trHeight w:val="53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254A164" w14:textId="77777777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63C054D0" w14:textId="734C6707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ru-RU"/>
              </w:rPr>
              <w:t xml:space="preserve">Установка для </w:t>
            </w:r>
            <w:proofErr w:type="spellStart"/>
            <w:r w:rsidRPr="00511BB0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ru-RU"/>
              </w:rPr>
              <w:t>визначення</w:t>
            </w:r>
            <w:proofErr w:type="spellEnd"/>
            <w:r w:rsidRPr="00511BB0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ru-RU"/>
              </w:rPr>
              <w:t xml:space="preserve"> резонансного </w:t>
            </w:r>
            <w:proofErr w:type="spellStart"/>
            <w:r w:rsidRPr="00511BB0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ru-RU"/>
              </w:rPr>
              <w:t>потенціалу</w:t>
            </w:r>
            <w:proofErr w:type="spellEnd"/>
            <w:r w:rsidRPr="00511BB0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ru-RU"/>
              </w:rPr>
              <w:t xml:space="preserve"> методом Франка і Герца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482A772" w14:textId="49989439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proofErr w:type="spellStart"/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шт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35EB23C" w14:textId="77777777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2E857E6" w14:textId="77777777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68103ED" w14:textId="77777777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047C2" w14:textId="7D7B3A9A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D9AD8" w14:textId="2F270529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16560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A213E" w14:textId="2D872D77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33120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A1A05" w14:textId="77777777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50B22" w14:textId="77777777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8DE9C" w14:textId="77777777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</w:tr>
      <w:tr w:rsidR="007C6EDC" w:rsidRPr="00511BB0" w14:paraId="43AD4368" w14:textId="77777777" w:rsidTr="00F539E8">
        <w:trPr>
          <w:trHeight w:val="53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BCA6668" w14:textId="77777777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45790A07" w14:textId="77777777" w:rsidR="007C6EDC" w:rsidRPr="00640574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640574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Цифровий осцилограф </w:t>
            </w:r>
            <w:proofErr w:type="spellStart"/>
            <w:r w:rsidRPr="00640574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OWON</w:t>
            </w:r>
            <w:proofErr w:type="spellEnd"/>
            <w:r w:rsidRPr="00640574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SDS1102</w:t>
            </w:r>
          </w:p>
          <w:p w14:paraId="2EC79333" w14:textId="77777777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966E930" w14:textId="27E508A5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proofErr w:type="spellStart"/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шт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C0CB23A" w14:textId="77777777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E1E221A" w14:textId="77777777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50F20C6" w14:textId="77777777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94A42" w14:textId="18897171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2A968" w14:textId="5CA0C5F6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11130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9D60A" w14:textId="0DA799F2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22260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546FA" w14:textId="77777777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0BCB6" w14:textId="77777777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46E6E" w14:textId="77777777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</w:tr>
      <w:tr w:rsidR="007C6EDC" w:rsidRPr="00511BB0" w14:paraId="5C4B1F3E" w14:textId="77777777" w:rsidTr="00F539E8">
        <w:trPr>
          <w:trHeight w:val="53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ECD91AA" w14:textId="77777777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3F59FFFF" w14:textId="6C2DD56B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640574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Цифровий осцилограф </w:t>
            </w:r>
            <w:proofErr w:type="spellStart"/>
            <w:r w:rsidRPr="00640574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FNIRSI</w:t>
            </w:r>
            <w:proofErr w:type="spellEnd"/>
            <w:r w:rsidRPr="00640574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1014D, з вбудованим генератором сигналів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ABEC049" w14:textId="31531F38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proofErr w:type="spellStart"/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шт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2E3AAE2" w14:textId="52C0F2C3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31F450A" w14:textId="77777777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1A87F88" w14:textId="77777777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1485F" w14:textId="77777777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20E52" w14:textId="77777777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C4743" w14:textId="77777777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6CF9F" w14:textId="4F2E03DF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7F162" w14:textId="7E9A5E2C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8150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428B9" w14:textId="41605325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16300</w:t>
            </w:r>
          </w:p>
        </w:tc>
      </w:tr>
      <w:tr w:rsidR="007C6EDC" w:rsidRPr="00511BB0" w14:paraId="0AE8E816" w14:textId="77777777" w:rsidTr="00F539E8">
        <w:trPr>
          <w:trHeight w:val="53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504E225" w14:textId="77777777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6764826D" w14:textId="7E207DF5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ru-RU"/>
              </w:rPr>
              <w:t xml:space="preserve">Спектрометр </w:t>
            </w:r>
            <w:proofErr w:type="spellStart"/>
            <w:r w:rsidRPr="00511BB0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ru-RU"/>
              </w:rPr>
              <w:t>навчальний</w:t>
            </w:r>
            <w:proofErr w:type="spellEnd"/>
            <w:r w:rsidRPr="00511BB0">
              <w:rPr>
                <w:rFonts w:ascii="Times New Roman" w:eastAsia="Times New Roman" w:hAnsi="Times New Roman"/>
                <w:b/>
                <w:bCs/>
                <w:color w:val="222222"/>
                <w:sz w:val="24"/>
                <w:szCs w:val="24"/>
                <w:lang w:eastAsia="ru-RU"/>
              </w:rPr>
              <w:t xml:space="preserve"> СУ-1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5EC7966" w14:textId="254CF53D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proofErr w:type="spellStart"/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шт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BFA03D1" w14:textId="7FAF57CB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1712086" w14:textId="77777777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BF985FA" w14:textId="77777777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5A4BC" w14:textId="77777777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D7CC4" w14:textId="77777777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83515" w14:textId="77777777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94437" w14:textId="04C813C4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AC6CD" w14:textId="055F37B6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11700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971A1" w14:textId="7D92DA81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23400</w:t>
            </w:r>
          </w:p>
        </w:tc>
      </w:tr>
      <w:tr w:rsidR="007C6EDC" w:rsidRPr="00511BB0" w14:paraId="3E1D1E4E" w14:textId="77777777" w:rsidTr="00F539E8">
        <w:trPr>
          <w:trHeight w:val="53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04D05AE" w14:textId="77777777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</w:tcPr>
          <w:p w14:paraId="33B1EDEE" w14:textId="77777777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Цифровий </w:t>
            </w:r>
            <w:proofErr w:type="spellStart"/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мультиметр</w:t>
            </w:r>
            <w:proofErr w:type="spellEnd"/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</w:t>
            </w:r>
            <w:proofErr w:type="spellStart"/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UNIT</w:t>
            </w:r>
            <w:proofErr w:type="spellEnd"/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</w:t>
            </w:r>
            <w:proofErr w:type="spellStart"/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UTM</w:t>
            </w:r>
            <w:proofErr w:type="spellEnd"/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 xml:space="preserve"> 161E (UT61E)</w:t>
            </w:r>
          </w:p>
          <w:p w14:paraId="05DFDA4D" w14:textId="77777777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7C679A3" w14:textId="0070C5A7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proofErr w:type="spellStart"/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шт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4354EDD" w14:textId="015B51BE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C1F3672" w14:textId="49489969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2289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4789C2A" w14:textId="5234D734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  <w:r w:rsidRPr="00511BB0"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9156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BCE8D" w14:textId="77777777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FC226" w14:textId="77777777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81E39" w14:textId="77777777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C3231" w14:textId="77777777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E7890" w14:textId="77777777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40268" w14:textId="77777777" w:rsidR="007C6EDC" w:rsidRPr="00511BB0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uk-UA" w:eastAsia="ru-RU"/>
              </w:rPr>
            </w:pPr>
          </w:p>
        </w:tc>
      </w:tr>
      <w:tr w:rsidR="007C6EDC" w14:paraId="30260467" w14:textId="77777777" w:rsidTr="00F539E8">
        <w:trPr>
          <w:trHeight w:val="53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31309A9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C6654DC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Придбання програмного забезпечення з правом володіння (перелічити)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CD26C29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F8C64FF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80B471B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3B3A0B1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85D86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8B27F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4A3A8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71EA1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EBB9C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0478E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7C6EDC" w14:paraId="296F10C4" w14:textId="77777777" w:rsidTr="00F539E8">
        <w:trPr>
          <w:trHeight w:val="32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D83B9E3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17F0479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Придбання підручників для бібліотечного</w:t>
            </w:r>
            <w:r>
              <w:rPr>
                <w:rFonts w:ascii="Times New Roman" w:eastAsia="Times New Roman" w:hAnsi="Times New Roman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lang w:val="uk-UA" w:eastAsia="ru-RU"/>
              </w:rPr>
              <w:t>фонду (перелічити)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0DB429E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69764C3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9018F7A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BEA0593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4B278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F65CF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1833B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4176B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34B6C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1491F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7C6EDC" w14:paraId="0C3DAA1D" w14:textId="77777777" w:rsidTr="00F539E8">
        <w:trPr>
          <w:trHeight w:val="53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4E2F543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1E7DED0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Придбання багаторічних насаджень (перелічити)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75B9261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F0B4B48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F540443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53468F7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B917D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9465F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D7BCE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3911D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2C201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96A3F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7C6EDC" w14:paraId="11050934" w14:textId="77777777" w:rsidTr="00F539E8">
        <w:trPr>
          <w:trHeight w:val="53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4B3C8FE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032836D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Інше (вода, сувенірна та квіткова продукція, посуд тощо) (перелічити)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CE8CD8E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A229C39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CD0162A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5EF32D4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DEC99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6D8C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93DAB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FB099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6B193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745FF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7C6EDC" w14:paraId="0F97A1AD" w14:textId="77777777" w:rsidTr="00F539E8">
        <w:trPr>
          <w:trHeight w:val="530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93EC0E6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  <w:p w14:paraId="477AE317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val="uk-UA" w:eastAsia="ru-RU"/>
              </w:rPr>
              <w:t>2</w:t>
            </w:r>
            <w:r>
              <w:rPr>
                <w:rFonts w:ascii="Times New Roman" w:eastAsia="Times New Roman" w:hAnsi="Times New Roman"/>
                <w:lang w:val="uk-UA" w:eastAsia="ru-RU"/>
              </w:rPr>
              <w:t>.</w:t>
            </w: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066B149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uk-UA" w:eastAsia="ru-RU"/>
              </w:rPr>
              <w:t xml:space="preserve"> Обладнання та предмети довгострокового користування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EAC25C0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D30DD42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6A53B1D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BD9B768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DCB87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5BD1A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47E17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6048E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9B160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67807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7C6EDC" w14:paraId="3BDA1AB6" w14:textId="77777777" w:rsidTr="00F539E8">
        <w:trPr>
          <w:trHeight w:val="205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7222A5C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4BFF453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 xml:space="preserve">Оргтехніка (вартість з ПДВ більше 24000 грн.) (перелічити) 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530CD304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2E082981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A2D06AB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C658890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4F03A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0BAE9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F4E51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C52D1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1EA26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0A5EC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7C6EDC" w14:paraId="3665C9FE" w14:textId="77777777" w:rsidTr="00F539E8">
        <w:trPr>
          <w:trHeight w:val="511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393F9900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7DD6985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Придбання приладів, машин, механізмів, верстатів, виробничого обладнання (понад 24000 грн. з ПДВ) (перелічити)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6425E8F5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D66F073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1231F68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B789208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6E7B1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34046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5A880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E2611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745D9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F7059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  <w:tr w:rsidR="007C6EDC" w14:paraId="59BE5516" w14:textId="77777777" w:rsidTr="00F539E8">
        <w:trPr>
          <w:trHeight w:val="323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A02EFEF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DBB9BC8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  <w:r>
              <w:rPr>
                <w:rFonts w:ascii="Times New Roman" w:eastAsia="Times New Roman" w:hAnsi="Times New Roman"/>
                <w:lang w:val="uk-UA" w:eastAsia="ru-RU"/>
              </w:rPr>
              <w:t>РАЗОМ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01544085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183BE145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4C3DDB53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14:paraId="7C13DA86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34742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17D21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A1FC6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1BF08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A500E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DDAC3" w14:textId="77777777" w:rsidR="007C6EDC" w:rsidRDefault="007C6EDC" w:rsidP="007C6EDC">
            <w:pPr>
              <w:spacing w:after="0" w:line="240" w:lineRule="auto"/>
              <w:rPr>
                <w:rFonts w:ascii="Times New Roman" w:eastAsia="Times New Roman" w:hAnsi="Times New Roman"/>
                <w:lang w:val="uk-UA" w:eastAsia="ru-RU"/>
              </w:rPr>
            </w:pPr>
          </w:p>
        </w:tc>
      </w:tr>
    </w:tbl>
    <w:p w14:paraId="75D31C8F" w14:textId="77777777" w:rsidR="00F539E8" w:rsidRDefault="00F539E8" w:rsidP="00F539E8">
      <w:pPr>
        <w:rPr>
          <w:rFonts w:ascii="Times New Roman" w:hAnsi="Times New Roman"/>
          <w:sz w:val="28"/>
          <w:szCs w:val="28"/>
          <w:lang w:val="uk-UA"/>
        </w:rPr>
      </w:pPr>
    </w:p>
    <w:p w14:paraId="3EFB858C" w14:textId="77777777" w:rsidR="00F539E8" w:rsidRDefault="00F539E8" w:rsidP="00F539E8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Керівник</w:t>
      </w:r>
    </w:p>
    <w:p w14:paraId="523F1F67" w14:textId="77777777" w:rsidR="00F539E8" w:rsidRDefault="00F539E8" w:rsidP="00F539E8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Виконавець:</w:t>
      </w:r>
    </w:p>
    <w:p w14:paraId="5AA4A090" w14:textId="38771F40" w:rsidR="00F539E8" w:rsidRDefault="00F539E8" w:rsidP="00F539E8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*при заповненні враховувати вимоги Постанови КМУ №332 від 04 квітня 2001 року (Про граничні суми витрат на придбання автомобілів, меблів, іншого обладнання та устаткування, мобільних телефонів, комп’ютерів державними органами, а також установами та організаціями, які утримуються за рахунок державного бюджету).</w:t>
      </w:r>
      <w:r w:rsidR="00324D9A">
        <w:rPr>
          <w:rFonts w:ascii="Times New Roman" w:hAnsi="Times New Roman"/>
          <w:lang w:val="uk-UA"/>
        </w:rPr>
        <w:t xml:space="preserve"> </w:t>
      </w:r>
    </w:p>
    <w:sectPr w:rsidR="00F539E8" w:rsidSect="00F539E8">
      <w:pgSz w:w="16838" w:h="11906" w:orient="landscape"/>
      <w:pgMar w:top="426" w:right="850" w:bottom="709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27B"/>
    <w:rsid w:val="00296BA6"/>
    <w:rsid w:val="00324D9A"/>
    <w:rsid w:val="00335D26"/>
    <w:rsid w:val="00353B46"/>
    <w:rsid w:val="003D284D"/>
    <w:rsid w:val="00511BB0"/>
    <w:rsid w:val="00640574"/>
    <w:rsid w:val="007C6EDC"/>
    <w:rsid w:val="007D3678"/>
    <w:rsid w:val="00A00A30"/>
    <w:rsid w:val="00AF1825"/>
    <w:rsid w:val="00B46E6B"/>
    <w:rsid w:val="00B55608"/>
    <w:rsid w:val="00C55D43"/>
    <w:rsid w:val="00CC4B6B"/>
    <w:rsid w:val="00CE527B"/>
    <w:rsid w:val="00E65627"/>
    <w:rsid w:val="00F42C0B"/>
    <w:rsid w:val="00F539E8"/>
    <w:rsid w:val="00FA2B11"/>
    <w:rsid w:val="00FE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328F7"/>
  <w15:chartTrackingRefBased/>
  <w15:docId w15:val="{FCDF7FA1-0583-40F3-B6B8-ACE9D6D6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9E8"/>
    <w:pPr>
      <w:spacing w:after="200" w:line="276" w:lineRule="auto"/>
    </w:pPr>
    <w:rPr>
      <w:rFonts w:ascii="Calibri" w:eastAsia="Calibri" w:hAnsi="Calibri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B46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E6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styleId="a3">
    <w:name w:val="Hyperlink"/>
    <w:basedOn w:val="a0"/>
    <w:uiPriority w:val="99"/>
    <w:unhideWhenUsed/>
    <w:rsid w:val="00B5560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55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2770</Words>
  <Characters>1579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L. Anischenko</dc:creator>
  <cp:keywords/>
  <dc:description/>
  <cp:lastModifiedBy>oleg</cp:lastModifiedBy>
  <cp:revision>14</cp:revision>
  <dcterms:created xsi:type="dcterms:W3CDTF">2025-05-22T11:38:00Z</dcterms:created>
  <dcterms:modified xsi:type="dcterms:W3CDTF">2025-06-13T13:15:00Z</dcterms:modified>
</cp:coreProperties>
</file>