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07EB" w14:textId="59C0A4AA" w:rsidR="001F75B2" w:rsidRDefault="001F75B2" w:rsidP="001F75B2">
      <w:pPr>
        <w:spacing w:after="0"/>
        <w:ind w:right="-424"/>
        <w:rPr>
          <w:rFonts w:ascii="Times New Roman" w:hAnsi="Times New Roman"/>
          <w:lang w:val="uk-UA"/>
        </w:rPr>
      </w:pPr>
    </w:p>
    <w:tbl>
      <w:tblPr>
        <w:tblW w:w="1458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8"/>
        <w:gridCol w:w="2087"/>
        <w:gridCol w:w="547"/>
        <w:gridCol w:w="175"/>
        <w:gridCol w:w="4802"/>
        <w:gridCol w:w="4079"/>
        <w:gridCol w:w="722"/>
      </w:tblGrid>
      <w:tr w:rsidR="001F75B2" w14:paraId="65EC4217" w14:textId="77777777" w:rsidTr="001F75B2">
        <w:trPr>
          <w:trHeight w:val="93"/>
        </w:trPr>
        <w:tc>
          <w:tcPr>
            <w:tcW w:w="2167" w:type="dxa"/>
          </w:tcPr>
          <w:p w14:paraId="49D67818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</w:tcPr>
          <w:p w14:paraId="43CA13A0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3A5FB1F9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043B76E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784E10E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67530A06" w14:textId="77777777" w:rsidTr="001F75B2">
        <w:trPr>
          <w:trHeight w:val="73"/>
        </w:trPr>
        <w:tc>
          <w:tcPr>
            <w:tcW w:w="4253" w:type="dxa"/>
            <w:gridSpan w:val="2"/>
          </w:tcPr>
          <w:p w14:paraId="33B05F12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103C12E7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6BADE7D4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09A3ADE6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4FD7E2D1" w14:textId="77777777" w:rsidTr="001F75B2">
        <w:trPr>
          <w:trHeight w:val="73"/>
        </w:trPr>
        <w:tc>
          <w:tcPr>
            <w:tcW w:w="4253" w:type="dxa"/>
            <w:gridSpan w:val="2"/>
          </w:tcPr>
          <w:p w14:paraId="77B46E3B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5FF5B668" w14:textId="77777777" w:rsidR="001F75B2" w:rsidRDefault="001F75B2">
            <w:pPr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063A00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38FFFE9F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38DD2030" w14:textId="77777777" w:rsidTr="001F75B2">
        <w:trPr>
          <w:gridAfter w:val="1"/>
          <w:wAfter w:w="722" w:type="dxa"/>
          <w:trHeight w:val="73"/>
        </w:trPr>
        <w:tc>
          <w:tcPr>
            <w:tcW w:w="4800" w:type="dxa"/>
            <w:gridSpan w:val="3"/>
          </w:tcPr>
          <w:p w14:paraId="28254997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9053" w:type="dxa"/>
            <w:gridSpan w:val="3"/>
          </w:tcPr>
          <w:p w14:paraId="3984DB48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325F0789" w14:textId="74E99735" w:rsidR="001F75B2" w:rsidRDefault="001F75B2" w:rsidP="001F75B2">
      <w:pPr>
        <w:tabs>
          <w:tab w:val="left" w:pos="15735"/>
        </w:tabs>
        <w:spacing w:after="0"/>
        <w:ind w:right="24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Додаток 10</w:t>
      </w:r>
      <w:r w:rsidR="00325368">
        <w:rPr>
          <w:rFonts w:ascii="Times New Roman" w:hAnsi="Times New Roman"/>
          <w:sz w:val="28"/>
          <w:szCs w:val="28"/>
          <w:lang w:val="uk-UA"/>
        </w:rPr>
        <w:t>.12</w:t>
      </w:r>
    </w:p>
    <w:p w14:paraId="02B0CFB1" w14:textId="77777777" w:rsidR="001F75B2" w:rsidRDefault="001F75B2" w:rsidP="001F75B2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541C6043" w14:textId="77777777" w:rsidR="001F75B2" w:rsidRDefault="001F75B2" w:rsidP="001F75B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p w14:paraId="5FA5D590" w14:textId="77777777" w:rsidR="001F75B2" w:rsidRDefault="001F75B2" w:rsidP="001F75B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316"/>
        <w:gridCol w:w="5103"/>
        <w:gridCol w:w="851"/>
        <w:gridCol w:w="708"/>
        <w:gridCol w:w="851"/>
        <w:gridCol w:w="850"/>
        <w:gridCol w:w="709"/>
        <w:gridCol w:w="851"/>
        <w:gridCol w:w="850"/>
        <w:gridCol w:w="709"/>
        <w:gridCol w:w="850"/>
        <w:gridCol w:w="851"/>
      </w:tblGrid>
      <w:tr w:rsidR="00325368" w14:paraId="6F2A9CC1" w14:textId="77777777" w:rsidTr="00325368">
        <w:trPr>
          <w:trHeight w:val="754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A0A6D" w14:textId="7DE5A0FE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FEE361" w14:textId="3911DE09" w:rsidR="00325368" w:rsidRP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32536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Назва структурного підрозділу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65F9ED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31ABF9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F561C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42B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0DA" w14:textId="77777777" w:rsidR="00325368" w:rsidRDefault="00325368" w:rsidP="00325368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325368" w14:paraId="46355F84" w14:textId="77777777" w:rsidTr="00325368">
        <w:trPr>
          <w:trHeight w:val="419"/>
        </w:trPr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9C0D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C95D8" w14:textId="285EC573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D5184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D0AD2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A4FA47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221D0E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C182D2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478DF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DE0E7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A1E3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3C21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3C6CF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EC0C1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325368" w14:paraId="66968420" w14:textId="77777777" w:rsidTr="00325368">
        <w:trPr>
          <w:trHeight w:val="36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B259" w14:textId="7C6CA2BA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9E15A9" w14:textId="4C47DB28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B1AB8B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0EC15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1C429B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3414E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124DD6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F0D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498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DCEE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7BC3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D7DC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B9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325368" w14:paraId="2D2DE9CE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48A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B97F5C" w14:textId="77777777" w:rsidR="00B47B93" w:rsidRPr="00B47B93" w:rsidRDefault="00B47B93" w:rsidP="00B47B93">
            <w:pPr>
              <w:pBdr>
                <w:bottom w:val="single" w:sz="12" w:space="0" w:color="auto"/>
              </w:pBd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47B93">
              <w:rPr>
                <w:rFonts w:ascii="Times New Roman" w:hAnsi="Times New Roman"/>
                <w:sz w:val="24"/>
                <w:szCs w:val="24"/>
                <w:lang w:val="uk-UA"/>
              </w:rPr>
              <w:t>Фізичний факультет, кафедра загальної фізики</w:t>
            </w:r>
          </w:p>
          <w:p w14:paraId="3757B005" w14:textId="7D7AC018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0874F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Канцелярські товари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7C676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977FF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14B3FE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49F6E3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0D3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F3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B8E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599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4C4D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FA4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D5172C7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5C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BCC81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544025" w14:textId="1344B6F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2D8A9A" w14:textId="4E2D21D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2B3ADE" w14:textId="347705D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7E397B" w14:textId="5528352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6FED90" w14:textId="028B81B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6240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8AE5" w14:textId="3CFC28F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6E60" w14:textId="30BB68C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2408" w14:textId="20AEEF1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180" w14:textId="7215F3B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66FE" w14:textId="4F3337C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C96E" w14:textId="7AEEA83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</w:tr>
      <w:tr w:rsidR="00520CA5" w14:paraId="2601B096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B44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93CFD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996E15" w14:textId="30B88CF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синя,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0E296" w14:textId="3305B08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A16EDA" w14:textId="7C523D7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6A3A5" w14:textId="7A0C622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60D3ED" w14:textId="481D87D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DCA0" w14:textId="2FF14D0D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C270" w14:textId="5725AE8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1422" w14:textId="5BA67EB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4733" w14:textId="1D56FE8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4A1D" w14:textId="2D6E692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2B88" w14:textId="7FC542F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</w:tr>
      <w:tr w:rsidR="00520CA5" w14:paraId="56113462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97C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1CB81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CFBA59" w14:textId="4DA75F0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чорона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2CE0AB" w14:textId="28F5E3F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B3CF05" w14:textId="7C3752B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19D6EC" w14:textId="716C59F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56E8FD" w14:textId="64C3665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EFCD" w14:textId="3738FD5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6AA" w14:textId="205B596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3D68" w14:textId="6B82A99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9AB8" w14:textId="0EB14E3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59CF" w14:textId="431262BB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59A7" w14:textId="3362761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</w:tr>
      <w:tr w:rsidR="00520CA5" w14:paraId="6F265676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75E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33D1C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043F65" w14:textId="635998F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червона,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01000D" w14:textId="7F4D12B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6BBDF3" w14:textId="4AD2F28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62FB33" w14:textId="19AF2A5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34BD143" w14:textId="6FF82AC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06" w14:textId="1E8D6EE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F30C" w14:textId="32E47BB2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358" w14:textId="026A251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4498" w14:textId="3D1DE3DC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5BF4" w14:textId="3EBB361B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664C" w14:textId="2F1789B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</w:tr>
      <w:tr w:rsidR="00474886" w:rsidRPr="00474886" w14:paraId="02953178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659C" w14:textId="77777777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EDBB3" w14:textId="77777777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FF4D8D" w14:textId="203E308F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 xml:space="preserve">Файл для документів А4+ 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Optima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 xml:space="preserve">, 80 мкм, фактура "глянець" (50 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>/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уп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4EE6CD" w14:textId="3BED760E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F9125F" w14:textId="139E1DE6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42C6CA" w14:textId="7ED7B99E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D10C07" w14:textId="43736DCF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945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773" w14:textId="0C316745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561" w14:textId="0C8A82B8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197A" w14:textId="7EE1E95E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lang w:val="uk-UA"/>
              </w:rPr>
              <w:t>378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0BA0" w14:textId="41BA53B6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DCB4" w14:textId="352AE78A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CEAA" w14:textId="21F494AE" w:rsidR="00474886" w:rsidRP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>
              <w:rPr>
                <w:rFonts w:ascii="Times New Roman" w:hAnsi="Times New Roman"/>
                <w:b/>
                <w:bCs/>
                <w:lang w:val="uk-UA"/>
              </w:rPr>
              <w:t>567</w:t>
            </w:r>
          </w:p>
        </w:tc>
      </w:tr>
      <w:tr w:rsidR="00474886" w14:paraId="2379ABA5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301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6F5B47" w14:textId="49787A8C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0D8BA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Господарські товари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B3963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96317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F5782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0E5D2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B933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A20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ECB3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3AE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CD9A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A3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649C0FC2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72E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E2999B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2B7DB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981B37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CF812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99AB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D2370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DBE2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41A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466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CED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7EA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754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4CD5CC4E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B6A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34A963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5325D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DE774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939D8B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0F856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7EC60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823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593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4A2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C7E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E8C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E2A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5601A8FD" w14:textId="77777777" w:rsidTr="00325368">
        <w:trPr>
          <w:trHeight w:val="33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AC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BA9440" w14:textId="24FAC289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D6190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Миючі засоби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8B057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5D4ED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A6792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83A2D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F6B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61F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082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048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726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BEA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01CF9B8E" w14:textId="77777777" w:rsidTr="00325368">
        <w:trPr>
          <w:trHeight w:val="27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3B7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3D3BD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2DBCF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B70DF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0C74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0AC2E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E390A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18C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5E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7DA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4DD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09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61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083A7275" w14:textId="77777777" w:rsidTr="00325368">
        <w:trPr>
          <w:trHeight w:val="26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30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71D0C1" w14:textId="245DE80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62671D" w14:textId="732ADFE5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1A85B2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87E66A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9F562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BA3593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FC7A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B76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BCA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709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335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778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4BF8CAC5" w14:textId="77777777" w:rsidTr="00325368">
        <w:trPr>
          <w:trHeight w:val="2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890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74BE70" w14:textId="79695980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BA8E8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Обладнання, інвентар, інструменти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FAA19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1601C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5047E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E248E0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6D73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B7D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452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2D7B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9DA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EA1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7A0BC70B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846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F0B94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01E264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56F63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48D2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AC35EC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17E4D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D3B1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0C3C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38F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DCB5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CD17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D42F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474886" w14:paraId="1A2C526B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F72E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87C8AD" w14:textId="3EE47908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E2A57E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меблів(вартість з ПДВ до 24000 грн.)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7B4EE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8FA64D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EBA76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81BC3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3A62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A87A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938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FE92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1016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0F29" w14:textId="77777777" w:rsidR="00474886" w:rsidRDefault="00474886" w:rsidP="0047488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:rsidRPr="00724B10" w14:paraId="6D3181B0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7CD" w14:textId="77777777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2D9080" w14:textId="77777777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0D4DDA" w14:textId="3BA82B75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Стілець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0706563" w14:textId="3D980D8F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724B10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EE3B7E" w14:textId="13340BEF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1</w:t>
            </w:r>
            <w:r w:rsidRPr="00724B10">
              <w:rPr>
                <w:rFonts w:ascii="Times New Roman" w:hAnsi="Times New Roman"/>
                <w:b/>
                <w:bCs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6D10E9" w14:textId="5AA8FF25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2EA710" w14:textId="2051135F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0AA5" w14:textId="1306D568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344" w14:textId="0835BC65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7420" w14:textId="1089185B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C319" w14:textId="5AC0108C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56E5" w14:textId="3F8E8CE5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6D9A" w14:textId="3BAB8EB5" w:rsidR="00724B10" w:rsidRP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724B10" w14:paraId="2624E55A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698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FB432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4CD4D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8D03A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D1300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2D202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37C30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A56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2D9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D76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B8C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77C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938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48951FB4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FD4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F4EDA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4CD76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EFB6A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3EEC4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FC125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57D79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82D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FE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433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44F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220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665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45A694E5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59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DC51D" w14:textId="61034FBD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0FA85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Реактиви для навчального процесу, стислий газ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B95A3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9C780B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A1F34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FEBBD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BA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24D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FB0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96D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2C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73E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663DB3B0" w14:textId="77777777" w:rsidTr="00325368">
        <w:trPr>
          <w:trHeight w:val="29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A78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4FD64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DB660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E5583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76B2C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B5C3A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20AAF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3B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82B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4F6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8FE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BCA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38C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097706C4" w14:textId="77777777" w:rsidTr="00325368">
        <w:trPr>
          <w:trHeight w:val="29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8E1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AAEF55" w14:textId="26D8FD06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AC571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Лабораторний посуд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94C9B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0B679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9109B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2E2B1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09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3E8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9E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E4C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3F3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603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4E70EFAE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95C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316A8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D08D4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C93E5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868EC5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3EA42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2B9BD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921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A0D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8D1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FF2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4E4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12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409BEEB9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742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4B3152" w14:textId="6BAC04EA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AFDF6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19FFE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7B356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BDA81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70A4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D99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B47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D4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7C2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B5F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D87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5F9E91A4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E9A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76B80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7FC08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929B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935B28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1CCE0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1964E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8A6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140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16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167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AB5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D03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0CDEBB65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0A3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C04B16" w14:textId="24CD30B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10D6C3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Матеріали для навчального процесу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AFEA44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EFEC5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4B7FB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6F070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EA2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7B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504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646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328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76C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783542C3" w14:textId="77777777" w:rsidTr="00325368">
        <w:trPr>
          <w:trHeight w:val="31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1E7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C7BD26" w14:textId="0ADE828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B04222" w14:textId="60F3D14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WWM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85A/725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Black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LC48N (для LBP6030)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8E5D856" w14:textId="04AFD5C1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A927BE" w14:textId="68A7FB7E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668F53" w14:textId="0F67FB5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951AD4" w14:textId="23215DDF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E8E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582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B9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780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101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05A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21C22AB3" w14:textId="77777777" w:rsidTr="00DF1D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93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59373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74870" w14:textId="521AE8C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MFP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135a (4ZB82A)</w:t>
            </w:r>
            <w:r w:rsidRPr="00B5560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92D16C" w14:textId="6D6055E2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78E2D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A249D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F67AF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3DBB" w14:textId="23CB9F29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0D44" w14:textId="55A5BCA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DDD8" w14:textId="5242A3C3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6FC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E3A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9C7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1276BD21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20F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4F190B" w14:textId="24981952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808B8C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підручників, посібників, крім бібліотечного фонду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76377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3A1C75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27AB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0A7986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E89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AE32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820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A2B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9A4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68F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5FC7F835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AFB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426158" w14:textId="57CCF30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9D5C50" w14:textId="5C7576EE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EB3FE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FF6EC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49139F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827A0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378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49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3AA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EE6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7C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3487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24B10" w14:paraId="08A3D6F8" w14:textId="77777777" w:rsidTr="00325368">
        <w:trPr>
          <w:trHeight w:val="24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B1D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8C9C5" w14:textId="4EC867C4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D1681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аптечок та їх поповнення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92951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6F6F2D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8CB91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7658B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232A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EA2E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E470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9519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5F4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0B43" w14:textId="77777777" w:rsidR="00724B10" w:rsidRDefault="00724B10" w:rsidP="00724B10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:rsidRPr="009F55DC" w14:paraId="20183953" w14:textId="77777777" w:rsidTr="00E32179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948A" w14:textId="77777777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7AA277" w14:textId="684FF3DF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B775D0" w14:textId="5C102754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Аптечка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2F8A72" w14:textId="72C19EE0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9F55DC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DF281B" w14:textId="4D350517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1274D7" w14:textId="6A64B486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872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93E8F" w14:textId="61C47699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9F55DC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3488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E7B7" w14:textId="77777777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2362" w14:textId="77777777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084" w14:textId="77777777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E098" w14:textId="4064176C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FC7C" w14:textId="1EAF267C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1603" w14:textId="771FEC0A" w:rsidR="009F55DC" w:rsidRP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9F55DC" w14:paraId="4373F758" w14:textId="77777777" w:rsidTr="00325368">
        <w:trPr>
          <w:trHeight w:val="14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C87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F265C8" w14:textId="2E2B9E61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37666C" w14:textId="4CBB6D0E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6122F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88110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01767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32B371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7C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23E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E92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587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7D0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97C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60FDB631" w14:textId="77777777" w:rsidTr="0032536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E27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E4CD33" w14:textId="5A82D6F9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A0FC6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М'який інвентар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FF3A2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66E25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067E0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1D722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81C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DAC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BBF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CAF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16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45C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592DD925" w14:textId="77777777" w:rsidTr="0032536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673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C67A70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7EE57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3716F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782BA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2EF15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EE853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F95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F87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CAD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AEF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6C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119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489B4DB6" w14:textId="77777777" w:rsidTr="0032536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C91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436526" w14:textId="4065475E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8C132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C6DF4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6FE26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4CA9B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F186CE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EC4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86B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A87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089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4C6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38A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1E40DC24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062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3EE51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E7F59A" w14:textId="719D8E2F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C60903" w14:textId="44648FE5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547981" w14:textId="60F1108B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C6134B" w14:textId="1B1481DC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6900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DF09DA" w14:textId="7CC694D5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13800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F5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3AF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91D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AD9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FA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90A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0FFE3F5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0E8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BDC0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CD5F9D2" w14:textId="6948AD42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методом Франка і Герца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7DDED57" w14:textId="242B9CD0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E70CC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E216E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D95188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8607" w14:textId="382B9741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AC35" w14:textId="7B565B39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16560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5C39" w14:textId="3AF685E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33120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0E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BBE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83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44C548B9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D9E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A92D5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7BD3D9" w14:textId="77777777" w:rsidR="009F55DC" w:rsidRPr="00640574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OWON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SDS1102</w:t>
            </w:r>
          </w:p>
          <w:p w14:paraId="573CF03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D9569C" w14:textId="0F7AF903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DC819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63DB9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ECEF8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D6D9" w14:textId="7BAF9F02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F20A" w14:textId="1B74156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11130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DC0" w14:textId="4F65C5B1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22260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C72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5FE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369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16D8CB3F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C37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D7E8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1C990D" w14:textId="0E5DF6C3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FNIRSI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1014D, з вбудованим генератором сигналів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28598B" w14:textId="45D05A0D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0010D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9234A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FA1DB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0C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105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3EC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72" w14:textId="651B7BF0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939E" w14:textId="6A6E9082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8150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011E" w14:textId="2EAAC1C4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16300</w:t>
            </w:r>
          </w:p>
        </w:tc>
      </w:tr>
      <w:tr w:rsidR="009F55DC" w14:paraId="09EDA0B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EB9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B77F4D" w14:textId="310370AA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B816C" w14:textId="67D83D50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C0B48C" w14:textId="6DB52058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DB2E1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82CF1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4E7BF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B26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075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33E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BBFF" w14:textId="58A6BA9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FD60" w14:textId="0F511EFB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409E" w14:textId="361E3AC8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23400</w:t>
            </w:r>
          </w:p>
        </w:tc>
      </w:tr>
      <w:tr w:rsidR="009F55DC" w14:paraId="72803496" w14:textId="77777777" w:rsidTr="00325368">
        <w:trPr>
          <w:trHeight w:val="3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CC7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1CC2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0C1DBF4" w14:textId="77777777" w:rsidR="009F55DC" w:rsidRPr="00511BB0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мультиметр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UNIT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UTM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161E (UT61E)</w:t>
            </w:r>
          </w:p>
          <w:p w14:paraId="44223B2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4517F8" w14:textId="681FFC8D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B57124" w14:textId="2E28900E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C24938" w14:textId="652B32F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7FCCB4" w14:textId="454F0B51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9156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C35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07E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8D4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690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3C9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E53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66ECCBA1" w14:textId="77777777" w:rsidTr="00325368">
        <w:trPr>
          <w:trHeight w:val="3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F82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3BC34E" w14:textId="3A2CFFA4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C07FF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багаторічних насаджень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9DC0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79F1D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3EEED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5E6B8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F7D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29E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4AF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EC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931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5B5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06C2E93E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6B7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4CD427" w14:textId="28D75472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73AEE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Інше (вода, сувенірна та квіткова продукція, посуд тощо)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0928A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6AA2D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F5966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96C84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18B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1FC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8E0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64A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564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707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2C3AE1E8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811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84855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9FCD5C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A194A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8D072FC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D7D66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48473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EC1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D3E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F83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92D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4BE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1D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330F56BD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019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75B10347" w14:textId="3885A634" w:rsidR="009F55DC" w:rsidRPr="00325368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7A98BC" w14:textId="1B5A63BD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40425162" w14:textId="7A45F413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38F94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Обладнання та предмети довгострокового користування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C059C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42307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493B8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7CEFF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061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6F2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EEC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35C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1BE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D86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287B3C24" w14:textId="77777777" w:rsidTr="00325368">
        <w:trPr>
          <w:trHeight w:val="2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0F6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E7F70A4" w14:textId="22D7AEC9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11379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ПДВ більше 24000 грн.) (перелічити)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8D966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D000B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8BD9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4EBB9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F3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6E0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091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9F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7C2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9DB6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6F63954B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28C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56C2E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780716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8C94C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346DE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685DE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E748D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962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4B6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FC4A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8F3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96F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3A1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4D382A0E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098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BEEF92" w14:textId="3EB035E9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F97A4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приладів, машин, механізмів, верстатів, виробничого обладнання (понад 24000 грн. з ПДВ)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D3A44B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52B02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3DB3D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2A3FD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D08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E8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67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3695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EA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11C9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73953684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79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B631C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1A15A8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1BC9F2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1F2EA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4CB340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85732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248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852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DEB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F3F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308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F83F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9F55DC" w14:paraId="4ABA26A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D54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B23359" w14:textId="6DA770BC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68DC7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DF645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18B7D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519E53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33D3A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B77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0521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A5F7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F2E8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A9FE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248D" w14:textId="77777777" w:rsidR="009F55DC" w:rsidRDefault="009F55DC" w:rsidP="009F55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626A21BF" w14:textId="77777777" w:rsidR="001F75B2" w:rsidRDefault="001F75B2" w:rsidP="001F75B2">
      <w:pPr>
        <w:rPr>
          <w:rFonts w:ascii="Times New Roman" w:hAnsi="Times New Roman"/>
          <w:sz w:val="28"/>
          <w:szCs w:val="28"/>
          <w:lang w:val="uk-UA"/>
        </w:rPr>
      </w:pPr>
    </w:p>
    <w:p w14:paraId="1C9D7BFF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Керівник</w:t>
      </w:r>
    </w:p>
    <w:p w14:paraId="60AAB6C8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10330BFF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 </w:t>
      </w:r>
    </w:p>
    <w:p w14:paraId="115FFA59" w14:textId="69F95918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** при заповненні враховувати розпорядження КНУ імені Тараса Шевченка: №21 від 24.02.2025р «Про надання інформації для централізованої закупівлі продукції для чищення»; №20 від 24.02.2025р «Про надання інформації для централізованої закупівлі </w:t>
      </w:r>
      <w:proofErr w:type="spellStart"/>
      <w:r>
        <w:rPr>
          <w:rFonts w:ascii="Times New Roman" w:hAnsi="Times New Roman"/>
          <w:lang w:val="uk-UA"/>
        </w:rPr>
        <w:t>канцелярськіх</w:t>
      </w:r>
      <w:proofErr w:type="spellEnd"/>
      <w:r>
        <w:rPr>
          <w:rFonts w:ascii="Times New Roman" w:hAnsi="Times New Roman"/>
          <w:lang w:val="uk-UA"/>
        </w:rPr>
        <w:t xml:space="preserve"> товарів»; №22 від 24.02.2025р. «Про надання інформації для централізованої закупівлі туалетного паперу»</w:t>
      </w:r>
    </w:p>
    <w:p w14:paraId="1DDBE96E" w14:textId="025F41CB" w:rsidR="008862FD" w:rsidRDefault="008862FD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*** у разі невідповідності вимогам  Постанови КМУ №332 від 04 квітня 2001 року, дані не будуть враховуватися.</w:t>
      </w:r>
    </w:p>
    <w:p w14:paraId="2A13F177" w14:textId="77777777" w:rsidR="001F75B2" w:rsidRDefault="001F75B2" w:rsidP="001F75B2">
      <w:pPr>
        <w:rPr>
          <w:rFonts w:ascii="Times New Roman" w:hAnsi="Times New Roman"/>
          <w:lang w:val="uk-UA"/>
        </w:rPr>
      </w:pPr>
    </w:p>
    <w:p w14:paraId="5EA175D5" w14:textId="77777777" w:rsidR="00EC72EE" w:rsidRPr="001F75B2" w:rsidRDefault="00EC72EE" w:rsidP="00EC72EE">
      <w:pPr>
        <w:rPr>
          <w:rFonts w:ascii="Times New Roman" w:hAnsi="Times New Roman"/>
          <w:lang w:val="uk-UA"/>
        </w:rPr>
      </w:pPr>
    </w:p>
    <w:p w14:paraId="7D1148D7" w14:textId="77777777" w:rsidR="006F26AA" w:rsidRPr="001F75B2" w:rsidRDefault="006F26AA">
      <w:pPr>
        <w:rPr>
          <w:lang w:val="uk-UA"/>
        </w:rPr>
      </w:pPr>
    </w:p>
    <w:sectPr w:rsidR="006F26AA" w:rsidRPr="001F75B2" w:rsidSect="00EC0B2F">
      <w:pgSz w:w="16838" w:h="11906" w:orient="landscape"/>
      <w:pgMar w:top="568" w:right="678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D"/>
    <w:rsid w:val="00074179"/>
    <w:rsid w:val="000F76D3"/>
    <w:rsid w:val="001375C9"/>
    <w:rsid w:val="001745A3"/>
    <w:rsid w:val="001F75B2"/>
    <w:rsid w:val="00245DED"/>
    <w:rsid w:val="002A2C2B"/>
    <w:rsid w:val="00314EB9"/>
    <w:rsid w:val="00325368"/>
    <w:rsid w:val="00474886"/>
    <w:rsid w:val="00520CA5"/>
    <w:rsid w:val="005A44B9"/>
    <w:rsid w:val="005C05FD"/>
    <w:rsid w:val="006D2ADD"/>
    <w:rsid w:val="006F26AA"/>
    <w:rsid w:val="00724B10"/>
    <w:rsid w:val="007D3678"/>
    <w:rsid w:val="00824B13"/>
    <w:rsid w:val="008862FD"/>
    <w:rsid w:val="009F55DC"/>
    <w:rsid w:val="00A05B83"/>
    <w:rsid w:val="00A761A8"/>
    <w:rsid w:val="00AF1825"/>
    <w:rsid w:val="00B47B93"/>
    <w:rsid w:val="00CD2B5E"/>
    <w:rsid w:val="00DE23CC"/>
    <w:rsid w:val="00EC0B2F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7FD6"/>
  <w15:chartTrackingRefBased/>
  <w15:docId w15:val="{59965402-48C1-43E2-B85C-B59171AF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B1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2545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10</cp:revision>
  <cp:lastPrinted>2025-05-23T08:41:00Z</cp:lastPrinted>
  <dcterms:created xsi:type="dcterms:W3CDTF">2025-06-12T06:00:00Z</dcterms:created>
  <dcterms:modified xsi:type="dcterms:W3CDTF">2025-06-13T13:16:00Z</dcterms:modified>
</cp:coreProperties>
</file>