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163" w:type="dxa"/>
        <w:tblLook w:val="04A0" w:firstRow="1" w:lastRow="0" w:firstColumn="1" w:lastColumn="0" w:noHBand="0" w:noVBand="1"/>
      </w:tblPr>
      <w:tblGrid>
        <w:gridCol w:w="4384"/>
        <w:gridCol w:w="1700"/>
        <w:gridCol w:w="4812"/>
        <w:gridCol w:w="1808"/>
        <w:gridCol w:w="1326"/>
        <w:gridCol w:w="1133"/>
      </w:tblGrid>
      <w:tr w:rsidR="00FB2137" w14:paraId="2D393257" w14:textId="77777777" w:rsidTr="00A442D9">
        <w:tc>
          <w:tcPr>
            <w:tcW w:w="4384" w:type="dxa"/>
          </w:tcPr>
          <w:p w14:paraId="1B80810F" w14:textId="24AADACF" w:rsidR="00FB2137" w:rsidRDefault="00FB2137">
            <w:pPr>
              <w:ind w:firstLine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Н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айменування закладу </w:t>
            </w:r>
          </w:p>
        </w:tc>
        <w:tc>
          <w:tcPr>
            <w:tcW w:w="1700" w:type="dxa"/>
          </w:tcPr>
          <w:p w14:paraId="2BE3E3DC" w14:textId="0BFF4E8C" w:rsidR="00FB2137" w:rsidRDefault="00FB2137">
            <w:pPr>
              <w:ind w:firstLine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В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ид документа</w:t>
            </w:r>
          </w:p>
        </w:tc>
        <w:tc>
          <w:tcPr>
            <w:tcW w:w="4812" w:type="dxa"/>
          </w:tcPr>
          <w:p w14:paraId="60A9265E" w14:textId="6BEB7F54" w:rsidR="00FB2137" w:rsidRDefault="00FB2137">
            <w:pPr>
              <w:ind w:firstLine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Т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ема</w:t>
            </w:r>
          </w:p>
        </w:tc>
        <w:tc>
          <w:tcPr>
            <w:tcW w:w="1808" w:type="dxa"/>
          </w:tcPr>
          <w:p w14:paraId="71DD3342" w14:textId="67F34135" w:rsidR="00FB2137" w:rsidRDefault="00FB2137">
            <w:pPr>
              <w:ind w:firstLine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ата навчання</w:t>
            </w:r>
          </w:p>
        </w:tc>
        <w:tc>
          <w:tcPr>
            <w:tcW w:w="1326" w:type="dxa"/>
          </w:tcPr>
          <w:p w14:paraId="5431CDDF" w14:textId="0A5B767C" w:rsidR="00FB2137" w:rsidRDefault="00FB2137">
            <w:pPr>
              <w:ind w:firstLine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Д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ата видачі</w:t>
            </w:r>
          </w:p>
        </w:tc>
        <w:tc>
          <w:tcPr>
            <w:tcW w:w="1133" w:type="dxa"/>
          </w:tcPr>
          <w:p w14:paraId="15B3C92B" w14:textId="60E9B4E8" w:rsidR="00FB2137" w:rsidRDefault="00FB2137">
            <w:pPr>
              <w:ind w:firstLine="0"/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К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ількість кредитів</w:t>
            </w:r>
          </w:p>
        </w:tc>
      </w:tr>
      <w:tr w:rsidR="00FB2137" w14:paraId="368405AE" w14:textId="77777777" w:rsidTr="00A442D9">
        <w:tc>
          <w:tcPr>
            <w:tcW w:w="4384" w:type="dxa"/>
          </w:tcPr>
          <w:p w14:paraId="064D0488" w14:textId="475F299F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  <w:lang w:val="en-US"/>
              </w:rPr>
              <w:t>UGEN</w:t>
            </w:r>
            <w:r w:rsidRPr="00FB2137">
              <w:rPr>
                <w:sz w:val="24"/>
                <w:szCs w:val="24"/>
              </w:rPr>
              <w:t>, НМЦОНП відділ забезпечення якості освіти, сектор працевлаштування КНУ імені Тараса Шевченка</w:t>
            </w:r>
          </w:p>
        </w:tc>
        <w:tc>
          <w:tcPr>
            <w:tcW w:w="1700" w:type="dxa"/>
          </w:tcPr>
          <w:p w14:paraId="53B38F7A" w14:textId="7F3F876A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proofErr w:type="spellStart"/>
            <w:r w:rsidRPr="00FB2137">
              <w:rPr>
                <w:sz w:val="24"/>
                <w:szCs w:val="24"/>
                <w:lang w:val="ru-RU"/>
              </w:rPr>
              <w:t>Сертиф</w:t>
            </w:r>
            <w:r w:rsidRPr="00FB2137">
              <w:rPr>
                <w:sz w:val="24"/>
                <w:szCs w:val="24"/>
              </w:rPr>
              <w:t>ікат</w:t>
            </w:r>
            <w:proofErr w:type="spellEnd"/>
          </w:p>
        </w:tc>
        <w:tc>
          <w:tcPr>
            <w:tcW w:w="4812" w:type="dxa"/>
          </w:tcPr>
          <w:p w14:paraId="73B2CD66" w14:textId="77777777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</w:rPr>
              <w:t xml:space="preserve">Курс підвищення кваліфікації та розвитку педагогічних </w:t>
            </w:r>
            <w:proofErr w:type="spellStart"/>
            <w:r w:rsidRPr="00FB2137">
              <w:rPr>
                <w:sz w:val="24"/>
                <w:szCs w:val="24"/>
              </w:rPr>
              <w:t>компетентностей</w:t>
            </w:r>
            <w:proofErr w:type="spellEnd"/>
            <w:r w:rsidRPr="00FB2137">
              <w:rPr>
                <w:sz w:val="24"/>
                <w:szCs w:val="24"/>
              </w:rPr>
              <w:t xml:space="preserve"> викладачів</w:t>
            </w:r>
          </w:p>
          <w:p w14:paraId="2A940C65" w14:textId="0DE9B58B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</w:rPr>
              <w:t>(</w:t>
            </w:r>
            <w:r w:rsidRPr="00FB2137">
              <w:rPr>
                <w:sz w:val="24"/>
                <w:szCs w:val="24"/>
                <w:lang w:val="en-US"/>
              </w:rPr>
              <w:t>KNU teach week</w:t>
            </w:r>
            <w:r w:rsidRPr="00FB2137">
              <w:rPr>
                <w:sz w:val="24"/>
                <w:szCs w:val="24"/>
              </w:rPr>
              <w:t>)</w:t>
            </w:r>
          </w:p>
        </w:tc>
        <w:tc>
          <w:tcPr>
            <w:tcW w:w="1808" w:type="dxa"/>
          </w:tcPr>
          <w:p w14:paraId="18A50B80" w14:textId="77777777" w:rsidR="00FB2137" w:rsidRPr="00FB2137" w:rsidRDefault="00FB2137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</w:tcPr>
          <w:p w14:paraId="59EF86E0" w14:textId="4E045E5E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</w:rPr>
              <w:t>25.01.2021</w:t>
            </w:r>
          </w:p>
          <w:p w14:paraId="0CAC46B3" w14:textId="457FCC6A" w:rsidR="00FB2137" w:rsidRPr="00FB2137" w:rsidRDefault="00FB2137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482109DC" w14:textId="433AF1E8" w:rsidR="00FB2137" w:rsidRPr="00FB2137" w:rsidRDefault="00FB2137" w:rsidP="008C69DF">
            <w:pPr>
              <w:ind w:firstLine="0"/>
              <w:jc w:val="center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</w:rPr>
              <w:t>1</w:t>
            </w:r>
          </w:p>
        </w:tc>
      </w:tr>
      <w:tr w:rsidR="00FB2137" w14:paraId="287C8A82" w14:textId="77777777" w:rsidTr="00A442D9">
        <w:tc>
          <w:tcPr>
            <w:tcW w:w="4384" w:type="dxa"/>
          </w:tcPr>
          <w:p w14:paraId="01DAA601" w14:textId="51500726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  <w:lang w:val="en-US"/>
              </w:rPr>
              <w:t>UGEN</w:t>
            </w:r>
            <w:r w:rsidRPr="00FB2137">
              <w:rPr>
                <w:sz w:val="24"/>
                <w:szCs w:val="24"/>
              </w:rPr>
              <w:t>, НМЦОНП відділ забезпечення якості освіти, сектор працевлаштування КНУ імені Тараса Шевченка</w:t>
            </w:r>
          </w:p>
        </w:tc>
        <w:tc>
          <w:tcPr>
            <w:tcW w:w="1700" w:type="dxa"/>
          </w:tcPr>
          <w:p w14:paraId="3C1F13E9" w14:textId="74A36B2E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proofErr w:type="spellStart"/>
            <w:r w:rsidRPr="00FB2137">
              <w:rPr>
                <w:sz w:val="24"/>
                <w:szCs w:val="24"/>
                <w:lang w:val="ru-RU"/>
              </w:rPr>
              <w:t>Сертиф</w:t>
            </w:r>
            <w:r w:rsidRPr="00FB2137">
              <w:rPr>
                <w:sz w:val="24"/>
                <w:szCs w:val="24"/>
              </w:rPr>
              <w:t>ікат</w:t>
            </w:r>
            <w:proofErr w:type="spellEnd"/>
          </w:p>
        </w:tc>
        <w:tc>
          <w:tcPr>
            <w:tcW w:w="4812" w:type="dxa"/>
          </w:tcPr>
          <w:p w14:paraId="2BFF7394" w14:textId="77777777" w:rsidR="00FB2137" w:rsidRPr="00FB2137" w:rsidRDefault="00FB2137" w:rsidP="008C69DF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</w:rPr>
              <w:t xml:space="preserve">Курс підвищення кваліфікації та розвитку педагогічних </w:t>
            </w:r>
            <w:proofErr w:type="spellStart"/>
            <w:r w:rsidRPr="00FB2137">
              <w:rPr>
                <w:sz w:val="24"/>
                <w:szCs w:val="24"/>
              </w:rPr>
              <w:t>компетентностей</w:t>
            </w:r>
            <w:proofErr w:type="spellEnd"/>
            <w:r w:rsidRPr="00FB2137">
              <w:rPr>
                <w:sz w:val="24"/>
                <w:szCs w:val="24"/>
              </w:rPr>
              <w:t xml:space="preserve"> викладачів</w:t>
            </w:r>
          </w:p>
          <w:p w14:paraId="0F4B972F" w14:textId="480B5BE9" w:rsidR="00FB2137" w:rsidRPr="00FB2137" w:rsidRDefault="00FB2137" w:rsidP="008C69DF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</w:rPr>
              <w:t>(</w:t>
            </w:r>
            <w:r w:rsidRPr="00FB2137">
              <w:rPr>
                <w:sz w:val="24"/>
                <w:szCs w:val="24"/>
                <w:lang w:val="en-US"/>
              </w:rPr>
              <w:t>KNU teach week</w:t>
            </w:r>
            <w:r>
              <w:rPr>
                <w:sz w:val="24"/>
                <w:szCs w:val="24"/>
              </w:rPr>
              <w:t>-2</w:t>
            </w:r>
            <w:r w:rsidRPr="00FB2137">
              <w:rPr>
                <w:sz w:val="24"/>
                <w:szCs w:val="24"/>
              </w:rPr>
              <w:t>)</w:t>
            </w:r>
          </w:p>
        </w:tc>
        <w:tc>
          <w:tcPr>
            <w:tcW w:w="1808" w:type="dxa"/>
          </w:tcPr>
          <w:p w14:paraId="1AEFB0D4" w14:textId="77777777" w:rsidR="00FB2137" w:rsidRPr="00FB2137" w:rsidRDefault="00FB2137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326" w:type="dxa"/>
          </w:tcPr>
          <w:p w14:paraId="61F39FC4" w14:textId="0EB6EEB1" w:rsidR="00FB2137" w:rsidRPr="00FB2137" w:rsidRDefault="00FB2137">
            <w:pPr>
              <w:ind w:firstLine="0"/>
              <w:rPr>
                <w:sz w:val="24"/>
                <w:szCs w:val="24"/>
                <w:lang w:val="en-US"/>
              </w:rPr>
            </w:pPr>
            <w:r w:rsidRPr="00FB2137">
              <w:rPr>
                <w:sz w:val="24"/>
                <w:szCs w:val="24"/>
                <w:lang w:val="en-US"/>
              </w:rPr>
              <w:t>09.06.2021</w:t>
            </w:r>
          </w:p>
        </w:tc>
        <w:tc>
          <w:tcPr>
            <w:tcW w:w="1133" w:type="dxa"/>
          </w:tcPr>
          <w:p w14:paraId="5A451D29" w14:textId="53EE7FE4" w:rsidR="00FB2137" w:rsidRPr="00FB2137" w:rsidRDefault="00FB2137" w:rsidP="008C69D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B2137">
              <w:rPr>
                <w:sz w:val="24"/>
                <w:szCs w:val="24"/>
                <w:lang w:val="en-US"/>
              </w:rPr>
              <w:t>1</w:t>
            </w:r>
          </w:p>
        </w:tc>
      </w:tr>
      <w:tr w:rsidR="00FB2137" w14:paraId="5B373936" w14:textId="77777777" w:rsidTr="00A442D9">
        <w:tc>
          <w:tcPr>
            <w:tcW w:w="4384" w:type="dxa"/>
          </w:tcPr>
          <w:p w14:paraId="4CDA642F" w14:textId="1977E0F9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</w:rPr>
              <w:t>КНУ імені Тараса Шевченка</w:t>
            </w:r>
          </w:p>
        </w:tc>
        <w:tc>
          <w:tcPr>
            <w:tcW w:w="1700" w:type="dxa"/>
          </w:tcPr>
          <w:p w14:paraId="7142396F" w14:textId="71AE2F65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proofErr w:type="spellStart"/>
            <w:r w:rsidRPr="00FB2137">
              <w:rPr>
                <w:sz w:val="24"/>
                <w:szCs w:val="24"/>
                <w:lang w:val="ru-RU"/>
              </w:rPr>
              <w:t>Сертиф</w:t>
            </w:r>
            <w:r w:rsidRPr="00FB2137">
              <w:rPr>
                <w:sz w:val="24"/>
                <w:szCs w:val="24"/>
              </w:rPr>
              <w:t>ікат</w:t>
            </w:r>
            <w:proofErr w:type="spellEnd"/>
          </w:p>
        </w:tc>
        <w:tc>
          <w:tcPr>
            <w:tcW w:w="4812" w:type="dxa"/>
          </w:tcPr>
          <w:p w14:paraId="14A259C7" w14:textId="7CBB4C19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Практики підтримки ментального здоров’я</w:t>
            </w:r>
          </w:p>
        </w:tc>
        <w:tc>
          <w:tcPr>
            <w:tcW w:w="1808" w:type="dxa"/>
          </w:tcPr>
          <w:p w14:paraId="011E4598" w14:textId="0C654989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25-27 листопада 2024</w:t>
            </w:r>
          </w:p>
        </w:tc>
        <w:tc>
          <w:tcPr>
            <w:tcW w:w="1326" w:type="dxa"/>
          </w:tcPr>
          <w:p w14:paraId="335AE3E9" w14:textId="785F7527" w:rsidR="00FB2137" w:rsidRPr="00FB2137" w:rsidRDefault="00FB2137">
            <w:pPr>
              <w:ind w:firstLine="0"/>
              <w:rPr>
                <w:sz w:val="24"/>
                <w:szCs w:val="24"/>
                <w:lang w:val="en-US"/>
              </w:rPr>
            </w:pPr>
            <w:r w:rsidRPr="00FB2137">
              <w:rPr>
                <w:sz w:val="24"/>
                <w:szCs w:val="24"/>
                <w:lang w:val="en-US"/>
              </w:rPr>
              <w:t>27.11.2024</w:t>
            </w:r>
          </w:p>
        </w:tc>
        <w:tc>
          <w:tcPr>
            <w:tcW w:w="1133" w:type="dxa"/>
          </w:tcPr>
          <w:p w14:paraId="40E63976" w14:textId="0232E19A" w:rsidR="00FB2137" w:rsidRPr="00FB2137" w:rsidRDefault="00FB2137" w:rsidP="008C69D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B2137">
              <w:rPr>
                <w:sz w:val="24"/>
                <w:szCs w:val="24"/>
                <w:lang w:val="en-US"/>
              </w:rPr>
              <w:t>0.5</w:t>
            </w:r>
          </w:p>
        </w:tc>
      </w:tr>
      <w:tr w:rsidR="00FB2137" w14:paraId="5A19CFBF" w14:textId="77777777" w:rsidTr="00A442D9">
        <w:tc>
          <w:tcPr>
            <w:tcW w:w="4384" w:type="dxa"/>
          </w:tcPr>
          <w:p w14:paraId="709AA22F" w14:textId="26FE6CDA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r w:rsidRPr="00FB2137">
              <w:rPr>
                <w:sz w:val="24"/>
                <w:szCs w:val="24"/>
              </w:rPr>
              <w:t>КНУ імені Тараса Шевченка</w:t>
            </w:r>
          </w:p>
        </w:tc>
        <w:tc>
          <w:tcPr>
            <w:tcW w:w="1700" w:type="dxa"/>
          </w:tcPr>
          <w:p w14:paraId="774CCF8B" w14:textId="425D2ABB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proofErr w:type="spellStart"/>
            <w:r w:rsidRPr="00FB2137">
              <w:rPr>
                <w:sz w:val="24"/>
                <w:szCs w:val="24"/>
                <w:lang w:val="ru-RU"/>
              </w:rPr>
              <w:t>Сертиф</w:t>
            </w:r>
            <w:r w:rsidRPr="00FB2137">
              <w:rPr>
                <w:sz w:val="24"/>
                <w:szCs w:val="24"/>
              </w:rPr>
              <w:t>ікат</w:t>
            </w:r>
            <w:proofErr w:type="spellEnd"/>
          </w:p>
        </w:tc>
        <w:tc>
          <w:tcPr>
            <w:tcW w:w="4812" w:type="dxa"/>
          </w:tcPr>
          <w:p w14:paraId="58C30C0B" w14:textId="76D1DAAC" w:rsidR="00FB2137" w:rsidRPr="00FB2137" w:rsidRDefault="00FB2137">
            <w:pPr>
              <w:ind w:firstLine="0"/>
              <w:rPr>
                <w:sz w:val="24"/>
                <w:szCs w:val="24"/>
              </w:rPr>
            </w:pPr>
            <w:proofErr w:type="spellStart"/>
            <w:r w:rsidRPr="00FB2137">
              <w:rPr>
                <w:sz w:val="24"/>
                <w:szCs w:val="24"/>
                <w:lang w:val="ru-RU"/>
              </w:rPr>
              <w:t>Стрес</w:t>
            </w:r>
            <w:proofErr w:type="spellEnd"/>
            <w:r w:rsidRPr="00FB2137">
              <w:rPr>
                <w:sz w:val="24"/>
                <w:szCs w:val="24"/>
                <w:lang w:val="ru-RU"/>
              </w:rPr>
              <w:t xml:space="preserve">-менеджмент та </w:t>
            </w:r>
            <w:proofErr w:type="spellStart"/>
            <w:r w:rsidRPr="00FB2137">
              <w:rPr>
                <w:sz w:val="24"/>
                <w:szCs w:val="24"/>
                <w:lang w:val="ru-RU"/>
              </w:rPr>
              <w:t>техн</w:t>
            </w:r>
            <w:r w:rsidRPr="00FB2137">
              <w:rPr>
                <w:sz w:val="24"/>
                <w:szCs w:val="24"/>
              </w:rPr>
              <w:t>іки</w:t>
            </w:r>
            <w:proofErr w:type="spellEnd"/>
            <w:r w:rsidRPr="00FB2137">
              <w:rPr>
                <w:sz w:val="24"/>
                <w:szCs w:val="24"/>
              </w:rPr>
              <w:t xml:space="preserve"> психологічної самодопомоги</w:t>
            </w:r>
          </w:p>
        </w:tc>
        <w:tc>
          <w:tcPr>
            <w:tcW w:w="1808" w:type="dxa"/>
          </w:tcPr>
          <w:p w14:paraId="6EEA8833" w14:textId="19D20328" w:rsidR="00FB2137" w:rsidRPr="00FB2137" w:rsidRDefault="00FB2137">
            <w:pPr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10-12 </w:t>
            </w:r>
            <w:proofErr w:type="spellStart"/>
            <w:r>
              <w:rPr>
                <w:sz w:val="24"/>
                <w:szCs w:val="24"/>
                <w:lang w:val="ru-RU"/>
              </w:rPr>
              <w:t>грудня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2024</w:t>
            </w:r>
          </w:p>
        </w:tc>
        <w:tc>
          <w:tcPr>
            <w:tcW w:w="1326" w:type="dxa"/>
          </w:tcPr>
          <w:p w14:paraId="4DB1E846" w14:textId="01608568" w:rsidR="00FB2137" w:rsidRPr="00FB2137" w:rsidRDefault="00FB2137">
            <w:pPr>
              <w:ind w:firstLine="0"/>
              <w:rPr>
                <w:sz w:val="24"/>
                <w:szCs w:val="24"/>
                <w:lang w:val="en-US"/>
              </w:rPr>
            </w:pPr>
            <w:r w:rsidRPr="00FB2137">
              <w:rPr>
                <w:sz w:val="24"/>
                <w:szCs w:val="24"/>
                <w:lang w:val="en-US"/>
              </w:rPr>
              <w:t>12.12.2024</w:t>
            </w:r>
          </w:p>
        </w:tc>
        <w:tc>
          <w:tcPr>
            <w:tcW w:w="1133" w:type="dxa"/>
          </w:tcPr>
          <w:p w14:paraId="3D289CF2" w14:textId="20ADD083" w:rsidR="00FB2137" w:rsidRPr="00FB2137" w:rsidRDefault="00FB2137" w:rsidP="008C69D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FB2137">
              <w:rPr>
                <w:sz w:val="24"/>
                <w:szCs w:val="24"/>
                <w:lang w:val="en-US"/>
              </w:rPr>
              <w:t>0.5</w:t>
            </w:r>
          </w:p>
        </w:tc>
      </w:tr>
      <w:tr w:rsidR="00FB2137" w14:paraId="00059874" w14:textId="77777777" w:rsidTr="00A442D9">
        <w:tc>
          <w:tcPr>
            <w:tcW w:w="4384" w:type="dxa"/>
          </w:tcPr>
          <w:p w14:paraId="2B43B871" w14:textId="73B3622A" w:rsidR="00FB2137" w:rsidRPr="00A442D9" w:rsidRDefault="00A442D9">
            <w:pPr>
              <w:ind w:firstLine="0"/>
            </w:pPr>
            <w:r>
              <w:t xml:space="preserve">Інститут металофізики ім. Г.В. </w:t>
            </w:r>
            <w:proofErr w:type="spellStart"/>
            <w:r>
              <w:t>Курдюмова</w:t>
            </w:r>
            <w:proofErr w:type="spellEnd"/>
            <w:r>
              <w:t xml:space="preserve"> НАН України</w:t>
            </w:r>
          </w:p>
        </w:tc>
        <w:tc>
          <w:tcPr>
            <w:tcW w:w="1700" w:type="dxa"/>
          </w:tcPr>
          <w:p w14:paraId="600789A9" w14:textId="3D942FDB" w:rsidR="00FB2137" w:rsidRDefault="00A442D9">
            <w:pPr>
              <w:ind w:firstLine="0"/>
            </w:pPr>
            <w:proofErr w:type="spellStart"/>
            <w:r w:rsidRPr="00FB2137">
              <w:rPr>
                <w:sz w:val="24"/>
                <w:szCs w:val="24"/>
                <w:lang w:val="ru-RU"/>
              </w:rPr>
              <w:t>Сертиф</w:t>
            </w:r>
            <w:r w:rsidRPr="00FB2137">
              <w:rPr>
                <w:sz w:val="24"/>
                <w:szCs w:val="24"/>
              </w:rPr>
              <w:t>ікат</w:t>
            </w:r>
            <w:proofErr w:type="spellEnd"/>
          </w:p>
        </w:tc>
        <w:tc>
          <w:tcPr>
            <w:tcW w:w="4812" w:type="dxa"/>
          </w:tcPr>
          <w:p w14:paraId="1C390498" w14:textId="7D5F32FD" w:rsidR="00FB2137" w:rsidRDefault="00A442D9">
            <w:pPr>
              <w:ind w:firstLine="0"/>
            </w:pPr>
            <w:r>
              <w:t xml:space="preserve">Розширення знань в області синтезу та </w:t>
            </w:r>
            <w:proofErr w:type="spellStart"/>
            <w:r>
              <w:t>дагностики</w:t>
            </w:r>
            <w:proofErr w:type="spellEnd"/>
            <w:r>
              <w:t xml:space="preserve"> наноструктурованих матеріалів</w:t>
            </w:r>
          </w:p>
        </w:tc>
        <w:tc>
          <w:tcPr>
            <w:tcW w:w="1808" w:type="dxa"/>
          </w:tcPr>
          <w:p w14:paraId="3297DA3A" w14:textId="6D4E78CE" w:rsidR="00FB2137" w:rsidRDefault="00A442D9">
            <w:pPr>
              <w:ind w:firstLine="0"/>
            </w:pPr>
            <w:r>
              <w:t>25.02.2025-28.04.2025</w:t>
            </w:r>
          </w:p>
        </w:tc>
        <w:tc>
          <w:tcPr>
            <w:tcW w:w="1326" w:type="dxa"/>
          </w:tcPr>
          <w:p w14:paraId="5271F9C8" w14:textId="39979510" w:rsidR="00FB2137" w:rsidRDefault="00A442D9">
            <w:pPr>
              <w:ind w:firstLine="0"/>
            </w:pPr>
            <w:r>
              <w:t>Стажування триває</w:t>
            </w:r>
          </w:p>
        </w:tc>
        <w:tc>
          <w:tcPr>
            <w:tcW w:w="1133" w:type="dxa"/>
          </w:tcPr>
          <w:p w14:paraId="126CFD6B" w14:textId="77777777" w:rsidR="00FB2137" w:rsidRDefault="00A442D9" w:rsidP="008C69DF">
            <w:pPr>
              <w:ind w:firstLine="0"/>
              <w:jc w:val="center"/>
            </w:pPr>
            <w:r>
              <w:t>4</w:t>
            </w:r>
          </w:p>
          <w:p w14:paraId="79886131" w14:textId="48341DEE" w:rsidR="00A442D9" w:rsidRDefault="00A442D9" w:rsidP="008C69DF">
            <w:pPr>
              <w:ind w:firstLine="0"/>
              <w:jc w:val="center"/>
            </w:pPr>
          </w:p>
        </w:tc>
      </w:tr>
      <w:tr w:rsidR="00A442D9" w14:paraId="76D39042" w14:textId="77777777" w:rsidTr="00A442D9">
        <w:tc>
          <w:tcPr>
            <w:tcW w:w="12704" w:type="dxa"/>
            <w:gridSpan w:val="4"/>
          </w:tcPr>
          <w:p w14:paraId="2F548E32" w14:textId="77777777" w:rsidR="00A442D9" w:rsidRDefault="00A442D9">
            <w:pPr>
              <w:ind w:firstLine="0"/>
            </w:pPr>
          </w:p>
        </w:tc>
        <w:tc>
          <w:tcPr>
            <w:tcW w:w="1326" w:type="dxa"/>
          </w:tcPr>
          <w:p w14:paraId="59DFE1F0" w14:textId="5ACC81B9" w:rsidR="00A442D9" w:rsidRDefault="00A442D9">
            <w:pPr>
              <w:ind w:firstLine="0"/>
            </w:pPr>
            <w:r>
              <w:t>РАЗОМ:</w:t>
            </w:r>
          </w:p>
        </w:tc>
        <w:tc>
          <w:tcPr>
            <w:tcW w:w="1133" w:type="dxa"/>
          </w:tcPr>
          <w:p w14:paraId="7CEBA2DA" w14:textId="729986BF" w:rsidR="00A442D9" w:rsidRDefault="00A442D9" w:rsidP="008C69DF">
            <w:pPr>
              <w:ind w:firstLine="0"/>
              <w:jc w:val="center"/>
            </w:pPr>
            <w:r>
              <w:t>7</w:t>
            </w:r>
          </w:p>
        </w:tc>
      </w:tr>
    </w:tbl>
    <w:p w14:paraId="299E59F6" w14:textId="77777777" w:rsidR="00AA71F9" w:rsidRDefault="00AA71F9">
      <w:bookmarkStart w:id="0" w:name="_GoBack"/>
      <w:bookmarkEnd w:id="0"/>
    </w:p>
    <w:sectPr w:rsidR="00AA71F9" w:rsidSect="00FB2137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634"/>
    <w:rsid w:val="000E6B5B"/>
    <w:rsid w:val="004A5864"/>
    <w:rsid w:val="004C237F"/>
    <w:rsid w:val="00513234"/>
    <w:rsid w:val="008B4778"/>
    <w:rsid w:val="008C69DF"/>
    <w:rsid w:val="00A442D9"/>
    <w:rsid w:val="00AA71F9"/>
    <w:rsid w:val="00ED5634"/>
    <w:rsid w:val="00FB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3B366"/>
  <w15:chartTrackingRefBased/>
  <w15:docId w15:val="{7E6BE12F-292A-4EA3-B3F1-966D4C401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69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619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Lishchuk</dc:creator>
  <cp:keywords/>
  <dc:description/>
  <cp:lastModifiedBy>Pavlo Lishchuk</cp:lastModifiedBy>
  <cp:revision>2</cp:revision>
  <dcterms:created xsi:type="dcterms:W3CDTF">2025-03-16T18:08:00Z</dcterms:created>
  <dcterms:modified xsi:type="dcterms:W3CDTF">2025-03-16T19:31:00Z</dcterms:modified>
</cp:coreProperties>
</file>