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40" w:line="240" w:lineRule="auto"/>
        <w:ind w:left="0" w:right="0" w:firstLine="0"/>
        <w:jc w:val="left"/>
        <w:rPr>
          <w:sz w:val="26"/>
          <w:szCs w:val="26"/>
        </w:rPr>
      </w:pPr>
      <w:r>
        <w:rPr>
          <w:b/>
          <w:bCs/>
          <w:color w:val="000000"/>
          <w:spacing w:val="0"/>
          <w:w w:val="100"/>
          <w:position w:val="0"/>
          <w:sz w:val="26"/>
          <w:szCs w:val="26"/>
          <w:shd w:val="clear" w:color="auto" w:fill="auto"/>
          <w:lang w:val="uk-UA" w:eastAsia="uk-UA" w:bidi="uk-UA"/>
        </w:rPr>
        <w:t>КИЇВСЬКИЙ НАЦІОНАЛЬНИЙ УНІВЕРСИТЕТ ІМЕНІ ТАРАСА ШЕВЧЕНКА</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shd w:val="clear" w:color="auto" w:fill="auto"/>
          <w:lang w:val="uk-UA" w:eastAsia="uk-UA" w:bidi="uk-UA"/>
        </w:rPr>
        <w:t>НАКАЗ</w:t>
      </w:r>
    </w:p>
    <w:p>
      <w:pPr>
        <w:widowControl w:val="0"/>
        <w:spacing w:line="1" w:lineRule="exact"/>
      </w:pPr>
      <w:r>
        <mc:AlternateContent>
          <mc:Choice Requires="wps">
            <w:drawing>
              <wp:anchor distT="63500" distB="0" distL="0" distR="0" simplePos="0" relativeHeight="125829378" behindDoc="0" locked="0" layoutInCell="1" allowOverlap="1">
                <wp:simplePos x="0" y="0"/>
                <wp:positionH relativeFrom="page">
                  <wp:posOffset>772795</wp:posOffset>
                </wp:positionH>
                <wp:positionV relativeFrom="paragraph">
                  <wp:posOffset>63500</wp:posOffset>
                </wp:positionV>
                <wp:extent cx="2508250" cy="292735"/>
                <wp:wrapTopAndBottom/>
                <wp:docPr id="1" name="Shape 1"/>
                <a:graphic xmlns:a="http://schemas.openxmlformats.org/drawingml/2006/main">
                  <a:graphicData uri="http://schemas.microsoft.com/office/word/2010/wordprocessingShape">
                    <wps:wsp>
                      <wps:cNvSpPr txBox="1"/>
                      <wps:spPr>
                        <a:xfrm>
                          <a:ext cx="2508250" cy="292735"/>
                        </a:xfrm>
                        <a:prstGeom prst="rect"/>
                        <a:noFill/>
                      </wps:spPr>
                      <wps:txbx>
                        <w:txbxContent>
                          <w:p>
                            <w:pPr>
                              <w:pStyle w:val="Style2"/>
                              <w:keepNext w:val="0"/>
                              <w:keepLines w:val="0"/>
                              <w:widowControl w:val="0"/>
                              <w:shd w:val="clear" w:color="auto" w:fill="auto"/>
                              <w:tabs>
                                <w:tab w:pos="830" w:val="left"/>
                                <w:tab w:pos="1646" w:val="left"/>
                                <w:tab w:pos="2659" w:val="left"/>
                              </w:tabs>
                              <w:bidi w:val="0"/>
                              <w:spacing w:before="0" w:after="0" w:line="240" w:lineRule="auto"/>
                              <w:ind w:left="0" w:right="0" w:firstLine="0"/>
                              <w:jc w:val="left"/>
                            </w:pPr>
                            <w:r>
                              <w:rPr>
                                <w:color w:val="000000"/>
                                <w:spacing w:val="0"/>
                                <w:w w:val="100"/>
                                <w:position w:val="0"/>
                                <w:shd w:val="clear" w:color="auto" w:fill="auto"/>
                                <w:lang w:val="uk-UA" w:eastAsia="uk-UA" w:bidi="uk-UA"/>
                              </w:rPr>
                              <w:t>«</w:t>
                              <w:tab/>
                              <w:t>»</w:t>
                              <w:tab/>
                            </w:r>
                            <w:r>
                              <w:rPr>
                                <w:rFonts w:ascii="Arial" w:eastAsia="Arial" w:hAnsi="Arial" w:cs="Arial"/>
                                <w:i/>
                                <w:iCs/>
                                <w:color w:val="605797"/>
                                <w:spacing w:val="0"/>
                                <w:w w:val="100"/>
                                <w:position w:val="0"/>
                                <w:sz w:val="36"/>
                                <w:szCs w:val="36"/>
                                <w:u w:val="single"/>
                                <w:shd w:val="clear" w:color="auto" w:fill="auto"/>
                                <w:lang w:val="uk-UA" w:eastAsia="uk-UA" w:bidi="uk-UA"/>
                              </w:rPr>
                              <w:t>0^/</w:t>
                            </w:r>
                            <w:r>
                              <w:rPr>
                                <w:color w:val="605797"/>
                                <w:spacing w:val="0"/>
                                <w:w w:val="100"/>
                                <w:position w:val="0"/>
                                <w:shd w:val="clear" w:color="auto" w:fill="auto"/>
                                <w:lang w:val="uk-UA" w:eastAsia="uk-UA" w:bidi="uk-UA"/>
                              </w:rPr>
                              <w:tab/>
                            </w:r>
                            <w:r>
                              <w:rPr>
                                <w:color w:val="000000"/>
                                <w:spacing w:val="0"/>
                                <w:w w:val="100"/>
                                <w:position w:val="0"/>
                                <w:shd w:val="clear" w:color="auto" w:fill="auto"/>
                                <w:lang w:val="uk-UA" w:eastAsia="uk-UA" w:bidi="uk-UA"/>
                              </w:rPr>
                              <w:t>2025 року</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0.850000000000001pt;margin-top:5.pt;width:197.5pt;height:23.050000000000001pt;z-index:-125829375;mso-wrap-distance-left:0;mso-wrap-distance-top:5.pt;mso-wrap-distance-right:0;mso-position-horizontal-relative:page" filled="f" stroked="f">
                <v:textbox inset="0,0,0,0">
                  <w:txbxContent>
                    <w:p>
                      <w:pPr>
                        <w:pStyle w:val="Style2"/>
                        <w:keepNext w:val="0"/>
                        <w:keepLines w:val="0"/>
                        <w:widowControl w:val="0"/>
                        <w:shd w:val="clear" w:color="auto" w:fill="auto"/>
                        <w:tabs>
                          <w:tab w:pos="830" w:val="left"/>
                          <w:tab w:pos="1646" w:val="left"/>
                          <w:tab w:pos="2659" w:val="left"/>
                        </w:tabs>
                        <w:bidi w:val="0"/>
                        <w:spacing w:before="0" w:after="0" w:line="240" w:lineRule="auto"/>
                        <w:ind w:left="0" w:right="0" w:firstLine="0"/>
                        <w:jc w:val="left"/>
                      </w:pPr>
                      <w:r>
                        <w:rPr>
                          <w:color w:val="000000"/>
                          <w:spacing w:val="0"/>
                          <w:w w:val="100"/>
                          <w:position w:val="0"/>
                          <w:shd w:val="clear" w:color="auto" w:fill="auto"/>
                          <w:lang w:val="uk-UA" w:eastAsia="uk-UA" w:bidi="uk-UA"/>
                        </w:rPr>
                        <w:t>«</w:t>
                        <w:tab/>
                        <w:t>»</w:t>
                        <w:tab/>
                      </w:r>
                      <w:r>
                        <w:rPr>
                          <w:rFonts w:ascii="Arial" w:eastAsia="Arial" w:hAnsi="Arial" w:cs="Arial"/>
                          <w:i/>
                          <w:iCs/>
                          <w:color w:val="605797"/>
                          <w:spacing w:val="0"/>
                          <w:w w:val="100"/>
                          <w:position w:val="0"/>
                          <w:sz w:val="36"/>
                          <w:szCs w:val="36"/>
                          <w:u w:val="single"/>
                          <w:shd w:val="clear" w:color="auto" w:fill="auto"/>
                          <w:lang w:val="uk-UA" w:eastAsia="uk-UA" w:bidi="uk-UA"/>
                        </w:rPr>
                        <w:t>0^/</w:t>
                      </w:r>
                      <w:r>
                        <w:rPr>
                          <w:color w:val="605797"/>
                          <w:spacing w:val="0"/>
                          <w:w w:val="100"/>
                          <w:position w:val="0"/>
                          <w:shd w:val="clear" w:color="auto" w:fill="auto"/>
                          <w:lang w:val="uk-UA" w:eastAsia="uk-UA" w:bidi="uk-UA"/>
                        </w:rPr>
                        <w:tab/>
                      </w:r>
                      <w:r>
                        <w:rPr>
                          <w:color w:val="000000"/>
                          <w:spacing w:val="0"/>
                          <w:w w:val="100"/>
                          <w:position w:val="0"/>
                          <w:shd w:val="clear" w:color="auto" w:fill="auto"/>
                          <w:lang w:val="uk-UA" w:eastAsia="uk-UA" w:bidi="uk-UA"/>
                        </w:rPr>
                        <w:t>2025 року</w:t>
                      </w:r>
                    </w:p>
                  </w:txbxContent>
                </v:textbox>
                <w10:wrap type="topAndBottom" anchorx="page"/>
              </v:shape>
            </w:pict>
          </mc:Fallback>
        </mc:AlternateContent>
      </w:r>
      <w:r>
        <mc:AlternateContent>
          <mc:Choice Requires="wps">
            <w:drawing>
              <wp:anchor distT="115570" distB="12065" distL="0" distR="0" simplePos="0" relativeHeight="125829380" behindDoc="0" locked="0" layoutInCell="1" allowOverlap="1">
                <wp:simplePos x="0" y="0"/>
                <wp:positionH relativeFrom="page">
                  <wp:posOffset>3973195</wp:posOffset>
                </wp:positionH>
                <wp:positionV relativeFrom="paragraph">
                  <wp:posOffset>115570</wp:posOffset>
                </wp:positionV>
                <wp:extent cx="591185" cy="228600"/>
                <wp:wrapTopAndBottom/>
                <wp:docPr id="3" name="Shape 3"/>
                <a:graphic xmlns:a="http://schemas.openxmlformats.org/drawingml/2006/main">
                  <a:graphicData uri="http://schemas.microsoft.com/office/word/2010/wordprocessingShape">
                    <wps:wsp>
                      <wps:cNvSpPr txBox="1"/>
                      <wps:spPr>
                        <a:xfrm>
                          <a:ext cx="591185"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 Київ</w:t>
                            </w:r>
                          </w:p>
                        </w:txbxContent>
                      </wps:txbx>
                      <wps:bodyPr wrap="none" lIns="0" tIns="0" rIns="0" bIns="0">
                        <a:noAutoFit/>
                      </wps:bodyPr>
                    </wps:wsp>
                  </a:graphicData>
                </a:graphic>
              </wp:anchor>
            </w:drawing>
          </mc:Choice>
          <mc:Fallback>
            <w:pict>
              <v:shape id="_x0000_s1029" type="#_x0000_t202" style="position:absolute;margin-left:312.85000000000002pt;margin-top:9.0999999999999996pt;width:46.549999999999997pt;height:18.pt;z-index:-125829373;mso-wrap-distance-left:0;mso-wrap-distance-top:9.0999999999999996pt;mso-wrap-distance-right:0;mso-wrap-distance-bottom:0.9499999999999999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 Київ</w:t>
                      </w:r>
                    </w:p>
                  </w:txbxContent>
                </v:textbox>
                <w10:wrap type="topAndBottom" anchorx="page"/>
              </v:shape>
            </w:pict>
          </mc:Fallback>
        </mc:AlternateContent>
      </w:r>
    </w:p>
    <w:p>
      <w:pPr>
        <w:pStyle w:val="Style2"/>
        <w:keepNext w:val="0"/>
        <w:keepLines w:val="0"/>
        <w:widowControl w:val="0"/>
        <w:shd w:val="clear" w:color="auto" w:fill="auto"/>
        <w:bidi w:val="0"/>
        <w:spacing w:before="0" w:after="960" w:line="240" w:lineRule="auto"/>
        <w:ind w:left="420" w:right="0" w:firstLine="20"/>
        <w:jc w:val="left"/>
      </w:pPr>
      <w:r>
        <w:rPr>
          <w:color w:val="000000"/>
          <w:spacing w:val="0"/>
          <w:w w:val="100"/>
          <w:position w:val="0"/>
          <w:shd w:val="clear" w:color="auto" w:fill="auto"/>
          <w:lang w:val="uk-UA" w:eastAsia="uk-UA" w:bidi="uk-UA"/>
        </w:rPr>
        <w:t>Про призначення відповідальних осіб за пожежну безпеку на об'єктах Університету</w:t>
      </w:r>
    </w:p>
    <w:p>
      <w:pPr>
        <w:pStyle w:val="Style2"/>
        <w:keepNext w:val="0"/>
        <w:keepLines w:val="0"/>
        <w:widowControl w:val="0"/>
        <w:shd w:val="clear" w:color="auto" w:fill="auto"/>
        <w:bidi w:val="0"/>
        <w:spacing w:before="0" w:after="440" w:line="240" w:lineRule="auto"/>
        <w:ind w:left="420" w:right="0" w:firstLine="760"/>
        <w:jc w:val="both"/>
      </w:pPr>
      <w:r>
        <w:rPr>
          <w:color w:val="000000"/>
          <w:spacing w:val="0"/>
          <w:w w:val="100"/>
          <w:position w:val="0"/>
          <w:shd w:val="clear" w:color="auto" w:fill="auto"/>
          <w:lang w:val="uk-UA" w:eastAsia="uk-UA" w:bidi="uk-UA"/>
        </w:rPr>
        <w:t>Відповідно до статті 20 Кодексу цивільного захисту України, пункту 2 розділу II Правил пожежної безпеки в Україні, затверджених наказом МВС від 30.12.2014 р. №1417, зареєстрованих у Мін'юсті 05.03.2015 р. за № 252/26697, пункту 1 розділу II Правил пожежної безпеки для навчальних закладів та установ системи освіти України, затверджених наказом МОН від 15.08.2016 р. №974, зареєстрованих у Мін'юсті 08.09.2016 р. за № 1229/29359 та з метою підтримання належного рівня пожежної безпеки на об'єктах Університету</w:t>
      </w:r>
    </w:p>
    <w:p>
      <w:pPr>
        <w:pStyle w:val="Style2"/>
        <w:keepNext w:val="0"/>
        <w:keepLines w:val="0"/>
        <w:widowControl w:val="0"/>
        <w:shd w:val="clear" w:color="auto" w:fill="auto"/>
        <w:bidi w:val="0"/>
        <w:spacing w:before="0" w:after="440" w:line="262" w:lineRule="auto"/>
        <w:ind w:left="0" w:right="0" w:firstLine="420"/>
        <w:jc w:val="both"/>
        <w:rPr>
          <w:sz w:val="26"/>
          <w:szCs w:val="26"/>
        </w:rPr>
      </w:pPr>
      <w:r>
        <w:rPr>
          <w:b/>
          <w:bCs/>
          <w:color w:val="000000"/>
          <w:spacing w:val="0"/>
          <w:w w:val="100"/>
          <w:position w:val="0"/>
          <w:sz w:val="26"/>
          <w:szCs w:val="26"/>
          <w:shd w:val="clear" w:color="auto" w:fill="auto"/>
          <w:lang w:val="uk-UA" w:eastAsia="uk-UA" w:bidi="uk-UA"/>
        </w:rPr>
        <w:t>НАКАЗУЮ:</w:t>
      </w:r>
    </w:p>
    <w:p>
      <w:pPr>
        <w:pStyle w:val="Style2"/>
        <w:keepNext w:val="0"/>
        <w:keepLines w:val="0"/>
        <w:widowControl w:val="0"/>
        <w:numPr>
          <w:ilvl w:val="0"/>
          <w:numId w:val="1"/>
        </w:numPr>
        <w:shd w:val="clear" w:color="auto" w:fill="auto"/>
        <w:tabs>
          <w:tab w:pos="1503" w:val="left"/>
        </w:tabs>
        <w:bidi w:val="0"/>
        <w:spacing w:before="0" w:after="0" w:line="240" w:lineRule="auto"/>
        <w:ind w:left="420" w:right="0" w:firstLine="760"/>
        <w:jc w:val="both"/>
      </w:pPr>
      <w:r>
        <w:rPr>
          <w:color w:val="000000"/>
          <w:spacing w:val="0"/>
          <w:w w:val="100"/>
          <w:position w:val="0"/>
          <w:shd w:val="clear" w:color="auto" w:fill="auto"/>
          <w:lang w:val="uk-UA" w:eastAsia="uk-UA" w:bidi="uk-UA"/>
        </w:rPr>
        <w:t>Призначити відповідальних осіб за загальний стан пожежної безпеки в Університеті:</w:t>
      </w:r>
    </w:p>
    <w:p>
      <w:pPr>
        <w:pStyle w:val="Style2"/>
        <w:keepNext w:val="0"/>
        <w:keepLines w:val="0"/>
        <w:widowControl w:val="0"/>
        <w:numPr>
          <w:ilvl w:val="0"/>
          <w:numId w:val="3"/>
        </w:numPr>
        <w:shd w:val="clear" w:color="auto" w:fill="auto"/>
        <w:tabs>
          <w:tab w:pos="1412"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першого проректора Ільченка Володимира Васильовича;</w:t>
      </w:r>
    </w:p>
    <w:p>
      <w:pPr>
        <w:pStyle w:val="Style2"/>
        <w:keepNext w:val="0"/>
        <w:keepLines w:val="0"/>
        <w:widowControl w:val="0"/>
        <w:numPr>
          <w:ilvl w:val="0"/>
          <w:numId w:val="3"/>
        </w:numPr>
        <w:shd w:val="clear" w:color="auto" w:fill="auto"/>
        <w:tabs>
          <w:tab w:pos="1393" w:val="left"/>
        </w:tabs>
        <w:bidi w:val="0"/>
        <w:spacing w:before="0" w:line="240" w:lineRule="auto"/>
        <w:ind w:left="420" w:right="0" w:firstLine="760"/>
        <w:jc w:val="both"/>
      </w:pPr>
      <w:r>
        <w:rPr>
          <w:color w:val="000000"/>
          <w:spacing w:val="0"/>
          <w:w w:val="100"/>
          <w:position w:val="0"/>
          <w:shd w:val="clear" w:color="auto" w:fill="auto"/>
          <w:lang w:val="uk-UA" w:eastAsia="uk-UA" w:bidi="uk-UA"/>
        </w:rPr>
        <w:t>проректора з науково-педагогічної роботи (перспективного розвитку та інфраструктури) Сохатюк Ларису Михайлівну.</w:t>
      </w:r>
    </w:p>
    <w:p>
      <w:pPr>
        <w:pStyle w:val="Style2"/>
        <w:keepNext w:val="0"/>
        <w:keepLines w:val="0"/>
        <w:widowControl w:val="0"/>
        <w:numPr>
          <w:ilvl w:val="0"/>
          <w:numId w:val="1"/>
        </w:numPr>
        <w:shd w:val="clear" w:color="auto" w:fill="auto"/>
        <w:tabs>
          <w:tab w:pos="1503" w:val="left"/>
        </w:tabs>
        <w:bidi w:val="0"/>
        <w:spacing w:before="0" w:line="240" w:lineRule="auto"/>
        <w:ind w:left="420" w:right="0" w:firstLine="760"/>
        <w:jc w:val="both"/>
      </w:pPr>
      <w:r>
        <w:rPr>
          <w:color w:val="000000"/>
          <w:spacing w:val="0"/>
          <w:w w:val="100"/>
          <w:position w:val="0"/>
          <w:shd w:val="clear" w:color="auto" w:fill="auto"/>
          <w:lang w:val="uk-UA" w:eastAsia="uk-UA" w:bidi="uk-UA"/>
        </w:rPr>
        <w:t>Призначити відповідальними особами за стан пожежної безпеки будівель, приміщень та споруд Університету:</w:t>
      </w:r>
    </w:p>
    <w:p>
      <w:pPr>
        <w:pStyle w:val="Style2"/>
        <w:keepNext w:val="0"/>
        <w:keepLines w:val="0"/>
        <w:widowControl w:val="0"/>
        <w:numPr>
          <w:ilvl w:val="1"/>
          <w:numId w:val="1"/>
        </w:numPr>
        <w:shd w:val="clear" w:color="auto" w:fill="auto"/>
        <w:tabs>
          <w:tab w:pos="1734"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Головний навчальний корпус (вул. Володимирська, 60):</w:t>
      </w:r>
    </w:p>
    <w:p>
      <w:pPr>
        <w:pStyle w:val="Style2"/>
        <w:keepNext w:val="0"/>
        <w:keepLines w:val="0"/>
        <w:widowControl w:val="0"/>
        <w:numPr>
          <w:ilvl w:val="0"/>
          <w:numId w:val="3"/>
        </w:numPr>
        <w:shd w:val="clear" w:color="auto" w:fill="auto"/>
        <w:tabs>
          <w:tab w:pos="1402" w:val="left"/>
        </w:tabs>
        <w:bidi w:val="0"/>
        <w:spacing w:before="0" w:line="240" w:lineRule="auto"/>
        <w:ind w:left="420" w:right="0" w:firstLine="760"/>
        <w:jc w:val="both"/>
      </w:pPr>
      <w:r>
        <w:rPr>
          <w:color w:val="000000"/>
          <w:spacing w:val="0"/>
          <w:w w:val="100"/>
          <w:position w:val="0"/>
          <w:shd w:val="clear" w:color="auto" w:fill="auto"/>
          <w:lang w:val="uk-UA" w:eastAsia="uk-UA" w:bidi="uk-UA"/>
        </w:rPr>
        <w:t>начальника служби експлуатації корпусу Гавриленко Олену Вікторівну.</w:t>
      </w:r>
    </w:p>
    <w:p>
      <w:pPr>
        <w:pStyle w:val="Style2"/>
        <w:keepNext w:val="0"/>
        <w:keepLines w:val="0"/>
        <w:widowControl w:val="0"/>
        <w:numPr>
          <w:ilvl w:val="1"/>
          <w:numId w:val="1"/>
        </w:numPr>
        <w:shd w:val="clear" w:color="auto" w:fill="auto"/>
        <w:tabs>
          <w:tab w:pos="1734"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Історичний факультет (вул. Володимирська, 60):</w:t>
      </w:r>
    </w:p>
    <w:p>
      <w:pPr>
        <w:pStyle w:val="Style2"/>
        <w:keepNext w:val="0"/>
        <w:keepLines w:val="0"/>
        <w:widowControl w:val="0"/>
        <w:numPr>
          <w:ilvl w:val="0"/>
          <w:numId w:val="3"/>
        </w:numPr>
        <w:shd w:val="clear" w:color="auto" w:fill="auto"/>
        <w:tabs>
          <w:tab w:pos="1412" w:val="left"/>
        </w:tabs>
        <w:bidi w:val="0"/>
        <w:spacing w:before="0" w:line="240" w:lineRule="auto"/>
        <w:ind w:left="1140" w:right="0" w:firstLine="0"/>
        <w:jc w:val="left"/>
      </w:pPr>
      <w:r>
        <w:rPr>
          <w:color w:val="000000"/>
          <w:spacing w:val="0"/>
          <w:w w:val="100"/>
          <w:position w:val="0"/>
          <w:shd w:val="clear" w:color="auto" w:fill="auto"/>
          <w:lang w:val="uk-UA" w:eastAsia="uk-UA" w:bidi="uk-UA"/>
        </w:rPr>
        <w:t>в.о. декана Пшеничного Тараса Юрійовича.</w:t>
      </w:r>
    </w:p>
    <w:p>
      <w:pPr>
        <w:pStyle w:val="Style2"/>
        <w:keepNext w:val="0"/>
        <w:keepLines w:val="0"/>
        <w:widowControl w:val="0"/>
        <w:numPr>
          <w:ilvl w:val="1"/>
          <w:numId w:val="1"/>
        </w:numPr>
        <w:shd w:val="clear" w:color="auto" w:fill="auto"/>
        <w:tabs>
          <w:tab w:pos="1734"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Філософський факультет (вул. Володимирська, 60):</w:t>
      </w:r>
    </w:p>
    <w:p>
      <w:pPr>
        <w:pStyle w:val="Style2"/>
        <w:keepNext w:val="0"/>
        <w:keepLines w:val="0"/>
        <w:widowControl w:val="0"/>
        <w:numPr>
          <w:ilvl w:val="0"/>
          <w:numId w:val="3"/>
        </w:numPr>
        <w:shd w:val="clear" w:color="auto" w:fill="auto"/>
        <w:tabs>
          <w:tab w:pos="1412" w:val="left"/>
        </w:tabs>
        <w:bidi w:val="0"/>
        <w:spacing w:before="0" w:line="240" w:lineRule="auto"/>
        <w:ind w:left="1140" w:right="0" w:firstLine="0"/>
        <w:jc w:val="left"/>
      </w:pPr>
      <w:r>
        <w:rPr>
          <w:color w:val="000000"/>
          <w:spacing w:val="0"/>
          <w:w w:val="100"/>
          <w:position w:val="0"/>
          <w:shd w:val="clear" w:color="auto" w:fill="auto"/>
          <w:lang w:val="uk-UA" w:eastAsia="uk-UA" w:bidi="uk-UA"/>
        </w:rPr>
        <w:t>в.о. декана Конверського Анатолія Євгеновича.</w:t>
      </w:r>
    </w:p>
    <w:p>
      <w:pPr>
        <w:pStyle w:val="Style2"/>
        <w:keepNext w:val="0"/>
        <w:keepLines w:val="0"/>
        <w:widowControl w:val="0"/>
        <w:numPr>
          <w:ilvl w:val="1"/>
          <w:numId w:val="1"/>
        </w:numPr>
        <w:shd w:val="clear" w:color="auto" w:fill="auto"/>
        <w:tabs>
          <w:tab w:pos="1734"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Навчально-науковий інститут права (вул. Володимирська, 60):</w:t>
      </w:r>
    </w:p>
    <w:p>
      <w:pPr>
        <w:pStyle w:val="Style2"/>
        <w:keepNext w:val="0"/>
        <w:keepLines w:val="0"/>
        <w:widowControl w:val="0"/>
        <w:numPr>
          <w:ilvl w:val="0"/>
          <w:numId w:val="3"/>
        </w:numPr>
        <w:shd w:val="clear" w:color="auto" w:fill="auto"/>
        <w:tabs>
          <w:tab w:pos="1412" w:val="left"/>
        </w:tabs>
        <w:bidi w:val="0"/>
        <w:spacing w:before="0" w:line="240" w:lineRule="auto"/>
        <w:ind w:left="1140" w:right="0" w:firstLine="0"/>
        <w:jc w:val="left"/>
      </w:pPr>
      <w:r>
        <w:rPr>
          <w:color w:val="000000"/>
          <w:spacing w:val="0"/>
          <w:w w:val="100"/>
          <w:position w:val="0"/>
          <w:shd w:val="clear" w:color="auto" w:fill="auto"/>
          <w:lang w:val="uk-UA" w:eastAsia="uk-UA" w:bidi="uk-UA"/>
        </w:rPr>
        <w:t>директора Васильченко Оксану Петрівну;</w:t>
      </w:r>
    </w:p>
    <w:p>
      <w:pPr>
        <w:pStyle w:val="Style2"/>
        <w:keepNext w:val="0"/>
        <w:keepLines w:val="0"/>
        <w:widowControl w:val="0"/>
        <w:numPr>
          <w:ilvl w:val="1"/>
          <w:numId w:val="1"/>
        </w:numPr>
        <w:shd w:val="clear" w:color="auto" w:fill="auto"/>
        <w:tabs>
          <w:tab w:pos="1738" w:val="left"/>
        </w:tabs>
        <w:bidi w:val="0"/>
        <w:spacing w:before="0" w:after="0" w:line="240" w:lineRule="auto"/>
        <w:ind w:left="1140" w:right="0" w:firstLine="0"/>
        <w:jc w:val="left"/>
      </w:pPr>
      <w:r>
        <w:rPr>
          <w:color w:val="000000"/>
          <w:spacing w:val="0"/>
          <w:w w:val="100"/>
          <w:position w:val="0"/>
          <w:shd w:val="clear" w:color="auto" w:fill="auto"/>
          <w:lang w:val="uk-UA" w:eastAsia="uk-UA" w:bidi="uk-UA"/>
        </w:rPr>
        <w:t>Ректорат (вул. Володимирська, 64/13):</w:t>
      </w:r>
    </w:p>
    <w:p>
      <w:pPr>
        <w:pStyle w:val="Style2"/>
        <w:keepNext w:val="0"/>
        <w:keepLines w:val="0"/>
        <w:widowControl w:val="0"/>
        <w:numPr>
          <w:ilvl w:val="0"/>
          <w:numId w:val="3"/>
        </w:numPr>
        <w:shd w:val="clear" w:color="auto" w:fill="auto"/>
        <w:tabs>
          <w:tab w:pos="1412" w:val="left"/>
        </w:tabs>
        <w:bidi w:val="0"/>
        <w:spacing w:before="0" w:line="240" w:lineRule="auto"/>
        <w:ind w:left="1140" w:right="0" w:firstLine="0"/>
        <w:jc w:val="left"/>
      </w:pPr>
      <w:r>
        <w:rPr>
          <w:color w:val="000000"/>
          <w:spacing w:val="0"/>
          <w:w w:val="100"/>
          <w:position w:val="0"/>
          <w:shd w:val="clear" w:color="auto" w:fill="auto"/>
          <w:lang w:val="uk-UA" w:eastAsia="uk-UA" w:bidi="uk-UA"/>
        </w:rPr>
        <w:t>завідувача господарством Філілєєву Олену Олегівну.</w:t>
      </w:r>
    </w:p>
    <w:p>
      <w:pPr>
        <w:pStyle w:val="Style2"/>
        <w:keepNext w:val="0"/>
        <w:keepLines w:val="0"/>
        <w:widowControl w:val="0"/>
        <w:numPr>
          <w:ilvl w:val="1"/>
          <w:numId w:val="1"/>
        </w:numPr>
        <w:shd w:val="clear" w:color="auto" w:fill="auto"/>
        <w:tabs>
          <w:tab w:pos="1699"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Навчально-науковий інститут міжнародних відносин (вул. Юрія Іллєнка, 36/1):</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Копійку Валерія Володимировича;</w:t>
      </w:r>
    </w:p>
    <w:p>
      <w:pPr>
        <w:pStyle w:val="Style2"/>
        <w:keepNext w:val="0"/>
        <w:keepLines w:val="0"/>
        <w:widowControl w:val="0"/>
        <w:numPr>
          <w:ilvl w:val="0"/>
          <w:numId w:val="3"/>
        </w:numPr>
        <w:shd w:val="clear" w:color="auto" w:fill="auto"/>
        <w:tabs>
          <w:tab w:pos="1378" w:val="left"/>
        </w:tabs>
        <w:bidi w:val="0"/>
        <w:spacing w:before="0" w:line="240" w:lineRule="auto"/>
        <w:ind w:left="400" w:right="0" w:firstLine="740"/>
        <w:jc w:val="left"/>
      </w:pPr>
      <w:r>
        <w:rPr>
          <w:color w:val="000000"/>
          <w:spacing w:val="0"/>
          <w:w w:val="100"/>
          <w:position w:val="0"/>
          <w:shd w:val="clear" w:color="auto" w:fill="auto"/>
          <w:lang w:val="uk-UA" w:eastAsia="uk-UA" w:bidi="uk-UA"/>
        </w:rPr>
        <w:t>заступника директора з адміністративно-господарських питань Давиденко Аллу Яківну.</w:t>
      </w:r>
    </w:p>
    <w:p>
      <w:pPr>
        <w:pStyle w:val="Style2"/>
        <w:keepNext w:val="0"/>
        <w:keepLines w:val="0"/>
        <w:widowControl w:val="0"/>
        <w:numPr>
          <w:ilvl w:val="1"/>
          <w:numId w:val="1"/>
        </w:numPr>
        <w:shd w:val="clear" w:color="auto" w:fill="auto"/>
        <w:tabs>
          <w:tab w:pos="1699" w:val="left"/>
        </w:tabs>
        <w:bidi w:val="0"/>
        <w:spacing w:before="0" w:after="0" w:line="254" w:lineRule="auto"/>
        <w:ind w:left="400" w:right="0" w:firstLine="740"/>
        <w:jc w:val="left"/>
      </w:pPr>
      <w:r>
        <w:rPr>
          <w:color w:val="000000"/>
          <w:spacing w:val="0"/>
          <w:w w:val="100"/>
          <w:position w:val="0"/>
          <w:shd w:val="clear" w:color="auto" w:fill="auto"/>
          <w:lang w:val="uk-UA" w:eastAsia="uk-UA" w:bidi="uk-UA"/>
        </w:rPr>
        <w:t>Навчально-науковий інститут журналістики (вул. Юрія Іллєнка, 36/1):</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директора Бондаря Юрія Володимировича.</w:t>
      </w:r>
    </w:p>
    <w:p>
      <w:pPr>
        <w:pStyle w:val="Style2"/>
        <w:keepNext w:val="0"/>
        <w:keepLines w:val="0"/>
        <w:widowControl w:val="0"/>
        <w:numPr>
          <w:ilvl w:val="1"/>
          <w:numId w:val="1"/>
        </w:numPr>
        <w:shd w:val="clear" w:color="auto" w:fill="auto"/>
        <w:tabs>
          <w:tab w:pos="169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Навчально-науковий інститут філології (б-р Тараса Шевченка, 14):</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Семенюка Григорія Фоковича;</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начальника служби експлуатації корпусу Битюка Віктора Івановича.</w:t>
      </w:r>
    </w:p>
    <w:p>
      <w:pPr>
        <w:pStyle w:val="Style2"/>
        <w:keepNext w:val="0"/>
        <w:keepLines w:val="0"/>
        <w:widowControl w:val="0"/>
        <w:numPr>
          <w:ilvl w:val="1"/>
          <w:numId w:val="1"/>
        </w:numPr>
        <w:shd w:val="clear" w:color="auto" w:fill="auto"/>
        <w:tabs>
          <w:tab w:pos="169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Інститут післядипломної освіти (вул. Васильківська, 36):</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Ткаченко Наталію Володимирівну;</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left"/>
      </w:pPr>
      <w:r>
        <w:rPr>
          <w:color w:val="000000"/>
          <w:spacing w:val="0"/>
          <w:w w:val="100"/>
          <w:position w:val="0"/>
          <w:shd w:val="clear" w:color="auto" w:fill="auto"/>
          <w:lang w:val="uk-UA" w:eastAsia="uk-UA" w:bidi="uk-UA"/>
        </w:rPr>
        <w:t>начальника служби експлуатації корпусу Канарика Василя Васильовича.</w:t>
      </w:r>
    </w:p>
    <w:p>
      <w:pPr>
        <w:pStyle w:val="Style2"/>
        <w:keepNext w:val="0"/>
        <w:keepLines w:val="0"/>
        <w:widowControl w:val="0"/>
        <w:numPr>
          <w:ilvl w:val="1"/>
          <w:numId w:val="1"/>
        </w:numPr>
        <w:shd w:val="clear" w:color="auto" w:fill="auto"/>
        <w:tabs>
          <w:tab w:pos="1834"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Навчально-науковий інститут публічного управління та державної служби (вул. Академіка Ромаданова,12/2):</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Комаха Ларису Григорівну;</w:t>
      </w:r>
    </w:p>
    <w:p>
      <w:pPr>
        <w:pStyle w:val="Style2"/>
        <w:keepNext w:val="0"/>
        <w:keepLines w:val="0"/>
        <w:widowControl w:val="0"/>
        <w:numPr>
          <w:ilvl w:val="0"/>
          <w:numId w:val="3"/>
        </w:numPr>
        <w:shd w:val="clear" w:color="auto" w:fill="auto"/>
        <w:tabs>
          <w:tab w:pos="1387"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корпусу №1 (вул. Антона Цедіка, 20) Ярошенка Олександра Володимировича;</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корпусу №2 (вул. Академіка Ромаданова,12/2) Іщенко Тетяну Василівну.</w:t>
      </w:r>
    </w:p>
    <w:p>
      <w:pPr>
        <w:pStyle w:val="Style2"/>
        <w:keepNext w:val="0"/>
        <w:keepLines w:val="0"/>
        <w:widowControl w:val="0"/>
        <w:numPr>
          <w:ilvl w:val="1"/>
          <w:numId w:val="1"/>
        </w:numPr>
        <w:shd w:val="clear" w:color="auto" w:fill="auto"/>
        <w:tabs>
          <w:tab w:pos="1834"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Навчально-науковий інститут «Інститут геології» (вул. Васильківська, 90):</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Вижву Сергія Андрійовича;</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left"/>
      </w:pPr>
      <w:r>
        <w:rPr>
          <w:color w:val="000000"/>
          <w:spacing w:val="0"/>
          <w:w w:val="100"/>
          <w:position w:val="0"/>
          <w:shd w:val="clear" w:color="auto" w:fill="auto"/>
          <w:lang w:val="uk-UA" w:eastAsia="uk-UA" w:bidi="uk-UA"/>
        </w:rPr>
        <w:t>начальника служби експлуатації корпусу Юрка Володимира Артемовича.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Навчально-науковий центр «Інститут біології та медицини» (Академіка Глушкова, 2):</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в.о. директора Лукашова Дмитра Володимировича;</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начальника служби експлуатації корпусів Чехуна Артема Івановича.</w:t>
      </w:r>
    </w:p>
    <w:p>
      <w:pPr>
        <w:pStyle w:val="Style2"/>
        <w:keepNext w:val="0"/>
        <w:keepLines w:val="0"/>
        <w:widowControl w:val="0"/>
        <w:numPr>
          <w:ilvl w:val="1"/>
          <w:numId w:val="1"/>
        </w:numPr>
        <w:shd w:val="clear" w:color="auto" w:fill="auto"/>
        <w:tabs>
          <w:tab w:pos="1848"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Навчально-науковий центр «Інститут біології та медицини» - Ботанічний сад (вул. С. Петлюри, 1):</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Гайдаржи Марину Миколаївну;</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провідного інженера Булигу Володимира Юрійовича.</w:t>
      </w:r>
    </w:p>
    <w:p>
      <w:pPr>
        <w:pStyle w:val="Style2"/>
        <w:keepNext w:val="0"/>
        <w:keepLines w:val="0"/>
        <w:widowControl w:val="0"/>
        <w:numPr>
          <w:ilvl w:val="1"/>
          <w:numId w:val="1"/>
        </w:numPr>
        <w:shd w:val="clear" w:color="auto" w:fill="auto"/>
        <w:tabs>
          <w:tab w:pos="1843"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Навчально-науковий інститут високих технологій (вул. Академіка Глушкова, 4-Г):</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директора Комарова Ігоря Володимировича.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Військовий інститут (вул. Ю Зданоської, 81):</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начальника Сіроштана Олексія Олександровича;</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pPr>
      <w:r>
        <w:rPr>
          <w:color w:val="000000"/>
          <w:spacing w:val="0"/>
          <w:w w:val="100"/>
          <w:position w:val="0"/>
          <w:shd w:val="clear" w:color="auto" w:fill="auto"/>
          <w:lang w:val="uk-UA" w:eastAsia="uk-UA" w:bidi="uk-UA"/>
        </w:rPr>
        <w:t>начальника служби експлуатації корпусу Стадника Івана Івановича.</w:t>
      </w:r>
    </w:p>
    <w:p>
      <w:pPr>
        <w:pStyle w:val="Style2"/>
        <w:keepNext w:val="0"/>
        <w:keepLines w:val="0"/>
        <w:widowControl w:val="0"/>
        <w:numPr>
          <w:ilvl w:val="1"/>
          <w:numId w:val="1"/>
        </w:numPr>
        <w:shd w:val="clear" w:color="auto" w:fill="auto"/>
        <w:tabs>
          <w:tab w:pos="1838" w:val="left"/>
        </w:tabs>
        <w:bidi w:val="0"/>
        <w:spacing w:before="0" w:line="240" w:lineRule="auto"/>
        <w:ind w:left="1100" w:right="0" w:firstLine="0"/>
        <w:jc w:val="left"/>
      </w:pPr>
      <w:r>
        <w:rPr>
          <w:color w:val="000000"/>
          <w:spacing w:val="0"/>
          <w:w w:val="100"/>
          <w:position w:val="0"/>
          <w:shd w:val="clear" w:color="auto" w:fill="auto"/>
          <w:lang w:val="uk-UA" w:eastAsia="uk-UA" w:bidi="uk-UA"/>
        </w:rPr>
        <w:t>Хімічний факультет (вул. Гетьмана Павла Скоропадського, 12):</w:t>
      </w:r>
    </w:p>
    <w:p>
      <w:pPr>
        <w:pStyle w:val="Style2"/>
        <w:keepNext w:val="0"/>
        <w:keepLines w:val="0"/>
        <w:widowControl w:val="0"/>
        <w:numPr>
          <w:ilvl w:val="0"/>
          <w:numId w:val="3"/>
        </w:numPr>
        <w:shd w:val="clear" w:color="auto" w:fill="auto"/>
        <w:tabs>
          <w:tab w:pos="1372" w:val="left"/>
        </w:tabs>
        <w:bidi w:val="0"/>
        <w:spacing w:before="0" w:line="240" w:lineRule="auto"/>
        <w:ind w:left="1100" w:right="0" w:firstLine="0"/>
        <w:jc w:val="left"/>
        <w:sectPr>
          <w:footerReference w:type="default" r:id="rId5"/>
          <w:footerReference w:type="even" r:id="rId6"/>
          <w:footnotePr>
            <w:pos w:val="pageBottom"/>
            <w:numFmt w:val="decimal"/>
            <w:numRestart w:val="continuous"/>
          </w:footnotePr>
          <w:pgSz w:w="11900" w:h="16840"/>
          <w:pgMar w:top="870" w:left="1250" w:right="766" w:bottom="512" w:header="0" w:footer="3" w:gutter="0"/>
          <w:pgNumType w:start="1"/>
          <w:cols w:space="720"/>
          <w:noEndnote/>
          <w:rtlGutter w:val="0"/>
          <w:docGrid w:linePitch="360"/>
        </w:sectPr>
      </w:pPr>
      <w:r>
        <w:rPr>
          <w:color w:val="000000"/>
          <w:spacing w:val="0"/>
          <w:w w:val="100"/>
          <w:position w:val="0"/>
          <w:shd w:val="clear" w:color="auto" w:fill="auto"/>
          <w:lang w:val="uk-UA" w:eastAsia="uk-UA" w:bidi="uk-UA"/>
        </w:rPr>
        <w:t>в.о. декана Воловенка Юліана Михайловича;</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корпусу Ковпак Катерину Миколаївну.</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Економічний факультет (вул. Васильківська, 90):</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декана Ігнатюк Анжелу Іванівну;</w:t>
      </w:r>
    </w:p>
    <w:p>
      <w:pPr>
        <w:pStyle w:val="Style2"/>
        <w:keepNext w:val="0"/>
        <w:keepLines w:val="0"/>
        <w:widowControl w:val="0"/>
        <w:numPr>
          <w:ilvl w:val="0"/>
          <w:numId w:val="3"/>
        </w:numPr>
        <w:shd w:val="clear" w:color="auto" w:fill="auto"/>
        <w:tabs>
          <w:tab w:pos="1378"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корпусу Нсттеренка Валерія Івановича.</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Географічний факультет (проси. Академіка Глушкова, 2-А):</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декана Запотоцького Сергія Петровича;</w:t>
      </w:r>
    </w:p>
    <w:p>
      <w:pPr>
        <w:pStyle w:val="Style2"/>
        <w:keepNext w:val="0"/>
        <w:keepLines w:val="0"/>
        <w:widowControl w:val="0"/>
        <w:numPr>
          <w:ilvl w:val="0"/>
          <w:numId w:val="3"/>
        </w:numPr>
        <w:shd w:val="clear" w:color="auto" w:fill="auto"/>
        <w:tabs>
          <w:tab w:pos="1378"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корпусу загально-університетських кафедр Ганжу Надію Павлівну.</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Факультет психології (просп. Академіка Глушкова, 2-А):</w:t>
      </w:r>
    </w:p>
    <w:p>
      <w:pPr>
        <w:pStyle w:val="Style2"/>
        <w:keepNext w:val="0"/>
        <w:keepLines w:val="0"/>
        <w:widowControl w:val="0"/>
        <w:numPr>
          <w:ilvl w:val="0"/>
          <w:numId w:val="3"/>
        </w:numPr>
        <w:shd w:val="clear" w:color="auto" w:fill="auto"/>
        <w:tabs>
          <w:tab w:pos="1377" w:val="left"/>
        </w:tabs>
        <w:bidi w:val="0"/>
        <w:spacing w:before="0" w:line="240" w:lineRule="auto"/>
        <w:ind w:left="1100" w:right="0" w:firstLine="0"/>
        <w:jc w:val="left"/>
      </w:pPr>
      <w:r>
        <w:rPr>
          <w:color w:val="000000"/>
          <w:spacing w:val="0"/>
          <w:w w:val="100"/>
          <w:position w:val="0"/>
          <w:shd w:val="clear" w:color="auto" w:fill="auto"/>
          <w:lang w:val="uk-UA" w:eastAsia="uk-UA" w:bidi="uk-UA"/>
        </w:rPr>
        <w:t>в.о. декана Данилюка Івана Васильовича.</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Фізичний факультет (просп. Академіка Глушкова, 4-Б):</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left"/>
      </w:pPr>
      <w:r>
        <w:rPr>
          <w:color w:val="000000"/>
          <w:spacing w:val="0"/>
          <w:w w:val="100"/>
          <w:position w:val="0"/>
          <w:u w:val="single"/>
          <w:shd w:val="clear" w:color="auto" w:fill="auto"/>
          <w:lang w:val="uk-UA" w:eastAsia="uk-UA" w:bidi="uk-UA"/>
        </w:rPr>
        <w:t>в.о. декана Макарця Миколу Володимировича;</w:t>
      </w:r>
    </w:p>
    <w:p>
      <w:pPr>
        <w:pStyle w:val="Style2"/>
        <w:keepNext w:val="0"/>
        <w:keepLines w:val="0"/>
        <w:widowControl w:val="0"/>
        <w:numPr>
          <w:ilvl w:val="0"/>
          <w:numId w:val="3"/>
        </w:numPr>
        <w:shd w:val="clear" w:color="auto" w:fill="auto"/>
        <w:tabs>
          <w:tab w:pos="1387"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корріусу Казімірчука Віктора Владиславовича.</w:t>
      </w:r>
    </w:p>
    <w:p>
      <w:pPr>
        <w:pStyle w:val="Style2"/>
        <w:keepNext w:val="0"/>
        <w:keepLines w:val="0"/>
        <w:widowControl w:val="0"/>
        <w:numPr>
          <w:ilvl w:val="1"/>
          <w:numId w:val="1"/>
        </w:numPr>
        <w:shd w:val="clear" w:color="auto" w:fill="auto"/>
        <w:tabs>
          <w:tab w:pos="1834"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Факультет інформаційних технологій (вул. Богдана Гаврилишина, 24):</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декана Снитюка Віталія Євгеновича;</w:t>
      </w:r>
    </w:p>
    <w:p>
      <w:pPr>
        <w:pStyle w:val="Style2"/>
        <w:keepNext w:val="0"/>
        <w:keepLines w:val="0"/>
        <w:widowControl w:val="0"/>
        <w:numPr>
          <w:ilvl w:val="0"/>
          <w:numId w:val="3"/>
        </w:numPr>
        <w:shd w:val="clear" w:color="auto" w:fill="auto"/>
        <w:tabs>
          <w:tab w:pos="1387" w:val="left"/>
        </w:tabs>
        <w:bidi w:val="0"/>
        <w:spacing w:before="0" w:line="240" w:lineRule="auto"/>
        <w:ind w:left="400" w:right="0" w:firstLine="740"/>
        <w:jc w:val="both"/>
      </w:pPr>
      <w:r>
        <w:rPr>
          <w:color w:val="000000"/>
          <w:spacing w:val="0"/>
          <w:w w:val="100"/>
          <w:position w:val="0"/>
          <w:shd w:val="clear" w:color="auto" w:fill="auto"/>
          <w:lang w:val="uk-UA" w:eastAsia="uk-UA" w:bidi="uk-UA"/>
        </w:rPr>
        <w:t>заступника декана з навчальної і наукової роботи Чайку Петра Миколайовича.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Факультет радіофізики, електроніки та комп’ютерних систем (просп. Академіка Глушкова, 4-Г):</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декана Нетребу Андрія Вячеславовича;</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коррууу Комісаренка Віктора Олександровича.</w:t>
      </w:r>
    </w:p>
    <w:p>
      <w:pPr>
        <w:pStyle w:val="Style2"/>
        <w:keepNext w:val="0"/>
        <w:keepLines w:val="0"/>
        <w:widowControl w:val="0"/>
        <w:numPr>
          <w:ilvl w:val="1"/>
          <w:numId w:val="1"/>
        </w:numPr>
        <w:shd w:val="clear" w:color="auto" w:fill="auto"/>
        <w:tabs>
          <w:tab w:pos="1843"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Факультет комп’ютерних наук та кібернетики (просп. Академіка Глушкова, 4-Д):</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декана Кашпур Олену Федорівну;</w:t>
      </w:r>
    </w:p>
    <w:p>
      <w:pPr>
        <w:pStyle w:val="Style2"/>
        <w:keepNext w:val="0"/>
        <w:keepLines w:val="0"/>
        <w:widowControl w:val="0"/>
        <w:numPr>
          <w:ilvl w:val="0"/>
          <w:numId w:val="3"/>
        </w:numPr>
        <w:shd w:val="clear" w:color="auto" w:fill="auto"/>
        <w:tabs>
          <w:tab w:pos="1382"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експлуатації оррпууа Порошка Сергія Степановича.</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Факультет соціології (просп. Академіка Глушкова, 4-Д):</w:t>
      </w:r>
    </w:p>
    <w:p>
      <w:pPr>
        <w:pStyle w:val="Style2"/>
        <w:keepNext w:val="0"/>
        <w:keepLines w:val="0"/>
        <w:widowControl w:val="0"/>
        <w:numPr>
          <w:ilvl w:val="0"/>
          <w:numId w:val="3"/>
        </w:numPr>
        <w:shd w:val="clear" w:color="auto" w:fill="auto"/>
        <w:tabs>
          <w:tab w:pos="1377" w:val="left"/>
        </w:tabs>
        <w:bidi w:val="0"/>
        <w:spacing w:before="0" w:line="240" w:lineRule="auto"/>
        <w:ind w:left="1100" w:right="0" w:firstLine="0"/>
        <w:jc w:val="left"/>
      </w:pPr>
      <w:r>
        <w:rPr>
          <w:color w:val="000000"/>
          <w:spacing w:val="0"/>
          <w:w w:val="100"/>
          <w:position w:val="0"/>
          <w:shd w:val="clear" w:color="auto" w:fill="auto"/>
          <w:lang w:val="uk-UA" w:eastAsia="uk-UA" w:bidi="uk-UA"/>
        </w:rPr>
        <w:t>декана Чепак Валентину Василівну.</w:t>
      </w:r>
    </w:p>
    <w:p>
      <w:pPr>
        <w:pStyle w:val="Style2"/>
        <w:keepNext w:val="0"/>
        <w:keepLines w:val="0"/>
        <w:widowControl w:val="0"/>
        <w:numPr>
          <w:ilvl w:val="1"/>
          <w:numId w:val="1"/>
        </w:numPr>
        <w:shd w:val="clear" w:color="auto" w:fill="auto"/>
        <w:tabs>
          <w:tab w:pos="1838"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Механіко-математичний факультет (просп. Академіка Глушкова, 4-Е):</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декана Безущак Оксану Омелянівну;</w:t>
      </w:r>
    </w:p>
    <w:p>
      <w:pPr>
        <w:pStyle w:val="Style2"/>
        <w:keepNext w:val="0"/>
        <w:keepLines w:val="0"/>
        <w:widowControl w:val="0"/>
        <w:numPr>
          <w:ilvl w:val="0"/>
          <w:numId w:val="3"/>
        </w:numPr>
        <w:shd w:val="clear" w:color="auto" w:fill="auto"/>
        <w:tabs>
          <w:tab w:pos="1387" w:val="left"/>
        </w:tabs>
        <w:bidi w:val="0"/>
        <w:spacing w:before="0" w:line="240" w:lineRule="auto"/>
        <w:ind w:left="400" w:right="0" w:firstLine="740"/>
        <w:jc w:val="both"/>
      </w:pPr>
      <w:r>
        <w:rPr>
          <w:color w:val="000000"/>
          <w:spacing w:val="0"/>
          <w:w w:val="100"/>
          <w:position w:val="0"/>
          <w:shd w:val="clear" w:color="auto" w:fill="auto"/>
          <w:lang w:val="uk-UA" w:eastAsia="uk-UA" w:bidi="uk-UA"/>
        </w:rPr>
        <w:t>начальника служби експлуатацї ї корпууу Капусту ІЗіктора Володимировича.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Кафедра ядерної фізики (вул. Васильківська 98-А):</w:t>
      </w:r>
    </w:p>
    <w:p>
      <w:pPr>
        <w:pStyle w:val="Style2"/>
        <w:keepNext w:val="0"/>
        <w:keepLines w:val="0"/>
        <w:widowControl w:val="0"/>
        <w:numPr>
          <w:ilvl w:val="0"/>
          <w:numId w:val="3"/>
        </w:numPr>
        <w:shd w:val="clear" w:color="auto" w:fill="auto"/>
        <w:tabs>
          <w:tab w:pos="1377" w:val="left"/>
        </w:tabs>
        <w:bidi w:val="0"/>
        <w:spacing w:before="0" w:line="240" w:lineRule="auto"/>
        <w:ind w:left="1100" w:right="0" w:firstLine="0"/>
        <w:jc w:val="both"/>
      </w:pPr>
      <w:r>
        <w:rPr>
          <w:color w:val="000000"/>
          <w:spacing w:val="0"/>
          <w:w w:val="100"/>
          <w:position w:val="0"/>
          <w:u w:val="single"/>
          <w:shd w:val="clear" w:color="auto" w:fill="auto"/>
          <w:lang w:val="uk-UA" w:eastAsia="uk-UA" w:bidi="uk-UA"/>
        </w:rPr>
        <w:t>завідувача кафедри Каденка Ігоря Миколайовича;</w:t>
      </w:r>
    </w:p>
    <w:p>
      <w:pPr>
        <w:pStyle w:val="Style2"/>
        <w:keepNext w:val="0"/>
        <w:keepLines w:val="0"/>
        <w:widowControl w:val="0"/>
        <w:numPr>
          <w:ilvl w:val="1"/>
          <w:numId w:val="1"/>
        </w:numPr>
        <w:shd w:val="clear" w:color="auto" w:fill="auto"/>
        <w:tabs>
          <w:tab w:pos="1838" w:val="left"/>
        </w:tabs>
        <w:bidi w:val="0"/>
        <w:spacing w:before="0" w:line="240" w:lineRule="auto"/>
        <w:ind w:left="1100" w:right="0" w:firstLine="0"/>
        <w:jc w:val="both"/>
      </w:pPr>
      <w:r>
        <w:rPr>
          <w:color w:val="000000"/>
          <w:spacing w:val="0"/>
          <w:w w:val="100"/>
          <w:position w:val="0"/>
          <w:shd w:val="clear" w:color="auto" w:fill="auto"/>
          <w:lang w:val="uk-UA" w:eastAsia="uk-UA" w:bidi="uk-UA"/>
        </w:rPr>
        <w:t>Спортивний комплекс (просп. Академіка Глушкова, 2-Б):</w:t>
      </w:r>
    </w:p>
    <w:p>
      <w:pPr>
        <w:pStyle w:val="Style2"/>
        <w:keepNext w:val="0"/>
        <w:keepLines w:val="0"/>
        <w:widowControl w:val="0"/>
        <w:numPr>
          <w:ilvl w:val="0"/>
          <w:numId w:val="3"/>
        </w:numPr>
        <w:shd w:val="clear" w:color="auto" w:fill="auto"/>
        <w:tabs>
          <w:tab w:pos="1377" w:val="left"/>
        </w:tabs>
        <w:bidi w:val="0"/>
        <w:spacing w:before="0" w:after="260" w:line="240" w:lineRule="auto"/>
        <w:ind w:left="1100" w:right="0" w:firstLine="0"/>
        <w:jc w:val="both"/>
      </w:pPr>
      <w:r>
        <w:rPr>
          <w:color w:val="000000"/>
          <w:spacing w:val="0"/>
          <w:w w:val="100"/>
          <w:position w:val="0"/>
          <w:shd w:val="clear" w:color="auto" w:fill="auto"/>
          <w:lang w:val="uk-UA" w:eastAsia="uk-UA" w:bidi="uk-UA"/>
        </w:rPr>
        <w:t>директора Новохацьку Луїзу Павлівну;</w:t>
      </w:r>
    </w:p>
    <w:p>
      <w:pPr>
        <w:pStyle w:val="Style11"/>
        <w:keepNext w:val="0"/>
        <w:keepLines w:val="0"/>
        <w:widowControl w:val="0"/>
        <w:shd w:val="clear" w:color="auto" w:fill="auto"/>
        <w:bidi w:val="0"/>
        <w:spacing w:before="0"/>
        <w:ind w:left="0" w:right="0" w:firstLine="0"/>
        <w:jc w:val="right"/>
        <w:sectPr>
          <w:footnotePr>
            <w:pos w:val="pageBottom"/>
            <w:numFmt w:val="decimal"/>
            <w:numRestart w:val="continuous"/>
          </w:footnotePr>
          <w:pgSz w:w="11900" w:h="16840"/>
          <w:pgMar w:top="886" w:left="1269" w:right="747" w:bottom="72" w:header="0" w:footer="3" w:gutter="0"/>
          <w:cols w:space="720"/>
          <w:noEndnote/>
          <w:rtlGutter w:val="0"/>
          <w:docGrid w:linePitch="360"/>
        </w:sectPr>
      </w:pPr>
      <w:r>
        <w:rPr>
          <w:color w:val="000000"/>
          <w:spacing w:val="0"/>
          <w:w w:val="100"/>
          <w:position w:val="0"/>
          <w:shd w:val="clear" w:color="auto" w:fill="auto"/>
          <w:lang w:val="uk-UA" w:eastAsia="uk-UA" w:bidi="uk-UA"/>
        </w:rPr>
        <w:t>з</w:t>
      </w:r>
    </w:p>
    <w:p>
      <w:pPr>
        <w:pStyle w:val="Style2"/>
        <w:keepNext w:val="0"/>
        <w:keepLines w:val="0"/>
        <w:widowControl w:val="0"/>
        <w:numPr>
          <w:ilvl w:val="0"/>
          <w:numId w:val="3"/>
        </w:numPr>
        <w:shd w:val="clear" w:color="auto" w:fill="auto"/>
        <w:tabs>
          <w:tab w:pos="1378" w:val="left"/>
        </w:tabs>
        <w:bidi w:val="0"/>
        <w:spacing w:before="260" w:after="0" w:line="240" w:lineRule="auto"/>
        <w:ind w:left="400" w:right="0" w:firstLine="720"/>
        <w:jc w:val="left"/>
      </w:pPr>
      <w:r>
        <w:rPr>
          <w:color w:val="000000"/>
          <w:spacing w:val="0"/>
          <w:w w:val="100"/>
          <w:position w:val="0"/>
          <w:shd w:val="clear" w:color="auto" w:fill="auto"/>
          <w:lang w:val="uk-UA" w:eastAsia="uk-UA" w:bidi="uk-UA"/>
        </w:rPr>
        <w:t>начальника служби експлуатації корпусу Трухачова Вадима Анатолійовича’</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провідного інженера Джигова Федора Степановича.</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Астрономічна обсерваторія (вул. Обсерваторна, 3):</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Єфіменка Володимира Михайловича;</w:t>
      </w:r>
    </w:p>
    <w:p>
      <w:pPr>
        <w:pStyle w:val="Style2"/>
        <w:keepNext w:val="0"/>
        <w:keepLines w:val="0"/>
        <w:widowControl w:val="0"/>
        <w:numPr>
          <w:ilvl w:val="0"/>
          <w:numId w:val="3"/>
        </w:numPr>
        <w:shd w:val="clear" w:color="auto" w:fill="auto"/>
        <w:tabs>
          <w:tab w:pos="1382" w:val="left"/>
        </w:tabs>
        <w:bidi w:val="0"/>
        <w:spacing w:before="0" w:after="120" w:line="240" w:lineRule="auto"/>
        <w:ind w:left="400" w:right="0" w:firstLine="720"/>
        <w:jc w:val="left"/>
      </w:pPr>
      <w:r>
        <w:rPr>
          <w:color w:val="000000"/>
          <w:spacing w:val="0"/>
          <w:w w:val="100"/>
          <w:position w:val="0"/>
          <w:shd w:val="clear" w:color="auto" w:fill="auto"/>
          <w:lang w:val="uk-UA" w:eastAsia="uk-UA" w:bidi="uk-UA"/>
        </w:rPr>
        <w:t>начальника служби експлуатації корпусу Зайченко Світлану В олодимирівну.</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Спостережна станція астрономічної обсерваторії с. Пилиповичі:</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старшого лаборанта Гельма Олега Васильовича.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Спостережна станція астрономічної обсерваторії с. Лісники:</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провідного інженера Буромського Миколу Івановича.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Кріогенний комплекс (просп. Академіка Глушкова, 4-А):</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в.о. керівника Костенка Віктора Івановича.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Наукова бібліотека ім. М.Максимовича (вул. Володимирська, 58):</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Женченко Марину Іванівну;</w:t>
      </w:r>
    </w:p>
    <w:p>
      <w:pPr>
        <w:pStyle w:val="Style2"/>
        <w:keepNext w:val="0"/>
        <w:keepLines w:val="0"/>
        <w:widowControl w:val="0"/>
        <w:numPr>
          <w:ilvl w:val="0"/>
          <w:numId w:val="3"/>
        </w:numPr>
        <w:shd w:val="clear" w:color="auto" w:fill="auto"/>
        <w:tabs>
          <w:tab w:pos="1387" w:val="left"/>
        </w:tabs>
        <w:bidi w:val="0"/>
        <w:spacing w:before="0" w:after="120" w:line="240" w:lineRule="auto"/>
        <w:ind w:left="400" w:right="0" w:firstLine="720"/>
        <w:jc w:val="left"/>
      </w:pPr>
      <w:r>
        <w:rPr>
          <w:color w:val="000000"/>
          <w:spacing w:val="0"/>
          <w:w w:val="100"/>
          <w:position w:val="0"/>
          <w:shd w:val="clear" w:color="auto" w:fill="auto"/>
          <w:lang w:val="uk-UA" w:eastAsia="uk-UA" w:bidi="uk-UA"/>
        </w:rPr>
        <w:t>начальника служби експлуатації корпусу Кравченка Г еоргія Володимировича.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Зоологічний музей (вул. Володимирська, 60):</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завідувача музеєм Розору Жанну Василівну.</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Археологічний музей (вул. Володимирська, 60):</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завідувача Самойленко Любов Григорівну.</w:t>
      </w:r>
    </w:p>
    <w:p>
      <w:pPr>
        <w:pStyle w:val="Style2"/>
        <w:keepNext w:val="0"/>
        <w:keepLines w:val="0"/>
        <w:widowControl w:val="0"/>
        <w:numPr>
          <w:ilvl w:val="1"/>
          <w:numId w:val="1"/>
        </w:numPr>
        <w:shd w:val="clear" w:color="auto" w:fill="auto"/>
        <w:tabs>
          <w:tab w:pos="1843" w:val="left"/>
        </w:tabs>
        <w:bidi w:val="0"/>
        <w:spacing w:before="0" w:after="0" w:line="240" w:lineRule="auto"/>
        <w:ind w:left="400" w:right="0" w:firstLine="720"/>
        <w:jc w:val="left"/>
      </w:pPr>
      <w:r>
        <w:rPr>
          <w:color w:val="000000"/>
          <w:spacing w:val="0"/>
          <w:w w:val="100"/>
          <w:position w:val="0"/>
          <w:shd w:val="clear" w:color="auto" w:fill="auto"/>
          <w:lang w:val="uk-UA" w:eastAsia="uk-UA" w:bidi="uk-UA"/>
        </w:rPr>
        <w:t>Музей історії Київського національного університету імені Тараса Шевченка (вул. Володимирська, 60):</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головного зберігана фондів Круглову Людмилу Борисівну.</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Лінгвістичний музей (вул. Володимирська, 60):</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завідувача Тищенка Костянтина Миколайовича.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400" w:right="0" w:firstLine="720"/>
        <w:jc w:val="left"/>
      </w:pPr>
      <w:r>
        <w:rPr>
          <w:color w:val="000000"/>
          <w:spacing w:val="0"/>
          <w:w w:val="100"/>
          <w:position w:val="0"/>
          <w:shd w:val="clear" w:color="auto" w:fill="auto"/>
          <w:lang w:val="uk-UA" w:eastAsia="uk-UA" w:bidi="uk-UA"/>
        </w:rPr>
        <w:t>Молодіжний центр культурно-естетичного виховання (вул. Володимирська, 60):</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директора Максименко Надію Євгеніївну.</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Відділ діловодства та архіву (вул. Володимирська, 60):</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керівника Чворун Галину Авксентіївну;</w:t>
      </w:r>
    </w:p>
    <w:p>
      <w:pPr>
        <w:pStyle w:val="Style2"/>
        <w:keepNext w:val="0"/>
        <w:keepLines w:val="0"/>
        <w:widowControl w:val="0"/>
        <w:numPr>
          <w:ilvl w:val="0"/>
          <w:numId w:val="3"/>
        </w:numPr>
        <w:shd w:val="clear" w:color="auto" w:fill="auto"/>
        <w:tabs>
          <w:tab w:pos="1378" w:val="left"/>
        </w:tabs>
        <w:bidi w:val="0"/>
        <w:spacing w:before="0" w:after="120" w:line="240" w:lineRule="auto"/>
        <w:ind w:left="400" w:right="0" w:firstLine="720"/>
        <w:jc w:val="left"/>
      </w:pPr>
      <w:r>
        <w:rPr>
          <w:color w:val="000000"/>
          <w:spacing w:val="0"/>
          <w:w w:val="100"/>
          <w:position w:val="0"/>
          <w:shd w:val="clear" w:color="auto" w:fill="auto"/>
          <w:lang w:val="uk-UA" w:eastAsia="uk-UA" w:bidi="uk-UA"/>
        </w:rPr>
        <w:t>завідувача архіву Птаха Федора Степановича (вул. Володимирська, 60).</w:t>
      </w:r>
    </w:p>
    <w:p>
      <w:pPr>
        <w:pStyle w:val="Style2"/>
        <w:keepNext w:val="0"/>
        <w:keepLines w:val="0"/>
        <w:widowControl w:val="0"/>
        <w:numPr>
          <w:ilvl w:val="1"/>
          <w:numId w:val="1"/>
        </w:numPr>
        <w:shd w:val="clear" w:color="auto" w:fill="auto"/>
        <w:tabs>
          <w:tab w:pos="1838" w:val="left"/>
        </w:tabs>
        <w:bidi w:val="0"/>
        <w:spacing w:before="0" w:after="0" w:line="233" w:lineRule="auto"/>
        <w:ind w:left="400" w:right="0" w:firstLine="720"/>
        <w:jc w:val="left"/>
      </w:pPr>
      <w:r>
        <w:rPr>
          <w:color w:val="000000"/>
          <w:spacing w:val="0"/>
          <w:w w:val="100"/>
          <w:position w:val="0"/>
          <w:shd w:val="clear" w:color="auto" w:fill="auto"/>
          <w:lang w:val="uk-UA" w:eastAsia="uk-UA" w:bidi="uk-UA"/>
        </w:rPr>
        <w:t>Видавничо-поліграфічний центр «Київський університет» (бульвар Шевчекнка, 14):</w:t>
      </w:r>
    </w:p>
    <w:p>
      <w:pPr>
        <w:pStyle w:val="Style2"/>
        <w:keepNext w:val="0"/>
        <w:keepLines w:val="0"/>
        <w:widowControl w:val="0"/>
        <w:numPr>
          <w:ilvl w:val="0"/>
          <w:numId w:val="3"/>
        </w:numPr>
        <w:shd w:val="clear" w:color="auto" w:fill="auto"/>
        <w:tabs>
          <w:tab w:pos="1377" w:val="left"/>
        </w:tabs>
        <w:bidi w:val="0"/>
        <w:spacing w:before="0" w:after="120" w:line="233" w:lineRule="auto"/>
        <w:ind w:left="1100" w:right="0" w:firstLine="0"/>
        <w:jc w:val="left"/>
      </w:pPr>
      <w:r>
        <w:rPr>
          <w:color w:val="000000"/>
          <w:spacing w:val="0"/>
          <w:w w:val="100"/>
          <w:position w:val="0"/>
          <w:shd w:val="clear" w:color="auto" w:fill="auto"/>
          <w:lang w:val="uk-UA" w:eastAsia="uk-UA" w:bidi="uk-UA"/>
        </w:rPr>
        <w:t>директора Новікову Ганну Леопольдівну.</w:t>
      </w:r>
    </w:p>
    <w:p>
      <w:pPr>
        <w:pStyle w:val="Style2"/>
        <w:keepNext w:val="0"/>
        <w:keepLines w:val="0"/>
        <w:widowControl w:val="0"/>
        <w:numPr>
          <w:ilvl w:val="1"/>
          <w:numId w:val="1"/>
        </w:numPr>
        <w:shd w:val="clear" w:color="auto" w:fill="auto"/>
        <w:tabs>
          <w:tab w:pos="1814" w:val="left"/>
        </w:tabs>
        <w:bidi w:val="0"/>
        <w:spacing w:before="0" w:after="0" w:line="240" w:lineRule="auto"/>
        <w:ind w:left="400" w:right="0" w:firstLine="720"/>
        <w:jc w:val="left"/>
      </w:pPr>
      <w:r>
        <w:rPr>
          <w:color w:val="000000"/>
          <w:spacing w:val="0"/>
          <w:w w:val="100"/>
          <w:position w:val="0"/>
          <w:shd w:val="clear" w:color="auto" w:fill="auto"/>
          <w:lang w:val="uk-UA" w:eastAsia="uk-UA" w:bidi="uk-UA"/>
        </w:rPr>
        <w:t>Науково-дослідна частина (вул. Гетьмана Павла Скоропадського, 14-А):</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проректора з наукової роботи Толстанову Ганну Миколаївну.</w:t>
      </w:r>
    </w:p>
    <w:p>
      <w:pPr>
        <w:pStyle w:val="Style2"/>
        <w:keepNext w:val="0"/>
        <w:keepLines w:val="0"/>
        <w:widowControl w:val="0"/>
        <w:numPr>
          <w:ilvl w:val="1"/>
          <w:numId w:val="1"/>
        </w:numPr>
        <w:shd w:val="clear" w:color="auto" w:fill="auto"/>
        <w:tabs>
          <w:tab w:pos="1843" w:val="left"/>
        </w:tabs>
        <w:bidi w:val="0"/>
        <w:spacing w:before="0" w:after="0" w:line="271" w:lineRule="auto"/>
        <w:ind w:left="400" w:right="0" w:firstLine="740"/>
        <w:jc w:val="left"/>
        <w:rPr>
          <w:sz w:val="22"/>
          <w:szCs w:val="22"/>
        </w:rPr>
      </w:pPr>
      <w:r>
        <w:rPr>
          <w:color w:val="000000"/>
          <w:spacing w:val="0"/>
          <w:w w:val="100"/>
          <w:position w:val="0"/>
          <w:sz w:val="28"/>
          <w:szCs w:val="28"/>
          <w:shd w:val="clear" w:color="auto" w:fill="auto"/>
          <w:lang w:val="uk-UA" w:eastAsia="uk-UA" w:bidi="uk-UA"/>
        </w:rPr>
        <w:t xml:space="preserve">Інформаційно-обчислювальний центр (просп. Академіка </w:t>
      </w:r>
      <w:r>
        <w:rPr>
          <w:color w:val="000000"/>
          <w:spacing w:val="0"/>
          <w:w w:val="100"/>
          <w:position w:val="0"/>
          <w:sz w:val="22"/>
          <w:szCs w:val="22"/>
          <w:shd w:val="clear" w:color="auto" w:fill="auto"/>
          <w:lang w:val="uk-UA" w:eastAsia="uk-UA" w:bidi="uk-UA"/>
        </w:rPr>
        <w:t>Глушкова, 4-Д):</w:t>
      </w:r>
    </w:p>
    <w:p>
      <w:pPr>
        <w:pStyle w:val="Style2"/>
        <w:keepNext w:val="0"/>
        <w:keepLines w:val="0"/>
        <w:widowControl w:val="0"/>
        <w:numPr>
          <w:ilvl w:val="0"/>
          <w:numId w:val="3"/>
        </w:numPr>
        <w:shd w:val="clear" w:color="auto" w:fill="auto"/>
        <w:tabs>
          <w:tab w:pos="1378"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завідувача кафедрою факультету радіофізики, електроніки та комп'ютерних систем Бойка Юрія Володимировича.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Науково-дослідний інститут українознавства (вул. Ісаакяна, 18):</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both"/>
      </w:pPr>
      <w:r>
        <w:rPr>
          <w:color w:val="000000"/>
          <w:spacing w:val="0"/>
          <w:w w:val="100"/>
          <w:position w:val="0"/>
          <w:shd w:val="clear" w:color="auto" w:fill="auto"/>
          <w:lang w:val="uk-UA" w:eastAsia="uk-UA" w:bidi="uk-UA"/>
        </w:rPr>
        <w:t>директора Додонова Романа Олександровича.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Університетська клініка (вул. Ю.Здановської, 36):</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в.о. директора Штанька Владислава Леонідовича;</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both"/>
      </w:pPr>
      <w:r>
        <w:rPr>
          <w:color w:val="000000"/>
          <w:spacing w:val="0"/>
          <w:w w:val="100"/>
          <w:position w:val="0"/>
          <w:shd w:val="clear" w:color="auto" w:fill="auto"/>
          <w:lang w:val="uk-UA" w:eastAsia="uk-UA" w:bidi="uk-UA"/>
        </w:rPr>
        <w:t>інженера 1 категорії Кириленка Євгена Івановича.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Підготовче відділення (вул. Васильківська, 36):</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both"/>
      </w:pPr>
      <w:r>
        <w:rPr>
          <w:color w:val="000000"/>
          <w:spacing w:val="0"/>
          <w:w w:val="100"/>
          <w:position w:val="0"/>
          <w:shd w:val="clear" w:color="auto" w:fill="auto"/>
          <w:lang w:val="uk-UA" w:eastAsia="uk-UA" w:bidi="uk-UA"/>
        </w:rPr>
        <w:t>завідувача Усатенко Галину Олегівну;</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Науково-навчальний центр «Хутір Жуків»:</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директора Пономаренка Володимира Васильовича.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Центр телекомунікацій (просп. Академіка Глушкова, 2-А):</w:t>
      </w:r>
    </w:p>
    <w:p>
      <w:pPr>
        <w:pStyle w:val="Style2"/>
        <w:keepNext w:val="0"/>
        <w:keepLines w:val="0"/>
        <w:widowControl w:val="0"/>
        <w:numPr>
          <w:ilvl w:val="0"/>
          <w:numId w:val="3"/>
        </w:numPr>
        <w:shd w:val="clear" w:color="auto" w:fill="auto"/>
        <w:tabs>
          <w:tab w:pos="1377"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начальника центру Романюка Сергія Івановича.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Центр харчування № 1 (вул. Володимирська, 60):</w:t>
      </w:r>
    </w:p>
    <w:p>
      <w:pPr>
        <w:pStyle w:val="Style2"/>
        <w:keepNext w:val="0"/>
        <w:keepLines w:val="0"/>
        <w:widowControl w:val="0"/>
        <w:numPr>
          <w:ilvl w:val="0"/>
          <w:numId w:val="3"/>
        </w:numPr>
        <w:shd w:val="clear" w:color="auto" w:fill="auto"/>
        <w:tabs>
          <w:tab w:pos="1377"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Самофалову Людмилу Федорівну;</w:t>
      </w:r>
    </w:p>
    <w:p>
      <w:pPr>
        <w:pStyle w:val="Style2"/>
        <w:keepNext w:val="0"/>
        <w:keepLines w:val="0"/>
        <w:widowControl w:val="0"/>
        <w:numPr>
          <w:ilvl w:val="0"/>
          <w:numId w:val="3"/>
        </w:numPr>
        <w:shd w:val="clear" w:color="auto" w:fill="auto"/>
        <w:tabs>
          <w:tab w:pos="1417" w:val="left"/>
        </w:tabs>
        <w:bidi w:val="0"/>
        <w:spacing w:before="0" w:after="120" w:line="240" w:lineRule="auto"/>
        <w:ind w:left="1100" w:right="0" w:firstLine="40"/>
        <w:jc w:val="left"/>
      </w:pPr>
      <w:r>
        <w:rPr>
          <w:color w:val="000000"/>
          <w:spacing w:val="0"/>
          <w:w w:val="100"/>
          <w:position w:val="0"/>
          <w:shd w:val="clear" w:color="auto" w:fill="auto"/>
          <w:lang w:val="uk-UA" w:eastAsia="uk-UA" w:bidi="uk-UA"/>
        </w:rPr>
        <w:t>завідуючу господарством Коробенко Ніну Іванівну.</w:t>
      </w:r>
    </w:p>
    <w:p>
      <w:pPr>
        <w:pStyle w:val="Style2"/>
        <w:keepNext w:val="0"/>
        <w:keepLines w:val="0"/>
        <w:widowControl w:val="0"/>
        <w:numPr>
          <w:ilvl w:val="1"/>
          <w:numId w:val="1"/>
        </w:numPr>
        <w:shd w:val="clear" w:color="auto" w:fill="auto"/>
        <w:tabs>
          <w:tab w:pos="1878" w:val="left"/>
        </w:tabs>
        <w:bidi w:val="0"/>
        <w:spacing w:before="0" w:after="0" w:line="240" w:lineRule="auto"/>
        <w:ind w:left="1100" w:right="0" w:firstLine="40"/>
        <w:jc w:val="left"/>
      </w:pPr>
      <w:r>
        <w:rPr>
          <w:color w:val="000000"/>
          <w:spacing w:val="0"/>
          <w:w w:val="100"/>
          <w:position w:val="0"/>
          <w:shd w:val="clear" w:color="auto" w:fill="auto"/>
          <w:lang w:val="uk-UA" w:eastAsia="uk-UA" w:bidi="uk-UA"/>
        </w:rPr>
        <w:t>Центр харчування № 2 (вул. Ю. Здановської, 69):</w:t>
      </w:r>
    </w:p>
    <w:p>
      <w:pPr>
        <w:pStyle w:val="Style2"/>
        <w:keepNext w:val="0"/>
        <w:keepLines w:val="0"/>
        <w:widowControl w:val="0"/>
        <w:numPr>
          <w:ilvl w:val="0"/>
          <w:numId w:val="3"/>
        </w:numPr>
        <w:shd w:val="clear" w:color="auto" w:fill="auto"/>
        <w:tabs>
          <w:tab w:pos="1417" w:val="left"/>
        </w:tabs>
        <w:bidi w:val="0"/>
        <w:spacing w:before="0" w:after="0" w:line="240" w:lineRule="auto"/>
        <w:ind w:left="1100" w:right="0" w:firstLine="40"/>
        <w:jc w:val="left"/>
      </w:pPr>
      <w:r>
        <w:rPr>
          <w:color w:val="000000"/>
          <w:spacing w:val="0"/>
          <w:w w:val="100"/>
          <w:position w:val="0"/>
          <w:shd w:val="clear" w:color="auto" w:fill="auto"/>
          <w:lang w:val="uk-UA" w:eastAsia="uk-UA" w:bidi="uk-UA"/>
        </w:rPr>
        <w:t>директора Колесник Надію Федорівну;</w:t>
      </w:r>
    </w:p>
    <w:p>
      <w:pPr>
        <w:pStyle w:val="Style2"/>
        <w:keepNext w:val="0"/>
        <w:keepLines w:val="0"/>
        <w:widowControl w:val="0"/>
        <w:numPr>
          <w:ilvl w:val="0"/>
          <w:numId w:val="3"/>
        </w:numPr>
        <w:shd w:val="clear" w:color="auto" w:fill="auto"/>
        <w:tabs>
          <w:tab w:pos="1382" w:val="left"/>
        </w:tabs>
        <w:bidi w:val="0"/>
        <w:spacing w:before="0" w:after="120" w:line="240" w:lineRule="auto"/>
        <w:ind w:left="1100" w:right="0" w:firstLine="40"/>
        <w:jc w:val="left"/>
      </w:pPr>
      <w:r>
        <w:rPr>
          <w:color w:val="000000"/>
          <w:spacing w:val="0"/>
          <w:w w:val="100"/>
          <w:position w:val="0"/>
          <w:shd w:val="clear" w:color="auto" w:fill="auto"/>
          <w:lang w:val="uk-UA" w:eastAsia="uk-UA" w:bidi="uk-UA"/>
        </w:rPr>
        <w:t>начальника служби експлуатації корпусу по просп. Глушкова 4-в Мамчура Володимира Петровича.</w:t>
      </w:r>
    </w:p>
    <w:p>
      <w:pPr>
        <w:pStyle w:val="Style2"/>
        <w:keepNext w:val="0"/>
        <w:keepLines w:val="0"/>
        <w:widowControl w:val="0"/>
        <w:numPr>
          <w:ilvl w:val="1"/>
          <w:numId w:val="1"/>
        </w:numPr>
        <w:shd w:val="clear" w:color="auto" w:fill="auto"/>
        <w:tabs>
          <w:tab w:pos="1878" w:val="left"/>
          <w:tab w:pos="5789" w:val="left"/>
          <w:tab w:pos="7298" w:val="left"/>
          <w:tab w:pos="8841" w:val="left"/>
        </w:tabs>
        <w:bidi w:val="0"/>
        <w:spacing w:before="0" w:after="0" w:line="240" w:lineRule="auto"/>
        <w:ind w:left="1100" w:right="0" w:firstLine="40"/>
        <w:jc w:val="left"/>
      </w:pPr>
      <w:r>
        <w:rPr>
          <w:color w:val="000000"/>
          <w:spacing w:val="0"/>
          <w:w w:val="100"/>
          <w:position w:val="0"/>
          <w:shd w:val="clear" w:color="auto" w:fill="auto"/>
          <w:lang w:val="uk-UA" w:eastAsia="uk-UA" w:bidi="uk-UA"/>
        </w:rPr>
        <w:t>Відокремлений структурний</w:t>
        <w:tab/>
        <w:t>підрозділ</w:t>
        <w:tab/>
        <w:t>«Фахоиий</w:t>
        <w:tab/>
        <w:t>кллддж</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uk-UA" w:eastAsia="uk-UA" w:bidi="uk-UA"/>
        </w:rPr>
        <w:t>геологорозвідувальних технологій» (вул. В.Тютюнника, 9):</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both"/>
      </w:pPr>
      <w:r>
        <w:rPr>
          <w:color w:val="000000"/>
          <w:spacing w:val="0"/>
          <w:w w:val="100"/>
          <w:position w:val="0"/>
          <w:shd w:val="clear" w:color="auto" w:fill="auto"/>
          <w:lang w:val="uk-UA" w:eastAsia="uk-UA" w:bidi="uk-UA"/>
        </w:rPr>
        <w:t>в.о. директора Тонконоженко Лесю Юріївну;</w:t>
      </w:r>
    </w:p>
    <w:p>
      <w:pPr>
        <w:pStyle w:val="Style2"/>
        <w:keepNext w:val="0"/>
        <w:keepLines w:val="0"/>
        <w:widowControl w:val="0"/>
        <w:numPr>
          <w:ilvl w:val="0"/>
          <w:numId w:val="3"/>
        </w:numPr>
        <w:shd w:val="clear" w:color="auto" w:fill="auto"/>
        <w:tabs>
          <w:tab w:pos="1382" w:val="left"/>
        </w:tabs>
        <w:bidi w:val="0"/>
        <w:spacing w:before="0" w:after="120" w:line="240" w:lineRule="auto"/>
        <w:ind w:left="400" w:right="0" w:firstLine="740"/>
        <w:jc w:val="both"/>
      </w:pPr>
      <w:r>
        <w:rPr>
          <w:color w:val="000000"/>
          <w:spacing w:val="0"/>
          <w:w w:val="100"/>
          <w:position w:val="0"/>
          <w:shd w:val="clear" w:color="auto" w:fill="auto"/>
          <w:lang w:val="uk-UA" w:eastAsia="uk-UA" w:bidi="uk-UA"/>
        </w:rPr>
        <w:t>завідувача навчально-виробничої майстерні (верстатної) Мішкура Володимира Івановича.</w:t>
      </w:r>
    </w:p>
    <w:p>
      <w:pPr>
        <w:pStyle w:val="Style2"/>
        <w:keepNext w:val="0"/>
        <w:keepLines w:val="0"/>
        <w:widowControl w:val="0"/>
        <w:numPr>
          <w:ilvl w:val="1"/>
          <w:numId w:val="1"/>
        </w:numPr>
        <w:shd w:val="clear" w:color="auto" w:fill="auto"/>
        <w:tabs>
          <w:tab w:pos="1878" w:val="left"/>
          <w:tab w:pos="5789"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Відокремлений структурний</w:t>
        <w:tab/>
        <w:t>підрозділ «Фаховий оптико-</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uk-UA" w:eastAsia="uk-UA" w:bidi="uk-UA"/>
        </w:rPr>
        <w:t>механічний коледж» (вул. Левандовська, 6):</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both"/>
      </w:pPr>
      <w:r>
        <w:rPr>
          <w:color w:val="000000"/>
          <w:spacing w:val="0"/>
          <w:w w:val="100"/>
          <w:position w:val="0"/>
          <w:shd w:val="clear" w:color="auto" w:fill="auto"/>
          <w:lang w:val="uk-UA" w:eastAsia="uk-UA" w:bidi="uk-UA"/>
        </w:rPr>
        <w:t>директора Гаприндашвілі Бориса В'ячеславовича.</w:t>
      </w:r>
    </w:p>
    <w:p>
      <w:pPr>
        <w:pStyle w:val="Style2"/>
        <w:keepNext w:val="0"/>
        <w:keepLines w:val="0"/>
        <w:widowControl w:val="0"/>
        <w:numPr>
          <w:ilvl w:val="1"/>
          <w:numId w:val="1"/>
        </w:numPr>
        <w:shd w:val="clear" w:color="auto" w:fill="auto"/>
        <w:tabs>
          <w:tab w:pos="1843"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Український фізико-математичний ліцей (просп. Академіка Глушкова, 6):</w:t>
      </w:r>
    </w:p>
    <w:p>
      <w:pPr>
        <w:pStyle w:val="Style2"/>
        <w:keepNext w:val="0"/>
        <w:keepLines w:val="0"/>
        <w:widowControl w:val="0"/>
        <w:numPr>
          <w:ilvl w:val="0"/>
          <w:numId w:val="3"/>
        </w:numPr>
        <w:shd w:val="clear" w:color="auto" w:fill="auto"/>
        <w:tabs>
          <w:tab w:pos="1372"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директора Латишенко Людмилу Анатоліївну;</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заступника директора Лозового Ярослава Петровича.</w:t>
      </w:r>
    </w:p>
    <w:p>
      <w:pPr>
        <w:pStyle w:val="Style2"/>
        <w:keepNext w:val="0"/>
        <w:keepLines w:val="0"/>
        <w:widowControl w:val="0"/>
        <w:numPr>
          <w:ilvl w:val="1"/>
          <w:numId w:val="1"/>
        </w:numPr>
        <w:shd w:val="clear" w:color="auto" w:fill="auto"/>
        <w:tabs>
          <w:tab w:pos="1838" w:val="left"/>
          <w:tab w:pos="5070" w:val="left"/>
          <w:tab w:pos="6596" w:val="left"/>
          <w:tab w:pos="8841"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Навчально-науковий</w:t>
        <w:tab/>
        <w:t>центр</w:t>
        <w:tab/>
        <w:t>радіаційної</w:t>
        <w:tab/>
        <w:t>безпеки</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uk-UA" w:eastAsia="uk-UA" w:bidi="uk-UA"/>
        </w:rPr>
        <w:t>(вул. Васильківська, 98-А):</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директора Асламову Людмилу Іванівну.</w:t>
      </w:r>
    </w:p>
    <w:p>
      <w:pPr>
        <w:pStyle w:val="Style2"/>
        <w:keepNext w:val="0"/>
        <w:keepLines w:val="0"/>
        <w:widowControl w:val="0"/>
        <w:numPr>
          <w:ilvl w:val="1"/>
          <w:numId w:val="1"/>
        </w:numPr>
        <w:shd w:val="clear" w:color="auto" w:fill="auto"/>
        <w:tabs>
          <w:tab w:pos="1838" w:val="left"/>
        </w:tabs>
        <w:bidi w:val="0"/>
        <w:spacing w:before="0" w:after="0" w:line="240" w:lineRule="auto"/>
        <w:ind w:left="400" w:right="0" w:firstLine="740"/>
        <w:jc w:val="left"/>
      </w:pPr>
      <w:r>
        <w:rPr>
          <w:color w:val="000000"/>
          <w:spacing w:val="0"/>
          <w:w w:val="100"/>
          <w:position w:val="0"/>
          <w:shd w:val="clear" w:color="auto" w:fill="auto"/>
          <w:lang w:val="uk-UA" w:eastAsia="uk-UA" w:bidi="uk-UA"/>
        </w:rPr>
        <w:t>Центр логістики та транспортного обслуговування (вул. Васильківська, НО):</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both"/>
      </w:pPr>
      <w:r>
        <w:rPr>
          <w:color w:val="000000"/>
          <w:spacing w:val="0"/>
          <w:w w:val="100"/>
          <w:position w:val="0"/>
          <w:shd w:val="clear" w:color="auto" w:fill="auto"/>
          <w:lang w:val="uk-UA" w:eastAsia="uk-UA" w:bidi="uk-UA"/>
        </w:rPr>
        <w:t>директора Калайтана Юрія Володимировича.</w:t>
      </w:r>
    </w:p>
    <w:p>
      <w:pPr>
        <w:pStyle w:val="Style2"/>
        <w:keepNext w:val="0"/>
        <w:keepLines w:val="0"/>
        <w:widowControl w:val="0"/>
        <w:numPr>
          <w:ilvl w:val="1"/>
          <w:numId w:val="1"/>
        </w:numPr>
        <w:shd w:val="clear" w:color="auto" w:fill="auto"/>
        <w:tabs>
          <w:tab w:pos="1843" w:val="left"/>
        </w:tabs>
        <w:bidi w:val="0"/>
        <w:spacing w:before="0" w:after="0" w:line="240" w:lineRule="auto"/>
        <w:ind w:left="400" w:right="0" w:firstLine="740"/>
        <w:jc w:val="both"/>
      </w:pPr>
      <w:r>
        <w:rPr>
          <w:color w:val="000000"/>
          <w:spacing w:val="0"/>
          <w:w w:val="100"/>
          <w:position w:val="0"/>
          <w:shd w:val="clear" w:color="auto" w:fill="auto"/>
          <w:lang w:val="uk-UA" w:eastAsia="uk-UA" w:bidi="uk-UA"/>
        </w:rPr>
        <w:t>Навчально-науковий центр «Інститут біології та медицини»:- Канівський природний заповідник:</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both"/>
        <w:sectPr>
          <w:footerReference w:type="default" r:id="rId7"/>
          <w:footerReference w:type="even" r:id="rId8"/>
          <w:footnotePr>
            <w:pos w:val="pageBottom"/>
            <w:numFmt w:val="decimal"/>
            <w:numRestart w:val="continuous"/>
          </w:footnotePr>
          <w:pgSz w:w="11900" w:h="16840"/>
          <w:pgMar w:top="644" w:left="1240" w:right="753" w:bottom="598" w:header="216" w:footer="3" w:gutter="0"/>
          <w:cols w:space="720"/>
          <w:noEndnote/>
          <w:rtlGutter w:val="0"/>
          <w:docGrid w:linePitch="360"/>
        </w:sectPr>
      </w:pPr>
      <w:r>
        <w:rPr>
          <w:color w:val="000000"/>
          <w:spacing w:val="0"/>
          <w:w w:val="100"/>
          <w:position w:val="0"/>
          <w:shd w:val="clear" w:color="auto" w:fill="auto"/>
          <w:lang w:val="uk-UA" w:eastAsia="uk-UA" w:bidi="uk-UA"/>
        </w:rPr>
        <w:t>директора Пилипенка Володимира Петровича.</w:t>
      </w:r>
    </w:p>
    <w:p>
      <w:pPr>
        <w:pStyle w:val="Style2"/>
        <w:keepNext w:val="0"/>
        <w:keepLines w:val="0"/>
        <w:widowControl w:val="0"/>
        <w:numPr>
          <w:ilvl w:val="1"/>
          <w:numId w:val="1"/>
        </w:numPr>
        <w:shd w:val="clear" w:color="auto" w:fill="auto"/>
        <w:tabs>
          <w:tab w:pos="1833"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Відділ охорони та безпеки університету (вул. Володимирська, 60):</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начальника відділу Пазюка Станіслава Петровича.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Спортивно-оздоровчий табір «Мрія» с. Плюти:</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директора Лопаня Миколу Михайловича.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Центральний склад (проси. Академіка Глушкова, 2, споруда №9):</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завідувача Центральним складом Г анджу Ігоря Миколайовича.</w:t>
      </w:r>
    </w:p>
    <w:p>
      <w:pPr>
        <w:pStyle w:val="Style2"/>
        <w:keepNext w:val="0"/>
        <w:keepLines w:val="0"/>
        <w:widowControl w:val="0"/>
        <w:numPr>
          <w:ilvl w:val="1"/>
          <w:numId w:val="1"/>
        </w:numPr>
        <w:shd w:val="clear" w:color="auto" w:fill="auto"/>
        <w:tabs>
          <w:tab w:pos="1838" w:val="left"/>
        </w:tabs>
        <w:bidi w:val="0"/>
        <w:spacing w:before="0" w:after="0" w:line="240" w:lineRule="auto"/>
        <w:ind w:left="1100" w:right="0" w:firstLine="0"/>
        <w:jc w:val="left"/>
      </w:pPr>
      <w:r>
        <w:rPr>
          <w:color w:val="000000"/>
          <w:spacing w:val="0"/>
          <w:w w:val="100"/>
          <w:position w:val="0"/>
          <w:shd w:val="clear" w:color="auto" w:fill="auto"/>
          <w:lang w:val="uk-UA" w:eastAsia="uk-UA" w:bidi="uk-UA"/>
        </w:rPr>
        <w:t>Будівлі навчально-виробничих майстерень:</w:t>
      </w:r>
    </w:p>
    <w:p>
      <w:pPr>
        <w:pStyle w:val="Style2"/>
        <w:keepNext w:val="0"/>
        <w:keepLines w:val="0"/>
        <w:widowControl w:val="0"/>
        <w:numPr>
          <w:ilvl w:val="0"/>
          <w:numId w:val="3"/>
        </w:numPr>
        <w:shd w:val="clear" w:color="auto" w:fill="auto"/>
        <w:tabs>
          <w:tab w:pos="1378" w:val="left"/>
        </w:tabs>
        <w:bidi w:val="0"/>
        <w:spacing w:before="0" w:after="0" w:line="240" w:lineRule="auto"/>
        <w:ind w:left="400" w:right="0" w:firstLine="720"/>
        <w:jc w:val="both"/>
      </w:pPr>
      <w:r>
        <w:rPr>
          <w:color w:val="000000"/>
          <w:spacing w:val="0"/>
          <w:w w:val="100"/>
          <w:position w:val="0"/>
          <w:shd w:val="clear" w:color="auto" w:fill="auto"/>
          <w:lang w:val="uk-UA" w:eastAsia="uk-UA" w:bidi="uk-UA"/>
        </w:rPr>
        <w:t>начальника відділу капітальних та поточних ремонтів (вул. Ю.Здановської, 36) Вірченка Сергія Віталійовича;</w:t>
      </w:r>
    </w:p>
    <w:p>
      <w:pPr>
        <w:pStyle w:val="Style2"/>
        <w:keepNext w:val="0"/>
        <w:keepLines w:val="0"/>
        <w:widowControl w:val="0"/>
        <w:numPr>
          <w:ilvl w:val="0"/>
          <w:numId w:val="3"/>
        </w:numPr>
        <w:shd w:val="clear" w:color="auto" w:fill="auto"/>
        <w:tabs>
          <w:tab w:pos="1373" w:val="left"/>
        </w:tabs>
        <w:bidi w:val="0"/>
        <w:spacing w:before="0" w:after="120" w:line="240" w:lineRule="auto"/>
        <w:ind w:left="400" w:right="0" w:firstLine="720"/>
        <w:jc w:val="both"/>
      </w:pPr>
      <w:r>
        <w:rPr>
          <w:color w:val="000000"/>
          <w:spacing w:val="0"/>
          <w:w w:val="100"/>
          <w:position w:val="0"/>
          <w:shd w:val="clear" w:color="auto" w:fill="auto"/>
          <w:lang w:val="uk-UA" w:eastAsia="uk-UA" w:bidi="uk-UA"/>
        </w:rPr>
        <w:t>головного механіка Яцюка Анатолія Віталійовича (вул. Васильківська, 96).</w:t>
      </w:r>
    </w:p>
    <w:p>
      <w:pPr>
        <w:pStyle w:val="Style2"/>
        <w:keepNext w:val="0"/>
        <w:keepLines w:val="0"/>
        <w:widowControl w:val="0"/>
        <w:numPr>
          <w:ilvl w:val="1"/>
          <w:numId w:val="1"/>
        </w:numPr>
        <w:shd w:val="clear" w:color="auto" w:fill="auto"/>
        <w:tabs>
          <w:tab w:pos="1838"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Студмістечко (вул. Ю Здановської, 59) за загальний стан:</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директора Лібак Ірину Іванівну;</w:t>
      </w:r>
    </w:p>
    <w:p>
      <w:pPr>
        <w:pStyle w:val="Style2"/>
        <w:keepNext w:val="0"/>
        <w:keepLines w:val="0"/>
        <w:widowControl w:val="0"/>
        <w:numPr>
          <w:ilvl w:val="0"/>
          <w:numId w:val="3"/>
        </w:numPr>
        <w:shd w:val="clear" w:color="auto" w:fill="auto"/>
        <w:tabs>
          <w:tab w:pos="1382" w:val="left"/>
        </w:tabs>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 (вул. Ю Здановської, 35) - завідувача гуртожитку Метрюк Ганну Петрівну;</w:t>
      </w:r>
    </w:p>
    <w:p>
      <w:pPr>
        <w:pStyle w:val="Style2"/>
        <w:keepNext w:val="0"/>
        <w:keepLines w:val="0"/>
        <w:widowControl w:val="0"/>
        <w:numPr>
          <w:ilvl w:val="0"/>
          <w:numId w:val="3"/>
        </w:numPr>
        <w:shd w:val="clear" w:color="auto" w:fill="auto"/>
        <w:tabs>
          <w:tab w:pos="1382" w:val="left"/>
        </w:tabs>
        <w:bidi w:val="0"/>
        <w:spacing w:before="0" w:after="120" w:line="233" w:lineRule="auto"/>
        <w:ind w:left="400" w:right="0" w:firstLine="720"/>
        <w:jc w:val="both"/>
      </w:pPr>
      <w:r>
        <w:rPr>
          <w:color w:val="000000"/>
          <w:spacing w:val="0"/>
          <w:w w:val="100"/>
          <w:position w:val="0"/>
          <w:shd w:val="clear" w:color="auto" w:fill="auto"/>
          <w:lang w:val="uk-UA" w:eastAsia="uk-UA" w:bidi="uk-UA"/>
        </w:rPr>
        <w:t>Гуртожиток № 2 (вул. Ю Здановської, 37) - завідувача гуртожитку Власову Надію Валентинівну;</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Гуртожиток № 3 (вул. Ю Здановської, 41) - завідувача гуртожитку</w:t>
      </w:r>
    </w:p>
    <w:p>
      <w:pPr>
        <w:pStyle w:val="Style2"/>
        <w:keepNext w:val="0"/>
        <w:keepLines w:val="0"/>
        <w:widowControl w:val="0"/>
        <w:numPr>
          <w:ilvl w:val="0"/>
          <w:numId w:val="3"/>
        </w:numPr>
        <w:shd w:val="clear" w:color="auto" w:fill="auto"/>
        <w:tabs>
          <w:tab w:pos="1378" w:val="left"/>
        </w:tabs>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4 (вул. Ю Здановської, 47) - завідувача гуртожитку Капусту Марину Миколаївну;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5 (вул. Ю Здановської, 51) - завідувача гуртожитку Бойко Валентину Володимирівну;</w:t>
      </w:r>
    </w:p>
    <w:p>
      <w:pPr>
        <w:pStyle w:val="Style2"/>
        <w:keepNext w:val="0"/>
        <w:keepLines w:val="0"/>
        <w:widowControl w:val="0"/>
        <w:numPr>
          <w:ilvl w:val="0"/>
          <w:numId w:val="3"/>
        </w:numPr>
        <w:shd w:val="clear" w:color="auto" w:fill="auto"/>
        <w:tabs>
          <w:tab w:pos="1378" w:val="left"/>
        </w:tabs>
        <w:bidi w:val="0"/>
        <w:spacing w:before="0" w:after="120" w:line="233" w:lineRule="auto"/>
        <w:ind w:left="400" w:right="0" w:firstLine="720"/>
        <w:jc w:val="both"/>
      </w:pPr>
      <w:r>
        <w:rPr>
          <w:color w:val="000000"/>
          <w:spacing w:val="0"/>
          <w:w w:val="100"/>
          <w:position w:val="0"/>
          <w:shd w:val="clear" w:color="auto" w:fill="auto"/>
          <w:lang w:val="uk-UA" w:eastAsia="uk-UA" w:bidi="uk-UA"/>
        </w:rPr>
        <w:t>Гуртожиток № 6 (вул. Ю Здановської, 59) - завідувача гуртожитку Унсович Марину Сергіївну;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7 (вул. Ю Здановської, 61) - завідувача гуртожитку Радченко Наталію Миколаївну;</w:t>
      </w:r>
    </w:p>
    <w:p>
      <w:pPr>
        <w:pStyle w:val="Style2"/>
        <w:keepNext w:val="0"/>
        <w:keepLines w:val="0"/>
        <w:widowControl w:val="0"/>
        <w:numPr>
          <w:ilvl w:val="0"/>
          <w:numId w:val="3"/>
        </w:numPr>
        <w:shd w:val="clear" w:color="auto" w:fill="auto"/>
        <w:tabs>
          <w:tab w:pos="1372" w:val="left"/>
        </w:tabs>
        <w:bidi w:val="0"/>
        <w:spacing w:before="0" w:after="120" w:line="240" w:lineRule="auto"/>
        <w:ind w:left="1100" w:right="0" w:firstLine="0"/>
        <w:jc w:val="left"/>
      </w:pPr>
      <w:r>
        <w:rPr>
          <w:color w:val="000000"/>
          <w:spacing w:val="0"/>
          <w:w w:val="100"/>
          <w:position w:val="0"/>
          <w:shd w:val="clear" w:color="auto" w:fill="auto"/>
          <w:lang w:val="uk-UA" w:eastAsia="uk-UA" w:bidi="uk-UA"/>
        </w:rPr>
        <w:t>Гуртожиток № 8 (вул. Ю Здановської, 55) - завідувача гуртожитку</w:t>
      </w:r>
    </w:p>
    <w:p>
      <w:pPr>
        <w:pStyle w:val="Style2"/>
        <w:keepNext w:val="0"/>
        <w:keepLines w:val="0"/>
        <w:widowControl w:val="0"/>
        <w:numPr>
          <w:ilvl w:val="0"/>
          <w:numId w:val="3"/>
        </w:numPr>
        <w:shd w:val="clear" w:color="auto" w:fill="auto"/>
        <w:tabs>
          <w:tab w:pos="1382" w:val="left"/>
        </w:tabs>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9 (вул. Ю Здановської, 57) - завідувача гуртожитку Ліванову Жанну Вікторівну;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10 (вул. Ю Здановської, 49) - завідувача гуртожитку Ущапівську Оксану Іванівну;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11 (вул. Ю Здановської, 45) - завідувача гуртожитку Безпалу Яну Миколаївну;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12 (вул. Ю Здановської, 43) - завідувача гуртожитку Левіцьку Наталію Володимирівну;</w:t>
      </w:r>
    </w:p>
    <w:p>
      <w:pPr>
        <w:pStyle w:val="Style2"/>
        <w:keepNext w:val="0"/>
        <w:keepLines w:val="0"/>
        <w:widowControl w:val="0"/>
        <w:shd w:val="clear" w:color="auto" w:fill="auto"/>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13 (вул. Ю Здановської, 39) - завідувача гуртожитку Якименко Наталію Анатоліївну;</w:t>
      </w:r>
    </w:p>
    <w:p>
      <w:pPr>
        <w:pStyle w:val="Style2"/>
        <w:keepNext w:val="0"/>
        <w:keepLines w:val="0"/>
        <w:widowControl w:val="0"/>
        <w:numPr>
          <w:ilvl w:val="0"/>
          <w:numId w:val="3"/>
        </w:numPr>
        <w:shd w:val="clear" w:color="auto" w:fill="auto"/>
        <w:tabs>
          <w:tab w:pos="1378" w:val="left"/>
        </w:tabs>
        <w:bidi w:val="0"/>
        <w:spacing w:before="0" w:after="120" w:line="240" w:lineRule="auto"/>
        <w:ind w:left="400" w:right="0" w:firstLine="720"/>
        <w:jc w:val="both"/>
      </w:pPr>
      <w:r>
        <w:rPr>
          <w:color w:val="000000"/>
          <w:spacing w:val="0"/>
          <w:w w:val="100"/>
          <w:position w:val="0"/>
          <w:shd w:val="clear" w:color="auto" w:fill="auto"/>
          <w:lang w:val="uk-UA" w:eastAsia="uk-UA" w:bidi="uk-UA"/>
        </w:rPr>
        <w:t>Гуртожиток № 14 (проси. В. Лобановського, 3) - завідувача гуртожитку Ладошка Тетяну Олександрівну;</w:t>
      </w:r>
    </w:p>
    <w:p>
      <w:pPr>
        <w:pStyle w:val="Style2"/>
        <w:keepNext w:val="0"/>
        <w:keepLines w:val="0"/>
        <w:widowControl w:val="0"/>
        <w:numPr>
          <w:ilvl w:val="0"/>
          <w:numId w:val="3"/>
        </w:numPr>
        <w:shd w:val="clear" w:color="auto" w:fill="auto"/>
        <w:tabs>
          <w:tab w:pos="1337"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15 (вул. Ю Здановської, 81/1) - завідувача гуртожитку Портянко Ганну Борисівну;</w:t>
      </w:r>
    </w:p>
    <w:p>
      <w:pPr>
        <w:pStyle w:val="Style2"/>
        <w:keepNext w:val="0"/>
        <w:keepLines w:val="0"/>
        <w:widowControl w:val="0"/>
        <w:numPr>
          <w:ilvl w:val="0"/>
          <w:numId w:val="3"/>
        </w:numPr>
        <w:shd w:val="clear" w:color="auto" w:fill="auto"/>
        <w:tabs>
          <w:tab w:pos="1332" w:val="left"/>
        </w:tabs>
        <w:bidi w:val="0"/>
        <w:spacing w:before="0" w:after="120" w:line="233" w:lineRule="auto"/>
        <w:ind w:left="380" w:right="0" w:firstLine="740"/>
        <w:jc w:val="both"/>
      </w:pPr>
      <w:r>
        <w:rPr>
          <w:color w:val="000000"/>
          <w:spacing w:val="0"/>
          <w:w w:val="100"/>
          <w:position w:val="0"/>
          <w:shd w:val="clear" w:color="auto" w:fill="auto"/>
          <w:lang w:val="uk-UA" w:eastAsia="uk-UA" w:bidi="uk-UA"/>
        </w:rPr>
        <w:t>Гуртожиток № 16 (вул. Сєченова, 6) - завідувача гуртожитку Жарікову Тетяну Вікторівну;</w:t>
      </w:r>
    </w:p>
    <w:p>
      <w:pPr>
        <w:pStyle w:val="Style2"/>
        <w:keepNext w:val="0"/>
        <w:keepLines w:val="0"/>
        <w:widowControl w:val="0"/>
        <w:shd w:val="clear" w:color="auto" w:fill="auto"/>
        <w:tabs>
          <w:tab w:pos="6698" w:val="left"/>
        </w:tabs>
        <w:bidi w:val="0"/>
        <w:spacing w:before="0" w:after="0" w:line="240" w:lineRule="auto"/>
        <w:ind w:left="380" w:right="0" w:firstLine="740"/>
        <w:jc w:val="both"/>
      </w:pPr>
      <w:r>
        <w:rPr>
          <w:color w:val="000000"/>
          <w:spacing w:val="0"/>
          <w:w w:val="100"/>
          <w:position w:val="0"/>
          <w:shd w:val="clear" w:color="auto" w:fill="auto"/>
          <w:lang w:val="uk-UA" w:eastAsia="uk-UA" w:bidi="uk-UA"/>
        </w:rPr>
        <w:t>-Гуртожиток № 17 (вул. Сєченова, 6-А)</w:t>
        <w:tab/>
        <w:t>- завідувача гуртожитку</w:t>
      </w:r>
    </w:p>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shd w:val="clear" w:color="auto" w:fill="auto"/>
          <w:lang w:val="uk-UA" w:eastAsia="uk-UA" w:bidi="uk-UA"/>
        </w:rPr>
        <w:t>Денисенко Зою Анатоліївну;</w:t>
      </w:r>
    </w:p>
    <w:p>
      <w:pPr>
        <w:pStyle w:val="Style2"/>
        <w:keepNext w:val="0"/>
        <w:keepLines w:val="0"/>
        <w:widowControl w:val="0"/>
        <w:shd w:val="clear" w:color="auto" w:fill="auto"/>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18 (вул. Єреванська, 14-Д) - завідувача гуртожитку Ганжу Наталію Василівну;</w:t>
      </w:r>
    </w:p>
    <w:p>
      <w:pPr>
        <w:pStyle w:val="Style2"/>
        <w:keepNext w:val="0"/>
        <w:keepLines w:val="0"/>
        <w:widowControl w:val="0"/>
        <w:shd w:val="clear" w:color="auto" w:fill="auto"/>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19 (вул. Васильківська, 94) - завідувача гуртожитку Гавриленка Віталія Миколайовича;</w:t>
      </w:r>
    </w:p>
    <w:p>
      <w:pPr>
        <w:pStyle w:val="Style2"/>
        <w:keepNext w:val="0"/>
        <w:keepLines w:val="0"/>
        <w:widowControl w:val="0"/>
        <w:numPr>
          <w:ilvl w:val="0"/>
          <w:numId w:val="3"/>
        </w:numPr>
        <w:shd w:val="clear" w:color="auto" w:fill="auto"/>
        <w:tabs>
          <w:tab w:pos="1332"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22 (вул. Літня, 25) - завідувача гуртожитку Коваленко Тетяну Іванівну;</w:t>
      </w:r>
    </w:p>
    <w:p>
      <w:pPr>
        <w:pStyle w:val="Style2"/>
        <w:keepNext w:val="0"/>
        <w:keepLines w:val="0"/>
        <w:widowControl w:val="0"/>
        <w:numPr>
          <w:ilvl w:val="0"/>
          <w:numId w:val="3"/>
        </w:numPr>
        <w:shd w:val="clear" w:color="auto" w:fill="auto"/>
        <w:tabs>
          <w:tab w:pos="1342"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23 (вул. Є. Мірошниченко, 5) - завідувача гуртожитку Ясенову Надію Володимирівну;</w:t>
      </w:r>
    </w:p>
    <w:p>
      <w:pPr>
        <w:pStyle w:val="Style2"/>
        <w:keepNext w:val="0"/>
        <w:keepLines w:val="0"/>
        <w:widowControl w:val="0"/>
        <w:shd w:val="clear" w:color="auto" w:fill="auto"/>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 24 (вул. Ю. Іллєнка, 36/1) - завідувача гуртожитку Носову Наталію Станіславівну.</w:t>
      </w:r>
    </w:p>
    <w:p>
      <w:pPr>
        <w:pStyle w:val="Style2"/>
        <w:keepNext w:val="0"/>
        <w:keepLines w:val="0"/>
        <w:widowControl w:val="0"/>
        <w:numPr>
          <w:ilvl w:val="1"/>
          <w:numId w:val="1"/>
        </w:numPr>
        <w:shd w:val="clear" w:color="auto" w:fill="auto"/>
        <w:tabs>
          <w:tab w:pos="1798"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ННІ міжнародних відносин (вул. Ю. Іллєнка, 36) - завідувача гуртожитку Пилипенко Віту Михайлівну.</w:t>
      </w:r>
    </w:p>
    <w:p>
      <w:pPr>
        <w:pStyle w:val="Style2"/>
        <w:keepNext w:val="0"/>
        <w:keepLines w:val="0"/>
        <w:widowControl w:val="0"/>
        <w:numPr>
          <w:ilvl w:val="1"/>
          <w:numId w:val="1"/>
        </w:numPr>
        <w:shd w:val="clear" w:color="auto" w:fill="auto"/>
        <w:tabs>
          <w:tab w:pos="1793"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Гуртожиток ІПО (вул. Васильківська, 36) - начальника служби експлуатації Канарика Василя Васильовича.</w:t>
      </w:r>
    </w:p>
    <w:p>
      <w:pPr>
        <w:pStyle w:val="Style2"/>
        <w:keepNext w:val="0"/>
        <w:keepLines w:val="0"/>
        <w:widowControl w:val="0"/>
        <w:numPr>
          <w:ilvl w:val="0"/>
          <w:numId w:val="1"/>
        </w:numPr>
        <w:shd w:val="clear" w:color="auto" w:fill="auto"/>
        <w:tabs>
          <w:tab w:pos="1447"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Призначити відповідальним за дотриманням вимог нормативно- правових актів з питань пожежної безпеки під час експлуатації, ремонтів, реконструкції будівель, споруд та приміщень Університету:</w:t>
      </w:r>
    </w:p>
    <w:p>
      <w:pPr>
        <w:pStyle w:val="Style2"/>
        <w:keepNext w:val="0"/>
        <w:keepLines w:val="0"/>
        <w:widowControl w:val="0"/>
        <w:numPr>
          <w:ilvl w:val="0"/>
          <w:numId w:val="3"/>
        </w:numPr>
        <w:shd w:val="clear" w:color="auto" w:fill="auto"/>
        <w:tabs>
          <w:tab w:pos="1327" w:val="left"/>
        </w:tabs>
        <w:bidi w:val="0"/>
        <w:spacing w:before="0" w:after="120" w:line="240" w:lineRule="auto"/>
        <w:ind w:left="1080" w:right="0" w:firstLine="0"/>
        <w:jc w:val="both"/>
      </w:pPr>
      <w:r>
        <w:rPr>
          <w:color w:val="000000"/>
          <w:spacing w:val="0"/>
          <w:w w:val="100"/>
          <w:position w:val="0"/>
          <w:shd w:val="clear" w:color="auto" w:fill="auto"/>
          <w:lang w:val="uk-UA" w:eastAsia="uk-UA" w:bidi="uk-UA"/>
        </w:rPr>
        <w:t>головного інженера Черниша Павла Миколайовича;</w:t>
      </w:r>
    </w:p>
    <w:p>
      <w:pPr>
        <w:pStyle w:val="Style2"/>
        <w:keepNext w:val="0"/>
        <w:keepLines w:val="0"/>
        <w:widowControl w:val="0"/>
        <w:numPr>
          <w:ilvl w:val="0"/>
          <w:numId w:val="3"/>
        </w:numPr>
        <w:shd w:val="clear" w:color="auto" w:fill="auto"/>
        <w:tabs>
          <w:tab w:pos="1327" w:val="left"/>
        </w:tabs>
        <w:bidi w:val="0"/>
        <w:spacing w:before="0" w:after="120" w:line="240" w:lineRule="auto"/>
        <w:ind w:left="1080" w:right="0" w:firstLine="0"/>
        <w:jc w:val="both"/>
      </w:pPr>
      <w:r>
        <w:rPr>
          <w:color w:val="000000"/>
          <w:spacing w:val="0"/>
          <w:w w:val="100"/>
          <w:position w:val="0"/>
          <w:shd w:val="clear" w:color="auto" w:fill="auto"/>
          <w:lang w:val="uk-UA" w:eastAsia="uk-UA" w:bidi="uk-UA"/>
        </w:rPr>
        <w:t>заступника головного інженера Сасина Володимира Васильовича.</w:t>
      </w:r>
    </w:p>
    <w:p>
      <w:pPr>
        <w:pStyle w:val="Style2"/>
        <w:keepNext w:val="0"/>
        <w:keepLines w:val="0"/>
        <w:widowControl w:val="0"/>
        <w:numPr>
          <w:ilvl w:val="0"/>
          <w:numId w:val="1"/>
        </w:numPr>
        <w:shd w:val="clear" w:color="auto" w:fill="auto"/>
        <w:tabs>
          <w:tab w:pos="1447"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Призначити відповідальним за пожежну безпеку електроустановок, систем вентиляції та кондиціювання в.о. головного енергетика Бровченка Віталія Миколайовича.</w:t>
      </w:r>
    </w:p>
    <w:p>
      <w:pPr>
        <w:pStyle w:val="Style2"/>
        <w:keepNext w:val="0"/>
        <w:keepLines w:val="0"/>
        <w:widowControl w:val="0"/>
        <w:numPr>
          <w:ilvl w:val="0"/>
          <w:numId w:val="1"/>
        </w:numPr>
        <w:shd w:val="clear" w:color="auto" w:fill="auto"/>
        <w:tabs>
          <w:tab w:pos="1462"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Призначити відповідальним за пожежобезпечну експлуатацію та утримання механічного обладнання, систем опалення, газових, водопровідних і каналізаційних мереж, мереж внутрішнього та зовнішнього протипожежного водопроводу начальника відділу головного механіка Яцюка Анатолія Віталійовича.</w:t>
      </w:r>
    </w:p>
    <w:p>
      <w:pPr>
        <w:pStyle w:val="Style2"/>
        <w:keepNext w:val="0"/>
        <w:keepLines w:val="0"/>
        <w:widowControl w:val="0"/>
        <w:numPr>
          <w:ilvl w:val="0"/>
          <w:numId w:val="1"/>
        </w:numPr>
        <w:shd w:val="clear" w:color="auto" w:fill="auto"/>
        <w:tabs>
          <w:tab w:pos="1452"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Призначити начальника відділу інфраструктури університету Токаренка Віктора Васильовича відповідальним за утримання територій університету в чистоті та систематичне вивезення горючого сміття, відходів виробництва, тари, опалого листя, гілля та іншого.</w:t>
      </w:r>
    </w:p>
    <w:p>
      <w:pPr>
        <w:pStyle w:val="Style2"/>
        <w:keepNext w:val="0"/>
        <w:keepLines w:val="0"/>
        <w:widowControl w:val="0"/>
        <w:numPr>
          <w:ilvl w:val="0"/>
          <w:numId w:val="1"/>
        </w:numPr>
        <w:shd w:val="clear" w:color="auto" w:fill="auto"/>
        <w:tabs>
          <w:tab w:pos="1452" w:val="left"/>
        </w:tabs>
        <w:bidi w:val="0"/>
        <w:spacing w:before="0" w:after="120" w:line="240" w:lineRule="auto"/>
        <w:ind w:left="380" w:right="0" w:firstLine="740"/>
        <w:jc w:val="both"/>
      </w:pPr>
      <w:r>
        <w:rPr>
          <w:color w:val="000000"/>
          <w:spacing w:val="0"/>
          <w:w w:val="100"/>
          <w:position w:val="0"/>
          <w:shd w:val="clear" w:color="auto" w:fill="auto"/>
          <w:lang w:val="uk-UA" w:eastAsia="uk-UA" w:bidi="uk-UA"/>
        </w:rPr>
        <w:t>Забезпечення пожежної безпеки, утримання й експлуатацію засобів протипожежного захисту та установок пожежної автоматики на об’єктах Університету вважати складовою частиною посадових обов’язків керівників структурних підрозділів.</w:t>
      </w:r>
      <w:r>
        <w:br w:type="page"/>
      </w:r>
    </w:p>
    <w:p>
      <w:pPr>
        <w:pStyle w:val="Style2"/>
        <w:keepNext w:val="0"/>
        <w:keepLines w:val="0"/>
        <w:widowControl w:val="0"/>
        <w:numPr>
          <w:ilvl w:val="0"/>
          <w:numId w:val="1"/>
        </w:numPr>
        <w:shd w:val="clear" w:color="auto" w:fill="auto"/>
        <w:tabs>
          <w:tab w:pos="1527" w:val="left"/>
        </w:tabs>
        <w:bidi w:val="0"/>
        <w:spacing w:before="0" w:after="0" w:line="240" w:lineRule="auto"/>
        <w:ind w:left="440" w:right="0" w:firstLine="720"/>
        <w:jc w:val="both"/>
      </w:pPr>
      <w:r>
        <w:rPr>
          <w:color w:val="000000"/>
          <w:spacing w:val="0"/>
          <w:w w:val="100"/>
          <w:position w:val="0"/>
          <w:shd w:val="clear" w:color="auto" w:fill="auto"/>
          <w:lang w:val="uk-UA" w:eastAsia="uk-UA" w:bidi="uk-UA"/>
        </w:rPr>
        <w:t xml:space="preserve">Уповноважити відповідшіьних осіб за пожежну безпеку об’єктів (інститутів, факультетів, гуртожитків пе іпшдх структурних підрозділів) підписувати розпорядження ару призначення відповідальних зе дотриманням правил пожежної безпеки </w:t>
      </w:r>
      <w:r>
        <w:rPr>
          <w:i/>
          <w:iCs/>
          <w:color w:val="000000"/>
          <w:spacing w:val="0"/>
          <w:w w:val="100"/>
          <w:position w:val="0"/>
          <w:shd w:val="clear" w:color="auto" w:fill="auto"/>
          <w:lang w:val="uk-UA" w:eastAsia="uk-UA" w:bidi="uk-UA"/>
        </w:rPr>
        <w:t>(Зразокрозпорядження додається).</w:t>
      </w:r>
    </w:p>
    <w:p>
      <w:pPr>
        <w:pStyle w:val="Style2"/>
        <w:keepNext w:val="0"/>
        <w:keepLines w:val="0"/>
        <w:widowControl w:val="0"/>
        <w:shd w:val="clear" w:color="auto" w:fill="auto"/>
        <w:bidi w:val="0"/>
        <w:spacing w:before="0" w:after="120" w:line="240" w:lineRule="auto"/>
        <w:ind w:left="1140" w:right="0" w:firstLine="0"/>
        <w:jc w:val="both"/>
      </w:pPr>
      <w:r>
        <w:rPr>
          <w:color w:val="000000"/>
          <w:spacing w:val="0"/>
          <w:w w:val="100"/>
          <w:position w:val="0"/>
          <w:shd w:val="clear" w:color="auto" w:fill="auto"/>
          <w:lang w:val="uk-UA" w:eastAsia="uk-UA" w:bidi="uk-UA"/>
        </w:rPr>
        <w:t>До розпорядження додати реєстр підписів призначених відповідальних.</w:t>
      </w:r>
    </w:p>
    <w:p>
      <w:pPr>
        <w:pStyle w:val="Style2"/>
        <w:keepNext w:val="0"/>
        <w:keepLines w:val="0"/>
        <w:widowControl w:val="0"/>
        <w:shd w:val="clear" w:color="auto" w:fill="auto"/>
        <w:bidi w:val="0"/>
        <w:spacing w:before="0" w:after="120" w:line="240" w:lineRule="auto"/>
        <w:ind w:left="440" w:right="0" w:firstLine="720"/>
        <w:jc w:val="both"/>
      </w:pPr>
      <w:r>
        <w:rPr>
          <w:color w:val="000000"/>
          <w:spacing w:val="0"/>
          <w:w w:val="100"/>
          <w:position w:val="0"/>
          <w:shd w:val="clear" w:color="auto" w:fill="auto"/>
          <w:lang w:val="uk-UA" w:eastAsia="uk-UA" w:bidi="uk-UA"/>
        </w:rPr>
        <w:t>У кожному приміщенні на видному місці вивісити інструкцію про заходи пожежної безпеки, табличку з прізвищем відповідального за пожежну безпеку, а також напис при пожежі телефонувати 101.</w:t>
      </w:r>
    </w:p>
    <w:p>
      <w:pPr>
        <w:pStyle w:val="Style2"/>
        <w:keepNext w:val="0"/>
        <w:keepLines w:val="0"/>
        <w:widowControl w:val="0"/>
        <w:numPr>
          <w:ilvl w:val="0"/>
          <w:numId w:val="5"/>
        </w:numPr>
        <w:shd w:val="clear" w:color="auto" w:fill="auto"/>
        <w:tabs>
          <w:tab w:pos="1522" w:val="left"/>
        </w:tabs>
        <w:bidi w:val="0"/>
        <w:spacing w:before="0" w:after="120" w:line="240" w:lineRule="auto"/>
        <w:ind w:left="440" w:right="0" w:firstLine="720"/>
        <w:jc w:val="both"/>
      </w:pPr>
      <w:r>
        <w:rPr>
          <w:color w:val="000000"/>
          <w:spacing w:val="0"/>
          <w:w w:val="100"/>
          <w:position w:val="0"/>
          <w:shd w:val="clear" w:color="auto" w:fill="auto"/>
          <w:lang w:val="uk-UA" w:eastAsia="uk-UA" w:bidi="uk-UA"/>
        </w:rPr>
        <w:t>Відповідальним за протипожежний стан в підрозділах Університету керуватися в своїй роботі інструкціями, наказами, розпорядженнями з питань пожежної безпеки, систематично проводити перевірки протипожежного стану приміщень та території підрозділу, придатність до експлуатації усіх засобів пожежогасіння. Вести роз’яснювальну роботу серед працівників, студентів та інших учасників освітнього процесу про необхідність дотримання встановленого протипожежного режиму.</w:t>
      </w:r>
    </w:p>
    <w:p>
      <w:pPr>
        <w:pStyle w:val="Style2"/>
        <w:keepNext w:val="0"/>
        <w:keepLines w:val="0"/>
        <w:widowControl w:val="0"/>
        <w:numPr>
          <w:ilvl w:val="0"/>
          <w:numId w:val="5"/>
        </w:numPr>
        <w:shd w:val="clear" w:color="auto" w:fill="auto"/>
        <w:tabs>
          <w:tab w:pos="1527" w:val="left"/>
        </w:tabs>
        <w:bidi w:val="0"/>
        <w:spacing w:before="0" w:after="120" w:line="240" w:lineRule="auto"/>
        <w:ind w:left="440" w:right="0" w:firstLine="720"/>
        <w:jc w:val="both"/>
      </w:pPr>
      <w:r>
        <w:rPr>
          <w:color w:val="000000"/>
          <w:spacing w:val="0"/>
          <w:w w:val="100"/>
          <w:position w:val="0"/>
          <w:shd w:val="clear" w:color="auto" w:fill="auto"/>
          <w:lang w:val="uk-UA" w:eastAsia="uk-UA" w:bidi="uk-UA"/>
        </w:rPr>
        <w:t>Наказ ректора від 18.03.2024р. № 222-32 вважати таким, що втратив чинність.</w:t>
      </w:r>
    </w:p>
    <w:p>
      <w:pPr>
        <w:pStyle w:val="Style2"/>
        <w:keepNext w:val="0"/>
        <w:keepLines w:val="0"/>
        <w:widowControl w:val="0"/>
        <w:numPr>
          <w:ilvl w:val="0"/>
          <w:numId w:val="5"/>
        </w:numPr>
        <w:shd w:val="clear" w:color="auto" w:fill="auto"/>
        <w:tabs>
          <w:tab w:pos="1666" w:val="left"/>
        </w:tabs>
        <w:bidi w:val="0"/>
        <w:spacing w:before="0" w:after="120" w:line="240" w:lineRule="auto"/>
        <w:ind w:left="440" w:right="0" w:firstLine="720"/>
        <w:jc w:val="both"/>
      </w:pPr>
      <w:r>
        <w:rPr>
          <w:color w:val="000000"/>
          <w:spacing w:val="0"/>
          <w:w w:val="100"/>
          <w:position w:val="0"/>
          <w:shd w:val="clear" w:color="auto" w:fill="auto"/>
          <w:lang w:val="uk-UA" w:eastAsia="uk-UA" w:bidi="uk-UA"/>
        </w:rPr>
        <w:t>Керівнику відділу діловодства та архіву Чворун Г.А. довести цей наказ до відома проректорів, відповідальних осіб за стан пожежної безпеки та керівників структурних підрозділів Університету.</w:t>
      </w:r>
    </w:p>
    <w:p>
      <w:pPr>
        <w:pStyle w:val="Style2"/>
        <w:keepNext w:val="0"/>
        <w:keepLines w:val="0"/>
        <w:widowControl w:val="0"/>
        <w:numPr>
          <w:ilvl w:val="0"/>
          <w:numId w:val="5"/>
        </w:numPr>
        <w:shd w:val="clear" w:color="auto" w:fill="auto"/>
        <w:tabs>
          <w:tab w:pos="1636" w:val="left"/>
        </w:tabs>
        <w:bidi w:val="0"/>
        <w:spacing w:before="0" w:after="1280" w:line="240" w:lineRule="auto"/>
        <w:ind w:left="1140" w:right="0" w:firstLine="0"/>
        <w:jc w:val="left"/>
      </w:pPr>
      <w:r>
        <w:rPr>
          <w:color w:val="000000"/>
          <w:spacing w:val="0"/>
          <w:w w:val="100"/>
          <w:position w:val="0"/>
          <w:shd w:val="clear" w:color="auto" w:fill="auto"/>
          <w:lang w:val="uk-UA" w:eastAsia="uk-UA" w:bidi="uk-UA"/>
        </w:rPr>
        <w:t>Контроль за виконанням цього наказу залишаю за собою.</w:t>
      </w:r>
    </w:p>
    <w:p>
      <w:pPr>
        <w:pStyle w:val="Style2"/>
        <w:keepNext w:val="0"/>
        <w:keepLines w:val="0"/>
        <w:widowControl w:val="0"/>
        <w:shd w:val="clear" w:color="auto" w:fill="auto"/>
        <w:bidi w:val="0"/>
        <w:spacing w:before="0" w:after="1280" w:line="240" w:lineRule="auto"/>
        <w:ind w:left="0" w:right="0" w:firstLine="440"/>
        <w:jc w:val="both"/>
      </w:pPr>
      <w:r>
        <w:rPr>
          <w:color w:val="000000"/>
          <w:spacing w:val="0"/>
          <w:w w:val="100"/>
          <w:position w:val="0"/>
          <w:shd w:val="clear" w:color="auto" w:fill="auto"/>
          <w:lang w:val="uk-UA" w:eastAsia="uk-UA" w:bidi="uk-UA"/>
        </w:rPr>
        <w:t>Ректор</w:t>
      </w:r>
    </w:p>
    <w:p>
      <w:pPr>
        <w:pStyle w:val="Style2"/>
        <w:keepNext w:val="0"/>
        <w:keepLines w:val="0"/>
        <w:widowControl w:val="0"/>
        <w:shd w:val="clear" w:color="auto" w:fill="auto"/>
        <w:bidi w:val="0"/>
        <w:spacing w:before="0" w:after="320" w:line="240" w:lineRule="auto"/>
        <w:ind w:left="0" w:right="0" w:firstLine="440"/>
        <w:jc w:val="both"/>
      </w:pPr>
      <w:r>
        <w:rPr>
          <w:color w:val="000000"/>
          <w:spacing w:val="0"/>
          <w:w w:val="100"/>
          <w:position w:val="0"/>
          <w:shd w:val="clear" w:color="auto" w:fill="auto"/>
          <w:lang w:val="uk-UA" w:eastAsia="uk-UA" w:bidi="uk-UA"/>
        </w:rPr>
        <w:t>ПОГОДЖЕНО:</w:t>
      </w:r>
    </w:p>
    <w:p>
      <w:pPr>
        <w:pStyle w:val="Style2"/>
        <w:keepNext w:val="0"/>
        <w:keepLines w:val="0"/>
        <w:widowControl w:val="0"/>
        <w:shd w:val="clear" w:color="auto" w:fill="auto"/>
        <w:bidi w:val="0"/>
        <w:spacing w:before="0" w:after="320" w:line="240" w:lineRule="auto"/>
        <w:ind w:left="0" w:right="0" w:firstLine="440"/>
        <w:jc w:val="both"/>
      </w:pPr>
      <w:r>
        <w:rPr>
          <w:color w:val="000000"/>
          <w:spacing w:val="0"/>
          <w:w w:val="100"/>
          <w:position w:val="0"/>
          <w:shd w:val="clear" w:color="auto" w:fill="auto"/>
          <w:lang w:val="uk-UA" w:eastAsia="uk-UA" w:bidi="uk-UA"/>
        </w:rPr>
        <w:t>Перший проректор</w:t>
      </w:r>
    </w:p>
    <w:p>
      <w:pPr>
        <w:pStyle w:val="Style2"/>
        <w:keepNext w:val="0"/>
        <w:keepLines w:val="0"/>
        <w:widowControl w:val="0"/>
        <w:shd w:val="clear" w:color="auto" w:fill="auto"/>
        <w:bidi w:val="0"/>
        <w:spacing w:before="0" w:after="320" w:line="240" w:lineRule="auto"/>
        <w:ind w:left="440" w:right="0" w:firstLine="20"/>
        <w:jc w:val="left"/>
      </w:pPr>
      <w:r>
        <mc:AlternateContent>
          <mc:Choice Requires="wps">
            <w:drawing>
              <wp:anchor distT="0" distB="1624965" distL="260350" distR="114300" simplePos="0" relativeHeight="125829382" behindDoc="0" locked="0" layoutInCell="1" allowOverlap="1">
                <wp:simplePos x="0" y="0"/>
                <wp:positionH relativeFrom="page">
                  <wp:posOffset>5342255</wp:posOffset>
                </wp:positionH>
                <wp:positionV relativeFrom="paragraph">
                  <wp:posOffset>203200</wp:posOffset>
                </wp:positionV>
                <wp:extent cx="1423670" cy="237490"/>
                <wp:wrapSquare wrapText="left"/>
                <wp:docPr id="11" name="Shape 11"/>
                <a:graphic xmlns:a="http://schemas.openxmlformats.org/drawingml/2006/main">
                  <a:graphicData uri="http://schemas.microsoft.com/office/word/2010/wordprocessingShape">
                    <wps:wsp>
                      <wps:cNvSpPr txBox="1"/>
                      <wps:spPr>
                        <a:xfrm>
                          <a:ext cx="1423670" cy="2374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вриса СОХАТЮК</w:t>
                            </w:r>
                          </w:p>
                        </w:txbxContent>
                      </wps:txbx>
                      <wps:bodyPr wrap="none" lIns="0" tIns="0" rIns="0" bIns="0">
                        <a:noAutoFit/>
                      </wps:bodyPr>
                    </wps:wsp>
                  </a:graphicData>
                </a:graphic>
              </wp:anchor>
            </w:drawing>
          </mc:Choice>
          <mc:Fallback>
            <w:pict>
              <v:shape id="_x0000_s1037" type="#_x0000_t202" style="position:absolute;margin-left:420.64999999999998pt;margin-top:16.pt;width:112.09999999999999pt;height:18.699999999999999pt;z-index:-125829371;mso-wrap-distance-left:20.5pt;mso-wrap-distance-right:9.pt;mso-wrap-distance-bottom:127.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вриса СОХАТЮК</w:t>
                      </w:r>
                    </w:p>
                  </w:txbxContent>
                </v:textbox>
                <w10:wrap type="square" side="left" anchorx="page"/>
              </v:shape>
            </w:pict>
          </mc:Fallback>
        </mc:AlternateContent>
      </w:r>
      <w:r>
        <mc:AlternateContent>
          <mc:Choice Requires="wps">
            <w:drawing>
              <wp:anchor distT="1630680" distB="0" distL="114300" distR="370205" simplePos="0" relativeHeight="125829384" behindDoc="0" locked="0" layoutInCell="1" allowOverlap="1">
                <wp:simplePos x="0" y="0"/>
                <wp:positionH relativeFrom="page">
                  <wp:posOffset>5196205</wp:posOffset>
                </wp:positionH>
                <wp:positionV relativeFrom="paragraph">
                  <wp:posOffset>1833880</wp:posOffset>
                </wp:positionV>
                <wp:extent cx="1313815" cy="231775"/>
                <wp:wrapSquare wrapText="left"/>
                <wp:docPr id="13" name="Shape 13"/>
                <a:graphic xmlns:a="http://schemas.openxmlformats.org/drawingml/2006/main">
                  <a:graphicData uri="http://schemas.microsoft.com/office/word/2010/wordprocessingShape">
                    <wps:wsp>
                      <wps:cNvSpPr txBox="1"/>
                      <wps:spPr>
                        <a:xfrm>
                          <a:ext cx="1313815"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Валерій ФЕСАК</w:t>
                            </w:r>
                          </w:p>
                        </w:txbxContent>
                      </wps:txbx>
                      <wps:bodyPr wrap="none" lIns="0" tIns="0" rIns="0" bIns="0">
                        <a:noAutoFit/>
                      </wps:bodyPr>
                    </wps:wsp>
                  </a:graphicData>
                </a:graphic>
              </wp:anchor>
            </w:drawing>
          </mc:Choice>
          <mc:Fallback>
            <w:pict>
              <v:shape id="_x0000_s1039" type="#_x0000_t202" style="position:absolute;margin-left:409.14999999999998pt;margin-top:144.40000000000001pt;width:103.45pt;height:18.25pt;z-index:-125829369;mso-wrap-distance-left:9.pt;mso-wrap-distance-top:128.40000000000001pt;mso-wrap-distance-right:29.14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Валерій ФЕСАК</w:t>
                      </w:r>
                    </w:p>
                  </w:txbxContent>
                </v:textbox>
                <w10:wrap type="square" side="left" anchorx="page"/>
              </v:shape>
            </w:pict>
          </mc:Fallback>
        </mc:AlternateContent>
      </w:r>
      <w:r>
        <w:rPr>
          <w:color w:val="000000"/>
          <w:spacing w:val="0"/>
          <w:w w:val="100"/>
          <w:position w:val="0"/>
          <w:shd w:val="clear" w:color="auto" w:fill="auto"/>
          <w:lang w:val="uk-UA" w:eastAsia="uk-UA" w:bidi="uk-UA"/>
        </w:rPr>
        <w:t>Проректор з науково-педагогічної роботи (перспективного розвитку та інфраструктури)</w:t>
      </w:r>
    </w:p>
    <w:p>
      <w:pPr>
        <w:pStyle w:val="Style2"/>
        <w:keepNext w:val="0"/>
        <w:keepLines w:val="0"/>
        <w:widowControl w:val="0"/>
        <w:shd w:val="clear" w:color="auto" w:fill="auto"/>
        <w:bidi w:val="0"/>
        <w:spacing w:before="0" w:after="160" w:line="240" w:lineRule="auto"/>
        <w:ind w:left="0" w:right="0" w:firstLine="440"/>
        <w:jc w:val="both"/>
      </w:pPr>
      <w:r>
        <w:rPr>
          <w:color w:val="000000"/>
          <w:spacing w:val="0"/>
          <w:w w:val="100"/>
          <w:position w:val="0"/>
          <w:shd w:val="clear" w:color="auto" w:fill="auto"/>
          <w:lang w:val="uk-UA" w:eastAsia="uk-UA" w:bidi="uk-UA"/>
        </w:rPr>
        <w:t>Начальник відділу кадрів</w:t>
      </w:r>
    </w:p>
    <w:p>
      <w:pPr>
        <w:pStyle w:val="Style2"/>
        <w:keepNext w:val="0"/>
        <w:keepLines w:val="0"/>
        <w:widowControl w:val="0"/>
        <w:shd w:val="clear" w:color="auto" w:fill="auto"/>
        <w:bidi w:val="0"/>
        <w:spacing w:before="0" w:after="780" w:line="240" w:lineRule="auto"/>
        <w:ind w:left="0" w:right="0" w:firstLine="440"/>
        <w:jc w:val="both"/>
      </w:pPr>
      <w:r>
        <w:rPr>
          <w:color w:val="000000"/>
          <w:spacing w:val="0"/>
          <w:w w:val="100"/>
          <w:position w:val="0"/>
          <w:shd w:val="clear" w:color="auto" w:fill="auto"/>
          <w:lang w:val="uk-UA" w:eastAsia="uk-UA" w:bidi="uk-UA"/>
        </w:rPr>
        <w:t>Провідний юрист Центру з пожежної безпеки/;</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Проект наказу внесено:</w:t>
      </w:r>
    </w:p>
    <w:p>
      <w:pPr>
        <w:pStyle w:val="Style2"/>
        <w:keepNext w:val="0"/>
        <w:keepLines w:val="0"/>
        <w:widowControl w:val="0"/>
        <w:shd w:val="clear" w:color="auto" w:fill="auto"/>
        <w:bidi w:val="0"/>
        <w:spacing w:before="0" w:after="140" w:line="240" w:lineRule="auto"/>
        <w:ind w:left="0" w:right="0" w:firstLine="440"/>
        <w:jc w:val="both"/>
      </w:pPr>
      <w:r>
        <w:rPr>
          <w:color w:val="000000"/>
          <w:spacing w:val="0"/>
          <w:w w:val="100"/>
          <w:position w:val="0"/>
          <w:shd w:val="clear" w:color="auto" w:fill="auto"/>
          <w:lang w:val="uk-UA" w:eastAsia="uk-UA" w:bidi="uk-UA"/>
        </w:rPr>
        <w:t>Начальник Центру з пожежної безпеки</w:t>
      </w:r>
    </w:p>
    <w:p>
      <w:pPr>
        <w:pStyle w:val="Style15"/>
        <w:keepNext w:val="0"/>
        <w:keepLines w:val="0"/>
        <w:widowControl w:val="0"/>
        <w:shd w:val="clear" w:color="auto" w:fill="auto"/>
        <w:bidi w:val="0"/>
        <w:spacing w:before="0" w:after="0" w:line="254" w:lineRule="auto"/>
        <w:ind w:left="0" w:right="0" w:firstLine="0"/>
        <w:jc w:val="right"/>
        <w:rPr>
          <w:sz w:val="24"/>
          <w:szCs w:val="24"/>
        </w:rPr>
      </w:pPr>
      <w:r>
        <w:rPr>
          <w:color w:val="000000"/>
          <w:spacing w:val="0"/>
          <w:w w:val="100"/>
          <w:position w:val="0"/>
          <w:sz w:val="24"/>
          <w:szCs w:val="24"/>
          <w:shd w:val="clear" w:color="auto" w:fill="auto"/>
          <w:lang w:val="uk-UA" w:eastAsia="uk-UA" w:bidi="uk-UA"/>
        </w:rPr>
        <w:t>Додаток</w:t>
      </w:r>
    </w:p>
    <w:p>
      <w:pPr>
        <w:pStyle w:val="Style15"/>
        <w:keepNext w:val="0"/>
        <w:keepLines w:val="0"/>
        <w:widowControl w:val="0"/>
        <w:shd w:val="clear" w:color="auto" w:fill="auto"/>
        <w:bidi w:val="0"/>
        <w:spacing w:before="0" w:after="320" w:line="240" w:lineRule="auto"/>
        <w:ind w:left="0" w:right="0" w:firstLine="8760"/>
        <w:jc w:val="left"/>
        <w:rPr>
          <w:sz w:val="26"/>
          <w:szCs w:val="26"/>
        </w:rPr>
      </w:pPr>
      <w:r>
        <w:rPr>
          <w:b/>
          <w:bCs/>
          <w:i/>
          <w:iCs/>
          <w:color w:val="000000"/>
          <w:spacing w:val="0"/>
          <w:w w:val="100"/>
          <w:position w:val="0"/>
          <w:sz w:val="24"/>
          <w:szCs w:val="24"/>
          <w:shd w:val="clear" w:color="auto" w:fill="auto"/>
          <w:lang w:val="uk-UA" w:eastAsia="uk-UA" w:bidi="uk-UA"/>
        </w:rPr>
        <w:t xml:space="preserve">(ЗРАЗОК) </w:t>
      </w:r>
      <w:r>
        <w:rPr>
          <w:b/>
          <w:bCs/>
          <w:color w:val="000000"/>
          <w:spacing w:val="0"/>
          <w:w w:val="100"/>
          <w:position w:val="0"/>
          <w:sz w:val="26"/>
          <w:szCs w:val="26"/>
          <w:shd w:val="clear" w:color="auto" w:fill="auto"/>
          <w:lang w:val="uk-UA" w:eastAsia="uk-UA" w:bidi="uk-UA"/>
        </w:rPr>
        <w:t>КИЇВСЬКИЙ НАЦІОНАЛЬНИЙ УНІВЕРСИТЕТ ІМЕНІ ТАРАСА ШЕВЧЕНКА</w:t>
      </w:r>
    </w:p>
    <w:p>
      <w:pPr>
        <w:pStyle w:val="Style15"/>
        <w:keepNext w:val="0"/>
        <w:keepLines w:val="0"/>
        <w:widowControl w:val="0"/>
        <w:shd w:val="clear" w:color="auto" w:fill="auto"/>
        <w:bidi w:val="0"/>
        <w:spacing w:before="0" w:after="320" w:line="240" w:lineRule="auto"/>
        <w:ind w:left="0" w:right="0" w:firstLine="0"/>
        <w:jc w:val="center"/>
        <w:rPr>
          <w:sz w:val="26"/>
          <w:szCs w:val="26"/>
        </w:rPr>
      </w:pPr>
      <w:r>
        <w:rPr>
          <w:b/>
          <w:bCs/>
          <w:color w:val="000000"/>
          <w:spacing w:val="0"/>
          <w:w w:val="100"/>
          <w:position w:val="0"/>
          <w:sz w:val="26"/>
          <w:szCs w:val="26"/>
          <w:shd w:val="clear" w:color="auto" w:fill="auto"/>
          <w:lang w:val="uk-UA" w:eastAsia="uk-UA" w:bidi="uk-UA"/>
        </w:rPr>
        <w:t>РОЗПОРЯДЖЕННЯ</w:t>
      </w:r>
    </w:p>
    <w:p>
      <w:pPr>
        <w:pStyle w:val="Style2"/>
        <w:keepNext w:val="0"/>
        <w:keepLines w:val="0"/>
        <w:widowControl w:val="0"/>
        <w:pBdr>
          <w:top w:val="single" w:sz="4" w:space="0" w:color="auto"/>
        </w:pBdr>
        <w:shd w:val="clear" w:color="auto" w:fill="auto"/>
        <w:bidi w:val="0"/>
        <w:spacing w:before="0" w:after="320" w:line="240" w:lineRule="auto"/>
        <w:ind w:left="1360" w:right="0" w:firstLine="0"/>
        <w:jc w:val="left"/>
      </w:pPr>
      <w:r>
        <w:rPr>
          <w:color w:val="000000"/>
          <w:spacing w:val="0"/>
          <w:w w:val="100"/>
          <w:position w:val="0"/>
          <w:shd w:val="clear" w:color="auto" w:fill="auto"/>
          <w:lang w:val="uk-UA" w:eastAsia="uk-UA" w:bidi="uk-UA"/>
        </w:rPr>
        <w:t>'2025 року</w:t>
      </w:r>
    </w:p>
    <w:p>
      <w:pPr>
        <w:pStyle w:val="Style15"/>
        <w:keepNext w:val="0"/>
        <w:keepLines w:val="0"/>
        <w:widowControl w:val="0"/>
        <w:shd w:val="clear" w:color="auto" w:fill="auto"/>
        <w:bidi w:val="0"/>
        <w:spacing w:before="0" w:after="320" w:line="240" w:lineRule="auto"/>
        <w:ind w:right="0" w:firstLine="0"/>
        <w:jc w:val="left"/>
      </w:pPr>
      <w:r>
        <w:rPr>
          <w:color w:val="000000"/>
          <w:spacing w:val="0"/>
          <w:w w:val="100"/>
          <w:position w:val="0"/>
          <w:shd w:val="clear" w:color="auto" w:fill="auto"/>
          <w:lang w:val="uk-UA" w:eastAsia="uk-UA" w:bidi="uk-UA"/>
        </w:rPr>
        <w:t>Про призначення відповідальних за пожежну безпеку</w:t>
      </w:r>
    </w:p>
    <w:p>
      <w:pPr>
        <w:pStyle w:val="Style15"/>
        <w:keepNext w:val="0"/>
        <w:keepLines w:val="0"/>
        <w:widowControl w:val="0"/>
        <w:pBdr>
          <w:bottom w:val="single" w:sz="4" w:space="0" w:color="auto"/>
        </w:pBdr>
        <w:shd w:val="clear" w:color="auto" w:fill="auto"/>
        <w:tabs>
          <w:tab w:leader="underscore" w:pos="1413" w:val="left"/>
        </w:tabs>
        <w:bidi w:val="0"/>
        <w:spacing w:before="0" w:after="0" w:line="240" w:lineRule="auto"/>
        <w:ind w:right="0" w:firstLine="700"/>
        <w:jc w:val="both"/>
      </w:pPr>
      <w:r>
        <w:rPr>
          <w:color w:val="000000"/>
          <w:spacing w:val="0"/>
          <w:w w:val="100"/>
          <w:position w:val="0"/>
          <w:shd w:val="clear" w:color="auto" w:fill="auto"/>
          <w:lang w:val="uk-UA" w:eastAsia="uk-UA" w:bidi="uk-UA"/>
        </w:rPr>
        <w:t>Відповідно до пункту 7 наказу Ректора Університету від . .2025 р. №</w:t>
        <w:tab/>
        <w:t xml:space="preserve"> «Про призначення відповідальних осіб за пожежну безпеку на</w:t>
      </w:r>
    </w:p>
    <w:p>
      <w:pPr>
        <w:pStyle w:val="Style15"/>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uk-UA" w:eastAsia="uk-UA" w:bidi="uk-UA"/>
        </w:rPr>
        <w:t>об’ єктах Університету», положень Кодексу цивільного захисту України, Правил пожежної безпеки в Україні, затверджених наказом МВС від 30.12.2014 р. №1417, Правил пожежної безпеки для навчальних закладів та установ системи освіти України, затверджених наказом МОН від 15.08.2016 р. №974 та з метою організації проведення протипожежних заходів із забезпечення належного рівня пожежної безпеки</w:t>
      </w:r>
    </w:p>
    <w:p>
      <w:pPr>
        <w:pStyle w:val="Style15"/>
        <w:keepNext w:val="0"/>
        <w:keepLines w:val="0"/>
        <w:widowControl w:val="0"/>
        <w:shd w:val="clear" w:color="auto" w:fill="auto"/>
        <w:bidi w:val="0"/>
        <w:spacing w:before="0" w:after="320" w:line="240" w:lineRule="auto"/>
        <w:ind w:left="0" w:right="0"/>
        <w:jc w:val="left"/>
        <w:rPr>
          <w:sz w:val="26"/>
          <w:szCs w:val="26"/>
        </w:rPr>
      </w:pPr>
      <w:r>
        <w:rPr>
          <w:b/>
          <w:bCs/>
          <w:color w:val="000000"/>
          <w:spacing w:val="0"/>
          <w:w w:val="100"/>
          <w:position w:val="0"/>
          <w:sz w:val="26"/>
          <w:szCs w:val="26"/>
          <w:shd w:val="clear" w:color="auto" w:fill="auto"/>
          <w:lang w:val="uk-UA" w:eastAsia="uk-UA" w:bidi="uk-UA"/>
        </w:rPr>
        <w:t>ЗОБОВ’ЯЗУЮ:</w:t>
      </w:r>
    </w:p>
    <w:p>
      <w:pPr>
        <w:pStyle w:val="Style15"/>
        <w:keepNext w:val="0"/>
        <w:keepLines w:val="0"/>
        <w:widowControl w:val="0"/>
        <w:numPr>
          <w:ilvl w:val="0"/>
          <w:numId w:val="7"/>
        </w:numPr>
        <w:shd w:val="clear" w:color="auto" w:fill="auto"/>
        <w:tabs>
          <w:tab w:pos="1478" w:val="left"/>
        </w:tabs>
        <w:bidi w:val="0"/>
        <w:spacing w:before="0" w:after="0" w:line="240" w:lineRule="auto"/>
        <w:ind w:left="1120" w:right="0" w:firstLine="0"/>
        <w:jc w:val="both"/>
      </w:pPr>
      <w:r>
        <w:rPr>
          <w:color w:val="000000"/>
          <w:spacing w:val="0"/>
          <w:w w:val="100"/>
          <w:position w:val="0"/>
          <w:u w:val="single"/>
          <w:shd w:val="clear" w:color="auto" w:fill="auto"/>
          <w:lang w:val="uk-UA" w:eastAsia="uk-UA" w:bidi="uk-UA"/>
        </w:rPr>
        <w:t>Призначити відповідальними за дотримання правил пожежної</w:t>
      </w:r>
    </w:p>
    <w:p>
      <w:pPr>
        <w:pStyle w:val="Style15"/>
        <w:keepNext w:val="0"/>
        <w:keepLines w:val="0"/>
        <w:widowControl w:val="0"/>
        <w:shd w:val="clear" w:color="auto" w:fill="auto"/>
        <w:tabs>
          <w:tab w:leader="underscore" w:pos="9652" w:val="left"/>
        </w:tabs>
        <w:bidi w:val="0"/>
        <w:spacing w:before="0" w:line="240" w:lineRule="auto"/>
        <w:ind w:left="0" w:right="0"/>
        <w:jc w:val="left"/>
      </w:pPr>
      <w:r>
        <w:rPr>
          <w:color w:val="000000"/>
          <w:spacing w:val="0"/>
          <w:w w:val="100"/>
          <w:position w:val="0"/>
          <w:shd w:val="clear" w:color="auto" w:fill="auto"/>
          <w:lang w:val="uk-UA" w:eastAsia="uk-UA" w:bidi="uk-UA"/>
        </w:rPr>
        <w:t xml:space="preserve">безпеки в структурних одиницях підрозділу </w:t>
        <w:tab/>
        <w:t>.</w:t>
      </w:r>
    </w:p>
    <w:p>
      <w:pPr>
        <w:pStyle w:val="Style15"/>
        <w:keepNext w:val="0"/>
        <w:keepLines w:val="0"/>
        <w:widowControl w:val="0"/>
        <w:numPr>
          <w:ilvl w:val="0"/>
          <w:numId w:val="7"/>
        </w:numPr>
        <w:shd w:val="clear" w:color="auto" w:fill="auto"/>
        <w:tabs>
          <w:tab w:pos="1543" w:val="left"/>
        </w:tabs>
        <w:bidi w:val="0"/>
        <w:spacing w:before="0" w:after="60" w:line="240" w:lineRule="auto"/>
        <w:ind w:right="0" w:firstLine="700"/>
        <w:jc w:val="both"/>
      </w:pPr>
      <w:r>
        <w:rPr>
          <w:color w:val="000000"/>
          <w:spacing w:val="0"/>
          <w:w w:val="100"/>
          <w:position w:val="0"/>
          <w:shd w:val="clear" w:color="auto" w:fill="auto"/>
          <w:lang w:val="uk-UA" w:eastAsia="uk-UA" w:bidi="uk-UA"/>
        </w:rPr>
        <w:t>Призначити відповідальними за дотриманням правил пожежної безпеки в приміщеннях:</w:t>
      </w:r>
    </w:p>
    <w:p>
      <w:pPr>
        <w:pStyle w:val="Style15"/>
        <w:keepNext w:val="0"/>
        <w:keepLines w:val="0"/>
        <w:widowControl w:val="0"/>
        <w:pBdr>
          <w:top w:val="single" w:sz="4" w:space="0" w:color="auto"/>
        </w:pBdr>
        <w:shd w:val="clear" w:color="auto" w:fill="auto"/>
        <w:bidi w:val="0"/>
        <w:spacing w:before="0" w:line="240" w:lineRule="auto"/>
        <w:ind w:left="1120" w:right="0" w:firstLine="0"/>
        <w:jc w:val="left"/>
      </w:pPr>
      <w:r>
        <w:rPr>
          <w:color w:val="000000"/>
          <w:spacing w:val="0"/>
          <w:w w:val="100"/>
          <w:position w:val="0"/>
          <w:shd w:val="clear" w:color="auto" w:fill="auto"/>
          <w:lang w:val="uk-UA" w:eastAsia="uk-UA" w:bidi="uk-UA"/>
        </w:rPr>
        <w:t>кім. №</w:t>
      </w:r>
    </w:p>
    <w:p>
      <w:pPr>
        <w:pStyle w:val="Style15"/>
        <w:keepNext w:val="0"/>
        <w:keepLines w:val="0"/>
        <w:widowControl w:val="0"/>
        <w:pBdr>
          <w:top w:val="single" w:sz="4" w:space="0" w:color="auto"/>
        </w:pBdr>
        <w:shd w:val="clear" w:color="auto" w:fill="auto"/>
        <w:bidi w:val="0"/>
        <w:spacing w:before="0" w:after="180" w:line="240" w:lineRule="auto"/>
        <w:ind w:left="1120" w:right="0" w:firstLine="0"/>
        <w:jc w:val="left"/>
      </w:pPr>
      <w:r>
        <w:rPr>
          <w:color w:val="000000"/>
          <w:spacing w:val="0"/>
          <w:w w:val="100"/>
          <w:position w:val="0"/>
          <w:shd w:val="clear" w:color="auto" w:fill="auto"/>
          <w:lang w:val="uk-UA" w:eastAsia="uk-UA" w:bidi="uk-UA"/>
        </w:rPr>
        <w:t>кім. №</w:t>
      </w:r>
    </w:p>
    <w:p>
      <w:pPr>
        <w:pStyle w:val="Style15"/>
        <w:keepNext w:val="0"/>
        <w:keepLines w:val="0"/>
        <w:widowControl w:val="0"/>
        <w:numPr>
          <w:ilvl w:val="0"/>
          <w:numId w:val="7"/>
        </w:numPr>
        <w:shd w:val="clear" w:color="auto" w:fill="auto"/>
        <w:tabs>
          <w:tab w:pos="1502" w:val="left"/>
        </w:tabs>
        <w:bidi w:val="0"/>
        <w:spacing w:before="0" w:after="0" w:line="240" w:lineRule="auto"/>
        <w:ind w:left="1120" w:right="0" w:firstLine="0"/>
        <w:jc w:val="both"/>
      </w:pPr>
      <w:r>
        <w:rPr>
          <w:color w:val="000000"/>
          <w:spacing w:val="0"/>
          <w:w w:val="100"/>
          <w:position w:val="0"/>
          <w:u w:val="single"/>
          <w:shd w:val="clear" w:color="auto" w:fill="auto"/>
          <w:lang w:val="uk-UA" w:eastAsia="uk-UA" w:bidi="uk-UA"/>
        </w:rPr>
        <w:t>Відповідальним за дотриманням правил з пожежної безпеки на</w:t>
      </w:r>
    </w:p>
    <w:p>
      <w:pPr>
        <w:pStyle w:val="Style15"/>
        <w:keepNext w:val="0"/>
        <w:keepLines w:val="0"/>
        <w:widowControl w:val="0"/>
        <w:shd w:val="clear" w:color="auto" w:fill="auto"/>
        <w:tabs>
          <w:tab w:leader="underscore" w:pos="9033" w:val="left"/>
        </w:tabs>
        <w:bidi w:val="0"/>
        <w:spacing w:before="0" w:line="240" w:lineRule="auto"/>
        <w:ind w:left="0" w:right="0"/>
        <w:jc w:val="left"/>
      </w:pPr>
      <w:r>
        <w:rPr>
          <w:color w:val="000000"/>
          <w:spacing w:val="0"/>
          <w:w w:val="100"/>
          <w:position w:val="0"/>
          <w:shd w:val="clear" w:color="auto" w:fill="auto"/>
          <w:lang w:val="uk-UA" w:eastAsia="uk-UA" w:bidi="uk-UA"/>
        </w:rPr>
        <w:t>території призначити</w:t>
        <w:tab/>
        <w:t>.</w:t>
      </w:r>
    </w:p>
    <w:p>
      <w:pPr>
        <w:pStyle w:val="Style15"/>
        <w:keepNext w:val="0"/>
        <w:keepLines w:val="0"/>
        <w:widowControl w:val="0"/>
        <w:numPr>
          <w:ilvl w:val="0"/>
          <w:numId w:val="7"/>
        </w:numPr>
        <w:shd w:val="clear" w:color="auto" w:fill="auto"/>
        <w:tabs>
          <w:tab w:pos="1502" w:val="left"/>
        </w:tabs>
        <w:bidi w:val="0"/>
        <w:spacing w:before="0" w:after="0" w:line="240" w:lineRule="auto"/>
        <w:ind w:left="1120" w:right="0" w:firstLine="0"/>
        <w:jc w:val="both"/>
      </w:pPr>
      <w:r>
        <w:rPr>
          <w:color w:val="000000"/>
          <w:spacing w:val="0"/>
          <w:w w:val="100"/>
          <w:position w:val="0"/>
          <w:u w:val="single"/>
          <w:shd w:val="clear" w:color="auto" w:fill="auto"/>
          <w:lang w:val="uk-UA" w:eastAsia="uk-UA" w:bidi="uk-UA"/>
        </w:rPr>
        <w:t>Відповідальним за утримання первинних засобів пожежогасіння</w:t>
      </w:r>
    </w:p>
    <w:p>
      <w:pPr>
        <w:pStyle w:val="Style15"/>
        <w:keepNext w:val="0"/>
        <w:keepLines w:val="0"/>
        <w:widowControl w:val="0"/>
        <w:shd w:val="clear" w:color="auto" w:fill="auto"/>
        <w:tabs>
          <w:tab w:leader="underscore" w:pos="8394" w:val="left"/>
        </w:tabs>
        <w:bidi w:val="0"/>
        <w:spacing w:before="0" w:line="240" w:lineRule="auto"/>
        <w:ind w:left="0" w:right="0"/>
        <w:jc w:val="left"/>
      </w:pPr>
      <w:r>
        <w:rPr>
          <w:color w:val="000000"/>
          <w:spacing w:val="0"/>
          <w:w w:val="100"/>
          <w:position w:val="0"/>
          <w:shd w:val="clear" w:color="auto" w:fill="auto"/>
          <w:lang w:val="uk-UA" w:eastAsia="uk-UA" w:bidi="uk-UA"/>
        </w:rPr>
        <w:t>(вогнегасників, пожежних щитів), призначити</w:t>
        <w:tab/>
        <w:t>.</w:t>
      </w:r>
    </w:p>
    <w:p>
      <w:pPr>
        <w:pStyle w:val="Style15"/>
        <w:keepNext w:val="0"/>
        <w:keepLines w:val="0"/>
        <w:widowControl w:val="0"/>
        <w:numPr>
          <w:ilvl w:val="0"/>
          <w:numId w:val="7"/>
        </w:numPr>
        <w:shd w:val="clear" w:color="auto" w:fill="auto"/>
        <w:tabs>
          <w:tab w:pos="1562" w:val="left"/>
        </w:tabs>
        <w:bidi w:val="0"/>
        <w:spacing w:before="0" w:line="240" w:lineRule="auto"/>
        <w:ind w:right="0" w:firstLine="700"/>
        <w:jc w:val="both"/>
      </w:pPr>
      <w:r>
        <w:rPr>
          <w:color w:val="000000"/>
          <w:spacing w:val="0"/>
          <w:w w:val="100"/>
          <w:position w:val="0"/>
          <w:shd w:val="clear" w:color="auto" w:fill="auto"/>
          <w:lang w:val="uk-UA" w:eastAsia="uk-UA" w:bidi="uk-UA"/>
        </w:rPr>
        <w:t>Відповідальним за дотриманням правил з пожежної безпеки в своїй роботі керуватися інструкціями про заходи пожежної безпеки, забезпечуючи суворе дотримання протипожежного режиму всіма науковими, інженерно - технічними працівниками та службовцями.</w:t>
      </w:r>
    </w:p>
    <w:p>
      <w:pPr>
        <w:pStyle w:val="Style15"/>
        <w:keepNext w:val="0"/>
        <w:keepLines w:val="0"/>
        <w:widowControl w:val="0"/>
        <w:numPr>
          <w:ilvl w:val="0"/>
          <w:numId w:val="7"/>
        </w:numPr>
        <w:shd w:val="clear" w:color="auto" w:fill="auto"/>
        <w:tabs>
          <w:tab w:pos="1558" w:val="left"/>
        </w:tabs>
        <w:bidi w:val="0"/>
        <w:spacing w:before="0" w:line="240" w:lineRule="auto"/>
        <w:ind w:right="0" w:firstLine="700"/>
        <w:jc w:val="both"/>
      </w:pPr>
      <w:r>
        <w:rPr>
          <w:color w:val="000000"/>
          <w:spacing w:val="0"/>
          <w:w w:val="100"/>
          <w:position w:val="0"/>
          <w:shd w:val="clear" w:color="auto" w:fill="auto"/>
          <w:lang w:val="uk-UA" w:eastAsia="uk-UA" w:bidi="uk-UA"/>
        </w:rPr>
        <w:t>Розмістити на видних місцях кожного приміщення спеціальні таблички з інформацією про призначених відповідальних цим розпорядженням.</w:t>
      </w:r>
    </w:p>
    <w:p>
      <w:pPr>
        <w:pStyle w:val="Style15"/>
        <w:keepNext w:val="0"/>
        <w:keepLines w:val="0"/>
        <w:widowControl w:val="0"/>
        <w:numPr>
          <w:ilvl w:val="0"/>
          <w:numId w:val="7"/>
        </w:numPr>
        <w:shd w:val="clear" w:color="auto" w:fill="auto"/>
        <w:tabs>
          <w:tab w:pos="1502" w:val="left"/>
        </w:tabs>
        <w:bidi w:val="0"/>
        <w:spacing w:before="0" w:after="0" w:line="240" w:lineRule="auto"/>
        <w:ind w:left="1120" w:right="0" w:firstLine="0"/>
        <w:jc w:val="both"/>
      </w:pPr>
      <w:r>
        <w:rPr>
          <w:color w:val="000000"/>
          <w:spacing w:val="0"/>
          <w:w w:val="100"/>
          <w:position w:val="0"/>
          <w:u w:val="single"/>
          <w:shd w:val="clear" w:color="auto" w:fill="auto"/>
          <w:lang w:val="uk-UA" w:eastAsia="uk-UA" w:bidi="uk-UA"/>
        </w:rPr>
        <w:t>Відповідальному за дотриманням правил з пожежної безпеки</w:t>
      </w:r>
    </w:p>
    <w:p>
      <w:pPr>
        <w:pStyle w:val="Style15"/>
        <w:keepNext w:val="0"/>
        <w:keepLines w:val="0"/>
        <w:widowControl w:val="0"/>
        <w:shd w:val="clear" w:color="auto" w:fill="auto"/>
        <w:tabs>
          <w:tab w:leader="underscore" w:pos="4506" w:val="left"/>
        </w:tabs>
        <w:bidi w:val="0"/>
        <w:spacing w:before="0" w:after="0" w:line="240" w:lineRule="auto"/>
        <w:ind w:left="0" w:right="0"/>
        <w:jc w:val="both"/>
      </w:pPr>
      <w:r>
        <w:rPr>
          <w:color w:val="000000"/>
          <w:spacing w:val="0"/>
          <w:w w:val="100"/>
          <w:position w:val="0"/>
          <w:u w:val="single"/>
          <w:shd w:val="clear" w:color="auto" w:fill="auto"/>
          <w:lang w:val="uk-UA" w:eastAsia="uk-UA" w:bidi="uk-UA"/>
        </w:rPr>
        <w:t xml:space="preserve">підрозділу </w:t>
        <w:tab/>
        <w:t xml:space="preserve"> скласти реєстр підписів призначених</w:t>
      </w:r>
    </w:p>
    <w:p>
      <w:pPr>
        <w:pStyle w:val="Style15"/>
        <w:keepNext w:val="0"/>
        <w:keepLines w:val="0"/>
        <w:widowControl w:val="0"/>
        <w:shd w:val="clear" w:color="auto" w:fill="auto"/>
        <w:bidi w:val="0"/>
        <w:spacing w:before="0" w:line="240" w:lineRule="auto"/>
        <w:ind w:left="0" w:right="0"/>
        <w:jc w:val="left"/>
      </w:pPr>
      <w:r>
        <w:rPr>
          <w:color w:val="000000"/>
          <w:spacing w:val="0"/>
          <w:w w:val="100"/>
          <w:position w:val="0"/>
          <w:u w:val="single"/>
          <w:shd w:val="clear" w:color="auto" w:fill="auto"/>
          <w:lang w:val="uk-UA" w:eastAsia="uk-UA" w:bidi="uk-UA"/>
        </w:rPr>
        <w:t>відповідальних про ознайомлення з цим розпорядженням.</w:t>
      </w:r>
    </w:p>
    <w:p>
      <w:pPr>
        <w:pStyle w:val="Style15"/>
        <w:keepNext w:val="0"/>
        <w:keepLines w:val="0"/>
        <w:widowControl w:val="0"/>
        <w:shd w:val="clear" w:color="auto" w:fill="auto"/>
        <w:tabs>
          <w:tab w:leader="underscore" w:pos="6599" w:val="left"/>
        </w:tabs>
        <w:bidi w:val="0"/>
        <w:spacing w:before="0" w:after="140" w:line="259" w:lineRule="auto"/>
        <w:ind w:left="0" w:right="0"/>
        <w:jc w:val="left"/>
        <w:rPr>
          <w:sz w:val="26"/>
          <w:szCs w:val="26"/>
        </w:rPr>
      </w:pPr>
      <w:r>
        <w:rPr>
          <w:b/>
          <w:bCs/>
          <w:color w:val="000000"/>
          <w:spacing w:val="0"/>
          <w:w w:val="100"/>
          <w:position w:val="0"/>
          <w:sz w:val="26"/>
          <w:szCs w:val="26"/>
          <w:shd w:val="clear" w:color="auto" w:fill="auto"/>
          <w:lang w:val="uk-UA" w:eastAsia="uk-UA" w:bidi="uk-UA"/>
        </w:rPr>
        <w:t>Керівник підрозділу</w:t>
        <w:tab/>
      </w:r>
    </w:p>
    <w:sectPr>
      <w:footerReference w:type="default" r:id="rId9"/>
      <w:footerReference w:type="even" r:id="rId10"/>
      <w:footerReference w:type="first" r:id="rId11"/>
      <w:footnotePr>
        <w:pos w:val="pageBottom"/>
        <w:numFmt w:val="decimal"/>
        <w:numRestart w:val="continuous"/>
      </w:footnotePr>
      <w:pgSz w:w="11900" w:h="16840"/>
      <w:pgMar w:top="644" w:left="1240" w:right="753" w:bottom="598"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6990715</wp:posOffset>
              </wp:positionH>
              <wp:positionV relativeFrom="page">
                <wp:posOffset>10380345</wp:posOffset>
              </wp:positionV>
              <wp:extent cx="54610" cy="88265"/>
              <wp:wrapNone/>
              <wp:docPr id="5" name="Shape 5"/>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31" type="#_x0000_t202" style="position:absolute;margin-left:550.45000000000005pt;margin-top:817.35000000000002pt;width:4.2999999999999998pt;height:6.95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6990715</wp:posOffset>
              </wp:positionH>
              <wp:positionV relativeFrom="page">
                <wp:posOffset>10380345</wp:posOffset>
              </wp:positionV>
              <wp:extent cx="54610" cy="88265"/>
              <wp:wrapNone/>
              <wp:docPr id="7" name="Shape 7"/>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33" type="#_x0000_t202" style="position:absolute;margin-left:550.45000000000005pt;margin-top:817.35000000000002pt;width:4.2999999999999998pt;height:6.95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6990715</wp:posOffset>
              </wp:positionH>
              <wp:positionV relativeFrom="page">
                <wp:posOffset>10380345</wp:posOffset>
              </wp:positionV>
              <wp:extent cx="54610" cy="88265"/>
              <wp:wrapNone/>
              <wp:docPr id="9" name="Shape 9"/>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35" type="#_x0000_t202" style="position:absolute;margin-left:550.45000000000005pt;margin-top:817.35000000000002pt;width:4.2999999999999998pt;height:6.9500000000000002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6990715</wp:posOffset>
              </wp:positionH>
              <wp:positionV relativeFrom="page">
                <wp:posOffset>10380345</wp:posOffset>
              </wp:positionV>
              <wp:extent cx="54610" cy="88265"/>
              <wp:wrapNone/>
              <wp:docPr id="15" name="Shape 15"/>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41" type="#_x0000_t202" style="position:absolute;margin-left:550.45000000000005pt;margin-top:817.35000000000002pt;width:4.2999999999999998pt;height:6.95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6990715</wp:posOffset>
              </wp:positionH>
              <wp:positionV relativeFrom="page">
                <wp:posOffset>10380345</wp:posOffset>
              </wp:positionV>
              <wp:extent cx="54610" cy="88265"/>
              <wp:wrapNone/>
              <wp:docPr id="17" name="Shape 17"/>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wps:txbx>
                    <wps:bodyPr wrap="none" lIns="0" tIns="0" rIns="0" bIns="0">
                      <a:spAutoFit/>
                    </wps:bodyPr>
                  </wps:wsp>
                </a:graphicData>
              </a:graphic>
            </wp:anchor>
          </w:drawing>
        </mc:Choice>
        <mc:Fallback>
          <w:pict>
            <v:shape id="_x0000_s1043" type="#_x0000_t202" style="position:absolute;margin-left:550.45000000000005pt;margin-top:817.35000000000002pt;width:4.2999999999999998pt;height:6.95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shd w:val="clear" w:color="auto" w:fill="auto"/>
                          <w:lang w:val="uk-UA" w:eastAsia="uk-UA" w:bidi="uk-UA"/>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6967220</wp:posOffset>
              </wp:positionH>
              <wp:positionV relativeFrom="page">
                <wp:posOffset>10377170</wp:posOffset>
              </wp:positionV>
              <wp:extent cx="54610" cy="88265"/>
              <wp:wrapNone/>
              <wp:docPr id="19" name="Shape 19"/>
              <a:graphic xmlns:a="http://schemas.openxmlformats.org/drawingml/2006/main">
                <a:graphicData uri="http://schemas.microsoft.com/office/word/2010/wordprocessingShape">
                  <wps:wsp>
                    <wps:cNvSpPr txBox="1"/>
                    <wps:spPr>
                      <a:xfrm>
                        <a:ext cx="5461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б</w:t>
                          </w:r>
                        </w:p>
                      </w:txbxContent>
                    </wps:txbx>
                    <wps:bodyPr wrap="none" lIns="0" tIns="0" rIns="0" bIns="0">
                      <a:spAutoFit/>
                    </wps:bodyPr>
                  </wps:wsp>
                </a:graphicData>
              </a:graphic>
            </wp:anchor>
          </w:drawing>
        </mc:Choice>
        <mc:Fallback>
          <w:pict>
            <v:shape id="_x0000_s1045" type="#_x0000_t202" style="position:absolute;margin-left:548.60000000000002pt;margin-top:817.10000000000002pt;width:4.2999999999999998pt;height:6.9500000000000002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б</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single"/>
        <w:shd w:val="clear" w:color="auto" w:fill="auto"/>
        <w:lang w:val="uk-UA" w:eastAsia="uk-UA" w:bidi="uk-UA"/>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Основни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8">
    <w:name w:val="Колонтитул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Основний текст (3)_"/>
    <w:basedOn w:val="DefaultParagraphFont"/>
    <w:link w:val="Style11"/>
    <w:rPr>
      <w:rFonts w:ascii="Arial Narrow" w:eastAsia="Arial Narrow" w:hAnsi="Arial Narrow" w:cs="Arial Narrow"/>
      <w:b w:val="0"/>
      <w:bCs w:val="0"/>
      <w:i w:val="0"/>
      <w:iCs w:val="0"/>
      <w:smallCaps w:val="0"/>
      <w:strike w:val="0"/>
      <w:sz w:val="26"/>
      <w:szCs w:val="26"/>
      <w:u w:val="none"/>
    </w:rPr>
  </w:style>
  <w:style w:type="character" w:customStyle="1" w:styleId="CharStyle16">
    <w:name w:val="Основний текст (2)_"/>
    <w:basedOn w:val="DefaultParagraphFont"/>
    <w:link w:val="Style15"/>
    <w:rPr>
      <w:rFonts w:ascii="Times New Roman" w:eastAsia="Times New Roman" w:hAnsi="Times New Roman" w:cs="Times New Roman"/>
      <w:b w:val="0"/>
      <w:bCs w:val="0"/>
      <w:i w:val="0"/>
      <w:iCs w:val="0"/>
      <w:smallCaps w:val="0"/>
      <w:strike w:val="0"/>
      <w:sz w:val="28"/>
      <w:szCs w:val="28"/>
      <w:u w:val="none"/>
    </w:rPr>
  </w:style>
  <w:style w:type="paragraph" w:customStyle="1" w:styleId="Style2">
    <w:name w:val="Основний текст"/>
    <w:basedOn w:val="Normal"/>
    <w:link w:val="CharStyle3"/>
    <w:pPr>
      <w:widowControl w:val="0"/>
      <w:shd w:val="clear" w:color="auto" w:fill="FFFFFF"/>
      <w:spacing w:after="100"/>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7">
    <w:name w:val="Колонтитул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Основний текст (3)"/>
    <w:basedOn w:val="Normal"/>
    <w:link w:val="CharStyle12"/>
    <w:pPr>
      <w:widowControl w:val="0"/>
      <w:shd w:val="clear" w:color="auto" w:fill="FFFFFF"/>
      <w:spacing w:after="100" w:line="262" w:lineRule="auto"/>
      <w:jc w:val="right"/>
    </w:pPr>
    <w:rPr>
      <w:rFonts w:ascii="Arial Narrow" w:eastAsia="Arial Narrow" w:hAnsi="Arial Narrow" w:cs="Arial Narrow"/>
      <w:b w:val="0"/>
      <w:bCs w:val="0"/>
      <w:i w:val="0"/>
      <w:iCs w:val="0"/>
      <w:smallCaps w:val="0"/>
      <w:strike w:val="0"/>
      <w:sz w:val="26"/>
      <w:szCs w:val="26"/>
      <w:u w:val="none"/>
    </w:rPr>
  </w:style>
  <w:style w:type="paragraph" w:customStyle="1" w:styleId="Style15">
    <w:name w:val="Основний текст (2)"/>
    <w:basedOn w:val="Normal"/>
    <w:link w:val="CharStyle16"/>
    <w:pPr>
      <w:widowControl w:val="0"/>
      <w:shd w:val="clear" w:color="auto" w:fill="FFFFFF"/>
      <w:spacing w:after="120"/>
      <w:ind w:left="460" w:firstLine="46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s>
</file>