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0988A" w14:textId="77777777" w:rsidR="002A332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Перелік наукових проектів фізичного факультету для роботи з учнями Українського фізико-математичного ліцею</w:t>
      </w:r>
    </w:p>
    <w:p w14:paraId="7838CC7B" w14:textId="77777777" w:rsidR="002A332A" w:rsidRDefault="002A33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3308"/>
        <w:gridCol w:w="4062"/>
      </w:tblGrid>
      <w:tr w:rsidR="002A332A" w14:paraId="30B9207F" w14:textId="77777777">
        <w:tc>
          <w:tcPr>
            <w:tcW w:w="2259" w:type="dxa"/>
            <w:shd w:val="clear" w:color="auto" w:fill="92D050"/>
          </w:tcPr>
          <w:p w14:paraId="36098F88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Кафедра, викладач</w:t>
            </w:r>
          </w:p>
        </w:tc>
        <w:tc>
          <w:tcPr>
            <w:tcW w:w="3308" w:type="dxa"/>
            <w:shd w:val="clear" w:color="auto" w:fill="92D050"/>
          </w:tcPr>
          <w:p w14:paraId="27D43032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проекту</w:t>
            </w:r>
          </w:p>
        </w:tc>
        <w:tc>
          <w:tcPr>
            <w:tcW w:w="4062" w:type="dxa"/>
            <w:shd w:val="clear" w:color="auto" w:fill="92D050"/>
          </w:tcPr>
          <w:p w14:paraId="1249B533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 проекту</w:t>
            </w:r>
          </w:p>
        </w:tc>
      </w:tr>
      <w:tr w:rsidR="002A332A" w14:paraId="6EB4F992" w14:textId="77777777">
        <w:tc>
          <w:tcPr>
            <w:tcW w:w="2259" w:type="dxa"/>
          </w:tcPr>
          <w:p w14:paraId="4920801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7EDF48B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308" w:type="dxa"/>
          </w:tcPr>
          <w:p w14:paraId="56F5D4E5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Спостереження активних галактик на космічних рентгенівських обсерваторіях</w:t>
            </w:r>
          </w:p>
        </w:tc>
        <w:tc>
          <w:tcPr>
            <w:tcW w:w="4062" w:type="dxa"/>
          </w:tcPr>
          <w:p w14:paraId="2FF5406A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6E3D9410" w14:textId="77777777">
        <w:tc>
          <w:tcPr>
            <w:tcW w:w="2259" w:type="dxa"/>
          </w:tcPr>
          <w:p w14:paraId="2FD758C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737615D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308" w:type="dxa"/>
          </w:tcPr>
          <w:p w14:paraId="1431F9B6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Великомасштабні структури Всесвіту: космічна павутина</w:t>
            </w:r>
          </w:p>
        </w:tc>
        <w:tc>
          <w:tcPr>
            <w:tcW w:w="4062" w:type="dxa"/>
          </w:tcPr>
          <w:p w14:paraId="5C456B98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757C9F1C" w14:textId="77777777">
        <w:tc>
          <w:tcPr>
            <w:tcW w:w="2259" w:type="dxa"/>
          </w:tcPr>
          <w:p w14:paraId="4B660E9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254A9C8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308" w:type="dxa"/>
          </w:tcPr>
          <w:p w14:paraId="3A63F9E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Нові теорії чорних дір</w:t>
            </w:r>
          </w:p>
        </w:tc>
        <w:tc>
          <w:tcPr>
            <w:tcW w:w="4062" w:type="dxa"/>
          </w:tcPr>
          <w:p w14:paraId="2876ED5C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08A81DC1" w14:textId="77777777">
        <w:tc>
          <w:tcPr>
            <w:tcW w:w="2259" w:type="dxa"/>
            <w:shd w:val="clear" w:color="auto" w:fill="FFC000"/>
          </w:tcPr>
          <w:p w14:paraId="48F0FA52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5FBFED16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60F741E7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:rsidRPr="007063ED" w14:paraId="1E010162" w14:textId="77777777">
        <w:tc>
          <w:tcPr>
            <w:tcW w:w="2259" w:type="dxa"/>
          </w:tcPr>
          <w:p w14:paraId="348A18A1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30DFB613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Боровий М.О.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mborovyi1@gmail.com</w:t>
            </w:r>
          </w:p>
        </w:tc>
        <w:tc>
          <w:tcPr>
            <w:tcW w:w="3308" w:type="dxa"/>
          </w:tcPr>
          <w:p w14:paraId="5AAF2E45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Рентгенівські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промені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як</w:t>
            </w:r>
            <w:proofErr w:type="spellEnd"/>
          </w:p>
          <w:p w14:paraId="0D8EEEED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інструмент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для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визначення</w:t>
            </w:r>
            <w:proofErr w:type="spellEnd"/>
          </w:p>
          <w:p w14:paraId="3F70B61E" w14:textId="77777777" w:rsidR="0043134E" w:rsidRPr="007063ED" w:rsidRDefault="0043134E" w:rsidP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атомно-просторової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будови</w:t>
            </w:r>
            <w:proofErr w:type="spellEnd"/>
          </w:p>
          <w:p w14:paraId="1158CBB9" w14:textId="02CFFAC6" w:rsidR="002A332A" w:rsidRPr="007063ED" w:rsidRDefault="004313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речовини</w:t>
            </w:r>
            <w:proofErr w:type="spellEnd"/>
          </w:p>
        </w:tc>
        <w:tc>
          <w:tcPr>
            <w:tcW w:w="4062" w:type="dxa"/>
          </w:tcPr>
          <w:p w14:paraId="19AD58C5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Проєкт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присвячено дослідженню</w:t>
            </w:r>
          </w:p>
          <w:p w14:paraId="2A332EA5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структури кристалів та рідин методом</w:t>
            </w:r>
          </w:p>
          <w:p w14:paraId="089148CF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дифракції рентгенівських променів.</w:t>
            </w:r>
          </w:p>
          <w:p w14:paraId="48A2F102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Метою проєкту є визначення</w:t>
            </w:r>
          </w:p>
          <w:p w14:paraId="2E04C254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структурних характеристик сучасних</w:t>
            </w:r>
          </w:p>
          <w:p w14:paraId="079FD9E0" w14:textId="77777777" w:rsidR="0043134E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конструктивних матеріалів, зокрема,</w:t>
            </w:r>
          </w:p>
          <w:p w14:paraId="168C435D" w14:textId="1A76132F" w:rsidR="002A332A" w:rsidRPr="007063ED" w:rsidRDefault="0043134E" w:rsidP="004313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композитних систем різних типів.</w:t>
            </w:r>
          </w:p>
        </w:tc>
      </w:tr>
      <w:tr w:rsidR="002A332A" w14:paraId="5689AD25" w14:textId="77777777">
        <w:tc>
          <w:tcPr>
            <w:tcW w:w="2259" w:type="dxa"/>
          </w:tcPr>
          <w:p w14:paraId="279EC1BA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107ACE18" w14:textId="77777777" w:rsidR="002A332A" w:rsidRPr="007063E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Проф.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Коротченков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О.О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.  </w:t>
            </w:r>
            <w:r w:rsidRPr="007063E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olegk@univ.kiev.ua</w:t>
            </w:r>
          </w:p>
        </w:tc>
        <w:tc>
          <w:tcPr>
            <w:tcW w:w="3308" w:type="dxa"/>
          </w:tcPr>
          <w:p w14:paraId="52413A2C" w14:textId="710150F3" w:rsidR="002A332A" w:rsidRDefault="00DD62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Нанофізика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 наукові та прикладні аспекти</w:t>
            </w:r>
          </w:p>
        </w:tc>
        <w:tc>
          <w:tcPr>
            <w:tcW w:w="4062" w:type="dxa"/>
          </w:tcPr>
          <w:p w14:paraId="2B618074" w14:textId="79AE0FA6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0FB3FACB" w14:textId="77777777">
        <w:tc>
          <w:tcPr>
            <w:tcW w:w="2259" w:type="dxa"/>
          </w:tcPr>
          <w:p w14:paraId="7AC4377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54908D9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Проф. Оліх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О.Я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.  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>olikh@univ.kiev.ua</w:t>
            </w:r>
          </w:p>
        </w:tc>
        <w:tc>
          <w:tcPr>
            <w:tcW w:w="3308" w:type="dxa"/>
          </w:tcPr>
          <w:p w14:paraId="4894F76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Поведінка сонячних елементів при різному освітленні</w:t>
            </w:r>
          </w:p>
        </w:tc>
        <w:tc>
          <w:tcPr>
            <w:tcW w:w="4062" w:type="dxa"/>
          </w:tcPr>
          <w:p w14:paraId="15E5106E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62DE" w14:paraId="74F69EDD" w14:textId="77777777">
        <w:tc>
          <w:tcPr>
            <w:tcW w:w="2259" w:type="dxa"/>
          </w:tcPr>
          <w:p w14:paraId="0723F6AA" w14:textId="6C729299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фізики</w:t>
            </w:r>
          </w:p>
          <w:p w14:paraId="09BA9820" w14:textId="77777777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Доц. Подолян А.О.</w:t>
            </w:r>
          </w:p>
          <w:p w14:paraId="76BCBCE1" w14:textId="026EE3B5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artem1976@knu.ua</w:t>
            </w:r>
          </w:p>
        </w:tc>
        <w:tc>
          <w:tcPr>
            <w:tcW w:w="3308" w:type="dxa"/>
          </w:tcPr>
          <w:p w14:paraId="41A70D02" w14:textId="44EABBB9" w:rsidR="00DD62DE" w:rsidRPr="007063ED" w:rsidRDefault="00DD62DE" w:rsidP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Виготовлення простого приладу для вимірювання швидкості розповсюдження світла та його застосування </w:t>
            </w:r>
          </w:p>
        </w:tc>
        <w:tc>
          <w:tcPr>
            <w:tcW w:w="4062" w:type="dxa"/>
          </w:tcPr>
          <w:p w14:paraId="40AAD693" w14:textId="09B96919" w:rsidR="00DD62DE" w:rsidRDefault="00DD62DE" w:rsidP="00DD62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Передбачається виготовлення на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основі платформи </w:t>
            </w:r>
            <w:proofErr w:type="spellStart"/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простого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приладу для вимірювання швидкості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світла і застосування його для вимірювання швидкості світла в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прозорих рідинних та твердих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середовищах. Результатом роботи є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написання реферату з описом приладу та його застосування в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3E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простих експериментах</w:t>
            </w:r>
          </w:p>
        </w:tc>
      </w:tr>
      <w:tr w:rsidR="002A332A" w14:paraId="1BF17B7F" w14:textId="77777777">
        <w:tc>
          <w:tcPr>
            <w:tcW w:w="2259" w:type="dxa"/>
          </w:tcPr>
          <w:p w14:paraId="06A9056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1D402698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 Козаченко В.В.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victorc@univ.kiev.ua </w:t>
            </w:r>
          </w:p>
        </w:tc>
        <w:tc>
          <w:tcPr>
            <w:tcW w:w="3308" w:type="dxa"/>
          </w:tcPr>
          <w:p w14:paraId="41154C37" w14:textId="13E9EDDE" w:rsidR="002A332A" w:rsidRPr="007063ED" w:rsidRDefault="00DD62DE" w:rsidP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</w:pP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Морфологічні та оптичні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властивості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наноструктурованих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плівок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благородних металів</w:t>
            </w:r>
          </w:p>
        </w:tc>
        <w:tc>
          <w:tcPr>
            <w:tcW w:w="4062" w:type="dxa"/>
          </w:tcPr>
          <w:p w14:paraId="6919C041" w14:textId="2BB4C73B" w:rsidR="002A332A" w:rsidRDefault="00DD62DE" w:rsidP="007063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Будуть створені 2D масиви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наночастинок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благородних металів та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досліджені їх фізичні властивості.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Будуть проведені дослідження їх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морфології за допомогою атомно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силової мікроскопії (АСМ). З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АСМ</w:t>
            </w:r>
            <w:proofErr w:type="spellEnd"/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топограм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буде визначена форма,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розміри та концентрація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наночастинок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. Також будуть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досліджені їх оптичні спектри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пропускання. З них буде визначена</w:t>
            </w:r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частота поверхневого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плазмонного</w:t>
            </w:r>
            <w:proofErr w:type="spellEnd"/>
            <w:r w:rsidR="007063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62DE">
              <w:rPr>
                <w:rFonts w:ascii="Times New Roman" w:eastAsia="Times New Roman" w:hAnsi="Times New Roman" w:cs="Times New Roman"/>
                <w:sz w:val="24"/>
                <w:szCs w:val="24"/>
              </w:rPr>
              <w:t>резонансу.</w:t>
            </w:r>
          </w:p>
        </w:tc>
      </w:tr>
      <w:tr w:rsidR="002A332A" w14:paraId="64FED164" w14:textId="77777777">
        <w:tc>
          <w:tcPr>
            <w:tcW w:w="2259" w:type="dxa"/>
          </w:tcPr>
          <w:p w14:paraId="1A1B709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Кафедра загальної фізики</w:t>
            </w:r>
          </w:p>
          <w:p w14:paraId="29BBD05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Овсієнко І.В.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iaryna2002@gmail.com  </w:t>
            </w:r>
          </w:p>
        </w:tc>
        <w:tc>
          <w:tcPr>
            <w:tcW w:w="3308" w:type="dxa"/>
          </w:tcPr>
          <w:p w14:paraId="25354266" w14:textId="13430B50" w:rsidR="002A332A" w:rsidRPr="00DD62DE" w:rsidRDefault="00DD62DE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US"/>
              </w:rPr>
            </w:pPr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Діелектричні властивості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метаматеріалів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на основі </w:t>
            </w:r>
            <w:proofErr w:type="spellStart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нанокарбонових</w:t>
            </w:r>
            <w:proofErr w:type="spellEnd"/>
            <w:r w:rsidRPr="00DD62D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 структур</w:t>
            </w:r>
          </w:p>
        </w:tc>
        <w:tc>
          <w:tcPr>
            <w:tcW w:w="4062" w:type="dxa"/>
          </w:tcPr>
          <w:p w14:paraId="074108E4" w14:textId="0E15A893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495E1FBD" w14:textId="77777777">
        <w:tc>
          <w:tcPr>
            <w:tcW w:w="2259" w:type="dxa"/>
          </w:tcPr>
          <w:p w14:paraId="6058DCB9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4C187C6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 Ліщук П.А.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pavel.lishchuk@univ.kiev.ua</w:t>
            </w:r>
          </w:p>
        </w:tc>
        <w:tc>
          <w:tcPr>
            <w:tcW w:w="3308" w:type="dxa"/>
            <w:shd w:val="clear" w:color="auto" w:fill="auto"/>
          </w:tcPr>
          <w:p w14:paraId="626A258E" w14:textId="32A0ED36" w:rsidR="002A332A" w:rsidRDefault="00D71E48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D71E4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Діагностика теплових властивостей матеріалів за допомогою світла та звуку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062" w:type="dxa"/>
          </w:tcPr>
          <w:p w14:paraId="1D2FAF20" w14:textId="2BECF487" w:rsidR="002A332A" w:rsidRDefault="00D71E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Якщо тобі цікаво як тепло поширюється в різних матеріалах, або ж як за допомогою світла і звуку ми можемо досліджувати неоднорідності в структурі таких матеріалів, тоді тобі до нас! Ми розробляємо неординарні експериментальні методи, в яких за допомогою лазерного випромінювання вивчаємо теплові та структурні властивості різноманітних об'єктів дослідження, як об'ємних матеріалів, так і </w:t>
            </w:r>
            <w:proofErr w:type="spellStart"/>
            <w:r w:rsidRPr="00D71E48">
              <w:rPr>
                <w:rFonts w:ascii="Times New Roman" w:eastAsia="Times New Roman" w:hAnsi="Times New Roman" w:cs="Times New Roman"/>
                <w:sz w:val="24"/>
                <w:szCs w:val="24"/>
              </w:rPr>
              <w:t>наноструктурованих</w:t>
            </w:r>
            <w:proofErr w:type="spellEnd"/>
            <w:r w:rsidRPr="00D71E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32A" w14:paraId="5602A915" w14:textId="77777777">
        <w:tc>
          <w:tcPr>
            <w:tcW w:w="2259" w:type="dxa"/>
            <w:shd w:val="clear" w:color="auto" w:fill="FFC000"/>
          </w:tcPr>
          <w:p w14:paraId="3AF46995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4D833D63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4062" w:type="dxa"/>
            <w:shd w:val="clear" w:color="auto" w:fill="FFC000"/>
          </w:tcPr>
          <w:p w14:paraId="3ED6EB03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A" w14:paraId="7EADF9F8" w14:textId="77777777">
        <w:tc>
          <w:tcPr>
            <w:tcW w:w="2259" w:type="dxa"/>
          </w:tcPr>
          <w:p w14:paraId="3F1D600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64FA88E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Горбар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Е.В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gorbar@bitp.kiev.ua</w:t>
            </w:r>
          </w:p>
        </w:tc>
        <w:tc>
          <w:tcPr>
            <w:tcW w:w="3308" w:type="dxa"/>
          </w:tcPr>
          <w:p w14:paraId="7A629F8A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Криві обертання галактик і  темна матерія</w:t>
            </w:r>
          </w:p>
        </w:tc>
        <w:tc>
          <w:tcPr>
            <w:tcW w:w="4062" w:type="dxa"/>
          </w:tcPr>
          <w:p w14:paraId="348F75FB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Спостережувані криві обертання дискових галактик не узгоджуються з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теоретичними розрахунками таких кривих за допомогою законів Кеплера при врахуванні розподілу видимої матерії (зірок і газу) в галактиках. Мета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проекту "Криві обертання галактик і темна матерія" полягає у тому, щоб визначити, використовуючи гіпотезу про існування невидимої темної матерії, профіль густини такої матерії, який відповідає спостережуваним кривим обертання дискових галактик.</w:t>
            </w:r>
          </w:p>
        </w:tc>
      </w:tr>
      <w:tr w:rsidR="002A332A" w14:paraId="494C3004" w14:textId="77777777">
        <w:tc>
          <w:tcPr>
            <w:tcW w:w="2259" w:type="dxa"/>
          </w:tcPr>
          <w:p w14:paraId="735B8C7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1A2978B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Барабаш О.В.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obar@univ.kiev.ua</w:t>
            </w:r>
          </w:p>
        </w:tc>
        <w:tc>
          <w:tcPr>
            <w:tcW w:w="3308" w:type="dxa"/>
          </w:tcPr>
          <w:p w14:paraId="4409E910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Розширення Всесвіту і темна енергія</w:t>
            </w:r>
          </w:p>
        </w:tc>
        <w:tc>
          <w:tcPr>
            <w:tcW w:w="4062" w:type="dxa"/>
          </w:tcPr>
          <w:p w14:paraId="4B3EF50F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Дані спостережень вказують, що наш Всесвіт розширюється з прискоренням, що пояснюється наявністю темної енергії у Всесвіті. Мета проекту полягає в аналізі рівнянь Фрідмана з урахуванням внеску темної енергії та теоретичному описі еволюції Всесвіту.</w:t>
            </w:r>
          </w:p>
        </w:tc>
      </w:tr>
      <w:tr w:rsidR="002A332A" w14:paraId="37916644" w14:textId="77777777">
        <w:tc>
          <w:tcPr>
            <w:tcW w:w="2259" w:type="dxa"/>
          </w:tcPr>
          <w:p w14:paraId="0ADAF50E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0CF7C74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Горкавенко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A469D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gorkavol@gmail.com</w:t>
            </w:r>
          </w:p>
        </w:tc>
        <w:tc>
          <w:tcPr>
            <w:tcW w:w="3308" w:type="dxa"/>
          </w:tcPr>
          <w:p w14:paraId="767D841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Пошук проявів частинок за межами Стандартної моделі в експериментах на прискорювачах</w:t>
            </w:r>
          </w:p>
        </w:tc>
        <w:tc>
          <w:tcPr>
            <w:tcW w:w="4062" w:type="dxa"/>
          </w:tcPr>
          <w:p w14:paraId="48426E61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Ряд спостережуваних явищ вказують на неповноту Стандартної моделі та існування нових частинок за її межами. Якщо нові частинки є відносно легкими, вони можуть проявити себе в експериментах на існуючих прискорювачах. Мета проекту полягає в знаходженні параметрів нових частинок  (маса, стала зв'язку), за яких вони можуть спостерігатися в сучасних експериментах.</w:t>
            </w:r>
          </w:p>
        </w:tc>
      </w:tr>
      <w:tr w:rsidR="002A332A" w14:paraId="13E924F9" w14:textId="77777777">
        <w:tc>
          <w:tcPr>
            <w:tcW w:w="2259" w:type="dxa"/>
            <w:shd w:val="clear" w:color="auto" w:fill="FFC000"/>
          </w:tcPr>
          <w:p w14:paraId="600D0F2D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700C0E55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198EBCAE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5485153" w14:textId="77777777">
        <w:tc>
          <w:tcPr>
            <w:tcW w:w="2259" w:type="dxa"/>
          </w:tcPr>
          <w:p w14:paraId="723C1C0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070D1663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Якунов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208A9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yakunov@univ.kiev.ua</w:t>
            </w:r>
          </w:p>
        </w:tc>
        <w:tc>
          <w:tcPr>
            <w:tcW w:w="3308" w:type="dxa"/>
          </w:tcPr>
          <w:p w14:paraId="2771864B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Фрактальні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властивості лазерних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спеклів</w:t>
            </w:r>
            <w:proofErr w:type="spellEnd"/>
          </w:p>
        </w:tc>
        <w:tc>
          <w:tcPr>
            <w:tcW w:w="4062" w:type="dxa"/>
          </w:tcPr>
          <w:p w14:paraId="4939B101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Спекл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- це складна плямиста картина, що утворюється внаслідок розсіювання когерентного лазерного випромінювання на шорстких поверхнях або у каламутних середовищах. За сучасними уявленнями,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спекл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має ознаки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фракталу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- об’єкту з масштабною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самоподібністю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. Вивчення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фрактальних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властивостей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спеклів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дає змогу дистанційно визначати характеристики відповідних поверхонь та середовищ.</w:t>
            </w:r>
          </w:p>
        </w:tc>
      </w:tr>
      <w:tr w:rsidR="002A332A" w14:paraId="6A89F71F" w14:textId="77777777">
        <w:tc>
          <w:tcPr>
            <w:tcW w:w="2259" w:type="dxa"/>
          </w:tcPr>
          <w:p w14:paraId="0264AE7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6B854EB0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Кондратенко С.В.</w:t>
            </w:r>
          </w:p>
          <w:p w14:paraId="742898C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kondr@univ.kiev.ua</w:t>
            </w:r>
          </w:p>
        </w:tc>
        <w:tc>
          <w:tcPr>
            <w:tcW w:w="3308" w:type="dxa"/>
          </w:tcPr>
          <w:p w14:paraId="54799E73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Інтерференція світла в напівпровідникових тонких плівках</w:t>
            </w:r>
          </w:p>
        </w:tc>
        <w:tc>
          <w:tcPr>
            <w:tcW w:w="4062" w:type="dxa"/>
          </w:tcPr>
          <w:p w14:paraId="58C0765F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Будуть досліджуватись спектральні залежності коефіцієнта пропускання тонких напівпровідникових плівок. З аналізу їхньої форми можна визначити товщину плівки, показник заломлення та коефіцієнт поглинання.</w:t>
            </w:r>
          </w:p>
        </w:tc>
      </w:tr>
      <w:tr w:rsidR="002A332A" w14:paraId="1E96CAC0" w14:textId="77777777">
        <w:tc>
          <w:tcPr>
            <w:tcW w:w="2259" w:type="dxa"/>
          </w:tcPr>
          <w:p w14:paraId="49DA4D9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оптики</w:t>
            </w:r>
          </w:p>
          <w:p w14:paraId="56DF277E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Кондратенко С.В.</w:t>
            </w:r>
          </w:p>
          <w:p w14:paraId="49FAE8D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n9gmrqnfjoy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kondr@univ.kiev.ua</w:t>
            </w:r>
          </w:p>
        </w:tc>
        <w:tc>
          <w:tcPr>
            <w:tcW w:w="3308" w:type="dxa"/>
          </w:tcPr>
          <w:p w14:paraId="39C422D4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Раманівська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мікроскопія органічних напівпровідників</w:t>
            </w:r>
          </w:p>
        </w:tc>
        <w:tc>
          <w:tcPr>
            <w:tcW w:w="4062" w:type="dxa"/>
          </w:tcPr>
          <w:p w14:paraId="3478EFDD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Будуть досліджені просторові розподіли складу органічних напівпровідників, які використовуються при розробці OLED та сонячних елементів із використанням мікроскопу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Раманівського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спектрометру.</w:t>
            </w:r>
          </w:p>
        </w:tc>
      </w:tr>
      <w:tr w:rsidR="002A332A" w14:paraId="4DCF1D99" w14:textId="77777777">
        <w:tc>
          <w:tcPr>
            <w:tcW w:w="2259" w:type="dxa"/>
          </w:tcPr>
          <w:p w14:paraId="19ECFCF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33B0978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Ящук В.П.</w:t>
            </w:r>
          </w:p>
          <w:p w14:paraId="18B2A23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YashchukValeriy@gmail.com </w:t>
            </w:r>
          </w:p>
        </w:tc>
        <w:tc>
          <w:tcPr>
            <w:tcW w:w="3308" w:type="dxa"/>
          </w:tcPr>
          <w:p w14:paraId="1805CEFB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Зміна кольору і спектрів поглинання листя дерев в осінній період</w:t>
            </w:r>
          </w:p>
        </w:tc>
        <w:tc>
          <w:tcPr>
            <w:tcW w:w="4062" w:type="dxa"/>
          </w:tcPr>
          <w:p w14:paraId="31E23319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Суть полягає в тому, що колір листя і його відтінків (як і будь-яких предметів) визначається спектром його поглинання. Потрібно зареєструвати і встановити відповідність спектрів відбивання та поглинання листя вибраних дерев (наприклад, дуб, клен, береза, дикий виноград) і їхнього кольору в процесі їхньої зміни в осінній період. Ці дані, зокрема, можуть бути використані для моніторингу стану лісових насаджень.</w:t>
            </w:r>
          </w:p>
        </w:tc>
      </w:tr>
      <w:tr w:rsidR="002A332A" w14:paraId="4D15A181" w14:textId="77777777">
        <w:tc>
          <w:tcPr>
            <w:tcW w:w="2259" w:type="dxa"/>
          </w:tcPr>
          <w:p w14:paraId="1DAF566B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6A93068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Доц. Ящук В.П.</w:t>
            </w:r>
          </w:p>
          <w:p w14:paraId="256F84E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YashchukValeriy@gmail.com </w:t>
            </w:r>
          </w:p>
        </w:tc>
        <w:tc>
          <w:tcPr>
            <w:tcW w:w="3308" w:type="dxa"/>
          </w:tcPr>
          <w:p w14:paraId="424B3DE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Особливості люмінесценції барвників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сильнорозсіювальних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і мутних середовищах</w:t>
            </w:r>
          </w:p>
        </w:tc>
        <w:tc>
          <w:tcPr>
            <w:tcW w:w="4062" w:type="dxa"/>
          </w:tcPr>
          <w:p w14:paraId="5B93B863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Суть в тому, що через перекриття спектрів поглинання і люмінесценції органічних барвників частина енергії люмінесценції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перепоглинається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перевипромінюється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в іншій (більш довгохвильовій) області. Ефективність цього процесу залежить від пройденого випромінюванням шляху, який зростає при наявності розсіяння світла. Внаслідок цього спектри люмінесценції змінюються в залежності від ефективності розсіяння.</w:t>
            </w:r>
          </w:p>
        </w:tc>
      </w:tr>
      <w:tr w:rsidR="002A332A" w14:paraId="4ACC9F71" w14:textId="77777777">
        <w:tc>
          <w:tcPr>
            <w:tcW w:w="2259" w:type="dxa"/>
            <w:shd w:val="clear" w:color="auto" w:fill="FFC000"/>
          </w:tcPr>
          <w:p w14:paraId="51E1AF26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5A09241D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2BBB482D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6040E1A2" w14:textId="77777777">
        <w:tc>
          <w:tcPr>
            <w:tcW w:w="2259" w:type="dxa"/>
          </w:tcPr>
          <w:p w14:paraId="270D9BA0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О.В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308" w:type="dxa"/>
          </w:tcPr>
          <w:p w14:paraId="5018205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Комп’ютерне моделювання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завадозахищеного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конфіденційного каналу зв’язку побудованого на основі хаотичного кодування в умовах сильних перешкод</w:t>
            </w:r>
          </w:p>
        </w:tc>
        <w:tc>
          <w:tcPr>
            <w:tcW w:w="4062" w:type="dxa"/>
          </w:tcPr>
          <w:p w14:paraId="489D93EE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513DCF6" w14:textId="77777777">
        <w:tc>
          <w:tcPr>
            <w:tcW w:w="2259" w:type="dxa"/>
          </w:tcPr>
          <w:p w14:paraId="341CEB5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О.В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308" w:type="dxa"/>
          </w:tcPr>
          <w:p w14:paraId="547CC96F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Механічні властивості в’язок з одношарових вуглецевих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нанотрубок</w:t>
            </w:r>
            <w:proofErr w:type="spellEnd"/>
          </w:p>
        </w:tc>
        <w:tc>
          <w:tcPr>
            <w:tcW w:w="4062" w:type="dxa"/>
          </w:tcPr>
          <w:p w14:paraId="524891F2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175CEBEF" w14:textId="77777777">
        <w:tc>
          <w:tcPr>
            <w:tcW w:w="2259" w:type="dxa"/>
          </w:tcPr>
          <w:p w14:paraId="2610A05C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О.В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308" w:type="dxa"/>
          </w:tcPr>
          <w:p w14:paraId="66E4BED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Розрахунок характеристик польового транзистору на основі одношарової вуглецевої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нанотрубки</w:t>
            </w:r>
            <w:proofErr w:type="spellEnd"/>
          </w:p>
        </w:tc>
        <w:tc>
          <w:tcPr>
            <w:tcW w:w="4062" w:type="dxa"/>
          </w:tcPr>
          <w:p w14:paraId="707A1AA4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156FE129" w14:textId="77777777">
        <w:tc>
          <w:tcPr>
            <w:tcW w:w="2259" w:type="dxa"/>
            <w:shd w:val="clear" w:color="auto" w:fill="FFC000"/>
          </w:tcPr>
          <w:p w14:paraId="62D3E818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767BCA5D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060F5656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3AA671AD" w14:textId="77777777">
        <w:tc>
          <w:tcPr>
            <w:tcW w:w="2259" w:type="dxa"/>
          </w:tcPr>
          <w:p w14:paraId="001D930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099F133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B024DB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kudin@univ.kiev.ua </w:t>
            </w:r>
          </w:p>
        </w:tc>
        <w:tc>
          <w:tcPr>
            <w:tcW w:w="3308" w:type="dxa"/>
          </w:tcPr>
          <w:p w14:paraId="1E82B68D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Визначення магнітної сприйнятливості сплаву методом Фарадея</w:t>
            </w:r>
          </w:p>
        </w:tc>
        <w:tc>
          <w:tcPr>
            <w:tcW w:w="4062" w:type="dxa"/>
          </w:tcPr>
          <w:p w14:paraId="17A1F0FA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В цій роботі учні ознайомляться з причинами появи магнітних властивостей у різних матеріалів та дізнаються, які типи магнетиків існують в природі.  Експериментально буде проведено вимірювання магнітних властивостей металевих сплавів на унікальній установці -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магнетометрі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Фарадея.</w:t>
            </w:r>
          </w:p>
        </w:tc>
      </w:tr>
      <w:tr w:rsidR="002A332A" w14:paraId="0A38A9BB" w14:textId="77777777">
        <w:tc>
          <w:tcPr>
            <w:tcW w:w="2259" w:type="dxa"/>
          </w:tcPr>
          <w:p w14:paraId="1E63BEEF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73A09C6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 Шевченко В.Б.</w:t>
            </w:r>
          </w:p>
          <w:p w14:paraId="739E1E58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shevchenko@univ.kiev.ua</w:t>
            </w:r>
          </w:p>
        </w:tc>
        <w:tc>
          <w:tcPr>
            <w:tcW w:w="3308" w:type="dxa"/>
          </w:tcPr>
          <w:p w14:paraId="13FF15E0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Дослідження оптичних властивостей поруватого кремнію для створення сенсорів на його основі. </w:t>
            </w:r>
          </w:p>
        </w:tc>
        <w:tc>
          <w:tcPr>
            <w:tcW w:w="4062" w:type="dxa"/>
          </w:tcPr>
          <w:p w14:paraId="3BF6E840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Поруватий кремній - це матеріал, чутливий до наявності чужорідних молекул на його поверхні. Тому ця його властивість використовується для створення сенсорів на основі поруватого кремнію. У цій роботі учням буде запропоновано експериментально дослідити оптичні властивості (зокрема, люмінесценцію) поруватого кремнію при наявності на його поверхні різних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сполук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 Учні ознайомляться з методикою синтезу поруватого кремнію і проведуть експериментальні дослідження його оптичних властивостей. Передбачається, що такі дослідження дозволять виявити сполуки, до яких поруватий кремній є найбільш чутливим.</w:t>
            </w:r>
          </w:p>
        </w:tc>
      </w:tr>
      <w:tr w:rsidR="002A332A" w14:paraId="1D5B55B9" w14:textId="77777777">
        <w:tc>
          <w:tcPr>
            <w:tcW w:w="2259" w:type="dxa"/>
          </w:tcPr>
          <w:p w14:paraId="3AD4338A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79CA0F58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Курилюк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В.В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  <w:p w14:paraId="57BB977B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kuryluk@univ.kiev.ua </w:t>
            </w:r>
          </w:p>
        </w:tc>
        <w:tc>
          <w:tcPr>
            <w:tcW w:w="3308" w:type="dxa"/>
          </w:tcPr>
          <w:p w14:paraId="52AF34E8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Комп'ютерне моделювання механічних властивостей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наноматеріалів</w:t>
            </w:r>
            <w:proofErr w:type="spellEnd"/>
          </w:p>
        </w:tc>
        <w:tc>
          <w:tcPr>
            <w:tcW w:w="4062" w:type="dxa"/>
          </w:tcPr>
          <w:p w14:paraId="268D7F5A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Для реального використання сучасних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наноматеріалів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у виробництві чипів, процесорів, джерел живлення та інших галузях, необхідно дослідити міцність і стійкість таких матеріалів до дії зовнішніх навантажень. У цій роботі ми пропонуємо школярам навчитися моделювати поведінку різних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наноматеріалів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при їх деформації. Учні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навчаться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створювати моделі різних матеріалів, візуалізувати їх та визначати деякі механічні властивості.</w:t>
            </w:r>
          </w:p>
        </w:tc>
      </w:tr>
      <w:tr w:rsidR="002A332A" w14:paraId="5336842A" w14:textId="77777777">
        <w:tc>
          <w:tcPr>
            <w:tcW w:w="2259" w:type="dxa"/>
            <w:shd w:val="clear" w:color="auto" w:fill="FFC000"/>
          </w:tcPr>
          <w:p w14:paraId="53F44C42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5E1E66B4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4F56E25A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25494E5F" w14:textId="77777777">
        <w:tc>
          <w:tcPr>
            <w:tcW w:w="2259" w:type="dxa"/>
          </w:tcPr>
          <w:p w14:paraId="6D79278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5BEF6CCB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Асист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Лесюк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А.І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  <w:p w14:paraId="0B2D8B7B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lesyuk.andrey@gmail.com </w:t>
            </w:r>
          </w:p>
        </w:tc>
        <w:tc>
          <w:tcPr>
            <w:tcW w:w="3308" w:type="dxa"/>
          </w:tcPr>
          <w:p w14:paraId="6D4C9817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Моделювання взаємодії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біомолекул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з лікарськими препаратами</w:t>
            </w:r>
          </w:p>
        </w:tc>
        <w:tc>
          <w:tcPr>
            <w:tcW w:w="4062" w:type="dxa"/>
          </w:tcPr>
          <w:p w14:paraId="2E73A337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Методом молекулярного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докінгу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дослідити можливість приєднання молекул лікарських препаратів до білкових молекул, наприклад ЛСА (людського сироваткового альбуміну)</w:t>
            </w:r>
          </w:p>
        </w:tc>
      </w:tr>
      <w:tr w:rsidR="002A332A" w14:paraId="48A3D9D4" w14:textId="77777777">
        <w:tc>
          <w:tcPr>
            <w:tcW w:w="2259" w:type="dxa"/>
          </w:tcPr>
          <w:p w14:paraId="085060B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0E9BFE6A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Асист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 Дорошенко І.Ю.</w:t>
            </w:r>
          </w:p>
          <w:p w14:paraId="117BF47D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Dori11@ukr.net</w:t>
            </w:r>
          </w:p>
        </w:tc>
        <w:tc>
          <w:tcPr>
            <w:tcW w:w="3308" w:type="dxa"/>
          </w:tcPr>
          <w:p w14:paraId="5B5F19E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Ідентифікація поліетилену методом інфрачервоної  спектроскопії.</w:t>
            </w:r>
          </w:p>
        </w:tc>
        <w:tc>
          <w:tcPr>
            <w:tcW w:w="4062" w:type="dxa"/>
          </w:tcPr>
          <w:p w14:paraId="6A7293FA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Для кількох зразків отримати спектри ІЧ поглинання і проаналізувавши їх, визначити наявність чи відсутність у зразках полімерних ланцюгів поліетилену.</w:t>
            </w:r>
          </w:p>
        </w:tc>
      </w:tr>
      <w:tr w:rsidR="002A332A" w14:paraId="1CCC8E2F" w14:textId="77777777">
        <w:tc>
          <w:tcPr>
            <w:tcW w:w="2259" w:type="dxa"/>
          </w:tcPr>
          <w:p w14:paraId="50E86518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7E7B23B4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 Павленко О.Л.</w:t>
            </w:r>
          </w:p>
          <w:p w14:paraId="5515B65D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pavlenkoelena@univ.kiev.ua </w:t>
            </w:r>
          </w:p>
        </w:tc>
        <w:tc>
          <w:tcPr>
            <w:tcW w:w="3308" w:type="dxa"/>
          </w:tcPr>
          <w:p w14:paraId="3D01DEEF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Фотопровідність органічних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нанокомпозитів</w:t>
            </w:r>
            <w:proofErr w:type="spellEnd"/>
          </w:p>
        </w:tc>
        <w:tc>
          <w:tcPr>
            <w:tcW w:w="4062" w:type="dxa"/>
          </w:tcPr>
          <w:p w14:paraId="0BD245CD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Створення активних компонент сонячних елементів на основі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електронодонорних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барвників, полімерів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фулеренів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 Вимірювання фотопровідності та визначення її механізмів</w:t>
            </w:r>
          </w:p>
        </w:tc>
      </w:tr>
      <w:tr w:rsidR="002A332A" w14:paraId="35C9E977" w14:textId="77777777">
        <w:tc>
          <w:tcPr>
            <w:tcW w:w="2259" w:type="dxa"/>
          </w:tcPr>
          <w:p w14:paraId="6E776A34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76323184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Проф. Момот А.І.</w:t>
            </w:r>
          </w:p>
          <w:p w14:paraId="7EA2930E" w14:textId="77777777" w:rsidR="002A332A" w:rsidRDefault="0000000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momot.andriy@gmail.com </w:t>
            </w:r>
          </w:p>
        </w:tc>
        <w:tc>
          <w:tcPr>
            <w:tcW w:w="3308" w:type="dxa"/>
          </w:tcPr>
          <w:p w14:paraId="3DF074E6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Квантово-хімічне досліджень властивостей молекул </w:t>
            </w:r>
          </w:p>
        </w:tc>
        <w:tc>
          <w:tcPr>
            <w:tcW w:w="4062" w:type="dxa"/>
          </w:tcPr>
          <w:p w14:paraId="4CC17C49" w14:textId="77777777" w:rsidR="002A332A" w:rsidRDefault="00000000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З допомогою програмного пакету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Gaussian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дослідити властивості молекул (лікарських препаратів, полімерів чи інших). Обчислити їхню будову, власні коливання і коливальні спектри, електронні рівні і оптичні спектри.  </w:t>
            </w:r>
          </w:p>
        </w:tc>
      </w:tr>
      <w:tr w:rsidR="002A332A" w14:paraId="7311DAE6" w14:textId="77777777">
        <w:tc>
          <w:tcPr>
            <w:tcW w:w="2259" w:type="dxa"/>
            <w:shd w:val="clear" w:color="auto" w:fill="FFC000"/>
          </w:tcPr>
          <w:p w14:paraId="1E0E581E" w14:textId="77777777" w:rsidR="002A332A" w:rsidRDefault="002A3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C000"/>
          </w:tcPr>
          <w:p w14:paraId="2757413B" w14:textId="77777777" w:rsidR="002A332A" w:rsidRDefault="002A332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FFC000"/>
          </w:tcPr>
          <w:p w14:paraId="596E2F1A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204C0AA8" w14:textId="77777777">
        <w:tc>
          <w:tcPr>
            <w:tcW w:w="2259" w:type="dxa"/>
          </w:tcPr>
          <w:p w14:paraId="0F079D52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322B1EB1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О.А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45463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308" w:type="dxa"/>
          </w:tcPr>
          <w:p w14:paraId="6BA3849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Робототехніка</w:t>
            </w:r>
          </w:p>
        </w:tc>
        <w:tc>
          <w:tcPr>
            <w:tcW w:w="4062" w:type="dxa"/>
          </w:tcPr>
          <w:p w14:paraId="7B239D07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58E83F2" w14:textId="77777777">
        <w:tc>
          <w:tcPr>
            <w:tcW w:w="2259" w:type="dxa"/>
          </w:tcPr>
          <w:p w14:paraId="2041A547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116E4AE5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О.А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3BEC36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308" w:type="dxa"/>
          </w:tcPr>
          <w:p w14:paraId="48E1B639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Дрони</w:t>
            </w:r>
            <w:proofErr w:type="spellEnd"/>
          </w:p>
        </w:tc>
        <w:tc>
          <w:tcPr>
            <w:tcW w:w="4062" w:type="dxa"/>
          </w:tcPr>
          <w:p w14:paraId="1618840C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2A332A" w14:paraId="4975995A" w14:textId="77777777">
        <w:tc>
          <w:tcPr>
            <w:tcW w:w="2259" w:type="dxa"/>
          </w:tcPr>
          <w:p w14:paraId="0768AE9D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55FF6C64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О.А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EE0A60" w14:textId="77777777" w:rsidR="002A332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308" w:type="dxa"/>
          </w:tcPr>
          <w:p w14:paraId="4110DABE" w14:textId="77777777" w:rsidR="002A332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Віртуальна реальність</w:t>
            </w:r>
          </w:p>
        </w:tc>
        <w:tc>
          <w:tcPr>
            <w:tcW w:w="4062" w:type="dxa"/>
          </w:tcPr>
          <w:p w14:paraId="3EA48B02" w14:textId="77777777" w:rsidR="002A332A" w:rsidRDefault="002A332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3F88F26E" w14:textId="77777777" w:rsidR="002A332A" w:rsidRDefault="002A332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A332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2A"/>
    <w:rsid w:val="002511ED"/>
    <w:rsid w:val="002A332A"/>
    <w:rsid w:val="0043134E"/>
    <w:rsid w:val="007063ED"/>
    <w:rsid w:val="00A27EDB"/>
    <w:rsid w:val="00D71E48"/>
    <w:rsid w:val="00DD62DE"/>
    <w:rsid w:val="00D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AFEE"/>
  <w15:docId w15:val="{7F89B45D-78AA-4B4F-B694-C79C8C0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4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SRNs/8+3uNkrGt+CJG5ZT3SQQ==">CgMxLjAyCGguZ2pkZ3hzMg5oLm45Z21ycW5mam95czgAciExTGVCYlU5ZVNhMTFFVDJBOE96M2cxRnBPVnNRdklwa0U=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6577</Words>
  <Characters>3750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oleg</cp:lastModifiedBy>
  <cp:revision>5</cp:revision>
  <dcterms:created xsi:type="dcterms:W3CDTF">2024-10-13T14:44:00Z</dcterms:created>
  <dcterms:modified xsi:type="dcterms:W3CDTF">2024-10-14T06:45:00Z</dcterms:modified>
</cp:coreProperties>
</file>