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3FD86" w14:textId="6FA2220C" w:rsidR="00FD4814" w:rsidRDefault="00FD4814" w:rsidP="00846AB4">
      <w:pPr>
        <w:spacing w:line="288" w:lineRule="auto"/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>Витяг</w:t>
      </w:r>
    </w:p>
    <w:p w14:paraId="3A010C6A" w14:textId="77777777" w:rsidR="00846AB4" w:rsidRDefault="00846AB4" w:rsidP="00846AB4">
      <w:pPr>
        <w:spacing w:line="288" w:lineRule="auto"/>
        <w:jc w:val="center"/>
        <w:rPr>
          <w:sz w:val="28"/>
          <w:szCs w:val="28"/>
          <w:lang w:val="uk-UA"/>
        </w:rPr>
      </w:pPr>
    </w:p>
    <w:p w14:paraId="2151F318" w14:textId="2A505703" w:rsidR="00FD4814" w:rsidRDefault="00FD4814" w:rsidP="00846AB4">
      <w:pPr>
        <w:spacing w:line="288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протоколу</w:t>
      </w:r>
      <w:r>
        <w:rPr>
          <w:sz w:val="28"/>
          <w:szCs w:val="28"/>
        </w:rPr>
        <w:t xml:space="preserve"> </w:t>
      </w:r>
      <w:r w:rsidR="00633358">
        <w:rPr>
          <w:sz w:val="28"/>
          <w:szCs w:val="28"/>
          <w:lang w:val="uk-UA"/>
        </w:rPr>
        <w:t xml:space="preserve">№ </w:t>
      </w:r>
      <w:r w:rsidR="00846AB4">
        <w:rPr>
          <w:sz w:val="28"/>
          <w:szCs w:val="28"/>
          <w:lang w:val="uk-UA"/>
        </w:rPr>
        <w:t>6</w:t>
      </w:r>
      <w:r w:rsidR="00633358">
        <w:rPr>
          <w:sz w:val="28"/>
          <w:szCs w:val="28"/>
          <w:lang w:val="uk-UA"/>
        </w:rPr>
        <w:t xml:space="preserve"> засідання В</w:t>
      </w:r>
      <w:r>
        <w:rPr>
          <w:sz w:val="28"/>
          <w:szCs w:val="28"/>
          <w:lang w:val="uk-UA"/>
        </w:rPr>
        <w:t>ченої ради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фізичного факультету </w:t>
      </w:r>
    </w:p>
    <w:p w14:paraId="5FE7AB78" w14:textId="77777777" w:rsidR="00FD4814" w:rsidRPr="00F734F4" w:rsidRDefault="00FD4814" w:rsidP="00846AB4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Київського національного університету імені Тараса Шевченка </w:t>
      </w:r>
    </w:p>
    <w:p w14:paraId="55AA0CEF" w14:textId="2C7ABE71" w:rsidR="00FD4814" w:rsidRDefault="00FD4814" w:rsidP="00846AB4">
      <w:pPr>
        <w:spacing w:line="288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 </w:t>
      </w:r>
      <w:r w:rsidR="00F734F4">
        <w:rPr>
          <w:sz w:val="28"/>
          <w:szCs w:val="28"/>
          <w:lang w:val="uk-UA"/>
        </w:rPr>
        <w:t>16</w:t>
      </w:r>
      <w:r>
        <w:rPr>
          <w:sz w:val="28"/>
          <w:szCs w:val="28"/>
          <w:lang w:val="uk-UA"/>
        </w:rPr>
        <w:t xml:space="preserve"> </w:t>
      </w:r>
      <w:r w:rsidR="00F734F4">
        <w:rPr>
          <w:sz w:val="28"/>
          <w:szCs w:val="28"/>
          <w:lang w:val="uk-UA"/>
        </w:rPr>
        <w:t>листопада</w:t>
      </w:r>
      <w:r>
        <w:rPr>
          <w:sz w:val="28"/>
          <w:szCs w:val="28"/>
          <w:lang w:val="uk-UA"/>
        </w:rPr>
        <w:t xml:space="preserve"> 202</w:t>
      </w:r>
      <w:r w:rsidR="00F734F4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 року </w:t>
      </w:r>
    </w:p>
    <w:p w14:paraId="7BE8B1AA" w14:textId="77777777" w:rsidR="00846AB4" w:rsidRDefault="00846AB4" w:rsidP="00846AB4">
      <w:pPr>
        <w:spacing w:line="288" w:lineRule="auto"/>
        <w:jc w:val="center"/>
        <w:rPr>
          <w:sz w:val="28"/>
          <w:szCs w:val="28"/>
          <w:lang w:val="uk-UA"/>
        </w:rPr>
      </w:pPr>
    </w:p>
    <w:p w14:paraId="77BF0DB4" w14:textId="121C0DF8" w:rsidR="00FD4814" w:rsidRPr="00252F9C" w:rsidRDefault="00FD4814" w:rsidP="00846AB4">
      <w:pPr>
        <w:spacing w:line="288" w:lineRule="auto"/>
        <w:ind w:firstLine="5529"/>
        <w:rPr>
          <w:sz w:val="28"/>
          <w:szCs w:val="28"/>
          <w:lang w:val="uk-UA"/>
        </w:rPr>
      </w:pPr>
      <w:r w:rsidRPr="00252F9C">
        <w:rPr>
          <w:sz w:val="28"/>
          <w:szCs w:val="28"/>
          <w:lang w:val="uk-UA"/>
        </w:rPr>
        <w:t xml:space="preserve">Усього членів вченої ради </w:t>
      </w:r>
      <w:r w:rsidR="00252F9C">
        <w:rPr>
          <w:sz w:val="28"/>
          <w:szCs w:val="28"/>
          <w:lang w:val="uk-UA"/>
        </w:rPr>
        <w:t>–</w:t>
      </w:r>
      <w:r w:rsidRPr="00252F9C">
        <w:rPr>
          <w:sz w:val="28"/>
          <w:szCs w:val="28"/>
          <w:lang w:val="uk-UA"/>
        </w:rPr>
        <w:t xml:space="preserve"> </w:t>
      </w:r>
      <w:r w:rsidR="00846AB4">
        <w:rPr>
          <w:sz w:val="28"/>
          <w:szCs w:val="28"/>
          <w:lang w:val="uk-UA"/>
        </w:rPr>
        <w:t>16</w:t>
      </w:r>
      <w:r w:rsidRPr="00252F9C">
        <w:rPr>
          <w:sz w:val="28"/>
          <w:szCs w:val="28"/>
        </w:rPr>
        <w:t xml:space="preserve"> </w:t>
      </w:r>
    </w:p>
    <w:p w14:paraId="777DAD45" w14:textId="28F4C4F0" w:rsidR="00FD4814" w:rsidRDefault="00FD4814" w:rsidP="00846AB4">
      <w:pPr>
        <w:spacing w:line="288" w:lineRule="auto"/>
        <w:ind w:firstLine="7513"/>
        <w:rPr>
          <w:sz w:val="28"/>
          <w:szCs w:val="28"/>
          <w:lang w:val="uk-UA"/>
        </w:rPr>
      </w:pPr>
      <w:r w:rsidRPr="00252F9C">
        <w:rPr>
          <w:sz w:val="28"/>
          <w:szCs w:val="28"/>
          <w:lang w:val="uk-UA"/>
        </w:rPr>
        <w:t xml:space="preserve">Присутні </w:t>
      </w:r>
      <w:r w:rsidR="00252F9C">
        <w:rPr>
          <w:sz w:val="28"/>
          <w:szCs w:val="28"/>
          <w:lang w:val="uk-UA"/>
        </w:rPr>
        <w:t>–</w:t>
      </w:r>
      <w:r w:rsidRPr="00252F9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="00846AB4">
        <w:rPr>
          <w:sz w:val="28"/>
          <w:szCs w:val="28"/>
          <w:lang w:val="uk-UA"/>
        </w:rPr>
        <w:t>15</w:t>
      </w:r>
    </w:p>
    <w:p w14:paraId="51340088" w14:textId="77777777" w:rsidR="00846AB4" w:rsidRDefault="00846AB4" w:rsidP="00846AB4">
      <w:pPr>
        <w:spacing w:line="288" w:lineRule="auto"/>
        <w:ind w:firstLine="7513"/>
        <w:rPr>
          <w:sz w:val="28"/>
          <w:szCs w:val="28"/>
          <w:lang w:val="uk-UA"/>
        </w:rPr>
      </w:pPr>
    </w:p>
    <w:p w14:paraId="2B6D2C13" w14:textId="29653FC1" w:rsidR="00FD4814" w:rsidRDefault="00FD4814" w:rsidP="00846AB4">
      <w:pPr>
        <w:pStyle w:val="a3"/>
        <w:spacing w:before="0" w:line="288" w:lineRule="auto"/>
        <w:ind w:left="567" w:right="0" w:hanging="567"/>
        <w:jc w:val="both"/>
        <w:rPr>
          <w:sz w:val="28"/>
          <w:szCs w:val="28"/>
        </w:rPr>
      </w:pPr>
      <w:r>
        <w:rPr>
          <w:b/>
          <w:caps/>
          <w:sz w:val="28"/>
          <w:szCs w:val="28"/>
        </w:rPr>
        <w:t>Слухали:</w:t>
      </w:r>
      <w:r>
        <w:rPr>
          <w:sz w:val="28"/>
          <w:szCs w:val="28"/>
        </w:rPr>
        <w:t xml:space="preserve"> про надання рекомендації щодо присвоєння вченого звання </w:t>
      </w:r>
      <w:r w:rsidR="00F734F4">
        <w:rPr>
          <w:sz w:val="28"/>
          <w:szCs w:val="28"/>
        </w:rPr>
        <w:t>доцента кафедри молекулярної фізики</w:t>
      </w:r>
      <w:r>
        <w:rPr>
          <w:sz w:val="28"/>
          <w:szCs w:val="28"/>
        </w:rPr>
        <w:t xml:space="preserve"> доктору фізико-математичних наук, </w:t>
      </w:r>
      <w:r w:rsidR="00F734F4">
        <w:rPr>
          <w:sz w:val="28"/>
          <w:szCs w:val="28"/>
        </w:rPr>
        <w:t>доценту кафедри молекулярної фізики Лазаренку Максиму Михайловичу</w:t>
      </w:r>
      <w:r>
        <w:rPr>
          <w:sz w:val="28"/>
          <w:szCs w:val="28"/>
        </w:rPr>
        <w:t>.</w:t>
      </w:r>
    </w:p>
    <w:p w14:paraId="1640A00F" w14:textId="77777777" w:rsidR="00FD4814" w:rsidRDefault="00FD4814" w:rsidP="00846AB4">
      <w:pPr>
        <w:pStyle w:val="a3"/>
        <w:spacing w:before="0" w:line="288" w:lineRule="auto"/>
        <w:ind w:left="284" w:right="0" w:hanging="284"/>
        <w:jc w:val="both"/>
        <w:rPr>
          <w:sz w:val="28"/>
          <w:szCs w:val="28"/>
        </w:rPr>
      </w:pPr>
    </w:p>
    <w:p w14:paraId="48491A0B" w14:textId="2AD5C2CE" w:rsidR="00FD4814" w:rsidRDefault="00FD4814" w:rsidP="00846AB4">
      <w:pPr>
        <w:pStyle w:val="a3"/>
        <w:spacing w:before="0" w:line="288" w:lineRule="auto"/>
        <w:ind w:left="567" w:right="0" w:hanging="567"/>
        <w:jc w:val="both"/>
        <w:rPr>
          <w:sz w:val="28"/>
          <w:szCs w:val="28"/>
        </w:rPr>
      </w:pPr>
      <w:r>
        <w:rPr>
          <w:b/>
          <w:caps/>
          <w:sz w:val="28"/>
          <w:szCs w:val="28"/>
        </w:rPr>
        <w:t>Виступили:</w:t>
      </w:r>
      <w:r>
        <w:rPr>
          <w:sz w:val="28"/>
          <w:szCs w:val="28"/>
        </w:rPr>
        <w:t xml:space="preserve"> Голова Вченої ради, декан фізичного факультету</w:t>
      </w:r>
      <w:r w:rsidR="00CB1A94">
        <w:rPr>
          <w:sz w:val="28"/>
          <w:szCs w:val="28"/>
        </w:rPr>
        <w:t xml:space="preserve"> </w:t>
      </w:r>
      <w:r>
        <w:rPr>
          <w:sz w:val="28"/>
          <w:szCs w:val="28"/>
        </w:rPr>
        <w:t>д.</w:t>
      </w:r>
      <w:r w:rsidR="00010EF7">
        <w:rPr>
          <w:sz w:val="28"/>
          <w:szCs w:val="28"/>
        </w:rPr>
        <w:t>ф.-</w:t>
      </w:r>
      <w:proofErr w:type="spellStart"/>
      <w:r w:rsidR="00010EF7">
        <w:rPr>
          <w:sz w:val="28"/>
          <w:szCs w:val="28"/>
        </w:rPr>
        <w:t>м.</w:t>
      </w:r>
      <w:r>
        <w:rPr>
          <w:sz w:val="28"/>
          <w:szCs w:val="28"/>
        </w:rPr>
        <w:t>н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b/>
          <w:sz w:val="28"/>
          <w:szCs w:val="28"/>
        </w:rPr>
        <w:t>Макарець</w:t>
      </w:r>
      <w:proofErr w:type="spellEnd"/>
      <w:r>
        <w:rPr>
          <w:b/>
          <w:sz w:val="28"/>
          <w:szCs w:val="28"/>
        </w:rPr>
        <w:t> М.В.</w:t>
      </w:r>
      <w:r>
        <w:rPr>
          <w:szCs w:val="28"/>
        </w:rPr>
        <w:t xml:space="preserve"> </w:t>
      </w:r>
      <w:r>
        <w:rPr>
          <w:sz w:val="28"/>
          <w:szCs w:val="28"/>
        </w:rPr>
        <w:t xml:space="preserve">ознайомив присутніх з пропозицією, що надійшла від кафедри </w:t>
      </w:r>
      <w:r w:rsidR="00F734F4">
        <w:rPr>
          <w:sz w:val="28"/>
          <w:szCs w:val="28"/>
        </w:rPr>
        <w:t xml:space="preserve">молекулярної фізики </w:t>
      </w:r>
      <w:r>
        <w:rPr>
          <w:sz w:val="28"/>
          <w:szCs w:val="28"/>
        </w:rPr>
        <w:t>про порушення клопотання щодо присвоєння д.ф.-</w:t>
      </w:r>
      <w:proofErr w:type="spellStart"/>
      <w:r>
        <w:rPr>
          <w:sz w:val="28"/>
          <w:szCs w:val="28"/>
        </w:rPr>
        <w:t>м.н</w:t>
      </w:r>
      <w:proofErr w:type="spellEnd"/>
      <w:r w:rsidR="00F734F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734F4">
        <w:rPr>
          <w:sz w:val="28"/>
          <w:szCs w:val="28"/>
        </w:rPr>
        <w:t>Лазаренку М.М.</w:t>
      </w:r>
      <w:r>
        <w:rPr>
          <w:sz w:val="28"/>
          <w:szCs w:val="28"/>
        </w:rPr>
        <w:t xml:space="preserve"> вченого звання </w:t>
      </w:r>
      <w:r w:rsidR="00F734F4">
        <w:rPr>
          <w:sz w:val="28"/>
          <w:szCs w:val="28"/>
        </w:rPr>
        <w:t>доцента кафедри молекулярної фізики</w:t>
      </w:r>
      <w:r>
        <w:rPr>
          <w:sz w:val="28"/>
          <w:szCs w:val="28"/>
        </w:rPr>
        <w:t xml:space="preserve">. </w:t>
      </w:r>
    </w:p>
    <w:p w14:paraId="42A7A992" w14:textId="64BD8931" w:rsidR="00F734F4" w:rsidRPr="00F734F4" w:rsidRDefault="00F734F4" w:rsidP="00846AB4">
      <w:pPr>
        <w:spacing w:before="120" w:line="288" w:lineRule="auto"/>
        <w:ind w:firstLine="425"/>
        <w:jc w:val="both"/>
        <w:rPr>
          <w:bCs/>
          <w:sz w:val="28"/>
          <w:szCs w:val="28"/>
          <w:lang w:val="uk-UA"/>
        </w:rPr>
      </w:pPr>
      <w:r w:rsidRPr="00F734F4">
        <w:rPr>
          <w:bCs/>
          <w:sz w:val="28"/>
          <w:szCs w:val="28"/>
          <w:lang w:val="uk-UA"/>
        </w:rPr>
        <w:t>Лазаренко Максим Михайлович</w:t>
      </w:r>
      <w:r>
        <w:rPr>
          <w:bCs/>
          <w:sz w:val="28"/>
          <w:szCs w:val="28"/>
          <w:lang w:val="uk-UA"/>
        </w:rPr>
        <w:t xml:space="preserve"> (</w:t>
      </w:r>
      <w:r w:rsidRPr="00F734F4">
        <w:rPr>
          <w:bCs/>
          <w:sz w:val="28"/>
          <w:szCs w:val="28"/>
          <w:lang w:val="uk-UA"/>
        </w:rPr>
        <w:t xml:space="preserve">1980 </w:t>
      </w:r>
      <w:proofErr w:type="spellStart"/>
      <w:r w:rsidRPr="00F734F4">
        <w:rPr>
          <w:bCs/>
          <w:sz w:val="28"/>
          <w:szCs w:val="28"/>
          <w:lang w:val="uk-UA"/>
        </w:rPr>
        <w:t>р.н</w:t>
      </w:r>
      <w:proofErr w:type="spellEnd"/>
      <w:r w:rsidRPr="00F734F4">
        <w:rPr>
          <w:bCs/>
          <w:sz w:val="28"/>
          <w:szCs w:val="28"/>
          <w:lang w:val="uk-UA"/>
        </w:rPr>
        <w:t>.</w:t>
      </w:r>
      <w:r>
        <w:rPr>
          <w:bCs/>
          <w:sz w:val="28"/>
          <w:szCs w:val="28"/>
          <w:lang w:val="uk-UA"/>
        </w:rPr>
        <w:t>) у</w:t>
      </w:r>
      <w:r w:rsidRPr="00F734F4">
        <w:rPr>
          <w:bCs/>
          <w:sz w:val="28"/>
          <w:szCs w:val="28"/>
          <w:lang w:val="uk-UA"/>
        </w:rPr>
        <w:t xml:space="preserve"> 2002 році закінчив фізичний факультет Київського національного університету імені Тараса Шевченка (диплом магістра з відзнакою), </w:t>
      </w:r>
      <w:r w:rsidRPr="00F734F4">
        <w:rPr>
          <w:sz w:val="28"/>
          <w:szCs w:val="28"/>
          <w:lang w:val="uk-UA"/>
        </w:rPr>
        <w:t xml:space="preserve">кандидат </w:t>
      </w:r>
      <w:r w:rsidRPr="00F734F4">
        <w:rPr>
          <w:bCs/>
          <w:sz w:val="28"/>
          <w:szCs w:val="28"/>
          <w:lang w:val="uk-UA"/>
        </w:rPr>
        <w:t>фізико - математичних</w:t>
      </w:r>
      <w:r w:rsidRPr="00F734F4">
        <w:rPr>
          <w:sz w:val="28"/>
          <w:szCs w:val="28"/>
          <w:lang w:val="uk-UA"/>
        </w:rPr>
        <w:t xml:space="preserve"> наук з 2009 року</w:t>
      </w:r>
      <w:r w:rsidR="003F468C">
        <w:rPr>
          <w:sz w:val="28"/>
          <w:szCs w:val="28"/>
          <w:lang w:val="uk-UA"/>
        </w:rPr>
        <w:t xml:space="preserve"> </w:t>
      </w:r>
      <w:r w:rsidR="003F468C" w:rsidRPr="00F734F4">
        <w:rPr>
          <w:bCs/>
          <w:sz w:val="28"/>
          <w:szCs w:val="28"/>
          <w:lang w:val="uk-UA"/>
        </w:rPr>
        <w:t>(спеціальність 01.04.14 – теплофізика та молекулярна фізика, тема дисертації «</w:t>
      </w:r>
      <w:r w:rsidR="003F468C">
        <w:rPr>
          <w:bCs/>
          <w:sz w:val="28"/>
          <w:szCs w:val="28"/>
          <w:lang w:val="uk-UA"/>
        </w:rPr>
        <w:t>М</w:t>
      </w:r>
      <w:r w:rsidR="003F468C" w:rsidRPr="003F468C">
        <w:rPr>
          <w:sz w:val="28"/>
          <w:szCs w:val="28"/>
          <w:lang w:val="uk-UA"/>
        </w:rPr>
        <w:t xml:space="preserve">еханізми теплового руху в молекулярних кристалах, утворених </w:t>
      </w:r>
      <w:proofErr w:type="spellStart"/>
      <w:r w:rsidR="003F468C" w:rsidRPr="003F468C">
        <w:rPr>
          <w:sz w:val="28"/>
          <w:szCs w:val="28"/>
          <w:lang w:val="uk-UA"/>
        </w:rPr>
        <w:t>довголанцюговими</w:t>
      </w:r>
      <w:proofErr w:type="spellEnd"/>
      <w:r w:rsidR="003F468C" w:rsidRPr="003F468C">
        <w:rPr>
          <w:sz w:val="28"/>
          <w:szCs w:val="28"/>
          <w:lang w:val="uk-UA"/>
        </w:rPr>
        <w:t xml:space="preserve"> аліфатичними молекулами</w:t>
      </w:r>
      <w:r w:rsidR="003F468C" w:rsidRPr="00F734F4">
        <w:rPr>
          <w:bCs/>
          <w:sz w:val="28"/>
          <w:szCs w:val="28"/>
          <w:lang w:val="uk-UA"/>
        </w:rPr>
        <w:t>»)</w:t>
      </w:r>
      <w:r>
        <w:rPr>
          <w:sz w:val="28"/>
          <w:szCs w:val="28"/>
          <w:lang w:val="uk-UA"/>
        </w:rPr>
        <w:t>,</w:t>
      </w:r>
      <w:r w:rsidRPr="00F734F4">
        <w:rPr>
          <w:bCs/>
          <w:sz w:val="28"/>
          <w:szCs w:val="28"/>
          <w:lang w:val="uk-UA"/>
        </w:rPr>
        <w:t xml:space="preserve"> доктор фізико - математичних наук з 2021 року (спеціальність 01.04.14 – теплофізика та молекулярна фізика, тема дисертації «</w:t>
      </w:r>
      <w:r w:rsidRPr="00F734F4">
        <w:rPr>
          <w:rStyle w:val="ac"/>
          <w:rFonts w:eastAsiaTheme="minorHAnsi"/>
          <w:b w:val="0"/>
          <w:sz w:val="28"/>
          <w:szCs w:val="28"/>
        </w:rPr>
        <w:t>В</w:t>
      </w:r>
      <w:r w:rsidRPr="00F734F4">
        <w:rPr>
          <w:bCs/>
          <w:sz w:val="28"/>
          <w:szCs w:val="28"/>
          <w:lang w:val="uk-UA"/>
        </w:rPr>
        <w:t xml:space="preserve">плив обмеженої рухливості на параметри фазових переходів і релаксаційних процесів в системах ланцюгових молекул»). </w:t>
      </w:r>
    </w:p>
    <w:p w14:paraId="3193C246" w14:textId="77777777" w:rsidR="003F468C" w:rsidRDefault="00F734F4" w:rsidP="00846AB4">
      <w:pPr>
        <w:spacing w:line="288" w:lineRule="auto"/>
        <w:ind w:firstLine="426"/>
        <w:jc w:val="both"/>
        <w:rPr>
          <w:bCs/>
          <w:sz w:val="28"/>
          <w:szCs w:val="28"/>
          <w:lang w:val="uk-UA"/>
        </w:rPr>
      </w:pPr>
      <w:r w:rsidRPr="00F734F4">
        <w:rPr>
          <w:bCs/>
          <w:sz w:val="28"/>
          <w:szCs w:val="28"/>
          <w:lang w:val="uk-UA"/>
        </w:rPr>
        <w:t xml:space="preserve">З 2002 по 2008 роки працював інженером 1 кат. навчальної лабораторії кафедри молекулярної фізики. </w:t>
      </w:r>
    </w:p>
    <w:p w14:paraId="28661083" w14:textId="77777777" w:rsidR="003F468C" w:rsidRDefault="00F734F4" w:rsidP="00846AB4">
      <w:pPr>
        <w:spacing w:line="288" w:lineRule="auto"/>
        <w:ind w:firstLine="426"/>
        <w:jc w:val="both"/>
        <w:rPr>
          <w:bCs/>
          <w:sz w:val="28"/>
          <w:szCs w:val="28"/>
          <w:lang w:val="uk-UA"/>
        </w:rPr>
      </w:pPr>
      <w:r w:rsidRPr="00F734F4">
        <w:rPr>
          <w:bCs/>
          <w:sz w:val="28"/>
          <w:szCs w:val="28"/>
          <w:lang w:val="uk-UA"/>
        </w:rPr>
        <w:t xml:space="preserve">З 2008 по 2010 роки працював на посаді інженера 1 категорії, що проводить науково-технічні розробки, д/б теми № 06БФ051-01 НДЛ ″Фізика рідин, полімерів та фазових переходів в них″ фізичного факультету. </w:t>
      </w:r>
    </w:p>
    <w:p w14:paraId="35212041" w14:textId="0C90C1C3" w:rsidR="00F734F4" w:rsidRPr="00F734F4" w:rsidRDefault="00F734F4" w:rsidP="00846AB4">
      <w:pPr>
        <w:spacing w:line="288" w:lineRule="auto"/>
        <w:ind w:firstLine="426"/>
        <w:jc w:val="both"/>
        <w:rPr>
          <w:bCs/>
          <w:sz w:val="28"/>
          <w:szCs w:val="28"/>
          <w:lang w:val="uk-UA"/>
        </w:rPr>
      </w:pPr>
      <w:r w:rsidRPr="00F734F4">
        <w:rPr>
          <w:bCs/>
          <w:sz w:val="28"/>
          <w:szCs w:val="28"/>
          <w:lang w:val="uk-UA"/>
        </w:rPr>
        <w:t xml:space="preserve">З 2010 по 2011 рр. працював на посаді молодшого наукового співробітника д/б теми № 06БФ051-01 НДЛ ″Фізика рідин, полімерів та фазових переходів в них ″ фізичного факультету. </w:t>
      </w:r>
    </w:p>
    <w:p w14:paraId="45A95FFA" w14:textId="77777777" w:rsidR="003F468C" w:rsidRDefault="00F734F4" w:rsidP="00846AB4">
      <w:pPr>
        <w:spacing w:line="288" w:lineRule="auto"/>
        <w:ind w:firstLine="426"/>
        <w:jc w:val="both"/>
        <w:rPr>
          <w:bCs/>
          <w:sz w:val="28"/>
          <w:szCs w:val="28"/>
          <w:lang w:val="uk-UA"/>
        </w:rPr>
      </w:pPr>
      <w:r w:rsidRPr="00F734F4">
        <w:rPr>
          <w:bCs/>
          <w:sz w:val="28"/>
          <w:szCs w:val="28"/>
          <w:lang w:val="uk-UA"/>
        </w:rPr>
        <w:lastRenderedPageBreak/>
        <w:t xml:space="preserve">З 2011 по 2020 працював на посаді асистента кафедри молекулярної фізики фізичного факультету. </w:t>
      </w:r>
    </w:p>
    <w:p w14:paraId="52DF2BC3" w14:textId="2A7B5A1C" w:rsidR="00F734F4" w:rsidRPr="00F734F4" w:rsidRDefault="00F734F4" w:rsidP="00846AB4">
      <w:pPr>
        <w:spacing w:line="288" w:lineRule="auto"/>
        <w:ind w:firstLine="426"/>
        <w:jc w:val="both"/>
        <w:rPr>
          <w:bCs/>
          <w:sz w:val="28"/>
          <w:szCs w:val="28"/>
          <w:lang w:val="uk-UA"/>
        </w:rPr>
      </w:pPr>
      <w:r w:rsidRPr="00311A6B">
        <w:rPr>
          <w:bCs/>
          <w:sz w:val="28"/>
          <w:szCs w:val="28"/>
          <w:lang w:val="uk-UA"/>
        </w:rPr>
        <w:t xml:space="preserve">З 2020 </w:t>
      </w:r>
      <w:r w:rsidR="00311A6B" w:rsidRPr="00311A6B">
        <w:rPr>
          <w:sz w:val="28"/>
          <w:szCs w:val="28"/>
          <w:lang w:val="uk-UA"/>
        </w:rPr>
        <w:t xml:space="preserve">до цього часу </w:t>
      </w:r>
      <w:r w:rsidRPr="00311A6B">
        <w:rPr>
          <w:bCs/>
          <w:sz w:val="28"/>
          <w:szCs w:val="28"/>
          <w:lang w:val="uk-UA"/>
        </w:rPr>
        <w:t>працює на посаді доцента кафедри молекулярної фізики</w:t>
      </w:r>
      <w:r w:rsidRPr="00F734F4">
        <w:rPr>
          <w:bCs/>
          <w:sz w:val="28"/>
          <w:szCs w:val="28"/>
          <w:lang w:val="uk-UA"/>
        </w:rPr>
        <w:t xml:space="preserve"> фізичного факультету. </w:t>
      </w:r>
    </w:p>
    <w:p w14:paraId="569EC2FC" w14:textId="16D61CD9" w:rsidR="00F734F4" w:rsidRPr="00F734F4" w:rsidRDefault="00F734F4" w:rsidP="00846AB4">
      <w:pPr>
        <w:spacing w:line="288" w:lineRule="auto"/>
        <w:ind w:firstLine="426"/>
        <w:jc w:val="both"/>
        <w:rPr>
          <w:bCs/>
          <w:sz w:val="28"/>
          <w:szCs w:val="28"/>
          <w:lang w:val="uk-UA"/>
        </w:rPr>
      </w:pPr>
      <w:r w:rsidRPr="00F734F4">
        <w:rPr>
          <w:bCs/>
          <w:sz w:val="28"/>
          <w:szCs w:val="28"/>
          <w:lang w:val="uk-UA"/>
        </w:rPr>
        <w:t>Стаж науково-педагогічної роботи – 10 років</w:t>
      </w:r>
      <w:r w:rsidR="009F4461">
        <w:rPr>
          <w:bCs/>
          <w:sz w:val="28"/>
          <w:szCs w:val="28"/>
          <w:lang w:val="uk-UA"/>
        </w:rPr>
        <w:t xml:space="preserve"> і 2 місяці</w:t>
      </w:r>
      <w:r w:rsidRPr="00F734F4">
        <w:rPr>
          <w:bCs/>
          <w:sz w:val="28"/>
          <w:szCs w:val="28"/>
          <w:lang w:val="uk-UA"/>
        </w:rPr>
        <w:t>.</w:t>
      </w:r>
    </w:p>
    <w:p w14:paraId="23AB3403" w14:textId="77777777" w:rsidR="00F734F4" w:rsidRPr="00F734F4" w:rsidRDefault="00F734F4" w:rsidP="00846AB4">
      <w:pPr>
        <w:spacing w:line="288" w:lineRule="auto"/>
        <w:ind w:firstLine="426"/>
        <w:jc w:val="both"/>
        <w:rPr>
          <w:bCs/>
          <w:sz w:val="28"/>
          <w:szCs w:val="28"/>
          <w:lang w:val="uk-UA"/>
        </w:rPr>
      </w:pPr>
      <w:r w:rsidRPr="00F734F4">
        <w:rPr>
          <w:rStyle w:val="FontStyle11"/>
          <w:bCs/>
          <w:sz w:val="28"/>
          <w:szCs w:val="28"/>
          <w:lang w:val="uk-UA" w:eastAsia="uk-UA"/>
        </w:rPr>
        <w:t>Середнє педагогічне навантаження за звітний період становить 480 годин, із них лекції 85 год.</w:t>
      </w:r>
    </w:p>
    <w:p w14:paraId="79F7113B" w14:textId="6F8F3049" w:rsidR="00F734F4" w:rsidRPr="009F4461" w:rsidRDefault="00F734F4" w:rsidP="00846AB4">
      <w:pPr>
        <w:pStyle w:val="Style4"/>
        <w:widowControl/>
        <w:spacing w:line="288" w:lineRule="auto"/>
        <w:ind w:firstLine="540"/>
        <w:rPr>
          <w:rStyle w:val="FontStyle11"/>
          <w:bCs/>
          <w:sz w:val="28"/>
          <w:szCs w:val="28"/>
          <w:lang w:val="uk-UA" w:eastAsia="uk-UA"/>
        </w:rPr>
      </w:pPr>
      <w:r w:rsidRPr="00F734F4">
        <w:rPr>
          <w:bCs/>
          <w:sz w:val="28"/>
          <w:szCs w:val="28"/>
          <w:lang w:val="uk-UA"/>
        </w:rPr>
        <w:t xml:space="preserve">За звітний період </w:t>
      </w:r>
      <w:r w:rsidRPr="00F734F4">
        <w:rPr>
          <w:rStyle w:val="FontStyle11"/>
          <w:bCs/>
          <w:sz w:val="28"/>
          <w:szCs w:val="28"/>
          <w:lang w:val="uk-UA" w:eastAsia="uk-UA"/>
        </w:rPr>
        <w:t>читав спецкурси «Електричні властивості полімерів та рідинних систем» (лекцій 34 год.), «Електричні властивості конденсованих середовищ» (лекцій 30 год.),</w:t>
      </w:r>
      <w:r w:rsidRPr="00F734F4">
        <w:rPr>
          <w:bCs/>
          <w:sz w:val="28"/>
          <w:szCs w:val="28"/>
          <w:lang w:val="uk-UA"/>
        </w:rPr>
        <w:t xml:space="preserve"> «</w:t>
      </w:r>
      <w:r w:rsidRPr="00F734F4">
        <w:rPr>
          <w:rStyle w:val="FontStyle11"/>
          <w:bCs/>
          <w:sz w:val="28"/>
          <w:szCs w:val="28"/>
          <w:lang w:val="uk-UA" w:eastAsia="uk-UA"/>
        </w:rPr>
        <w:t xml:space="preserve">Основи реології» (лекцій 34 год.), </w:t>
      </w:r>
      <w:r w:rsidRPr="00F734F4">
        <w:rPr>
          <w:bCs/>
          <w:sz w:val="28"/>
          <w:szCs w:val="28"/>
          <w:lang w:val="uk-UA"/>
        </w:rPr>
        <w:t>«</w:t>
      </w:r>
      <w:r w:rsidRPr="00F734F4">
        <w:rPr>
          <w:rStyle w:val="FontStyle11"/>
          <w:bCs/>
          <w:sz w:val="28"/>
          <w:szCs w:val="28"/>
          <w:lang w:val="uk-UA" w:eastAsia="uk-UA"/>
        </w:rPr>
        <w:t xml:space="preserve">Основи гемодинаміки» (лекцій 34 год. та </w:t>
      </w:r>
      <w:r w:rsidR="009F4461" w:rsidRPr="00F734F4">
        <w:rPr>
          <w:rStyle w:val="FontStyle11"/>
          <w:bCs/>
          <w:sz w:val="28"/>
          <w:szCs w:val="28"/>
          <w:lang w:val="uk-UA" w:eastAsia="uk-UA"/>
        </w:rPr>
        <w:t>лабораторн</w:t>
      </w:r>
      <w:r w:rsidR="009F4461">
        <w:rPr>
          <w:rStyle w:val="FontStyle11"/>
          <w:bCs/>
          <w:sz w:val="28"/>
          <w:szCs w:val="28"/>
          <w:lang w:val="uk-UA" w:eastAsia="uk-UA"/>
        </w:rPr>
        <w:t>их</w:t>
      </w:r>
      <w:r w:rsidR="009F4461" w:rsidRPr="00F734F4">
        <w:rPr>
          <w:rStyle w:val="FontStyle11"/>
          <w:bCs/>
          <w:sz w:val="28"/>
          <w:szCs w:val="28"/>
          <w:lang w:val="uk-UA" w:eastAsia="uk-UA"/>
        </w:rPr>
        <w:t xml:space="preserve"> роб</w:t>
      </w:r>
      <w:r w:rsidR="009F4461">
        <w:rPr>
          <w:rStyle w:val="FontStyle11"/>
          <w:bCs/>
          <w:sz w:val="28"/>
          <w:szCs w:val="28"/>
          <w:lang w:val="uk-UA" w:eastAsia="uk-UA"/>
        </w:rPr>
        <w:t>іт</w:t>
      </w:r>
      <w:r w:rsidRPr="00F734F4">
        <w:rPr>
          <w:rStyle w:val="FontStyle11"/>
          <w:bCs/>
          <w:sz w:val="28"/>
          <w:szCs w:val="28"/>
          <w:lang w:val="uk-UA" w:eastAsia="uk-UA"/>
        </w:rPr>
        <w:t xml:space="preserve"> 17 год.), «Основи теплофізики» (лекцій 34 год.), «Основи теплофізики медико-біологічних систем» (лекцій 30 год. та лабораторн</w:t>
      </w:r>
      <w:r w:rsidR="009F4461">
        <w:rPr>
          <w:rStyle w:val="FontStyle11"/>
          <w:bCs/>
          <w:sz w:val="28"/>
          <w:szCs w:val="28"/>
          <w:lang w:val="uk-UA" w:eastAsia="uk-UA"/>
        </w:rPr>
        <w:t>их</w:t>
      </w:r>
      <w:r w:rsidRPr="00F734F4">
        <w:rPr>
          <w:rStyle w:val="FontStyle11"/>
          <w:bCs/>
          <w:sz w:val="28"/>
          <w:szCs w:val="28"/>
          <w:lang w:val="uk-UA" w:eastAsia="uk-UA"/>
        </w:rPr>
        <w:t xml:space="preserve"> роб</w:t>
      </w:r>
      <w:r w:rsidR="009F4461">
        <w:rPr>
          <w:rStyle w:val="FontStyle11"/>
          <w:bCs/>
          <w:sz w:val="28"/>
          <w:szCs w:val="28"/>
          <w:lang w:val="uk-UA" w:eastAsia="uk-UA"/>
        </w:rPr>
        <w:t>іт</w:t>
      </w:r>
      <w:r w:rsidRPr="00F734F4">
        <w:rPr>
          <w:rStyle w:val="FontStyle11"/>
          <w:bCs/>
          <w:sz w:val="28"/>
          <w:szCs w:val="28"/>
          <w:lang w:val="uk-UA" w:eastAsia="uk-UA"/>
        </w:rPr>
        <w:t xml:space="preserve"> 15 год.), «Статистичні методи опрацювання експерименту» (лекцій 15 год. та </w:t>
      </w:r>
      <w:r w:rsidR="009F4461" w:rsidRPr="00F734F4">
        <w:rPr>
          <w:rStyle w:val="FontStyle11"/>
          <w:bCs/>
          <w:sz w:val="28"/>
          <w:szCs w:val="28"/>
          <w:lang w:val="uk-UA" w:eastAsia="uk-UA"/>
        </w:rPr>
        <w:t>лабораторн</w:t>
      </w:r>
      <w:r w:rsidR="009F4461">
        <w:rPr>
          <w:rStyle w:val="FontStyle11"/>
          <w:bCs/>
          <w:sz w:val="28"/>
          <w:szCs w:val="28"/>
          <w:lang w:val="uk-UA" w:eastAsia="uk-UA"/>
        </w:rPr>
        <w:t>их</w:t>
      </w:r>
      <w:r w:rsidR="009F4461" w:rsidRPr="00F734F4">
        <w:rPr>
          <w:rStyle w:val="FontStyle11"/>
          <w:bCs/>
          <w:sz w:val="28"/>
          <w:szCs w:val="28"/>
          <w:lang w:val="uk-UA" w:eastAsia="uk-UA"/>
        </w:rPr>
        <w:t xml:space="preserve"> роб</w:t>
      </w:r>
      <w:r w:rsidR="009F4461">
        <w:rPr>
          <w:rStyle w:val="FontStyle11"/>
          <w:bCs/>
          <w:sz w:val="28"/>
          <w:szCs w:val="28"/>
          <w:lang w:val="uk-UA" w:eastAsia="uk-UA"/>
        </w:rPr>
        <w:t>іт</w:t>
      </w:r>
      <w:r w:rsidRPr="00F734F4">
        <w:rPr>
          <w:rStyle w:val="FontStyle11"/>
          <w:bCs/>
          <w:sz w:val="28"/>
          <w:szCs w:val="28"/>
          <w:lang w:val="uk-UA" w:eastAsia="uk-UA"/>
        </w:rPr>
        <w:t xml:space="preserve"> 15 год.), «Фізика полімерів» (лекцій 51 год.), «Основи біомеханіка» (лекцій 30 год.), </w:t>
      </w:r>
      <w:r w:rsidRPr="00F734F4">
        <w:rPr>
          <w:bCs/>
          <w:sz w:val="28"/>
          <w:szCs w:val="28"/>
          <w:lang w:val="uk-UA"/>
        </w:rPr>
        <w:t>«</w:t>
      </w:r>
      <w:r w:rsidRPr="00F734F4">
        <w:rPr>
          <w:rStyle w:val="FontStyle11"/>
          <w:bCs/>
          <w:sz w:val="28"/>
          <w:szCs w:val="28"/>
          <w:lang w:val="uk-UA" w:eastAsia="uk-UA"/>
        </w:rPr>
        <w:t>Молекулярна фізика» (практичн</w:t>
      </w:r>
      <w:r w:rsidR="009F4461">
        <w:rPr>
          <w:rStyle w:val="FontStyle11"/>
          <w:bCs/>
          <w:sz w:val="28"/>
          <w:szCs w:val="28"/>
          <w:lang w:val="uk-UA" w:eastAsia="uk-UA"/>
        </w:rPr>
        <w:t>их</w:t>
      </w:r>
      <w:r w:rsidRPr="00F734F4">
        <w:rPr>
          <w:rStyle w:val="FontStyle11"/>
          <w:bCs/>
          <w:sz w:val="28"/>
          <w:szCs w:val="28"/>
          <w:lang w:val="uk-UA" w:eastAsia="uk-UA"/>
        </w:rPr>
        <w:t xml:space="preserve"> 48 год. та </w:t>
      </w:r>
      <w:r w:rsidR="009F4461" w:rsidRPr="00F734F4">
        <w:rPr>
          <w:rStyle w:val="FontStyle11"/>
          <w:bCs/>
          <w:sz w:val="28"/>
          <w:szCs w:val="28"/>
          <w:lang w:val="uk-UA" w:eastAsia="uk-UA"/>
        </w:rPr>
        <w:t>лабораторн</w:t>
      </w:r>
      <w:r w:rsidR="009F4461">
        <w:rPr>
          <w:rStyle w:val="FontStyle11"/>
          <w:bCs/>
          <w:sz w:val="28"/>
          <w:szCs w:val="28"/>
          <w:lang w:val="uk-UA" w:eastAsia="uk-UA"/>
        </w:rPr>
        <w:t>их</w:t>
      </w:r>
      <w:r w:rsidR="009F4461" w:rsidRPr="00F734F4">
        <w:rPr>
          <w:rStyle w:val="FontStyle11"/>
          <w:bCs/>
          <w:sz w:val="28"/>
          <w:szCs w:val="28"/>
          <w:lang w:val="uk-UA" w:eastAsia="uk-UA"/>
        </w:rPr>
        <w:t xml:space="preserve"> роб</w:t>
      </w:r>
      <w:r w:rsidR="009F4461">
        <w:rPr>
          <w:rStyle w:val="FontStyle11"/>
          <w:bCs/>
          <w:sz w:val="28"/>
          <w:szCs w:val="28"/>
          <w:lang w:val="uk-UA" w:eastAsia="uk-UA"/>
        </w:rPr>
        <w:t>іт</w:t>
      </w:r>
      <w:r w:rsidRPr="00F734F4">
        <w:rPr>
          <w:rStyle w:val="FontStyle11"/>
          <w:bCs/>
          <w:sz w:val="28"/>
          <w:szCs w:val="28"/>
          <w:lang w:val="uk-UA" w:eastAsia="uk-UA"/>
        </w:rPr>
        <w:t xml:space="preserve"> 48 год.) для бакалаврів та магістрів спеціальності «Фізика та астрономія».</w:t>
      </w:r>
      <w:r w:rsidRPr="00F734F4">
        <w:rPr>
          <w:bCs/>
          <w:sz w:val="28"/>
          <w:szCs w:val="28"/>
          <w:lang w:val="uk-UA"/>
        </w:rPr>
        <w:t xml:space="preserve"> </w:t>
      </w:r>
      <w:r w:rsidR="009F4461" w:rsidRPr="009F4461">
        <w:rPr>
          <w:bCs/>
          <w:sz w:val="28"/>
          <w:szCs w:val="28"/>
          <w:lang w:val="uk-UA"/>
        </w:rPr>
        <w:t xml:space="preserve">В </w:t>
      </w:r>
      <w:r w:rsidR="009F4461" w:rsidRPr="009F4461">
        <w:rPr>
          <w:rStyle w:val="ad"/>
          <w:bCs/>
          <w:i w:val="0"/>
          <w:iCs w:val="0"/>
          <w:sz w:val="28"/>
          <w:szCs w:val="28"/>
          <w:shd w:val="clear" w:color="auto" w:fill="FFFFFF"/>
          <w:lang w:val="uk-UA"/>
        </w:rPr>
        <w:t>Інституті геології</w:t>
      </w:r>
      <w:r w:rsidR="009F4461" w:rsidRPr="009F4461">
        <w:rPr>
          <w:bCs/>
          <w:sz w:val="28"/>
          <w:szCs w:val="28"/>
          <w:lang w:val="uk-UA"/>
        </w:rPr>
        <w:t xml:space="preserve"> </w:t>
      </w:r>
      <w:r w:rsidR="009F4461">
        <w:rPr>
          <w:bCs/>
          <w:sz w:val="28"/>
          <w:szCs w:val="28"/>
          <w:lang w:val="uk-UA"/>
        </w:rPr>
        <w:t>і</w:t>
      </w:r>
      <w:r w:rsidRPr="009F4461">
        <w:rPr>
          <w:bCs/>
          <w:sz w:val="28"/>
          <w:szCs w:val="28"/>
          <w:lang w:val="uk-UA"/>
        </w:rPr>
        <w:t xml:space="preserve"> </w:t>
      </w:r>
      <w:r w:rsidR="009F4461" w:rsidRPr="009F4461">
        <w:rPr>
          <w:bCs/>
          <w:sz w:val="28"/>
          <w:szCs w:val="28"/>
          <w:lang w:val="uk-UA"/>
        </w:rPr>
        <w:t>Інститут</w:t>
      </w:r>
      <w:r w:rsidR="009F4461">
        <w:rPr>
          <w:bCs/>
          <w:sz w:val="28"/>
          <w:szCs w:val="28"/>
          <w:lang w:val="uk-UA"/>
        </w:rPr>
        <w:t>і</w:t>
      </w:r>
      <w:r w:rsidR="009F4461" w:rsidRPr="009F4461">
        <w:rPr>
          <w:bCs/>
          <w:sz w:val="28"/>
          <w:szCs w:val="28"/>
          <w:lang w:val="uk-UA"/>
        </w:rPr>
        <w:t xml:space="preserve"> біології та медицини</w:t>
      </w:r>
      <w:r w:rsidRPr="009F4461">
        <w:rPr>
          <w:bCs/>
          <w:sz w:val="28"/>
          <w:szCs w:val="28"/>
          <w:lang w:val="uk-UA"/>
        </w:rPr>
        <w:t xml:space="preserve"> проводив семінарські та лабораторні заняття з курсу загальна фізика</w:t>
      </w:r>
      <w:r w:rsidR="002000B8">
        <w:rPr>
          <w:bCs/>
          <w:sz w:val="28"/>
          <w:szCs w:val="28"/>
          <w:lang w:val="uk-UA"/>
        </w:rPr>
        <w:t>.</w:t>
      </w:r>
    </w:p>
    <w:p w14:paraId="165D02D7" w14:textId="77777777" w:rsidR="00F734F4" w:rsidRPr="00F734F4" w:rsidRDefault="00F734F4" w:rsidP="00846AB4">
      <w:pPr>
        <w:spacing w:line="288" w:lineRule="auto"/>
        <w:ind w:firstLine="540"/>
        <w:jc w:val="both"/>
        <w:rPr>
          <w:bCs/>
          <w:sz w:val="28"/>
          <w:szCs w:val="28"/>
          <w:lang w:val="uk-UA"/>
        </w:rPr>
      </w:pPr>
      <w:r w:rsidRPr="00F734F4">
        <w:rPr>
          <w:bCs/>
          <w:sz w:val="28"/>
          <w:szCs w:val="28"/>
          <w:lang w:val="uk-UA"/>
        </w:rPr>
        <w:t>Керував асистентською та науковою практиками студентів. Виконував обов’язки куратора групи студентів кафедри молекулярної фізики. Керував кваліфікаційними роботами бакалаврів та магістрів кафедри молекулярної фізики. У 2012 - 2017 роках секретар кафедри молекулярної фізики. Організовував та проводив виїзні олімпіади фізичного факультету в містах України.</w:t>
      </w:r>
    </w:p>
    <w:p w14:paraId="0942B612" w14:textId="438BCD68" w:rsidR="00F734F4" w:rsidRPr="00F734F4" w:rsidRDefault="00F734F4" w:rsidP="00846AB4">
      <w:pPr>
        <w:spacing w:line="288" w:lineRule="auto"/>
        <w:ind w:firstLine="567"/>
        <w:jc w:val="both"/>
        <w:rPr>
          <w:bCs/>
          <w:sz w:val="28"/>
          <w:szCs w:val="28"/>
          <w:lang w:val="uk-UA"/>
        </w:rPr>
      </w:pPr>
      <w:r w:rsidRPr="00F734F4">
        <w:rPr>
          <w:rStyle w:val="FontStyle11"/>
          <w:bCs/>
          <w:sz w:val="28"/>
          <w:szCs w:val="28"/>
          <w:lang w:val="uk-UA" w:eastAsia="uk-UA"/>
        </w:rPr>
        <w:t>З 6.09.2021р. по 5.11.2021 р. пройшов онлайн наукове стажування в л</w:t>
      </w:r>
      <w:r w:rsidRPr="00F734F4">
        <w:rPr>
          <w:bCs/>
          <w:sz w:val="28"/>
          <w:szCs w:val="28"/>
          <w:lang w:val="uk-UA"/>
        </w:rPr>
        <w:t>абораторії спряжених полімерів відділу полімерів альтернативної енергетики та охорони навколишнього середовища Інститут</w:t>
      </w:r>
      <w:r w:rsidR="00F42DFE">
        <w:rPr>
          <w:bCs/>
          <w:sz w:val="28"/>
          <w:szCs w:val="28"/>
          <w:lang w:val="uk-UA"/>
        </w:rPr>
        <w:t>у</w:t>
      </w:r>
      <w:r w:rsidRPr="00F734F4">
        <w:rPr>
          <w:bCs/>
          <w:sz w:val="28"/>
          <w:szCs w:val="28"/>
          <w:lang w:val="uk-UA"/>
        </w:rPr>
        <w:t xml:space="preserve"> </w:t>
      </w:r>
      <w:r w:rsidR="00F42DFE">
        <w:rPr>
          <w:bCs/>
          <w:sz w:val="28"/>
          <w:szCs w:val="28"/>
          <w:lang w:val="uk-UA"/>
        </w:rPr>
        <w:t>П</w:t>
      </w:r>
      <w:r w:rsidRPr="00F734F4">
        <w:rPr>
          <w:bCs/>
          <w:sz w:val="28"/>
          <w:szCs w:val="28"/>
          <w:lang w:val="uk-UA"/>
        </w:rPr>
        <w:t xml:space="preserve">олімерів </w:t>
      </w:r>
      <w:r w:rsidR="00F42DFE">
        <w:rPr>
          <w:bCs/>
          <w:sz w:val="28"/>
          <w:szCs w:val="28"/>
          <w:lang w:val="uk-UA"/>
        </w:rPr>
        <w:t>Б</w:t>
      </w:r>
      <w:r w:rsidRPr="00F734F4">
        <w:rPr>
          <w:bCs/>
          <w:sz w:val="28"/>
          <w:szCs w:val="28"/>
          <w:lang w:val="uk-UA"/>
        </w:rPr>
        <w:t xml:space="preserve">олгарської </w:t>
      </w:r>
      <w:r w:rsidR="00F42DFE">
        <w:rPr>
          <w:bCs/>
          <w:sz w:val="28"/>
          <w:szCs w:val="28"/>
          <w:lang w:val="uk-UA"/>
        </w:rPr>
        <w:t>А</w:t>
      </w:r>
      <w:r w:rsidRPr="00F734F4">
        <w:rPr>
          <w:bCs/>
          <w:sz w:val="28"/>
          <w:szCs w:val="28"/>
          <w:lang w:val="uk-UA"/>
        </w:rPr>
        <w:t xml:space="preserve">кадемії </w:t>
      </w:r>
      <w:r w:rsidR="00F42DFE">
        <w:rPr>
          <w:bCs/>
          <w:sz w:val="28"/>
          <w:szCs w:val="28"/>
          <w:lang w:val="uk-UA"/>
        </w:rPr>
        <w:t>Н</w:t>
      </w:r>
      <w:r w:rsidRPr="00F734F4">
        <w:rPr>
          <w:bCs/>
          <w:sz w:val="28"/>
          <w:szCs w:val="28"/>
          <w:lang w:val="uk-UA"/>
        </w:rPr>
        <w:t>аук (</w:t>
      </w:r>
      <w:r w:rsidR="009F4461">
        <w:rPr>
          <w:bCs/>
          <w:sz w:val="28"/>
          <w:szCs w:val="28"/>
          <w:lang w:val="uk-UA"/>
        </w:rPr>
        <w:t xml:space="preserve">м. </w:t>
      </w:r>
      <w:r w:rsidRPr="00F734F4">
        <w:rPr>
          <w:bCs/>
          <w:sz w:val="28"/>
          <w:szCs w:val="28"/>
          <w:lang w:val="uk-UA"/>
        </w:rPr>
        <w:t xml:space="preserve">Софія, </w:t>
      </w:r>
      <w:r w:rsidR="009F4461">
        <w:rPr>
          <w:bCs/>
          <w:sz w:val="28"/>
          <w:szCs w:val="28"/>
          <w:lang w:val="uk-UA"/>
        </w:rPr>
        <w:t xml:space="preserve">Республіка </w:t>
      </w:r>
      <w:r w:rsidRPr="00F734F4">
        <w:rPr>
          <w:bCs/>
          <w:sz w:val="28"/>
          <w:szCs w:val="28"/>
          <w:lang w:val="uk-UA"/>
        </w:rPr>
        <w:t>Болгарія) з загальною кількістю годин 180 (6 кредитів).</w:t>
      </w:r>
    </w:p>
    <w:p w14:paraId="5F4F7A59" w14:textId="77777777" w:rsidR="00F734F4" w:rsidRPr="00F734F4" w:rsidRDefault="00F734F4" w:rsidP="00846AB4">
      <w:pPr>
        <w:spacing w:line="288" w:lineRule="auto"/>
        <w:ind w:right="190" w:firstLine="709"/>
        <w:jc w:val="both"/>
        <w:rPr>
          <w:bCs/>
          <w:sz w:val="28"/>
          <w:szCs w:val="28"/>
          <w:lang w:val="uk-UA"/>
        </w:rPr>
      </w:pPr>
      <w:r w:rsidRPr="00F734F4">
        <w:rPr>
          <w:bCs/>
          <w:sz w:val="28"/>
          <w:szCs w:val="28"/>
          <w:lang w:val="uk-UA"/>
        </w:rPr>
        <w:t>У 2019 р. та 2021 р. отримав грамоти «За успіхи у навчальній, науковій і виховній роботі».</w:t>
      </w:r>
    </w:p>
    <w:p w14:paraId="07158FD0" w14:textId="7418580E" w:rsidR="00F734F4" w:rsidRPr="00F734F4" w:rsidRDefault="00F734F4" w:rsidP="00846AB4">
      <w:pPr>
        <w:spacing w:line="288" w:lineRule="auto"/>
        <w:ind w:right="190" w:firstLine="709"/>
        <w:jc w:val="both"/>
        <w:rPr>
          <w:bCs/>
          <w:sz w:val="28"/>
          <w:szCs w:val="28"/>
          <w:lang w:val="uk-UA"/>
        </w:rPr>
      </w:pPr>
      <w:bookmarkStart w:id="0" w:name="_Hlk87879324"/>
      <w:r w:rsidRPr="00F734F4">
        <w:rPr>
          <w:bCs/>
          <w:sz w:val="28"/>
          <w:szCs w:val="28"/>
          <w:lang w:val="uk-UA"/>
        </w:rPr>
        <w:t xml:space="preserve">Повний список наукових праць містить </w:t>
      </w:r>
      <w:r w:rsidRPr="00F734F4">
        <w:rPr>
          <w:bCs/>
          <w:sz w:val="28"/>
          <w:szCs w:val="28"/>
        </w:rPr>
        <w:t>8</w:t>
      </w:r>
      <w:r w:rsidR="009F4461">
        <w:rPr>
          <w:bCs/>
          <w:sz w:val="28"/>
          <w:szCs w:val="28"/>
          <w:lang w:val="uk-UA"/>
        </w:rPr>
        <w:t>5</w:t>
      </w:r>
      <w:r w:rsidRPr="00F734F4">
        <w:rPr>
          <w:bCs/>
          <w:sz w:val="28"/>
          <w:szCs w:val="28"/>
          <w:lang w:val="uk-UA"/>
        </w:rPr>
        <w:t xml:space="preserve"> робіт, з них </w:t>
      </w:r>
      <w:r w:rsidR="009F4461">
        <w:rPr>
          <w:bCs/>
          <w:sz w:val="28"/>
          <w:szCs w:val="28"/>
          <w:lang w:val="uk-UA"/>
        </w:rPr>
        <w:t>5</w:t>
      </w:r>
      <w:r w:rsidR="00272FC2">
        <w:rPr>
          <w:bCs/>
          <w:sz w:val="28"/>
          <w:szCs w:val="28"/>
          <w:lang w:val="uk-UA"/>
        </w:rPr>
        <w:t>3</w:t>
      </w:r>
      <w:r w:rsidRPr="00F734F4">
        <w:rPr>
          <w:rStyle w:val="FontStyle11"/>
          <w:bCs/>
          <w:sz w:val="28"/>
          <w:szCs w:val="28"/>
          <w:lang w:val="uk-UA" w:eastAsia="uk-UA"/>
        </w:rPr>
        <w:t xml:space="preserve"> </w:t>
      </w:r>
      <w:r w:rsidR="00311A6B">
        <w:rPr>
          <w:rStyle w:val="FontStyle11"/>
          <w:bCs/>
          <w:sz w:val="28"/>
          <w:szCs w:val="28"/>
          <w:lang w:val="uk-UA" w:eastAsia="uk-UA"/>
        </w:rPr>
        <w:t>прац</w:t>
      </w:r>
      <w:r w:rsidR="009F4461">
        <w:rPr>
          <w:rStyle w:val="FontStyle11"/>
          <w:bCs/>
          <w:sz w:val="28"/>
          <w:szCs w:val="28"/>
          <w:lang w:val="uk-UA" w:eastAsia="uk-UA"/>
        </w:rPr>
        <w:t>ь</w:t>
      </w:r>
      <w:r w:rsidRPr="00F734F4">
        <w:rPr>
          <w:rStyle w:val="FontStyle11"/>
          <w:bCs/>
          <w:sz w:val="28"/>
          <w:szCs w:val="28"/>
          <w:lang w:val="uk-UA" w:eastAsia="uk-UA"/>
        </w:rPr>
        <w:t xml:space="preserve"> у наукових фахових </w:t>
      </w:r>
      <w:r w:rsidR="009F4461">
        <w:rPr>
          <w:rStyle w:val="FontStyle11"/>
          <w:bCs/>
          <w:sz w:val="28"/>
          <w:szCs w:val="28"/>
          <w:lang w:val="uk-UA" w:eastAsia="uk-UA"/>
        </w:rPr>
        <w:t xml:space="preserve">та закордонних </w:t>
      </w:r>
      <w:r w:rsidRPr="00F734F4">
        <w:rPr>
          <w:rStyle w:val="FontStyle11"/>
          <w:bCs/>
          <w:sz w:val="28"/>
          <w:szCs w:val="28"/>
          <w:lang w:val="uk-UA" w:eastAsia="uk-UA"/>
        </w:rPr>
        <w:t xml:space="preserve">виданнях </w:t>
      </w:r>
      <w:r w:rsidRPr="00F734F4">
        <w:rPr>
          <w:bCs/>
          <w:sz w:val="28"/>
          <w:szCs w:val="28"/>
          <w:lang w:val="uk-UA"/>
        </w:rPr>
        <w:t>(3</w:t>
      </w:r>
      <w:r w:rsidR="009F4461">
        <w:rPr>
          <w:bCs/>
          <w:sz w:val="28"/>
          <w:szCs w:val="28"/>
          <w:lang w:val="uk-UA"/>
        </w:rPr>
        <w:t>6</w:t>
      </w:r>
      <w:r w:rsidRPr="00F734F4">
        <w:rPr>
          <w:bCs/>
          <w:sz w:val="28"/>
          <w:szCs w:val="28"/>
          <w:lang w:val="uk-UA"/>
        </w:rPr>
        <w:t xml:space="preserve"> – у </w:t>
      </w:r>
      <w:proofErr w:type="spellStart"/>
      <w:r w:rsidRPr="00F734F4">
        <w:rPr>
          <w:bCs/>
          <w:sz w:val="28"/>
          <w:szCs w:val="28"/>
          <w:lang w:val="uk-UA"/>
        </w:rPr>
        <w:t>Scopus</w:t>
      </w:r>
      <w:proofErr w:type="spellEnd"/>
      <w:r w:rsidRPr="00F734F4">
        <w:rPr>
          <w:bCs/>
          <w:sz w:val="28"/>
          <w:szCs w:val="28"/>
          <w:lang w:val="uk-UA"/>
        </w:rPr>
        <w:t>)</w:t>
      </w:r>
      <w:r w:rsidRPr="00F734F4">
        <w:rPr>
          <w:rStyle w:val="FontStyle11"/>
          <w:bCs/>
          <w:sz w:val="28"/>
          <w:szCs w:val="28"/>
          <w:lang w:val="uk-UA" w:eastAsia="uk-UA"/>
        </w:rPr>
        <w:t xml:space="preserve"> та</w:t>
      </w:r>
      <w:r w:rsidRPr="00F734F4">
        <w:rPr>
          <w:bCs/>
          <w:sz w:val="28"/>
          <w:szCs w:val="28"/>
          <w:lang w:val="uk-UA"/>
        </w:rPr>
        <w:t xml:space="preserve"> 5</w:t>
      </w:r>
      <w:r w:rsidRPr="00F734F4">
        <w:rPr>
          <w:rStyle w:val="FontStyle11"/>
          <w:bCs/>
          <w:sz w:val="28"/>
          <w:szCs w:val="28"/>
          <w:lang w:val="uk-UA" w:eastAsia="uk-UA"/>
        </w:rPr>
        <w:t xml:space="preserve"> навчально-методичних посібників</w:t>
      </w:r>
      <w:r w:rsidRPr="00F734F4">
        <w:rPr>
          <w:bCs/>
          <w:sz w:val="28"/>
          <w:szCs w:val="28"/>
          <w:lang w:val="uk-UA"/>
        </w:rPr>
        <w:t xml:space="preserve">. </w:t>
      </w:r>
    </w:p>
    <w:p w14:paraId="613ACC1E" w14:textId="77777777" w:rsidR="00F734F4" w:rsidRPr="00F734F4" w:rsidRDefault="00F734F4" w:rsidP="00846AB4">
      <w:pPr>
        <w:spacing w:line="288" w:lineRule="auto"/>
        <w:ind w:right="190" w:firstLine="709"/>
        <w:jc w:val="both"/>
        <w:rPr>
          <w:bCs/>
          <w:sz w:val="28"/>
          <w:szCs w:val="28"/>
          <w:lang w:val="uk-UA"/>
        </w:rPr>
      </w:pPr>
      <w:r w:rsidRPr="00F734F4">
        <w:rPr>
          <w:bCs/>
          <w:sz w:val="28"/>
          <w:szCs w:val="28"/>
          <w:lang w:val="uk-UA"/>
        </w:rPr>
        <w:t xml:space="preserve">H-індекс за базою </w:t>
      </w:r>
      <w:proofErr w:type="spellStart"/>
      <w:r w:rsidRPr="00F734F4">
        <w:rPr>
          <w:bCs/>
          <w:sz w:val="28"/>
          <w:szCs w:val="28"/>
          <w:lang w:val="uk-UA"/>
        </w:rPr>
        <w:t>Scopus</w:t>
      </w:r>
      <w:proofErr w:type="spellEnd"/>
      <w:r w:rsidRPr="00F734F4">
        <w:rPr>
          <w:bCs/>
          <w:sz w:val="28"/>
          <w:szCs w:val="28"/>
          <w:lang w:val="uk-UA"/>
        </w:rPr>
        <w:t xml:space="preserve"> – 14.</w:t>
      </w:r>
    </w:p>
    <w:p w14:paraId="27B58586" w14:textId="2949A01A" w:rsidR="00F734F4" w:rsidRDefault="00F734F4" w:rsidP="003B7B44">
      <w:pPr>
        <w:spacing w:line="276" w:lineRule="auto"/>
        <w:ind w:right="190" w:firstLine="709"/>
        <w:jc w:val="both"/>
        <w:rPr>
          <w:bCs/>
          <w:sz w:val="28"/>
          <w:szCs w:val="28"/>
          <w:lang w:val="uk-UA"/>
        </w:rPr>
      </w:pPr>
      <w:r w:rsidRPr="00F734F4">
        <w:rPr>
          <w:bCs/>
          <w:sz w:val="28"/>
          <w:szCs w:val="28"/>
          <w:lang w:val="uk-UA"/>
        </w:rPr>
        <w:lastRenderedPageBreak/>
        <w:t xml:space="preserve">Після захисту </w:t>
      </w:r>
      <w:r w:rsidR="00F42DFE">
        <w:rPr>
          <w:bCs/>
          <w:sz w:val="28"/>
          <w:szCs w:val="28"/>
          <w:lang w:val="uk-UA"/>
        </w:rPr>
        <w:t xml:space="preserve">кандидатської </w:t>
      </w:r>
      <w:r w:rsidRPr="00F734F4">
        <w:rPr>
          <w:bCs/>
          <w:sz w:val="28"/>
          <w:szCs w:val="28"/>
          <w:lang w:val="uk-UA"/>
        </w:rPr>
        <w:t>дисертації опубліковано 7</w:t>
      </w:r>
      <w:r w:rsidR="009F4461">
        <w:rPr>
          <w:bCs/>
          <w:sz w:val="28"/>
          <w:szCs w:val="28"/>
          <w:lang w:val="uk-UA"/>
        </w:rPr>
        <w:t>0</w:t>
      </w:r>
      <w:r w:rsidRPr="00F734F4">
        <w:rPr>
          <w:bCs/>
          <w:sz w:val="28"/>
          <w:szCs w:val="28"/>
          <w:lang w:val="uk-UA"/>
        </w:rPr>
        <w:t xml:space="preserve"> роботи, з них </w:t>
      </w:r>
      <w:r w:rsidR="009F4461">
        <w:rPr>
          <w:bCs/>
          <w:sz w:val="28"/>
          <w:szCs w:val="28"/>
          <w:lang w:val="uk-UA"/>
        </w:rPr>
        <w:t>4</w:t>
      </w:r>
      <w:r w:rsidR="00272FC2">
        <w:rPr>
          <w:bCs/>
          <w:sz w:val="28"/>
          <w:szCs w:val="28"/>
          <w:lang w:val="uk-UA"/>
        </w:rPr>
        <w:t>2</w:t>
      </w:r>
      <w:r w:rsidRPr="00F734F4">
        <w:rPr>
          <w:rStyle w:val="FontStyle11"/>
          <w:bCs/>
          <w:sz w:val="28"/>
          <w:szCs w:val="28"/>
          <w:lang w:val="uk-UA" w:eastAsia="uk-UA"/>
        </w:rPr>
        <w:t xml:space="preserve"> </w:t>
      </w:r>
      <w:r w:rsidR="00311A6B">
        <w:rPr>
          <w:rStyle w:val="FontStyle11"/>
          <w:bCs/>
          <w:sz w:val="28"/>
          <w:szCs w:val="28"/>
          <w:lang w:val="uk-UA" w:eastAsia="uk-UA"/>
        </w:rPr>
        <w:t>статей</w:t>
      </w:r>
      <w:r w:rsidRPr="00F734F4">
        <w:rPr>
          <w:rStyle w:val="FontStyle11"/>
          <w:bCs/>
          <w:sz w:val="28"/>
          <w:szCs w:val="28"/>
          <w:lang w:val="uk-UA" w:eastAsia="uk-UA"/>
        </w:rPr>
        <w:t xml:space="preserve"> у наукових фахових</w:t>
      </w:r>
      <w:r w:rsidR="009F4461">
        <w:rPr>
          <w:rStyle w:val="FontStyle11"/>
          <w:bCs/>
          <w:sz w:val="28"/>
          <w:szCs w:val="28"/>
          <w:lang w:val="uk-UA" w:eastAsia="uk-UA"/>
        </w:rPr>
        <w:t xml:space="preserve"> та закордонних</w:t>
      </w:r>
      <w:r w:rsidRPr="00F734F4">
        <w:rPr>
          <w:rStyle w:val="FontStyle11"/>
          <w:bCs/>
          <w:sz w:val="28"/>
          <w:szCs w:val="28"/>
          <w:lang w:val="uk-UA" w:eastAsia="uk-UA"/>
        </w:rPr>
        <w:t xml:space="preserve"> виданнях (</w:t>
      </w:r>
      <w:r w:rsidRPr="00F734F4">
        <w:rPr>
          <w:bCs/>
          <w:sz w:val="28"/>
          <w:szCs w:val="28"/>
          <w:lang w:val="uk-UA"/>
        </w:rPr>
        <w:t>3</w:t>
      </w:r>
      <w:r w:rsidR="009F4461">
        <w:rPr>
          <w:bCs/>
          <w:sz w:val="28"/>
          <w:szCs w:val="28"/>
          <w:lang w:val="uk-UA"/>
        </w:rPr>
        <w:t>5</w:t>
      </w:r>
      <w:r w:rsidRPr="00F734F4">
        <w:rPr>
          <w:bCs/>
          <w:sz w:val="28"/>
          <w:szCs w:val="28"/>
          <w:lang w:val="uk-UA"/>
        </w:rPr>
        <w:t xml:space="preserve"> – у </w:t>
      </w:r>
      <w:proofErr w:type="spellStart"/>
      <w:r w:rsidRPr="00F734F4">
        <w:rPr>
          <w:bCs/>
          <w:sz w:val="28"/>
          <w:szCs w:val="28"/>
          <w:lang w:val="uk-UA"/>
        </w:rPr>
        <w:t>Scopus</w:t>
      </w:r>
      <w:proofErr w:type="spellEnd"/>
      <w:r w:rsidRPr="00F734F4">
        <w:rPr>
          <w:rStyle w:val="FontStyle11"/>
          <w:bCs/>
          <w:sz w:val="28"/>
          <w:szCs w:val="28"/>
          <w:lang w:val="uk-UA" w:eastAsia="uk-UA"/>
        </w:rPr>
        <w:t xml:space="preserve">), </w:t>
      </w:r>
      <w:r w:rsidRPr="00F734F4">
        <w:rPr>
          <w:bCs/>
          <w:sz w:val="28"/>
          <w:szCs w:val="28"/>
          <w:lang w:val="uk-UA"/>
        </w:rPr>
        <w:t>5</w:t>
      </w:r>
      <w:r w:rsidRPr="00F734F4">
        <w:rPr>
          <w:rStyle w:val="FontStyle11"/>
          <w:bCs/>
          <w:sz w:val="28"/>
          <w:szCs w:val="28"/>
          <w:lang w:val="uk-UA" w:eastAsia="uk-UA"/>
        </w:rPr>
        <w:t xml:space="preserve"> навчально-методичних посібників та 2</w:t>
      </w:r>
      <w:r w:rsidR="009F4461">
        <w:rPr>
          <w:rStyle w:val="FontStyle11"/>
          <w:bCs/>
          <w:sz w:val="28"/>
          <w:szCs w:val="28"/>
          <w:lang w:val="uk-UA" w:eastAsia="uk-UA"/>
        </w:rPr>
        <w:t>0</w:t>
      </w:r>
      <w:r w:rsidRPr="00F734F4">
        <w:rPr>
          <w:rStyle w:val="FontStyle11"/>
          <w:bCs/>
          <w:sz w:val="28"/>
          <w:szCs w:val="28"/>
          <w:lang w:val="uk-UA" w:eastAsia="uk-UA"/>
        </w:rPr>
        <w:t xml:space="preserve"> матеріал</w:t>
      </w:r>
      <w:r w:rsidR="009F4461">
        <w:rPr>
          <w:rStyle w:val="FontStyle11"/>
          <w:bCs/>
          <w:sz w:val="28"/>
          <w:szCs w:val="28"/>
          <w:lang w:val="uk-UA" w:eastAsia="uk-UA"/>
        </w:rPr>
        <w:t>ів</w:t>
      </w:r>
      <w:r w:rsidRPr="00F734F4">
        <w:rPr>
          <w:rStyle w:val="FontStyle11"/>
          <w:bCs/>
          <w:sz w:val="28"/>
          <w:szCs w:val="28"/>
          <w:lang w:val="uk-UA" w:eastAsia="uk-UA"/>
        </w:rPr>
        <w:t xml:space="preserve"> доповідей конференцій</w:t>
      </w:r>
      <w:r w:rsidRPr="00F734F4">
        <w:rPr>
          <w:bCs/>
          <w:sz w:val="28"/>
          <w:szCs w:val="28"/>
          <w:lang w:val="uk-UA"/>
        </w:rPr>
        <w:t>.</w:t>
      </w:r>
      <w:bookmarkEnd w:id="0"/>
    </w:p>
    <w:p w14:paraId="2A2EF9B4" w14:textId="24817F66" w:rsidR="00896451" w:rsidRPr="00896451" w:rsidRDefault="00896451" w:rsidP="003B7B44">
      <w:pPr>
        <w:spacing w:line="276" w:lineRule="auto"/>
        <w:ind w:firstLine="360"/>
        <w:jc w:val="both"/>
        <w:rPr>
          <w:sz w:val="28"/>
          <w:szCs w:val="28"/>
          <w:lang w:val="uk-UA" w:eastAsia="en-US"/>
        </w:rPr>
      </w:pPr>
      <w:r w:rsidRPr="00896451">
        <w:rPr>
          <w:color w:val="000000"/>
          <w:sz w:val="28"/>
          <w:szCs w:val="28"/>
          <w:lang w:val="uk-UA" w:eastAsia="uk-UA"/>
        </w:rPr>
        <w:t xml:space="preserve">Звіт про науково-педагогічну діяльність Лазаренка Максима Михайловича було заслухано та схвалено на засіданні кафедри молекулярної фізики фізичного факультету Київського національного університету імені Тараса Шевченка </w:t>
      </w:r>
      <w:r w:rsidRPr="00896451">
        <w:rPr>
          <w:sz w:val="28"/>
          <w:szCs w:val="28"/>
          <w:lang w:val="uk-UA"/>
        </w:rPr>
        <w:t>11 листопада 2021 року</w:t>
      </w:r>
      <w:r w:rsidRPr="00896451">
        <w:rPr>
          <w:color w:val="000000"/>
          <w:sz w:val="28"/>
          <w:szCs w:val="28"/>
          <w:lang w:val="uk-UA" w:eastAsia="uk-UA"/>
        </w:rPr>
        <w:t>.</w:t>
      </w:r>
    </w:p>
    <w:p w14:paraId="72E6D003" w14:textId="612BB996" w:rsidR="00896451" w:rsidRPr="00896451" w:rsidRDefault="00896451" w:rsidP="003B7B44">
      <w:pPr>
        <w:spacing w:line="276" w:lineRule="auto"/>
        <w:ind w:firstLine="360"/>
        <w:jc w:val="both"/>
        <w:rPr>
          <w:sz w:val="28"/>
          <w:szCs w:val="28"/>
          <w:lang w:val="uk-UA" w:eastAsia="en-US"/>
        </w:rPr>
      </w:pPr>
      <w:r w:rsidRPr="00896451">
        <w:rPr>
          <w:color w:val="000000"/>
          <w:sz w:val="28"/>
          <w:szCs w:val="28"/>
          <w:lang w:val="uk-UA" w:eastAsia="uk-UA"/>
        </w:rPr>
        <w:t xml:space="preserve">Кафедра одноголосно надала рекомендацію </w:t>
      </w:r>
      <w:r>
        <w:rPr>
          <w:color w:val="000000"/>
          <w:sz w:val="28"/>
          <w:szCs w:val="28"/>
          <w:lang w:val="uk-UA" w:eastAsia="uk-UA"/>
        </w:rPr>
        <w:t>д.ф.-</w:t>
      </w:r>
      <w:proofErr w:type="spellStart"/>
      <w:r>
        <w:rPr>
          <w:color w:val="000000"/>
          <w:sz w:val="28"/>
          <w:szCs w:val="28"/>
          <w:lang w:val="uk-UA" w:eastAsia="uk-UA"/>
        </w:rPr>
        <w:t>м.н</w:t>
      </w:r>
      <w:proofErr w:type="spellEnd"/>
      <w:r>
        <w:rPr>
          <w:color w:val="000000"/>
          <w:sz w:val="28"/>
          <w:szCs w:val="28"/>
          <w:lang w:val="uk-UA" w:eastAsia="uk-UA"/>
        </w:rPr>
        <w:t xml:space="preserve">. Лазаренку М.М. </w:t>
      </w:r>
      <w:r w:rsidRPr="00896451">
        <w:rPr>
          <w:color w:val="000000"/>
          <w:sz w:val="28"/>
          <w:szCs w:val="28"/>
          <w:lang w:val="uk-UA" w:eastAsia="uk-UA"/>
        </w:rPr>
        <w:t xml:space="preserve">щодо присвоєння вченою звання доцента </w:t>
      </w:r>
      <w:r>
        <w:rPr>
          <w:color w:val="000000"/>
          <w:sz w:val="28"/>
          <w:szCs w:val="28"/>
          <w:lang w:val="uk-UA" w:eastAsia="uk-UA"/>
        </w:rPr>
        <w:t>кафедри молекулярної фізики</w:t>
      </w:r>
      <w:r w:rsidRPr="00896451">
        <w:rPr>
          <w:color w:val="000000"/>
          <w:sz w:val="28"/>
          <w:szCs w:val="28"/>
          <w:lang w:val="uk-UA" w:eastAsia="uk-UA"/>
        </w:rPr>
        <w:t xml:space="preserve"> (протокол</w:t>
      </w:r>
      <w:r>
        <w:rPr>
          <w:color w:val="000000"/>
          <w:sz w:val="28"/>
          <w:szCs w:val="28"/>
          <w:lang w:val="uk-UA" w:eastAsia="uk-UA"/>
        </w:rPr>
        <w:t xml:space="preserve"> №</w:t>
      </w:r>
      <w:r w:rsidR="00E27D0F">
        <w:rPr>
          <w:color w:val="000000"/>
          <w:sz w:val="28"/>
          <w:szCs w:val="28"/>
          <w:lang w:val="uk-UA" w:eastAsia="uk-UA"/>
        </w:rPr>
        <w:t>6 від</w:t>
      </w:r>
      <w:r w:rsidRPr="00896451">
        <w:rPr>
          <w:color w:val="000000"/>
          <w:sz w:val="28"/>
          <w:szCs w:val="28"/>
          <w:lang w:val="uk-UA" w:eastAsia="uk-UA"/>
        </w:rPr>
        <w:t xml:space="preserve"> </w:t>
      </w:r>
      <w:r w:rsidR="00E27D0F">
        <w:rPr>
          <w:color w:val="000000"/>
          <w:sz w:val="28"/>
          <w:szCs w:val="28"/>
          <w:lang w:val="uk-UA" w:eastAsia="uk-UA"/>
        </w:rPr>
        <w:t xml:space="preserve">11 </w:t>
      </w:r>
      <w:r w:rsidR="00E27D0F" w:rsidRPr="00896451">
        <w:rPr>
          <w:sz w:val="28"/>
          <w:szCs w:val="28"/>
          <w:lang w:val="uk-UA"/>
        </w:rPr>
        <w:t>листопада</w:t>
      </w:r>
      <w:r w:rsidR="00E27D0F">
        <w:rPr>
          <w:color w:val="000000"/>
          <w:sz w:val="28"/>
          <w:szCs w:val="28"/>
          <w:lang w:val="uk-UA" w:eastAsia="uk-UA"/>
        </w:rPr>
        <w:t xml:space="preserve"> </w:t>
      </w:r>
      <w:r w:rsidRPr="00896451">
        <w:rPr>
          <w:color w:val="000000"/>
          <w:sz w:val="28"/>
          <w:szCs w:val="28"/>
          <w:lang w:val="uk-UA" w:eastAsia="uk-UA"/>
        </w:rPr>
        <w:t>202</w:t>
      </w:r>
      <w:r w:rsidR="00E27D0F">
        <w:rPr>
          <w:color w:val="000000"/>
          <w:sz w:val="28"/>
          <w:szCs w:val="28"/>
          <w:lang w:val="uk-UA" w:eastAsia="uk-UA"/>
        </w:rPr>
        <w:t>1</w:t>
      </w:r>
      <w:r w:rsidRPr="00896451">
        <w:rPr>
          <w:color w:val="000000"/>
          <w:sz w:val="28"/>
          <w:szCs w:val="28"/>
          <w:lang w:val="uk-UA" w:eastAsia="uk-UA"/>
        </w:rPr>
        <w:t xml:space="preserve"> року).</w:t>
      </w:r>
    </w:p>
    <w:p w14:paraId="4F25357D" w14:textId="7E1B1549" w:rsidR="00E27D0F" w:rsidRDefault="00E27D0F" w:rsidP="003B7B44">
      <w:pPr>
        <w:widowControl w:val="0"/>
        <w:spacing w:line="276" w:lineRule="auto"/>
        <w:ind w:firstLine="540"/>
        <w:jc w:val="both"/>
        <w:rPr>
          <w:bCs/>
          <w:sz w:val="28"/>
          <w:szCs w:val="28"/>
          <w:lang w:val="uk-UA"/>
        </w:rPr>
      </w:pPr>
      <w:r w:rsidRPr="00E27D0F">
        <w:rPr>
          <w:sz w:val="28"/>
          <w:szCs w:val="28"/>
          <w:lang w:val="uk-UA"/>
        </w:rPr>
        <w:t>Декан фізичного факультету</w:t>
      </w:r>
      <w:r w:rsidRPr="00E27D0F">
        <w:rPr>
          <w:b/>
          <w:sz w:val="28"/>
          <w:szCs w:val="28"/>
          <w:lang w:val="uk-UA"/>
        </w:rPr>
        <w:t xml:space="preserve"> </w:t>
      </w:r>
      <w:r w:rsidRPr="00E27D0F">
        <w:rPr>
          <w:sz w:val="28"/>
          <w:szCs w:val="28"/>
          <w:lang w:val="uk-UA"/>
        </w:rPr>
        <w:t>д.ф.-</w:t>
      </w:r>
      <w:proofErr w:type="spellStart"/>
      <w:r w:rsidRPr="00E27D0F">
        <w:rPr>
          <w:sz w:val="28"/>
          <w:szCs w:val="28"/>
          <w:lang w:val="uk-UA"/>
        </w:rPr>
        <w:t>м.н</w:t>
      </w:r>
      <w:proofErr w:type="spellEnd"/>
      <w:r w:rsidRPr="00E27D0F">
        <w:rPr>
          <w:sz w:val="28"/>
          <w:szCs w:val="28"/>
          <w:lang w:val="uk-UA"/>
        </w:rPr>
        <w:t xml:space="preserve">., проф. </w:t>
      </w:r>
      <w:proofErr w:type="spellStart"/>
      <w:r w:rsidRPr="00E27D0F">
        <w:rPr>
          <w:b/>
          <w:sz w:val="28"/>
          <w:szCs w:val="28"/>
          <w:lang w:val="uk-UA"/>
        </w:rPr>
        <w:t>Макарець</w:t>
      </w:r>
      <w:proofErr w:type="spellEnd"/>
      <w:r w:rsidRPr="00E27D0F">
        <w:rPr>
          <w:b/>
          <w:sz w:val="28"/>
          <w:szCs w:val="28"/>
          <w:lang w:val="uk-UA"/>
        </w:rPr>
        <w:t xml:space="preserve"> М.В. </w:t>
      </w:r>
      <w:r w:rsidRPr="00E27D0F">
        <w:rPr>
          <w:sz w:val="28"/>
          <w:szCs w:val="28"/>
          <w:lang w:val="uk-UA"/>
        </w:rPr>
        <w:t>задав питання, щодо практичних результат</w:t>
      </w:r>
      <w:r>
        <w:rPr>
          <w:sz w:val="28"/>
          <w:szCs w:val="28"/>
          <w:lang w:val="uk-UA"/>
        </w:rPr>
        <w:t>і</w:t>
      </w:r>
      <w:r w:rsidRPr="00E27D0F"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uk-UA"/>
        </w:rPr>
        <w:t xml:space="preserve">онлайн наукового стажування </w:t>
      </w:r>
      <w:r w:rsidRPr="00F734F4">
        <w:rPr>
          <w:rStyle w:val="FontStyle11"/>
          <w:bCs/>
          <w:sz w:val="28"/>
          <w:szCs w:val="28"/>
          <w:lang w:val="uk-UA" w:eastAsia="uk-UA"/>
        </w:rPr>
        <w:t>в л</w:t>
      </w:r>
      <w:r w:rsidRPr="00F734F4">
        <w:rPr>
          <w:bCs/>
          <w:sz w:val="28"/>
          <w:szCs w:val="28"/>
          <w:lang w:val="uk-UA"/>
        </w:rPr>
        <w:t>абораторії спряжених полімерів відділу полімерів альтернативної енергетики та охорони навколишнього середовища Інститут</w:t>
      </w:r>
      <w:r>
        <w:rPr>
          <w:bCs/>
          <w:sz w:val="28"/>
          <w:szCs w:val="28"/>
          <w:lang w:val="uk-UA"/>
        </w:rPr>
        <w:t>у</w:t>
      </w:r>
      <w:r w:rsidRPr="00F734F4">
        <w:rPr>
          <w:bCs/>
          <w:sz w:val="28"/>
          <w:szCs w:val="28"/>
          <w:lang w:val="uk-UA"/>
        </w:rPr>
        <w:t xml:space="preserve"> </w:t>
      </w:r>
      <w:r w:rsidR="003B7B44">
        <w:rPr>
          <w:bCs/>
          <w:sz w:val="28"/>
          <w:szCs w:val="28"/>
          <w:lang w:val="uk-UA"/>
        </w:rPr>
        <w:t>п</w:t>
      </w:r>
      <w:r w:rsidRPr="00F734F4">
        <w:rPr>
          <w:bCs/>
          <w:sz w:val="28"/>
          <w:szCs w:val="28"/>
          <w:lang w:val="uk-UA"/>
        </w:rPr>
        <w:t xml:space="preserve">олімерів </w:t>
      </w:r>
      <w:r>
        <w:rPr>
          <w:bCs/>
          <w:sz w:val="28"/>
          <w:szCs w:val="28"/>
          <w:lang w:val="uk-UA"/>
        </w:rPr>
        <w:t>Б</w:t>
      </w:r>
      <w:r w:rsidRPr="00F734F4">
        <w:rPr>
          <w:bCs/>
          <w:sz w:val="28"/>
          <w:szCs w:val="28"/>
          <w:lang w:val="uk-UA"/>
        </w:rPr>
        <w:t xml:space="preserve">олгарської </w:t>
      </w:r>
      <w:r w:rsidR="003B7B44">
        <w:rPr>
          <w:bCs/>
          <w:sz w:val="28"/>
          <w:szCs w:val="28"/>
          <w:lang w:val="uk-UA"/>
        </w:rPr>
        <w:t>а</w:t>
      </w:r>
      <w:r w:rsidRPr="00F734F4">
        <w:rPr>
          <w:bCs/>
          <w:sz w:val="28"/>
          <w:szCs w:val="28"/>
          <w:lang w:val="uk-UA"/>
        </w:rPr>
        <w:t xml:space="preserve">кадемії </w:t>
      </w:r>
      <w:r w:rsidR="003B7B44">
        <w:rPr>
          <w:bCs/>
          <w:sz w:val="28"/>
          <w:szCs w:val="28"/>
          <w:lang w:val="uk-UA"/>
        </w:rPr>
        <w:t>н</w:t>
      </w:r>
      <w:r w:rsidRPr="00F734F4">
        <w:rPr>
          <w:bCs/>
          <w:sz w:val="28"/>
          <w:szCs w:val="28"/>
          <w:lang w:val="uk-UA"/>
        </w:rPr>
        <w:t>аук (</w:t>
      </w:r>
      <w:r w:rsidR="003B7B44">
        <w:rPr>
          <w:bCs/>
          <w:sz w:val="28"/>
          <w:szCs w:val="28"/>
          <w:lang w:val="uk-UA"/>
        </w:rPr>
        <w:t xml:space="preserve">м. </w:t>
      </w:r>
      <w:r w:rsidRPr="00F734F4">
        <w:rPr>
          <w:bCs/>
          <w:sz w:val="28"/>
          <w:szCs w:val="28"/>
          <w:lang w:val="uk-UA"/>
        </w:rPr>
        <w:t xml:space="preserve">Софія, </w:t>
      </w:r>
      <w:r w:rsidR="003B7B44">
        <w:rPr>
          <w:bCs/>
          <w:sz w:val="28"/>
          <w:szCs w:val="28"/>
          <w:lang w:val="uk-UA"/>
        </w:rPr>
        <w:t xml:space="preserve">Республіка </w:t>
      </w:r>
      <w:r w:rsidRPr="00F734F4">
        <w:rPr>
          <w:bCs/>
          <w:sz w:val="28"/>
          <w:szCs w:val="28"/>
          <w:lang w:val="uk-UA"/>
        </w:rPr>
        <w:t>Болгарія)</w:t>
      </w:r>
      <w:r>
        <w:rPr>
          <w:bCs/>
          <w:sz w:val="28"/>
          <w:szCs w:val="28"/>
          <w:lang w:val="uk-UA"/>
        </w:rPr>
        <w:t>.</w:t>
      </w:r>
    </w:p>
    <w:p w14:paraId="54CA60AF" w14:textId="67689285" w:rsidR="00360CBF" w:rsidRPr="00846AB4" w:rsidRDefault="00360CBF" w:rsidP="003B7B44">
      <w:pPr>
        <w:widowControl w:val="0"/>
        <w:spacing w:line="276" w:lineRule="auto"/>
        <w:ind w:firstLine="540"/>
        <w:jc w:val="both"/>
        <w:rPr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Здобувач вченого звання д</w:t>
      </w:r>
      <w:r w:rsidR="00E27D0F">
        <w:rPr>
          <w:bCs/>
          <w:sz w:val="28"/>
          <w:szCs w:val="28"/>
          <w:lang w:val="uk-UA"/>
        </w:rPr>
        <w:t>оцент</w:t>
      </w:r>
      <w:r>
        <w:rPr>
          <w:bCs/>
          <w:sz w:val="28"/>
          <w:szCs w:val="28"/>
          <w:lang w:val="uk-UA"/>
        </w:rPr>
        <w:t>а</w:t>
      </w:r>
      <w:r w:rsidR="00E27D0F">
        <w:rPr>
          <w:bCs/>
          <w:sz w:val="28"/>
          <w:szCs w:val="28"/>
          <w:lang w:val="uk-UA"/>
        </w:rPr>
        <w:t xml:space="preserve"> кафедри </w:t>
      </w:r>
      <w:r>
        <w:rPr>
          <w:bCs/>
          <w:sz w:val="28"/>
          <w:szCs w:val="28"/>
          <w:lang w:val="uk-UA"/>
        </w:rPr>
        <w:t xml:space="preserve">молекулярної фізики Лазаренко М.М. повідомив, що результатом онлайн наукового стажування є </w:t>
      </w:r>
      <w:r w:rsidRPr="00360CBF">
        <w:rPr>
          <w:bCs/>
          <w:sz w:val="28"/>
          <w:szCs w:val="28"/>
          <w:lang w:val="uk-UA"/>
        </w:rPr>
        <w:t xml:space="preserve">наукова стаття у співавторстві з науковцями </w:t>
      </w:r>
      <w:r w:rsidRPr="00360CBF">
        <w:rPr>
          <w:rStyle w:val="FontStyle11"/>
          <w:bCs/>
          <w:sz w:val="28"/>
          <w:szCs w:val="28"/>
          <w:lang w:val="uk-UA" w:eastAsia="uk-UA"/>
        </w:rPr>
        <w:t>л</w:t>
      </w:r>
      <w:r w:rsidRPr="00360CBF">
        <w:rPr>
          <w:bCs/>
          <w:sz w:val="28"/>
          <w:szCs w:val="28"/>
          <w:lang w:val="uk-UA"/>
        </w:rPr>
        <w:t xml:space="preserve">абораторії спряжених полімерів відділу полімерів альтернативної енергетики та охорони навколишнього </w:t>
      </w:r>
      <w:r w:rsidRPr="00846AB4">
        <w:rPr>
          <w:bCs/>
          <w:sz w:val="28"/>
          <w:szCs w:val="28"/>
          <w:lang w:val="uk-UA"/>
        </w:rPr>
        <w:t xml:space="preserve">середовища </w:t>
      </w:r>
      <w:r w:rsidR="003B7B44" w:rsidRPr="00F734F4">
        <w:rPr>
          <w:bCs/>
          <w:sz w:val="28"/>
          <w:szCs w:val="28"/>
          <w:lang w:val="uk-UA"/>
        </w:rPr>
        <w:t>Інститут</w:t>
      </w:r>
      <w:r w:rsidR="003B7B44">
        <w:rPr>
          <w:bCs/>
          <w:sz w:val="28"/>
          <w:szCs w:val="28"/>
          <w:lang w:val="uk-UA"/>
        </w:rPr>
        <w:t>у</w:t>
      </w:r>
      <w:r w:rsidR="003B7B44" w:rsidRPr="00F734F4">
        <w:rPr>
          <w:bCs/>
          <w:sz w:val="28"/>
          <w:szCs w:val="28"/>
          <w:lang w:val="uk-UA"/>
        </w:rPr>
        <w:t xml:space="preserve"> </w:t>
      </w:r>
      <w:r w:rsidR="003B7B44">
        <w:rPr>
          <w:bCs/>
          <w:sz w:val="28"/>
          <w:szCs w:val="28"/>
          <w:lang w:val="uk-UA"/>
        </w:rPr>
        <w:t>п</w:t>
      </w:r>
      <w:r w:rsidR="003B7B44" w:rsidRPr="00F734F4">
        <w:rPr>
          <w:bCs/>
          <w:sz w:val="28"/>
          <w:szCs w:val="28"/>
          <w:lang w:val="uk-UA"/>
        </w:rPr>
        <w:t xml:space="preserve">олімерів </w:t>
      </w:r>
      <w:r w:rsidR="003B7B44">
        <w:rPr>
          <w:bCs/>
          <w:sz w:val="28"/>
          <w:szCs w:val="28"/>
          <w:lang w:val="uk-UA"/>
        </w:rPr>
        <w:t>Б</w:t>
      </w:r>
      <w:r w:rsidR="003B7B44" w:rsidRPr="00F734F4">
        <w:rPr>
          <w:bCs/>
          <w:sz w:val="28"/>
          <w:szCs w:val="28"/>
          <w:lang w:val="uk-UA"/>
        </w:rPr>
        <w:t xml:space="preserve">олгарської </w:t>
      </w:r>
      <w:r w:rsidR="003B7B44">
        <w:rPr>
          <w:bCs/>
          <w:sz w:val="28"/>
          <w:szCs w:val="28"/>
          <w:lang w:val="uk-UA"/>
        </w:rPr>
        <w:t>а</w:t>
      </w:r>
      <w:r w:rsidR="003B7B44" w:rsidRPr="00F734F4">
        <w:rPr>
          <w:bCs/>
          <w:sz w:val="28"/>
          <w:szCs w:val="28"/>
          <w:lang w:val="uk-UA"/>
        </w:rPr>
        <w:t xml:space="preserve">кадемії </w:t>
      </w:r>
      <w:r w:rsidR="003B7B44">
        <w:rPr>
          <w:bCs/>
          <w:sz w:val="28"/>
          <w:szCs w:val="28"/>
          <w:lang w:val="uk-UA"/>
        </w:rPr>
        <w:t>н</w:t>
      </w:r>
      <w:r w:rsidR="003B7B44" w:rsidRPr="00F734F4">
        <w:rPr>
          <w:bCs/>
          <w:sz w:val="28"/>
          <w:szCs w:val="28"/>
          <w:lang w:val="uk-UA"/>
        </w:rPr>
        <w:t>аук</w:t>
      </w:r>
      <w:r w:rsidRPr="00846AB4">
        <w:rPr>
          <w:bCs/>
          <w:sz w:val="28"/>
          <w:szCs w:val="28"/>
          <w:lang w:val="uk-UA"/>
        </w:rPr>
        <w:t xml:space="preserve">, яка вийде у 2022р. у журналі </w:t>
      </w:r>
      <w:r w:rsidR="00ED585A">
        <w:fldChar w:fldCharType="begin"/>
      </w:r>
      <w:r w:rsidR="00ED585A" w:rsidRPr="00ED585A">
        <w:rPr>
          <w:lang w:val="uk-UA"/>
        </w:rPr>
        <w:instrText xml:space="preserve"> </w:instrText>
      </w:r>
      <w:r w:rsidR="00ED585A">
        <w:instrText>HYPERLINK</w:instrText>
      </w:r>
      <w:r w:rsidR="00ED585A" w:rsidRPr="00ED585A">
        <w:rPr>
          <w:lang w:val="uk-UA"/>
        </w:rPr>
        <w:instrText xml:space="preserve"> "</w:instrText>
      </w:r>
      <w:r w:rsidR="00ED585A">
        <w:instrText>https</w:instrText>
      </w:r>
      <w:r w:rsidR="00ED585A" w:rsidRPr="00ED585A">
        <w:rPr>
          <w:lang w:val="uk-UA"/>
        </w:rPr>
        <w:instrText>://</w:instrText>
      </w:r>
      <w:r w:rsidR="00ED585A">
        <w:instrText>www</w:instrText>
      </w:r>
      <w:r w:rsidR="00ED585A" w:rsidRPr="00ED585A">
        <w:rPr>
          <w:lang w:val="uk-UA"/>
        </w:rPr>
        <w:instrText>.</w:instrText>
      </w:r>
      <w:r w:rsidR="00ED585A">
        <w:instrText>scopus</w:instrText>
      </w:r>
      <w:r w:rsidR="00ED585A" w:rsidRPr="00ED585A">
        <w:rPr>
          <w:lang w:val="uk-UA"/>
        </w:rPr>
        <w:instrText>.</w:instrText>
      </w:r>
      <w:r w:rsidR="00ED585A">
        <w:instrText>com</w:instrText>
      </w:r>
      <w:r w:rsidR="00ED585A" w:rsidRPr="00ED585A">
        <w:rPr>
          <w:lang w:val="uk-UA"/>
        </w:rPr>
        <w:instrText>/</w:instrText>
      </w:r>
      <w:r w:rsidR="00ED585A">
        <w:instrText>authid</w:instrText>
      </w:r>
      <w:r w:rsidR="00ED585A" w:rsidRPr="00ED585A">
        <w:rPr>
          <w:lang w:val="uk-UA"/>
        </w:rPr>
        <w:instrText>/</w:instrText>
      </w:r>
      <w:r w:rsidR="00ED585A">
        <w:instrText>detail</w:instrText>
      </w:r>
      <w:r w:rsidR="00ED585A" w:rsidRPr="00ED585A">
        <w:rPr>
          <w:lang w:val="uk-UA"/>
        </w:rPr>
        <w:instrText>.</w:instrText>
      </w:r>
      <w:r w:rsidR="00ED585A">
        <w:instrText>uri</w:instrText>
      </w:r>
      <w:r w:rsidR="00ED585A" w:rsidRPr="00ED585A">
        <w:rPr>
          <w:lang w:val="uk-UA"/>
        </w:rPr>
        <w:instrText>?</w:instrText>
      </w:r>
      <w:r w:rsidR="00ED585A">
        <w:instrText>authorId</w:instrText>
      </w:r>
      <w:r w:rsidR="00ED585A" w:rsidRPr="00ED585A">
        <w:rPr>
          <w:lang w:val="uk-UA"/>
        </w:rPr>
        <w:instrText>=57193</w:instrText>
      </w:r>
      <w:r w:rsidR="00ED585A" w:rsidRPr="00ED585A">
        <w:rPr>
          <w:lang w:val="uk-UA"/>
        </w:rPr>
        <w:instrText>236354" \</w:instrText>
      </w:r>
      <w:r w:rsidR="00ED585A">
        <w:instrText>l</w:instrText>
      </w:r>
      <w:r w:rsidR="00ED585A" w:rsidRPr="00ED585A">
        <w:rPr>
          <w:lang w:val="uk-UA"/>
        </w:rPr>
        <w:instrText xml:space="preserve"> "</w:instrText>
      </w:r>
      <w:r w:rsidR="00ED585A">
        <w:instrText>disabled</w:instrText>
      </w:r>
      <w:r w:rsidR="00ED585A" w:rsidRPr="00ED585A">
        <w:rPr>
          <w:lang w:val="uk-UA"/>
        </w:rPr>
        <w:instrText>" \</w:instrText>
      </w:r>
      <w:r w:rsidR="00ED585A">
        <w:instrText>o</w:instrText>
      </w:r>
      <w:r w:rsidR="00ED585A" w:rsidRPr="00ED585A">
        <w:rPr>
          <w:lang w:val="uk-UA"/>
        </w:rPr>
        <w:instrText xml:space="preserve"> "</w:instrText>
      </w:r>
      <w:r w:rsidR="00ED585A">
        <w:instrText>Show</w:instrText>
      </w:r>
      <w:r w:rsidR="00ED585A" w:rsidRPr="00ED585A">
        <w:rPr>
          <w:lang w:val="uk-UA"/>
        </w:rPr>
        <w:instrText xml:space="preserve"> </w:instrText>
      </w:r>
      <w:r w:rsidR="00ED585A">
        <w:instrText>document</w:instrText>
      </w:r>
      <w:r w:rsidR="00ED585A" w:rsidRPr="00ED585A">
        <w:rPr>
          <w:lang w:val="uk-UA"/>
        </w:rPr>
        <w:instrText xml:space="preserve"> </w:instrText>
      </w:r>
      <w:r w:rsidR="00ED585A">
        <w:instrText>details</w:instrText>
      </w:r>
      <w:r w:rsidR="00ED585A" w:rsidRPr="00ED585A">
        <w:rPr>
          <w:lang w:val="uk-UA"/>
        </w:rPr>
        <w:instrText xml:space="preserve">" </w:instrText>
      </w:r>
      <w:r w:rsidR="00ED585A">
        <w:fldChar w:fldCharType="separate"/>
      </w:r>
      <w:r w:rsidRPr="00846AB4">
        <w:rPr>
          <w:rStyle w:val="linktext"/>
          <w:sz w:val="28"/>
          <w:szCs w:val="28"/>
          <w:bdr w:val="none" w:sz="0" w:space="0" w:color="auto" w:frame="1"/>
          <w:shd w:val="clear" w:color="auto" w:fill="FFFFFF"/>
        </w:rPr>
        <w:t>Journal</w:t>
      </w:r>
      <w:r w:rsidRPr="00846AB4">
        <w:rPr>
          <w:rStyle w:val="linktext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846AB4">
        <w:rPr>
          <w:rStyle w:val="linktext"/>
          <w:sz w:val="28"/>
          <w:szCs w:val="28"/>
          <w:bdr w:val="none" w:sz="0" w:space="0" w:color="auto" w:frame="1"/>
          <w:shd w:val="clear" w:color="auto" w:fill="FFFFFF"/>
        </w:rPr>
        <w:t>of</w:t>
      </w:r>
      <w:proofErr w:type="spellEnd"/>
      <w:r w:rsidRPr="00846AB4">
        <w:rPr>
          <w:rStyle w:val="linktext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846AB4">
        <w:rPr>
          <w:rStyle w:val="linktext"/>
          <w:sz w:val="28"/>
          <w:szCs w:val="28"/>
          <w:bdr w:val="none" w:sz="0" w:space="0" w:color="auto" w:frame="1"/>
          <w:shd w:val="clear" w:color="auto" w:fill="FFFFFF"/>
        </w:rPr>
        <w:t>Physics</w:t>
      </w:r>
      <w:proofErr w:type="spellEnd"/>
      <w:r w:rsidRPr="00846AB4">
        <w:rPr>
          <w:rStyle w:val="linktext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846AB4">
        <w:rPr>
          <w:rStyle w:val="linktext"/>
          <w:sz w:val="28"/>
          <w:szCs w:val="28"/>
          <w:bdr w:val="none" w:sz="0" w:space="0" w:color="auto" w:frame="1"/>
          <w:shd w:val="clear" w:color="auto" w:fill="FFFFFF"/>
        </w:rPr>
        <w:t>and</w:t>
      </w:r>
      <w:proofErr w:type="spellEnd"/>
      <w:r w:rsidRPr="00846AB4">
        <w:rPr>
          <w:rStyle w:val="linktext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846AB4">
        <w:rPr>
          <w:rStyle w:val="linktext"/>
          <w:sz w:val="28"/>
          <w:szCs w:val="28"/>
          <w:bdr w:val="none" w:sz="0" w:space="0" w:color="auto" w:frame="1"/>
          <w:shd w:val="clear" w:color="auto" w:fill="FFFFFF"/>
        </w:rPr>
        <w:t>Chemistry</w:t>
      </w:r>
      <w:proofErr w:type="spellEnd"/>
      <w:r w:rsidRPr="00846AB4">
        <w:rPr>
          <w:rStyle w:val="linktext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846AB4">
        <w:rPr>
          <w:rStyle w:val="linktext"/>
          <w:sz w:val="28"/>
          <w:szCs w:val="28"/>
          <w:bdr w:val="none" w:sz="0" w:space="0" w:color="auto" w:frame="1"/>
          <w:shd w:val="clear" w:color="auto" w:fill="FFFFFF"/>
        </w:rPr>
        <w:t>of</w:t>
      </w:r>
      <w:proofErr w:type="spellEnd"/>
      <w:r w:rsidRPr="00846AB4">
        <w:rPr>
          <w:rStyle w:val="linktext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846AB4">
        <w:rPr>
          <w:rStyle w:val="linktext"/>
          <w:sz w:val="28"/>
          <w:szCs w:val="28"/>
          <w:bdr w:val="none" w:sz="0" w:space="0" w:color="auto" w:frame="1"/>
          <w:shd w:val="clear" w:color="auto" w:fill="FFFFFF"/>
        </w:rPr>
        <w:t>Solids</w:t>
      </w:r>
      <w:proofErr w:type="spellEnd"/>
      <w:r w:rsidR="00ED585A">
        <w:rPr>
          <w:rStyle w:val="linktext"/>
          <w:sz w:val="28"/>
          <w:szCs w:val="28"/>
          <w:bdr w:val="none" w:sz="0" w:space="0" w:color="auto" w:frame="1"/>
          <w:shd w:val="clear" w:color="auto" w:fill="FFFFFF"/>
        </w:rPr>
        <w:fldChar w:fldCharType="end"/>
      </w:r>
      <w:r w:rsidRPr="00846AB4">
        <w:rPr>
          <w:sz w:val="28"/>
          <w:szCs w:val="28"/>
          <w:lang w:val="uk-UA"/>
        </w:rPr>
        <w:t xml:space="preserve"> (</w:t>
      </w:r>
      <w:r w:rsidRPr="00846AB4">
        <w:rPr>
          <w:sz w:val="28"/>
          <w:szCs w:val="28"/>
          <w:lang w:val="en-US"/>
        </w:rPr>
        <w:t>Q</w:t>
      </w:r>
      <w:r w:rsidRPr="00846AB4">
        <w:rPr>
          <w:sz w:val="28"/>
          <w:szCs w:val="28"/>
          <w:lang w:val="uk-UA"/>
        </w:rPr>
        <w:t>2).</w:t>
      </w:r>
    </w:p>
    <w:p w14:paraId="5F91DE30" w14:textId="0D4C9D3F" w:rsidR="00360CBF" w:rsidRDefault="00360CBF" w:rsidP="003B7B44">
      <w:pPr>
        <w:widowControl w:val="0"/>
        <w:spacing w:line="276" w:lineRule="auto"/>
        <w:ind w:firstLine="540"/>
        <w:jc w:val="both"/>
        <w:rPr>
          <w:sz w:val="28"/>
          <w:szCs w:val="28"/>
          <w:lang w:val="uk-UA"/>
        </w:rPr>
      </w:pPr>
      <w:r w:rsidRPr="00360CBF">
        <w:rPr>
          <w:sz w:val="28"/>
          <w:szCs w:val="28"/>
          <w:lang w:val="uk-UA"/>
        </w:rPr>
        <w:t>Зав. кафедрою молекулярної фізики акад. НАН України, д.ф.-</w:t>
      </w:r>
      <w:proofErr w:type="spellStart"/>
      <w:r w:rsidRPr="00360CBF">
        <w:rPr>
          <w:sz w:val="28"/>
          <w:szCs w:val="28"/>
          <w:lang w:val="uk-UA"/>
        </w:rPr>
        <w:t>м.н</w:t>
      </w:r>
      <w:proofErr w:type="spellEnd"/>
      <w:r w:rsidRPr="00360CBF">
        <w:rPr>
          <w:sz w:val="28"/>
          <w:szCs w:val="28"/>
          <w:lang w:val="uk-UA"/>
        </w:rPr>
        <w:t xml:space="preserve">., проф. </w:t>
      </w:r>
      <w:proofErr w:type="spellStart"/>
      <w:r w:rsidRPr="00360CBF">
        <w:rPr>
          <w:b/>
          <w:sz w:val="28"/>
          <w:szCs w:val="28"/>
          <w:lang w:val="uk-UA"/>
        </w:rPr>
        <w:t>Булавін</w:t>
      </w:r>
      <w:proofErr w:type="spellEnd"/>
      <w:r w:rsidRPr="00360CBF">
        <w:rPr>
          <w:b/>
          <w:sz w:val="28"/>
          <w:szCs w:val="28"/>
          <w:lang w:val="uk-UA"/>
        </w:rPr>
        <w:t xml:space="preserve"> Л.А. </w:t>
      </w:r>
      <w:r w:rsidRPr="00360CBF">
        <w:rPr>
          <w:sz w:val="28"/>
          <w:szCs w:val="28"/>
          <w:lang w:val="uk-UA"/>
        </w:rPr>
        <w:t>відзначив</w:t>
      </w:r>
      <w:r w:rsidRPr="00360CBF">
        <w:rPr>
          <w:b/>
          <w:sz w:val="28"/>
          <w:szCs w:val="28"/>
          <w:lang w:val="uk-UA"/>
        </w:rPr>
        <w:t xml:space="preserve"> </w:t>
      </w:r>
      <w:r w:rsidRPr="00360CBF">
        <w:rPr>
          <w:sz w:val="28"/>
          <w:szCs w:val="28"/>
          <w:lang w:val="uk-UA"/>
        </w:rPr>
        <w:t xml:space="preserve">високий рівень </w:t>
      </w:r>
      <w:r>
        <w:rPr>
          <w:sz w:val="28"/>
          <w:szCs w:val="28"/>
          <w:lang w:val="uk-UA"/>
        </w:rPr>
        <w:t>викладання Лазаренка М.М</w:t>
      </w:r>
      <w:r w:rsidR="00202F7B">
        <w:rPr>
          <w:sz w:val="28"/>
          <w:szCs w:val="28"/>
          <w:lang w:val="uk-UA"/>
        </w:rPr>
        <w:t xml:space="preserve"> та його здатність доносити інформацію до студентів</w:t>
      </w:r>
      <w:r>
        <w:rPr>
          <w:sz w:val="28"/>
          <w:szCs w:val="28"/>
          <w:lang w:val="uk-UA"/>
        </w:rPr>
        <w:t xml:space="preserve">. </w:t>
      </w:r>
      <w:r w:rsidR="00202F7B">
        <w:rPr>
          <w:sz w:val="28"/>
          <w:szCs w:val="28"/>
          <w:lang w:val="uk-UA"/>
        </w:rPr>
        <w:t xml:space="preserve">Також відзначив високий рівень експериментальної майстерності та здатність до організації команди науковців для дослідження актуальних наукових задач. Лазаренко М.М. подав науковий проект на конкурс МОН. Індекс </w:t>
      </w:r>
      <w:proofErr w:type="spellStart"/>
      <w:r w:rsidR="00202F7B">
        <w:rPr>
          <w:sz w:val="28"/>
          <w:szCs w:val="28"/>
          <w:lang w:val="uk-UA"/>
        </w:rPr>
        <w:t>хірша</w:t>
      </w:r>
      <w:proofErr w:type="spellEnd"/>
      <w:r w:rsidR="00202F7B">
        <w:rPr>
          <w:sz w:val="28"/>
          <w:szCs w:val="28"/>
          <w:lang w:val="uk-UA"/>
        </w:rPr>
        <w:t xml:space="preserve"> Максима Михайловича значно зріс за останні роки</w:t>
      </w:r>
      <w:r w:rsidR="00565C54">
        <w:rPr>
          <w:sz w:val="28"/>
          <w:szCs w:val="28"/>
          <w:lang w:val="uk-UA"/>
        </w:rPr>
        <w:t xml:space="preserve"> і зараз індекс </w:t>
      </w:r>
      <w:proofErr w:type="spellStart"/>
      <w:r w:rsidR="00565C54">
        <w:rPr>
          <w:sz w:val="28"/>
          <w:szCs w:val="28"/>
          <w:lang w:val="uk-UA"/>
        </w:rPr>
        <w:t>хірша</w:t>
      </w:r>
      <w:proofErr w:type="spellEnd"/>
      <w:r w:rsidR="00565C54">
        <w:rPr>
          <w:sz w:val="28"/>
          <w:szCs w:val="28"/>
          <w:lang w:val="uk-UA"/>
        </w:rPr>
        <w:t xml:space="preserve"> 14. В цьому році він захистив докторську дисертацію. Це говорить про його високий науковий потенціал і наука</w:t>
      </w:r>
      <w:r w:rsidR="00EA3DCF">
        <w:rPr>
          <w:sz w:val="28"/>
          <w:szCs w:val="28"/>
          <w:lang w:val="uk-UA"/>
        </w:rPr>
        <w:t>,</w:t>
      </w:r>
      <w:r w:rsidR="00565C54">
        <w:rPr>
          <w:sz w:val="28"/>
          <w:szCs w:val="28"/>
          <w:lang w:val="uk-UA"/>
        </w:rPr>
        <w:t xml:space="preserve"> якою він займається</w:t>
      </w:r>
      <w:r w:rsidR="00EA3DCF">
        <w:rPr>
          <w:sz w:val="28"/>
          <w:szCs w:val="28"/>
          <w:lang w:val="uk-UA"/>
        </w:rPr>
        <w:t>,</w:t>
      </w:r>
      <w:r w:rsidR="00565C54">
        <w:rPr>
          <w:sz w:val="28"/>
          <w:szCs w:val="28"/>
          <w:lang w:val="uk-UA"/>
        </w:rPr>
        <w:t xml:space="preserve"> є актуальною</w:t>
      </w:r>
      <w:r w:rsidR="00565C54" w:rsidRPr="00ED585A">
        <w:rPr>
          <w:sz w:val="28"/>
          <w:szCs w:val="28"/>
          <w:highlight w:val="yellow"/>
          <w:lang w:val="uk-UA"/>
        </w:rPr>
        <w:t xml:space="preserve">. </w:t>
      </w:r>
      <w:r w:rsidR="003B7B44" w:rsidRPr="00ED585A">
        <w:rPr>
          <w:sz w:val="28"/>
          <w:szCs w:val="28"/>
          <w:highlight w:val="yellow"/>
          <w:lang w:val="uk-UA"/>
        </w:rPr>
        <w:t>За результатами наукової і навчально-методичної, організаційної, виховної роботи та на підставі дотримання Лазаренком М.М. академічної доброчесності к</w:t>
      </w:r>
      <w:r w:rsidR="00565C54" w:rsidRPr="00ED585A">
        <w:rPr>
          <w:sz w:val="28"/>
          <w:szCs w:val="28"/>
          <w:highlight w:val="yellow"/>
          <w:lang w:val="uk-UA"/>
        </w:rPr>
        <w:t>афедра безумовно рекомендує його на звання доцента кафедри молекулярної фізики.</w:t>
      </w:r>
    </w:p>
    <w:p w14:paraId="71177FC3" w14:textId="0B8DBBE6" w:rsidR="00B16651" w:rsidRPr="0009048A" w:rsidRDefault="00565C54" w:rsidP="003B7B44">
      <w:pPr>
        <w:widowControl w:val="0"/>
        <w:spacing w:line="276" w:lineRule="auto"/>
        <w:ind w:firstLine="540"/>
        <w:jc w:val="both"/>
        <w:rPr>
          <w:sz w:val="28"/>
          <w:szCs w:val="28"/>
          <w:lang w:val="uk-UA"/>
        </w:rPr>
      </w:pPr>
      <w:r w:rsidRPr="00E27D0F">
        <w:rPr>
          <w:sz w:val="28"/>
          <w:szCs w:val="28"/>
          <w:lang w:val="uk-UA"/>
        </w:rPr>
        <w:t>Декан фізичного факультету</w:t>
      </w:r>
      <w:r w:rsidRPr="00E27D0F">
        <w:rPr>
          <w:b/>
          <w:sz w:val="28"/>
          <w:szCs w:val="28"/>
          <w:lang w:val="uk-UA"/>
        </w:rPr>
        <w:t xml:space="preserve"> </w:t>
      </w:r>
      <w:r w:rsidRPr="00E27D0F">
        <w:rPr>
          <w:sz w:val="28"/>
          <w:szCs w:val="28"/>
          <w:lang w:val="uk-UA"/>
        </w:rPr>
        <w:t>д.ф.-</w:t>
      </w:r>
      <w:proofErr w:type="spellStart"/>
      <w:r w:rsidRPr="00E27D0F">
        <w:rPr>
          <w:sz w:val="28"/>
          <w:szCs w:val="28"/>
          <w:lang w:val="uk-UA"/>
        </w:rPr>
        <w:t>м.н</w:t>
      </w:r>
      <w:proofErr w:type="spellEnd"/>
      <w:r w:rsidRPr="00E27D0F">
        <w:rPr>
          <w:sz w:val="28"/>
          <w:szCs w:val="28"/>
          <w:lang w:val="uk-UA"/>
        </w:rPr>
        <w:t xml:space="preserve">., проф. </w:t>
      </w:r>
      <w:proofErr w:type="spellStart"/>
      <w:r w:rsidRPr="00E27D0F">
        <w:rPr>
          <w:b/>
          <w:sz w:val="28"/>
          <w:szCs w:val="28"/>
          <w:lang w:val="uk-UA"/>
        </w:rPr>
        <w:t>Макарець</w:t>
      </w:r>
      <w:proofErr w:type="spellEnd"/>
      <w:r w:rsidRPr="00E27D0F">
        <w:rPr>
          <w:b/>
          <w:sz w:val="28"/>
          <w:szCs w:val="28"/>
          <w:lang w:val="uk-UA"/>
        </w:rPr>
        <w:t> М.В.</w:t>
      </w:r>
      <w:r>
        <w:rPr>
          <w:sz w:val="28"/>
          <w:szCs w:val="28"/>
          <w:lang w:val="uk-UA"/>
        </w:rPr>
        <w:t xml:space="preserve"> зазначив, що безумовно ми зробимо правильний крок якщо підтримаємо його. У студентів гарні відгуки про Лазаренка М.М. Він наполегливий, </w:t>
      </w:r>
      <w:r w:rsidR="00EA3DCF">
        <w:rPr>
          <w:sz w:val="28"/>
          <w:szCs w:val="28"/>
          <w:lang w:val="uk-UA"/>
        </w:rPr>
        <w:t xml:space="preserve">має великий потенціал і </w:t>
      </w:r>
      <w:r>
        <w:rPr>
          <w:sz w:val="28"/>
          <w:szCs w:val="28"/>
          <w:lang w:val="uk-UA"/>
        </w:rPr>
        <w:t>ті перешкоди які виника</w:t>
      </w:r>
      <w:r w:rsidR="00EA3DCF">
        <w:rPr>
          <w:sz w:val="28"/>
          <w:szCs w:val="28"/>
          <w:lang w:val="uk-UA"/>
        </w:rPr>
        <w:t>ю</w:t>
      </w:r>
      <w:r>
        <w:rPr>
          <w:sz w:val="28"/>
          <w:szCs w:val="28"/>
          <w:lang w:val="uk-UA"/>
        </w:rPr>
        <w:t xml:space="preserve"> </w:t>
      </w:r>
      <w:r w:rsidR="00EA3DCF">
        <w:rPr>
          <w:sz w:val="28"/>
          <w:szCs w:val="28"/>
          <w:lang w:val="uk-UA"/>
        </w:rPr>
        <w:t>він долає.</w:t>
      </w:r>
      <w:r>
        <w:rPr>
          <w:sz w:val="28"/>
          <w:szCs w:val="28"/>
          <w:lang w:val="uk-UA"/>
        </w:rPr>
        <w:t xml:space="preserve"> </w:t>
      </w:r>
      <w:r w:rsidR="00EA3DCF">
        <w:rPr>
          <w:sz w:val="28"/>
          <w:szCs w:val="28"/>
          <w:lang w:val="uk-UA"/>
        </w:rPr>
        <w:t xml:space="preserve">Максим Михайлович захистив докторську дисертацію. </w:t>
      </w:r>
      <w:proofErr w:type="spellStart"/>
      <w:r w:rsidR="0009048A" w:rsidRPr="0009048A">
        <w:rPr>
          <w:sz w:val="28"/>
          <w:szCs w:val="28"/>
          <w:lang w:val="uk-UA"/>
        </w:rPr>
        <w:t>Макарець</w:t>
      </w:r>
      <w:proofErr w:type="spellEnd"/>
      <w:r w:rsidR="0009048A" w:rsidRPr="0009048A">
        <w:rPr>
          <w:sz w:val="28"/>
          <w:szCs w:val="28"/>
          <w:lang w:val="uk-UA"/>
        </w:rPr>
        <w:t xml:space="preserve"> М.В. </w:t>
      </w:r>
      <w:r w:rsidR="0009048A">
        <w:rPr>
          <w:sz w:val="28"/>
          <w:szCs w:val="28"/>
          <w:lang w:val="uk-UA"/>
        </w:rPr>
        <w:t>в</w:t>
      </w:r>
      <w:r w:rsidR="00FD4814" w:rsidRPr="0009048A">
        <w:rPr>
          <w:sz w:val="28"/>
          <w:szCs w:val="28"/>
          <w:lang w:val="uk-UA"/>
        </w:rPr>
        <w:t xml:space="preserve">важає, що </w:t>
      </w:r>
      <w:r w:rsidR="007B0824" w:rsidRPr="0009048A">
        <w:rPr>
          <w:sz w:val="28"/>
          <w:szCs w:val="28"/>
          <w:lang w:val="uk-UA"/>
        </w:rPr>
        <w:t xml:space="preserve">Лазаренко М.М. </w:t>
      </w:r>
      <w:r w:rsidR="00FD4814" w:rsidRPr="0009048A">
        <w:rPr>
          <w:sz w:val="28"/>
          <w:szCs w:val="28"/>
          <w:lang w:val="uk-UA"/>
        </w:rPr>
        <w:t xml:space="preserve">заслуговує присвоєння вченого звання </w:t>
      </w:r>
      <w:r w:rsidR="007B0824" w:rsidRPr="0009048A">
        <w:rPr>
          <w:sz w:val="28"/>
          <w:szCs w:val="28"/>
          <w:lang w:val="uk-UA"/>
        </w:rPr>
        <w:t xml:space="preserve">доцента кафедри молекулярної фізики </w:t>
      </w:r>
      <w:r w:rsidR="00FD4814" w:rsidRPr="0009048A">
        <w:rPr>
          <w:bCs/>
          <w:iCs/>
          <w:sz w:val="28"/>
          <w:szCs w:val="28"/>
          <w:lang w:val="uk-UA"/>
        </w:rPr>
        <w:t>і</w:t>
      </w:r>
      <w:r w:rsidR="00FD4814" w:rsidRPr="0009048A">
        <w:rPr>
          <w:sz w:val="28"/>
          <w:szCs w:val="28"/>
          <w:lang w:val="uk-UA"/>
        </w:rPr>
        <w:t xml:space="preserve"> </w:t>
      </w:r>
      <w:r w:rsidR="00FD4814" w:rsidRPr="0009048A">
        <w:rPr>
          <w:sz w:val="28"/>
          <w:szCs w:val="28"/>
          <w:lang w:val="uk-UA"/>
        </w:rPr>
        <w:lastRenderedPageBreak/>
        <w:t xml:space="preserve">підтримав пропозицію колег щодо включення кандидатури </w:t>
      </w:r>
      <w:r w:rsidR="007B0824" w:rsidRPr="0009048A">
        <w:rPr>
          <w:sz w:val="28"/>
          <w:szCs w:val="28"/>
          <w:lang w:val="uk-UA"/>
        </w:rPr>
        <w:t>Лазаренка М.М.</w:t>
      </w:r>
      <w:r w:rsidR="0060125E" w:rsidRPr="0009048A">
        <w:rPr>
          <w:sz w:val="28"/>
          <w:szCs w:val="28"/>
          <w:lang w:val="uk-UA"/>
        </w:rPr>
        <w:t xml:space="preserve"> </w:t>
      </w:r>
      <w:r w:rsidR="00FD4814" w:rsidRPr="0009048A">
        <w:rPr>
          <w:sz w:val="28"/>
          <w:szCs w:val="28"/>
          <w:lang w:val="uk-UA"/>
        </w:rPr>
        <w:t xml:space="preserve">до списку для голосування </w:t>
      </w:r>
      <w:r w:rsidR="007B0824" w:rsidRPr="0009048A">
        <w:rPr>
          <w:sz w:val="28"/>
          <w:szCs w:val="28"/>
          <w:lang w:val="uk-UA"/>
        </w:rPr>
        <w:t>в онлайн</w:t>
      </w:r>
      <w:r w:rsidR="00C8339B" w:rsidRPr="0009048A">
        <w:rPr>
          <w:sz w:val="28"/>
          <w:szCs w:val="28"/>
          <w:lang w:val="uk-UA"/>
        </w:rPr>
        <w:t>-</w:t>
      </w:r>
      <w:r w:rsidR="007B0824" w:rsidRPr="0009048A">
        <w:rPr>
          <w:sz w:val="28"/>
          <w:szCs w:val="28"/>
          <w:lang w:val="uk-UA"/>
        </w:rPr>
        <w:t xml:space="preserve">режимі </w:t>
      </w:r>
      <w:r w:rsidR="00FD4814" w:rsidRPr="0009048A">
        <w:rPr>
          <w:sz w:val="28"/>
          <w:szCs w:val="28"/>
          <w:lang w:val="uk-UA"/>
        </w:rPr>
        <w:t>і закликав підтримати її.</w:t>
      </w:r>
      <w:r w:rsidR="004269D2" w:rsidRPr="0009048A">
        <w:rPr>
          <w:sz w:val="28"/>
          <w:szCs w:val="28"/>
          <w:lang w:val="uk-UA"/>
        </w:rPr>
        <w:t xml:space="preserve"> </w:t>
      </w:r>
    </w:p>
    <w:p w14:paraId="2D8D408B" w14:textId="463F1FE4" w:rsidR="00FD4814" w:rsidRDefault="00FD4814" w:rsidP="00846AB4">
      <w:pPr>
        <w:pStyle w:val="a8"/>
        <w:spacing w:line="288" w:lineRule="auto"/>
        <w:ind w:firstLine="540"/>
        <w:jc w:val="both"/>
        <w:rPr>
          <w:szCs w:val="28"/>
          <w:lang w:val="uk-UA"/>
        </w:rPr>
      </w:pPr>
      <w:r w:rsidRPr="00AA657D">
        <w:rPr>
          <w:iCs/>
          <w:szCs w:val="28"/>
          <w:lang w:val="uk-UA"/>
        </w:rPr>
        <w:t>Голова вченої ради</w:t>
      </w:r>
      <w:r w:rsidRPr="00AA657D">
        <w:rPr>
          <w:bCs/>
          <w:iCs/>
          <w:szCs w:val="28"/>
          <w:lang w:val="uk-UA"/>
        </w:rPr>
        <w:t xml:space="preserve"> </w:t>
      </w:r>
      <w:proofErr w:type="spellStart"/>
      <w:r w:rsidRPr="00AA657D">
        <w:rPr>
          <w:b/>
          <w:bCs/>
          <w:iCs/>
          <w:szCs w:val="28"/>
          <w:lang w:val="uk-UA"/>
        </w:rPr>
        <w:t>Макарець</w:t>
      </w:r>
      <w:proofErr w:type="spellEnd"/>
      <w:r w:rsidRPr="00AA657D">
        <w:rPr>
          <w:b/>
          <w:bCs/>
          <w:iCs/>
          <w:szCs w:val="28"/>
          <w:lang w:val="uk-UA"/>
        </w:rPr>
        <w:t xml:space="preserve"> М.В.</w:t>
      </w:r>
      <w:r w:rsidRPr="00AA657D">
        <w:rPr>
          <w:iCs/>
          <w:szCs w:val="28"/>
          <w:lang w:val="uk-UA"/>
        </w:rPr>
        <w:t xml:space="preserve"> з</w:t>
      </w:r>
      <w:r w:rsidRPr="00AA657D">
        <w:rPr>
          <w:szCs w:val="28"/>
          <w:lang w:val="uk-UA"/>
        </w:rPr>
        <w:t xml:space="preserve">апропонував поставити на голосування </w:t>
      </w:r>
      <w:r w:rsidR="00C8339B">
        <w:rPr>
          <w:szCs w:val="28"/>
          <w:lang w:val="uk-UA"/>
        </w:rPr>
        <w:t>в онлайн-режимі</w:t>
      </w:r>
      <w:r w:rsidR="00C8339B" w:rsidRPr="00AA657D">
        <w:rPr>
          <w:szCs w:val="28"/>
          <w:lang w:val="uk-UA"/>
        </w:rPr>
        <w:t xml:space="preserve"> </w:t>
      </w:r>
      <w:r w:rsidRPr="00AA657D">
        <w:rPr>
          <w:szCs w:val="28"/>
          <w:lang w:val="uk-UA"/>
        </w:rPr>
        <w:t xml:space="preserve">питання щодо </w:t>
      </w:r>
      <w:r w:rsidRPr="00AA657D">
        <w:rPr>
          <w:spacing w:val="-4"/>
          <w:szCs w:val="28"/>
          <w:lang w:val="uk-UA"/>
        </w:rPr>
        <w:t xml:space="preserve">рекомендації </w:t>
      </w:r>
      <w:r w:rsidRPr="00AA657D">
        <w:rPr>
          <w:szCs w:val="28"/>
          <w:lang w:val="uk-UA"/>
        </w:rPr>
        <w:t>доктор</w:t>
      </w:r>
      <w:r w:rsidR="00C8339B">
        <w:rPr>
          <w:szCs w:val="28"/>
          <w:lang w:val="uk-UA"/>
        </w:rPr>
        <w:t>а</w:t>
      </w:r>
      <w:r w:rsidRPr="00AA657D">
        <w:rPr>
          <w:szCs w:val="28"/>
          <w:lang w:val="uk-UA"/>
        </w:rPr>
        <w:t xml:space="preserve"> фізико-математичних наук, </w:t>
      </w:r>
      <w:r w:rsidR="00C8339B">
        <w:rPr>
          <w:szCs w:val="28"/>
          <w:lang w:val="uk-UA"/>
        </w:rPr>
        <w:t>доцента кафедри молекулярної фізики Лазаренка Максима Михайловича</w:t>
      </w:r>
      <w:r>
        <w:rPr>
          <w:szCs w:val="28"/>
          <w:lang w:val="uk-UA"/>
        </w:rPr>
        <w:t xml:space="preserve"> на здобуття вченого звання </w:t>
      </w:r>
      <w:r w:rsidR="00C8339B">
        <w:rPr>
          <w:szCs w:val="28"/>
          <w:lang w:val="uk-UA"/>
        </w:rPr>
        <w:t>доцента кафедри молекулярної фізики.</w:t>
      </w:r>
    </w:p>
    <w:p w14:paraId="1EF1F322" w14:textId="5D5C1330" w:rsidR="00FD4814" w:rsidRPr="00F42DFE" w:rsidRDefault="00FD4814" w:rsidP="00846AB4">
      <w:pPr>
        <w:spacing w:line="288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Проводиться голосування </w:t>
      </w:r>
      <w:r w:rsidR="00C8339B">
        <w:rPr>
          <w:sz w:val="28"/>
          <w:szCs w:val="28"/>
          <w:lang w:val="uk-UA"/>
        </w:rPr>
        <w:t xml:space="preserve">в онлайн-режимі </w:t>
      </w:r>
      <w:r>
        <w:rPr>
          <w:sz w:val="28"/>
          <w:szCs w:val="28"/>
          <w:lang w:val="uk-UA"/>
        </w:rPr>
        <w:t xml:space="preserve">членів вченої ради щодо </w:t>
      </w:r>
      <w:r>
        <w:rPr>
          <w:spacing w:val="-4"/>
          <w:sz w:val="28"/>
          <w:szCs w:val="28"/>
          <w:lang w:val="uk-UA"/>
        </w:rPr>
        <w:t>рекомендації</w:t>
      </w:r>
      <w:r>
        <w:rPr>
          <w:sz w:val="28"/>
          <w:szCs w:val="28"/>
          <w:lang w:val="uk-UA"/>
        </w:rPr>
        <w:t xml:space="preserve"> присвоєння вченого </w:t>
      </w:r>
      <w:r w:rsidRPr="00F42DFE">
        <w:rPr>
          <w:sz w:val="28"/>
          <w:szCs w:val="28"/>
          <w:lang w:val="uk-UA"/>
        </w:rPr>
        <w:t xml:space="preserve">звання </w:t>
      </w:r>
      <w:r w:rsidR="00F42DFE" w:rsidRPr="00F42DFE">
        <w:rPr>
          <w:sz w:val="28"/>
          <w:szCs w:val="28"/>
          <w:lang w:val="uk-UA"/>
        </w:rPr>
        <w:t>доцента кафедри молекулярної фізики</w:t>
      </w:r>
      <w:r w:rsidRPr="00F42DFE">
        <w:rPr>
          <w:sz w:val="28"/>
          <w:szCs w:val="28"/>
          <w:lang w:val="uk-UA"/>
        </w:rPr>
        <w:t xml:space="preserve"> </w:t>
      </w:r>
      <w:r w:rsidR="00F42DFE" w:rsidRPr="00F42DFE">
        <w:rPr>
          <w:sz w:val="28"/>
          <w:szCs w:val="28"/>
          <w:lang w:val="uk-UA"/>
        </w:rPr>
        <w:t>Лазаренку М.М.</w:t>
      </w:r>
    </w:p>
    <w:p w14:paraId="4A938F96" w14:textId="77777777" w:rsidR="00846AB4" w:rsidRDefault="00846AB4" w:rsidP="00846AB4">
      <w:pPr>
        <w:spacing w:line="288" w:lineRule="auto"/>
        <w:ind w:firstLine="540"/>
        <w:jc w:val="both"/>
        <w:rPr>
          <w:sz w:val="28"/>
          <w:szCs w:val="28"/>
          <w:lang w:val="uk-UA"/>
        </w:rPr>
      </w:pPr>
    </w:p>
    <w:p w14:paraId="430922A3" w14:textId="203C7650" w:rsidR="00FD4814" w:rsidRPr="00C8339B" w:rsidRDefault="00FD4814" w:rsidP="00846AB4">
      <w:pPr>
        <w:spacing w:line="288" w:lineRule="auto"/>
        <w:ind w:firstLine="540"/>
        <w:jc w:val="both"/>
        <w:rPr>
          <w:sz w:val="28"/>
          <w:szCs w:val="28"/>
          <w:lang w:val="uk-UA"/>
        </w:rPr>
      </w:pPr>
      <w:r w:rsidRPr="00C8339B">
        <w:rPr>
          <w:sz w:val="28"/>
          <w:szCs w:val="28"/>
          <w:lang w:val="uk-UA"/>
        </w:rPr>
        <w:t>Результати голосування</w:t>
      </w:r>
      <w:r w:rsidR="00C8339B" w:rsidRPr="00C8339B">
        <w:rPr>
          <w:sz w:val="28"/>
          <w:szCs w:val="28"/>
          <w:lang w:val="uk-UA"/>
        </w:rPr>
        <w:t xml:space="preserve"> в онлайн-режимі</w:t>
      </w:r>
      <w:r w:rsidRPr="00C8339B">
        <w:rPr>
          <w:sz w:val="28"/>
          <w:szCs w:val="28"/>
          <w:lang w:val="uk-UA"/>
        </w:rPr>
        <w:t xml:space="preserve">: </w:t>
      </w:r>
    </w:p>
    <w:p w14:paraId="66BB23B1" w14:textId="77777777" w:rsidR="00846AB4" w:rsidRDefault="00846AB4" w:rsidP="00846AB4">
      <w:pPr>
        <w:spacing w:line="288" w:lineRule="auto"/>
        <w:ind w:firstLine="540"/>
        <w:jc w:val="both"/>
        <w:rPr>
          <w:sz w:val="28"/>
          <w:szCs w:val="28"/>
          <w:lang w:val="uk-UA"/>
        </w:rPr>
      </w:pPr>
    </w:p>
    <w:p w14:paraId="5082A566" w14:textId="5458D9A3" w:rsidR="00FD4814" w:rsidRDefault="00FD4814" w:rsidP="00846AB4">
      <w:pPr>
        <w:spacing w:line="288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«За»  </w:t>
      </w:r>
      <w:r w:rsidR="00BE7B21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="00846AB4">
        <w:rPr>
          <w:sz w:val="28"/>
          <w:szCs w:val="28"/>
          <w:lang w:val="uk-UA"/>
        </w:rPr>
        <w:t xml:space="preserve">                               15</w:t>
      </w:r>
      <w:r>
        <w:rPr>
          <w:sz w:val="28"/>
          <w:szCs w:val="28"/>
          <w:lang w:val="uk-UA"/>
        </w:rPr>
        <w:t xml:space="preserve"> </w:t>
      </w:r>
    </w:p>
    <w:p w14:paraId="3F102042" w14:textId="5DD1CAAB" w:rsidR="00FD4814" w:rsidRPr="00304791" w:rsidRDefault="00FD4814" w:rsidP="00846AB4">
      <w:pPr>
        <w:spacing w:line="288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«Проти»  </w:t>
      </w:r>
      <w:r w:rsidR="00BE7B21" w:rsidRPr="00304791">
        <w:rPr>
          <w:sz w:val="28"/>
          <w:szCs w:val="28"/>
          <w:lang w:val="uk-UA"/>
        </w:rPr>
        <w:t>–</w:t>
      </w:r>
      <w:r w:rsidR="00846AB4">
        <w:rPr>
          <w:sz w:val="28"/>
          <w:szCs w:val="28"/>
          <w:lang w:val="uk-UA"/>
        </w:rPr>
        <w:t xml:space="preserve">                       </w:t>
      </w:r>
      <w:r w:rsidRPr="00304791">
        <w:rPr>
          <w:sz w:val="28"/>
          <w:szCs w:val="28"/>
          <w:lang w:val="uk-UA"/>
        </w:rPr>
        <w:t xml:space="preserve">  немає </w:t>
      </w:r>
    </w:p>
    <w:p w14:paraId="68B25486" w14:textId="77777777" w:rsidR="00FD4814" w:rsidRPr="00304791" w:rsidRDefault="00FD4814" w:rsidP="00846AB4">
      <w:pPr>
        <w:spacing w:line="288" w:lineRule="auto"/>
        <w:ind w:firstLine="540"/>
        <w:jc w:val="both"/>
        <w:rPr>
          <w:sz w:val="28"/>
          <w:szCs w:val="28"/>
          <w:lang w:val="uk-UA"/>
        </w:rPr>
      </w:pPr>
      <w:r w:rsidRPr="00304791">
        <w:rPr>
          <w:sz w:val="28"/>
          <w:szCs w:val="28"/>
          <w:lang w:val="uk-UA"/>
        </w:rPr>
        <w:t xml:space="preserve">недійсних бюлетенів  </w:t>
      </w:r>
      <w:r w:rsidR="00BE7B21" w:rsidRPr="00304791">
        <w:rPr>
          <w:sz w:val="28"/>
          <w:szCs w:val="28"/>
          <w:lang w:val="uk-UA"/>
        </w:rPr>
        <w:t>–</w:t>
      </w:r>
      <w:r w:rsidRPr="00304791">
        <w:rPr>
          <w:sz w:val="28"/>
          <w:szCs w:val="28"/>
          <w:lang w:val="uk-UA"/>
        </w:rPr>
        <w:t xml:space="preserve">    немає </w:t>
      </w:r>
    </w:p>
    <w:p w14:paraId="4430FA87" w14:textId="77777777" w:rsidR="00846AB4" w:rsidRDefault="00846AB4" w:rsidP="00846AB4">
      <w:pPr>
        <w:spacing w:line="288" w:lineRule="auto"/>
        <w:ind w:firstLine="540"/>
        <w:jc w:val="both"/>
        <w:rPr>
          <w:sz w:val="28"/>
          <w:szCs w:val="28"/>
          <w:lang w:val="uk-UA"/>
        </w:rPr>
      </w:pPr>
    </w:p>
    <w:p w14:paraId="1C617CA3" w14:textId="34553723" w:rsidR="00FD4814" w:rsidRDefault="00FD4814" w:rsidP="00846AB4">
      <w:pPr>
        <w:spacing w:line="288" w:lineRule="auto"/>
        <w:ind w:firstLine="540"/>
        <w:jc w:val="both"/>
        <w:rPr>
          <w:sz w:val="28"/>
          <w:szCs w:val="28"/>
          <w:lang w:val="uk-UA"/>
        </w:rPr>
      </w:pPr>
      <w:r w:rsidRPr="00304791">
        <w:rPr>
          <w:sz w:val="28"/>
          <w:szCs w:val="28"/>
          <w:lang w:val="uk-UA"/>
        </w:rPr>
        <w:t>Протокол лічильної комісії одноголосно затверджується відкритим голосуванням членів вченої ради.</w:t>
      </w:r>
      <w:r>
        <w:rPr>
          <w:sz w:val="28"/>
          <w:szCs w:val="28"/>
          <w:lang w:val="uk-UA"/>
        </w:rPr>
        <w:t xml:space="preserve"> </w:t>
      </w:r>
    </w:p>
    <w:p w14:paraId="35C32CAA" w14:textId="77777777" w:rsidR="00846AB4" w:rsidRDefault="00846AB4" w:rsidP="00846AB4">
      <w:pPr>
        <w:spacing w:line="288" w:lineRule="auto"/>
        <w:ind w:left="567" w:hanging="567"/>
        <w:jc w:val="both"/>
        <w:rPr>
          <w:b/>
          <w:sz w:val="28"/>
          <w:szCs w:val="28"/>
          <w:lang w:val="uk-UA"/>
        </w:rPr>
      </w:pPr>
    </w:p>
    <w:p w14:paraId="62F73887" w14:textId="78001218" w:rsidR="00FD4814" w:rsidRDefault="00FD4814" w:rsidP="00846AB4">
      <w:pPr>
        <w:spacing w:line="288" w:lineRule="auto"/>
        <w:ind w:left="567" w:hanging="56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УХВАЛИЛИ:</w:t>
      </w:r>
      <w:r>
        <w:rPr>
          <w:sz w:val="28"/>
          <w:szCs w:val="28"/>
          <w:lang w:val="uk-UA"/>
        </w:rPr>
        <w:t xml:space="preserve"> за результатами голосування </w:t>
      </w:r>
      <w:r w:rsidR="00C8339B" w:rsidRPr="00C8339B">
        <w:rPr>
          <w:sz w:val="28"/>
          <w:szCs w:val="28"/>
          <w:lang w:val="uk-UA"/>
        </w:rPr>
        <w:t>в онлайн-режимі</w:t>
      </w:r>
      <w:r w:rsidR="00C8339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(за </w:t>
      </w:r>
      <w:r w:rsidR="00BE7B21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="00846AB4">
        <w:rPr>
          <w:sz w:val="28"/>
          <w:szCs w:val="28"/>
          <w:lang w:val="uk-UA"/>
        </w:rPr>
        <w:t>15</w:t>
      </w:r>
      <w:r>
        <w:rPr>
          <w:sz w:val="28"/>
          <w:szCs w:val="28"/>
          <w:lang w:val="uk-UA"/>
        </w:rPr>
        <w:t xml:space="preserve">, </w:t>
      </w:r>
      <w:r w:rsidRPr="00304791">
        <w:rPr>
          <w:sz w:val="28"/>
          <w:szCs w:val="28"/>
          <w:lang w:val="uk-UA"/>
        </w:rPr>
        <w:t xml:space="preserve">проти </w:t>
      </w:r>
      <w:r w:rsidR="00BE7B21" w:rsidRPr="00304791">
        <w:rPr>
          <w:sz w:val="28"/>
          <w:szCs w:val="28"/>
          <w:lang w:val="uk-UA"/>
        </w:rPr>
        <w:t>–</w:t>
      </w:r>
      <w:r w:rsidRPr="00304791">
        <w:rPr>
          <w:sz w:val="28"/>
          <w:szCs w:val="28"/>
          <w:lang w:val="uk-UA"/>
        </w:rPr>
        <w:t xml:space="preserve"> немає, </w:t>
      </w:r>
      <w:r w:rsidRPr="00304791">
        <w:rPr>
          <w:iCs/>
          <w:sz w:val="28"/>
          <w:szCs w:val="28"/>
          <w:lang w:val="uk-UA"/>
        </w:rPr>
        <w:t xml:space="preserve">недійсних бюлетенів </w:t>
      </w:r>
      <w:r w:rsidR="00BE7B21" w:rsidRPr="00304791">
        <w:rPr>
          <w:sz w:val="28"/>
          <w:szCs w:val="28"/>
          <w:lang w:val="uk-UA"/>
        </w:rPr>
        <w:t>–</w:t>
      </w:r>
      <w:r w:rsidRPr="00304791">
        <w:rPr>
          <w:sz w:val="28"/>
          <w:szCs w:val="28"/>
          <w:lang w:val="uk-UA"/>
        </w:rPr>
        <w:t xml:space="preserve"> немає) клопотати перед Вченою радою Київського національного університету імені Тараса Шевченка </w:t>
      </w:r>
      <w:r w:rsidR="0065164D">
        <w:rPr>
          <w:sz w:val="28"/>
          <w:szCs w:val="28"/>
          <w:lang w:val="uk-UA"/>
        </w:rPr>
        <w:t xml:space="preserve">щодо </w:t>
      </w:r>
      <w:r w:rsidRPr="00304791">
        <w:rPr>
          <w:sz w:val="28"/>
          <w:szCs w:val="28"/>
          <w:lang w:val="uk-UA"/>
        </w:rPr>
        <w:t>присвоєння</w:t>
      </w:r>
      <w:r>
        <w:rPr>
          <w:sz w:val="28"/>
          <w:szCs w:val="28"/>
          <w:lang w:val="uk-UA"/>
        </w:rPr>
        <w:t xml:space="preserve"> доктору фізико-математичних наук</w:t>
      </w:r>
      <w:r w:rsidR="00C8339B">
        <w:rPr>
          <w:sz w:val="28"/>
          <w:szCs w:val="28"/>
          <w:lang w:val="uk-UA"/>
        </w:rPr>
        <w:t>, доценту кафедри молекулярної фізики Лазаренку Максиму Михайловичу</w:t>
      </w:r>
      <w:r w:rsidR="0065164D">
        <w:rPr>
          <w:sz w:val="28"/>
          <w:szCs w:val="28"/>
          <w:lang w:val="uk-UA"/>
        </w:rPr>
        <w:t xml:space="preserve"> вченого звання доцента кафедри молекулярної фізики</w:t>
      </w:r>
      <w:r w:rsidR="00C8339B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41407F8A" w14:textId="4486F96E" w:rsidR="00FD4814" w:rsidRDefault="00FD4814" w:rsidP="00846AB4">
      <w:pPr>
        <w:spacing w:line="288" w:lineRule="auto"/>
        <w:jc w:val="both"/>
        <w:rPr>
          <w:sz w:val="28"/>
          <w:szCs w:val="28"/>
          <w:lang w:val="uk-UA"/>
        </w:rPr>
      </w:pPr>
    </w:p>
    <w:p w14:paraId="091BBEF7" w14:textId="77777777" w:rsidR="00846AB4" w:rsidRDefault="00846AB4" w:rsidP="00846AB4">
      <w:pPr>
        <w:spacing w:line="288" w:lineRule="auto"/>
        <w:jc w:val="both"/>
        <w:rPr>
          <w:sz w:val="28"/>
          <w:szCs w:val="28"/>
          <w:lang w:val="uk-UA"/>
        </w:rPr>
      </w:pPr>
    </w:p>
    <w:p w14:paraId="6269AB92" w14:textId="77777777" w:rsidR="00FD4814" w:rsidRDefault="00FD4814" w:rsidP="00846AB4">
      <w:pPr>
        <w:spacing w:line="288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Голова вченої ради</w:t>
      </w:r>
    </w:p>
    <w:p w14:paraId="0AE7E319" w14:textId="0879C095" w:rsidR="00FD4814" w:rsidRDefault="00FD4814" w:rsidP="00846AB4">
      <w:pPr>
        <w:spacing w:line="288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фізичного факультету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846AB4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</w:t>
      </w:r>
      <w:r w:rsidR="00C8339B">
        <w:rPr>
          <w:sz w:val="28"/>
          <w:szCs w:val="28"/>
          <w:lang w:val="uk-UA"/>
        </w:rPr>
        <w:t xml:space="preserve">Микола </w:t>
      </w:r>
      <w:r>
        <w:rPr>
          <w:sz w:val="28"/>
          <w:szCs w:val="28"/>
          <w:lang w:val="uk-UA"/>
        </w:rPr>
        <w:t>М</w:t>
      </w:r>
      <w:r w:rsidR="00C8339B">
        <w:rPr>
          <w:sz w:val="28"/>
          <w:szCs w:val="28"/>
          <w:lang w:val="uk-UA"/>
        </w:rPr>
        <w:t>АКАРЕЦЬ</w:t>
      </w:r>
    </w:p>
    <w:p w14:paraId="7CFFEE80" w14:textId="55460145" w:rsidR="00FD4814" w:rsidRDefault="00FD4814" w:rsidP="00846AB4">
      <w:pPr>
        <w:spacing w:line="288" w:lineRule="auto"/>
        <w:jc w:val="both"/>
        <w:rPr>
          <w:sz w:val="28"/>
          <w:szCs w:val="28"/>
          <w:lang w:val="uk-UA"/>
        </w:rPr>
      </w:pPr>
    </w:p>
    <w:p w14:paraId="79AB87D5" w14:textId="77777777" w:rsidR="00846AB4" w:rsidRDefault="00846AB4" w:rsidP="00846AB4">
      <w:pPr>
        <w:spacing w:line="288" w:lineRule="auto"/>
        <w:jc w:val="both"/>
        <w:rPr>
          <w:sz w:val="28"/>
          <w:szCs w:val="28"/>
          <w:lang w:val="uk-UA"/>
        </w:rPr>
      </w:pPr>
    </w:p>
    <w:p w14:paraId="016D9C17" w14:textId="41DDC61B" w:rsidR="00FD4814" w:rsidRDefault="00FD4814" w:rsidP="00846AB4">
      <w:pPr>
        <w:spacing w:line="288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Секретар вченої ради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846AB4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C8339B">
        <w:rPr>
          <w:sz w:val="28"/>
          <w:szCs w:val="28"/>
          <w:lang w:val="uk-UA"/>
        </w:rPr>
        <w:t>Оксана ДМИТРЕНКО</w:t>
      </w:r>
    </w:p>
    <w:p w14:paraId="6509CDEF" w14:textId="77777777" w:rsidR="00FD4814" w:rsidRDefault="00FD4814" w:rsidP="00846AB4">
      <w:pPr>
        <w:spacing w:line="288" w:lineRule="auto"/>
        <w:jc w:val="both"/>
        <w:rPr>
          <w:sz w:val="28"/>
          <w:szCs w:val="28"/>
          <w:lang w:val="uk-UA"/>
        </w:rPr>
      </w:pPr>
    </w:p>
    <w:sectPr w:rsidR="00FD4814" w:rsidSect="00993578">
      <w:pgSz w:w="11906" w:h="16838"/>
      <w:pgMar w:top="990" w:right="746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krainianJournalSans">
    <w:altName w:val="Arial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9E847"/>
    <w:multiLevelType w:val="multilevel"/>
    <w:tmpl w:val="5F69E847"/>
    <w:name w:val="Нумерованный список 1"/>
    <w:lvl w:ilvl="0">
      <w:numFmt w:val="bullet"/>
      <w:lvlText w:val="-"/>
      <w:lvlJc w:val="left"/>
      <w:rPr>
        <w:dstrike w:val="0"/>
      </w:rPr>
    </w:lvl>
    <w:lvl w:ilvl="1">
      <w:numFmt w:val="bullet"/>
      <w:lvlText w:val="o"/>
      <w:lvlJc w:val="left"/>
      <w:rPr>
        <w:rFonts w:ascii="Courier New" w:hAnsi="Courier New"/>
        <w:dstrike w:val="0"/>
      </w:rPr>
    </w:lvl>
    <w:lvl w:ilvl="2">
      <w:numFmt w:val="bullet"/>
      <w:lvlText w:val=""/>
      <w:lvlJc w:val="left"/>
      <w:rPr>
        <w:rFonts w:ascii="Wingdings" w:hAnsi="Wingdings"/>
        <w:dstrike w:val="0"/>
      </w:rPr>
    </w:lvl>
    <w:lvl w:ilvl="3">
      <w:numFmt w:val="bullet"/>
      <w:lvlText w:val=""/>
      <w:lvlJc w:val="left"/>
      <w:rPr>
        <w:rFonts w:ascii="Symbol" w:hAnsi="Symbol"/>
        <w:dstrike w:val="0"/>
      </w:rPr>
    </w:lvl>
    <w:lvl w:ilvl="4">
      <w:numFmt w:val="bullet"/>
      <w:lvlText w:val="o"/>
      <w:lvlJc w:val="left"/>
      <w:rPr>
        <w:rFonts w:ascii="Courier New" w:hAnsi="Courier New"/>
        <w:dstrike w:val="0"/>
      </w:rPr>
    </w:lvl>
    <w:lvl w:ilvl="5">
      <w:numFmt w:val="bullet"/>
      <w:lvlText w:val=""/>
      <w:lvlJc w:val="left"/>
      <w:rPr>
        <w:rFonts w:ascii="Wingdings" w:hAnsi="Wingdings"/>
        <w:dstrike w:val="0"/>
      </w:rPr>
    </w:lvl>
    <w:lvl w:ilvl="6">
      <w:numFmt w:val="bullet"/>
      <w:lvlText w:val=""/>
      <w:lvlJc w:val="left"/>
      <w:rPr>
        <w:rFonts w:ascii="Symbol" w:hAnsi="Symbol"/>
        <w:dstrike w:val="0"/>
      </w:rPr>
    </w:lvl>
    <w:lvl w:ilvl="7">
      <w:numFmt w:val="bullet"/>
      <w:lvlText w:val="o"/>
      <w:lvlJc w:val="left"/>
      <w:rPr>
        <w:rFonts w:ascii="Courier New" w:hAnsi="Courier New"/>
        <w:dstrike w:val="0"/>
      </w:rPr>
    </w:lvl>
    <w:lvl w:ilvl="8">
      <w:numFmt w:val="bullet"/>
      <w:lvlText w:val=""/>
      <w:lvlJc w:val="left"/>
      <w:rPr>
        <w:rFonts w:ascii="Wingdings" w:hAnsi="Wingdings"/>
        <w:dstrike w:val="0"/>
      </w:rPr>
    </w:lvl>
  </w:abstractNum>
  <w:abstractNum w:abstractNumId="1" w15:restartNumberingAfterBreak="0">
    <w:nsid w:val="5F69E848"/>
    <w:multiLevelType w:val="multilevel"/>
    <w:tmpl w:val="5F69E848"/>
    <w:name w:val="Нумерованный список 2"/>
    <w:lvl w:ilvl="0">
      <w:start w:val="1"/>
      <w:numFmt w:val="decimal"/>
      <w:lvlText w:val="%1."/>
      <w:lvlJc w:val="left"/>
      <w:rPr>
        <w:dstrike w:val="0"/>
      </w:rPr>
    </w:lvl>
    <w:lvl w:ilvl="1">
      <w:start w:val="1"/>
      <w:numFmt w:val="lowerLetter"/>
      <w:lvlText w:val="%2."/>
      <w:lvlJc w:val="left"/>
      <w:rPr>
        <w:dstrike w:val="0"/>
      </w:rPr>
    </w:lvl>
    <w:lvl w:ilvl="2">
      <w:start w:val="1"/>
      <w:numFmt w:val="lowerRoman"/>
      <w:lvlText w:val="%3."/>
      <w:lvlJc w:val="left"/>
      <w:rPr>
        <w:dstrike w:val="0"/>
      </w:rPr>
    </w:lvl>
    <w:lvl w:ilvl="3">
      <w:start w:val="1"/>
      <w:numFmt w:val="decimal"/>
      <w:lvlText w:val="%4."/>
      <w:lvlJc w:val="left"/>
      <w:rPr>
        <w:dstrike w:val="0"/>
      </w:rPr>
    </w:lvl>
    <w:lvl w:ilvl="4">
      <w:start w:val="1"/>
      <w:numFmt w:val="lowerLetter"/>
      <w:lvlText w:val="%5."/>
      <w:lvlJc w:val="left"/>
      <w:rPr>
        <w:dstrike w:val="0"/>
      </w:rPr>
    </w:lvl>
    <w:lvl w:ilvl="5">
      <w:start w:val="1"/>
      <w:numFmt w:val="lowerRoman"/>
      <w:lvlText w:val="%6."/>
      <w:lvlJc w:val="left"/>
      <w:rPr>
        <w:dstrike w:val="0"/>
      </w:rPr>
    </w:lvl>
    <w:lvl w:ilvl="6">
      <w:start w:val="1"/>
      <w:numFmt w:val="decimal"/>
      <w:lvlText w:val="%7."/>
      <w:lvlJc w:val="left"/>
      <w:rPr>
        <w:dstrike w:val="0"/>
      </w:rPr>
    </w:lvl>
    <w:lvl w:ilvl="7">
      <w:start w:val="1"/>
      <w:numFmt w:val="lowerLetter"/>
      <w:lvlText w:val="%8."/>
      <w:lvlJc w:val="left"/>
      <w:rPr>
        <w:dstrike w:val="0"/>
      </w:rPr>
    </w:lvl>
    <w:lvl w:ilvl="8">
      <w:start w:val="1"/>
      <w:numFmt w:val="lowerRoman"/>
      <w:lvlText w:val="%9."/>
      <w:lvlJc w:val="left"/>
      <w:rPr>
        <w:dstrike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gutterAtTop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0ED2"/>
    <w:rsid w:val="00010EF7"/>
    <w:rsid w:val="00023664"/>
    <w:rsid w:val="0008569C"/>
    <w:rsid w:val="0009048A"/>
    <w:rsid w:val="00090ED2"/>
    <w:rsid w:val="000A0024"/>
    <w:rsid w:val="000E09AE"/>
    <w:rsid w:val="001353C3"/>
    <w:rsid w:val="00155A9D"/>
    <w:rsid w:val="001800F3"/>
    <w:rsid w:val="001E4770"/>
    <w:rsid w:val="002000B8"/>
    <w:rsid w:val="00202F7B"/>
    <w:rsid w:val="00234D9E"/>
    <w:rsid w:val="00252F9C"/>
    <w:rsid w:val="00272FC2"/>
    <w:rsid w:val="002B5894"/>
    <w:rsid w:val="002E4923"/>
    <w:rsid w:val="00304791"/>
    <w:rsid w:val="00311A6B"/>
    <w:rsid w:val="00360CBF"/>
    <w:rsid w:val="0038265C"/>
    <w:rsid w:val="0039637F"/>
    <w:rsid w:val="003A3B6C"/>
    <w:rsid w:val="003B7B44"/>
    <w:rsid w:val="003F468C"/>
    <w:rsid w:val="004269D2"/>
    <w:rsid w:val="004C62D6"/>
    <w:rsid w:val="004D044C"/>
    <w:rsid w:val="00526907"/>
    <w:rsid w:val="0053561F"/>
    <w:rsid w:val="005562F2"/>
    <w:rsid w:val="00565015"/>
    <w:rsid w:val="00565C54"/>
    <w:rsid w:val="005D4CC6"/>
    <w:rsid w:val="0060125E"/>
    <w:rsid w:val="00633358"/>
    <w:rsid w:val="0065164D"/>
    <w:rsid w:val="006A5542"/>
    <w:rsid w:val="006F3863"/>
    <w:rsid w:val="00712936"/>
    <w:rsid w:val="00722B5B"/>
    <w:rsid w:val="00725913"/>
    <w:rsid w:val="007B0824"/>
    <w:rsid w:val="007F0121"/>
    <w:rsid w:val="007F5CFC"/>
    <w:rsid w:val="008340AC"/>
    <w:rsid w:val="00846AB4"/>
    <w:rsid w:val="008631B8"/>
    <w:rsid w:val="00896451"/>
    <w:rsid w:val="008E4687"/>
    <w:rsid w:val="00993578"/>
    <w:rsid w:val="009D50FD"/>
    <w:rsid w:val="009E684E"/>
    <w:rsid w:val="009F081B"/>
    <w:rsid w:val="009F4461"/>
    <w:rsid w:val="00A30B39"/>
    <w:rsid w:val="00A80701"/>
    <w:rsid w:val="00AA657D"/>
    <w:rsid w:val="00AA6D06"/>
    <w:rsid w:val="00B16651"/>
    <w:rsid w:val="00B22926"/>
    <w:rsid w:val="00B60AE6"/>
    <w:rsid w:val="00B73A5B"/>
    <w:rsid w:val="00BD32FB"/>
    <w:rsid w:val="00BE7B21"/>
    <w:rsid w:val="00BF2239"/>
    <w:rsid w:val="00C22C91"/>
    <w:rsid w:val="00C26CFD"/>
    <w:rsid w:val="00C8339B"/>
    <w:rsid w:val="00CB1A94"/>
    <w:rsid w:val="00CB7FE4"/>
    <w:rsid w:val="00D17225"/>
    <w:rsid w:val="00D5030E"/>
    <w:rsid w:val="00D87529"/>
    <w:rsid w:val="00DB770B"/>
    <w:rsid w:val="00DD42FD"/>
    <w:rsid w:val="00DF52A2"/>
    <w:rsid w:val="00E1575D"/>
    <w:rsid w:val="00E27D0F"/>
    <w:rsid w:val="00E30CD3"/>
    <w:rsid w:val="00E7009F"/>
    <w:rsid w:val="00E9659C"/>
    <w:rsid w:val="00EA3DCF"/>
    <w:rsid w:val="00ED585A"/>
    <w:rsid w:val="00F328DE"/>
    <w:rsid w:val="00F32C27"/>
    <w:rsid w:val="00F42DFE"/>
    <w:rsid w:val="00F70251"/>
    <w:rsid w:val="00F734F4"/>
    <w:rsid w:val="00FC7B27"/>
    <w:rsid w:val="00FD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3B121743"/>
  <w15:docId w15:val="{43B996A9-E480-4B6F-90C5-45B1BA41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zh-CN"/>
    </w:rPr>
  </w:style>
  <w:style w:type="paragraph" w:styleId="3">
    <w:name w:val="heading 3"/>
    <w:basedOn w:val="a"/>
    <w:next w:val="a"/>
    <w:qFormat/>
    <w:pPr>
      <w:keepNext/>
      <w:widowControl w:val="0"/>
      <w:spacing w:before="380" w:line="259" w:lineRule="auto"/>
      <w:ind w:left="680" w:right="600"/>
      <w:outlineLvl w:val="2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widowControl w:val="0"/>
      <w:spacing w:before="380" w:line="259" w:lineRule="auto"/>
      <w:ind w:right="600"/>
    </w:pPr>
    <w:rPr>
      <w:sz w:val="24"/>
      <w:lang w:val="uk-UA"/>
    </w:rPr>
  </w:style>
  <w:style w:type="paragraph" w:styleId="a4">
    <w:name w:val="Body Text Indent"/>
    <w:basedOn w:val="a"/>
    <w:pPr>
      <w:widowControl w:val="0"/>
      <w:ind w:left="1418"/>
      <w:jc w:val="both"/>
    </w:pPr>
    <w:rPr>
      <w:sz w:val="24"/>
      <w:lang w:val="uk-UA"/>
    </w:r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30">
    <w:name w:val="Body Text Indent 3"/>
    <w:basedOn w:val="a"/>
    <w:pPr>
      <w:spacing w:after="120"/>
      <w:ind w:left="283"/>
    </w:pPr>
    <w:rPr>
      <w:sz w:val="16"/>
      <w:szCs w:val="16"/>
    </w:rPr>
  </w:style>
  <w:style w:type="paragraph" w:customStyle="1" w:styleId="a6">
    <w:name w:val="Знак"/>
    <w:basedOn w:val="a"/>
    <w:pPr>
      <w:spacing w:before="240" w:after="240"/>
      <w:jc w:val="center"/>
    </w:pPr>
    <w:rPr>
      <w:rFonts w:cs="Tahoma"/>
      <w:b/>
      <w:sz w:val="36"/>
      <w:szCs w:val="36"/>
    </w:rPr>
  </w:style>
  <w:style w:type="paragraph" w:styleId="a7">
    <w:name w:val="List Number"/>
    <w:basedOn w:val="a"/>
    <w:pPr>
      <w:ind w:left="360" w:hanging="360"/>
    </w:pPr>
    <w:rPr>
      <w:rFonts w:ascii="UkrainianJournalSans" w:hAnsi="UkrainianJournalSans" w:cs="Arial"/>
      <w:i/>
      <w:sz w:val="24"/>
      <w:lang w:val="en-US"/>
    </w:rPr>
  </w:style>
  <w:style w:type="paragraph" w:styleId="2">
    <w:name w:val="Body Text Indent 2"/>
    <w:basedOn w:val="a"/>
    <w:pPr>
      <w:spacing w:after="120" w:line="480" w:lineRule="auto"/>
      <w:ind w:left="283"/>
    </w:pPr>
  </w:style>
  <w:style w:type="paragraph" w:styleId="a8">
    <w:name w:val="Subtitle"/>
    <w:basedOn w:val="a"/>
    <w:qFormat/>
    <w:pPr>
      <w:spacing w:line="360" w:lineRule="auto"/>
    </w:pPr>
    <w:rPr>
      <w:sz w:val="28"/>
      <w:lang w:val="en-AU"/>
    </w:rPr>
  </w:style>
  <w:style w:type="character" w:customStyle="1" w:styleId="31">
    <w:name w:val="Заголовок 3 Знак"/>
    <w:rPr>
      <w:rFonts w:ascii="Times New Roman" w:eastAsia="Times New Roman" w:hAnsi="Times New Roman" w:cs="Times New Roman"/>
      <w:b/>
      <w:sz w:val="24"/>
      <w:szCs w:val="20"/>
      <w:lang w:val="uk-UA"/>
    </w:rPr>
  </w:style>
  <w:style w:type="character" w:customStyle="1" w:styleId="a9">
    <w:name w:val="Основной текст Знак"/>
    <w:rPr>
      <w:rFonts w:ascii="Times New Roman" w:eastAsia="Times New Roman" w:hAnsi="Times New Roman" w:cs="Times New Roman"/>
      <w:sz w:val="24"/>
      <w:szCs w:val="20"/>
      <w:lang w:val="uk-UA"/>
    </w:rPr>
  </w:style>
  <w:style w:type="character" w:customStyle="1" w:styleId="aa">
    <w:name w:val="Основной текст с отступом Знак"/>
    <w:rPr>
      <w:rFonts w:ascii="Times New Roman" w:eastAsia="Times New Roman" w:hAnsi="Times New Roman" w:cs="Times New Roman"/>
      <w:sz w:val="24"/>
      <w:szCs w:val="20"/>
      <w:lang w:val="uk-UA"/>
    </w:rPr>
  </w:style>
  <w:style w:type="character" w:customStyle="1" w:styleId="32">
    <w:name w:val="Основной текст с отступом 3 Знак"/>
    <w:rPr>
      <w:rFonts w:ascii="Times New Roman" w:eastAsia="Times New Roman" w:hAnsi="Times New Roman" w:cs="Times New Roman"/>
      <w:sz w:val="16"/>
      <w:szCs w:val="16"/>
    </w:rPr>
  </w:style>
  <w:style w:type="character" w:customStyle="1" w:styleId="style5">
    <w:name w:val="style5"/>
    <w:basedOn w:val="a0"/>
  </w:style>
  <w:style w:type="character" w:customStyle="1" w:styleId="20">
    <w:name w:val="Основной текст с отступом 2 Знак"/>
    <w:rPr>
      <w:rFonts w:ascii="Times New Roman" w:eastAsia="Times New Roman" w:hAnsi="Times New Roman" w:cs="Times New Roman"/>
      <w:sz w:val="20"/>
      <w:szCs w:val="20"/>
    </w:rPr>
  </w:style>
  <w:style w:type="character" w:customStyle="1" w:styleId="ab">
    <w:name w:val="Подзаголовок Знак"/>
    <w:rPr>
      <w:rFonts w:ascii="Times New Roman" w:eastAsia="Times New Roman" w:hAnsi="Times New Roman"/>
      <w:sz w:val="28"/>
      <w:szCs w:val="20"/>
      <w:lang w:val="en-AU"/>
    </w:rPr>
  </w:style>
  <w:style w:type="paragraph" w:customStyle="1" w:styleId="Style4">
    <w:name w:val="Style4"/>
    <w:basedOn w:val="a"/>
    <w:uiPriority w:val="99"/>
    <w:rsid w:val="00F734F4"/>
    <w:pPr>
      <w:widowControl w:val="0"/>
      <w:autoSpaceDE w:val="0"/>
      <w:autoSpaceDN w:val="0"/>
      <w:adjustRightInd w:val="0"/>
      <w:spacing w:line="314" w:lineRule="exact"/>
      <w:ind w:firstLine="542"/>
      <w:jc w:val="both"/>
    </w:pPr>
    <w:rPr>
      <w:sz w:val="24"/>
      <w:szCs w:val="24"/>
      <w:lang w:eastAsia="ru-RU"/>
    </w:rPr>
  </w:style>
  <w:style w:type="character" w:customStyle="1" w:styleId="FontStyle11">
    <w:name w:val="Font Style11"/>
    <w:basedOn w:val="a0"/>
    <w:rsid w:val="00F734F4"/>
    <w:rPr>
      <w:rFonts w:ascii="Times New Roman" w:hAnsi="Times New Roman" w:cs="Times New Roman"/>
      <w:sz w:val="24"/>
      <w:szCs w:val="24"/>
    </w:rPr>
  </w:style>
  <w:style w:type="character" w:customStyle="1" w:styleId="ac">
    <w:name w:val="Основной текст + Полужирный"/>
    <w:rsid w:val="00F734F4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7"/>
      <w:szCs w:val="27"/>
      <w:shd w:val="clear" w:color="auto" w:fill="FFFFFF"/>
      <w:lang w:val="uk-UA"/>
    </w:rPr>
  </w:style>
  <w:style w:type="character" w:customStyle="1" w:styleId="linktext">
    <w:name w:val="link__text"/>
    <w:basedOn w:val="a0"/>
    <w:rsid w:val="00360CBF"/>
  </w:style>
  <w:style w:type="character" w:customStyle="1" w:styleId="sr-only">
    <w:name w:val="sr-only"/>
    <w:basedOn w:val="a0"/>
    <w:rsid w:val="00360CBF"/>
  </w:style>
  <w:style w:type="character" w:styleId="ad">
    <w:name w:val="Emphasis"/>
    <w:basedOn w:val="a0"/>
    <w:uiPriority w:val="20"/>
    <w:qFormat/>
    <w:rsid w:val="009F4461"/>
    <w:rPr>
      <w:i/>
      <w:iCs/>
    </w:rPr>
  </w:style>
  <w:style w:type="paragraph" w:styleId="ae">
    <w:name w:val="Balloon Text"/>
    <w:basedOn w:val="a"/>
    <w:link w:val="af"/>
    <w:semiHidden/>
    <w:unhideWhenUsed/>
    <w:rsid w:val="009F4461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semiHidden/>
    <w:rsid w:val="009F4461"/>
    <w:rPr>
      <w:rFonts w:ascii="Segoe UI" w:hAnsi="Segoe UI" w:cs="Segoe UI"/>
      <w:sz w:val="18"/>
      <w:szCs w:val="18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_My%20Documents\____prof_application_2020\&#1042;&#1080;&#1090;&#1103;&#1075;%20&#1042;&#1056;&#1092;&#1072;&#1082;%20&#1044;&#1077;&#1075;&#1086;&#1076;&#1072;-%20&#1076;&#1083;&#1103;%20&#1052;&#1110;&#1083;&#1110;&#108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Витяг ВРфак Дегода- для Мілін</Template>
  <TotalTime>317</TotalTime>
  <Pages>4</Pages>
  <Words>1192</Words>
  <Characters>6796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Максим Лазаренко</cp:lastModifiedBy>
  <cp:revision>42</cp:revision>
  <cp:lastPrinted>2022-02-09T12:59:00Z</cp:lastPrinted>
  <dcterms:created xsi:type="dcterms:W3CDTF">2020-12-28T08:33:00Z</dcterms:created>
  <dcterms:modified xsi:type="dcterms:W3CDTF">2022-02-10T09:33:00Z</dcterms:modified>
</cp:coreProperties>
</file>