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8F836" w14:textId="77777777" w:rsidR="00B8248A" w:rsidRPr="00B72224" w:rsidRDefault="00B8248A" w:rsidP="00B8248A">
      <w:pPr>
        <w:spacing w:after="0" w:line="240" w:lineRule="auto"/>
        <w:jc w:val="center"/>
        <w:rPr>
          <w:b/>
          <w:bCs/>
          <w:caps/>
          <w:sz w:val="26"/>
          <w:szCs w:val="26"/>
        </w:rPr>
      </w:pPr>
      <w:r w:rsidRPr="00B72224">
        <w:rPr>
          <w:b/>
          <w:bCs/>
          <w:caps/>
          <w:sz w:val="26"/>
          <w:szCs w:val="26"/>
        </w:rPr>
        <w:t>Звіт</w:t>
      </w:r>
    </w:p>
    <w:p w14:paraId="63B6E4D0" w14:textId="77777777" w:rsidR="00B8248A" w:rsidRPr="00B72224" w:rsidRDefault="00B8248A" w:rsidP="00B8248A">
      <w:pPr>
        <w:spacing w:after="0" w:line="240" w:lineRule="auto"/>
        <w:jc w:val="center"/>
        <w:rPr>
          <w:sz w:val="26"/>
          <w:szCs w:val="26"/>
        </w:rPr>
      </w:pPr>
      <w:r w:rsidRPr="00B72224">
        <w:rPr>
          <w:sz w:val="26"/>
          <w:szCs w:val="26"/>
        </w:rPr>
        <w:t xml:space="preserve">професора кафедри загальної фізики </w:t>
      </w:r>
    </w:p>
    <w:p w14:paraId="7A74FE6A" w14:textId="77777777" w:rsidR="00B8248A" w:rsidRPr="00B72224" w:rsidRDefault="00B8248A" w:rsidP="00B8248A">
      <w:pPr>
        <w:spacing w:after="0" w:line="240" w:lineRule="auto"/>
        <w:jc w:val="center"/>
        <w:rPr>
          <w:sz w:val="26"/>
          <w:szCs w:val="26"/>
        </w:rPr>
      </w:pPr>
      <w:r w:rsidRPr="00B72224">
        <w:rPr>
          <w:sz w:val="26"/>
          <w:szCs w:val="26"/>
        </w:rPr>
        <w:t>фізичного факультету</w:t>
      </w:r>
    </w:p>
    <w:p w14:paraId="75511633" w14:textId="77777777" w:rsidR="00B8248A" w:rsidRPr="00B72224" w:rsidRDefault="00B8248A" w:rsidP="00B8248A">
      <w:pPr>
        <w:spacing w:after="0" w:line="240" w:lineRule="auto"/>
        <w:jc w:val="center"/>
        <w:rPr>
          <w:sz w:val="26"/>
          <w:szCs w:val="26"/>
        </w:rPr>
      </w:pPr>
      <w:r w:rsidRPr="00B72224">
        <w:rPr>
          <w:sz w:val="26"/>
          <w:szCs w:val="26"/>
        </w:rPr>
        <w:t>Київського національного університету імені Тараса Шевченка</w:t>
      </w:r>
    </w:p>
    <w:p w14:paraId="42CD9FBC" w14:textId="77777777" w:rsidR="00B8248A" w:rsidRPr="00B72224" w:rsidRDefault="00B8248A" w:rsidP="00B8248A">
      <w:pPr>
        <w:spacing w:after="0" w:line="240" w:lineRule="auto"/>
        <w:jc w:val="center"/>
        <w:rPr>
          <w:b/>
          <w:bCs/>
          <w:sz w:val="26"/>
          <w:szCs w:val="26"/>
        </w:rPr>
      </w:pPr>
      <w:r w:rsidRPr="00B72224">
        <w:rPr>
          <w:b/>
          <w:bCs/>
          <w:sz w:val="26"/>
          <w:szCs w:val="26"/>
        </w:rPr>
        <w:t>Борового Миколи Олександровича</w:t>
      </w:r>
    </w:p>
    <w:p w14:paraId="6575B6DA" w14:textId="77777777" w:rsidR="00B8248A" w:rsidRPr="00B72224" w:rsidRDefault="00B8248A" w:rsidP="00B8248A">
      <w:pPr>
        <w:spacing w:after="0" w:line="240" w:lineRule="auto"/>
        <w:jc w:val="center"/>
        <w:rPr>
          <w:sz w:val="26"/>
          <w:szCs w:val="26"/>
        </w:rPr>
      </w:pPr>
      <w:r w:rsidRPr="00B72224">
        <w:rPr>
          <w:sz w:val="26"/>
          <w:szCs w:val="26"/>
        </w:rPr>
        <w:t>про роботу на посаді завідувача кафедри загальної фізики</w:t>
      </w:r>
    </w:p>
    <w:p w14:paraId="6FF4B4F1" w14:textId="77777777" w:rsidR="00B8248A" w:rsidRPr="00B72224" w:rsidRDefault="00B8248A" w:rsidP="00B8248A">
      <w:pPr>
        <w:spacing w:after="0" w:line="240" w:lineRule="auto"/>
        <w:jc w:val="center"/>
        <w:rPr>
          <w:sz w:val="26"/>
          <w:szCs w:val="26"/>
        </w:rPr>
      </w:pPr>
      <w:r w:rsidRPr="00B72224">
        <w:rPr>
          <w:sz w:val="26"/>
          <w:szCs w:val="26"/>
        </w:rPr>
        <w:t>за період 2019 – 2024 років</w:t>
      </w:r>
    </w:p>
    <w:p w14:paraId="1BE2AC9A" w14:textId="77777777" w:rsidR="000171F6" w:rsidRPr="00B72224" w:rsidRDefault="000171F6" w:rsidP="00B8248A">
      <w:pPr>
        <w:spacing w:after="0" w:line="240" w:lineRule="auto"/>
        <w:jc w:val="center"/>
        <w:rPr>
          <w:sz w:val="26"/>
          <w:szCs w:val="26"/>
        </w:rPr>
      </w:pPr>
    </w:p>
    <w:p w14:paraId="1568A9A9" w14:textId="77777777" w:rsidR="00A9223A" w:rsidRPr="00B72224" w:rsidRDefault="00A9223A" w:rsidP="00B8248A">
      <w:pPr>
        <w:spacing w:after="0" w:line="240" w:lineRule="auto"/>
        <w:jc w:val="center"/>
        <w:rPr>
          <w:sz w:val="26"/>
          <w:szCs w:val="26"/>
        </w:rPr>
      </w:pPr>
    </w:p>
    <w:p w14:paraId="1DBA0FE3" w14:textId="6B770D51" w:rsidR="00B8248A" w:rsidRPr="00B72224" w:rsidRDefault="007025ED" w:rsidP="007025ED">
      <w:pPr>
        <w:spacing w:after="0" w:line="336" w:lineRule="auto"/>
        <w:jc w:val="center"/>
        <w:rPr>
          <w:b/>
          <w:bCs/>
          <w:sz w:val="26"/>
          <w:szCs w:val="26"/>
        </w:rPr>
      </w:pPr>
      <w:r>
        <w:rPr>
          <w:b/>
          <w:bCs/>
          <w:sz w:val="26"/>
          <w:szCs w:val="26"/>
        </w:rPr>
        <w:t>1. </w:t>
      </w:r>
      <w:r w:rsidR="00B8248A" w:rsidRPr="00B72224">
        <w:rPr>
          <w:b/>
          <w:bCs/>
          <w:sz w:val="26"/>
          <w:szCs w:val="26"/>
        </w:rPr>
        <w:t>Навчальна та навчально-методична робота</w:t>
      </w:r>
    </w:p>
    <w:p w14:paraId="425A4370" w14:textId="77777777" w:rsidR="005C5A00" w:rsidRPr="00B72224" w:rsidRDefault="005C5A00" w:rsidP="005C5A00">
      <w:pPr>
        <w:spacing w:after="0" w:line="336" w:lineRule="auto"/>
        <w:ind w:left="1080"/>
        <w:rPr>
          <w:b/>
          <w:bCs/>
          <w:sz w:val="26"/>
          <w:szCs w:val="26"/>
        </w:rPr>
      </w:pPr>
    </w:p>
    <w:p w14:paraId="0600331D" w14:textId="67F47901" w:rsidR="00B8248A" w:rsidRPr="00B72224" w:rsidRDefault="005C5A00" w:rsidP="00472BE2">
      <w:pPr>
        <w:spacing w:after="0" w:line="336" w:lineRule="auto"/>
        <w:ind w:firstLine="709"/>
        <w:jc w:val="both"/>
        <w:rPr>
          <w:sz w:val="26"/>
          <w:szCs w:val="26"/>
        </w:rPr>
      </w:pPr>
      <w:r w:rsidRPr="00B72224">
        <w:rPr>
          <w:b/>
          <w:bCs/>
          <w:sz w:val="26"/>
          <w:szCs w:val="26"/>
        </w:rPr>
        <w:t>Навчальне навантаження.</w:t>
      </w:r>
      <w:r w:rsidRPr="00B72224">
        <w:rPr>
          <w:sz w:val="26"/>
          <w:szCs w:val="26"/>
        </w:rPr>
        <w:t xml:space="preserve"> </w:t>
      </w:r>
      <w:r w:rsidR="00B8248A" w:rsidRPr="00B72224">
        <w:rPr>
          <w:sz w:val="26"/>
          <w:szCs w:val="26"/>
        </w:rPr>
        <w:t xml:space="preserve">На 1 вересня 2023 р. </w:t>
      </w:r>
      <w:r w:rsidR="008A5091" w:rsidRPr="00B72224">
        <w:rPr>
          <w:sz w:val="26"/>
          <w:szCs w:val="26"/>
        </w:rPr>
        <w:t xml:space="preserve">до </w:t>
      </w:r>
      <w:r w:rsidR="00B8248A" w:rsidRPr="00B72224">
        <w:rPr>
          <w:sz w:val="26"/>
          <w:szCs w:val="26"/>
        </w:rPr>
        <w:t>штат</w:t>
      </w:r>
      <w:r w:rsidR="008A5091" w:rsidRPr="00B72224">
        <w:rPr>
          <w:sz w:val="26"/>
          <w:szCs w:val="26"/>
        </w:rPr>
        <w:t>у</w:t>
      </w:r>
      <w:r w:rsidR="00B8248A" w:rsidRPr="00B72224">
        <w:rPr>
          <w:sz w:val="26"/>
          <w:szCs w:val="26"/>
        </w:rPr>
        <w:t xml:space="preserve"> кафедри </w:t>
      </w:r>
      <w:r w:rsidR="008A5091" w:rsidRPr="00B72224">
        <w:rPr>
          <w:sz w:val="26"/>
          <w:szCs w:val="26"/>
        </w:rPr>
        <w:t xml:space="preserve">зараховані </w:t>
      </w:r>
      <w:r w:rsidR="00B8248A" w:rsidRPr="00B72224">
        <w:rPr>
          <w:sz w:val="26"/>
          <w:szCs w:val="26"/>
        </w:rPr>
        <w:t xml:space="preserve">наступні науково-педагогічні працівники:  професори – Боровий М.О., Коротченков О.О.,  Оліх О.Я.; доценти  – Козаченко В.В., Овсієнко І.В., Подолян А.О., Цареградська Т.Л., асистент Ліщук П.О. Разом – </w:t>
      </w:r>
      <w:r w:rsidR="00B8248A" w:rsidRPr="00B72224">
        <w:rPr>
          <w:b/>
          <w:bCs/>
          <w:sz w:val="26"/>
          <w:szCs w:val="26"/>
        </w:rPr>
        <w:t>8</w:t>
      </w:r>
      <w:r w:rsidR="00B8248A" w:rsidRPr="00B72224">
        <w:rPr>
          <w:sz w:val="26"/>
          <w:szCs w:val="26"/>
        </w:rPr>
        <w:t xml:space="preserve">  штатних одиниць. Середній вік викладача – </w:t>
      </w:r>
      <w:r w:rsidR="00B8248A" w:rsidRPr="00B72224">
        <w:rPr>
          <w:b/>
          <w:bCs/>
          <w:sz w:val="26"/>
          <w:szCs w:val="26"/>
        </w:rPr>
        <w:t>53</w:t>
      </w:r>
      <w:r w:rsidR="00B8248A" w:rsidRPr="00B72224">
        <w:rPr>
          <w:sz w:val="26"/>
          <w:szCs w:val="26"/>
        </w:rPr>
        <w:t xml:space="preserve"> роки. Вік доцентів кафедри  – від </w:t>
      </w:r>
      <w:r w:rsidR="00B8248A" w:rsidRPr="00B72224">
        <w:rPr>
          <w:b/>
          <w:bCs/>
          <w:sz w:val="26"/>
          <w:szCs w:val="26"/>
        </w:rPr>
        <w:t>48</w:t>
      </w:r>
      <w:r w:rsidR="00B8248A" w:rsidRPr="00B72224">
        <w:rPr>
          <w:sz w:val="26"/>
          <w:szCs w:val="26"/>
        </w:rPr>
        <w:t xml:space="preserve"> до </w:t>
      </w:r>
      <w:r w:rsidR="00B8248A" w:rsidRPr="00B72224">
        <w:rPr>
          <w:b/>
          <w:bCs/>
          <w:sz w:val="26"/>
          <w:szCs w:val="26"/>
        </w:rPr>
        <w:t>58</w:t>
      </w:r>
      <w:r w:rsidR="00B8248A" w:rsidRPr="00B72224">
        <w:rPr>
          <w:sz w:val="26"/>
          <w:szCs w:val="26"/>
        </w:rPr>
        <w:t xml:space="preserve"> років, професорів – від </w:t>
      </w:r>
      <w:r w:rsidR="00B8248A" w:rsidRPr="00B72224">
        <w:rPr>
          <w:b/>
          <w:bCs/>
          <w:sz w:val="26"/>
          <w:szCs w:val="26"/>
        </w:rPr>
        <w:t>50</w:t>
      </w:r>
      <w:r w:rsidR="00B8248A" w:rsidRPr="00B72224">
        <w:rPr>
          <w:sz w:val="26"/>
          <w:szCs w:val="26"/>
        </w:rPr>
        <w:t xml:space="preserve"> до </w:t>
      </w:r>
      <w:r w:rsidR="00B8248A" w:rsidRPr="00B72224">
        <w:rPr>
          <w:b/>
          <w:bCs/>
          <w:sz w:val="26"/>
          <w:szCs w:val="26"/>
        </w:rPr>
        <w:t>67</w:t>
      </w:r>
      <w:r w:rsidR="00B8248A" w:rsidRPr="00B72224">
        <w:rPr>
          <w:sz w:val="26"/>
          <w:szCs w:val="26"/>
        </w:rPr>
        <w:t xml:space="preserve"> років, асистент – </w:t>
      </w:r>
      <w:r w:rsidR="00B8248A" w:rsidRPr="00B72224">
        <w:rPr>
          <w:b/>
          <w:bCs/>
          <w:sz w:val="26"/>
          <w:szCs w:val="26"/>
        </w:rPr>
        <w:t>32</w:t>
      </w:r>
      <w:r w:rsidR="00B8248A" w:rsidRPr="00B72224">
        <w:rPr>
          <w:sz w:val="26"/>
          <w:szCs w:val="26"/>
        </w:rPr>
        <w:t xml:space="preserve"> роки. У табл. 1 наведено дані щодо кількості ставок науково-педагогічних працівників кафедри протягом звітного періоду. </w:t>
      </w:r>
    </w:p>
    <w:p w14:paraId="50B58320" w14:textId="77777777" w:rsidR="00B8248A" w:rsidRPr="00B72224" w:rsidRDefault="00B8248A" w:rsidP="00B8248A">
      <w:pPr>
        <w:jc w:val="right"/>
        <w:rPr>
          <w:iCs/>
          <w:sz w:val="26"/>
          <w:szCs w:val="26"/>
        </w:rPr>
      </w:pPr>
      <w:r w:rsidRPr="00B72224">
        <w:rPr>
          <w:iCs/>
          <w:sz w:val="26"/>
          <w:szCs w:val="26"/>
        </w:rPr>
        <w:t>Таблиця 1</w:t>
      </w:r>
    </w:p>
    <w:p w14:paraId="5E74472D" w14:textId="77777777" w:rsidR="00B8248A" w:rsidRPr="00ED03BB" w:rsidRDefault="00B8248A" w:rsidP="006055C1">
      <w:pPr>
        <w:pStyle w:val="ae"/>
        <w:rPr>
          <w:i/>
          <w:sz w:val="26"/>
          <w:szCs w:val="26"/>
        </w:rPr>
      </w:pPr>
      <w:bookmarkStart w:id="0" w:name="_Hlk167784172"/>
      <w:r w:rsidRPr="00ED03BB">
        <w:rPr>
          <w:bCs/>
          <w:sz w:val="26"/>
          <w:szCs w:val="26"/>
        </w:rPr>
        <w:t>Кількість ставок науково-педагогічних працівників</w:t>
      </w:r>
    </w:p>
    <w:tbl>
      <w:tblPr>
        <w:tblW w:w="99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410"/>
        <w:gridCol w:w="2552"/>
        <w:gridCol w:w="2360"/>
        <w:gridCol w:w="893"/>
      </w:tblGrid>
      <w:tr w:rsidR="00B8248A" w:rsidRPr="00B72224" w14:paraId="6C60B2CB" w14:textId="77777777" w:rsidTr="00623DE2">
        <w:trPr>
          <w:trHeight w:val="567"/>
        </w:trPr>
        <w:tc>
          <w:tcPr>
            <w:tcW w:w="1701" w:type="dxa"/>
            <w:vMerge w:val="restart"/>
            <w:shd w:val="clear" w:color="auto" w:fill="auto"/>
          </w:tcPr>
          <w:p w14:paraId="58DA07AC" w14:textId="77777777" w:rsidR="00B8248A" w:rsidRPr="006055C1" w:rsidRDefault="00B8248A" w:rsidP="006055C1">
            <w:pPr>
              <w:tabs>
                <w:tab w:val="left" w:pos="0"/>
              </w:tabs>
              <w:jc w:val="center"/>
              <w:rPr>
                <w:sz w:val="26"/>
                <w:szCs w:val="26"/>
              </w:rPr>
            </w:pPr>
            <w:r w:rsidRPr="006055C1">
              <w:rPr>
                <w:sz w:val="26"/>
                <w:szCs w:val="26"/>
              </w:rPr>
              <w:t>Навчальний</w:t>
            </w:r>
          </w:p>
          <w:p w14:paraId="3F652EEC" w14:textId="77777777" w:rsidR="00B8248A" w:rsidRPr="006055C1" w:rsidRDefault="00B8248A" w:rsidP="006055C1">
            <w:pPr>
              <w:tabs>
                <w:tab w:val="left" w:pos="0"/>
              </w:tabs>
              <w:jc w:val="center"/>
              <w:rPr>
                <w:sz w:val="26"/>
                <w:szCs w:val="26"/>
              </w:rPr>
            </w:pPr>
            <w:r w:rsidRPr="006055C1">
              <w:rPr>
                <w:sz w:val="26"/>
                <w:szCs w:val="26"/>
              </w:rPr>
              <w:t>рік</w:t>
            </w:r>
          </w:p>
        </w:tc>
        <w:tc>
          <w:tcPr>
            <w:tcW w:w="8215" w:type="dxa"/>
            <w:gridSpan w:val="4"/>
            <w:shd w:val="clear" w:color="auto" w:fill="auto"/>
          </w:tcPr>
          <w:p w14:paraId="27C5DA9E" w14:textId="77777777" w:rsidR="00B8248A" w:rsidRPr="006055C1" w:rsidRDefault="00B8248A" w:rsidP="006055C1">
            <w:pPr>
              <w:pStyle w:val="ae"/>
              <w:tabs>
                <w:tab w:val="left" w:pos="0"/>
              </w:tabs>
              <w:jc w:val="center"/>
              <w:rPr>
                <w:sz w:val="26"/>
                <w:szCs w:val="26"/>
              </w:rPr>
            </w:pPr>
            <w:r w:rsidRPr="006055C1">
              <w:rPr>
                <w:sz w:val="26"/>
                <w:szCs w:val="26"/>
              </w:rPr>
              <w:t>Кількість ставок</w:t>
            </w:r>
          </w:p>
        </w:tc>
      </w:tr>
      <w:tr w:rsidR="00B8248A" w:rsidRPr="00B72224" w14:paraId="318B84EA" w14:textId="77777777" w:rsidTr="00623DE2">
        <w:trPr>
          <w:trHeight w:val="567"/>
        </w:trPr>
        <w:tc>
          <w:tcPr>
            <w:tcW w:w="1701" w:type="dxa"/>
            <w:vMerge/>
            <w:shd w:val="clear" w:color="auto" w:fill="auto"/>
          </w:tcPr>
          <w:p w14:paraId="54B7F5F4" w14:textId="77777777" w:rsidR="00B8248A" w:rsidRPr="006055C1" w:rsidRDefault="00B8248A" w:rsidP="002D51D5">
            <w:pPr>
              <w:tabs>
                <w:tab w:val="left" w:pos="0"/>
              </w:tabs>
              <w:jc w:val="center"/>
              <w:rPr>
                <w:sz w:val="26"/>
                <w:szCs w:val="26"/>
              </w:rPr>
            </w:pPr>
          </w:p>
        </w:tc>
        <w:tc>
          <w:tcPr>
            <w:tcW w:w="2410" w:type="dxa"/>
            <w:shd w:val="clear" w:color="auto" w:fill="auto"/>
          </w:tcPr>
          <w:p w14:paraId="3063742C" w14:textId="77777777" w:rsidR="00B8248A" w:rsidRPr="006055C1" w:rsidRDefault="00B8248A" w:rsidP="002D51D5">
            <w:pPr>
              <w:tabs>
                <w:tab w:val="left" w:pos="0"/>
              </w:tabs>
              <w:jc w:val="center"/>
              <w:rPr>
                <w:sz w:val="26"/>
                <w:szCs w:val="26"/>
              </w:rPr>
            </w:pPr>
            <w:r w:rsidRPr="006055C1">
              <w:rPr>
                <w:sz w:val="26"/>
                <w:szCs w:val="26"/>
              </w:rPr>
              <w:t>Зав. каф. +</w:t>
            </w:r>
          </w:p>
          <w:p w14:paraId="726C905A" w14:textId="77777777" w:rsidR="00B8248A" w:rsidRPr="006055C1" w:rsidRDefault="00B8248A" w:rsidP="002D51D5">
            <w:pPr>
              <w:tabs>
                <w:tab w:val="left" w:pos="0"/>
              </w:tabs>
              <w:jc w:val="center"/>
              <w:rPr>
                <w:sz w:val="26"/>
                <w:szCs w:val="26"/>
              </w:rPr>
            </w:pPr>
            <w:r w:rsidRPr="006055C1">
              <w:rPr>
                <w:sz w:val="26"/>
                <w:szCs w:val="26"/>
              </w:rPr>
              <w:t>професор</w:t>
            </w:r>
          </w:p>
        </w:tc>
        <w:tc>
          <w:tcPr>
            <w:tcW w:w="2552" w:type="dxa"/>
            <w:shd w:val="clear" w:color="auto" w:fill="auto"/>
          </w:tcPr>
          <w:p w14:paraId="49EABAC4" w14:textId="77777777" w:rsidR="00B8248A" w:rsidRPr="006055C1" w:rsidRDefault="00B8248A" w:rsidP="002D51D5">
            <w:pPr>
              <w:tabs>
                <w:tab w:val="left" w:pos="0"/>
              </w:tabs>
              <w:jc w:val="center"/>
              <w:rPr>
                <w:sz w:val="26"/>
                <w:szCs w:val="26"/>
              </w:rPr>
            </w:pPr>
            <w:r w:rsidRPr="006055C1">
              <w:rPr>
                <w:sz w:val="26"/>
                <w:szCs w:val="26"/>
              </w:rPr>
              <w:t>доцент</w:t>
            </w:r>
          </w:p>
        </w:tc>
        <w:tc>
          <w:tcPr>
            <w:tcW w:w="2360" w:type="dxa"/>
            <w:shd w:val="clear" w:color="auto" w:fill="auto"/>
          </w:tcPr>
          <w:p w14:paraId="4D0BC499" w14:textId="77777777" w:rsidR="00B8248A" w:rsidRPr="006055C1" w:rsidRDefault="00B8248A" w:rsidP="002D51D5">
            <w:pPr>
              <w:tabs>
                <w:tab w:val="left" w:pos="0"/>
              </w:tabs>
              <w:jc w:val="center"/>
              <w:rPr>
                <w:sz w:val="26"/>
                <w:szCs w:val="26"/>
              </w:rPr>
            </w:pPr>
            <w:r w:rsidRPr="006055C1">
              <w:rPr>
                <w:sz w:val="26"/>
                <w:szCs w:val="26"/>
              </w:rPr>
              <w:t>асистент</w:t>
            </w:r>
          </w:p>
        </w:tc>
        <w:tc>
          <w:tcPr>
            <w:tcW w:w="893" w:type="dxa"/>
          </w:tcPr>
          <w:p w14:paraId="578201CA" w14:textId="77777777" w:rsidR="00B8248A" w:rsidRPr="006055C1" w:rsidRDefault="00B8248A" w:rsidP="002D51D5">
            <w:pPr>
              <w:tabs>
                <w:tab w:val="left" w:pos="0"/>
              </w:tabs>
              <w:jc w:val="center"/>
              <w:rPr>
                <w:sz w:val="26"/>
                <w:szCs w:val="26"/>
              </w:rPr>
            </w:pPr>
            <w:r w:rsidRPr="006055C1">
              <w:rPr>
                <w:sz w:val="26"/>
                <w:szCs w:val="26"/>
              </w:rPr>
              <w:t>разом</w:t>
            </w:r>
          </w:p>
        </w:tc>
      </w:tr>
      <w:tr w:rsidR="00B8248A" w:rsidRPr="00B72224" w14:paraId="12648BBB" w14:textId="77777777" w:rsidTr="00623DE2">
        <w:trPr>
          <w:trHeight w:val="431"/>
        </w:trPr>
        <w:tc>
          <w:tcPr>
            <w:tcW w:w="1701" w:type="dxa"/>
            <w:shd w:val="clear" w:color="auto" w:fill="auto"/>
            <w:vAlign w:val="center"/>
          </w:tcPr>
          <w:p w14:paraId="5076D960" w14:textId="21087933" w:rsidR="00B8248A" w:rsidRPr="006055C1" w:rsidRDefault="00B8248A" w:rsidP="00B8248A">
            <w:pPr>
              <w:tabs>
                <w:tab w:val="left" w:pos="0"/>
              </w:tabs>
              <w:spacing w:after="0" w:line="240" w:lineRule="auto"/>
              <w:jc w:val="center"/>
              <w:rPr>
                <w:sz w:val="26"/>
                <w:szCs w:val="26"/>
              </w:rPr>
            </w:pPr>
            <w:r w:rsidRPr="006055C1">
              <w:rPr>
                <w:sz w:val="26"/>
                <w:szCs w:val="26"/>
              </w:rPr>
              <w:t>2019-2020</w:t>
            </w:r>
          </w:p>
        </w:tc>
        <w:tc>
          <w:tcPr>
            <w:tcW w:w="2410" w:type="dxa"/>
            <w:shd w:val="clear" w:color="auto" w:fill="auto"/>
            <w:vAlign w:val="center"/>
          </w:tcPr>
          <w:p w14:paraId="7A7E25F1" w14:textId="77777777" w:rsidR="00B8248A" w:rsidRPr="006055C1" w:rsidRDefault="00B8248A" w:rsidP="00B8248A">
            <w:pPr>
              <w:tabs>
                <w:tab w:val="left" w:pos="0"/>
              </w:tabs>
              <w:spacing w:after="0" w:line="240" w:lineRule="auto"/>
              <w:jc w:val="center"/>
              <w:rPr>
                <w:sz w:val="26"/>
                <w:szCs w:val="26"/>
              </w:rPr>
            </w:pPr>
            <w:r w:rsidRPr="006055C1">
              <w:rPr>
                <w:sz w:val="26"/>
                <w:szCs w:val="26"/>
              </w:rPr>
              <w:t>2</w:t>
            </w:r>
          </w:p>
        </w:tc>
        <w:tc>
          <w:tcPr>
            <w:tcW w:w="2552" w:type="dxa"/>
            <w:shd w:val="clear" w:color="auto" w:fill="auto"/>
            <w:vAlign w:val="center"/>
          </w:tcPr>
          <w:p w14:paraId="5482883C" w14:textId="77777777" w:rsidR="00B8248A" w:rsidRPr="006055C1" w:rsidRDefault="00B8248A" w:rsidP="00B8248A">
            <w:pPr>
              <w:tabs>
                <w:tab w:val="left" w:pos="0"/>
              </w:tabs>
              <w:spacing w:after="0" w:line="240" w:lineRule="auto"/>
              <w:jc w:val="center"/>
              <w:rPr>
                <w:sz w:val="26"/>
                <w:szCs w:val="26"/>
              </w:rPr>
            </w:pPr>
            <w:r w:rsidRPr="006055C1">
              <w:rPr>
                <w:sz w:val="26"/>
                <w:szCs w:val="26"/>
              </w:rPr>
              <w:t>5</w:t>
            </w:r>
          </w:p>
        </w:tc>
        <w:tc>
          <w:tcPr>
            <w:tcW w:w="2360" w:type="dxa"/>
            <w:shd w:val="clear" w:color="auto" w:fill="auto"/>
            <w:vAlign w:val="center"/>
          </w:tcPr>
          <w:p w14:paraId="2EB13F0A" w14:textId="77777777" w:rsidR="00B8248A" w:rsidRPr="006055C1" w:rsidRDefault="00B8248A" w:rsidP="00B8248A">
            <w:pPr>
              <w:tabs>
                <w:tab w:val="left" w:pos="0"/>
              </w:tabs>
              <w:spacing w:after="0" w:line="240" w:lineRule="auto"/>
              <w:jc w:val="center"/>
              <w:rPr>
                <w:sz w:val="26"/>
                <w:szCs w:val="26"/>
              </w:rPr>
            </w:pPr>
            <w:r w:rsidRPr="006055C1">
              <w:rPr>
                <w:sz w:val="26"/>
                <w:szCs w:val="26"/>
              </w:rPr>
              <w:t>1</w:t>
            </w:r>
          </w:p>
        </w:tc>
        <w:tc>
          <w:tcPr>
            <w:tcW w:w="893" w:type="dxa"/>
            <w:vAlign w:val="center"/>
          </w:tcPr>
          <w:p w14:paraId="60CC22EB" w14:textId="77777777" w:rsidR="00B8248A" w:rsidRPr="006055C1" w:rsidRDefault="00B8248A" w:rsidP="00B8248A">
            <w:pPr>
              <w:tabs>
                <w:tab w:val="left" w:pos="0"/>
              </w:tabs>
              <w:spacing w:after="0" w:line="240" w:lineRule="auto"/>
              <w:jc w:val="center"/>
              <w:rPr>
                <w:sz w:val="26"/>
                <w:szCs w:val="26"/>
              </w:rPr>
            </w:pPr>
            <w:r w:rsidRPr="006055C1">
              <w:rPr>
                <w:sz w:val="26"/>
                <w:szCs w:val="26"/>
              </w:rPr>
              <w:t>8</w:t>
            </w:r>
          </w:p>
        </w:tc>
      </w:tr>
      <w:tr w:rsidR="00B8248A" w:rsidRPr="00B72224" w14:paraId="5AD5CB89" w14:textId="77777777" w:rsidTr="00623DE2">
        <w:trPr>
          <w:trHeight w:val="567"/>
        </w:trPr>
        <w:tc>
          <w:tcPr>
            <w:tcW w:w="1701" w:type="dxa"/>
            <w:shd w:val="clear" w:color="auto" w:fill="auto"/>
            <w:vAlign w:val="center"/>
          </w:tcPr>
          <w:p w14:paraId="3651502A" w14:textId="5D1E619B" w:rsidR="00B8248A" w:rsidRPr="006055C1" w:rsidRDefault="00B8248A" w:rsidP="00B8248A">
            <w:pPr>
              <w:tabs>
                <w:tab w:val="left" w:pos="0"/>
              </w:tabs>
              <w:jc w:val="center"/>
              <w:rPr>
                <w:sz w:val="26"/>
                <w:szCs w:val="26"/>
              </w:rPr>
            </w:pPr>
            <w:r w:rsidRPr="006055C1">
              <w:rPr>
                <w:sz w:val="26"/>
                <w:szCs w:val="26"/>
              </w:rPr>
              <w:t>2020- 2021</w:t>
            </w:r>
          </w:p>
        </w:tc>
        <w:tc>
          <w:tcPr>
            <w:tcW w:w="2410" w:type="dxa"/>
            <w:shd w:val="clear" w:color="auto" w:fill="auto"/>
            <w:vAlign w:val="center"/>
          </w:tcPr>
          <w:p w14:paraId="687D1CD1" w14:textId="77777777" w:rsidR="00B8248A" w:rsidRPr="006055C1" w:rsidRDefault="00B8248A" w:rsidP="00B8248A">
            <w:pPr>
              <w:tabs>
                <w:tab w:val="left" w:pos="0"/>
              </w:tabs>
              <w:jc w:val="center"/>
              <w:rPr>
                <w:sz w:val="26"/>
                <w:szCs w:val="26"/>
              </w:rPr>
            </w:pPr>
            <w:r w:rsidRPr="006055C1">
              <w:rPr>
                <w:sz w:val="26"/>
                <w:szCs w:val="26"/>
              </w:rPr>
              <w:t>2</w:t>
            </w:r>
          </w:p>
        </w:tc>
        <w:tc>
          <w:tcPr>
            <w:tcW w:w="2552" w:type="dxa"/>
            <w:shd w:val="clear" w:color="auto" w:fill="auto"/>
            <w:vAlign w:val="center"/>
          </w:tcPr>
          <w:p w14:paraId="22C77BA8" w14:textId="77777777" w:rsidR="00B8248A" w:rsidRPr="006055C1" w:rsidRDefault="00B8248A" w:rsidP="00B8248A">
            <w:pPr>
              <w:tabs>
                <w:tab w:val="left" w:pos="0"/>
              </w:tabs>
              <w:jc w:val="center"/>
              <w:rPr>
                <w:sz w:val="26"/>
                <w:szCs w:val="26"/>
              </w:rPr>
            </w:pPr>
            <w:r w:rsidRPr="006055C1">
              <w:rPr>
                <w:sz w:val="26"/>
                <w:szCs w:val="26"/>
              </w:rPr>
              <w:t>5</w:t>
            </w:r>
          </w:p>
        </w:tc>
        <w:tc>
          <w:tcPr>
            <w:tcW w:w="2360" w:type="dxa"/>
            <w:shd w:val="clear" w:color="auto" w:fill="auto"/>
            <w:vAlign w:val="center"/>
          </w:tcPr>
          <w:p w14:paraId="59DFADED" w14:textId="2F23305D" w:rsidR="00B8248A" w:rsidRPr="006055C1" w:rsidRDefault="00B8248A" w:rsidP="00B8248A">
            <w:pPr>
              <w:tabs>
                <w:tab w:val="left" w:pos="0"/>
              </w:tabs>
              <w:jc w:val="center"/>
              <w:rPr>
                <w:sz w:val="26"/>
                <w:szCs w:val="26"/>
              </w:rPr>
            </w:pPr>
            <w:r w:rsidRPr="006055C1">
              <w:rPr>
                <w:sz w:val="26"/>
                <w:szCs w:val="26"/>
              </w:rPr>
              <w:t>2</w:t>
            </w:r>
          </w:p>
          <w:p w14:paraId="75204B64" w14:textId="77777777" w:rsidR="00B8248A" w:rsidRPr="006055C1" w:rsidRDefault="00B8248A" w:rsidP="00B8248A">
            <w:pPr>
              <w:tabs>
                <w:tab w:val="left" w:pos="0"/>
              </w:tabs>
              <w:jc w:val="center"/>
              <w:rPr>
                <w:iCs/>
                <w:sz w:val="26"/>
                <w:szCs w:val="26"/>
              </w:rPr>
            </w:pPr>
            <w:r w:rsidRPr="006055C1">
              <w:rPr>
                <w:iCs/>
                <w:sz w:val="26"/>
                <w:szCs w:val="26"/>
              </w:rPr>
              <w:t xml:space="preserve">(Ліщук П.О., </w:t>
            </w:r>
            <w:proofErr w:type="spellStart"/>
            <w:r w:rsidRPr="006055C1">
              <w:rPr>
                <w:iCs/>
                <w:sz w:val="26"/>
                <w:szCs w:val="26"/>
              </w:rPr>
              <w:t>Місюра</w:t>
            </w:r>
            <w:proofErr w:type="spellEnd"/>
            <w:r w:rsidRPr="006055C1">
              <w:rPr>
                <w:iCs/>
                <w:sz w:val="26"/>
                <w:szCs w:val="26"/>
              </w:rPr>
              <w:t xml:space="preserve"> А.І.)</w:t>
            </w:r>
          </w:p>
        </w:tc>
        <w:tc>
          <w:tcPr>
            <w:tcW w:w="893" w:type="dxa"/>
            <w:vAlign w:val="center"/>
          </w:tcPr>
          <w:p w14:paraId="72F9238D" w14:textId="77777777" w:rsidR="00B8248A" w:rsidRPr="006055C1" w:rsidRDefault="00B8248A" w:rsidP="00B8248A">
            <w:pPr>
              <w:tabs>
                <w:tab w:val="left" w:pos="0"/>
              </w:tabs>
              <w:jc w:val="center"/>
              <w:rPr>
                <w:sz w:val="26"/>
                <w:szCs w:val="26"/>
              </w:rPr>
            </w:pPr>
            <w:r w:rsidRPr="006055C1">
              <w:rPr>
                <w:sz w:val="26"/>
                <w:szCs w:val="26"/>
              </w:rPr>
              <w:t>9</w:t>
            </w:r>
          </w:p>
        </w:tc>
      </w:tr>
      <w:tr w:rsidR="00B8248A" w:rsidRPr="00B72224" w14:paraId="035122BB" w14:textId="77777777" w:rsidTr="00623DE2">
        <w:trPr>
          <w:trHeight w:val="567"/>
        </w:trPr>
        <w:tc>
          <w:tcPr>
            <w:tcW w:w="1701" w:type="dxa"/>
            <w:shd w:val="clear" w:color="auto" w:fill="auto"/>
            <w:vAlign w:val="center"/>
          </w:tcPr>
          <w:p w14:paraId="56EE3596" w14:textId="2E73EDFD" w:rsidR="00B8248A" w:rsidRPr="006055C1" w:rsidRDefault="00B8248A" w:rsidP="00B8248A">
            <w:pPr>
              <w:tabs>
                <w:tab w:val="left" w:pos="0"/>
              </w:tabs>
              <w:jc w:val="center"/>
              <w:rPr>
                <w:sz w:val="26"/>
                <w:szCs w:val="26"/>
              </w:rPr>
            </w:pPr>
            <w:r w:rsidRPr="006055C1">
              <w:rPr>
                <w:sz w:val="26"/>
                <w:szCs w:val="26"/>
              </w:rPr>
              <w:t>2021-2022</w:t>
            </w:r>
          </w:p>
        </w:tc>
        <w:tc>
          <w:tcPr>
            <w:tcW w:w="2410" w:type="dxa"/>
            <w:shd w:val="clear" w:color="auto" w:fill="auto"/>
            <w:vAlign w:val="center"/>
          </w:tcPr>
          <w:p w14:paraId="0B8AAE23" w14:textId="77777777" w:rsidR="00B8248A" w:rsidRPr="006055C1" w:rsidRDefault="00B8248A" w:rsidP="00B8248A">
            <w:pPr>
              <w:tabs>
                <w:tab w:val="left" w:pos="0"/>
              </w:tabs>
              <w:jc w:val="center"/>
              <w:rPr>
                <w:sz w:val="26"/>
                <w:szCs w:val="26"/>
              </w:rPr>
            </w:pPr>
            <w:r w:rsidRPr="006055C1">
              <w:rPr>
                <w:sz w:val="26"/>
                <w:szCs w:val="26"/>
              </w:rPr>
              <w:t>3</w:t>
            </w:r>
          </w:p>
        </w:tc>
        <w:tc>
          <w:tcPr>
            <w:tcW w:w="2552" w:type="dxa"/>
            <w:shd w:val="clear" w:color="auto" w:fill="auto"/>
            <w:vAlign w:val="center"/>
          </w:tcPr>
          <w:p w14:paraId="624724BE" w14:textId="77777777" w:rsidR="00B8248A" w:rsidRPr="006055C1" w:rsidRDefault="00B8248A" w:rsidP="00B8248A">
            <w:pPr>
              <w:tabs>
                <w:tab w:val="left" w:pos="0"/>
              </w:tabs>
              <w:jc w:val="center"/>
              <w:rPr>
                <w:sz w:val="26"/>
                <w:szCs w:val="26"/>
              </w:rPr>
            </w:pPr>
            <w:r w:rsidRPr="006055C1">
              <w:rPr>
                <w:sz w:val="26"/>
                <w:szCs w:val="26"/>
              </w:rPr>
              <w:t>5</w:t>
            </w:r>
          </w:p>
        </w:tc>
        <w:tc>
          <w:tcPr>
            <w:tcW w:w="2360" w:type="dxa"/>
            <w:shd w:val="clear" w:color="auto" w:fill="auto"/>
            <w:vAlign w:val="center"/>
          </w:tcPr>
          <w:p w14:paraId="5E59776C" w14:textId="740326AA" w:rsidR="00B8248A" w:rsidRPr="006055C1" w:rsidRDefault="00B8248A" w:rsidP="00B8248A">
            <w:pPr>
              <w:tabs>
                <w:tab w:val="left" w:pos="0"/>
              </w:tabs>
              <w:jc w:val="center"/>
              <w:rPr>
                <w:sz w:val="26"/>
                <w:szCs w:val="26"/>
              </w:rPr>
            </w:pPr>
            <w:r w:rsidRPr="006055C1">
              <w:rPr>
                <w:sz w:val="26"/>
                <w:szCs w:val="26"/>
              </w:rPr>
              <w:t>2</w:t>
            </w:r>
          </w:p>
          <w:p w14:paraId="29474161" w14:textId="77777777" w:rsidR="00B8248A" w:rsidRPr="006055C1" w:rsidRDefault="00B8248A" w:rsidP="00B8248A">
            <w:pPr>
              <w:tabs>
                <w:tab w:val="left" w:pos="0"/>
              </w:tabs>
              <w:jc w:val="center"/>
              <w:rPr>
                <w:i/>
                <w:sz w:val="26"/>
                <w:szCs w:val="26"/>
              </w:rPr>
            </w:pPr>
            <w:r w:rsidRPr="006055C1">
              <w:rPr>
                <w:iCs/>
                <w:sz w:val="26"/>
                <w:szCs w:val="26"/>
              </w:rPr>
              <w:t xml:space="preserve">(Ліщук П.О., </w:t>
            </w:r>
            <w:proofErr w:type="spellStart"/>
            <w:r w:rsidRPr="006055C1">
              <w:rPr>
                <w:iCs/>
                <w:sz w:val="26"/>
                <w:szCs w:val="26"/>
              </w:rPr>
              <w:t>Місюра</w:t>
            </w:r>
            <w:proofErr w:type="spellEnd"/>
            <w:r w:rsidRPr="006055C1">
              <w:rPr>
                <w:iCs/>
                <w:sz w:val="26"/>
                <w:szCs w:val="26"/>
              </w:rPr>
              <w:t xml:space="preserve"> А.І.)</w:t>
            </w:r>
          </w:p>
        </w:tc>
        <w:tc>
          <w:tcPr>
            <w:tcW w:w="893" w:type="dxa"/>
          </w:tcPr>
          <w:p w14:paraId="2DA3E33B" w14:textId="77777777" w:rsidR="00B8248A" w:rsidRPr="006055C1" w:rsidRDefault="00B8248A" w:rsidP="00B8248A">
            <w:pPr>
              <w:jc w:val="center"/>
              <w:rPr>
                <w:sz w:val="26"/>
                <w:szCs w:val="26"/>
              </w:rPr>
            </w:pPr>
            <w:r w:rsidRPr="006055C1">
              <w:rPr>
                <w:sz w:val="26"/>
                <w:szCs w:val="26"/>
              </w:rPr>
              <w:t>9</w:t>
            </w:r>
          </w:p>
        </w:tc>
      </w:tr>
      <w:tr w:rsidR="00B8248A" w:rsidRPr="00B72224" w14:paraId="44605F45" w14:textId="77777777" w:rsidTr="00623DE2">
        <w:trPr>
          <w:trHeight w:val="567"/>
        </w:trPr>
        <w:tc>
          <w:tcPr>
            <w:tcW w:w="1701" w:type="dxa"/>
            <w:shd w:val="clear" w:color="auto" w:fill="auto"/>
            <w:vAlign w:val="center"/>
          </w:tcPr>
          <w:p w14:paraId="5AAE20AC" w14:textId="6728C7D1" w:rsidR="00B8248A" w:rsidRPr="006055C1" w:rsidRDefault="00B8248A" w:rsidP="00B8248A">
            <w:pPr>
              <w:tabs>
                <w:tab w:val="left" w:pos="0"/>
              </w:tabs>
              <w:jc w:val="center"/>
              <w:rPr>
                <w:sz w:val="26"/>
                <w:szCs w:val="26"/>
              </w:rPr>
            </w:pPr>
            <w:r w:rsidRPr="006055C1">
              <w:rPr>
                <w:sz w:val="26"/>
                <w:szCs w:val="26"/>
              </w:rPr>
              <w:t>2022-2023</w:t>
            </w:r>
          </w:p>
        </w:tc>
        <w:tc>
          <w:tcPr>
            <w:tcW w:w="2410" w:type="dxa"/>
            <w:shd w:val="clear" w:color="auto" w:fill="auto"/>
            <w:vAlign w:val="center"/>
          </w:tcPr>
          <w:p w14:paraId="4B0F748C" w14:textId="70B1453C" w:rsidR="00B8248A" w:rsidRPr="006055C1" w:rsidRDefault="00B8248A" w:rsidP="00B8248A">
            <w:pPr>
              <w:tabs>
                <w:tab w:val="left" w:pos="0"/>
              </w:tabs>
              <w:spacing w:after="0" w:line="240" w:lineRule="auto"/>
              <w:jc w:val="center"/>
              <w:rPr>
                <w:sz w:val="26"/>
                <w:szCs w:val="26"/>
              </w:rPr>
            </w:pPr>
            <w:r w:rsidRPr="006055C1">
              <w:rPr>
                <w:sz w:val="26"/>
                <w:szCs w:val="26"/>
              </w:rPr>
              <w:t>3</w:t>
            </w:r>
          </w:p>
          <w:p w14:paraId="055F5B68" w14:textId="77777777" w:rsidR="00B8248A" w:rsidRPr="006055C1" w:rsidRDefault="00B8248A" w:rsidP="00B8248A">
            <w:pPr>
              <w:tabs>
                <w:tab w:val="left" w:pos="0"/>
              </w:tabs>
              <w:spacing w:after="0" w:line="240" w:lineRule="auto"/>
              <w:jc w:val="center"/>
              <w:rPr>
                <w:sz w:val="26"/>
                <w:szCs w:val="26"/>
              </w:rPr>
            </w:pPr>
            <w:r w:rsidRPr="006055C1">
              <w:rPr>
                <w:sz w:val="26"/>
                <w:szCs w:val="26"/>
              </w:rPr>
              <w:t>(2,2=2*0,75+0,70)</w:t>
            </w:r>
          </w:p>
          <w:p w14:paraId="65283DED" w14:textId="416C9AC3" w:rsidR="00B8248A" w:rsidRPr="006055C1" w:rsidRDefault="00B8248A" w:rsidP="00B8248A">
            <w:pPr>
              <w:tabs>
                <w:tab w:val="left" w:pos="0"/>
              </w:tabs>
              <w:spacing w:after="0" w:line="240" w:lineRule="auto"/>
              <w:jc w:val="center"/>
              <w:rPr>
                <w:sz w:val="26"/>
                <w:szCs w:val="26"/>
              </w:rPr>
            </w:pPr>
          </w:p>
        </w:tc>
        <w:tc>
          <w:tcPr>
            <w:tcW w:w="2552" w:type="dxa"/>
            <w:shd w:val="clear" w:color="auto" w:fill="auto"/>
            <w:vAlign w:val="center"/>
          </w:tcPr>
          <w:p w14:paraId="2E8EBD03" w14:textId="5BB9F84B" w:rsidR="00B8248A" w:rsidRPr="006055C1" w:rsidRDefault="00B8248A" w:rsidP="00B8248A">
            <w:pPr>
              <w:tabs>
                <w:tab w:val="left" w:pos="-107"/>
              </w:tabs>
              <w:spacing w:after="0" w:line="240" w:lineRule="auto"/>
              <w:ind w:left="-108" w:right="-30"/>
              <w:jc w:val="center"/>
              <w:rPr>
                <w:sz w:val="26"/>
                <w:szCs w:val="26"/>
              </w:rPr>
            </w:pPr>
            <w:r w:rsidRPr="006055C1">
              <w:rPr>
                <w:sz w:val="26"/>
                <w:szCs w:val="26"/>
              </w:rPr>
              <w:t>4</w:t>
            </w:r>
          </w:p>
          <w:p w14:paraId="7743E7D1" w14:textId="71DFB47F" w:rsidR="00B8248A" w:rsidRPr="006055C1" w:rsidRDefault="00B8248A" w:rsidP="00B8248A">
            <w:pPr>
              <w:tabs>
                <w:tab w:val="left" w:pos="-107"/>
              </w:tabs>
              <w:spacing w:after="0" w:line="240" w:lineRule="auto"/>
              <w:ind w:left="-108"/>
              <w:jc w:val="center"/>
              <w:rPr>
                <w:sz w:val="26"/>
                <w:szCs w:val="26"/>
              </w:rPr>
            </w:pPr>
            <w:r w:rsidRPr="006055C1">
              <w:rPr>
                <w:sz w:val="26"/>
                <w:szCs w:val="26"/>
              </w:rPr>
              <w:t>(3,1=3*0,7+1,0)</w:t>
            </w:r>
          </w:p>
          <w:p w14:paraId="53DC9CF7" w14:textId="77777777" w:rsidR="00B8248A" w:rsidRPr="006055C1" w:rsidRDefault="00B8248A" w:rsidP="00B8248A">
            <w:pPr>
              <w:tabs>
                <w:tab w:val="left" w:pos="0"/>
              </w:tabs>
              <w:jc w:val="center"/>
              <w:rPr>
                <w:sz w:val="26"/>
                <w:szCs w:val="26"/>
              </w:rPr>
            </w:pPr>
          </w:p>
        </w:tc>
        <w:tc>
          <w:tcPr>
            <w:tcW w:w="2360" w:type="dxa"/>
            <w:shd w:val="clear" w:color="auto" w:fill="auto"/>
            <w:vAlign w:val="center"/>
          </w:tcPr>
          <w:p w14:paraId="517E90D6" w14:textId="6C0E47D2" w:rsidR="00B8248A" w:rsidRPr="006055C1" w:rsidRDefault="00B8248A" w:rsidP="00B8248A">
            <w:pPr>
              <w:tabs>
                <w:tab w:val="left" w:pos="0"/>
              </w:tabs>
              <w:spacing w:after="0" w:line="240" w:lineRule="auto"/>
              <w:jc w:val="center"/>
              <w:rPr>
                <w:sz w:val="26"/>
                <w:szCs w:val="26"/>
              </w:rPr>
            </w:pPr>
            <w:r w:rsidRPr="006055C1">
              <w:rPr>
                <w:sz w:val="26"/>
                <w:szCs w:val="26"/>
              </w:rPr>
              <w:t>2 (1,45=0,75+0,70)</w:t>
            </w:r>
          </w:p>
          <w:p w14:paraId="7F874B2A" w14:textId="08774BDC" w:rsidR="00B8248A" w:rsidRPr="006055C1" w:rsidRDefault="00B8248A" w:rsidP="00B8248A">
            <w:pPr>
              <w:tabs>
                <w:tab w:val="left" w:pos="0"/>
              </w:tabs>
              <w:spacing w:after="0" w:line="240" w:lineRule="auto"/>
              <w:jc w:val="center"/>
              <w:rPr>
                <w:sz w:val="26"/>
                <w:szCs w:val="26"/>
              </w:rPr>
            </w:pPr>
            <w:r w:rsidRPr="006055C1">
              <w:rPr>
                <w:iCs/>
                <w:sz w:val="26"/>
                <w:szCs w:val="26"/>
              </w:rPr>
              <w:t xml:space="preserve">(Ліщук П.О., </w:t>
            </w:r>
            <w:proofErr w:type="spellStart"/>
            <w:r w:rsidRPr="006055C1">
              <w:rPr>
                <w:iCs/>
                <w:sz w:val="26"/>
                <w:szCs w:val="26"/>
              </w:rPr>
              <w:t>Місюра</w:t>
            </w:r>
            <w:proofErr w:type="spellEnd"/>
            <w:r w:rsidRPr="006055C1">
              <w:rPr>
                <w:iCs/>
                <w:sz w:val="26"/>
                <w:szCs w:val="26"/>
              </w:rPr>
              <w:t xml:space="preserve"> А.І.)</w:t>
            </w:r>
          </w:p>
        </w:tc>
        <w:tc>
          <w:tcPr>
            <w:tcW w:w="893" w:type="dxa"/>
          </w:tcPr>
          <w:p w14:paraId="045B79E8" w14:textId="77777777" w:rsidR="00B8248A" w:rsidRPr="006055C1" w:rsidRDefault="00B8248A" w:rsidP="00B8248A">
            <w:pPr>
              <w:jc w:val="center"/>
              <w:rPr>
                <w:sz w:val="26"/>
                <w:szCs w:val="26"/>
              </w:rPr>
            </w:pPr>
            <w:r w:rsidRPr="006055C1">
              <w:rPr>
                <w:sz w:val="26"/>
                <w:szCs w:val="26"/>
              </w:rPr>
              <w:t>9 (6,75)</w:t>
            </w:r>
          </w:p>
        </w:tc>
      </w:tr>
      <w:tr w:rsidR="00B8248A" w:rsidRPr="00B72224" w14:paraId="3FD10B42" w14:textId="77777777" w:rsidTr="00623DE2">
        <w:trPr>
          <w:trHeight w:val="567"/>
        </w:trPr>
        <w:tc>
          <w:tcPr>
            <w:tcW w:w="1701" w:type="dxa"/>
            <w:shd w:val="clear" w:color="auto" w:fill="auto"/>
            <w:vAlign w:val="center"/>
          </w:tcPr>
          <w:p w14:paraId="4033B76D" w14:textId="1F35E475" w:rsidR="00B8248A" w:rsidRPr="006055C1" w:rsidRDefault="00B8248A" w:rsidP="00B8248A">
            <w:pPr>
              <w:tabs>
                <w:tab w:val="left" w:pos="0"/>
              </w:tabs>
              <w:jc w:val="center"/>
              <w:rPr>
                <w:sz w:val="26"/>
                <w:szCs w:val="26"/>
              </w:rPr>
            </w:pPr>
            <w:r w:rsidRPr="006055C1">
              <w:rPr>
                <w:sz w:val="26"/>
                <w:szCs w:val="26"/>
              </w:rPr>
              <w:t>2023-2024</w:t>
            </w:r>
          </w:p>
        </w:tc>
        <w:tc>
          <w:tcPr>
            <w:tcW w:w="2410" w:type="dxa"/>
            <w:shd w:val="clear" w:color="auto" w:fill="auto"/>
            <w:vAlign w:val="center"/>
          </w:tcPr>
          <w:p w14:paraId="1B10B6E1" w14:textId="77777777" w:rsidR="00B8248A" w:rsidRPr="006055C1" w:rsidRDefault="00B8248A" w:rsidP="00B8248A">
            <w:pPr>
              <w:tabs>
                <w:tab w:val="left" w:pos="0"/>
              </w:tabs>
              <w:jc w:val="center"/>
              <w:rPr>
                <w:sz w:val="26"/>
                <w:szCs w:val="26"/>
              </w:rPr>
            </w:pPr>
            <w:r w:rsidRPr="006055C1">
              <w:rPr>
                <w:sz w:val="26"/>
                <w:szCs w:val="26"/>
              </w:rPr>
              <w:t>3 (2,2)</w:t>
            </w:r>
          </w:p>
        </w:tc>
        <w:tc>
          <w:tcPr>
            <w:tcW w:w="2552" w:type="dxa"/>
            <w:shd w:val="clear" w:color="auto" w:fill="auto"/>
            <w:vAlign w:val="center"/>
          </w:tcPr>
          <w:p w14:paraId="6B4486E4" w14:textId="77777777" w:rsidR="00B8248A" w:rsidRPr="006055C1" w:rsidRDefault="00B8248A" w:rsidP="00B8248A">
            <w:pPr>
              <w:tabs>
                <w:tab w:val="left" w:pos="0"/>
              </w:tabs>
              <w:jc w:val="center"/>
              <w:rPr>
                <w:sz w:val="26"/>
                <w:szCs w:val="26"/>
              </w:rPr>
            </w:pPr>
            <w:r w:rsidRPr="006055C1">
              <w:rPr>
                <w:sz w:val="26"/>
                <w:szCs w:val="26"/>
              </w:rPr>
              <w:t>4 (3,1)</w:t>
            </w:r>
          </w:p>
        </w:tc>
        <w:tc>
          <w:tcPr>
            <w:tcW w:w="2360" w:type="dxa"/>
            <w:shd w:val="clear" w:color="auto" w:fill="auto"/>
            <w:vAlign w:val="center"/>
          </w:tcPr>
          <w:p w14:paraId="3EF7B8A9" w14:textId="77777777" w:rsidR="00B8248A" w:rsidRPr="006055C1" w:rsidRDefault="00B8248A" w:rsidP="00B8248A">
            <w:pPr>
              <w:tabs>
                <w:tab w:val="left" w:pos="0"/>
              </w:tabs>
              <w:jc w:val="center"/>
              <w:rPr>
                <w:sz w:val="26"/>
                <w:szCs w:val="26"/>
              </w:rPr>
            </w:pPr>
            <w:r w:rsidRPr="006055C1">
              <w:rPr>
                <w:sz w:val="26"/>
                <w:szCs w:val="26"/>
              </w:rPr>
              <w:t>1 (0,75)</w:t>
            </w:r>
          </w:p>
        </w:tc>
        <w:tc>
          <w:tcPr>
            <w:tcW w:w="893" w:type="dxa"/>
            <w:vAlign w:val="center"/>
          </w:tcPr>
          <w:p w14:paraId="40741186" w14:textId="77777777" w:rsidR="00B8248A" w:rsidRPr="006055C1" w:rsidRDefault="00B8248A" w:rsidP="00B8248A">
            <w:pPr>
              <w:tabs>
                <w:tab w:val="left" w:pos="0"/>
              </w:tabs>
              <w:jc w:val="center"/>
              <w:rPr>
                <w:sz w:val="26"/>
                <w:szCs w:val="26"/>
              </w:rPr>
            </w:pPr>
            <w:r w:rsidRPr="006055C1">
              <w:rPr>
                <w:sz w:val="26"/>
                <w:szCs w:val="26"/>
              </w:rPr>
              <w:t>8 (6,05)</w:t>
            </w:r>
          </w:p>
        </w:tc>
      </w:tr>
    </w:tbl>
    <w:p w14:paraId="56B200C2" w14:textId="77777777" w:rsidR="00623DE2" w:rsidRPr="00B72224" w:rsidRDefault="00623DE2" w:rsidP="00B8248A">
      <w:pPr>
        <w:pStyle w:val="aa"/>
        <w:spacing w:line="336" w:lineRule="auto"/>
        <w:rPr>
          <w:color w:val="auto"/>
          <w:sz w:val="26"/>
          <w:szCs w:val="26"/>
        </w:rPr>
      </w:pPr>
    </w:p>
    <w:bookmarkEnd w:id="0"/>
    <w:p w14:paraId="79DF9706" w14:textId="05F6589C" w:rsidR="00B8248A" w:rsidRPr="00B72224" w:rsidRDefault="00B8248A" w:rsidP="00472BE2">
      <w:pPr>
        <w:pStyle w:val="aa"/>
        <w:spacing w:line="336" w:lineRule="auto"/>
        <w:ind w:firstLine="709"/>
        <w:rPr>
          <w:color w:val="auto"/>
          <w:sz w:val="26"/>
          <w:szCs w:val="26"/>
        </w:rPr>
      </w:pPr>
      <w:r w:rsidRPr="00B72224">
        <w:rPr>
          <w:color w:val="auto"/>
          <w:sz w:val="26"/>
          <w:szCs w:val="26"/>
        </w:rPr>
        <w:lastRenderedPageBreak/>
        <w:t xml:space="preserve">За структурою навчальне навантаження кафедри загальної фізики складається з двох частин: перша – навчальні години, які передаються природничими факультетами  (у 2019 – 2024 </w:t>
      </w:r>
      <w:proofErr w:type="spellStart"/>
      <w:r w:rsidRPr="00B72224">
        <w:rPr>
          <w:color w:val="auto"/>
          <w:sz w:val="26"/>
          <w:szCs w:val="26"/>
        </w:rPr>
        <w:t>н.р</w:t>
      </w:r>
      <w:proofErr w:type="spellEnd"/>
      <w:r w:rsidRPr="00B72224">
        <w:rPr>
          <w:color w:val="auto"/>
          <w:sz w:val="26"/>
          <w:szCs w:val="26"/>
        </w:rPr>
        <w:t xml:space="preserve">.  це хімічний, факультет інформаційних технологій, підготовче відділення), друга –  навчальні години, які виділяються на підготовку бакалаврів та магістрів на фізичному факультеті. </w:t>
      </w:r>
    </w:p>
    <w:p w14:paraId="11B1B133" w14:textId="77777777" w:rsidR="00B8248A" w:rsidRPr="00B72224" w:rsidRDefault="00B8248A" w:rsidP="00472BE2">
      <w:pPr>
        <w:pStyle w:val="aa"/>
        <w:spacing w:line="336" w:lineRule="auto"/>
        <w:ind w:firstLine="709"/>
        <w:rPr>
          <w:color w:val="auto"/>
          <w:sz w:val="26"/>
          <w:szCs w:val="26"/>
        </w:rPr>
      </w:pPr>
      <w:r w:rsidRPr="00B72224">
        <w:rPr>
          <w:color w:val="auto"/>
          <w:sz w:val="26"/>
          <w:szCs w:val="26"/>
        </w:rPr>
        <w:t xml:space="preserve">Зокрема, природничі факультети у 2019 – 2024 </w:t>
      </w:r>
      <w:proofErr w:type="spellStart"/>
      <w:r w:rsidRPr="00B72224">
        <w:rPr>
          <w:color w:val="auto"/>
          <w:sz w:val="26"/>
          <w:szCs w:val="26"/>
        </w:rPr>
        <w:t>н.р</w:t>
      </w:r>
      <w:proofErr w:type="spellEnd"/>
      <w:r w:rsidRPr="00B72224">
        <w:rPr>
          <w:color w:val="auto"/>
          <w:sz w:val="26"/>
          <w:szCs w:val="26"/>
        </w:rPr>
        <w:t xml:space="preserve">. передали на кафедру загальної фізики разом </w:t>
      </w:r>
      <w:r w:rsidRPr="00465A55">
        <w:rPr>
          <w:b/>
          <w:bCs/>
          <w:color w:val="auto"/>
          <w:sz w:val="26"/>
          <w:szCs w:val="26"/>
        </w:rPr>
        <w:t>7242</w:t>
      </w:r>
      <w:r w:rsidRPr="00B72224">
        <w:rPr>
          <w:color w:val="auto"/>
          <w:sz w:val="26"/>
          <w:szCs w:val="26"/>
        </w:rPr>
        <w:t xml:space="preserve"> год., з яких хімічний факультет – </w:t>
      </w:r>
      <w:r w:rsidRPr="00B72224">
        <w:rPr>
          <w:b/>
          <w:bCs/>
          <w:color w:val="auto"/>
          <w:sz w:val="26"/>
          <w:szCs w:val="26"/>
        </w:rPr>
        <w:t xml:space="preserve">4686 </w:t>
      </w:r>
      <w:r w:rsidRPr="00B72224">
        <w:rPr>
          <w:color w:val="auto"/>
          <w:sz w:val="26"/>
          <w:szCs w:val="26"/>
        </w:rPr>
        <w:t xml:space="preserve">год., факультет інформаційних технологій –  </w:t>
      </w:r>
      <w:r w:rsidRPr="00B72224">
        <w:rPr>
          <w:b/>
          <w:bCs/>
          <w:color w:val="auto"/>
          <w:sz w:val="26"/>
          <w:szCs w:val="26"/>
        </w:rPr>
        <w:t>1907</w:t>
      </w:r>
      <w:r w:rsidRPr="00B72224">
        <w:rPr>
          <w:color w:val="auto"/>
          <w:sz w:val="26"/>
          <w:szCs w:val="26"/>
        </w:rPr>
        <w:t xml:space="preserve"> год., підготовче відділення – </w:t>
      </w:r>
      <w:r w:rsidRPr="00B72224">
        <w:rPr>
          <w:b/>
          <w:bCs/>
          <w:color w:val="auto"/>
          <w:sz w:val="26"/>
          <w:szCs w:val="26"/>
        </w:rPr>
        <w:t>428</w:t>
      </w:r>
      <w:r w:rsidRPr="00B72224">
        <w:rPr>
          <w:color w:val="auto"/>
          <w:sz w:val="26"/>
          <w:szCs w:val="26"/>
        </w:rPr>
        <w:t xml:space="preserve"> год.,  ННЦ "Інститут біології та медицини"  – </w:t>
      </w:r>
      <w:r w:rsidRPr="00B72224">
        <w:rPr>
          <w:b/>
          <w:bCs/>
          <w:color w:val="auto"/>
          <w:sz w:val="26"/>
          <w:szCs w:val="26"/>
        </w:rPr>
        <w:t>224</w:t>
      </w:r>
      <w:r w:rsidRPr="00B72224">
        <w:rPr>
          <w:color w:val="auto"/>
          <w:sz w:val="26"/>
          <w:szCs w:val="26"/>
        </w:rPr>
        <w:t xml:space="preserve"> год.  </w:t>
      </w:r>
    </w:p>
    <w:p w14:paraId="68E7BA48" w14:textId="77777777" w:rsidR="00B8248A" w:rsidRPr="00B72224" w:rsidRDefault="00B8248A" w:rsidP="00B8248A">
      <w:pPr>
        <w:pStyle w:val="aa"/>
        <w:spacing w:line="336" w:lineRule="auto"/>
        <w:jc w:val="right"/>
        <w:rPr>
          <w:iCs/>
          <w:color w:val="auto"/>
          <w:sz w:val="26"/>
          <w:szCs w:val="26"/>
        </w:rPr>
      </w:pPr>
      <w:r w:rsidRPr="00B72224">
        <w:rPr>
          <w:b/>
          <w:color w:val="auto"/>
          <w:sz w:val="26"/>
          <w:szCs w:val="26"/>
        </w:rPr>
        <w:tab/>
      </w:r>
      <w:r w:rsidRPr="00B72224">
        <w:rPr>
          <w:b/>
          <w:color w:val="auto"/>
          <w:sz w:val="26"/>
          <w:szCs w:val="26"/>
        </w:rPr>
        <w:tab/>
      </w:r>
      <w:r w:rsidRPr="00B72224">
        <w:rPr>
          <w:b/>
          <w:color w:val="auto"/>
          <w:sz w:val="26"/>
          <w:szCs w:val="26"/>
        </w:rPr>
        <w:tab/>
      </w:r>
      <w:r w:rsidRPr="00B72224">
        <w:rPr>
          <w:iCs/>
          <w:color w:val="auto"/>
          <w:sz w:val="26"/>
          <w:szCs w:val="26"/>
        </w:rPr>
        <w:t xml:space="preserve">Таблиця 2 </w:t>
      </w:r>
    </w:p>
    <w:p w14:paraId="1CE2444F" w14:textId="77777777" w:rsidR="00B8248A" w:rsidRPr="00B72224" w:rsidRDefault="00B8248A" w:rsidP="00B8248A">
      <w:pPr>
        <w:pStyle w:val="aa"/>
        <w:spacing w:line="336" w:lineRule="auto"/>
        <w:jc w:val="center"/>
        <w:rPr>
          <w:bCs/>
          <w:color w:val="auto"/>
          <w:sz w:val="26"/>
          <w:szCs w:val="26"/>
        </w:rPr>
      </w:pPr>
      <w:bookmarkStart w:id="1" w:name="_Hlk167784220"/>
      <w:r w:rsidRPr="00B72224">
        <w:rPr>
          <w:bCs/>
          <w:color w:val="auto"/>
          <w:sz w:val="26"/>
          <w:szCs w:val="26"/>
        </w:rPr>
        <w:t>Навчальне навантаження  викладачів  кафедри загальної фізики</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0"/>
        <w:gridCol w:w="2034"/>
        <w:gridCol w:w="2176"/>
        <w:gridCol w:w="1195"/>
        <w:gridCol w:w="1361"/>
        <w:gridCol w:w="1193"/>
      </w:tblGrid>
      <w:tr w:rsidR="00B8248A" w:rsidRPr="00B72224" w14:paraId="5E5A50A3" w14:textId="77777777" w:rsidTr="002D51D5">
        <w:tc>
          <w:tcPr>
            <w:tcW w:w="0" w:type="auto"/>
            <w:vMerge w:val="restart"/>
            <w:shd w:val="clear" w:color="auto" w:fill="auto"/>
            <w:vAlign w:val="center"/>
          </w:tcPr>
          <w:p w14:paraId="10183635"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Навчальний рік</w:t>
            </w:r>
          </w:p>
        </w:tc>
        <w:tc>
          <w:tcPr>
            <w:tcW w:w="0" w:type="auto"/>
            <w:vMerge w:val="restart"/>
            <w:shd w:val="clear" w:color="auto" w:fill="auto"/>
            <w:vAlign w:val="center"/>
          </w:tcPr>
          <w:p w14:paraId="0BE45850"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Загальна кількість годин</w:t>
            </w:r>
          </w:p>
        </w:tc>
        <w:tc>
          <w:tcPr>
            <w:tcW w:w="0" w:type="auto"/>
            <w:vMerge w:val="restart"/>
            <w:shd w:val="clear" w:color="auto" w:fill="auto"/>
            <w:vAlign w:val="center"/>
          </w:tcPr>
          <w:p w14:paraId="521CAC5C"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Природничі факультети</w:t>
            </w:r>
          </w:p>
        </w:tc>
        <w:tc>
          <w:tcPr>
            <w:tcW w:w="0" w:type="auto"/>
            <w:gridSpan w:val="3"/>
            <w:shd w:val="clear" w:color="auto" w:fill="auto"/>
            <w:vAlign w:val="center"/>
          </w:tcPr>
          <w:p w14:paraId="310D2136"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 xml:space="preserve">Середнє навантаження на </w:t>
            </w:r>
          </w:p>
          <w:p w14:paraId="5FBFDBA6"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викладача, год.</w:t>
            </w:r>
          </w:p>
        </w:tc>
      </w:tr>
      <w:tr w:rsidR="00B8248A" w:rsidRPr="00B72224" w14:paraId="458A24C0" w14:textId="77777777" w:rsidTr="002D51D5">
        <w:tc>
          <w:tcPr>
            <w:tcW w:w="0" w:type="auto"/>
            <w:vMerge/>
            <w:shd w:val="clear" w:color="auto" w:fill="auto"/>
            <w:vAlign w:val="center"/>
          </w:tcPr>
          <w:p w14:paraId="49D4552E" w14:textId="77777777" w:rsidR="00B8248A" w:rsidRPr="006055C1" w:rsidRDefault="00B8248A" w:rsidP="002D51D5">
            <w:pPr>
              <w:pStyle w:val="aa"/>
              <w:spacing w:line="240" w:lineRule="auto"/>
              <w:ind w:firstLine="0"/>
              <w:jc w:val="center"/>
              <w:rPr>
                <w:color w:val="auto"/>
                <w:sz w:val="26"/>
                <w:szCs w:val="26"/>
              </w:rPr>
            </w:pPr>
          </w:p>
        </w:tc>
        <w:tc>
          <w:tcPr>
            <w:tcW w:w="0" w:type="auto"/>
            <w:vMerge/>
            <w:shd w:val="clear" w:color="auto" w:fill="auto"/>
            <w:vAlign w:val="center"/>
          </w:tcPr>
          <w:p w14:paraId="71D4A8FD" w14:textId="77777777" w:rsidR="00B8248A" w:rsidRPr="006055C1" w:rsidRDefault="00B8248A" w:rsidP="002D51D5">
            <w:pPr>
              <w:pStyle w:val="aa"/>
              <w:spacing w:line="240" w:lineRule="auto"/>
              <w:ind w:firstLine="0"/>
              <w:jc w:val="center"/>
              <w:rPr>
                <w:color w:val="auto"/>
                <w:sz w:val="26"/>
                <w:szCs w:val="26"/>
              </w:rPr>
            </w:pPr>
          </w:p>
        </w:tc>
        <w:tc>
          <w:tcPr>
            <w:tcW w:w="0" w:type="auto"/>
            <w:vMerge/>
            <w:shd w:val="clear" w:color="auto" w:fill="auto"/>
            <w:vAlign w:val="center"/>
          </w:tcPr>
          <w:p w14:paraId="0663E59A" w14:textId="77777777" w:rsidR="00B8248A" w:rsidRPr="006055C1" w:rsidRDefault="00B8248A" w:rsidP="002D51D5">
            <w:pPr>
              <w:pStyle w:val="aa"/>
              <w:spacing w:line="240" w:lineRule="auto"/>
              <w:ind w:firstLine="0"/>
              <w:jc w:val="center"/>
              <w:rPr>
                <w:color w:val="auto"/>
                <w:sz w:val="26"/>
                <w:szCs w:val="26"/>
              </w:rPr>
            </w:pPr>
          </w:p>
        </w:tc>
        <w:tc>
          <w:tcPr>
            <w:tcW w:w="0" w:type="auto"/>
            <w:shd w:val="clear" w:color="auto" w:fill="auto"/>
            <w:vAlign w:val="center"/>
          </w:tcPr>
          <w:p w14:paraId="416C09CE"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загальне</w:t>
            </w:r>
          </w:p>
        </w:tc>
        <w:tc>
          <w:tcPr>
            <w:tcW w:w="0" w:type="auto"/>
            <w:shd w:val="clear" w:color="auto" w:fill="auto"/>
            <w:vAlign w:val="center"/>
          </w:tcPr>
          <w:p w14:paraId="68C0FAE7"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аудиторне</w:t>
            </w:r>
          </w:p>
        </w:tc>
        <w:tc>
          <w:tcPr>
            <w:tcW w:w="0" w:type="auto"/>
            <w:shd w:val="clear" w:color="auto" w:fill="auto"/>
            <w:vAlign w:val="center"/>
          </w:tcPr>
          <w:p w14:paraId="4E664C4E"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лекційне</w:t>
            </w:r>
          </w:p>
        </w:tc>
      </w:tr>
      <w:tr w:rsidR="00B8248A" w:rsidRPr="00B72224" w14:paraId="69635C8E" w14:textId="77777777" w:rsidTr="002D51D5">
        <w:trPr>
          <w:trHeight w:val="567"/>
        </w:trPr>
        <w:tc>
          <w:tcPr>
            <w:tcW w:w="0" w:type="auto"/>
            <w:shd w:val="clear" w:color="auto" w:fill="auto"/>
            <w:vAlign w:val="center"/>
          </w:tcPr>
          <w:p w14:paraId="5FB0C07A" w14:textId="77777777" w:rsidR="00B8248A" w:rsidRPr="006055C1" w:rsidRDefault="00B8248A" w:rsidP="002D51D5">
            <w:pPr>
              <w:jc w:val="center"/>
              <w:rPr>
                <w:sz w:val="26"/>
                <w:szCs w:val="26"/>
              </w:rPr>
            </w:pPr>
            <w:r w:rsidRPr="006055C1">
              <w:rPr>
                <w:sz w:val="26"/>
                <w:szCs w:val="26"/>
              </w:rPr>
              <w:t>2019 -20</w:t>
            </w:r>
          </w:p>
        </w:tc>
        <w:tc>
          <w:tcPr>
            <w:tcW w:w="0" w:type="auto"/>
            <w:shd w:val="clear" w:color="auto" w:fill="auto"/>
            <w:vAlign w:val="center"/>
          </w:tcPr>
          <w:p w14:paraId="1AD4E349"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3813</w:t>
            </w:r>
          </w:p>
        </w:tc>
        <w:tc>
          <w:tcPr>
            <w:tcW w:w="0" w:type="auto"/>
            <w:shd w:val="clear" w:color="auto" w:fill="auto"/>
            <w:vAlign w:val="center"/>
          </w:tcPr>
          <w:p w14:paraId="74202EA0"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1437</w:t>
            </w:r>
          </w:p>
        </w:tc>
        <w:tc>
          <w:tcPr>
            <w:tcW w:w="0" w:type="auto"/>
            <w:shd w:val="clear" w:color="auto" w:fill="auto"/>
            <w:vAlign w:val="center"/>
          </w:tcPr>
          <w:p w14:paraId="11A9986E"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477</w:t>
            </w:r>
          </w:p>
        </w:tc>
        <w:tc>
          <w:tcPr>
            <w:tcW w:w="0" w:type="auto"/>
            <w:shd w:val="clear" w:color="auto" w:fill="auto"/>
            <w:vAlign w:val="center"/>
          </w:tcPr>
          <w:p w14:paraId="32496172"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380</w:t>
            </w:r>
          </w:p>
        </w:tc>
        <w:tc>
          <w:tcPr>
            <w:tcW w:w="0" w:type="auto"/>
            <w:shd w:val="clear" w:color="auto" w:fill="auto"/>
            <w:vAlign w:val="center"/>
          </w:tcPr>
          <w:p w14:paraId="442C0FB5"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110</w:t>
            </w:r>
          </w:p>
        </w:tc>
      </w:tr>
      <w:tr w:rsidR="00B8248A" w:rsidRPr="00B72224" w14:paraId="00C6DA3A" w14:textId="77777777" w:rsidTr="002D51D5">
        <w:trPr>
          <w:trHeight w:val="567"/>
        </w:trPr>
        <w:tc>
          <w:tcPr>
            <w:tcW w:w="0" w:type="auto"/>
            <w:shd w:val="clear" w:color="auto" w:fill="auto"/>
            <w:vAlign w:val="center"/>
          </w:tcPr>
          <w:p w14:paraId="23E2B092" w14:textId="77777777" w:rsidR="00B8248A" w:rsidRPr="006055C1" w:rsidRDefault="00B8248A" w:rsidP="002D51D5">
            <w:pPr>
              <w:jc w:val="center"/>
              <w:rPr>
                <w:sz w:val="26"/>
                <w:szCs w:val="26"/>
              </w:rPr>
            </w:pPr>
            <w:r w:rsidRPr="006055C1">
              <w:rPr>
                <w:sz w:val="26"/>
                <w:szCs w:val="26"/>
              </w:rPr>
              <w:t>2020 - 21</w:t>
            </w:r>
          </w:p>
        </w:tc>
        <w:tc>
          <w:tcPr>
            <w:tcW w:w="0" w:type="auto"/>
            <w:shd w:val="clear" w:color="auto" w:fill="auto"/>
            <w:vAlign w:val="center"/>
          </w:tcPr>
          <w:p w14:paraId="4A9C839E"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3705</w:t>
            </w:r>
          </w:p>
        </w:tc>
        <w:tc>
          <w:tcPr>
            <w:tcW w:w="0" w:type="auto"/>
            <w:shd w:val="clear" w:color="auto" w:fill="auto"/>
            <w:vAlign w:val="center"/>
          </w:tcPr>
          <w:p w14:paraId="71720F2D"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1585</w:t>
            </w:r>
          </w:p>
        </w:tc>
        <w:tc>
          <w:tcPr>
            <w:tcW w:w="0" w:type="auto"/>
            <w:shd w:val="clear" w:color="auto" w:fill="auto"/>
            <w:vAlign w:val="center"/>
          </w:tcPr>
          <w:p w14:paraId="3FBD15D4"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411</w:t>
            </w:r>
          </w:p>
        </w:tc>
        <w:tc>
          <w:tcPr>
            <w:tcW w:w="0" w:type="auto"/>
            <w:shd w:val="clear" w:color="auto" w:fill="auto"/>
            <w:vAlign w:val="center"/>
          </w:tcPr>
          <w:p w14:paraId="53FB2FD2"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339</w:t>
            </w:r>
          </w:p>
        </w:tc>
        <w:tc>
          <w:tcPr>
            <w:tcW w:w="0" w:type="auto"/>
            <w:shd w:val="clear" w:color="auto" w:fill="auto"/>
            <w:vAlign w:val="center"/>
          </w:tcPr>
          <w:p w14:paraId="666661E7"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85</w:t>
            </w:r>
          </w:p>
        </w:tc>
      </w:tr>
      <w:tr w:rsidR="00B8248A" w:rsidRPr="00B72224" w14:paraId="3FC3547A" w14:textId="77777777" w:rsidTr="002D51D5">
        <w:trPr>
          <w:trHeight w:val="567"/>
        </w:trPr>
        <w:tc>
          <w:tcPr>
            <w:tcW w:w="0" w:type="auto"/>
            <w:shd w:val="clear" w:color="auto" w:fill="auto"/>
            <w:vAlign w:val="center"/>
          </w:tcPr>
          <w:p w14:paraId="67AE877C" w14:textId="77777777" w:rsidR="00B8248A" w:rsidRPr="006055C1" w:rsidRDefault="00B8248A" w:rsidP="002D51D5">
            <w:pPr>
              <w:jc w:val="center"/>
              <w:rPr>
                <w:sz w:val="26"/>
                <w:szCs w:val="26"/>
              </w:rPr>
            </w:pPr>
            <w:r w:rsidRPr="006055C1">
              <w:rPr>
                <w:sz w:val="26"/>
                <w:szCs w:val="26"/>
              </w:rPr>
              <w:t>2021 -22</w:t>
            </w:r>
          </w:p>
        </w:tc>
        <w:tc>
          <w:tcPr>
            <w:tcW w:w="0" w:type="auto"/>
            <w:shd w:val="clear" w:color="auto" w:fill="auto"/>
            <w:vAlign w:val="center"/>
          </w:tcPr>
          <w:p w14:paraId="2D908487"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3856</w:t>
            </w:r>
          </w:p>
        </w:tc>
        <w:tc>
          <w:tcPr>
            <w:tcW w:w="0" w:type="auto"/>
            <w:shd w:val="clear" w:color="auto" w:fill="auto"/>
            <w:vAlign w:val="center"/>
          </w:tcPr>
          <w:p w14:paraId="1C39043D"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1598</w:t>
            </w:r>
          </w:p>
        </w:tc>
        <w:tc>
          <w:tcPr>
            <w:tcW w:w="0" w:type="auto"/>
            <w:shd w:val="clear" w:color="auto" w:fill="auto"/>
            <w:vAlign w:val="center"/>
          </w:tcPr>
          <w:p w14:paraId="52645FCA"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428</w:t>
            </w:r>
          </w:p>
        </w:tc>
        <w:tc>
          <w:tcPr>
            <w:tcW w:w="0" w:type="auto"/>
            <w:shd w:val="clear" w:color="auto" w:fill="auto"/>
            <w:vAlign w:val="center"/>
          </w:tcPr>
          <w:p w14:paraId="6FBBBB18"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347</w:t>
            </w:r>
          </w:p>
        </w:tc>
        <w:tc>
          <w:tcPr>
            <w:tcW w:w="0" w:type="auto"/>
            <w:shd w:val="clear" w:color="auto" w:fill="auto"/>
            <w:vAlign w:val="center"/>
          </w:tcPr>
          <w:p w14:paraId="10058B72"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87</w:t>
            </w:r>
          </w:p>
        </w:tc>
      </w:tr>
      <w:tr w:rsidR="00B8248A" w:rsidRPr="00B72224" w14:paraId="106DEA32" w14:textId="77777777" w:rsidTr="002D51D5">
        <w:trPr>
          <w:trHeight w:val="567"/>
        </w:trPr>
        <w:tc>
          <w:tcPr>
            <w:tcW w:w="0" w:type="auto"/>
            <w:shd w:val="clear" w:color="auto" w:fill="auto"/>
            <w:vAlign w:val="center"/>
          </w:tcPr>
          <w:p w14:paraId="438CB1C6" w14:textId="77777777" w:rsidR="00B8248A" w:rsidRPr="006055C1" w:rsidRDefault="00B8248A" w:rsidP="002D51D5">
            <w:pPr>
              <w:jc w:val="center"/>
              <w:rPr>
                <w:sz w:val="26"/>
                <w:szCs w:val="26"/>
              </w:rPr>
            </w:pPr>
            <w:r w:rsidRPr="006055C1">
              <w:rPr>
                <w:sz w:val="26"/>
                <w:szCs w:val="26"/>
              </w:rPr>
              <w:t>2022 -23</w:t>
            </w:r>
          </w:p>
        </w:tc>
        <w:tc>
          <w:tcPr>
            <w:tcW w:w="0" w:type="auto"/>
            <w:shd w:val="clear" w:color="auto" w:fill="auto"/>
            <w:vAlign w:val="center"/>
          </w:tcPr>
          <w:p w14:paraId="078CD086"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3444</w:t>
            </w:r>
          </w:p>
        </w:tc>
        <w:tc>
          <w:tcPr>
            <w:tcW w:w="0" w:type="auto"/>
            <w:shd w:val="clear" w:color="auto" w:fill="auto"/>
            <w:vAlign w:val="center"/>
          </w:tcPr>
          <w:p w14:paraId="4028651E"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1283</w:t>
            </w:r>
          </w:p>
        </w:tc>
        <w:tc>
          <w:tcPr>
            <w:tcW w:w="0" w:type="auto"/>
            <w:shd w:val="clear" w:color="auto" w:fill="auto"/>
            <w:vAlign w:val="center"/>
          </w:tcPr>
          <w:p w14:paraId="343C2DDE" w14:textId="1A43501F" w:rsidR="008A5091" w:rsidRPr="006055C1" w:rsidRDefault="008A5091" w:rsidP="008A5091">
            <w:pPr>
              <w:pStyle w:val="aa"/>
              <w:spacing w:line="240" w:lineRule="auto"/>
              <w:ind w:firstLine="0"/>
              <w:jc w:val="center"/>
              <w:rPr>
                <w:color w:val="auto"/>
                <w:sz w:val="26"/>
                <w:szCs w:val="26"/>
              </w:rPr>
            </w:pPr>
            <w:r w:rsidRPr="006055C1">
              <w:rPr>
                <w:color w:val="auto"/>
                <w:sz w:val="26"/>
                <w:szCs w:val="26"/>
              </w:rPr>
              <w:t>(510)</w:t>
            </w:r>
          </w:p>
          <w:p w14:paraId="68BC11D4" w14:textId="33032D5B" w:rsidR="00B8248A" w:rsidRPr="006055C1" w:rsidRDefault="008A5091" w:rsidP="008A5091">
            <w:pPr>
              <w:pStyle w:val="aa"/>
              <w:spacing w:line="240" w:lineRule="auto"/>
              <w:ind w:firstLine="0"/>
              <w:jc w:val="center"/>
              <w:rPr>
                <w:color w:val="auto"/>
                <w:sz w:val="26"/>
                <w:szCs w:val="26"/>
              </w:rPr>
            </w:pPr>
            <w:r w:rsidRPr="006055C1">
              <w:rPr>
                <w:color w:val="auto"/>
                <w:sz w:val="26"/>
                <w:szCs w:val="26"/>
              </w:rPr>
              <w:t>330</w:t>
            </w:r>
          </w:p>
        </w:tc>
        <w:tc>
          <w:tcPr>
            <w:tcW w:w="0" w:type="auto"/>
            <w:shd w:val="clear" w:color="auto" w:fill="auto"/>
            <w:vAlign w:val="center"/>
          </w:tcPr>
          <w:p w14:paraId="59529532" w14:textId="56DA392C" w:rsidR="008A5091" w:rsidRPr="006055C1" w:rsidRDefault="00A21F96" w:rsidP="008A5091">
            <w:pPr>
              <w:pStyle w:val="aa"/>
              <w:spacing w:line="240" w:lineRule="auto"/>
              <w:ind w:firstLine="0"/>
              <w:jc w:val="center"/>
              <w:rPr>
                <w:color w:val="auto"/>
                <w:sz w:val="26"/>
                <w:szCs w:val="26"/>
              </w:rPr>
            </w:pPr>
            <w:r w:rsidRPr="006055C1">
              <w:rPr>
                <w:color w:val="auto"/>
                <w:sz w:val="26"/>
                <w:szCs w:val="26"/>
              </w:rPr>
              <w:t>(</w:t>
            </w:r>
            <w:r w:rsidR="008A5091" w:rsidRPr="006055C1">
              <w:rPr>
                <w:color w:val="auto"/>
                <w:sz w:val="26"/>
                <w:szCs w:val="26"/>
              </w:rPr>
              <w:t>403</w:t>
            </w:r>
            <w:r w:rsidRPr="006055C1">
              <w:rPr>
                <w:color w:val="auto"/>
                <w:sz w:val="26"/>
                <w:szCs w:val="26"/>
              </w:rPr>
              <w:t>)</w:t>
            </w:r>
          </w:p>
          <w:p w14:paraId="1204DB5E" w14:textId="28545F7D" w:rsidR="00B8248A" w:rsidRPr="006055C1" w:rsidRDefault="008A5091" w:rsidP="008A5091">
            <w:pPr>
              <w:pStyle w:val="aa"/>
              <w:spacing w:line="240" w:lineRule="auto"/>
              <w:ind w:firstLine="0"/>
              <w:jc w:val="center"/>
              <w:rPr>
                <w:color w:val="auto"/>
                <w:sz w:val="26"/>
                <w:szCs w:val="26"/>
              </w:rPr>
            </w:pPr>
            <w:r w:rsidRPr="006055C1">
              <w:rPr>
                <w:color w:val="auto"/>
                <w:sz w:val="26"/>
                <w:szCs w:val="26"/>
              </w:rPr>
              <w:t>258</w:t>
            </w:r>
          </w:p>
        </w:tc>
        <w:tc>
          <w:tcPr>
            <w:tcW w:w="0" w:type="auto"/>
            <w:shd w:val="clear" w:color="auto" w:fill="auto"/>
            <w:vAlign w:val="center"/>
          </w:tcPr>
          <w:p w14:paraId="035A18C1" w14:textId="77777777" w:rsidR="008A5091" w:rsidRPr="006055C1" w:rsidRDefault="008A5091" w:rsidP="008A5091">
            <w:pPr>
              <w:pStyle w:val="aa"/>
              <w:spacing w:line="240" w:lineRule="auto"/>
              <w:ind w:firstLine="0"/>
              <w:jc w:val="center"/>
              <w:rPr>
                <w:color w:val="auto"/>
                <w:sz w:val="26"/>
                <w:szCs w:val="26"/>
              </w:rPr>
            </w:pPr>
            <w:r w:rsidRPr="006055C1">
              <w:rPr>
                <w:color w:val="auto"/>
                <w:sz w:val="26"/>
                <w:szCs w:val="26"/>
              </w:rPr>
              <w:t>64</w:t>
            </w:r>
          </w:p>
          <w:p w14:paraId="5F606775" w14:textId="17604C50" w:rsidR="00B8248A" w:rsidRPr="006055C1" w:rsidRDefault="00B8248A" w:rsidP="008A5091">
            <w:pPr>
              <w:pStyle w:val="aa"/>
              <w:spacing w:line="240" w:lineRule="auto"/>
              <w:ind w:firstLine="0"/>
              <w:jc w:val="center"/>
              <w:rPr>
                <w:color w:val="auto"/>
                <w:sz w:val="26"/>
                <w:szCs w:val="26"/>
              </w:rPr>
            </w:pPr>
          </w:p>
        </w:tc>
      </w:tr>
      <w:tr w:rsidR="00B8248A" w:rsidRPr="00B72224" w14:paraId="3BE33D05" w14:textId="77777777" w:rsidTr="002D51D5">
        <w:trPr>
          <w:trHeight w:val="567"/>
        </w:trPr>
        <w:tc>
          <w:tcPr>
            <w:tcW w:w="0" w:type="auto"/>
            <w:shd w:val="clear" w:color="auto" w:fill="auto"/>
            <w:vAlign w:val="center"/>
          </w:tcPr>
          <w:p w14:paraId="63BE28D9" w14:textId="77777777" w:rsidR="00B8248A" w:rsidRPr="006055C1" w:rsidRDefault="00B8248A" w:rsidP="002D51D5">
            <w:pPr>
              <w:jc w:val="center"/>
              <w:rPr>
                <w:sz w:val="26"/>
                <w:szCs w:val="26"/>
              </w:rPr>
            </w:pPr>
            <w:r w:rsidRPr="006055C1">
              <w:rPr>
                <w:sz w:val="26"/>
                <w:szCs w:val="26"/>
              </w:rPr>
              <w:t>2023 - 24</w:t>
            </w:r>
          </w:p>
        </w:tc>
        <w:tc>
          <w:tcPr>
            <w:tcW w:w="0" w:type="auto"/>
            <w:shd w:val="clear" w:color="auto" w:fill="auto"/>
            <w:vAlign w:val="center"/>
          </w:tcPr>
          <w:p w14:paraId="1131FEE0"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2991</w:t>
            </w:r>
          </w:p>
        </w:tc>
        <w:tc>
          <w:tcPr>
            <w:tcW w:w="0" w:type="auto"/>
            <w:shd w:val="clear" w:color="auto" w:fill="auto"/>
            <w:vAlign w:val="center"/>
          </w:tcPr>
          <w:p w14:paraId="460B9C62"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1342</w:t>
            </w:r>
          </w:p>
        </w:tc>
        <w:tc>
          <w:tcPr>
            <w:tcW w:w="0" w:type="auto"/>
            <w:shd w:val="clear" w:color="auto" w:fill="auto"/>
            <w:vAlign w:val="center"/>
          </w:tcPr>
          <w:p w14:paraId="467B409B" w14:textId="695483F7" w:rsidR="00B8248A" w:rsidRPr="006055C1" w:rsidRDefault="007E5564" w:rsidP="002D51D5">
            <w:pPr>
              <w:pStyle w:val="aa"/>
              <w:spacing w:line="240" w:lineRule="auto"/>
              <w:ind w:firstLine="0"/>
              <w:jc w:val="center"/>
              <w:rPr>
                <w:color w:val="auto"/>
                <w:sz w:val="26"/>
                <w:szCs w:val="26"/>
              </w:rPr>
            </w:pPr>
            <w:r w:rsidRPr="006055C1">
              <w:rPr>
                <w:color w:val="auto"/>
                <w:sz w:val="26"/>
                <w:szCs w:val="26"/>
              </w:rPr>
              <w:t>(</w:t>
            </w:r>
            <w:r w:rsidR="008A5091" w:rsidRPr="006055C1">
              <w:rPr>
                <w:color w:val="auto"/>
                <w:sz w:val="26"/>
                <w:szCs w:val="26"/>
              </w:rPr>
              <w:t>515</w:t>
            </w:r>
            <w:r w:rsidRPr="006055C1">
              <w:rPr>
                <w:color w:val="auto"/>
                <w:sz w:val="26"/>
                <w:szCs w:val="26"/>
              </w:rPr>
              <w:t>)</w:t>
            </w:r>
            <w:r w:rsidR="008A5091" w:rsidRPr="006055C1">
              <w:rPr>
                <w:color w:val="auto"/>
                <w:sz w:val="26"/>
                <w:szCs w:val="26"/>
              </w:rPr>
              <w:t xml:space="preserve"> 363</w:t>
            </w:r>
          </w:p>
        </w:tc>
        <w:tc>
          <w:tcPr>
            <w:tcW w:w="0" w:type="auto"/>
            <w:shd w:val="clear" w:color="auto" w:fill="auto"/>
            <w:vAlign w:val="center"/>
          </w:tcPr>
          <w:p w14:paraId="3E7CC34D" w14:textId="611A6079" w:rsidR="008A5091" w:rsidRPr="006055C1" w:rsidRDefault="007E5564" w:rsidP="008A5091">
            <w:pPr>
              <w:pStyle w:val="aa"/>
              <w:spacing w:line="240" w:lineRule="auto"/>
              <w:ind w:firstLine="0"/>
              <w:jc w:val="center"/>
              <w:rPr>
                <w:color w:val="auto"/>
                <w:sz w:val="26"/>
                <w:szCs w:val="26"/>
              </w:rPr>
            </w:pPr>
            <w:r w:rsidRPr="006055C1">
              <w:rPr>
                <w:color w:val="auto"/>
                <w:sz w:val="26"/>
                <w:szCs w:val="26"/>
              </w:rPr>
              <w:t>(</w:t>
            </w:r>
            <w:r w:rsidR="008A5091" w:rsidRPr="006055C1">
              <w:rPr>
                <w:color w:val="auto"/>
                <w:sz w:val="26"/>
                <w:szCs w:val="26"/>
              </w:rPr>
              <w:t>420</w:t>
            </w:r>
            <w:r w:rsidRPr="006055C1">
              <w:rPr>
                <w:color w:val="auto"/>
                <w:sz w:val="26"/>
                <w:szCs w:val="26"/>
              </w:rPr>
              <w:t>)</w:t>
            </w:r>
          </w:p>
          <w:p w14:paraId="016A4E75" w14:textId="38B54FFD" w:rsidR="00B8248A" w:rsidRPr="006055C1" w:rsidRDefault="008A5091" w:rsidP="008A5091">
            <w:pPr>
              <w:pStyle w:val="aa"/>
              <w:spacing w:line="240" w:lineRule="auto"/>
              <w:ind w:firstLine="0"/>
              <w:jc w:val="center"/>
              <w:rPr>
                <w:color w:val="auto"/>
                <w:sz w:val="26"/>
                <w:szCs w:val="26"/>
              </w:rPr>
            </w:pPr>
            <w:r w:rsidRPr="006055C1">
              <w:rPr>
                <w:color w:val="auto"/>
                <w:sz w:val="26"/>
                <w:szCs w:val="26"/>
              </w:rPr>
              <w:t>295</w:t>
            </w:r>
          </w:p>
        </w:tc>
        <w:tc>
          <w:tcPr>
            <w:tcW w:w="0" w:type="auto"/>
            <w:shd w:val="clear" w:color="auto" w:fill="auto"/>
            <w:vAlign w:val="center"/>
          </w:tcPr>
          <w:p w14:paraId="276E43A1" w14:textId="77777777" w:rsidR="008A5091" w:rsidRPr="006055C1" w:rsidRDefault="008A5091" w:rsidP="008A5091">
            <w:pPr>
              <w:pStyle w:val="aa"/>
              <w:spacing w:line="240" w:lineRule="auto"/>
              <w:ind w:firstLine="0"/>
              <w:jc w:val="center"/>
              <w:rPr>
                <w:color w:val="auto"/>
                <w:sz w:val="26"/>
                <w:szCs w:val="26"/>
              </w:rPr>
            </w:pPr>
            <w:r w:rsidRPr="006055C1">
              <w:rPr>
                <w:color w:val="auto"/>
                <w:sz w:val="26"/>
                <w:szCs w:val="26"/>
              </w:rPr>
              <w:t>86</w:t>
            </w:r>
          </w:p>
          <w:p w14:paraId="6650914E" w14:textId="63701823" w:rsidR="00B8248A" w:rsidRPr="006055C1" w:rsidRDefault="00B8248A" w:rsidP="008A5091">
            <w:pPr>
              <w:pStyle w:val="aa"/>
              <w:spacing w:line="240" w:lineRule="auto"/>
              <w:ind w:firstLine="0"/>
              <w:jc w:val="center"/>
              <w:rPr>
                <w:color w:val="auto"/>
                <w:sz w:val="26"/>
                <w:szCs w:val="26"/>
              </w:rPr>
            </w:pPr>
          </w:p>
        </w:tc>
      </w:tr>
      <w:tr w:rsidR="00B8248A" w:rsidRPr="00B72224" w14:paraId="1E1A2FD3" w14:textId="77777777" w:rsidTr="002D51D5">
        <w:trPr>
          <w:trHeight w:val="567"/>
        </w:trPr>
        <w:tc>
          <w:tcPr>
            <w:tcW w:w="0" w:type="auto"/>
            <w:gridSpan w:val="3"/>
            <w:shd w:val="clear" w:color="auto" w:fill="auto"/>
            <w:vAlign w:val="center"/>
          </w:tcPr>
          <w:p w14:paraId="17A8CC66" w14:textId="77777777" w:rsidR="00B8248A" w:rsidRPr="006055C1" w:rsidRDefault="00B8248A" w:rsidP="002D51D5">
            <w:pPr>
              <w:pStyle w:val="aa"/>
              <w:spacing w:line="240" w:lineRule="auto"/>
              <w:ind w:firstLine="0"/>
              <w:jc w:val="center"/>
              <w:rPr>
                <w:color w:val="auto"/>
                <w:sz w:val="26"/>
                <w:szCs w:val="26"/>
              </w:rPr>
            </w:pPr>
            <w:r w:rsidRPr="006055C1">
              <w:rPr>
                <w:color w:val="auto"/>
                <w:sz w:val="26"/>
                <w:szCs w:val="26"/>
              </w:rPr>
              <w:t>Середнє</w:t>
            </w:r>
          </w:p>
        </w:tc>
        <w:tc>
          <w:tcPr>
            <w:tcW w:w="0" w:type="auto"/>
            <w:shd w:val="clear" w:color="auto" w:fill="auto"/>
            <w:vAlign w:val="center"/>
          </w:tcPr>
          <w:p w14:paraId="7CE3BAC3" w14:textId="54CADCFF" w:rsidR="008A5091" w:rsidRPr="006055C1" w:rsidRDefault="007E5564" w:rsidP="008A5091">
            <w:pPr>
              <w:pStyle w:val="aa"/>
              <w:spacing w:line="240" w:lineRule="auto"/>
              <w:ind w:firstLine="0"/>
              <w:jc w:val="center"/>
              <w:rPr>
                <w:color w:val="auto"/>
                <w:sz w:val="26"/>
                <w:szCs w:val="26"/>
              </w:rPr>
            </w:pPr>
            <w:r w:rsidRPr="006055C1">
              <w:rPr>
                <w:color w:val="auto"/>
                <w:sz w:val="26"/>
                <w:szCs w:val="26"/>
              </w:rPr>
              <w:t>(</w:t>
            </w:r>
            <w:r w:rsidR="008A5091" w:rsidRPr="006055C1">
              <w:rPr>
                <w:color w:val="auto"/>
                <w:sz w:val="26"/>
                <w:szCs w:val="26"/>
              </w:rPr>
              <w:t>468</w:t>
            </w:r>
            <w:r w:rsidRPr="006055C1">
              <w:rPr>
                <w:color w:val="auto"/>
                <w:sz w:val="26"/>
                <w:szCs w:val="26"/>
              </w:rPr>
              <w:t>)</w:t>
            </w:r>
          </w:p>
          <w:p w14:paraId="41B627E4" w14:textId="7A44EB61" w:rsidR="00B8248A" w:rsidRPr="006055C1" w:rsidRDefault="008A5091" w:rsidP="008A5091">
            <w:pPr>
              <w:pStyle w:val="aa"/>
              <w:spacing w:line="240" w:lineRule="auto"/>
              <w:ind w:firstLine="0"/>
              <w:jc w:val="center"/>
              <w:rPr>
                <w:color w:val="auto"/>
                <w:sz w:val="26"/>
                <w:szCs w:val="26"/>
              </w:rPr>
            </w:pPr>
            <w:r w:rsidRPr="006055C1">
              <w:rPr>
                <w:color w:val="auto"/>
                <w:sz w:val="26"/>
                <w:szCs w:val="26"/>
              </w:rPr>
              <w:t>40</w:t>
            </w:r>
            <w:r w:rsidR="007E5564" w:rsidRPr="006055C1">
              <w:rPr>
                <w:color w:val="auto"/>
                <w:sz w:val="26"/>
                <w:szCs w:val="26"/>
              </w:rPr>
              <w:t>1</w:t>
            </w:r>
          </w:p>
        </w:tc>
        <w:tc>
          <w:tcPr>
            <w:tcW w:w="0" w:type="auto"/>
            <w:shd w:val="clear" w:color="auto" w:fill="auto"/>
            <w:vAlign w:val="center"/>
          </w:tcPr>
          <w:p w14:paraId="62AB59BE" w14:textId="427478C3" w:rsidR="008A5091" w:rsidRPr="006055C1" w:rsidRDefault="007E5564" w:rsidP="008A5091">
            <w:pPr>
              <w:pStyle w:val="aa"/>
              <w:spacing w:line="240" w:lineRule="auto"/>
              <w:ind w:firstLine="0"/>
              <w:jc w:val="center"/>
              <w:rPr>
                <w:color w:val="auto"/>
                <w:sz w:val="26"/>
                <w:szCs w:val="26"/>
              </w:rPr>
            </w:pPr>
            <w:r w:rsidRPr="006055C1">
              <w:rPr>
                <w:color w:val="auto"/>
                <w:sz w:val="26"/>
                <w:szCs w:val="26"/>
              </w:rPr>
              <w:t>(</w:t>
            </w:r>
            <w:r w:rsidR="008A5091" w:rsidRPr="006055C1">
              <w:rPr>
                <w:color w:val="auto"/>
                <w:sz w:val="26"/>
                <w:szCs w:val="26"/>
              </w:rPr>
              <w:t>378</w:t>
            </w:r>
            <w:r w:rsidRPr="006055C1">
              <w:rPr>
                <w:color w:val="auto"/>
                <w:sz w:val="26"/>
                <w:szCs w:val="26"/>
              </w:rPr>
              <w:t>)</w:t>
            </w:r>
          </w:p>
          <w:p w14:paraId="04253092" w14:textId="694850D7" w:rsidR="00B8248A" w:rsidRPr="006055C1" w:rsidRDefault="008A5091" w:rsidP="008A5091">
            <w:pPr>
              <w:pStyle w:val="aa"/>
              <w:spacing w:line="240" w:lineRule="auto"/>
              <w:ind w:firstLine="0"/>
              <w:jc w:val="center"/>
              <w:rPr>
                <w:color w:val="auto"/>
                <w:sz w:val="26"/>
                <w:szCs w:val="26"/>
              </w:rPr>
            </w:pPr>
            <w:r w:rsidRPr="006055C1">
              <w:rPr>
                <w:color w:val="auto"/>
                <w:sz w:val="26"/>
                <w:szCs w:val="26"/>
              </w:rPr>
              <w:t>323</w:t>
            </w:r>
          </w:p>
        </w:tc>
        <w:tc>
          <w:tcPr>
            <w:tcW w:w="0" w:type="auto"/>
            <w:shd w:val="clear" w:color="auto" w:fill="auto"/>
            <w:vAlign w:val="center"/>
          </w:tcPr>
          <w:p w14:paraId="21C5033E" w14:textId="17A0AF0F" w:rsidR="00B8248A" w:rsidRPr="006055C1" w:rsidRDefault="008A5091" w:rsidP="002D51D5">
            <w:pPr>
              <w:pStyle w:val="aa"/>
              <w:spacing w:line="240" w:lineRule="auto"/>
              <w:ind w:firstLine="0"/>
              <w:jc w:val="center"/>
              <w:rPr>
                <w:color w:val="auto"/>
                <w:sz w:val="26"/>
                <w:szCs w:val="26"/>
              </w:rPr>
            </w:pPr>
            <w:r w:rsidRPr="006055C1">
              <w:rPr>
                <w:color w:val="auto"/>
                <w:sz w:val="26"/>
                <w:szCs w:val="26"/>
              </w:rPr>
              <w:t>86</w:t>
            </w:r>
          </w:p>
        </w:tc>
      </w:tr>
    </w:tbl>
    <w:p w14:paraId="6DA9845F" w14:textId="77777777" w:rsidR="00B8248A" w:rsidRPr="00B72224" w:rsidRDefault="00B8248A" w:rsidP="00B8248A">
      <w:pPr>
        <w:pStyle w:val="aa"/>
        <w:spacing w:line="336" w:lineRule="auto"/>
        <w:rPr>
          <w:color w:val="auto"/>
          <w:sz w:val="26"/>
          <w:szCs w:val="26"/>
        </w:rPr>
      </w:pPr>
    </w:p>
    <w:bookmarkEnd w:id="1"/>
    <w:p w14:paraId="1B481EBC" w14:textId="5FE285A0" w:rsidR="00B8248A" w:rsidRPr="00B72224" w:rsidRDefault="007E5564" w:rsidP="00472BE2">
      <w:pPr>
        <w:pStyle w:val="aa"/>
        <w:spacing w:line="336" w:lineRule="auto"/>
        <w:rPr>
          <w:color w:val="auto"/>
          <w:sz w:val="26"/>
          <w:szCs w:val="26"/>
        </w:rPr>
      </w:pPr>
      <w:r w:rsidRPr="00B72224">
        <w:rPr>
          <w:color w:val="auto"/>
          <w:sz w:val="26"/>
          <w:szCs w:val="26"/>
        </w:rPr>
        <w:t>За період 20</w:t>
      </w:r>
      <w:r w:rsidR="00623DE2" w:rsidRPr="00B72224">
        <w:rPr>
          <w:color w:val="auto"/>
          <w:sz w:val="26"/>
          <w:szCs w:val="26"/>
        </w:rPr>
        <w:t>21</w:t>
      </w:r>
      <w:r w:rsidRPr="00B72224">
        <w:rPr>
          <w:color w:val="auto"/>
          <w:sz w:val="26"/>
          <w:szCs w:val="26"/>
        </w:rPr>
        <w:t xml:space="preserve"> – 202</w:t>
      </w:r>
      <w:r w:rsidR="00623DE2" w:rsidRPr="00B72224">
        <w:rPr>
          <w:color w:val="auto"/>
          <w:sz w:val="26"/>
          <w:szCs w:val="26"/>
        </w:rPr>
        <w:t>2</w:t>
      </w:r>
      <w:r w:rsidRPr="00B72224">
        <w:rPr>
          <w:color w:val="auto"/>
          <w:sz w:val="26"/>
          <w:szCs w:val="26"/>
        </w:rPr>
        <w:t xml:space="preserve"> </w:t>
      </w:r>
      <w:proofErr w:type="spellStart"/>
      <w:r w:rsidRPr="00B72224">
        <w:rPr>
          <w:color w:val="auto"/>
          <w:sz w:val="26"/>
          <w:szCs w:val="26"/>
        </w:rPr>
        <w:t>н.р</w:t>
      </w:r>
      <w:proofErr w:type="spellEnd"/>
      <w:r w:rsidRPr="00B72224">
        <w:rPr>
          <w:color w:val="auto"/>
          <w:sz w:val="26"/>
          <w:szCs w:val="26"/>
        </w:rPr>
        <w:t xml:space="preserve">. </w:t>
      </w:r>
      <w:r w:rsidR="006C4E48" w:rsidRPr="00B72224">
        <w:rPr>
          <w:color w:val="auto"/>
          <w:sz w:val="26"/>
          <w:szCs w:val="26"/>
        </w:rPr>
        <w:t xml:space="preserve">у порівнянні з 2019 – 2020 </w:t>
      </w:r>
      <w:proofErr w:type="spellStart"/>
      <w:r w:rsidR="006C4E48" w:rsidRPr="00B72224">
        <w:rPr>
          <w:color w:val="auto"/>
          <w:sz w:val="26"/>
          <w:szCs w:val="26"/>
        </w:rPr>
        <w:t>н.р</w:t>
      </w:r>
      <w:proofErr w:type="spellEnd"/>
      <w:r w:rsidR="006C4E48" w:rsidRPr="00B72224">
        <w:rPr>
          <w:color w:val="auto"/>
          <w:sz w:val="26"/>
          <w:szCs w:val="26"/>
        </w:rPr>
        <w:t xml:space="preserve">. (доковідним) </w:t>
      </w:r>
      <w:r w:rsidRPr="00B72224">
        <w:rPr>
          <w:color w:val="auto"/>
          <w:sz w:val="26"/>
          <w:szCs w:val="26"/>
        </w:rPr>
        <w:t xml:space="preserve">загальне та аудиторне навантаження зменшилося на </w:t>
      </w:r>
      <w:r w:rsidRPr="00B72224">
        <w:rPr>
          <w:b/>
          <w:bCs/>
          <w:color w:val="auto"/>
          <w:sz w:val="26"/>
          <w:szCs w:val="26"/>
        </w:rPr>
        <w:t>30 – 40</w:t>
      </w:r>
      <w:r w:rsidRPr="00B72224">
        <w:rPr>
          <w:color w:val="auto"/>
          <w:sz w:val="26"/>
          <w:szCs w:val="26"/>
        </w:rPr>
        <w:t xml:space="preserve"> годин, а лекційне – на </w:t>
      </w:r>
      <w:r w:rsidR="006C4E48" w:rsidRPr="00B72224">
        <w:rPr>
          <w:b/>
          <w:bCs/>
          <w:color w:val="auto"/>
          <w:sz w:val="26"/>
          <w:szCs w:val="26"/>
        </w:rPr>
        <w:t>25</w:t>
      </w:r>
      <w:r w:rsidR="006C4E48" w:rsidRPr="00B72224">
        <w:rPr>
          <w:color w:val="auto"/>
          <w:sz w:val="26"/>
          <w:szCs w:val="26"/>
        </w:rPr>
        <w:t xml:space="preserve"> годин, що відображує зменшення набору студентів як на фізичний, так і на хімічний факультети</w:t>
      </w:r>
      <w:r w:rsidR="00FA435A" w:rsidRPr="00B72224">
        <w:rPr>
          <w:color w:val="auto"/>
          <w:sz w:val="26"/>
          <w:szCs w:val="26"/>
        </w:rPr>
        <w:t xml:space="preserve"> в період епідемії Ковід-19</w:t>
      </w:r>
      <w:r w:rsidR="006C4E48" w:rsidRPr="00B72224">
        <w:rPr>
          <w:color w:val="auto"/>
          <w:sz w:val="26"/>
          <w:szCs w:val="26"/>
        </w:rPr>
        <w:t xml:space="preserve">. </w:t>
      </w:r>
      <w:r w:rsidR="00623DE2" w:rsidRPr="00B72224">
        <w:rPr>
          <w:color w:val="auto"/>
          <w:sz w:val="26"/>
          <w:szCs w:val="26"/>
        </w:rPr>
        <w:t>У</w:t>
      </w:r>
      <w:r w:rsidR="006C4E48" w:rsidRPr="00B72224">
        <w:rPr>
          <w:color w:val="auto"/>
          <w:sz w:val="26"/>
          <w:szCs w:val="26"/>
        </w:rPr>
        <w:t xml:space="preserve"> 2022 – 2023 та 2023 – 2024 </w:t>
      </w:r>
      <w:proofErr w:type="spellStart"/>
      <w:r w:rsidR="006C4E48" w:rsidRPr="00B72224">
        <w:rPr>
          <w:color w:val="auto"/>
          <w:sz w:val="26"/>
          <w:szCs w:val="26"/>
        </w:rPr>
        <w:t>н.р</w:t>
      </w:r>
      <w:proofErr w:type="spellEnd"/>
      <w:r w:rsidR="006C4E48" w:rsidRPr="00B72224">
        <w:rPr>
          <w:color w:val="auto"/>
          <w:sz w:val="26"/>
          <w:szCs w:val="26"/>
        </w:rPr>
        <w:t xml:space="preserve">. навантаження зменшилося більш суттєво – загальне на </w:t>
      </w:r>
      <w:r w:rsidR="00FA435A" w:rsidRPr="00B72224">
        <w:rPr>
          <w:b/>
          <w:bCs/>
          <w:color w:val="auto"/>
          <w:sz w:val="26"/>
          <w:szCs w:val="26"/>
        </w:rPr>
        <w:t xml:space="preserve">100 – </w:t>
      </w:r>
      <w:r w:rsidR="006C4E48" w:rsidRPr="00B72224">
        <w:rPr>
          <w:b/>
          <w:bCs/>
          <w:color w:val="auto"/>
          <w:sz w:val="26"/>
          <w:szCs w:val="26"/>
        </w:rPr>
        <w:t>1</w:t>
      </w:r>
      <w:r w:rsidR="00FA435A" w:rsidRPr="00B72224">
        <w:rPr>
          <w:b/>
          <w:bCs/>
          <w:color w:val="auto"/>
          <w:sz w:val="26"/>
          <w:szCs w:val="26"/>
        </w:rPr>
        <w:t>2</w:t>
      </w:r>
      <w:r w:rsidR="006C4E48" w:rsidRPr="00B72224">
        <w:rPr>
          <w:b/>
          <w:bCs/>
          <w:color w:val="auto"/>
          <w:sz w:val="26"/>
          <w:szCs w:val="26"/>
        </w:rPr>
        <w:t>0</w:t>
      </w:r>
      <w:r w:rsidR="00FA435A" w:rsidRPr="00B72224">
        <w:rPr>
          <w:color w:val="auto"/>
          <w:sz w:val="26"/>
          <w:szCs w:val="26"/>
        </w:rPr>
        <w:t xml:space="preserve"> годин,</w:t>
      </w:r>
      <w:r w:rsidR="006C4E48" w:rsidRPr="00B72224">
        <w:rPr>
          <w:color w:val="auto"/>
          <w:sz w:val="26"/>
          <w:szCs w:val="26"/>
        </w:rPr>
        <w:t xml:space="preserve"> </w:t>
      </w:r>
      <w:r w:rsidR="00FA435A" w:rsidRPr="00B72224">
        <w:rPr>
          <w:color w:val="auto"/>
          <w:sz w:val="26"/>
          <w:szCs w:val="26"/>
        </w:rPr>
        <w:t xml:space="preserve">лекційне на </w:t>
      </w:r>
      <w:r w:rsidR="00FA435A" w:rsidRPr="00B72224">
        <w:rPr>
          <w:b/>
          <w:bCs/>
          <w:color w:val="auto"/>
          <w:sz w:val="26"/>
          <w:szCs w:val="26"/>
        </w:rPr>
        <w:t>30</w:t>
      </w:r>
      <w:r w:rsidR="00FA435A" w:rsidRPr="00B72224">
        <w:rPr>
          <w:color w:val="auto"/>
          <w:sz w:val="26"/>
          <w:szCs w:val="26"/>
        </w:rPr>
        <w:t xml:space="preserve"> </w:t>
      </w:r>
      <w:r w:rsidR="00905FDC" w:rsidRPr="00B72224">
        <w:rPr>
          <w:color w:val="auto"/>
          <w:sz w:val="26"/>
          <w:szCs w:val="26"/>
        </w:rPr>
        <w:t>годин</w:t>
      </w:r>
      <w:r w:rsidR="00FA435A" w:rsidRPr="00B72224">
        <w:rPr>
          <w:color w:val="auto"/>
          <w:sz w:val="26"/>
          <w:szCs w:val="26"/>
        </w:rPr>
        <w:t xml:space="preserve"> у порівнянні з 2019 – 2020 </w:t>
      </w:r>
      <w:proofErr w:type="spellStart"/>
      <w:r w:rsidR="00FA435A" w:rsidRPr="00B72224">
        <w:rPr>
          <w:color w:val="auto"/>
          <w:sz w:val="26"/>
          <w:szCs w:val="26"/>
        </w:rPr>
        <w:t>н.р</w:t>
      </w:r>
      <w:proofErr w:type="spellEnd"/>
      <w:r w:rsidR="00FA435A" w:rsidRPr="00B72224">
        <w:rPr>
          <w:color w:val="auto"/>
          <w:sz w:val="26"/>
          <w:szCs w:val="26"/>
        </w:rPr>
        <w:t xml:space="preserve">. Причина – зменшення набору </w:t>
      </w:r>
      <w:r w:rsidR="00DB4436" w:rsidRPr="00B72224">
        <w:rPr>
          <w:color w:val="auto"/>
          <w:sz w:val="26"/>
          <w:szCs w:val="26"/>
        </w:rPr>
        <w:t xml:space="preserve">студентів </w:t>
      </w:r>
      <w:r w:rsidR="00FA435A" w:rsidRPr="00B72224">
        <w:rPr>
          <w:color w:val="auto"/>
          <w:sz w:val="26"/>
          <w:szCs w:val="26"/>
        </w:rPr>
        <w:t xml:space="preserve">на перший курс під час воєнного стану. </w:t>
      </w:r>
    </w:p>
    <w:p w14:paraId="0AFAAD97" w14:textId="10C30795" w:rsidR="00623DE2" w:rsidRPr="00B72224" w:rsidRDefault="005C5A00" w:rsidP="00472BE2">
      <w:pPr>
        <w:spacing w:after="0" w:line="336" w:lineRule="auto"/>
        <w:ind w:firstLine="709"/>
        <w:jc w:val="both"/>
        <w:rPr>
          <w:sz w:val="26"/>
          <w:szCs w:val="26"/>
        </w:rPr>
      </w:pPr>
      <w:r w:rsidRPr="00B72224">
        <w:rPr>
          <w:b/>
          <w:bCs/>
          <w:sz w:val="26"/>
          <w:szCs w:val="26"/>
        </w:rPr>
        <w:t>ОПП та ОНП кафедри.</w:t>
      </w:r>
      <w:r w:rsidRPr="00B72224">
        <w:rPr>
          <w:sz w:val="26"/>
          <w:szCs w:val="26"/>
        </w:rPr>
        <w:t xml:space="preserve"> </w:t>
      </w:r>
      <w:r w:rsidR="00623DE2" w:rsidRPr="00B72224">
        <w:rPr>
          <w:sz w:val="26"/>
          <w:szCs w:val="26"/>
        </w:rPr>
        <w:t xml:space="preserve">Кафедра загальної фізики готує фахівців за освітнім рівнем «бакалавр» за освітньо-професійною програмою «Фізика» спеціальності 104 «Фізика та астрономія» за спеціалізованим вибірковим блоком дисциплін «Фізика наносистем» (до 2023-24 </w:t>
      </w:r>
      <w:proofErr w:type="spellStart"/>
      <w:r w:rsidR="00623DE2" w:rsidRPr="00B72224">
        <w:rPr>
          <w:sz w:val="26"/>
          <w:szCs w:val="26"/>
        </w:rPr>
        <w:t>н.р</w:t>
      </w:r>
      <w:proofErr w:type="spellEnd"/>
      <w:r w:rsidR="00623DE2" w:rsidRPr="00B72224">
        <w:rPr>
          <w:sz w:val="26"/>
          <w:szCs w:val="26"/>
        </w:rPr>
        <w:t xml:space="preserve"> – «Фізика наноструктур в металах та кераміках»). Підготовка за освітнім </w:t>
      </w:r>
      <w:r w:rsidR="00B47F80" w:rsidRPr="00B72224">
        <w:rPr>
          <w:sz w:val="26"/>
          <w:szCs w:val="26"/>
        </w:rPr>
        <w:t>рівнем</w:t>
      </w:r>
      <w:r w:rsidR="00623DE2" w:rsidRPr="00B72224">
        <w:rPr>
          <w:sz w:val="26"/>
          <w:szCs w:val="26"/>
        </w:rPr>
        <w:t xml:space="preserve"> «</w:t>
      </w:r>
      <w:r w:rsidR="00B47F80" w:rsidRPr="00B72224">
        <w:rPr>
          <w:sz w:val="26"/>
          <w:szCs w:val="26"/>
        </w:rPr>
        <w:t>м</w:t>
      </w:r>
      <w:r w:rsidR="00623DE2" w:rsidRPr="00B72224">
        <w:rPr>
          <w:sz w:val="26"/>
          <w:szCs w:val="26"/>
        </w:rPr>
        <w:t xml:space="preserve">агістр» здійснюється також у рамках спеціальності  104 «Фізика та астрономія» за освітньо-науковою програмою  «Фізика наносистем». У </w:t>
      </w:r>
      <w:r w:rsidR="00623DE2" w:rsidRPr="00B72224">
        <w:rPr>
          <w:sz w:val="26"/>
          <w:szCs w:val="26"/>
        </w:rPr>
        <w:lastRenderedPageBreak/>
        <w:t xml:space="preserve">2022 році ОНП «Фізика наносистем» пройшла успішну акредитацію в Національній агенції забезпечення якості освіти  – по 2 позиціям оцінена на рівні А, по решті позицій – на рівні В. Підготовка фахівців здійснюється спільно з колективом викладачів та науковців кафедри фізики металів.  </w:t>
      </w:r>
    </w:p>
    <w:p w14:paraId="01B41C4F" w14:textId="795A0D29" w:rsidR="0054516C" w:rsidRPr="00B72224" w:rsidRDefault="005C5A00" w:rsidP="00472BE2">
      <w:pPr>
        <w:spacing w:after="0" w:line="336" w:lineRule="auto"/>
        <w:ind w:firstLine="709"/>
        <w:jc w:val="both"/>
        <w:rPr>
          <w:sz w:val="26"/>
          <w:szCs w:val="26"/>
        </w:rPr>
      </w:pPr>
      <w:r w:rsidRPr="00B72224">
        <w:rPr>
          <w:b/>
          <w:bCs/>
          <w:sz w:val="26"/>
          <w:szCs w:val="26"/>
        </w:rPr>
        <w:t>Методична робота.</w:t>
      </w:r>
      <w:r w:rsidRPr="00B72224">
        <w:rPr>
          <w:sz w:val="26"/>
          <w:szCs w:val="26"/>
        </w:rPr>
        <w:t xml:space="preserve"> </w:t>
      </w:r>
      <w:r w:rsidR="00905FDC" w:rsidRPr="00B72224">
        <w:rPr>
          <w:sz w:val="26"/>
          <w:szCs w:val="26"/>
        </w:rPr>
        <w:t>Створення</w:t>
      </w:r>
      <w:r w:rsidR="00B8248A" w:rsidRPr="00B72224">
        <w:rPr>
          <w:sz w:val="26"/>
          <w:szCs w:val="26"/>
        </w:rPr>
        <w:t xml:space="preserve"> нових </w:t>
      </w:r>
      <w:r w:rsidR="00467A64" w:rsidRPr="00B72224">
        <w:rPr>
          <w:sz w:val="26"/>
          <w:szCs w:val="26"/>
        </w:rPr>
        <w:t xml:space="preserve">спеціалізованих вибіркових блоків «Фізика наносистем» та «Фізичне матеріалознавство» за </w:t>
      </w:r>
      <w:r w:rsidR="00B8248A" w:rsidRPr="00B72224">
        <w:rPr>
          <w:sz w:val="26"/>
          <w:szCs w:val="26"/>
        </w:rPr>
        <w:t>освітньо-професійн</w:t>
      </w:r>
      <w:r w:rsidR="00467A64" w:rsidRPr="00B72224">
        <w:rPr>
          <w:sz w:val="26"/>
          <w:szCs w:val="26"/>
        </w:rPr>
        <w:t>ою програмою «Фізика»</w:t>
      </w:r>
      <w:r w:rsidR="00DC2166" w:rsidRPr="00B72224">
        <w:rPr>
          <w:sz w:val="26"/>
          <w:szCs w:val="26"/>
        </w:rPr>
        <w:t>, а також</w:t>
      </w:r>
      <w:r w:rsidR="00B8248A" w:rsidRPr="00B72224">
        <w:rPr>
          <w:sz w:val="26"/>
          <w:szCs w:val="26"/>
        </w:rPr>
        <w:t xml:space="preserve"> освітньо-науков</w:t>
      </w:r>
      <w:r w:rsidR="00467A64" w:rsidRPr="00B72224">
        <w:rPr>
          <w:sz w:val="26"/>
          <w:szCs w:val="26"/>
        </w:rPr>
        <w:t>ої</w:t>
      </w:r>
      <w:r w:rsidR="00B8248A" w:rsidRPr="00B72224">
        <w:rPr>
          <w:sz w:val="26"/>
          <w:szCs w:val="26"/>
        </w:rPr>
        <w:t xml:space="preserve"> програм</w:t>
      </w:r>
      <w:r w:rsidR="00467A64" w:rsidRPr="00B72224">
        <w:rPr>
          <w:sz w:val="26"/>
          <w:szCs w:val="26"/>
        </w:rPr>
        <w:t>и</w:t>
      </w:r>
      <w:r w:rsidR="00B8248A" w:rsidRPr="00B72224">
        <w:rPr>
          <w:sz w:val="26"/>
          <w:szCs w:val="26"/>
        </w:rPr>
        <w:t xml:space="preserve"> </w:t>
      </w:r>
      <w:r w:rsidR="00467A64" w:rsidRPr="00B72224">
        <w:rPr>
          <w:sz w:val="26"/>
          <w:szCs w:val="26"/>
        </w:rPr>
        <w:t xml:space="preserve">«Фізика наносистем» за спеціальністю 104 «Фізика та астрономія» </w:t>
      </w:r>
      <w:r w:rsidR="00B8248A" w:rsidRPr="00B72224">
        <w:rPr>
          <w:sz w:val="26"/>
          <w:szCs w:val="26"/>
        </w:rPr>
        <w:t>стимулювала розробку ряду нових спеціальних курсів</w:t>
      </w:r>
      <w:r w:rsidR="00E26E94" w:rsidRPr="00B72224">
        <w:rPr>
          <w:sz w:val="26"/>
          <w:szCs w:val="26"/>
        </w:rPr>
        <w:t>.</w:t>
      </w:r>
      <w:r w:rsidR="00B8248A" w:rsidRPr="00B72224">
        <w:rPr>
          <w:sz w:val="26"/>
          <w:szCs w:val="26"/>
        </w:rPr>
        <w:t xml:space="preserve"> </w:t>
      </w:r>
      <w:r w:rsidR="00E26E94" w:rsidRPr="00B72224">
        <w:rPr>
          <w:sz w:val="26"/>
          <w:szCs w:val="26"/>
        </w:rPr>
        <w:t xml:space="preserve">За звітний період викладачами кафедри було розроблено </w:t>
      </w:r>
      <w:r w:rsidR="00E26E94" w:rsidRPr="00B72224">
        <w:rPr>
          <w:b/>
          <w:bCs/>
          <w:sz w:val="26"/>
          <w:szCs w:val="26"/>
        </w:rPr>
        <w:t xml:space="preserve">10 </w:t>
      </w:r>
      <w:r w:rsidR="00E26E94" w:rsidRPr="00B72224">
        <w:rPr>
          <w:sz w:val="26"/>
          <w:szCs w:val="26"/>
        </w:rPr>
        <w:t>нових лекційних спеціальних курсів (</w:t>
      </w:r>
      <w:r w:rsidR="00E26E94" w:rsidRPr="00B72224">
        <w:rPr>
          <w:iCs/>
          <w:sz w:val="26"/>
          <w:szCs w:val="26"/>
        </w:rPr>
        <w:t xml:space="preserve">Ліщук П.О. – 2, Оліх О.Я. – 1, Коротченков О.О. - 2, спільний курс Подолян А.О.-Оліх О.О. – 1, Овсієнко І.В. – 3,  Цареградська Т.Л. – 1). </w:t>
      </w:r>
      <w:r w:rsidR="00B8248A" w:rsidRPr="00B72224">
        <w:rPr>
          <w:sz w:val="26"/>
          <w:szCs w:val="26"/>
        </w:rPr>
        <w:t xml:space="preserve"> </w:t>
      </w:r>
    </w:p>
    <w:p w14:paraId="3C755B31" w14:textId="11E45EEA" w:rsidR="0054516C" w:rsidRPr="00B72224" w:rsidRDefault="00B8248A" w:rsidP="00472BE2">
      <w:pPr>
        <w:spacing w:after="0" w:line="336" w:lineRule="auto"/>
        <w:ind w:firstLine="709"/>
        <w:jc w:val="both"/>
        <w:rPr>
          <w:sz w:val="26"/>
          <w:szCs w:val="26"/>
        </w:rPr>
      </w:pPr>
      <w:r w:rsidRPr="00B72224">
        <w:rPr>
          <w:sz w:val="26"/>
          <w:szCs w:val="26"/>
        </w:rPr>
        <w:t xml:space="preserve">Важливою особливістю навчального процесу на кафедрі є виконання студентами комплексу експериментальних та розрахункових лабораторних робіт, який забезпечує якісне засвоєння навчального матеріалу та напрацювання навичок практичної роботи </w:t>
      </w:r>
      <w:r w:rsidR="00372321" w:rsidRPr="00B72224">
        <w:rPr>
          <w:sz w:val="26"/>
          <w:szCs w:val="26"/>
        </w:rPr>
        <w:t>при навчанні за вказаними вище ОПП та ОНП.</w:t>
      </w:r>
      <w:r w:rsidRPr="00B72224">
        <w:rPr>
          <w:sz w:val="26"/>
          <w:szCs w:val="26"/>
        </w:rPr>
        <w:t xml:space="preserve"> </w:t>
      </w:r>
      <w:r w:rsidR="00372321" w:rsidRPr="00B72224">
        <w:rPr>
          <w:sz w:val="26"/>
          <w:szCs w:val="26"/>
        </w:rPr>
        <w:t xml:space="preserve">Протягом </w:t>
      </w:r>
      <w:r w:rsidRPr="00B72224">
        <w:rPr>
          <w:sz w:val="26"/>
          <w:szCs w:val="26"/>
        </w:rPr>
        <w:t>20</w:t>
      </w:r>
      <w:r w:rsidR="00E26E94" w:rsidRPr="00B72224">
        <w:rPr>
          <w:sz w:val="26"/>
          <w:szCs w:val="26"/>
        </w:rPr>
        <w:t>19 – </w:t>
      </w:r>
      <w:r w:rsidRPr="00B72224">
        <w:rPr>
          <w:sz w:val="26"/>
          <w:szCs w:val="26"/>
        </w:rPr>
        <w:t>20</w:t>
      </w:r>
      <w:r w:rsidR="0054516C" w:rsidRPr="00B72224">
        <w:rPr>
          <w:sz w:val="26"/>
          <w:szCs w:val="26"/>
        </w:rPr>
        <w:t>24</w:t>
      </w:r>
      <w:r w:rsidR="00E26E94" w:rsidRPr="00B72224">
        <w:rPr>
          <w:sz w:val="26"/>
          <w:szCs w:val="26"/>
        </w:rPr>
        <w:t xml:space="preserve"> </w:t>
      </w:r>
      <w:proofErr w:type="spellStart"/>
      <w:r w:rsidRPr="00B72224">
        <w:rPr>
          <w:sz w:val="26"/>
          <w:szCs w:val="26"/>
        </w:rPr>
        <w:t>н.р</w:t>
      </w:r>
      <w:proofErr w:type="spellEnd"/>
      <w:r w:rsidRPr="00B72224">
        <w:rPr>
          <w:sz w:val="26"/>
          <w:szCs w:val="26"/>
        </w:rPr>
        <w:t>. у спеціальному лабораторному практикумі кафедри ді</w:t>
      </w:r>
      <w:r w:rsidR="00783AF1" w:rsidRPr="00B72224">
        <w:rPr>
          <w:sz w:val="26"/>
          <w:szCs w:val="26"/>
        </w:rPr>
        <w:t xml:space="preserve">ють </w:t>
      </w:r>
      <w:r w:rsidR="0091062E" w:rsidRPr="00B72224">
        <w:rPr>
          <w:b/>
          <w:bCs/>
          <w:sz w:val="26"/>
          <w:szCs w:val="26"/>
        </w:rPr>
        <w:t>11</w:t>
      </w:r>
      <w:r w:rsidR="0091062E" w:rsidRPr="00B72224">
        <w:rPr>
          <w:sz w:val="26"/>
          <w:szCs w:val="26"/>
        </w:rPr>
        <w:t xml:space="preserve"> спеціальних лабораторних практикум</w:t>
      </w:r>
      <w:r w:rsidR="0082224E" w:rsidRPr="00B72224">
        <w:rPr>
          <w:sz w:val="26"/>
          <w:szCs w:val="26"/>
        </w:rPr>
        <w:t>ів</w:t>
      </w:r>
      <w:r w:rsidR="0091062E" w:rsidRPr="00B72224">
        <w:rPr>
          <w:sz w:val="26"/>
          <w:szCs w:val="26"/>
        </w:rPr>
        <w:t xml:space="preserve">, в яких виконується </w:t>
      </w:r>
      <w:r w:rsidR="0091062E" w:rsidRPr="00B72224">
        <w:rPr>
          <w:b/>
          <w:bCs/>
          <w:sz w:val="26"/>
          <w:szCs w:val="26"/>
        </w:rPr>
        <w:t>62</w:t>
      </w:r>
      <w:r w:rsidR="0091062E" w:rsidRPr="00B72224">
        <w:rPr>
          <w:sz w:val="26"/>
          <w:szCs w:val="26"/>
        </w:rPr>
        <w:t xml:space="preserve"> експериментальн</w:t>
      </w:r>
      <w:r w:rsidR="0082224E" w:rsidRPr="00B72224">
        <w:rPr>
          <w:sz w:val="26"/>
          <w:szCs w:val="26"/>
        </w:rPr>
        <w:t>і</w:t>
      </w:r>
      <w:r w:rsidR="0091062E" w:rsidRPr="00B72224">
        <w:rPr>
          <w:sz w:val="26"/>
          <w:szCs w:val="26"/>
        </w:rPr>
        <w:t xml:space="preserve"> та </w:t>
      </w:r>
      <w:r w:rsidR="0082224E" w:rsidRPr="00B72224">
        <w:rPr>
          <w:sz w:val="26"/>
          <w:szCs w:val="26"/>
        </w:rPr>
        <w:t xml:space="preserve">розрахункові </w:t>
      </w:r>
      <w:r w:rsidR="0091062E" w:rsidRPr="00B72224">
        <w:rPr>
          <w:sz w:val="26"/>
          <w:szCs w:val="26"/>
        </w:rPr>
        <w:t>лабораторн</w:t>
      </w:r>
      <w:r w:rsidR="0082224E" w:rsidRPr="00B72224">
        <w:rPr>
          <w:sz w:val="26"/>
          <w:szCs w:val="26"/>
        </w:rPr>
        <w:t>і</w:t>
      </w:r>
      <w:r w:rsidR="0091062E" w:rsidRPr="00B72224">
        <w:rPr>
          <w:sz w:val="26"/>
          <w:szCs w:val="26"/>
        </w:rPr>
        <w:t xml:space="preserve"> роботи:</w:t>
      </w:r>
    </w:p>
    <w:p w14:paraId="5C5E21E2" w14:textId="77777777" w:rsidR="00511DE3" w:rsidRPr="00B72224" w:rsidRDefault="00511DE3" w:rsidP="00511DE3">
      <w:pPr>
        <w:pStyle w:val="ae"/>
        <w:spacing w:after="0" w:line="240" w:lineRule="auto"/>
        <w:ind w:left="567"/>
        <w:jc w:val="both"/>
        <w:rPr>
          <w:rStyle w:val="afb"/>
          <w:b w:val="0"/>
          <w:bCs w:val="0"/>
          <w:color w:val="auto"/>
          <w:sz w:val="26"/>
          <w:szCs w:val="26"/>
          <w:bdr w:val="none" w:sz="0" w:space="0" w:color="auto" w:frame="1"/>
          <w:shd w:val="clear" w:color="auto" w:fill="FFFFFF"/>
          <w:lang w:val="uk-UA"/>
        </w:rPr>
      </w:pPr>
    </w:p>
    <w:p w14:paraId="31B970F2" w14:textId="2613E1A0" w:rsidR="0054516C" w:rsidRPr="00B72224" w:rsidRDefault="0054516C" w:rsidP="006708A4">
      <w:pPr>
        <w:pStyle w:val="ae"/>
        <w:numPr>
          <w:ilvl w:val="0"/>
          <w:numId w:val="5"/>
        </w:numPr>
        <w:spacing w:after="0" w:line="240" w:lineRule="auto"/>
        <w:ind w:left="567" w:hanging="567"/>
        <w:jc w:val="both"/>
        <w:rPr>
          <w:rStyle w:val="afb"/>
          <w:b w:val="0"/>
          <w:bCs w:val="0"/>
          <w:color w:val="auto"/>
          <w:sz w:val="26"/>
          <w:szCs w:val="26"/>
          <w:bdr w:val="none" w:sz="0" w:space="0" w:color="auto" w:frame="1"/>
          <w:shd w:val="clear" w:color="auto" w:fill="FFFFFF"/>
          <w:lang w:val="uk-UA"/>
        </w:rPr>
      </w:pPr>
      <w:r w:rsidRPr="00B72224">
        <w:rPr>
          <w:rStyle w:val="afb"/>
          <w:b w:val="0"/>
          <w:bCs w:val="0"/>
          <w:color w:val="auto"/>
          <w:sz w:val="26"/>
          <w:szCs w:val="26"/>
          <w:bdr w:val="none" w:sz="0" w:space="0" w:color="auto" w:frame="1"/>
          <w:shd w:val="clear" w:color="auto" w:fill="FFFFFF"/>
          <w:lang w:val="uk-UA"/>
        </w:rPr>
        <w:t>Експериментальні методи дослідження наносистем</w:t>
      </w:r>
      <w:r w:rsidR="00511DE3" w:rsidRPr="00B72224">
        <w:rPr>
          <w:rStyle w:val="afb"/>
          <w:b w:val="0"/>
          <w:bCs w:val="0"/>
          <w:color w:val="auto"/>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(ОНП «Фізика наносистем», 1 курс,</w:t>
      </w:r>
      <w:r w:rsidR="00511DE3" w:rsidRPr="00B72224">
        <w:rPr>
          <w:rStyle w:val="afb"/>
          <w:b w:val="0"/>
          <w:bCs w:val="0"/>
          <w:color w:val="auto"/>
          <w:sz w:val="26"/>
          <w:szCs w:val="26"/>
          <w:bdr w:val="none" w:sz="0" w:space="0" w:color="auto" w:frame="1"/>
          <w:shd w:val="clear" w:color="auto" w:fill="FFFFFF"/>
          <w:lang w:val="uk-UA"/>
        </w:rPr>
        <w:t xml:space="preserve"> проф. Боровий М.О</w:t>
      </w:r>
      <w:r w:rsidRPr="00B72224">
        <w:rPr>
          <w:rStyle w:val="afb"/>
          <w:b w:val="0"/>
          <w:bCs w:val="0"/>
          <w:color w:val="auto"/>
          <w:sz w:val="26"/>
          <w:szCs w:val="26"/>
          <w:bdr w:val="none" w:sz="0" w:space="0" w:color="auto" w:frame="1"/>
          <w:shd w:val="clear" w:color="auto" w:fill="FFFFFF"/>
          <w:lang w:val="uk-UA"/>
        </w:rPr>
        <w:t>)</w:t>
      </w:r>
      <w:r w:rsidR="00511DE3" w:rsidRPr="00B72224">
        <w:rPr>
          <w:rStyle w:val="afb"/>
          <w:b w:val="0"/>
          <w:bCs w:val="0"/>
          <w:color w:val="auto"/>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 xml:space="preserve"> </w:t>
      </w:r>
      <w:r w:rsidRPr="00B72224">
        <w:rPr>
          <w:rStyle w:val="afb"/>
          <w:color w:val="auto"/>
          <w:sz w:val="26"/>
          <w:szCs w:val="26"/>
          <w:bdr w:val="none" w:sz="0" w:space="0" w:color="auto" w:frame="1"/>
          <w:shd w:val="clear" w:color="auto" w:fill="FFFFFF"/>
          <w:lang w:val="uk-UA"/>
        </w:rPr>
        <w:t>5</w:t>
      </w:r>
      <w:r w:rsidR="00FE6F0A" w:rsidRPr="00B72224">
        <w:rPr>
          <w:rStyle w:val="afb"/>
          <w:color w:val="auto"/>
          <w:sz w:val="26"/>
          <w:szCs w:val="26"/>
          <w:bdr w:val="none" w:sz="0" w:space="0" w:color="auto" w:frame="1"/>
          <w:shd w:val="clear" w:color="auto" w:fill="FFFFFF"/>
          <w:lang w:val="uk-UA"/>
        </w:rPr>
        <w:t xml:space="preserve"> робіт</w:t>
      </w:r>
      <w:r w:rsidR="00511DE3" w:rsidRPr="00B72224">
        <w:rPr>
          <w:rStyle w:val="afb"/>
          <w:b w:val="0"/>
          <w:bCs w:val="0"/>
          <w:color w:val="auto"/>
          <w:sz w:val="26"/>
          <w:szCs w:val="26"/>
          <w:bdr w:val="none" w:sz="0" w:space="0" w:color="auto" w:frame="1"/>
          <w:shd w:val="clear" w:color="auto" w:fill="FFFFFF"/>
          <w:lang w:val="uk-UA"/>
        </w:rPr>
        <w:t>;</w:t>
      </w:r>
    </w:p>
    <w:p w14:paraId="508325EB" w14:textId="77777777" w:rsidR="00511DE3" w:rsidRPr="00B72224" w:rsidRDefault="00511DE3" w:rsidP="00511DE3">
      <w:pPr>
        <w:spacing w:after="0" w:line="240" w:lineRule="auto"/>
        <w:jc w:val="both"/>
        <w:rPr>
          <w:rStyle w:val="afb"/>
          <w:b w:val="0"/>
          <w:bCs w:val="0"/>
          <w:sz w:val="26"/>
          <w:szCs w:val="26"/>
          <w:bdr w:val="none" w:sz="0" w:space="0" w:color="auto" w:frame="1"/>
          <w:shd w:val="clear" w:color="auto" w:fill="FFFFFF"/>
        </w:rPr>
      </w:pPr>
    </w:p>
    <w:p w14:paraId="10988882" w14:textId="6EC417D5" w:rsidR="0054516C" w:rsidRPr="00B72224" w:rsidRDefault="0054516C" w:rsidP="006708A4">
      <w:pPr>
        <w:pStyle w:val="ae"/>
        <w:numPr>
          <w:ilvl w:val="0"/>
          <w:numId w:val="5"/>
        </w:numPr>
        <w:spacing w:after="0" w:line="240" w:lineRule="auto"/>
        <w:ind w:left="567" w:hanging="567"/>
        <w:jc w:val="both"/>
        <w:rPr>
          <w:rStyle w:val="afb"/>
          <w:b w:val="0"/>
          <w:bCs w:val="0"/>
          <w:color w:val="auto"/>
          <w:sz w:val="26"/>
          <w:szCs w:val="26"/>
          <w:bdr w:val="none" w:sz="0" w:space="0" w:color="auto" w:frame="1"/>
          <w:shd w:val="clear" w:color="auto" w:fill="FFFFFF"/>
          <w:lang w:val="uk-UA"/>
        </w:rPr>
      </w:pPr>
      <w:r w:rsidRPr="00B72224">
        <w:rPr>
          <w:rStyle w:val="afb"/>
          <w:b w:val="0"/>
          <w:bCs w:val="0"/>
          <w:color w:val="auto"/>
          <w:sz w:val="26"/>
          <w:szCs w:val="26"/>
          <w:bdr w:val="none" w:sz="0" w:space="0" w:color="auto" w:frame="1"/>
          <w:shd w:val="clear" w:color="auto" w:fill="FFFFFF"/>
          <w:lang w:val="uk-UA"/>
        </w:rPr>
        <w:t>Фізичні властивості наносистем</w:t>
      </w:r>
      <w:r w:rsidR="00511DE3" w:rsidRPr="00B72224">
        <w:rPr>
          <w:rStyle w:val="afb"/>
          <w:b w:val="0"/>
          <w:bCs w:val="0"/>
          <w:color w:val="auto"/>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w:t>
      </w:r>
      <w:r w:rsidR="00511DE3" w:rsidRPr="00B72224">
        <w:rPr>
          <w:rStyle w:val="afb"/>
          <w:b w:val="0"/>
          <w:bCs w:val="0"/>
          <w:color w:val="auto"/>
          <w:sz w:val="26"/>
          <w:szCs w:val="26"/>
          <w:bdr w:val="none" w:sz="0" w:space="0" w:color="auto" w:frame="1"/>
          <w:shd w:val="clear" w:color="auto" w:fill="FFFFFF"/>
          <w:lang w:val="uk-UA"/>
        </w:rPr>
        <w:t xml:space="preserve">ОНП «Фізика наносистем», 1 курс, </w:t>
      </w:r>
      <w:r w:rsidRPr="00B72224">
        <w:rPr>
          <w:rStyle w:val="afb"/>
          <w:b w:val="0"/>
          <w:bCs w:val="0"/>
          <w:color w:val="auto"/>
          <w:sz w:val="26"/>
          <w:szCs w:val="26"/>
          <w:bdr w:val="none" w:sz="0" w:space="0" w:color="auto" w:frame="1"/>
          <w:shd w:val="clear" w:color="auto" w:fill="FFFFFF"/>
          <w:lang w:val="uk-UA"/>
        </w:rPr>
        <w:t>проф. Коротченков О.О.</w:t>
      </w:r>
      <w:r w:rsidR="00511DE3" w:rsidRPr="00B72224">
        <w:rPr>
          <w:rStyle w:val="afb"/>
          <w:b w:val="0"/>
          <w:bCs w:val="0"/>
          <w:color w:val="auto"/>
          <w:sz w:val="26"/>
          <w:szCs w:val="26"/>
          <w:bdr w:val="none" w:sz="0" w:space="0" w:color="auto" w:frame="1"/>
          <w:shd w:val="clear" w:color="auto" w:fill="FFFFFF"/>
          <w:lang w:val="uk-UA"/>
        </w:rPr>
        <w:t>)</w:t>
      </w:r>
      <w:r w:rsidRPr="00B72224">
        <w:rPr>
          <w:rStyle w:val="afb"/>
          <w:b w:val="0"/>
          <w:bCs w:val="0"/>
          <w:color w:val="auto"/>
          <w:sz w:val="26"/>
          <w:szCs w:val="26"/>
          <w:bdr w:val="none" w:sz="0" w:space="0" w:color="auto" w:frame="1"/>
          <w:shd w:val="clear" w:color="auto" w:fill="FFFFFF"/>
          <w:lang w:val="uk-UA"/>
        </w:rPr>
        <w:t xml:space="preserve"> </w:t>
      </w:r>
      <w:r w:rsidR="00511DE3" w:rsidRPr="00B72224">
        <w:rPr>
          <w:rStyle w:val="afb"/>
          <w:b w:val="0"/>
          <w:bCs w:val="0"/>
          <w:color w:val="auto"/>
          <w:sz w:val="26"/>
          <w:szCs w:val="26"/>
          <w:bdr w:val="none" w:sz="0" w:space="0" w:color="auto" w:frame="1"/>
          <w:shd w:val="clear" w:color="auto" w:fill="FFFFFF"/>
          <w:lang w:val="uk-UA"/>
        </w:rPr>
        <w:t xml:space="preserve">– </w:t>
      </w:r>
      <w:r w:rsidRPr="00B72224">
        <w:rPr>
          <w:rStyle w:val="afb"/>
          <w:color w:val="auto"/>
          <w:sz w:val="26"/>
          <w:szCs w:val="26"/>
          <w:bdr w:val="none" w:sz="0" w:space="0" w:color="auto" w:frame="1"/>
          <w:shd w:val="clear" w:color="auto" w:fill="FFFFFF"/>
          <w:lang w:val="uk-UA"/>
        </w:rPr>
        <w:t>5</w:t>
      </w:r>
      <w:r w:rsidR="00511DE3" w:rsidRPr="00B72224">
        <w:rPr>
          <w:rStyle w:val="afb"/>
          <w:b w:val="0"/>
          <w:bCs w:val="0"/>
          <w:color w:val="auto"/>
          <w:sz w:val="26"/>
          <w:szCs w:val="26"/>
          <w:bdr w:val="none" w:sz="0" w:space="0" w:color="auto" w:frame="1"/>
          <w:shd w:val="clear" w:color="auto" w:fill="FFFFFF"/>
          <w:lang w:val="uk-UA"/>
        </w:rPr>
        <w:t>;</w:t>
      </w:r>
    </w:p>
    <w:p w14:paraId="032AB72C" w14:textId="77777777" w:rsidR="00783AF1" w:rsidRPr="00B72224" w:rsidRDefault="00783AF1" w:rsidP="00783AF1">
      <w:pPr>
        <w:spacing w:after="0" w:line="240" w:lineRule="auto"/>
        <w:jc w:val="both"/>
        <w:rPr>
          <w:rStyle w:val="afb"/>
          <w:b w:val="0"/>
          <w:bCs w:val="0"/>
          <w:sz w:val="26"/>
          <w:szCs w:val="26"/>
          <w:bdr w:val="none" w:sz="0" w:space="0" w:color="auto" w:frame="1"/>
          <w:shd w:val="clear" w:color="auto" w:fill="FFFFFF"/>
        </w:rPr>
      </w:pPr>
    </w:p>
    <w:p w14:paraId="598D027B" w14:textId="77777777" w:rsidR="00783AF1" w:rsidRPr="00B72224" w:rsidRDefault="00783AF1" w:rsidP="006708A4">
      <w:pPr>
        <w:pStyle w:val="ae"/>
        <w:numPr>
          <w:ilvl w:val="0"/>
          <w:numId w:val="5"/>
        </w:numPr>
        <w:shd w:val="clear" w:color="auto" w:fill="FFFFFF"/>
        <w:spacing w:after="0" w:line="270" w:lineRule="atLeast"/>
        <w:ind w:left="567" w:hanging="567"/>
        <w:jc w:val="both"/>
        <w:rPr>
          <w:rFonts w:eastAsia="Times New Roman"/>
          <w:sz w:val="26"/>
          <w:szCs w:val="26"/>
          <w:bdr w:val="none" w:sz="0" w:space="0" w:color="auto" w:frame="1"/>
          <w:lang w:val="uk-UA" w:eastAsia="uk-UA"/>
        </w:rPr>
      </w:pPr>
      <w:r w:rsidRPr="00B72224">
        <w:rPr>
          <w:rFonts w:eastAsia="Times New Roman"/>
          <w:sz w:val="26"/>
          <w:szCs w:val="26"/>
          <w:bdr w:val="none" w:sz="0" w:space="0" w:color="auto" w:frame="1"/>
          <w:lang w:val="uk-UA" w:eastAsia="uk-UA"/>
        </w:rPr>
        <w:t>Процеси фазоутворення в аморфних та нанокристалічних системах</w:t>
      </w:r>
      <w:r w:rsidRPr="00B72224">
        <w:rPr>
          <w:rFonts w:eastAsia="Times New Roman"/>
          <w:sz w:val="26"/>
          <w:szCs w:val="26"/>
          <w:bdr w:val="none" w:sz="0" w:space="0" w:color="auto" w:frame="1"/>
          <w:lang w:val="uk-UA" w:eastAsia="uk-UA"/>
        </w:rPr>
        <w:br/>
        <w:t xml:space="preserve">(ОНП «Фізика наносистем», 1 курс, доц. Цареградська Т.Л.) – </w:t>
      </w:r>
      <w:r w:rsidRPr="00B72224">
        <w:rPr>
          <w:rFonts w:eastAsia="Times New Roman"/>
          <w:b/>
          <w:bCs/>
          <w:sz w:val="26"/>
          <w:szCs w:val="26"/>
          <w:bdr w:val="none" w:sz="0" w:space="0" w:color="auto" w:frame="1"/>
          <w:lang w:val="uk-UA" w:eastAsia="uk-UA"/>
        </w:rPr>
        <w:t>4</w:t>
      </w:r>
      <w:r w:rsidRPr="00B72224">
        <w:rPr>
          <w:rFonts w:eastAsia="Times New Roman"/>
          <w:sz w:val="26"/>
          <w:szCs w:val="26"/>
          <w:bdr w:val="none" w:sz="0" w:space="0" w:color="auto" w:frame="1"/>
          <w:lang w:val="uk-UA" w:eastAsia="uk-UA"/>
        </w:rPr>
        <w:t xml:space="preserve">; </w:t>
      </w:r>
    </w:p>
    <w:p w14:paraId="09F437FF" w14:textId="77777777" w:rsidR="00783AF1" w:rsidRPr="00B72224" w:rsidRDefault="00783AF1" w:rsidP="00783AF1">
      <w:pPr>
        <w:pStyle w:val="ae"/>
        <w:rPr>
          <w:rFonts w:eastAsia="Times New Roman"/>
          <w:sz w:val="26"/>
          <w:szCs w:val="26"/>
          <w:bdr w:val="none" w:sz="0" w:space="0" w:color="auto" w:frame="1"/>
          <w:lang w:val="uk-UA" w:eastAsia="uk-UA"/>
        </w:rPr>
      </w:pPr>
    </w:p>
    <w:p w14:paraId="152EF7D1" w14:textId="7E987B7B" w:rsidR="00783AF1" w:rsidRPr="00B72224" w:rsidRDefault="00783AF1" w:rsidP="006708A4">
      <w:pPr>
        <w:pStyle w:val="ae"/>
        <w:numPr>
          <w:ilvl w:val="0"/>
          <w:numId w:val="5"/>
        </w:numPr>
        <w:shd w:val="clear" w:color="auto" w:fill="FFFFFF"/>
        <w:spacing w:after="0" w:line="270" w:lineRule="atLeast"/>
        <w:ind w:left="567" w:hanging="567"/>
        <w:jc w:val="both"/>
        <w:rPr>
          <w:rFonts w:eastAsia="Times New Roman"/>
          <w:sz w:val="26"/>
          <w:szCs w:val="26"/>
          <w:lang w:val="uk-UA" w:eastAsia="uk-UA"/>
        </w:rPr>
      </w:pPr>
      <w:r w:rsidRPr="00B72224">
        <w:rPr>
          <w:rStyle w:val="afb"/>
          <w:b w:val="0"/>
          <w:bCs w:val="0"/>
          <w:color w:val="auto"/>
          <w:sz w:val="26"/>
          <w:szCs w:val="26"/>
          <w:bdr w:val="none" w:sz="0" w:space="0" w:color="auto" w:frame="1"/>
          <w:shd w:val="clear" w:color="auto" w:fill="FFFFFF"/>
          <w:lang w:val="uk-UA"/>
        </w:rPr>
        <w:t>Фізичні властивості наносистем</w:t>
      </w:r>
      <w:r w:rsidRPr="00B72224">
        <w:rPr>
          <w:rStyle w:val="afb"/>
          <w:b w:val="0"/>
          <w:bCs w:val="0"/>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 xml:space="preserve">(ОНП «Фізика наносистем», 1 курс, </w:t>
      </w:r>
      <w:r w:rsidRPr="00B72224">
        <w:rPr>
          <w:rFonts w:eastAsia="Times New Roman"/>
          <w:sz w:val="26"/>
          <w:szCs w:val="26"/>
          <w:bdr w:val="none" w:sz="0" w:space="0" w:color="auto" w:frame="1"/>
          <w:lang w:val="uk-UA" w:eastAsia="uk-UA"/>
        </w:rPr>
        <w:t>доц. Цареградська Т.Л.)</w:t>
      </w:r>
      <w:r w:rsidRPr="00B72224">
        <w:rPr>
          <w:rStyle w:val="afb"/>
          <w:b w:val="0"/>
          <w:bCs w:val="0"/>
          <w:sz w:val="26"/>
          <w:szCs w:val="26"/>
          <w:bdr w:val="none" w:sz="0" w:space="0" w:color="auto" w:frame="1"/>
          <w:shd w:val="clear" w:color="auto" w:fill="FFFFFF"/>
          <w:lang w:val="uk-UA"/>
        </w:rPr>
        <w:t xml:space="preserve"> – </w:t>
      </w:r>
      <w:r w:rsidRPr="00B72224">
        <w:rPr>
          <w:rStyle w:val="afb"/>
          <w:color w:val="auto"/>
          <w:sz w:val="26"/>
          <w:szCs w:val="26"/>
          <w:bdr w:val="none" w:sz="0" w:space="0" w:color="auto" w:frame="1"/>
          <w:shd w:val="clear" w:color="auto" w:fill="FFFFFF"/>
          <w:lang w:val="uk-UA"/>
        </w:rPr>
        <w:t>5</w:t>
      </w:r>
      <w:r w:rsidRPr="00B72224">
        <w:rPr>
          <w:rStyle w:val="afb"/>
          <w:b w:val="0"/>
          <w:bCs w:val="0"/>
          <w:color w:val="auto"/>
          <w:sz w:val="26"/>
          <w:szCs w:val="26"/>
          <w:bdr w:val="none" w:sz="0" w:space="0" w:color="auto" w:frame="1"/>
          <w:shd w:val="clear" w:color="auto" w:fill="FFFFFF"/>
          <w:lang w:val="uk-UA"/>
        </w:rPr>
        <w:t xml:space="preserve"> (</w:t>
      </w:r>
      <w:r w:rsidRPr="00B72224">
        <w:rPr>
          <w:rStyle w:val="afb"/>
          <w:b w:val="0"/>
          <w:bCs w:val="0"/>
          <w:i/>
          <w:iCs/>
          <w:color w:val="auto"/>
          <w:sz w:val="26"/>
          <w:szCs w:val="26"/>
          <w:bdr w:val="none" w:sz="0" w:space="0" w:color="auto" w:frame="1"/>
          <w:shd w:val="clear" w:color="auto" w:fill="FFFFFF"/>
          <w:lang w:val="uk-UA"/>
        </w:rPr>
        <w:t>розрахункові</w:t>
      </w:r>
      <w:r w:rsidRPr="00B72224">
        <w:rPr>
          <w:rStyle w:val="afb"/>
          <w:b w:val="0"/>
          <w:bCs w:val="0"/>
          <w:color w:val="auto"/>
          <w:sz w:val="26"/>
          <w:szCs w:val="26"/>
          <w:bdr w:val="none" w:sz="0" w:space="0" w:color="auto" w:frame="1"/>
          <w:shd w:val="clear" w:color="auto" w:fill="FFFFFF"/>
          <w:lang w:val="uk-UA"/>
        </w:rPr>
        <w:t>);</w:t>
      </w:r>
    </w:p>
    <w:p w14:paraId="4BDA1F6B" w14:textId="77777777" w:rsidR="00783AF1" w:rsidRPr="00B72224" w:rsidRDefault="00783AF1" w:rsidP="00783AF1">
      <w:pPr>
        <w:pStyle w:val="ae"/>
        <w:shd w:val="clear" w:color="auto" w:fill="FFFFFF"/>
        <w:spacing w:after="0" w:line="270" w:lineRule="atLeast"/>
        <w:ind w:left="567"/>
        <w:jc w:val="both"/>
        <w:rPr>
          <w:rFonts w:eastAsia="Times New Roman"/>
          <w:sz w:val="26"/>
          <w:szCs w:val="26"/>
          <w:bdr w:val="none" w:sz="0" w:space="0" w:color="auto" w:frame="1"/>
          <w:lang w:val="uk-UA" w:eastAsia="uk-UA"/>
        </w:rPr>
      </w:pPr>
    </w:p>
    <w:p w14:paraId="53F03FC1" w14:textId="477580FB" w:rsidR="00EA0275" w:rsidRPr="00B72224" w:rsidRDefault="00EA0275" w:rsidP="006708A4">
      <w:pPr>
        <w:pStyle w:val="ae"/>
        <w:numPr>
          <w:ilvl w:val="0"/>
          <w:numId w:val="5"/>
        </w:numPr>
        <w:shd w:val="clear" w:color="auto" w:fill="FFFFFF"/>
        <w:spacing w:after="0" w:line="240" w:lineRule="auto"/>
        <w:ind w:left="567" w:hanging="567"/>
        <w:jc w:val="both"/>
        <w:rPr>
          <w:rFonts w:eastAsia="Times New Roman"/>
          <w:sz w:val="26"/>
          <w:szCs w:val="26"/>
          <w:bdr w:val="none" w:sz="0" w:space="0" w:color="auto" w:frame="1"/>
          <w:lang w:val="uk-UA" w:eastAsia="uk-UA"/>
        </w:rPr>
      </w:pPr>
      <w:r w:rsidRPr="00B72224">
        <w:rPr>
          <w:rFonts w:eastAsia="Times New Roman"/>
          <w:sz w:val="26"/>
          <w:szCs w:val="26"/>
          <w:bdr w:val="none" w:sz="0" w:space="0" w:color="auto" w:frame="1"/>
          <w:lang w:val="uk-UA" w:eastAsia="uk-UA"/>
        </w:rPr>
        <w:t>Фізика нанорозмірних вуглецевих систем</w:t>
      </w:r>
      <w:r w:rsidR="002A3A95" w:rsidRPr="00B72224">
        <w:rPr>
          <w:rFonts w:eastAsia="Times New Roman"/>
          <w:sz w:val="26"/>
          <w:szCs w:val="26"/>
          <w:bdr w:val="none" w:sz="0" w:space="0" w:color="auto" w:frame="1"/>
          <w:lang w:val="uk-UA" w:eastAsia="uk-UA"/>
        </w:rPr>
        <w:t xml:space="preserve"> </w:t>
      </w:r>
      <w:r w:rsidRPr="00B72224">
        <w:rPr>
          <w:rFonts w:eastAsia="Times New Roman"/>
          <w:sz w:val="26"/>
          <w:szCs w:val="26"/>
          <w:bdr w:val="none" w:sz="0" w:space="0" w:color="auto" w:frame="1"/>
          <w:lang w:val="uk-UA" w:eastAsia="uk-UA"/>
        </w:rPr>
        <w:t>(ОНП «Фізика наносистем», 2 курс,  вибірковий блок</w:t>
      </w:r>
      <w:r w:rsidR="002A3A95" w:rsidRPr="00B72224">
        <w:rPr>
          <w:rFonts w:eastAsia="Times New Roman"/>
          <w:sz w:val="26"/>
          <w:szCs w:val="26"/>
          <w:bdr w:val="none" w:sz="0" w:space="0" w:color="auto" w:frame="1"/>
          <w:lang w:val="uk-UA" w:eastAsia="uk-UA"/>
        </w:rPr>
        <w:t>, доц. Овсієнко І.В.</w:t>
      </w:r>
      <w:r w:rsidRPr="00B72224">
        <w:rPr>
          <w:rFonts w:eastAsia="Times New Roman"/>
          <w:sz w:val="26"/>
          <w:szCs w:val="26"/>
          <w:bdr w:val="none" w:sz="0" w:space="0" w:color="auto" w:frame="1"/>
          <w:lang w:val="uk-UA" w:eastAsia="uk-UA"/>
        </w:rPr>
        <w:t xml:space="preserve">) </w:t>
      </w:r>
      <w:r w:rsidR="002A3A95" w:rsidRPr="00B72224">
        <w:rPr>
          <w:rFonts w:eastAsia="Times New Roman"/>
          <w:sz w:val="26"/>
          <w:szCs w:val="26"/>
          <w:bdr w:val="none" w:sz="0" w:space="0" w:color="auto" w:frame="1"/>
          <w:lang w:val="uk-UA" w:eastAsia="uk-UA"/>
        </w:rPr>
        <w:t xml:space="preserve">– </w:t>
      </w:r>
      <w:r w:rsidRPr="00B72224">
        <w:rPr>
          <w:rFonts w:eastAsia="Times New Roman"/>
          <w:b/>
          <w:bCs/>
          <w:sz w:val="26"/>
          <w:szCs w:val="26"/>
          <w:bdr w:val="none" w:sz="0" w:space="0" w:color="auto" w:frame="1"/>
          <w:lang w:val="uk-UA" w:eastAsia="uk-UA"/>
        </w:rPr>
        <w:t>6</w:t>
      </w:r>
      <w:r w:rsidR="002A3A95" w:rsidRPr="00B72224">
        <w:rPr>
          <w:rFonts w:eastAsia="Times New Roman"/>
          <w:sz w:val="26"/>
          <w:szCs w:val="26"/>
          <w:bdr w:val="none" w:sz="0" w:space="0" w:color="auto" w:frame="1"/>
          <w:lang w:val="uk-UA" w:eastAsia="uk-UA"/>
        </w:rPr>
        <w:t>;</w:t>
      </w:r>
    </w:p>
    <w:p w14:paraId="2D9F3601" w14:textId="77777777" w:rsidR="00EA0275" w:rsidRPr="00B72224" w:rsidRDefault="00EA0275" w:rsidP="002A3A95">
      <w:pPr>
        <w:shd w:val="clear" w:color="auto" w:fill="FFFFFF"/>
        <w:spacing w:after="0" w:line="240" w:lineRule="auto"/>
        <w:jc w:val="both"/>
        <w:rPr>
          <w:rFonts w:eastAsia="Times New Roman"/>
          <w:sz w:val="26"/>
          <w:szCs w:val="26"/>
          <w:lang w:eastAsia="uk-UA"/>
        </w:rPr>
      </w:pPr>
    </w:p>
    <w:p w14:paraId="0E29F0BB" w14:textId="0385A1CF" w:rsidR="0054516C" w:rsidRPr="00B72224" w:rsidRDefault="00EA0275" w:rsidP="006708A4">
      <w:pPr>
        <w:pStyle w:val="ae"/>
        <w:numPr>
          <w:ilvl w:val="0"/>
          <w:numId w:val="5"/>
        </w:numPr>
        <w:spacing w:after="0" w:line="240" w:lineRule="auto"/>
        <w:ind w:left="567" w:hanging="567"/>
        <w:jc w:val="both"/>
        <w:rPr>
          <w:rStyle w:val="afb"/>
          <w:b w:val="0"/>
          <w:bCs w:val="0"/>
          <w:sz w:val="26"/>
          <w:szCs w:val="26"/>
          <w:lang w:val="uk-UA"/>
        </w:rPr>
      </w:pPr>
      <w:r w:rsidRPr="00B72224">
        <w:rPr>
          <w:rStyle w:val="afb"/>
          <w:b w:val="0"/>
          <w:bCs w:val="0"/>
          <w:color w:val="auto"/>
          <w:sz w:val="26"/>
          <w:szCs w:val="26"/>
          <w:bdr w:val="none" w:sz="0" w:space="0" w:color="auto" w:frame="1"/>
          <w:shd w:val="clear" w:color="auto" w:fill="FFFFFF"/>
          <w:lang w:val="uk-UA"/>
        </w:rPr>
        <w:t xml:space="preserve">Фізика вуглецевих </w:t>
      </w:r>
      <w:r w:rsidR="0091062E" w:rsidRPr="00B72224">
        <w:rPr>
          <w:rStyle w:val="afb"/>
          <w:b w:val="0"/>
          <w:bCs w:val="0"/>
          <w:color w:val="auto"/>
          <w:sz w:val="26"/>
          <w:szCs w:val="26"/>
          <w:bdr w:val="none" w:sz="0" w:space="0" w:color="auto" w:frame="1"/>
          <w:shd w:val="clear" w:color="auto" w:fill="FFFFFF"/>
          <w:lang w:val="uk-UA"/>
        </w:rPr>
        <w:t>нанокомпозитів</w:t>
      </w:r>
      <w:r w:rsidR="00FE6F0A" w:rsidRPr="00B72224">
        <w:rPr>
          <w:rStyle w:val="afb"/>
          <w:b w:val="0"/>
          <w:bCs w:val="0"/>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(ОНП «Фізика наносистем», 2 курс,</w:t>
      </w:r>
      <w:r w:rsidR="00FE6F0A" w:rsidRPr="00B72224">
        <w:rPr>
          <w:rStyle w:val="afb"/>
          <w:b w:val="0"/>
          <w:bCs w:val="0"/>
          <w:color w:val="auto"/>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вибірковий блок</w:t>
      </w:r>
      <w:r w:rsidR="002A3A95" w:rsidRPr="00B72224">
        <w:rPr>
          <w:rStyle w:val="afb"/>
          <w:b w:val="0"/>
          <w:bCs w:val="0"/>
          <w:sz w:val="26"/>
          <w:szCs w:val="26"/>
          <w:bdr w:val="none" w:sz="0" w:space="0" w:color="auto" w:frame="1"/>
          <w:shd w:val="clear" w:color="auto" w:fill="FFFFFF"/>
          <w:lang w:val="uk-UA"/>
        </w:rPr>
        <w:t xml:space="preserve">, </w:t>
      </w:r>
      <w:r w:rsidR="002A3A95" w:rsidRPr="00B72224">
        <w:rPr>
          <w:rFonts w:eastAsia="Times New Roman"/>
          <w:sz w:val="26"/>
          <w:szCs w:val="26"/>
          <w:bdr w:val="none" w:sz="0" w:space="0" w:color="auto" w:frame="1"/>
          <w:lang w:val="uk-UA" w:eastAsia="uk-UA"/>
        </w:rPr>
        <w:t>доц. Овсієнко І.В</w:t>
      </w:r>
      <w:r w:rsidRPr="00B72224">
        <w:rPr>
          <w:rStyle w:val="afb"/>
          <w:b w:val="0"/>
          <w:bCs w:val="0"/>
          <w:color w:val="auto"/>
          <w:sz w:val="26"/>
          <w:szCs w:val="26"/>
          <w:bdr w:val="none" w:sz="0" w:space="0" w:color="auto" w:frame="1"/>
          <w:shd w:val="clear" w:color="auto" w:fill="FFFFFF"/>
          <w:lang w:val="uk-UA"/>
        </w:rPr>
        <w:t>)</w:t>
      </w:r>
      <w:r w:rsidR="002A3A95" w:rsidRPr="00B72224">
        <w:rPr>
          <w:rStyle w:val="afb"/>
          <w:b w:val="0"/>
          <w:bCs w:val="0"/>
          <w:sz w:val="26"/>
          <w:szCs w:val="26"/>
          <w:bdr w:val="none" w:sz="0" w:space="0" w:color="auto" w:frame="1"/>
          <w:shd w:val="clear" w:color="auto" w:fill="FFFFFF"/>
          <w:lang w:val="uk-UA"/>
        </w:rPr>
        <w:t xml:space="preserve"> – </w:t>
      </w:r>
      <w:r w:rsidR="002A3A95" w:rsidRPr="00B72224">
        <w:rPr>
          <w:rStyle w:val="afb"/>
          <w:sz w:val="26"/>
          <w:szCs w:val="26"/>
          <w:bdr w:val="none" w:sz="0" w:space="0" w:color="auto" w:frame="1"/>
          <w:shd w:val="clear" w:color="auto" w:fill="FFFFFF"/>
          <w:lang w:val="uk-UA"/>
        </w:rPr>
        <w:t>6</w:t>
      </w:r>
      <w:r w:rsidR="002A3A95" w:rsidRPr="00B72224">
        <w:rPr>
          <w:rStyle w:val="afb"/>
          <w:b w:val="0"/>
          <w:bCs w:val="0"/>
          <w:sz w:val="26"/>
          <w:szCs w:val="26"/>
          <w:bdr w:val="none" w:sz="0" w:space="0" w:color="auto" w:frame="1"/>
          <w:shd w:val="clear" w:color="auto" w:fill="FFFFFF"/>
          <w:lang w:val="uk-UA"/>
        </w:rPr>
        <w:t>;</w:t>
      </w:r>
    </w:p>
    <w:p w14:paraId="2C70E059" w14:textId="77777777" w:rsidR="00FE6F0A" w:rsidRPr="00B72224" w:rsidRDefault="00FE6F0A" w:rsidP="00FE6F0A">
      <w:pPr>
        <w:spacing w:after="0" w:line="240" w:lineRule="auto"/>
        <w:jc w:val="both"/>
        <w:rPr>
          <w:rStyle w:val="afb"/>
          <w:b w:val="0"/>
          <w:bCs w:val="0"/>
          <w:sz w:val="26"/>
          <w:szCs w:val="26"/>
        </w:rPr>
      </w:pPr>
    </w:p>
    <w:p w14:paraId="70F7CEDE" w14:textId="32C24E2E" w:rsidR="00FE6F0A" w:rsidRPr="00B72224" w:rsidRDefault="00FE6F0A" w:rsidP="006708A4">
      <w:pPr>
        <w:pStyle w:val="ae"/>
        <w:numPr>
          <w:ilvl w:val="0"/>
          <w:numId w:val="5"/>
        </w:numPr>
        <w:spacing w:after="0" w:line="240" w:lineRule="auto"/>
        <w:ind w:left="567" w:hanging="567"/>
        <w:jc w:val="both"/>
        <w:rPr>
          <w:rStyle w:val="afb"/>
          <w:b w:val="0"/>
          <w:bCs w:val="0"/>
          <w:color w:val="auto"/>
          <w:sz w:val="26"/>
          <w:szCs w:val="26"/>
          <w:bdr w:val="none" w:sz="0" w:space="0" w:color="auto" w:frame="1"/>
          <w:shd w:val="clear" w:color="auto" w:fill="FFFFFF"/>
          <w:lang w:val="uk-UA"/>
        </w:rPr>
      </w:pPr>
      <w:r w:rsidRPr="00B72224">
        <w:rPr>
          <w:rStyle w:val="afb"/>
          <w:b w:val="0"/>
          <w:bCs w:val="0"/>
          <w:color w:val="auto"/>
          <w:sz w:val="26"/>
          <w:szCs w:val="26"/>
          <w:bdr w:val="none" w:sz="0" w:space="0" w:color="auto" w:frame="1"/>
          <w:shd w:val="clear" w:color="auto" w:fill="FFFFFF"/>
          <w:lang w:val="uk-UA"/>
        </w:rPr>
        <w:t>Теорія розсіювання рентгенівських променів та експериментальні методи рентгенівського аналізу (4 курс, СВБ «Фізика нанос</w:t>
      </w:r>
      <w:r w:rsidRPr="00B72224">
        <w:rPr>
          <w:rStyle w:val="afb"/>
          <w:b w:val="0"/>
          <w:bCs w:val="0"/>
          <w:sz w:val="26"/>
          <w:szCs w:val="26"/>
          <w:bdr w:val="none" w:sz="0" w:space="0" w:color="auto" w:frame="1"/>
          <w:shd w:val="clear" w:color="auto" w:fill="FFFFFF"/>
          <w:lang w:val="uk-UA"/>
        </w:rPr>
        <w:t>истем</w:t>
      </w:r>
      <w:r w:rsidRPr="00B72224">
        <w:rPr>
          <w:rStyle w:val="afb"/>
          <w:b w:val="0"/>
          <w:bCs w:val="0"/>
          <w:color w:val="auto"/>
          <w:sz w:val="26"/>
          <w:szCs w:val="26"/>
          <w:bdr w:val="none" w:sz="0" w:space="0" w:color="auto" w:frame="1"/>
          <w:shd w:val="clear" w:color="auto" w:fill="FFFFFF"/>
          <w:lang w:val="uk-UA"/>
        </w:rPr>
        <w:t xml:space="preserve">», проф. Боровий М.О.) – </w:t>
      </w:r>
      <w:r w:rsidRPr="00B72224">
        <w:rPr>
          <w:rStyle w:val="afb"/>
          <w:color w:val="auto"/>
          <w:sz w:val="26"/>
          <w:szCs w:val="26"/>
          <w:bdr w:val="none" w:sz="0" w:space="0" w:color="auto" w:frame="1"/>
          <w:shd w:val="clear" w:color="auto" w:fill="FFFFFF"/>
          <w:lang w:val="uk-UA"/>
        </w:rPr>
        <w:t>7</w:t>
      </w:r>
      <w:r w:rsidRPr="00B72224">
        <w:rPr>
          <w:rStyle w:val="afb"/>
          <w:b w:val="0"/>
          <w:bCs w:val="0"/>
          <w:color w:val="auto"/>
          <w:sz w:val="26"/>
          <w:szCs w:val="26"/>
          <w:bdr w:val="none" w:sz="0" w:space="0" w:color="auto" w:frame="1"/>
          <w:shd w:val="clear" w:color="auto" w:fill="FFFFFF"/>
          <w:lang w:val="uk-UA"/>
        </w:rPr>
        <w:t>;</w:t>
      </w:r>
    </w:p>
    <w:p w14:paraId="5DF52A6C" w14:textId="77777777" w:rsidR="00FE6F0A" w:rsidRPr="00B72224" w:rsidRDefault="00FE6F0A" w:rsidP="00FE6F0A">
      <w:pPr>
        <w:spacing w:after="0" w:line="240" w:lineRule="auto"/>
        <w:jc w:val="both"/>
        <w:rPr>
          <w:rStyle w:val="afb"/>
          <w:b w:val="0"/>
          <w:bCs w:val="0"/>
          <w:sz w:val="26"/>
          <w:szCs w:val="26"/>
          <w:bdr w:val="none" w:sz="0" w:space="0" w:color="auto" w:frame="1"/>
          <w:shd w:val="clear" w:color="auto" w:fill="FFFFFF"/>
        </w:rPr>
      </w:pPr>
    </w:p>
    <w:p w14:paraId="277343CE" w14:textId="4E5D34D6" w:rsidR="0054516C" w:rsidRPr="00B72224" w:rsidRDefault="00EA0275" w:rsidP="006708A4">
      <w:pPr>
        <w:pStyle w:val="ae"/>
        <w:numPr>
          <w:ilvl w:val="0"/>
          <w:numId w:val="5"/>
        </w:numPr>
        <w:spacing w:after="0" w:line="240" w:lineRule="auto"/>
        <w:ind w:left="567" w:hanging="567"/>
        <w:jc w:val="both"/>
        <w:rPr>
          <w:rStyle w:val="afb"/>
          <w:b w:val="0"/>
          <w:bCs w:val="0"/>
          <w:sz w:val="26"/>
          <w:szCs w:val="26"/>
          <w:lang w:val="uk-UA"/>
        </w:rPr>
      </w:pPr>
      <w:r w:rsidRPr="00B72224">
        <w:rPr>
          <w:rStyle w:val="afb"/>
          <w:b w:val="0"/>
          <w:bCs w:val="0"/>
          <w:color w:val="auto"/>
          <w:sz w:val="26"/>
          <w:szCs w:val="26"/>
          <w:bdr w:val="none" w:sz="0" w:space="0" w:color="auto" w:frame="1"/>
          <w:shd w:val="clear" w:color="auto" w:fill="FFFFFF"/>
          <w:lang w:val="uk-UA"/>
        </w:rPr>
        <w:lastRenderedPageBreak/>
        <w:t>Фізика низькорозмірних вуглецевих систем, фулеренів та нанотрубок</w:t>
      </w:r>
      <w:r w:rsidR="002A3A95" w:rsidRPr="00B72224">
        <w:rPr>
          <w:rStyle w:val="afb"/>
          <w:b w:val="0"/>
          <w:bCs w:val="0"/>
          <w:sz w:val="26"/>
          <w:szCs w:val="26"/>
          <w:bdr w:val="none" w:sz="0" w:space="0" w:color="auto" w:frame="1"/>
          <w:shd w:val="clear" w:color="auto" w:fill="FFFFFF"/>
          <w:lang w:val="uk-UA"/>
        </w:rPr>
        <w:t xml:space="preserve"> </w:t>
      </w:r>
      <w:r w:rsidRPr="00B72224">
        <w:rPr>
          <w:rStyle w:val="afb"/>
          <w:b w:val="0"/>
          <w:bCs w:val="0"/>
          <w:color w:val="auto"/>
          <w:sz w:val="26"/>
          <w:szCs w:val="26"/>
          <w:bdr w:val="none" w:sz="0" w:space="0" w:color="auto" w:frame="1"/>
          <w:shd w:val="clear" w:color="auto" w:fill="FFFFFF"/>
          <w:lang w:val="uk-UA"/>
        </w:rPr>
        <w:t>(</w:t>
      </w:r>
      <w:r w:rsidR="002A3A95" w:rsidRPr="00B72224">
        <w:rPr>
          <w:rStyle w:val="afb"/>
          <w:b w:val="0"/>
          <w:bCs w:val="0"/>
          <w:color w:val="auto"/>
          <w:sz w:val="26"/>
          <w:szCs w:val="26"/>
          <w:bdr w:val="none" w:sz="0" w:space="0" w:color="auto" w:frame="1"/>
          <w:shd w:val="clear" w:color="auto" w:fill="FFFFFF"/>
          <w:lang w:val="uk-UA"/>
        </w:rPr>
        <w:t>4 курс, СВБ</w:t>
      </w:r>
      <w:r w:rsidRPr="00B72224">
        <w:rPr>
          <w:rStyle w:val="afb"/>
          <w:b w:val="0"/>
          <w:bCs w:val="0"/>
          <w:color w:val="auto"/>
          <w:sz w:val="26"/>
          <w:szCs w:val="26"/>
          <w:bdr w:val="none" w:sz="0" w:space="0" w:color="auto" w:frame="1"/>
          <w:shd w:val="clear" w:color="auto" w:fill="FFFFFF"/>
          <w:lang w:val="uk-UA"/>
        </w:rPr>
        <w:t xml:space="preserve"> «Фізика нанос</w:t>
      </w:r>
      <w:r w:rsidR="002A3A95" w:rsidRPr="00B72224">
        <w:rPr>
          <w:rStyle w:val="afb"/>
          <w:b w:val="0"/>
          <w:bCs w:val="0"/>
          <w:sz w:val="26"/>
          <w:szCs w:val="26"/>
          <w:bdr w:val="none" w:sz="0" w:space="0" w:color="auto" w:frame="1"/>
          <w:shd w:val="clear" w:color="auto" w:fill="FFFFFF"/>
          <w:lang w:val="uk-UA"/>
        </w:rPr>
        <w:t>истем</w:t>
      </w:r>
      <w:r w:rsidRPr="00B72224">
        <w:rPr>
          <w:rStyle w:val="afb"/>
          <w:b w:val="0"/>
          <w:bCs w:val="0"/>
          <w:color w:val="auto"/>
          <w:sz w:val="26"/>
          <w:szCs w:val="26"/>
          <w:bdr w:val="none" w:sz="0" w:space="0" w:color="auto" w:frame="1"/>
          <w:shd w:val="clear" w:color="auto" w:fill="FFFFFF"/>
          <w:lang w:val="uk-UA"/>
        </w:rPr>
        <w:t>»,</w:t>
      </w:r>
      <w:r w:rsidR="002A3A95" w:rsidRPr="00B72224">
        <w:rPr>
          <w:rStyle w:val="afb"/>
          <w:b w:val="0"/>
          <w:bCs w:val="0"/>
          <w:color w:val="auto"/>
          <w:sz w:val="26"/>
          <w:szCs w:val="26"/>
          <w:bdr w:val="none" w:sz="0" w:space="0" w:color="auto" w:frame="1"/>
          <w:shd w:val="clear" w:color="auto" w:fill="FFFFFF"/>
          <w:lang w:val="uk-UA"/>
        </w:rPr>
        <w:t xml:space="preserve"> </w:t>
      </w:r>
      <w:r w:rsidR="002A3A95" w:rsidRPr="00B72224">
        <w:rPr>
          <w:rFonts w:eastAsia="Times New Roman"/>
          <w:sz w:val="26"/>
          <w:szCs w:val="26"/>
          <w:bdr w:val="none" w:sz="0" w:space="0" w:color="auto" w:frame="1"/>
          <w:lang w:val="uk-UA" w:eastAsia="uk-UA"/>
        </w:rPr>
        <w:t>доц. Овсієнко І.В</w:t>
      </w:r>
      <w:r w:rsidRPr="00B72224">
        <w:rPr>
          <w:rStyle w:val="afb"/>
          <w:b w:val="0"/>
          <w:bCs w:val="0"/>
          <w:color w:val="auto"/>
          <w:sz w:val="26"/>
          <w:szCs w:val="26"/>
          <w:bdr w:val="none" w:sz="0" w:space="0" w:color="auto" w:frame="1"/>
          <w:shd w:val="clear" w:color="auto" w:fill="FFFFFF"/>
          <w:lang w:val="uk-UA"/>
        </w:rPr>
        <w:t xml:space="preserve">) </w:t>
      </w:r>
      <w:r w:rsidR="00FE6F0A" w:rsidRPr="00B72224">
        <w:rPr>
          <w:rStyle w:val="afb"/>
          <w:b w:val="0"/>
          <w:bCs w:val="0"/>
          <w:color w:val="auto"/>
          <w:sz w:val="26"/>
          <w:szCs w:val="26"/>
          <w:bdr w:val="none" w:sz="0" w:space="0" w:color="auto" w:frame="1"/>
          <w:shd w:val="clear" w:color="auto" w:fill="FFFFFF"/>
          <w:lang w:val="uk-UA"/>
        </w:rPr>
        <w:t xml:space="preserve">– </w:t>
      </w:r>
      <w:r w:rsidRPr="00B72224">
        <w:rPr>
          <w:rStyle w:val="afb"/>
          <w:color w:val="auto"/>
          <w:sz w:val="26"/>
          <w:szCs w:val="26"/>
          <w:bdr w:val="none" w:sz="0" w:space="0" w:color="auto" w:frame="1"/>
          <w:shd w:val="clear" w:color="auto" w:fill="FFFFFF"/>
          <w:lang w:val="uk-UA"/>
        </w:rPr>
        <w:t>4</w:t>
      </w:r>
      <w:r w:rsidR="00FE6F0A" w:rsidRPr="00B72224">
        <w:rPr>
          <w:rStyle w:val="afb"/>
          <w:b w:val="0"/>
          <w:bCs w:val="0"/>
          <w:color w:val="auto"/>
          <w:sz w:val="26"/>
          <w:szCs w:val="26"/>
          <w:bdr w:val="none" w:sz="0" w:space="0" w:color="auto" w:frame="1"/>
          <w:shd w:val="clear" w:color="auto" w:fill="FFFFFF"/>
          <w:lang w:val="uk-UA"/>
        </w:rPr>
        <w:t>;</w:t>
      </w:r>
    </w:p>
    <w:p w14:paraId="47A070E2" w14:textId="77777777" w:rsidR="00FE6F0A" w:rsidRPr="00B72224" w:rsidRDefault="00FE6F0A" w:rsidP="00FE6F0A">
      <w:pPr>
        <w:spacing w:after="0" w:line="240" w:lineRule="auto"/>
        <w:jc w:val="both"/>
        <w:rPr>
          <w:rStyle w:val="afb"/>
          <w:b w:val="0"/>
          <w:bCs w:val="0"/>
          <w:color w:val="000000"/>
          <w:sz w:val="26"/>
          <w:szCs w:val="26"/>
        </w:rPr>
      </w:pPr>
    </w:p>
    <w:p w14:paraId="5C2A4C19" w14:textId="77777777" w:rsidR="00FE6F0A" w:rsidRPr="00B72224" w:rsidRDefault="00FE6F0A" w:rsidP="006708A4">
      <w:pPr>
        <w:pStyle w:val="ae"/>
        <w:numPr>
          <w:ilvl w:val="0"/>
          <w:numId w:val="5"/>
        </w:numPr>
        <w:shd w:val="clear" w:color="auto" w:fill="FFFFFF"/>
        <w:spacing w:after="0" w:line="270" w:lineRule="atLeast"/>
        <w:ind w:left="567" w:hanging="567"/>
        <w:jc w:val="both"/>
        <w:rPr>
          <w:rFonts w:eastAsia="Times New Roman"/>
          <w:sz w:val="26"/>
          <w:szCs w:val="26"/>
          <w:bdr w:val="none" w:sz="0" w:space="0" w:color="auto" w:frame="1"/>
          <w:lang w:val="uk-UA" w:eastAsia="uk-UA"/>
        </w:rPr>
      </w:pPr>
      <w:r w:rsidRPr="00B72224">
        <w:rPr>
          <w:rFonts w:eastAsia="Times New Roman"/>
          <w:sz w:val="26"/>
          <w:szCs w:val="26"/>
          <w:bdr w:val="none" w:sz="0" w:space="0" w:color="auto" w:frame="1"/>
          <w:lang w:val="uk-UA" w:eastAsia="uk-UA"/>
        </w:rPr>
        <w:t xml:space="preserve">Методи експериментальних досліджень напівпровідникових матеріалів </w:t>
      </w:r>
      <w:r w:rsidRPr="00B72224">
        <w:rPr>
          <w:rStyle w:val="afb"/>
          <w:b w:val="0"/>
          <w:bCs w:val="0"/>
          <w:color w:val="auto"/>
          <w:sz w:val="26"/>
          <w:szCs w:val="26"/>
          <w:bdr w:val="none" w:sz="0" w:space="0" w:color="auto" w:frame="1"/>
          <w:shd w:val="clear" w:color="auto" w:fill="FFFFFF"/>
          <w:lang w:val="uk-UA"/>
        </w:rPr>
        <w:t>(4 курс, СВБ «Фізика нанос</w:t>
      </w:r>
      <w:r w:rsidRPr="00B72224">
        <w:rPr>
          <w:rStyle w:val="afb"/>
          <w:b w:val="0"/>
          <w:bCs w:val="0"/>
          <w:sz w:val="26"/>
          <w:szCs w:val="26"/>
          <w:bdr w:val="none" w:sz="0" w:space="0" w:color="auto" w:frame="1"/>
          <w:shd w:val="clear" w:color="auto" w:fill="FFFFFF"/>
          <w:lang w:val="uk-UA"/>
        </w:rPr>
        <w:t>истем</w:t>
      </w:r>
      <w:r w:rsidRPr="00B72224">
        <w:rPr>
          <w:rStyle w:val="afb"/>
          <w:b w:val="0"/>
          <w:bCs w:val="0"/>
          <w:color w:val="auto"/>
          <w:sz w:val="26"/>
          <w:szCs w:val="26"/>
          <w:bdr w:val="none" w:sz="0" w:space="0" w:color="auto" w:frame="1"/>
          <w:shd w:val="clear" w:color="auto" w:fill="FFFFFF"/>
          <w:lang w:val="uk-UA"/>
        </w:rPr>
        <w:t xml:space="preserve">», </w:t>
      </w:r>
      <w:r w:rsidRPr="00B72224">
        <w:rPr>
          <w:rFonts w:eastAsia="Times New Roman"/>
          <w:sz w:val="26"/>
          <w:szCs w:val="26"/>
          <w:bdr w:val="none" w:sz="0" w:space="0" w:color="auto" w:frame="1"/>
          <w:lang w:val="uk-UA" w:eastAsia="uk-UA"/>
        </w:rPr>
        <w:t xml:space="preserve">доц. Подолян А.О.) – </w:t>
      </w:r>
      <w:r w:rsidRPr="00B72224">
        <w:rPr>
          <w:rFonts w:eastAsia="Times New Roman"/>
          <w:b/>
          <w:bCs/>
          <w:sz w:val="26"/>
          <w:szCs w:val="26"/>
          <w:bdr w:val="none" w:sz="0" w:space="0" w:color="auto" w:frame="1"/>
          <w:lang w:val="uk-UA" w:eastAsia="uk-UA"/>
        </w:rPr>
        <w:t>8</w:t>
      </w:r>
      <w:r w:rsidRPr="00B72224">
        <w:rPr>
          <w:rFonts w:eastAsia="Times New Roman"/>
          <w:sz w:val="26"/>
          <w:szCs w:val="26"/>
          <w:bdr w:val="none" w:sz="0" w:space="0" w:color="auto" w:frame="1"/>
          <w:lang w:val="uk-UA" w:eastAsia="uk-UA"/>
        </w:rPr>
        <w:t>;</w:t>
      </w:r>
    </w:p>
    <w:p w14:paraId="0EEC8AB7" w14:textId="77777777" w:rsidR="00FE6F0A" w:rsidRPr="00B72224" w:rsidRDefault="00FE6F0A" w:rsidP="00FE6F0A">
      <w:pPr>
        <w:pStyle w:val="ae"/>
        <w:rPr>
          <w:rFonts w:eastAsia="Times New Roman"/>
          <w:sz w:val="26"/>
          <w:szCs w:val="26"/>
          <w:bdr w:val="none" w:sz="0" w:space="0" w:color="auto" w:frame="1"/>
          <w:lang w:val="uk-UA" w:eastAsia="uk-UA"/>
        </w:rPr>
      </w:pPr>
    </w:p>
    <w:p w14:paraId="4F08D6AF" w14:textId="509BA927" w:rsidR="00FE6F0A" w:rsidRPr="00B72224" w:rsidRDefault="00FE6F0A" w:rsidP="006708A4">
      <w:pPr>
        <w:pStyle w:val="ae"/>
        <w:numPr>
          <w:ilvl w:val="0"/>
          <w:numId w:val="5"/>
        </w:numPr>
        <w:shd w:val="clear" w:color="auto" w:fill="FFFFFF"/>
        <w:spacing w:after="0" w:line="270" w:lineRule="atLeast"/>
        <w:ind w:left="567" w:hanging="567"/>
        <w:jc w:val="both"/>
        <w:rPr>
          <w:rFonts w:eastAsia="Times New Roman"/>
          <w:sz w:val="26"/>
          <w:szCs w:val="26"/>
          <w:lang w:val="uk-UA" w:eastAsia="uk-UA"/>
        </w:rPr>
      </w:pPr>
      <w:r w:rsidRPr="00B72224">
        <w:rPr>
          <w:rFonts w:eastAsia="Times New Roman"/>
          <w:sz w:val="26"/>
          <w:szCs w:val="26"/>
          <w:bdr w:val="none" w:sz="0" w:space="0" w:color="auto" w:frame="1"/>
          <w:lang w:val="uk-UA" w:eastAsia="uk-UA"/>
        </w:rPr>
        <w:t xml:space="preserve">Основи фотоакустики та </w:t>
      </w:r>
      <w:r w:rsidR="0091062E" w:rsidRPr="00B72224">
        <w:rPr>
          <w:rFonts w:eastAsia="Times New Roman"/>
          <w:sz w:val="26"/>
          <w:szCs w:val="26"/>
          <w:bdr w:val="none" w:sz="0" w:space="0" w:color="auto" w:frame="1"/>
          <w:lang w:val="uk-UA" w:eastAsia="uk-UA"/>
        </w:rPr>
        <w:t>експериментальні</w:t>
      </w:r>
      <w:r w:rsidRPr="00B72224">
        <w:rPr>
          <w:rFonts w:eastAsia="Times New Roman"/>
          <w:sz w:val="26"/>
          <w:szCs w:val="26"/>
          <w:bdr w:val="none" w:sz="0" w:space="0" w:color="auto" w:frame="1"/>
          <w:lang w:val="uk-UA" w:eastAsia="uk-UA"/>
        </w:rPr>
        <w:t xml:space="preserve"> методи фотоакустики (</w:t>
      </w:r>
      <w:r w:rsidRPr="00B72224">
        <w:rPr>
          <w:rStyle w:val="afb"/>
          <w:b w:val="0"/>
          <w:bCs w:val="0"/>
          <w:color w:val="auto"/>
          <w:sz w:val="26"/>
          <w:szCs w:val="26"/>
          <w:bdr w:val="none" w:sz="0" w:space="0" w:color="auto" w:frame="1"/>
          <w:shd w:val="clear" w:color="auto" w:fill="FFFFFF"/>
          <w:lang w:val="uk-UA"/>
        </w:rPr>
        <w:t>4 курс, СВБ «Фізика нанос</w:t>
      </w:r>
      <w:r w:rsidRPr="00B72224">
        <w:rPr>
          <w:rStyle w:val="afb"/>
          <w:b w:val="0"/>
          <w:bCs w:val="0"/>
          <w:sz w:val="26"/>
          <w:szCs w:val="26"/>
          <w:bdr w:val="none" w:sz="0" w:space="0" w:color="auto" w:frame="1"/>
          <w:shd w:val="clear" w:color="auto" w:fill="FFFFFF"/>
          <w:lang w:val="uk-UA"/>
        </w:rPr>
        <w:t>истем</w:t>
      </w:r>
      <w:r w:rsidRPr="00B72224">
        <w:rPr>
          <w:rStyle w:val="afb"/>
          <w:b w:val="0"/>
          <w:bCs w:val="0"/>
          <w:color w:val="auto"/>
          <w:sz w:val="26"/>
          <w:szCs w:val="26"/>
          <w:bdr w:val="none" w:sz="0" w:space="0" w:color="auto" w:frame="1"/>
          <w:shd w:val="clear" w:color="auto" w:fill="FFFFFF"/>
          <w:lang w:val="uk-UA"/>
        </w:rPr>
        <w:t>»</w:t>
      </w:r>
      <w:r w:rsidRPr="00B72224">
        <w:rPr>
          <w:rFonts w:eastAsia="Times New Roman"/>
          <w:sz w:val="26"/>
          <w:szCs w:val="26"/>
          <w:bdr w:val="none" w:sz="0" w:space="0" w:color="auto" w:frame="1"/>
          <w:lang w:val="uk-UA" w:eastAsia="uk-UA"/>
        </w:rPr>
        <w:t xml:space="preserve">, доц. Козаченко В.В.) – </w:t>
      </w:r>
      <w:r w:rsidRPr="00B72224">
        <w:rPr>
          <w:rFonts w:eastAsia="Times New Roman"/>
          <w:b/>
          <w:bCs/>
          <w:sz w:val="26"/>
          <w:szCs w:val="26"/>
          <w:bdr w:val="none" w:sz="0" w:space="0" w:color="auto" w:frame="1"/>
          <w:lang w:val="uk-UA" w:eastAsia="uk-UA"/>
        </w:rPr>
        <w:t>5;</w:t>
      </w:r>
    </w:p>
    <w:p w14:paraId="45E3D6C9" w14:textId="77777777" w:rsidR="00BE27F3" w:rsidRPr="00B72224" w:rsidRDefault="00BE27F3" w:rsidP="00BE27F3">
      <w:pPr>
        <w:pStyle w:val="ae"/>
        <w:rPr>
          <w:rFonts w:eastAsia="Times New Roman"/>
          <w:sz w:val="26"/>
          <w:szCs w:val="26"/>
          <w:lang w:val="uk-UA" w:eastAsia="uk-UA"/>
        </w:rPr>
      </w:pPr>
    </w:p>
    <w:p w14:paraId="5829255D" w14:textId="40744F8D" w:rsidR="00783AF1" w:rsidRPr="00B72224" w:rsidRDefault="00783AF1" w:rsidP="006708A4">
      <w:pPr>
        <w:pStyle w:val="ae"/>
        <w:numPr>
          <w:ilvl w:val="0"/>
          <w:numId w:val="5"/>
        </w:numPr>
        <w:shd w:val="clear" w:color="auto" w:fill="FFFFFF"/>
        <w:spacing w:after="0" w:line="240" w:lineRule="auto"/>
        <w:ind w:left="567" w:hanging="567"/>
        <w:jc w:val="both"/>
        <w:rPr>
          <w:rFonts w:eastAsia="Times New Roman"/>
          <w:sz w:val="26"/>
          <w:szCs w:val="26"/>
          <w:lang w:val="uk-UA" w:eastAsia="uk-UA"/>
        </w:rPr>
      </w:pPr>
      <w:r w:rsidRPr="00B72224">
        <w:rPr>
          <w:rFonts w:eastAsia="Times New Roman"/>
          <w:color w:val="auto"/>
          <w:sz w:val="26"/>
          <w:szCs w:val="26"/>
          <w:bdr w:val="none" w:sz="0" w:space="0" w:color="auto" w:frame="1"/>
          <w:lang w:val="uk-UA" w:eastAsia="uk-UA"/>
        </w:rPr>
        <w:t>Коливальні процеси в наноструктурованих матеріалах</w:t>
      </w:r>
      <w:r w:rsidRPr="00B72224">
        <w:rPr>
          <w:rFonts w:eastAsia="Times New Roman"/>
          <w:sz w:val="26"/>
          <w:szCs w:val="26"/>
          <w:bdr w:val="none" w:sz="0" w:space="0" w:color="auto" w:frame="1"/>
          <w:lang w:val="uk-UA" w:eastAsia="uk-UA"/>
        </w:rPr>
        <w:t xml:space="preserve"> (</w:t>
      </w:r>
      <w:r w:rsidRPr="00B72224">
        <w:rPr>
          <w:rStyle w:val="afb"/>
          <w:b w:val="0"/>
          <w:bCs w:val="0"/>
          <w:color w:val="auto"/>
          <w:sz w:val="26"/>
          <w:szCs w:val="26"/>
          <w:bdr w:val="none" w:sz="0" w:space="0" w:color="auto" w:frame="1"/>
          <w:shd w:val="clear" w:color="auto" w:fill="FFFFFF"/>
          <w:lang w:val="uk-UA"/>
        </w:rPr>
        <w:t>4 курс, СВБ «Фізика нанос</w:t>
      </w:r>
      <w:r w:rsidRPr="00B72224">
        <w:rPr>
          <w:rStyle w:val="afb"/>
          <w:b w:val="0"/>
          <w:bCs w:val="0"/>
          <w:sz w:val="26"/>
          <w:szCs w:val="26"/>
          <w:bdr w:val="none" w:sz="0" w:space="0" w:color="auto" w:frame="1"/>
          <w:shd w:val="clear" w:color="auto" w:fill="FFFFFF"/>
          <w:lang w:val="uk-UA"/>
        </w:rPr>
        <w:t>истем</w:t>
      </w:r>
      <w:r w:rsidRPr="00B72224">
        <w:rPr>
          <w:rStyle w:val="afb"/>
          <w:b w:val="0"/>
          <w:bCs w:val="0"/>
          <w:color w:val="auto"/>
          <w:sz w:val="26"/>
          <w:szCs w:val="26"/>
          <w:bdr w:val="none" w:sz="0" w:space="0" w:color="auto" w:frame="1"/>
          <w:shd w:val="clear" w:color="auto" w:fill="FFFFFF"/>
          <w:lang w:val="uk-UA"/>
        </w:rPr>
        <w:t>»</w:t>
      </w:r>
      <w:r w:rsidRPr="00B72224">
        <w:rPr>
          <w:rFonts w:eastAsia="Times New Roman"/>
          <w:sz w:val="26"/>
          <w:szCs w:val="26"/>
          <w:bdr w:val="none" w:sz="0" w:space="0" w:color="auto" w:frame="1"/>
          <w:lang w:val="uk-UA" w:eastAsia="uk-UA"/>
        </w:rPr>
        <w:t xml:space="preserve">, ас. Ліщук П.О.) – </w:t>
      </w:r>
      <w:r w:rsidRPr="00B72224">
        <w:rPr>
          <w:rFonts w:eastAsia="Times New Roman"/>
          <w:b/>
          <w:bCs/>
          <w:sz w:val="26"/>
          <w:szCs w:val="26"/>
          <w:bdr w:val="none" w:sz="0" w:space="0" w:color="auto" w:frame="1"/>
          <w:lang w:val="uk-UA" w:eastAsia="uk-UA"/>
        </w:rPr>
        <w:t>7</w:t>
      </w:r>
      <w:r w:rsidR="00372321" w:rsidRPr="00B72224">
        <w:rPr>
          <w:rFonts w:eastAsia="Times New Roman"/>
          <w:b/>
          <w:bCs/>
          <w:sz w:val="26"/>
          <w:szCs w:val="26"/>
          <w:bdr w:val="none" w:sz="0" w:space="0" w:color="auto" w:frame="1"/>
          <w:lang w:val="uk-UA" w:eastAsia="uk-UA"/>
        </w:rPr>
        <w:t>.</w:t>
      </w:r>
    </w:p>
    <w:p w14:paraId="3B2720FD" w14:textId="77777777" w:rsidR="00DC2166" w:rsidRPr="00B72224" w:rsidRDefault="00DC2166" w:rsidP="00372321">
      <w:pPr>
        <w:pStyle w:val="aa"/>
        <w:ind w:firstLine="0"/>
        <w:rPr>
          <w:color w:val="auto"/>
          <w:sz w:val="26"/>
          <w:szCs w:val="26"/>
        </w:rPr>
      </w:pPr>
    </w:p>
    <w:p w14:paraId="58C01CBE" w14:textId="0EB7C5AC" w:rsidR="00B8248A" w:rsidRPr="00B72224" w:rsidRDefault="0091062E" w:rsidP="00472BE2">
      <w:pPr>
        <w:pStyle w:val="aa"/>
        <w:spacing w:line="336" w:lineRule="auto"/>
        <w:ind w:firstLine="0"/>
        <w:rPr>
          <w:color w:val="auto"/>
          <w:sz w:val="26"/>
          <w:szCs w:val="26"/>
        </w:rPr>
      </w:pPr>
      <w:r w:rsidRPr="00B72224">
        <w:rPr>
          <w:color w:val="auto"/>
          <w:sz w:val="26"/>
          <w:szCs w:val="26"/>
        </w:rPr>
        <w:t xml:space="preserve">Усі лабораторні роботи виконуються на науковому обладнанні кафедри. </w:t>
      </w:r>
    </w:p>
    <w:p w14:paraId="336671E6" w14:textId="5814EA79" w:rsidR="00B8248A" w:rsidRPr="00B72224" w:rsidRDefault="00B8248A" w:rsidP="00472BE2">
      <w:pPr>
        <w:spacing w:after="0" w:line="336" w:lineRule="auto"/>
        <w:jc w:val="both"/>
        <w:rPr>
          <w:sz w:val="26"/>
          <w:szCs w:val="26"/>
        </w:rPr>
      </w:pPr>
      <w:r w:rsidRPr="00B72224">
        <w:rPr>
          <w:sz w:val="26"/>
          <w:szCs w:val="26"/>
        </w:rPr>
        <w:tab/>
        <w:t xml:space="preserve">Важливим елементом навчально-методичної роботи викладачів кафедри загальної фізики є підготовка навчально-методичної літератури. За  2019 – 2024 р.  було опубліковано </w:t>
      </w:r>
      <w:r w:rsidRPr="00B72224">
        <w:rPr>
          <w:b/>
          <w:bCs/>
          <w:sz w:val="26"/>
          <w:szCs w:val="26"/>
        </w:rPr>
        <w:t xml:space="preserve">7 </w:t>
      </w:r>
      <w:r w:rsidRPr="00B72224">
        <w:rPr>
          <w:sz w:val="26"/>
          <w:szCs w:val="26"/>
        </w:rPr>
        <w:t xml:space="preserve"> навчальних посібників, перелік яких наведено у табл.</w:t>
      </w:r>
      <w:r w:rsidR="00905FDC" w:rsidRPr="00B72224">
        <w:rPr>
          <w:sz w:val="26"/>
          <w:szCs w:val="26"/>
        </w:rPr>
        <w:t xml:space="preserve"> </w:t>
      </w:r>
      <w:r w:rsidRPr="00B72224">
        <w:rPr>
          <w:sz w:val="26"/>
          <w:szCs w:val="26"/>
        </w:rPr>
        <w:t>3</w:t>
      </w:r>
      <w:r w:rsidR="00905FDC" w:rsidRPr="00B72224">
        <w:rPr>
          <w:sz w:val="26"/>
          <w:szCs w:val="26"/>
        </w:rPr>
        <w:t>.</w:t>
      </w:r>
    </w:p>
    <w:p w14:paraId="7C2C5D7E" w14:textId="5DE729B6" w:rsidR="00B8248A" w:rsidRPr="00B72224" w:rsidRDefault="00B8248A" w:rsidP="00B8248A">
      <w:pPr>
        <w:jc w:val="right"/>
        <w:rPr>
          <w:iCs/>
          <w:sz w:val="26"/>
          <w:szCs w:val="26"/>
        </w:rPr>
      </w:pPr>
      <w:r w:rsidRPr="00B72224">
        <w:rPr>
          <w:iCs/>
          <w:sz w:val="26"/>
          <w:szCs w:val="26"/>
        </w:rPr>
        <w:t xml:space="preserve">Таблиця </w:t>
      </w:r>
      <w:r w:rsidR="00342021" w:rsidRPr="00B72224">
        <w:rPr>
          <w:iCs/>
          <w:sz w:val="26"/>
          <w:szCs w:val="26"/>
        </w:rPr>
        <w:t>3</w:t>
      </w:r>
    </w:p>
    <w:p w14:paraId="4D0B9BEA" w14:textId="16CF5E1A" w:rsidR="00B8248A" w:rsidRPr="00B72224" w:rsidRDefault="00B8248A" w:rsidP="00C24EEE">
      <w:pPr>
        <w:jc w:val="center"/>
        <w:rPr>
          <w:bCs/>
          <w:i/>
          <w:sz w:val="26"/>
          <w:szCs w:val="26"/>
        </w:rPr>
      </w:pPr>
      <w:r w:rsidRPr="00B72224">
        <w:rPr>
          <w:bCs/>
          <w:sz w:val="26"/>
          <w:szCs w:val="26"/>
        </w:rPr>
        <w:t>Видавнича діяльність кафедри загальної фізики за період 201</w:t>
      </w:r>
      <w:r w:rsidR="00342021" w:rsidRPr="00B72224">
        <w:rPr>
          <w:bCs/>
          <w:sz w:val="26"/>
          <w:szCs w:val="26"/>
        </w:rPr>
        <w:t>9</w:t>
      </w:r>
      <w:r w:rsidRPr="00B72224">
        <w:rPr>
          <w:bCs/>
          <w:sz w:val="26"/>
          <w:szCs w:val="26"/>
        </w:rPr>
        <w:t xml:space="preserve"> – 20</w:t>
      </w:r>
      <w:r w:rsidR="00342021" w:rsidRPr="00B72224">
        <w:rPr>
          <w:bCs/>
          <w:sz w:val="26"/>
          <w:szCs w:val="26"/>
        </w:rPr>
        <w:t>24</w:t>
      </w:r>
    </w:p>
    <w:tbl>
      <w:tblPr>
        <w:tblW w:w="96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2603"/>
        <w:gridCol w:w="3260"/>
        <w:gridCol w:w="1276"/>
        <w:gridCol w:w="1999"/>
      </w:tblGrid>
      <w:tr w:rsidR="00B8248A" w:rsidRPr="00B72224" w14:paraId="2645816E" w14:textId="77777777" w:rsidTr="002D51D5">
        <w:tc>
          <w:tcPr>
            <w:tcW w:w="516" w:type="dxa"/>
            <w:shd w:val="clear" w:color="auto" w:fill="auto"/>
            <w:vAlign w:val="center"/>
          </w:tcPr>
          <w:p w14:paraId="516944A3" w14:textId="77777777" w:rsidR="00B8248A" w:rsidRPr="00B72224" w:rsidRDefault="00B8248A" w:rsidP="002D51D5">
            <w:pPr>
              <w:jc w:val="center"/>
              <w:rPr>
                <w:sz w:val="26"/>
                <w:szCs w:val="26"/>
              </w:rPr>
            </w:pPr>
            <w:r w:rsidRPr="00B72224">
              <w:rPr>
                <w:sz w:val="26"/>
                <w:szCs w:val="26"/>
              </w:rPr>
              <w:t>№</w:t>
            </w:r>
          </w:p>
        </w:tc>
        <w:tc>
          <w:tcPr>
            <w:tcW w:w="2603" w:type="dxa"/>
            <w:shd w:val="clear" w:color="auto" w:fill="auto"/>
            <w:vAlign w:val="center"/>
          </w:tcPr>
          <w:p w14:paraId="4E7AF8E1" w14:textId="77777777" w:rsidR="00B8248A" w:rsidRPr="00B72224" w:rsidRDefault="00B8248A" w:rsidP="002D51D5">
            <w:pPr>
              <w:jc w:val="center"/>
              <w:rPr>
                <w:sz w:val="26"/>
                <w:szCs w:val="26"/>
              </w:rPr>
            </w:pPr>
            <w:r w:rsidRPr="00B72224">
              <w:rPr>
                <w:sz w:val="26"/>
                <w:szCs w:val="26"/>
              </w:rPr>
              <w:t>Автори</w:t>
            </w:r>
          </w:p>
        </w:tc>
        <w:tc>
          <w:tcPr>
            <w:tcW w:w="3260" w:type="dxa"/>
            <w:shd w:val="clear" w:color="auto" w:fill="auto"/>
            <w:vAlign w:val="center"/>
          </w:tcPr>
          <w:p w14:paraId="5EAABD82" w14:textId="77777777" w:rsidR="00B8248A" w:rsidRPr="00B72224" w:rsidRDefault="00B8248A" w:rsidP="002D51D5">
            <w:pPr>
              <w:jc w:val="center"/>
              <w:rPr>
                <w:sz w:val="26"/>
                <w:szCs w:val="26"/>
              </w:rPr>
            </w:pPr>
            <w:r w:rsidRPr="00B72224">
              <w:rPr>
                <w:sz w:val="26"/>
                <w:szCs w:val="26"/>
              </w:rPr>
              <w:t>Назва</w:t>
            </w:r>
          </w:p>
        </w:tc>
        <w:tc>
          <w:tcPr>
            <w:tcW w:w="1276" w:type="dxa"/>
            <w:shd w:val="clear" w:color="auto" w:fill="auto"/>
            <w:vAlign w:val="center"/>
          </w:tcPr>
          <w:p w14:paraId="57350209" w14:textId="06EFED06" w:rsidR="00B8248A" w:rsidRPr="00B72224" w:rsidRDefault="00B8248A" w:rsidP="002D51D5">
            <w:pPr>
              <w:jc w:val="center"/>
              <w:rPr>
                <w:sz w:val="26"/>
                <w:szCs w:val="26"/>
              </w:rPr>
            </w:pPr>
            <w:proofErr w:type="spellStart"/>
            <w:r w:rsidRPr="00B72224">
              <w:rPr>
                <w:sz w:val="26"/>
                <w:szCs w:val="26"/>
              </w:rPr>
              <w:t>Кільк</w:t>
            </w:r>
            <w:proofErr w:type="spellEnd"/>
            <w:r w:rsidR="00342021" w:rsidRPr="00B72224">
              <w:rPr>
                <w:sz w:val="26"/>
                <w:szCs w:val="26"/>
              </w:rPr>
              <w:t>.</w:t>
            </w:r>
            <w:r w:rsidRPr="00B72224">
              <w:rPr>
                <w:sz w:val="26"/>
                <w:szCs w:val="26"/>
              </w:rPr>
              <w:t xml:space="preserve"> сторінок</w:t>
            </w:r>
          </w:p>
        </w:tc>
        <w:tc>
          <w:tcPr>
            <w:tcW w:w="1999" w:type="dxa"/>
            <w:shd w:val="clear" w:color="auto" w:fill="auto"/>
            <w:vAlign w:val="center"/>
          </w:tcPr>
          <w:p w14:paraId="279BFCFF" w14:textId="77777777" w:rsidR="00B8248A" w:rsidRPr="00B72224" w:rsidRDefault="00B8248A" w:rsidP="002D51D5">
            <w:pPr>
              <w:jc w:val="center"/>
              <w:rPr>
                <w:sz w:val="26"/>
                <w:szCs w:val="26"/>
              </w:rPr>
            </w:pPr>
            <w:r w:rsidRPr="00B72224">
              <w:rPr>
                <w:sz w:val="26"/>
                <w:szCs w:val="26"/>
              </w:rPr>
              <w:t>Видання</w:t>
            </w:r>
          </w:p>
        </w:tc>
      </w:tr>
      <w:tr w:rsidR="00B8248A" w:rsidRPr="00B72224" w14:paraId="6AE18F67" w14:textId="77777777" w:rsidTr="002D51D5">
        <w:tc>
          <w:tcPr>
            <w:tcW w:w="516" w:type="dxa"/>
            <w:shd w:val="clear" w:color="auto" w:fill="auto"/>
          </w:tcPr>
          <w:p w14:paraId="538314AE" w14:textId="77777777" w:rsidR="00B8248A" w:rsidRPr="00B72224" w:rsidRDefault="00B8248A" w:rsidP="002D51D5">
            <w:pPr>
              <w:rPr>
                <w:sz w:val="26"/>
                <w:szCs w:val="26"/>
              </w:rPr>
            </w:pPr>
            <w:r w:rsidRPr="00B72224">
              <w:rPr>
                <w:sz w:val="26"/>
                <w:szCs w:val="26"/>
              </w:rPr>
              <w:t>1</w:t>
            </w:r>
          </w:p>
        </w:tc>
        <w:tc>
          <w:tcPr>
            <w:tcW w:w="2603" w:type="dxa"/>
            <w:shd w:val="clear" w:color="auto" w:fill="auto"/>
          </w:tcPr>
          <w:p w14:paraId="66BD2822" w14:textId="77777777" w:rsidR="00B8248A" w:rsidRPr="00B72224" w:rsidRDefault="00B8248A" w:rsidP="002D51D5">
            <w:pPr>
              <w:jc w:val="center"/>
              <w:rPr>
                <w:sz w:val="26"/>
                <w:szCs w:val="26"/>
              </w:rPr>
            </w:pPr>
            <w:r w:rsidRPr="00B72224">
              <w:rPr>
                <w:sz w:val="26"/>
                <w:szCs w:val="26"/>
              </w:rPr>
              <w:t>2</w:t>
            </w:r>
          </w:p>
        </w:tc>
        <w:tc>
          <w:tcPr>
            <w:tcW w:w="3260" w:type="dxa"/>
            <w:shd w:val="clear" w:color="auto" w:fill="auto"/>
          </w:tcPr>
          <w:p w14:paraId="01B980CA" w14:textId="77777777" w:rsidR="00B8248A" w:rsidRPr="00B72224" w:rsidRDefault="00B8248A" w:rsidP="002D51D5">
            <w:pPr>
              <w:jc w:val="center"/>
              <w:rPr>
                <w:sz w:val="26"/>
                <w:szCs w:val="26"/>
              </w:rPr>
            </w:pPr>
            <w:r w:rsidRPr="00B72224">
              <w:rPr>
                <w:sz w:val="26"/>
                <w:szCs w:val="26"/>
              </w:rPr>
              <w:t>3</w:t>
            </w:r>
          </w:p>
        </w:tc>
        <w:tc>
          <w:tcPr>
            <w:tcW w:w="1276" w:type="dxa"/>
            <w:shd w:val="clear" w:color="auto" w:fill="auto"/>
          </w:tcPr>
          <w:p w14:paraId="448E7018" w14:textId="77777777" w:rsidR="00B8248A" w:rsidRPr="00B72224" w:rsidRDefault="00B8248A" w:rsidP="002D51D5">
            <w:pPr>
              <w:jc w:val="center"/>
              <w:rPr>
                <w:sz w:val="26"/>
                <w:szCs w:val="26"/>
              </w:rPr>
            </w:pPr>
            <w:r w:rsidRPr="00B72224">
              <w:rPr>
                <w:sz w:val="26"/>
                <w:szCs w:val="26"/>
              </w:rPr>
              <w:t>4</w:t>
            </w:r>
          </w:p>
        </w:tc>
        <w:tc>
          <w:tcPr>
            <w:tcW w:w="1999" w:type="dxa"/>
            <w:shd w:val="clear" w:color="auto" w:fill="auto"/>
          </w:tcPr>
          <w:p w14:paraId="276F10BB" w14:textId="77777777" w:rsidR="00B8248A" w:rsidRPr="00B72224" w:rsidRDefault="00B8248A" w:rsidP="002D51D5">
            <w:pPr>
              <w:ind w:left="360"/>
              <w:jc w:val="center"/>
              <w:rPr>
                <w:sz w:val="26"/>
                <w:szCs w:val="26"/>
              </w:rPr>
            </w:pPr>
            <w:r w:rsidRPr="00B72224">
              <w:rPr>
                <w:sz w:val="26"/>
                <w:szCs w:val="26"/>
              </w:rPr>
              <w:t>5</w:t>
            </w:r>
          </w:p>
        </w:tc>
      </w:tr>
      <w:tr w:rsidR="00B8248A" w:rsidRPr="00B72224" w14:paraId="430A69AE" w14:textId="77777777" w:rsidTr="002D51D5">
        <w:tc>
          <w:tcPr>
            <w:tcW w:w="516" w:type="dxa"/>
            <w:shd w:val="clear" w:color="auto" w:fill="auto"/>
            <w:vAlign w:val="center"/>
          </w:tcPr>
          <w:p w14:paraId="6A474878" w14:textId="77777777" w:rsidR="00B8248A" w:rsidRPr="00B72224" w:rsidRDefault="00B8248A" w:rsidP="00C24EEE">
            <w:pPr>
              <w:spacing w:after="0" w:line="240" w:lineRule="auto"/>
              <w:jc w:val="center"/>
              <w:rPr>
                <w:sz w:val="26"/>
                <w:szCs w:val="26"/>
              </w:rPr>
            </w:pPr>
            <w:r w:rsidRPr="00B72224">
              <w:rPr>
                <w:sz w:val="26"/>
                <w:szCs w:val="26"/>
              </w:rPr>
              <w:t>1</w:t>
            </w:r>
          </w:p>
        </w:tc>
        <w:tc>
          <w:tcPr>
            <w:tcW w:w="2603" w:type="dxa"/>
            <w:shd w:val="clear" w:color="auto" w:fill="auto"/>
          </w:tcPr>
          <w:p w14:paraId="4BB40CB8" w14:textId="77777777" w:rsidR="00B8248A" w:rsidRPr="00B72224" w:rsidRDefault="00B8248A" w:rsidP="00342021">
            <w:pPr>
              <w:spacing w:after="0" w:line="240" w:lineRule="auto"/>
              <w:rPr>
                <w:sz w:val="26"/>
                <w:szCs w:val="26"/>
              </w:rPr>
            </w:pPr>
            <w:r w:rsidRPr="00B72224">
              <w:rPr>
                <w:sz w:val="26"/>
                <w:szCs w:val="26"/>
              </w:rPr>
              <w:t>V. V. </w:t>
            </w:r>
            <w:proofErr w:type="spellStart"/>
            <w:r w:rsidRPr="00B72224">
              <w:rPr>
                <w:sz w:val="26"/>
                <w:szCs w:val="26"/>
              </w:rPr>
              <w:t>Kozachenko</w:t>
            </w:r>
            <w:proofErr w:type="spellEnd"/>
            <w:r w:rsidRPr="00B72224">
              <w:rPr>
                <w:sz w:val="26"/>
                <w:szCs w:val="26"/>
              </w:rPr>
              <w:t>, O. O. </w:t>
            </w:r>
            <w:proofErr w:type="spellStart"/>
            <w:r w:rsidRPr="00B72224">
              <w:rPr>
                <w:sz w:val="26"/>
                <w:szCs w:val="26"/>
              </w:rPr>
              <w:t>Kalenyk</w:t>
            </w:r>
            <w:proofErr w:type="spellEnd"/>
            <w:r w:rsidRPr="00B72224">
              <w:rPr>
                <w:sz w:val="26"/>
                <w:szCs w:val="26"/>
              </w:rPr>
              <w:t>, T. L. </w:t>
            </w:r>
            <w:proofErr w:type="spellStart"/>
            <w:r w:rsidRPr="00B72224">
              <w:rPr>
                <w:sz w:val="26"/>
                <w:szCs w:val="26"/>
              </w:rPr>
              <w:t>Tsaregradska</w:t>
            </w:r>
            <w:proofErr w:type="spellEnd"/>
            <w:r w:rsidRPr="00B72224">
              <w:rPr>
                <w:sz w:val="26"/>
                <w:szCs w:val="26"/>
              </w:rPr>
              <w:t>.</w:t>
            </w:r>
          </w:p>
        </w:tc>
        <w:tc>
          <w:tcPr>
            <w:tcW w:w="3260" w:type="dxa"/>
            <w:shd w:val="clear" w:color="auto" w:fill="auto"/>
          </w:tcPr>
          <w:p w14:paraId="5558C29D" w14:textId="77777777" w:rsidR="00B8248A" w:rsidRPr="00B72224" w:rsidRDefault="00B8248A" w:rsidP="00342021">
            <w:pPr>
              <w:pStyle w:val="Text"/>
              <w:snapToGrid w:val="0"/>
              <w:ind w:firstLine="0"/>
              <w:rPr>
                <w:sz w:val="26"/>
                <w:szCs w:val="26"/>
                <w:lang w:val="uk-UA"/>
              </w:rPr>
            </w:pPr>
            <w:proofErr w:type="spellStart"/>
            <w:r w:rsidRPr="00B72224">
              <w:rPr>
                <w:sz w:val="26"/>
                <w:szCs w:val="26"/>
                <w:lang w:val="uk-UA"/>
              </w:rPr>
              <w:t>Physics</w:t>
            </w:r>
            <w:proofErr w:type="spellEnd"/>
            <w:r w:rsidRPr="00B72224">
              <w:rPr>
                <w:sz w:val="26"/>
                <w:szCs w:val="26"/>
                <w:lang w:val="uk-UA"/>
              </w:rPr>
              <w:t xml:space="preserve">. </w:t>
            </w:r>
            <w:proofErr w:type="spellStart"/>
            <w:r w:rsidRPr="00B72224">
              <w:rPr>
                <w:sz w:val="26"/>
                <w:szCs w:val="26"/>
                <w:lang w:val="uk-UA"/>
              </w:rPr>
              <w:t>Mechanics</w:t>
            </w:r>
            <w:proofErr w:type="spellEnd"/>
            <w:r w:rsidRPr="00B72224">
              <w:rPr>
                <w:sz w:val="26"/>
                <w:szCs w:val="26"/>
                <w:lang w:val="uk-UA"/>
              </w:rPr>
              <w:t xml:space="preserve">, </w:t>
            </w:r>
            <w:proofErr w:type="spellStart"/>
            <w:r w:rsidRPr="00B72224">
              <w:rPr>
                <w:sz w:val="26"/>
                <w:szCs w:val="26"/>
                <w:lang w:val="uk-UA"/>
              </w:rPr>
              <w:t>Molecular</w:t>
            </w:r>
            <w:proofErr w:type="spellEnd"/>
            <w:r w:rsidRPr="00B72224">
              <w:rPr>
                <w:sz w:val="26"/>
                <w:szCs w:val="26"/>
                <w:lang w:val="uk-UA"/>
              </w:rPr>
              <w:t xml:space="preserve"> </w:t>
            </w:r>
            <w:proofErr w:type="spellStart"/>
            <w:r w:rsidRPr="00B72224">
              <w:rPr>
                <w:sz w:val="26"/>
                <w:szCs w:val="26"/>
                <w:lang w:val="uk-UA"/>
              </w:rPr>
              <w:t>Physics</w:t>
            </w:r>
            <w:proofErr w:type="spellEnd"/>
            <w:r w:rsidRPr="00B72224">
              <w:rPr>
                <w:sz w:val="26"/>
                <w:szCs w:val="26"/>
                <w:lang w:val="uk-UA"/>
              </w:rPr>
              <w:t xml:space="preserve"> </w:t>
            </w:r>
            <w:proofErr w:type="spellStart"/>
            <w:r w:rsidRPr="00B72224">
              <w:rPr>
                <w:sz w:val="26"/>
                <w:szCs w:val="26"/>
                <w:lang w:val="uk-UA"/>
              </w:rPr>
              <w:t>and</w:t>
            </w:r>
            <w:proofErr w:type="spellEnd"/>
            <w:r w:rsidRPr="00B72224">
              <w:rPr>
                <w:sz w:val="26"/>
                <w:szCs w:val="26"/>
                <w:lang w:val="uk-UA"/>
              </w:rPr>
              <w:t xml:space="preserve"> </w:t>
            </w:r>
            <w:proofErr w:type="spellStart"/>
            <w:r w:rsidRPr="00B72224">
              <w:rPr>
                <w:sz w:val="26"/>
                <w:szCs w:val="26"/>
                <w:lang w:val="uk-UA"/>
              </w:rPr>
              <w:t>Thermodynamics</w:t>
            </w:r>
            <w:proofErr w:type="spellEnd"/>
            <w:r w:rsidRPr="00B72224">
              <w:rPr>
                <w:sz w:val="26"/>
                <w:szCs w:val="26"/>
                <w:lang w:val="uk-UA"/>
              </w:rPr>
              <w:t xml:space="preserve">: </w:t>
            </w:r>
            <w:proofErr w:type="spellStart"/>
            <w:r w:rsidRPr="00B72224">
              <w:rPr>
                <w:sz w:val="26"/>
                <w:szCs w:val="26"/>
                <w:lang w:val="uk-UA"/>
              </w:rPr>
              <w:t>Textbook</w:t>
            </w:r>
            <w:proofErr w:type="spellEnd"/>
            <w:r w:rsidRPr="00B72224">
              <w:rPr>
                <w:sz w:val="26"/>
                <w:szCs w:val="26"/>
                <w:lang w:val="uk-UA"/>
              </w:rPr>
              <w:t xml:space="preserve"> </w:t>
            </w:r>
            <w:proofErr w:type="spellStart"/>
            <w:r w:rsidRPr="00B72224">
              <w:rPr>
                <w:sz w:val="26"/>
                <w:szCs w:val="26"/>
                <w:lang w:val="uk-UA"/>
              </w:rPr>
              <w:t>for</w:t>
            </w:r>
            <w:proofErr w:type="spellEnd"/>
            <w:r w:rsidRPr="00B72224">
              <w:rPr>
                <w:sz w:val="26"/>
                <w:szCs w:val="26"/>
                <w:lang w:val="uk-UA"/>
              </w:rPr>
              <w:t xml:space="preserve"> </w:t>
            </w:r>
            <w:proofErr w:type="spellStart"/>
            <w:r w:rsidRPr="00B72224">
              <w:rPr>
                <w:sz w:val="26"/>
                <w:szCs w:val="26"/>
                <w:lang w:val="uk-UA"/>
              </w:rPr>
              <w:t>foreign</w:t>
            </w:r>
            <w:proofErr w:type="spellEnd"/>
            <w:r w:rsidRPr="00B72224">
              <w:rPr>
                <w:sz w:val="26"/>
                <w:szCs w:val="26"/>
                <w:lang w:val="uk-UA"/>
              </w:rPr>
              <w:t xml:space="preserve"> </w:t>
            </w:r>
            <w:proofErr w:type="spellStart"/>
            <w:r w:rsidRPr="00B72224">
              <w:rPr>
                <w:sz w:val="26"/>
                <w:szCs w:val="26"/>
                <w:lang w:val="uk-UA"/>
              </w:rPr>
              <w:t>students</w:t>
            </w:r>
            <w:proofErr w:type="spellEnd"/>
            <w:r w:rsidRPr="00B72224">
              <w:rPr>
                <w:sz w:val="26"/>
                <w:szCs w:val="26"/>
                <w:lang w:val="uk-UA"/>
              </w:rPr>
              <w:t xml:space="preserve"> </w:t>
            </w:r>
            <w:proofErr w:type="spellStart"/>
            <w:r w:rsidRPr="00B72224">
              <w:rPr>
                <w:sz w:val="26"/>
                <w:szCs w:val="26"/>
                <w:lang w:val="uk-UA"/>
              </w:rPr>
              <w:t>of</w:t>
            </w:r>
            <w:proofErr w:type="spellEnd"/>
            <w:r w:rsidRPr="00B72224">
              <w:rPr>
                <w:sz w:val="26"/>
                <w:szCs w:val="26"/>
                <w:lang w:val="uk-UA"/>
              </w:rPr>
              <w:t xml:space="preserve"> </w:t>
            </w:r>
            <w:proofErr w:type="spellStart"/>
            <w:r w:rsidRPr="00B72224">
              <w:rPr>
                <w:sz w:val="26"/>
                <w:szCs w:val="26"/>
                <w:lang w:val="uk-UA"/>
              </w:rPr>
              <w:t>the</w:t>
            </w:r>
            <w:proofErr w:type="spellEnd"/>
            <w:r w:rsidRPr="00B72224">
              <w:rPr>
                <w:sz w:val="26"/>
                <w:szCs w:val="26"/>
                <w:lang w:val="uk-UA"/>
              </w:rPr>
              <w:t xml:space="preserve"> </w:t>
            </w:r>
            <w:proofErr w:type="spellStart"/>
            <w:r w:rsidRPr="00B72224">
              <w:rPr>
                <w:sz w:val="26"/>
                <w:szCs w:val="26"/>
                <w:lang w:val="uk-UA"/>
              </w:rPr>
              <w:t>preparatory</w:t>
            </w:r>
            <w:proofErr w:type="spellEnd"/>
            <w:r w:rsidRPr="00B72224">
              <w:rPr>
                <w:sz w:val="26"/>
                <w:szCs w:val="26"/>
                <w:lang w:val="uk-UA"/>
              </w:rPr>
              <w:t xml:space="preserve"> </w:t>
            </w:r>
            <w:proofErr w:type="spellStart"/>
            <w:r w:rsidRPr="00B72224">
              <w:rPr>
                <w:sz w:val="26"/>
                <w:szCs w:val="26"/>
                <w:lang w:val="uk-UA"/>
              </w:rPr>
              <w:t>departments</w:t>
            </w:r>
            <w:proofErr w:type="spellEnd"/>
            <w:r w:rsidRPr="00B72224">
              <w:rPr>
                <w:sz w:val="26"/>
                <w:szCs w:val="26"/>
                <w:lang w:val="uk-UA"/>
              </w:rPr>
              <w:t xml:space="preserve"> </w:t>
            </w:r>
          </w:p>
          <w:p w14:paraId="492EDDB9" w14:textId="77777777" w:rsidR="00B8248A" w:rsidRPr="00B72224" w:rsidRDefault="00B8248A" w:rsidP="00342021">
            <w:pPr>
              <w:spacing w:after="0" w:line="240" w:lineRule="auto"/>
              <w:ind w:left="360"/>
              <w:rPr>
                <w:sz w:val="26"/>
                <w:szCs w:val="26"/>
              </w:rPr>
            </w:pPr>
          </w:p>
        </w:tc>
        <w:tc>
          <w:tcPr>
            <w:tcW w:w="1276" w:type="dxa"/>
            <w:shd w:val="clear" w:color="auto" w:fill="auto"/>
            <w:vAlign w:val="center"/>
          </w:tcPr>
          <w:p w14:paraId="25FCD022" w14:textId="77777777" w:rsidR="00B8248A" w:rsidRPr="00B72224" w:rsidRDefault="00B8248A" w:rsidP="00342021">
            <w:pPr>
              <w:spacing w:after="0" w:line="240" w:lineRule="auto"/>
              <w:jc w:val="center"/>
              <w:rPr>
                <w:sz w:val="26"/>
                <w:szCs w:val="26"/>
              </w:rPr>
            </w:pPr>
            <w:r w:rsidRPr="00B72224">
              <w:rPr>
                <w:sz w:val="26"/>
                <w:szCs w:val="26"/>
              </w:rPr>
              <w:t>174</w:t>
            </w:r>
          </w:p>
        </w:tc>
        <w:tc>
          <w:tcPr>
            <w:tcW w:w="1999" w:type="dxa"/>
            <w:shd w:val="clear" w:color="auto" w:fill="auto"/>
          </w:tcPr>
          <w:p w14:paraId="6EC97E97" w14:textId="77777777" w:rsidR="00B8248A" w:rsidRPr="00B72224" w:rsidRDefault="00B8248A" w:rsidP="00342021">
            <w:pPr>
              <w:spacing w:after="0" w:line="240" w:lineRule="auto"/>
              <w:jc w:val="center"/>
              <w:rPr>
                <w:sz w:val="26"/>
                <w:szCs w:val="26"/>
              </w:rPr>
            </w:pPr>
            <w:r w:rsidRPr="00B72224">
              <w:rPr>
                <w:sz w:val="26"/>
                <w:szCs w:val="26"/>
              </w:rPr>
              <w:t xml:space="preserve">K.: </w:t>
            </w:r>
            <w:proofErr w:type="spellStart"/>
            <w:r w:rsidRPr="00B72224">
              <w:rPr>
                <w:sz w:val="26"/>
                <w:szCs w:val="26"/>
              </w:rPr>
              <w:t>Publishing</w:t>
            </w:r>
            <w:proofErr w:type="spellEnd"/>
            <w:r w:rsidRPr="00B72224">
              <w:rPr>
                <w:sz w:val="26"/>
                <w:szCs w:val="26"/>
              </w:rPr>
              <w:t xml:space="preserve"> </w:t>
            </w:r>
            <w:proofErr w:type="spellStart"/>
            <w:r w:rsidRPr="00B72224">
              <w:rPr>
                <w:sz w:val="26"/>
                <w:szCs w:val="26"/>
              </w:rPr>
              <w:t>and</w:t>
            </w:r>
            <w:proofErr w:type="spellEnd"/>
            <w:r w:rsidRPr="00B72224">
              <w:rPr>
                <w:sz w:val="26"/>
                <w:szCs w:val="26"/>
              </w:rPr>
              <w:t xml:space="preserve"> </w:t>
            </w:r>
            <w:proofErr w:type="spellStart"/>
            <w:r w:rsidRPr="00B72224">
              <w:rPr>
                <w:sz w:val="26"/>
                <w:szCs w:val="26"/>
              </w:rPr>
              <w:t>Polygraphic</w:t>
            </w:r>
            <w:proofErr w:type="spellEnd"/>
            <w:r w:rsidRPr="00B72224">
              <w:rPr>
                <w:sz w:val="26"/>
                <w:szCs w:val="26"/>
              </w:rPr>
              <w:t xml:space="preserve"> </w:t>
            </w:r>
            <w:proofErr w:type="spellStart"/>
            <w:r w:rsidRPr="00B72224">
              <w:rPr>
                <w:sz w:val="26"/>
                <w:szCs w:val="26"/>
              </w:rPr>
              <w:t>Centre</w:t>
            </w:r>
            <w:proofErr w:type="spellEnd"/>
            <w:r w:rsidRPr="00B72224">
              <w:rPr>
                <w:sz w:val="26"/>
                <w:szCs w:val="26"/>
              </w:rPr>
              <w:t xml:space="preserve"> "</w:t>
            </w:r>
            <w:proofErr w:type="spellStart"/>
            <w:r w:rsidRPr="00B72224">
              <w:rPr>
                <w:sz w:val="26"/>
                <w:szCs w:val="26"/>
              </w:rPr>
              <w:t>The</w:t>
            </w:r>
            <w:proofErr w:type="spellEnd"/>
            <w:r w:rsidRPr="00B72224">
              <w:rPr>
                <w:sz w:val="26"/>
                <w:szCs w:val="26"/>
              </w:rPr>
              <w:t xml:space="preserve"> </w:t>
            </w:r>
            <w:proofErr w:type="spellStart"/>
            <w:r w:rsidRPr="00B72224">
              <w:rPr>
                <w:sz w:val="26"/>
                <w:szCs w:val="26"/>
              </w:rPr>
              <w:t>University</w:t>
            </w:r>
            <w:proofErr w:type="spellEnd"/>
            <w:r w:rsidRPr="00B72224">
              <w:rPr>
                <w:sz w:val="26"/>
                <w:szCs w:val="26"/>
              </w:rPr>
              <w:t xml:space="preserve"> </w:t>
            </w:r>
            <w:proofErr w:type="spellStart"/>
            <w:r w:rsidRPr="00B72224">
              <w:rPr>
                <w:sz w:val="26"/>
                <w:szCs w:val="26"/>
              </w:rPr>
              <w:t>of</w:t>
            </w:r>
            <w:proofErr w:type="spellEnd"/>
            <w:r w:rsidRPr="00B72224">
              <w:rPr>
                <w:sz w:val="26"/>
                <w:szCs w:val="26"/>
              </w:rPr>
              <w:t xml:space="preserve"> </w:t>
            </w:r>
            <w:proofErr w:type="spellStart"/>
            <w:r w:rsidRPr="00B72224">
              <w:rPr>
                <w:sz w:val="26"/>
                <w:szCs w:val="26"/>
              </w:rPr>
              <w:t>Kyiv</w:t>
            </w:r>
            <w:proofErr w:type="spellEnd"/>
            <w:r w:rsidRPr="00B72224">
              <w:rPr>
                <w:sz w:val="26"/>
                <w:szCs w:val="26"/>
              </w:rPr>
              <w:t xml:space="preserve">", 2019. </w:t>
            </w:r>
          </w:p>
        </w:tc>
      </w:tr>
      <w:tr w:rsidR="00B8248A" w:rsidRPr="00B72224" w14:paraId="7808FD74" w14:textId="77777777" w:rsidTr="002D51D5">
        <w:tc>
          <w:tcPr>
            <w:tcW w:w="516" w:type="dxa"/>
            <w:shd w:val="clear" w:color="auto" w:fill="auto"/>
            <w:vAlign w:val="center"/>
          </w:tcPr>
          <w:p w14:paraId="018517C0" w14:textId="77777777" w:rsidR="00B8248A" w:rsidRPr="00B72224" w:rsidRDefault="00B8248A" w:rsidP="00C24EEE">
            <w:pPr>
              <w:spacing w:after="0" w:line="240" w:lineRule="auto"/>
              <w:jc w:val="center"/>
              <w:rPr>
                <w:sz w:val="26"/>
                <w:szCs w:val="26"/>
              </w:rPr>
            </w:pPr>
            <w:r w:rsidRPr="00B72224">
              <w:rPr>
                <w:sz w:val="26"/>
                <w:szCs w:val="26"/>
              </w:rPr>
              <w:t>2</w:t>
            </w:r>
          </w:p>
        </w:tc>
        <w:tc>
          <w:tcPr>
            <w:tcW w:w="2603" w:type="dxa"/>
            <w:shd w:val="clear" w:color="auto" w:fill="auto"/>
          </w:tcPr>
          <w:p w14:paraId="69ECC490"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М.О. Боровий            </w:t>
            </w:r>
          </w:p>
          <w:p w14:paraId="3B3DC1C6"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О.Я. Оліх                   </w:t>
            </w:r>
          </w:p>
          <w:p w14:paraId="4B3F98BA"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І.В. Овсієнко               </w:t>
            </w:r>
          </w:p>
          <w:p w14:paraId="61D30291"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Т.Л. Цареградська    </w:t>
            </w:r>
          </w:p>
          <w:p w14:paraId="77165D33"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В.В. Козаченко          </w:t>
            </w:r>
          </w:p>
          <w:p w14:paraId="30025647"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А.О. Подолян          </w:t>
            </w:r>
          </w:p>
          <w:p w14:paraId="64B4B93B" w14:textId="77777777" w:rsidR="00B8248A" w:rsidRPr="00B72224" w:rsidRDefault="00B8248A" w:rsidP="00342021">
            <w:pPr>
              <w:spacing w:after="0" w:line="240" w:lineRule="auto"/>
              <w:rPr>
                <w:color w:val="000000"/>
                <w:sz w:val="26"/>
                <w:szCs w:val="26"/>
              </w:rPr>
            </w:pPr>
            <w:r w:rsidRPr="00B72224">
              <w:rPr>
                <w:color w:val="000000"/>
                <w:sz w:val="26"/>
                <w:szCs w:val="26"/>
              </w:rPr>
              <w:t xml:space="preserve">М.В. Ісаєв                </w:t>
            </w:r>
          </w:p>
          <w:p w14:paraId="35533C92" w14:textId="28C15511" w:rsidR="00B8248A" w:rsidRPr="00B72224" w:rsidRDefault="00B8248A" w:rsidP="00342021">
            <w:pPr>
              <w:spacing w:after="0" w:line="240" w:lineRule="auto"/>
              <w:rPr>
                <w:color w:val="000000"/>
                <w:sz w:val="26"/>
                <w:szCs w:val="26"/>
              </w:rPr>
            </w:pPr>
            <w:r w:rsidRPr="00B72224">
              <w:rPr>
                <w:color w:val="000000"/>
                <w:sz w:val="26"/>
                <w:szCs w:val="26"/>
              </w:rPr>
              <w:t xml:space="preserve">К.В. </w:t>
            </w:r>
            <w:proofErr w:type="spellStart"/>
            <w:r w:rsidRPr="00B72224">
              <w:rPr>
                <w:color w:val="000000"/>
                <w:sz w:val="26"/>
                <w:szCs w:val="26"/>
              </w:rPr>
              <w:t>Дубик</w:t>
            </w:r>
            <w:proofErr w:type="spellEnd"/>
          </w:p>
        </w:tc>
        <w:tc>
          <w:tcPr>
            <w:tcW w:w="3260" w:type="dxa"/>
            <w:shd w:val="clear" w:color="auto" w:fill="auto"/>
          </w:tcPr>
          <w:p w14:paraId="55476F46" w14:textId="77777777" w:rsidR="00B8248A" w:rsidRPr="00B72224" w:rsidRDefault="00B8248A" w:rsidP="00342021">
            <w:pPr>
              <w:spacing w:after="0" w:line="240" w:lineRule="auto"/>
              <w:rPr>
                <w:color w:val="000000"/>
                <w:sz w:val="26"/>
                <w:szCs w:val="26"/>
              </w:rPr>
            </w:pPr>
            <w:r w:rsidRPr="00B72224">
              <w:rPr>
                <w:color w:val="000000"/>
                <w:sz w:val="26"/>
                <w:szCs w:val="26"/>
              </w:rPr>
              <w:t>Загальна фізика для хіміків. Збірник задач. Частина 2.  Електрика та магнетизм</w:t>
            </w:r>
          </w:p>
          <w:p w14:paraId="3084C026" w14:textId="77777777" w:rsidR="00B8248A" w:rsidRPr="00B72224" w:rsidRDefault="00B8248A" w:rsidP="00342021">
            <w:pPr>
              <w:pStyle w:val="Iniiaiieoaeno2"/>
              <w:jc w:val="left"/>
              <w:rPr>
                <w:sz w:val="26"/>
                <w:szCs w:val="26"/>
                <w:lang w:val="uk-UA"/>
              </w:rPr>
            </w:pPr>
          </w:p>
        </w:tc>
        <w:tc>
          <w:tcPr>
            <w:tcW w:w="1276" w:type="dxa"/>
            <w:shd w:val="clear" w:color="auto" w:fill="auto"/>
            <w:vAlign w:val="center"/>
          </w:tcPr>
          <w:p w14:paraId="6FCC44F9" w14:textId="77777777" w:rsidR="00B8248A" w:rsidRPr="00B72224" w:rsidRDefault="00B8248A" w:rsidP="00342021">
            <w:pPr>
              <w:spacing w:after="0" w:line="240" w:lineRule="auto"/>
              <w:jc w:val="center"/>
              <w:rPr>
                <w:sz w:val="26"/>
                <w:szCs w:val="26"/>
              </w:rPr>
            </w:pPr>
            <w:r w:rsidRPr="00B72224">
              <w:rPr>
                <w:sz w:val="26"/>
                <w:szCs w:val="26"/>
              </w:rPr>
              <w:t>164</w:t>
            </w:r>
          </w:p>
        </w:tc>
        <w:tc>
          <w:tcPr>
            <w:tcW w:w="1999" w:type="dxa"/>
            <w:shd w:val="clear" w:color="auto" w:fill="auto"/>
          </w:tcPr>
          <w:p w14:paraId="0A7EF620" w14:textId="77777777" w:rsidR="00B8248A" w:rsidRPr="00B72224" w:rsidRDefault="00B8248A" w:rsidP="00342021">
            <w:pPr>
              <w:spacing w:after="0" w:line="240" w:lineRule="auto"/>
              <w:jc w:val="center"/>
              <w:rPr>
                <w:sz w:val="26"/>
                <w:szCs w:val="26"/>
              </w:rPr>
            </w:pPr>
            <w:r w:rsidRPr="00B72224">
              <w:rPr>
                <w:sz w:val="26"/>
                <w:szCs w:val="26"/>
              </w:rPr>
              <w:t>Видавництво</w:t>
            </w:r>
          </w:p>
          <w:p w14:paraId="43B4F23B" w14:textId="77777777" w:rsidR="00B8248A" w:rsidRPr="00B72224" w:rsidRDefault="00B8248A" w:rsidP="00342021">
            <w:pPr>
              <w:spacing w:after="0" w:line="240" w:lineRule="auto"/>
              <w:jc w:val="center"/>
              <w:rPr>
                <w:sz w:val="26"/>
                <w:szCs w:val="26"/>
              </w:rPr>
            </w:pPr>
            <w:r w:rsidRPr="00B72224">
              <w:rPr>
                <w:sz w:val="26"/>
                <w:szCs w:val="26"/>
              </w:rPr>
              <w:t>«Тов. Твори»</w:t>
            </w:r>
          </w:p>
          <w:p w14:paraId="0FBD9BA7" w14:textId="77777777" w:rsidR="00B8248A" w:rsidRPr="00B72224" w:rsidRDefault="00B8248A" w:rsidP="00342021">
            <w:pPr>
              <w:spacing w:after="0" w:line="240" w:lineRule="auto"/>
              <w:jc w:val="center"/>
              <w:rPr>
                <w:sz w:val="26"/>
                <w:szCs w:val="26"/>
              </w:rPr>
            </w:pPr>
            <w:r w:rsidRPr="00B72224">
              <w:rPr>
                <w:sz w:val="26"/>
                <w:szCs w:val="26"/>
              </w:rPr>
              <w:t>2019</w:t>
            </w:r>
          </w:p>
        </w:tc>
      </w:tr>
      <w:tr w:rsidR="00B8248A" w:rsidRPr="00B72224" w14:paraId="5A177272" w14:textId="77777777" w:rsidTr="002D51D5">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BF0364B" w14:textId="77777777" w:rsidR="00B8248A" w:rsidRPr="00B72224" w:rsidRDefault="00B8248A" w:rsidP="00C24EEE">
            <w:pPr>
              <w:spacing w:after="0" w:line="240" w:lineRule="auto"/>
              <w:jc w:val="center"/>
              <w:rPr>
                <w:sz w:val="26"/>
                <w:szCs w:val="26"/>
              </w:rPr>
            </w:pPr>
            <w:r w:rsidRPr="00B72224">
              <w:rPr>
                <w:sz w:val="26"/>
                <w:szCs w:val="26"/>
              </w:rPr>
              <w:t>3</w:t>
            </w:r>
          </w:p>
        </w:tc>
        <w:tc>
          <w:tcPr>
            <w:tcW w:w="2603" w:type="dxa"/>
            <w:tcBorders>
              <w:top w:val="single" w:sz="4" w:space="0" w:color="auto"/>
              <w:left w:val="single" w:sz="4" w:space="0" w:color="auto"/>
              <w:bottom w:val="single" w:sz="4" w:space="0" w:color="auto"/>
              <w:right w:val="single" w:sz="4" w:space="0" w:color="auto"/>
            </w:tcBorders>
            <w:shd w:val="clear" w:color="auto" w:fill="auto"/>
          </w:tcPr>
          <w:p w14:paraId="195F8522" w14:textId="77777777" w:rsidR="00B8248A" w:rsidRPr="00B72224" w:rsidRDefault="00B8248A" w:rsidP="00342021">
            <w:pPr>
              <w:spacing w:after="0" w:line="240" w:lineRule="auto"/>
              <w:rPr>
                <w:color w:val="000000"/>
                <w:sz w:val="26"/>
                <w:szCs w:val="26"/>
              </w:rPr>
            </w:pPr>
            <w:r w:rsidRPr="00B72224">
              <w:rPr>
                <w:color w:val="000000"/>
                <w:sz w:val="26"/>
                <w:szCs w:val="26"/>
              </w:rPr>
              <w:t>О.О. Коротченков</w:t>
            </w:r>
          </w:p>
          <w:p w14:paraId="00833170" w14:textId="77777777" w:rsidR="00B8248A" w:rsidRPr="00B72224" w:rsidRDefault="00B8248A" w:rsidP="00342021">
            <w:pPr>
              <w:spacing w:after="0" w:line="240" w:lineRule="auto"/>
              <w:rPr>
                <w:caps/>
                <w:sz w:val="26"/>
                <w:szCs w:val="26"/>
              </w:rPr>
            </w:pPr>
            <w:r w:rsidRPr="00B72224">
              <w:rPr>
                <w:color w:val="000000"/>
                <w:sz w:val="26"/>
                <w:szCs w:val="26"/>
              </w:rPr>
              <w:t>А.Б. Надточій.</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40C3F1F" w14:textId="77777777" w:rsidR="00B8248A" w:rsidRPr="00B72224" w:rsidRDefault="00B8248A" w:rsidP="00342021">
            <w:pPr>
              <w:pStyle w:val="HTML"/>
              <w:shd w:val="clear" w:color="auto" w:fill="FFFFFF"/>
              <w:rPr>
                <w:rFonts w:ascii="Times New Roman" w:hAnsi="Times New Roman" w:cs="Times New Roman"/>
                <w:sz w:val="26"/>
                <w:szCs w:val="26"/>
                <w:lang w:val="uk-UA"/>
              </w:rPr>
            </w:pPr>
            <w:r w:rsidRPr="00B72224">
              <w:rPr>
                <w:rFonts w:ascii="Times New Roman" w:hAnsi="Times New Roman" w:cs="Times New Roman"/>
                <w:sz w:val="26"/>
                <w:szCs w:val="26"/>
                <w:lang w:val="uk-UA"/>
              </w:rPr>
              <w:t>Вступ до фізики низькорозмірних</w:t>
            </w:r>
          </w:p>
          <w:p w14:paraId="24DE7343" w14:textId="77777777" w:rsidR="00B8248A" w:rsidRPr="00B72224" w:rsidRDefault="00B8248A" w:rsidP="00342021">
            <w:pPr>
              <w:pStyle w:val="HTML"/>
              <w:shd w:val="clear" w:color="auto" w:fill="FFFFFF"/>
              <w:rPr>
                <w:rFonts w:ascii="Times New Roman" w:hAnsi="Times New Roman" w:cs="Times New Roman"/>
                <w:sz w:val="26"/>
                <w:szCs w:val="26"/>
                <w:lang w:val="uk-UA"/>
              </w:rPr>
            </w:pPr>
            <w:r w:rsidRPr="00B72224">
              <w:rPr>
                <w:rFonts w:ascii="Times New Roman" w:hAnsi="Times New Roman" w:cs="Times New Roman"/>
                <w:sz w:val="26"/>
                <w:szCs w:val="26"/>
                <w:lang w:val="uk-UA"/>
              </w:rPr>
              <w:t>напівпровідникових систем, дослідження теплових властивостей тонких</w:t>
            </w:r>
          </w:p>
          <w:p w14:paraId="04F89EF8" w14:textId="77777777" w:rsidR="00B8248A" w:rsidRPr="00B72224" w:rsidRDefault="00B8248A" w:rsidP="00342021">
            <w:pPr>
              <w:pStyle w:val="Iniiaiieoaeno2"/>
              <w:jc w:val="left"/>
              <w:rPr>
                <w:sz w:val="26"/>
                <w:szCs w:val="26"/>
                <w:lang w:val="uk-UA"/>
              </w:rPr>
            </w:pPr>
            <w:r w:rsidRPr="00B72224">
              <w:rPr>
                <w:color w:val="000000"/>
                <w:sz w:val="26"/>
                <w:szCs w:val="26"/>
                <w:lang w:val="uk-UA"/>
              </w:rPr>
              <w:t>плівок.</w:t>
            </w:r>
            <w:r w:rsidRPr="00B72224">
              <w:rPr>
                <w:sz w:val="26"/>
                <w:szCs w:val="26"/>
                <w:lang w:val="uk-UA"/>
              </w:rPr>
              <w:t xml:space="preserve"> </w:t>
            </w:r>
            <w:r w:rsidRPr="00B72224">
              <w:rPr>
                <w:color w:val="000000"/>
                <w:sz w:val="26"/>
                <w:szCs w:val="26"/>
                <w:lang w:val="uk-UA"/>
              </w:rPr>
              <w:t xml:space="preserve">Навчально-методичний посібник для студентів фізичного </w:t>
            </w:r>
            <w:r w:rsidRPr="00B72224">
              <w:rPr>
                <w:color w:val="000000"/>
                <w:sz w:val="26"/>
                <w:szCs w:val="26"/>
                <w:lang w:val="uk-UA"/>
              </w:rPr>
              <w:lastRenderedPageBreak/>
              <w:t>факультету,</w:t>
            </w:r>
            <w:r w:rsidRPr="00B72224">
              <w:rPr>
                <w:sz w:val="26"/>
                <w:szCs w:val="26"/>
                <w:lang w:val="uk-UA"/>
              </w:rPr>
              <w:t xml:space="preserve"> </w:t>
            </w:r>
            <w:r w:rsidRPr="00B72224">
              <w:rPr>
                <w:color w:val="000000"/>
                <w:sz w:val="26"/>
                <w:szCs w:val="26"/>
                <w:lang w:val="uk-UA"/>
              </w:rPr>
              <w:t xml:space="preserve">науковців та здобувачів ступеня доктор філософії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0F74A76" w14:textId="77777777" w:rsidR="00B8248A" w:rsidRPr="00B72224" w:rsidRDefault="00B8248A" w:rsidP="00342021">
            <w:pPr>
              <w:spacing w:after="0" w:line="240" w:lineRule="auto"/>
              <w:jc w:val="center"/>
              <w:rPr>
                <w:sz w:val="26"/>
                <w:szCs w:val="26"/>
              </w:rPr>
            </w:pPr>
            <w:r w:rsidRPr="00B72224">
              <w:rPr>
                <w:sz w:val="26"/>
                <w:szCs w:val="26"/>
              </w:rPr>
              <w:lastRenderedPageBreak/>
              <w:t>51</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39F07DD0" w14:textId="11CBD474" w:rsidR="00B8248A" w:rsidRPr="00B72224" w:rsidRDefault="00C24EEE" w:rsidP="00342021">
            <w:pPr>
              <w:spacing w:after="0" w:line="240" w:lineRule="auto"/>
              <w:jc w:val="center"/>
              <w:rPr>
                <w:sz w:val="26"/>
                <w:szCs w:val="26"/>
              </w:rPr>
            </w:pPr>
            <w:r w:rsidRPr="00B72224">
              <w:rPr>
                <w:sz w:val="26"/>
                <w:szCs w:val="26"/>
              </w:rPr>
              <w:t xml:space="preserve">ВПЦ "Київський університет", </w:t>
            </w:r>
            <w:r w:rsidR="00B8248A" w:rsidRPr="00B72224">
              <w:rPr>
                <w:color w:val="000000"/>
                <w:sz w:val="26"/>
                <w:szCs w:val="26"/>
              </w:rPr>
              <w:t xml:space="preserve">2020. </w:t>
            </w:r>
          </w:p>
        </w:tc>
      </w:tr>
      <w:tr w:rsidR="00B8248A" w:rsidRPr="00B72224" w14:paraId="67B6E883" w14:textId="77777777" w:rsidTr="002D51D5">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508E701B" w14:textId="77777777" w:rsidR="00B8248A" w:rsidRPr="00B72224" w:rsidRDefault="00B8248A" w:rsidP="00C24EEE">
            <w:pPr>
              <w:spacing w:after="0" w:line="240" w:lineRule="auto"/>
              <w:jc w:val="center"/>
              <w:rPr>
                <w:sz w:val="26"/>
                <w:szCs w:val="26"/>
              </w:rPr>
            </w:pPr>
            <w:r w:rsidRPr="00B72224">
              <w:rPr>
                <w:sz w:val="26"/>
                <w:szCs w:val="26"/>
              </w:rPr>
              <w:t>4</w:t>
            </w:r>
          </w:p>
        </w:tc>
        <w:tc>
          <w:tcPr>
            <w:tcW w:w="2603" w:type="dxa"/>
            <w:tcBorders>
              <w:top w:val="single" w:sz="4" w:space="0" w:color="auto"/>
              <w:left w:val="single" w:sz="4" w:space="0" w:color="auto"/>
              <w:bottom w:val="single" w:sz="4" w:space="0" w:color="auto"/>
              <w:right w:val="single" w:sz="4" w:space="0" w:color="auto"/>
            </w:tcBorders>
            <w:shd w:val="clear" w:color="auto" w:fill="auto"/>
          </w:tcPr>
          <w:p w14:paraId="036F9CD8" w14:textId="77777777" w:rsidR="00B8248A" w:rsidRPr="00B72224" w:rsidRDefault="00B8248A" w:rsidP="00342021">
            <w:pPr>
              <w:spacing w:after="0" w:line="240" w:lineRule="auto"/>
              <w:rPr>
                <w:caps/>
                <w:sz w:val="26"/>
                <w:szCs w:val="26"/>
              </w:rPr>
            </w:pPr>
            <w:r w:rsidRPr="00B72224">
              <w:rPr>
                <w:color w:val="000000"/>
                <w:sz w:val="26"/>
                <w:szCs w:val="26"/>
              </w:rPr>
              <w:t>Оліх О.Я.</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E0C68F" w14:textId="77777777" w:rsidR="00B8248A" w:rsidRPr="00B72224" w:rsidRDefault="00B8248A" w:rsidP="00342021">
            <w:pPr>
              <w:pStyle w:val="Iniiaiieoaeno2"/>
              <w:jc w:val="left"/>
              <w:rPr>
                <w:sz w:val="26"/>
                <w:szCs w:val="26"/>
                <w:lang w:val="uk-UA"/>
              </w:rPr>
            </w:pPr>
            <w:r w:rsidRPr="00B72224">
              <w:rPr>
                <w:color w:val="000000"/>
                <w:sz w:val="26"/>
                <w:szCs w:val="26"/>
                <w:lang w:val="uk-UA"/>
              </w:rPr>
              <w:t>Методи дослідження дефектів</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92E4FB7" w14:textId="77777777" w:rsidR="00B8248A" w:rsidRPr="00B72224" w:rsidRDefault="00B8248A" w:rsidP="00342021">
            <w:pPr>
              <w:spacing w:after="0" w:line="240" w:lineRule="auto"/>
              <w:jc w:val="center"/>
              <w:rPr>
                <w:sz w:val="26"/>
                <w:szCs w:val="26"/>
              </w:rPr>
            </w:pPr>
            <w:r w:rsidRPr="00B72224">
              <w:rPr>
                <w:sz w:val="26"/>
                <w:szCs w:val="26"/>
              </w:rPr>
              <w:t>60</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70B4EB61" w14:textId="77777777" w:rsidR="00B8248A" w:rsidRPr="00B72224" w:rsidRDefault="00B8248A" w:rsidP="00342021">
            <w:pPr>
              <w:spacing w:after="0" w:line="240" w:lineRule="auto"/>
              <w:jc w:val="center"/>
              <w:rPr>
                <w:sz w:val="26"/>
                <w:szCs w:val="26"/>
              </w:rPr>
            </w:pPr>
            <w:r w:rsidRPr="00B72224">
              <w:rPr>
                <w:color w:val="000000"/>
                <w:sz w:val="26"/>
                <w:szCs w:val="26"/>
              </w:rPr>
              <w:t>Вінниця: ТОВ «</w:t>
            </w:r>
            <w:proofErr w:type="spellStart"/>
            <w:r w:rsidRPr="00B72224">
              <w:rPr>
                <w:color w:val="000000"/>
                <w:sz w:val="26"/>
                <w:szCs w:val="26"/>
              </w:rPr>
              <w:t>Нілан</w:t>
            </w:r>
            <w:proofErr w:type="spellEnd"/>
            <w:r w:rsidRPr="00B72224">
              <w:rPr>
                <w:color w:val="000000"/>
                <w:sz w:val="26"/>
                <w:szCs w:val="26"/>
              </w:rPr>
              <w:t>-ЛТД», 2020.</w:t>
            </w:r>
          </w:p>
        </w:tc>
      </w:tr>
      <w:tr w:rsidR="00B8248A" w:rsidRPr="00B72224" w14:paraId="23A4B71A" w14:textId="77777777" w:rsidTr="002D51D5">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6F02E897" w14:textId="77777777" w:rsidR="00B8248A" w:rsidRPr="00B72224" w:rsidRDefault="00B8248A" w:rsidP="00C24EEE">
            <w:pPr>
              <w:spacing w:after="0" w:line="240" w:lineRule="auto"/>
              <w:jc w:val="center"/>
              <w:rPr>
                <w:sz w:val="26"/>
                <w:szCs w:val="26"/>
              </w:rPr>
            </w:pPr>
            <w:r w:rsidRPr="00B72224">
              <w:rPr>
                <w:sz w:val="26"/>
                <w:szCs w:val="26"/>
              </w:rPr>
              <w:t>5</w:t>
            </w:r>
          </w:p>
        </w:tc>
        <w:tc>
          <w:tcPr>
            <w:tcW w:w="2603" w:type="dxa"/>
            <w:tcBorders>
              <w:top w:val="single" w:sz="4" w:space="0" w:color="auto"/>
              <w:left w:val="single" w:sz="4" w:space="0" w:color="auto"/>
              <w:bottom w:val="single" w:sz="4" w:space="0" w:color="auto"/>
              <w:right w:val="single" w:sz="4" w:space="0" w:color="auto"/>
            </w:tcBorders>
            <w:shd w:val="clear" w:color="auto" w:fill="auto"/>
          </w:tcPr>
          <w:p w14:paraId="5DA1E47C" w14:textId="77777777" w:rsidR="00B8248A" w:rsidRPr="00B72224" w:rsidRDefault="00B8248A" w:rsidP="00342021">
            <w:pPr>
              <w:spacing w:after="0" w:line="240" w:lineRule="auto"/>
              <w:jc w:val="both"/>
              <w:rPr>
                <w:sz w:val="26"/>
                <w:szCs w:val="26"/>
              </w:rPr>
            </w:pPr>
            <w:r w:rsidRPr="00B72224">
              <w:rPr>
                <w:sz w:val="26"/>
                <w:szCs w:val="26"/>
              </w:rPr>
              <w:t xml:space="preserve">О.О. Каленик,      І.В. Плющай, Т.Л. Цареградська. </w:t>
            </w:r>
          </w:p>
          <w:p w14:paraId="26C75E29" w14:textId="77777777" w:rsidR="00B8248A" w:rsidRPr="00B72224" w:rsidRDefault="00B8248A" w:rsidP="00342021">
            <w:pPr>
              <w:autoSpaceDE w:val="0"/>
              <w:autoSpaceDN w:val="0"/>
              <w:adjustRightInd w:val="0"/>
              <w:spacing w:after="0" w:line="240" w:lineRule="auto"/>
              <w:jc w:val="both"/>
              <w:rPr>
                <w:caps/>
                <w:sz w:val="26"/>
                <w:szCs w:val="26"/>
              </w:rPr>
            </w:pP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9742110" w14:textId="77777777" w:rsidR="00B8248A" w:rsidRPr="00B72224" w:rsidRDefault="00B8248A" w:rsidP="00342021">
            <w:pPr>
              <w:autoSpaceDE w:val="0"/>
              <w:autoSpaceDN w:val="0"/>
              <w:adjustRightInd w:val="0"/>
              <w:spacing w:after="0" w:line="240" w:lineRule="auto"/>
              <w:jc w:val="both"/>
              <w:rPr>
                <w:spacing w:val="-6"/>
                <w:sz w:val="26"/>
                <w:szCs w:val="26"/>
              </w:rPr>
            </w:pPr>
            <w:r w:rsidRPr="00B72224">
              <w:rPr>
                <w:sz w:val="26"/>
                <w:szCs w:val="26"/>
              </w:rPr>
              <w:t xml:space="preserve">Фізика для студентів-іноземців: </w:t>
            </w:r>
            <w:proofErr w:type="spellStart"/>
            <w:r w:rsidRPr="00B72224">
              <w:rPr>
                <w:sz w:val="26"/>
                <w:szCs w:val="26"/>
              </w:rPr>
              <w:t>навч</w:t>
            </w:r>
            <w:proofErr w:type="spellEnd"/>
            <w:r w:rsidRPr="00B72224">
              <w:rPr>
                <w:sz w:val="26"/>
                <w:szCs w:val="26"/>
              </w:rPr>
              <w:t xml:space="preserve">. </w:t>
            </w:r>
            <w:proofErr w:type="spellStart"/>
            <w:r w:rsidRPr="00B72224">
              <w:rPr>
                <w:sz w:val="26"/>
                <w:szCs w:val="26"/>
              </w:rPr>
              <w:t>посіб</w:t>
            </w:r>
            <w:proofErr w:type="spellEnd"/>
            <w:r w:rsidRPr="00B72224">
              <w:rPr>
                <w:sz w:val="26"/>
                <w:szCs w:val="26"/>
              </w:rPr>
              <w:t xml:space="preserve">. </w:t>
            </w:r>
            <w:r w:rsidRPr="00B72224">
              <w:rPr>
                <w:spacing w:val="-6"/>
                <w:sz w:val="26"/>
                <w:szCs w:val="26"/>
              </w:rPr>
              <w:t xml:space="preserve"> </w:t>
            </w:r>
          </w:p>
          <w:p w14:paraId="0725384F" w14:textId="77777777" w:rsidR="00B8248A" w:rsidRPr="00B72224" w:rsidRDefault="00B8248A" w:rsidP="00342021">
            <w:pPr>
              <w:pStyle w:val="Iniiaiieoaeno2"/>
              <w:rPr>
                <w:sz w:val="26"/>
                <w:szCs w:val="26"/>
                <w:lang w:val="uk-UA"/>
              </w:rPr>
            </w:pP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9EDEBD7" w14:textId="77777777" w:rsidR="00B8248A" w:rsidRPr="00B72224" w:rsidRDefault="00B8248A" w:rsidP="00342021">
            <w:pPr>
              <w:spacing w:after="0" w:line="240" w:lineRule="auto"/>
              <w:jc w:val="center"/>
              <w:rPr>
                <w:sz w:val="26"/>
                <w:szCs w:val="26"/>
              </w:rPr>
            </w:pPr>
            <w:r w:rsidRPr="00B72224">
              <w:rPr>
                <w:sz w:val="26"/>
                <w:szCs w:val="26"/>
              </w:rPr>
              <w:t>295</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777D7955" w14:textId="77777777" w:rsidR="00B8248A" w:rsidRPr="00B72224" w:rsidRDefault="00B8248A" w:rsidP="00342021">
            <w:pPr>
              <w:spacing w:after="0" w:line="240" w:lineRule="auto"/>
              <w:rPr>
                <w:sz w:val="26"/>
                <w:szCs w:val="26"/>
              </w:rPr>
            </w:pPr>
            <w:r w:rsidRPr="00B72224">
              <w:rPr>
                <w:sz w:val="26"/>
                <w:szCs w:val="26"/>
              </w:rPr>
              <w:t>К.: ВПЦ "Київський університет", 2021.</w:t>
            </w:r>
          </w:p>
        </w:tc>
      </w:tr>
      <w:tr w:rsidR="00B8248A" w:rsidRPr="00B72224" w14:paraId="51F79E94" w14:textId="77777777" w:rsidTr="002D51D5">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011138CA" w14:textId="77777777" w:rsidR="00B8248A" w:rsidRPr="00B72224" w:rsidRDefault="00B8248A" w:rsidP="00C24EEE">
            <w:pPr>
              <w:spacing w:after="0" w:line="240" w:lineRule="auto"/>
              <w:rPr>
                <w:sz w:val="26"/>
                <w:szCs w:val="26"/>
              </w:rPr>
            </w:pPr>
            <w:r w:rsidRPr="00B72224">
              <w:rPr>
                <w:sz w:val="26"/>
                <w:szCs w:val="26"/>
              </w:rPr>
              <w:t>6</w:t>
            </w:r>
          </w:p>
        </w:tc>
        <w:tc>
          <w:tcPr>
            <w:tcW w:w="2603" w:type="dxa"/>
            <w:tcBorders>
              <w:top w:val="single" w:sz="4" w:space="0" w:color="auto"/>
              <w:left w:val="single" w:sz="4" w:space="0" w:color="auto"/>
              <w:bottom w:val="single" w:sz="4" w:space="0" w:color="auto"/>
              <w:right w:val="single" w:sz="4" w:space="0" w:color="auto"/>
            </w:tcBorders>
            <w:shd w:val="clear" w:color="auto" w:fill="auto"/>
          </w:tcPr>
          <w:p w14:paraId="0CBC56C8" w14:textId="77777777" w:rsidR="00B8248A" w:rsidRPr="00B72224" w:rsidRDefault="00B8248A" w:rsidP="00342021">
            <w:pPr>
              <w:spacing w:after="0" w:line="240" w:lineRule="auto"/>
              <w:rPr>
                <w:sz w:val="26"/>
                <w:szCs w:val="26"/>
              </w:rPr>
            </w:pPr>
            <w:r w:rsidRPr="00B72224">
              <w:rPr>
                <w:sz w:val="26"/>
                <w:szCs w:val="26"/>
              </w:rPr>
              <w:t>Боровий М.О.</w:t>
            </w:r>
          </w:p>
          <w:p w14:paraId="3059EF61" w14:textId="77777777" w:rsidR="00B8248A" w:rsidRPr="00B72224" w:rsidRDefault="00B8248A" w:rsidP="00342021">
            <w:pPr>
              <w:spacing w:after="0" w:line="240" w:lineRule="auto"/>
              <w:rPr>
                <w:sz w:val="26"/>
                <w:szCs w:val="26"/>
              </w:rPr>
            </w:pPr>
            <w:r w:rsidRPr="00B72224">
              <w:rPr>
                <w:sz w:val="26"/>
                <w:szCs w:val="26"/>
              </w:rPr>
              <w:t>Оліх О.Я.</w:t>
            </w:r>
          </w:p>
          <w:p w14:paraId="05412E7A" w14:textId="77777777" w:rsidR="00B8248A" w:rsidRPr="00B72224" w:rsidRDefault="00B8248A" w:rsidP="00342021">
            <w:pPr>
              <w:spacing w:after="0" w:line="240" w:lineRule="auto"/>
              <w:rPr>
                <w:sz w:val="26"/>
                <w:szCs w:val="26"/>
              </w:rPr>
            </w:pPr>
            <w:r w:rsidRPr="00B72224">
              <w:rPr>
                <w:sz w:val="26"/>
                <w:szCs w:val="26"/>
              </w:rPr>
              <w:t>Овсієнко І.В.</w:t>
            </w:r>
          </w:p>
          <w:p w14:paraId="30A0AC11" w14:textId="77777777" w:rsidR="00B8248A" w:rsidRPr="00B72224" w:rsidRDefault="00B8248A" w:rsidP="00342021">
            <w:pPr>
              <w:spacing w:after="0" w:line="240" w:lineRule="auto"/>
              <w:rPr>
                <w:sz w:val="26"/>
                <w:szCs w:val="26"/>
              </w:rPr>
            </w:pPr>
            <w:r w:rsidRPr="00B72224">
              <w:rPr>
                <w:sz w:val="26"/>
                <w:szCs w:val="26"/>
              </w:rPr>
              <w:t>Цареградська Т.Л.</w:t>
            </w:r>
          </w:p>
          <w:p w14:paraId="1EF5CAAD" w14:textId="77777777" w:rsidR="00B8248A" w:rsidRPr="00B72224" w:rsidRDefault="00B8248A" w:rsidP="00342021">
            <w:pPr>
              <w:spacing w:after="0" w:line="240" w:lineRule="auto"/>
              <w:rPr>
                <w:sz w:val="26"/>
                <w:szCs w:val="26"/>
              </w:rPr>
            </w:pPr>
            <w:r w:rsidRPr="00B72224">
              <w:rPr>
                <w:sz w:val="26"/>
                <w:szCs w:val="26"/>
              </w:rPr>
              <w:t>Подолян А.О.</w:t>
            </w:r>
          </w:p>
          <w:p w14:paraId="330E1D13" w14:textId="79C93CC2" w:rsidR="00B8248A" w:rsidRPr="00B72224" w:rsidRDefault="00B8248A" w:rsidP="00342021">
            <w:pPr>
              <w:spacing w:after="0" w:line="240" w:lineRule="auto"/>
              <w:rPr>
                <w:sz w:val="26"/>
                <w:szCs w:val="26"/>
              </w:rPr>
            </w:pPr>
            <w:r w:rsidRPr="00B72224">
              <w:rPr>
                <w:sz w:val="26"/>
                <w:szCs w:val="26"/>
              </w:rPr>
              <w:t>Козаченко В.В.</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6C9F095" w14:textId="382CC654" w:rsidR="00B8248A" w:rsidRPr="00B72224" w:rsidRDefault="00B8248A" w:rsidP="00342021">
            <w:pPr>
              <w:spacing w:after="0" w:line="240" w:lineRule="auto"/>
              <w:jc w:val="center"/>
              <w:rPr>
                <w:sz w:val="26"/>
                <w:szCs w:val="26"/>
              </w:rPr>
            </w:pPr>
            <w:r w:rsidRPr="00B72224">
              <w:rPr>
                <w:sz w:val="26"/>
                <w:szCs w:val="26"/>
              </w:rPr>
              <w:t>Загальна фізика для хіміків.</w:t>
            </w:r>
            <w:r w:rsidRPr="00B72224">
              <w:rPr>
                <w:b/>
                <w:bCs/>
                <w:sz w:val="26"/>
                <w:szCs w:val="26"/>
              </w:rPr>
              <w:t xml:space="preserve"> </w:t>
            </w:r>
            <w:r w:rsidRPr="00B72224">
              <w:rPr>
                <w:sz w:val="26"/>
                <w:szCs w:val="26"/>
              </w:rPr>
              <w:t>Частина 3. Оптика, елементи квантової механіки, атомної та ядерної фізики.</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C1F8467" w14:textId="77777777" w:rsidR="00B8248A" w:rsidRPr="00B72224" w:rsidRDefault="00B8248A" w:rsidP="00342021">
            <w:pPr>
              <w:spacing w:after="0" w:line="240" w:lineRule="auto"/>
              <w:jc w:val="center"/>
              <w:rPr>
                <w:sz w:val="26"/>
                <w:szCs w:val="26"/>
              </w:rPr>
            </w:pPr>
            <w:r w:rsidRPr="00B72224">
              <w:rPr>
                <w:sz w:val="26"/>
                <w:szCs w:val="26"/>
              </w:rPr>
              <w:t>188</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1027626D" w14:textId="77777777" w:rsidR="00B8248A" w:rsidRPr="00B72224" w:rsidRDefault="00B8248A" w:rsidP="00342021">
            <w:pPr>
              <w:spacing w:after="0" w:line="240" w:lineRule="auto"/>
              <w:jc w:val="center"/>
              <w:rPr>
                <w:sz w:val="26"/>
                <w:szCs w:val="26"/>
              </w:rPr>
            </w:pPr>
            <w:r w:rsidRPr="00B72224">
              <w:rPr>
                <w:sz w:val="26"/>
                <w:szCs w:val="26"/>
              </w:rPr>
              <w:t>Видавництво «Тов. Твори» 2022,</w:t>
            </w:r>
          </w:p>
        </w:tc>
      </w:tr>
      <w:tr w:rsidR="00B8248A" w:rsidRPr="00B72224" w14:paraId="670A27CC" w14:textId="77777777" w:rsidTr="002D51D5">
        <w:tc>
          <w:tcPr>
            <w:tcW w:w="516" w:type="dxa"/>
            <w:tcBorders>
              <w:top w:val="single" w:sz="4" w:space="0" w:color="auto"/>
              <w:left w:val="single" w:sz="4" w:space="0" w:color="auto"/>
              <w:bottom w:val="single" w:sz="4" w:space="0" w:color="auto"/>
              <w:right w:val="single" w:sz="4" w:space="0" w:color="auto"/>
            </w:tcBorders>
            <w:shd w:val="clear" w:color="auto" w:fill="auto"/>
            <w:vAlign w:val="center"/>
          </w:tcPr>
          <w:p w14:paraId="238B6956" w14:textId="77777777" w:rsidR="00B8248A" w:rsidRPr="00B72224" w:rsidRDefault="00B8248A" w:rsidP="00C24EEE">
            <w:pPr>
              <w:spacing w:after="0" w:line="240" w:lineRule="auto"/>
              <w:jc w:val="center"/>
              <w:rPr>
                <w:sz w:val="26"/>
                <w:szCs w:val="26"/>
              </w:rPr>
            </w:pPr>
            <w:r w:rsidRPr="00B72224">
              <w:rPr>
                <w:sz w:val="26"/>
                <w:szCs w:val="26"/>
              </w:rPr>
              <w:t>7</w:t>
            </w:r>
          </w:p>
        </w:tc>
        <w:tc>
          <w:tcPr>
            <w:tcW w:w="2603" w:type="dxa"/>
            <w:tcBorders>
              <w:top w:val="single" w:sz="4" w:space="0" w:color="auto"/>
              <w:left w:val="single" w:sz="4" w:space="0" w:color="auto"/>
              <w:bottom w:val="single" w:sz="4" w:space="0" w:color="auto"/>
              <w:right w:val="single" w:sz="4" w:space="0" w:color="auto"/>
            </w:tcBorders>
            <w:shd w:val="clear" w:color="auto" w:fill="auto"/>
          </w:tcPr>
          <w:p w14:paraId="3654CC5A" w14:textId="77777777" w:rsidR="00B8248A" w:rsidRPr="00B72224" w:rsidRDefault="00B8248A" w:rsidP="00342021">
            <w:pPr>
              <w:spacing w:after="0" w:line="240" w:lineRule="auto"/>
              <w:rPr>
                <w:sz w:val="26"/>
                <w:szCs w:val="26"/>
              </w:rPr>
            </w:pPr>
            <w:r w:rsidRPr="00B72224">
              <w:rPr>
                <w:sz w:val="26"/>
                <w:szCs w:val="26"/>
              </w:rPr>
              <w:t xml:space="preserve">O.O. </w:t>
            </w:r>
            <w:proofErr w:type="spellStart"/>
            <w:r w:rsidRPr="00B72224">
              <w:rPr>
                <w:sz w:val="26"/>
                <w:szCs w:val="26"/>
              </w:rPr>
              <w:t>Kalenyk</w:t>
            </w:r>
            <w:proofErr w:type="spellEnd"/>
          </w:p>
          <w:p w14:paraId="6E3076CE" w14:textId="77777777" w:rsidR="00B8248A" w:rsidRPr="00B72224" w:rsidRDefault="00B8248A" w:rsidP="00342021">
            <w:pPr>
              <w:spacing w:after="0" w:line="240" w:lineRule="auto"/>
              <w:rPr>
                <w:sz w:val="26"/>
                <w:szCs w:val="26"/>
              </w:rPr>
            </w:pPr>
            <w:r w:rsidRPr="00B72224">
              <w:rPr>
                <w:sz w:val="26"/>
                <w:szCs w:val="26"/>
              </w:rPr>
              <w:t xml:space="preserve">I.V. </w:t>
            </w:r>
            <w:proofErr w:type="spellStart"/>
            <w:r w:rsidRPr="00B72224">
              <w:rPr>
                <w:sz w:val="26"/>
                <w:szCs w:val="26"/>
              </w:rPr>
              <w:t>Plyushchay</w:t>
            </w:r>
            <w:proofErr w:type="spellEnd"/>
          </w:p>
          <w:p w14:paraId="544A9C12" w14:textId="77777777" w:rsidR="00B8248A" w:rsidRPr="00B72224" w:rsidRDefault="00B8248A" w:rsidP="00342021">
            <w:pPr>
              <w:spacing w:after="0" w:line="240" w:lineRule="auto"/>
              <w:rPr>
                <w:sz w:val="26"/>
                <w:szCs w:val="26"/>
              </w:rPr>
            </w:pPr>
            <w:r w:rsidRPr="00B72224">
              <w:rPr>
                <w:sz w:val="26"/>
                <w:szCs w:val="26"/>
              </w:rPr>
              <w:t xml:space="preserve">T.L. </w:t>
            </w:r>
            <w:proofErr w:type="spellStart"/>
            <w:r w:rsidRPr="00B72224">
              <w:rPr>
                <w:sz w:val="26"/>
                <w:szCs w:val="26"/>
              </w:rPr>
              <w:t>Tsaregradska</w:t>
            </w:r>
            <w:proofErr w:type="spellEnd"/>
          </w:p>
          <w:p w14:paraId="4D523348" w14:textId="77777777" w:rsidR="00B8248A" w:rsidRPr="00B72224" w:rsidRDefault="00B8248A" w:rsidP="00342021">
            <w:pPr>
              <w:spacing w:after="0" w:line="240" w:lineRule="auto"/>
              <w:rPr>
                <w:caps/>
                <w:sz w:val="26"/>
                <w:szCs w:val="26"/>
              </w:rPr>
            </w:pPr>
            <w:r w:rsidRPr="00B72224">
              <w:rPr>
                <w:sz w:val="26"/>
                <w:szCs w:val="26"/>
              </w:rPr>
              <w:t xml:space="preserve">P.O. </w:t>
            </w:r>
            <w:proofErr w:type="spellStart"/>
            <w:r w:rsidRPr="00B72224">
              <w:rPr>
                <w:sz w:val="26"/>
                <w:szCs w:val="26"/>
              </w:rPr>
              <w:t>Lischuk</w:t>
            </w:r>
            <w:proofErr w:type="spellEnd"/>
            <w:r w:rsidRPr="00B72224">
              <w:rPr>
                <w:sz w:val="26"/>
                <w:szCs w:val="26"/>
              </w:rPr>
              <w:t>.</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5863BB4" w14:textId="77777777" w:rsidR="00B8248A" w:rsidRPr="00B72224" w:rsidRDefault="00B8248A" w:rsidP="00342021">
            <w:pPr>
              <w:pStyle w:val="Iniiaiieoaeno2"/>
              <w:rPr>
                <w:sz w:val="26"/>
                <w:szCs w:val="26"/>
                <w:lang w:val="uk-UA"/>
              </w:rPr>
            </w:pPr>
            <w:proofErr w:type="spellStart"/>
            <w:r w:rsidRPr="00B72224">
              <w:rPr>
                <w:sz w:val="26"/>
                <w:szCs w:val="26"/>
                <w:lang w:val="uk-UA"/>
              </w:rPr>
              <w:t>Physics</w:t>
            </w:r>
            <w:proofErr w:type="spellEnd"/>
            <w:r w:rsidRPr="00B72224">
              <w:rPr>
                <w:sz w:val="26"/>
                <w:szCs w:val="26"/>
                <w:lang w:val="uk-UA"/>
              </w:rPr>
              <w:t xml:space="preserve">. </w:t>
            </w:r>
            <w:proofErr w:type="spellStart"/>
            <w:r w:rsidRPr="00B72224">
              <w:rPr>
                <w:sz w:val="26"/>
                <w:szCs w:val="26"/>
                <w:lang w:val="uk-UA"/>
              </w:rPr>
              <w:t>Part</w:t>
            </w:r>
            <w:proofErr w:type="spellEnd"/>
            <w:r w:rsidRPr="00B72224">
              <w:rPr>
                <w:sz w:val="26"/>
                <w:szCs w:val="26"/>
                <w:lang w:val="uk-UA"/>
              </w:rPr>
              <w:t xml:space="preserve"> II: </w:t>
            </w:r>
            <w:proofErr w:type="spellStart"/>
            <w:r w:rsidRPr="00B72224">
              <w:rPr>
                <w:sz w:val="26"/>
                <w:szCs w:val="26"/>
                <w:lang w:val="uk-UA"/>
              </w:rPr>
              <w:t>Electricity</w:t>
            </w:r>
            <w:proofErr w:type="spellEnd"/>
            <w:r w:rsidRPr="00B72224">
              <w:rPr>
                <w:sz w:val="26"/>
                <w:szCs w:val="26"/>
                <w:lang w:val="uk-UA"/>
              </w:rPr>
              <w:t xml:space="preserve"> </w:t>
            </w:r>
            <w:proofErr w:type="spellStart"/>
            <w:r w:rsidRPr="00B72224">
              <w:rPr>
                <w:sz w:val="26"/>
                <w:szCs w:val="26"/>
                <w:lang w:val="uk-UA"/>
              </w:rPr>
              <w:t>and</w:t>
            </w:r>
            <w:proofErr w:type="spellEnd"/>
            <w:r w:rsidRPr="00B72224">
              <w:rPr>
                <w:sz w:val="26"/>
                <w:szCs w:val="26"/>
                <w:lang w:val="uk-UA"/>
              </w:rPr>
              <w:t xml:space="preserve"> </w:t>
            </w:r>
            <w:proofErr w:type="spellStart"/>
            <w:r w:rsidRPr="00B72224">
              <w:rPr>
                <w:sz w:val="26"/>
                <w:szCs w:val="26"/>
                <w:lang w:val="uk-UA"/>
              </w:rPr>
              <w:t>Magnetism</w:t>
            </w:r>
            <w:proofErr w:type="spellEnd"/>
            <w:r w:rsidRPr="00B72224">
              <w:rPr>
                <w:sz w:val="26"/>
                <w:szCs w:val="26"/>
                <w:lang w:val="uk-UA"/>
              </w:rPr>
              <w:t xml:space="preserve">, </w:t>
            </w:r>
            <w:proofErr w:type="spellStart"/>
            <w:r w:rsidRPr="00B72224">
              <w:rPr>
                <w:sz w:val="26"/>
                <w:szCs w:val="26"/>
                <w:lang w:val="uk-UA"/>
              </w:rPr>
              <w:t>Optics</w:t>
            </w:r>
            <w:proofErr w:type="spellEnd"/>
            <w:r w:rsidRPr="00B72224">
              <w:rPr>
                <w:sz w:val="26"/>
                <w:szCs w:val="26"/>
                <w:lang w:val="uk-UA"/>
              </w:rPr>
              <w:t xml:space="preserve">, </w:t>
            </w:r>
            <w:proofErr w:type="spellStart"/>
            <w:r w:rsidRPr="00B72224">
              <w:rPr>
                <w:sz w:val="26"/>
                <w:szCs w:val="26"/>
                <w:lang w:val="uk-UA"/>
              </w:rPr>
              <w:t>Atomic</w:t>
            </w:r>
            <w:proofErr w:type="spellEnd"/>
            <w:r w:rsidRPr="00B72224">
              <w:rPr>
                <w:sz w:val="26"/>
                <w:szCs w:val="26"/>
                <w:lang w:val="uk-UA"/>
              </w:rPr>
              <w:t xml:space="preserve"> </w:t>
            </w:r>
            <w:proofErr w:type="spellStart"/>
            <w:r w:rsidRPr="00B72224">
              <w:rPr>
                <w:sz w:val="26"/>
                <w:szCs w:val="26"/>
                <w:lang w:val="uk-UA"/>
              </w:rPr>
              <w:t>and</w:t>
            </w:r>
            <w:proofErr w:type="spellEnd"/>
            <w:r w:rsidRPr="00B72224">
              <w:rPr>
                <w:sz w:val="26"/>
                <w:szCs w:val="26"/>
                <w:lang w:val="uk-UA"/>
              </w:rPr>
              <w:t xml:space="preserve"> </w:t>
            </w:r>
            <w:proofErr w:type="spellStart"/>
            <w:r w:rsidRPr="00B72224">
              <w:rPr>
                <w:sz w:val="26"/>
                <w:szCs w:val="26"/>
                <w:lang w:val="uk-UA"/>
              </w:rPr>
              <w:t>Nuclear</w:t>
            </w:r>
            <w:proofErr w:type="spellEnd"/>
            <w:r w:rsidRPr="00B72224">
              <w:rPr>
                <w:sz w:val="26"/>
                <w:szCs w:val="26"/>
                <w:lang w:val="uk-UA"/>
              </w:rPr>
              <w:t xml:space="preserve"> </w:t>
            </w:r>
            <w:proofErr w:type="spellStart"/>
            <w:r w:rsidRPr="00B72224">
              <w:rPr>
                <w:sz w:val="26"/>
                <w:szCs w:val="26"/>
                <w:lang w:val="uk-UA"/>
              </w:rPr>
              <w:t>Physics</w:t>
            </w:r>
            <w:proofErr w:type="spellEnd"/>
            <w:r w:rsidRPr="00B72224">
              <w:rPr>
                <w:sz w:val="26"/>
                <w:szCs w:val="26"/>
                <w:lang w:val="uk-UA"/>
              </w:rPr>
              <w:t xml:space="preserve">: </w:t>
            </w:r>
            <w:proofErr w:type="spellStart"/>
            <w:r w:rsidRPr="00B72224">
              <w:rPr>
                <w:sz w:val="26"/>
                <w:szCs w:val="26"/>
                <w:lang w:val="uk-UA"/>
              </w:rPr>
              <w:t>Textbook</w:t>
            </w:r>
            <w:proofErr w:type="spellEnd"/>
            <w:r w:rsidRPr="00B72224">
              <w:rPr>
                <w:sz w:val="26"/>
                <w:szCs w:val="26"/>
                <w:lang w:val="uk-UA"/>
              </w:rPr>
              <w:t xml:space="preserve"> </w:t>
            </w:r>
            <w:proofErr w:type="spellStart"/>
            <w:r w:rsidRPr="00B72224">
              <w:rPr>
                <w:sz w:val="26"/>
                <w:szCs w:val="26"/>
                <w:lang w:val="uk-UA"/>
              </w:rPr>
              <w:t>for</w:t>
            </w:r>
            <w:proofErr w:type="spellEnd"/>
            <w:r w:rsidRPr="00B72224">
              <w:rPr>
                <w:sz w:val="26"/>
                <w:szCs w:val="26"/>
                <w:lang w:val="uk-UA"/>
              </w:rPr>
              <w:t xml:space="preserve"> </w:t>
            </w:r>
            <w:proofErr w:type="spellStart"/>
            <w:r w:rsidRPr="00B72224">
              <w:rPr>
                <w:sz w:val="26"/>
                <w:szCs w:val="26"/>
                <w:lang w:val="uk-UA"/>
              </w:rPr>
              <w:t>foreign</w:t>
            </w:r>
            <w:proofErr w:type="spellEnd"/>
            <w:r w:rsidRPr="00B72224">
              <w:rPr>
                <w:sz w:val="26"/>
                <w:szCs w:val="26"/>
                <w:lang w:val="uk-UA"/>
              </w:rPr>
              <w:t xml:space="preserve"> </w:t>
            </w:r>
            <w:proofErr w:type="spellStart"/>
            <w:r w:rsidRPr="00B72224">
              <w:rPr>
                <w:sz w:val="26"/>
                <w:szCs w:val="26"/>
                <w:lang w:val="uk-UA"/>
              </w:rPr>
              <w:t>students</w:t>
            </w:r>
            <w:proofErr w:type="spellEnd"/>
            <w:r w:rsidRPr="00B72224">
              <w:rPr>
                <w:sz w:val="26"/>
                <w:szCs w:val="26"/>
                <w:lang w:val="uk-UA"/>
              </w:rPr>
              <w:t xml:space="preserve"> </w:t>
            </w:r>
            <w:proofErr w:type="spellStart"/>
            <w:r w:rsidRPr="00B72224">
              <w:rPr>
                <w:sz w:val="26"/>
                <w:szCs w:val="26"/>
                <w:lang w:val="uk-UA"/>
              </w:rPr>
              <w:t>of</w:t>
            </w:r>
            <w:proofErr w:type="spellEnd"/>
            <w:r w:rsidRPr="00B72224">
              <w:rPr>
                <w:sz w:val="26"/>
                <w:szCs w:val="26"/>
                <w:lang w:val="uk-UA"/>
              </w:rPr>
              <w:t xml:space="preserve"> </w:t>
            </w:r>
            <w:proofErr w:type="spellStart"/>
            <w:r w:rsidRPr="00B72224">
              <w:rPr>
                <w:sz w:val="26"/>
                <w:szCs w:val="26"/>
                <w:lang w:val="uk-UA"/>
              </w:rPr>
              <w:t>the</w:t>
            </w:r>
            <w:proofErr w:type="spellEnd"/>
            <w:r w:rsidRPr="00B72224">
              <w:rPr>
                <w:sz w:val="26"/>
                <w:szCs w:val="26"/>
                <w:lang w:val="uk-UA"/>
              </w:rPr>
              <w:t xml:space="preserve"> </w:t>
            </w:r>
            <w:proofErr w:type="spellStart"/>
            <w:r w:rsidRPr="00B72224">
              <w:rPr>
                <w:sz w:val="26"/>
                <w:szCs w:val="26"/>
                <w:lang w:val="uk-UA"/>
              </w:rPr>
              <w:t>preparatory</w:t>
            </w:r>
            <w:proofErr w:type="spellEnd"/>
            <w:r w:rsidRPr="00B72224">
              <w:rPr>
                <w:sz w:val="26"/>
                <w:szCs w:val="26"/>
                <w:lang w:val="uk-UA"/>
              </w:rPr>
              <w:t xml:space="preserve"> </w:t>
            </w:r>
            <w:proofErr w:type="spellStart"/>
            <w:r w:rsidRPr="00B72224">
              <w:rPr>
                <w:sz w:val="26"/>
                <w:szCs w:val="26"/>
                <w:lang w:val="uk-UA"/>
              </w:rPr>
              <w:t>departments</w:t>
            </w:r>
            <w:proofErr w:type="spellEnd"/>
            <w:r w:rsidRPr="00B72224">
              <w:rPr>
                <w:sz w:val="26"/>
                <w:szCs w:val="26"/>
                <w:lang w:val="uk-UA"/>
              </w:rPr>
              <w:t xml:space="preserve">. </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9AD4D77" w14:textId="77777777" w:rsidR="00B8248A" w:rsidRPr="00B72224" w:rsidRDefault="00B8248A" w:rsidP="00342021">
            <w:pPr>
              <w:spacing w:after="0" w:line="240" w:lineRule="auto"/>
              <w:jc w:val="center"/>
              <w:rPr>
                <w:sz w:val="26"/>
                <w:szCs w:val="26"/>
              </w:rPr>
            </w:pPr>
            <w:r w:rsidRPr="00B72224">
              <w:rPr>
                <w:sz w:val="26"/>
                <w:szCs w:val="26"/>
              </w:rPr>
              <w:t>110</w:t>
            </w:r>
          </w:p>
        </w:tc>
        <w:tc>
          <w:tcPr>
            <w:tcW w:w="1999" w:type="dxa"/>
            <w:tcBorders>
              <w:top w:val="single" w:sz="4" w:space="0" w:color="auto"/>
              <w:left w:val="single" w:sz="4" w:space="0" w:color="auto"/>
              <w:bottom w:val="single" w:sz="4" w:space="0" w:color="auto"/>
              <w:right w:val="single" w:sz="4" w:space="0" w:color="auto"/>
            </w:tcBorders>
            <w:shd w:val="clear" w:color="auto" w:fill="auto"/>
          </w:tcPr>
          <w:p w14:paraId="3881CFB5" w14:textId="77777777" w:rsidR="00B8248A" w:rsidRPr="00B72224" w:rsidRDefault="00B8248A" w:rsidP="00342021">
            <w:pPr>
              <w:spacing w:after="0" w:line="240" w:lineRule="auto"/>
              <w:jc w:val="center"/>
              <w:rPr>
                <w:sz w:val="26"/>
                <w:szCs w:val="26"/>
              </w:rPr>
            </w:pPr>
            <w:r w:rsidRPr="00B72224">
              <w:rPr>
                <w:sz w:val="26"/>
                <w:szCs w:val="26"/>
              </w:rPr>
              <w:t>Київський національний університет імені Тараса Шевченка,  ВПЦ "Київський університет", 2022.</w:t>
            </w:r>
          </w:p>
        </w:tc>
      </w:tr>
    </w:tbl>
    <w:p w14:paraId="75D6D8E7" w14:textId="77777777" w:rsidR="00E26E94" w:rsidRPr="00B72224" w:rsidRDefault="00E26E94" w:rsidP="00E26E94">
      <w:pPr>
        <w:suppressAutoHyphens/>
        <w:spacing w:line="360" w:lineRule="auto"/>
        <w:jc w:val="both"/>
        <w:rPr>
          <w:sz w:val="26"/>
          <w:szCs w:val="26"/>
        </w:rPr>
      </w:pPr>
    </w:p>
    <w:p w14:paraId="12E05B39" w14:textId="2F281DFD" w:rsidR="00E26E94" w:rsidRPr="00B72224" w:rsidRDefault="00E26E94" w:rsidP="00472BE2">
      <w:pPr>
        <w:suppressAutoHyphens/>
        <w:spacing w:after="0" w:line="336" w:lineRule="auto"/>
        <w:jc w:val="both"/>
        <w:rPr>
          <w:sz w:val="26"/>
          <w:szCs w:val="26"/>
        </w:rPr>
      </w:pPr>
      <w:r w:rsidRPr="00B72224">
        <w:rPr>
          <w:sz w:val="26"/>
          <w:szCs w:val="26"/>
        </w:rPr>
        <w:t xml:space="preserve">Як видно з табл. </w:t>
      </w:r>
      <w:r w:rsidR="00FF72F4" w:rsidRPr="00B72224">
        <w:rPr>
          <w:sz w:val="26"/>
          <w:szCs w:val="26"/>
        </w:rPr>
        <w:t>3</w:t>
      </w:r>
      <w:r w:rsidRPr="00B72224">
        <w:rPr>
          <w:sz w:val="26"/>
          <w:szCs w:val="26"/>
        </w:rPr>
        <w:t xml:space="preserve">, основні напрями видавничої діяльності </w:t>
      </w:r>
      <w:r w:rsidR="00FF72F4" w:rsidRPr="00B72224">
        <w:rPr>
          <w:sz w:val="26"/>
          <w:szCs w:val="26"/>
        </w:rPr>
        <w:t xml:space="preserve">кафедри </w:t>
      </w:r>
      <w:r w:rsidRPr="00B72224">
        <w:rPr>
          <w:sz w:val="26"/>
          <w:szCs w:val="26"/>
        </w:rPr>
        <w:t>пов’язані з методичним забезпеченням лабораторних робіт з курсу загальної фізики та спецкурсів, а також  підготовкою навчальних посібників з загального курсу фізики та</w:t>
      </w:r>
      <w:r w:rsidR="00DC2166" w:rsidRPr="00B72224">
        <w:rPr>
          <w:sz w:val="26"/>
          <w:szCs w:val="26"/>
        </w:rPr>
        <w:t xml:space="preserve">  для студентів природничих факультетів</w:t>
      </w:r>
      <w:r w:rsidRPr="00B72224">
        <w:rPr>
          <w:sz w:val="26"/>
          <w:szCs w:val="26"/>
        </w:rPr>
        <w:t xml:space="preserve">, у яких викладаються як теоретичні питання, так і </w:t>
      </w:r>
      <w:r w:rsidR="007C34EF" w:rsidRPr="00B72224">
        <w:rPr>
          <w:sz w:val="26"/>
          <w:szCs w:val="26"/>
        </w:rPr>
        <w:t xml:space="preserve">методи </w:t>
      </w:r>
      <w:r w:rsidRPr="00B72224">
        <w:rPr>
          <w:sz w:val="26"/>
          <w:szCs w:val="26"/>
        </w:rPr>
        <w:t>розв’язк</w:t>
      </w:r>
      <w:r w:rsidR="007C34EF" w:rsidRPr="00B72224">
        <w:rPr>
          <w:sz w:val="26"/>
          <w:szCs w:val="26"/>
        </w:rPr>
        <w:t>у</w:t>
      </w:r>
      <w:r w:rsidRPr="00B72224">
        <w:rPr>
          <w:sz w:val="26"/>
          <w:szCs w:val="26"/>
        </w:rPr>
        <w:t xml:space="preserve"> задач.</w:t>
      </w:r>
      <w:r w:rsidR="00DC2166" w:rsidRPr="00B72224">
        <w:rPr>
          <w:sz w:val="26"/>
          <w:szCs w:val="26"/>
        </w:rPr>
        <w:t xml:space="preserve"> Зокрема, завершено видання циклу навчальних посібників «</w:t>
      </w:r>
      <w:r w:rsidR="00DC2166" w:rsidRPr="00B72224">
        <w:rPr>
          <w:color w:val="000000"/>
          <w:sz w:val="26"/>
          <w:szCs w:val="26"/>
        </w:rPr>
        <w:t xml:space="preserve">Загальна фізика для хіміків. Збірник задач» у трьох частинах, які охоплюють усі розділи курсу загальної фізики і створені багато в чому завдяки побажанням студентів. </w:t>
      </w:r>
    </w:p>
    <w:p w14:paraId="6E3A7465" w14:textId="236EAFF2" w:rsidR="00467A64" w:rsidRPr="00B72224" w:rsidRDefault="005C5A00" w:rsidP="00472BE2">
      <w:pPr>
        <w:spacing w:after="0" w:line="336" w:lineRule="auto"/>
        <w:ind w:firstLine="709"/>
        <w:jc w:val="both"/>
        <w:rPr>
          <w:color w:val="222222"/>
          <w:sz w:val="26"/>
          <w:szCs w:val="26"/>
          <w:lang w:eastAsia="uk-UA"/>
        </w:rPr>
      </w:pPr>
      <w:r w:rsidRPr="00B72224">
        <w:rPr>
          <w:b/>
          <w:bCs/>
          <w:sz w:val="26"/>
          <w:szCs w:val="26"/>
        </w:rPr>
        <w:t>Працевлаштування випускників.</w:t>
      </w:r>
      <w:r w:rsidRPr="00B72224">
        <w:rPr>
          <w:sz w:val="26"/>
          <w:szCs w:val="26"/>
        </w:rPr>
        <w:t xml:space="preserve"> Всього за період 2019 – 2023 р. </w:t>
      </w:r>
      <w:r w:rsidR="007724E9" w:rsidRPr="00B72224">
        <w:rPr>
          <w:sz w:val="26"/>
          <w:szCs w:val="26"/>
        </w:rPr>
        <w:t>за ОПП та ОНП «Фізика наносистем</w:t>
      </w:r>
      <w:r w:rsidRPr="00B72224">
        <w:rPr>
          <w:sz w:val="26"/>
          <w:szCs w:val="26"/>
        </w:rPr>
        <w:t xml:space="preserve"> підготовлено та випущено </w:t>
      </w:r>
      <w:r w:rsidR="007025ED">
        <w:rPr>
          <w:sz w:val="26"/>
          <w:szCs w:val="26"/>
        </w:rPr>
        <w:t>54</w:t>
      </w:r>
      <w:r w:rsidRPr="00B72224">
        <w:rPr>
          <w:sz w:val="26"/>
          <w:szCs w:val="26"/>
        </w:rPr>
        <w:t xml:space="preserve"> бакалавр</w:t>
      </w:r>
      <w:r w:rsidR="007025ED">
        <w:rPr>
          <w:sz w:val="26"/>
          <w:szCs w:val="26"/>
        </w:rPr>
        <w:t>и</w:t>
      </w:r>
      <w:r w:rsidRPr="00B72224">
        <w:rPr>
          <w:sz w:val="26"/>
          <w:szCs w:val="26"/>
        </w:rPr>
        <w:t xml:space="preserve"> та </w:t>
      </w:r>
      <w:r w:rsidR="007025ED">
        <w:rPr>
          <w:sz w:val="26"/>
          <w:szCs w:val="26"/>
        </w:rPr>
        <w:t>47</w:t>
      </w:r>
      <w:r w:rsidRPr="00B72224">
        <w:rPr>
          <w:sz w:val="26"/>
          <w:szCs w:val="26"/>
        </w:rPr>
        <w:t xml:space="preserve"> магістр</w:t>
      </w:r>
      <w:r w:rsidR="007025ED">
        <w:rPr>
          <w:sz w:val="26"/>
          <w:szCs w:val="26"/>
        </w:rPr>
        <w:t>ів</w:t>
      </w:r>
      <w:r w:rsidRPr="00B72224">
        <w:rPr>
          <w:sz w:val="26"/>
          <w:szCs w:val="26"/>
        </w:rPr>
        <w:t xml:space="preserve">, прогноз на 2024 р.: </w:t>
      </w:r>
      <w:r w:rsidR="007025ED">
        <w:rPr>
          <w:b/>
          <w:bCs/>
          <w:sz w:val="26"/>
          <w:szCs w:val="26"/>
        </w:rPr>
        <w:t xml:space="preserve"> 8 </w:t>
      </w:r>
      <w:r w:rsidRPr="00B72224">
        <w:rPr>
          <w:sz w:val="26"/>
          <w:szCs w:val="26"/>
        </w:rPr>
        <w:t xml:space="preserve">бакалаврів та </w:t>
      </w:r>
      <w:r w:rsidR="007025ED">
        <w:rPr>
          <w:b/>
          <w:bCs/>
          <w:sz w:val="26"/>
          <w:szCs w:val="26"/>
        </w:rPr>
        <w:t xml:space="preserve">6 </w:t>
      </w:r>
      <w:r w:rsidRPr="00B72224">
        <w:rPr>
          <w:sz w:val="26"/>
          <w:szCs w:val="26"/>
        </w:rPr>
        <w:t>магістр</w:t>
      </w:r>
      <w:r w:rsidR="007025ED">
        <w:rPr>
          <w:sz w:val="26"/>
          <w:szCs w:val="26"/>
        </w:rPr>
        <w:t>ів</w:t>
      </w:r>
      <w:r w:rsidRPr="00B72224">
        <w:rPr>
          <w:sz w:val="26"/>
          <w:szCs w:val="26"/>
        </w:rPr>
        <w:t xml:space="preserve">. </w:t>
      </w:r>
      <w:r w:rsidR="00467A64" w:rsidRPr="00B72224">
        <w:rPr>
          <w:sz w:val="26"/>
          <w:szCs w:val="26"/>
        </w:rPr>
        <w:t xml:space="preserve">Аналіз працевлаштування випускників кафедри показує, що за період 2015 – 2023 років </w:t>
      </w:r>
      <w:r w:rsidR="00467A64" w:rsidRPr="00B72224">
        <w:rPr>
          <w:b/>
          <w:bCs/>
          <w:sz w:val="26"/>
          <w:szCs w:val="26"/>
        </w:rPr>
        <w:t>26%</w:t>
      </w:r>
      <w:r w:rsidR="00467A64" w:rsidRPr="00B72224">
        <w:rPr>
          <w:sz w:val="26"/>
          <w:szCs w:val="26"/>
        </w:rPr>
        <w:t xml:space="preserve"> випускників працюють у ЗВО та наукових установах НАНУ, у тому числі навчаються в аспірантурі, працюють викладачами, науковими співробітниками,  </w:t>
      </w:r>
      <w:r w:rsidR="00467A64" w:rsidRPr="00B72224">
        <w:rPr>
          <w:b/>
          <w:bCs/>
          <w:sz w:val="26"/>
          <w:szCs w:val="26"/>
        </w:rPr>
        <w:t>15%</w:t>
      </w:r>
      <w:r w:rsidR="00467A64" w:rsidRPr="00B72224">
        <w:rPr>
          <w:sz w:val="26"/>
          <w:szCs w:val="26"/>
        </w:rPr>
        <w:t xml:space="preserve"> - у  ЗСО, </w:t>
      </w:r>
      <w:r w:rsidR="00467A64" w:rsidRPr="00B72224">
        <w:rPr>
          <w:b/>
          <w:bCs/>
          <w:sz w:val="26"/>
          <w:szCs w:val="26"/>
        </w:rPr>
        <w:t>44%</w:t>
      </w:r>
      <w:r w:rsidR="00467A64" w:rsidRPr="00B72224">
        <w:rPr>
          <w:sz w:val="26"/>
          <w:szCs w:val="26"/>
        </w:rPr>
        <w:t xml:space="preserve"> - в ІТ галузі, </w:t>
      </w:r>
      <w:r w:rsidR="00467A64" w:rsidRPr="00B72224">
        <w:rPr>
          <w:b/>
          <w:bCs/>
          <w:sz w:val="26"/>
          <w:szCs w:val="26"/>
        </w:rPr>
        <w:t>4%</w:t>
      </w:r>
      <w:r w:rsidR="00467A64" w:rsidRPr="00B72224">
        <w:rPr>
          <w:sz w:val="26"/>
          <w:szCs w:val="26"/>
        </w:rPr>
        <w:t xml:space="preserve"> - на виробництві, </w:t>
      </w:r>
      <w:r w:rsidR="00467A64" w:rsidRPr="00B72224">
        <w:rPr>
          <w:b/>
          <w:bCs/>
          <w:sz w:val="26"/>
          <w:szCs w:val="26"/>
        </w:rPr>
        <w:t>11%</w:t>
      </w:r>
      <w:r w:rsidR="00467A64" w:rsidRPr="00B72224">
        <w:rPr>
          <w:sz w:val="26"/>
          <w:szCs w:val="26"/>
        </w:rPr>
        <w:t xml:space="preserve"> - інше. </w:t>
      </w:r>
    </w:p>
    <w:p w14:paraId="4E4A5129" w14:textId="6746EE00" w:rsidR="00B8248A" w:rsidRPr="00B72224" w:rsidRDefault="00B8248A" w:rsidP="00472BE2">
      <w:pPr>
        <w:spacing w:after="0" w:line="336" w:lineRule="auto"/>
        <w:jc w:val="both"/>
        <w:rPr>
          <w:sz w:val="26"/>
          <w:szCs w:val="26"/>
        </w:rPr>
      </w:pPr>
      <w:r w:rsidRPr="00B72224">
        <w:rPr>
          <w:sz w:val="26"/>
          <w:szCs w:val="26"/>
        </w:rPr>
        <w:tab/>
      </w:r>
      <w:r w:rsidR="0082224E" w:rsidRPr="00B72224">
        <w:rPr>
          <w:b/>
          <w:bCs/>
          <w:sz w:val="26"/>
          <w:szCs w:val="26"/>
        </w:rPr>
        <w:t>Практикум з загального курсу фізики</w:t>
      </w:r>
      <w:r w:rsidR="0082224E" w:rsidRPr="00B72224">
        <w:rPr>
          <w:sz w:val="26"/>
          <w:szCs w:val="26"/>
        </w:rPr>
        <w:t xml:space="preserve">. </w:t>
      </w:r>
      <w:r w:rsidRPr="00B72224">
        <w:rPr>
          <w:sz w:val="26"/>
          <w:szCs w:val="26"/>
        </w:rPr>
        <w:t>Особливе місце в роботі кафедри</w:t>
      </w:r>
      <w:r w:rsidRPr="00B72224">
        <w:rPr>
          <w:bCs/>
          <w:sz w:val="26"/>
          <w:szCs w:val="26"/>
        </w:rPr>
        <w:t xml:space="preserve"> займає практикум з  загального курсу фізики,</w:t>
      </w:r>
      <w:r w:rsidRPr="00B72224">
        <w:rPr>
          <w:sz w:val="26"/>
          <w:szCs w:val="26"/>
        </w:rPr>
        <w:t xml:space="preserve"> який забезпечує викладання фізики на </w:t>
      </w:r>
      <w:r w:rsidRPr="00B72224">
        <w:rPr>
          <w:sz w:val="26"/>
          <w:szCs w:val="26"/>
        </w:rPr>
        <w:lastRenderedPageBreak/>
        <w:t>природничих факультетах (хімічний, біологічний, географічний, геологічний, ФІТ)</w:t>
      </w:r>
      <w:r w:rsidR="00635499" w:rsidRPr="00B72224">
        <w:rPr>
          <w:sz w:val="26"/>
          <w:szCs w:val="26"/>
        </w:rPr>
        <w:t>, а також для курсантів військового інституту</w:t>
      </w:r>
      <w:r w:rsidRPr="00B72224">
        <w:rPr>
          <w:sz w:val="26"/>
          <w:szCs w:val="26"/>
        </w:rPr>
        <w:t>. Забезпечують роботу практикуму співробітники</w:t>
      </w:r>
      <w:r w:rsidRPr="00B72224">
        <w:rPr>
          <w:b/>
          <w:sz w:val="26"/>
          <w:szCs w:val="26"/>
        </w:rPr>
        <w:t xml:space="preserve"> </w:t>
      </w:r>
      <w:r w:rsidRPr="00B72224">
        <w:rPr>
          <w:bCs/>
          <w:sz w:val="26"/>
          <w:szCs w:val="26"/>
        </w:rPr>
        <w:t>навчальної лабораторії</w:t>
      </w:r>
      <w:r w:rsidRPr="00B72224">
        <w:rPr>
          <w:sz w:val="26"/>
          <w:szCs w:val="26"/>
        </w:rPr>
        <w:t xml:space="preserve"> практикуму з загального курсу фізики та фізичного матеріалознавства, у штаті якої працюють зав. лабораторією </w:t>
      </w:r>
      <w:proofErr w:type="spellStart"/>
      <w:r w:rsidR="00FF72F4" w:rsidRPr="00B72224">
        <w:rPr>
          <w:sz w:val="26"/>
          <w:szCs w:val="26"/>
        </w:rPr>
        <w:t>Курилюк</w:t>
      </w:r>
      <w:proofErr w:type="spellEnd"/>
      <w:r w:rsidR="00FF72F4" w:rsidRPr="00B72224">
        <w:rPr>
          <w:sz w:val="26"/>
          <w:szCs w:val="26"/>
        </w:rPr>
        <w:t xml:space="preserve"> А.М.</w:t>
      </w:r>
      <w:r w:rsidRPr="00B72224">
        <w:rPr>
          <w:sz w:val="26"/>
          <w:szCs w:val="26"/>
        </w:rPr>
        <w:t>, інженери 1 категорії</w:t>
      </w:r>
      <w:r w:rsidR="00FF72F4" w:rsidRPr="00B72224">
        <w:rPr>
          <w:sz w:val="26"/>
          <w:szCs w:val="26"/>
        </w:rPr>
        <w:t xml:space="preserve"> </w:t>
      </w:r>
      <w:proofErr w:type="spellStart"/>
      <w:r w:rsidR="00FF72F4" w:rsidRPr="00B72224">
        <w:rPr>
          <w:sz w:val="26"/>
          <w:szCs w:val="26"/>
        </w:rPr>
        <w:t>Гомон</w:t>
      </w:r>
      <w:proofErr w:type="spellEnd"/>
      <w:r w:rsidR="00FF72F4" w:rsidRPr="00B72224">
        <w:rPr>
          <w:sz w:val="26"/>
          <w:szCs w:val="26"/>
        </w:rPr>
        <w:t xml:space="preserve"> О.О.</w:t>
      </w:r>
      <w:r w:rsidRPr="00B72224">
        <w:rPr>
          <w:sz w:val="26"/>
          <w:szCs w:val="26"/>
        </w:rPr>
        <w:t xml:space="preserve">,  </w:t>
      </w:r>
      <w:proofErr w:type="spellStart"/>
      <w:r w:rsidRPr="00B72224">
        <w:rPr>
          <w:sz w:val="26"/>
          <w:szCs w:val="26"/>
        </w:rPr>
        <w:t>Оскирко</w:t>
      </w:r>
      <w:proofErr w:type="spellEnd"/>
      <w:r w:rsidRPr="00B72224">
        <w:rPr>
          <w:sz w:val="26"/>
          <w:szCs w:val="26"/>
        </w:rPr>
        <w:t xml:space="preserve"> О.П., </w:t>
      </w:r>
      <w:proofErr w:type="spellStart"/>
      <w:r w:rsidRPr="00B72224">
        <w:rPr>
          <w:sz w:val="26"/>
          <w:szCs w:val="26"/>
        </w:rPr>
        <w:t>Степаніщев</w:t>
      </w:r>
      <w:proofErr w:type="spellEnd"/>
      <w:r w:rsidRPr="00B72224">
        <w:rPr>
          <w:sz w:val="26"/>
          <w:szCs w:val="26"/>
        </w:rPr>
        <w:t xml:space="preserve"> М.Б. Скрипка О.І., Селезньова І.В., </w:t>
      </w:r>
      <w:r w:rsidR="00FF72F4" w:rsidRPr="00B72224">
        <w:rPr>
          <w:sz w:val="26"/>
          <w:szCs w:val="26"/>
        </w:rPr>
        <w:t>Хуторянська Н.А.</w:t>
      </w:r>
      <w:r w:rsidRPr="00B72224">
        <w:rPr>
          <w:sz w:val="26"/>
          <w:szCs w:val="26"/>
        </w:rPr>
        <w:t xml:space="preserve">, наладчик 5 розряду </w:t>
      </w:r>
      <w:proofErr w:type="spellStart"/>
      <w:r w:rsidRPr="00B72224">
        <w:rPr>
          <w:sz w:val="26"/>
          <w:szCs w:val="26"/>
        </w:rPr>
        <w:t>Оскирко</w:t>
      </w:r>
      <w:proofErr w:type="spellEnd"/>
      <w:r w:rsidRPr="00B72224">
        <w:rPr>
          <w:sz w:val="26"/>
          <w:szCs w:val="26"/>
        </w:rPr>
        <w:t xml:space="preserve"> П. Б.</w:t>
      </w:r>
    </w:p>
    <w:p w14:paraId="14186DE9" w14:textId="775E4BD6" w:rsidR="00B8248A" w:rsidRPr="00B72224" w:rsidRDefault="00B8248A" w:rsidP="00472BE2">
      <w:pPr>
        <w:suppressAutoHyphens/>
        <w:spacing w:after="0" w:line="336" w:lineRule="auto"/>
        <w:ind w:firstLine="708"/>
        <w:jc w:val="both"/>
        <w:rPr>
          <w:sz w:val="26"/>
          <w:szCs w:val="26"/>
        </w:rPr>
      </w:pPr>
      <w:r w:rsidRPr="00B72224">
        <w:rPr>
          <w:sz w:val="26"/>
          <w:szCs w:val="26"/>
        </w:rPr>
        <w:t xml:space="preserve">До складу практикуму входять 4 основні модулі, які охоплюють основні розділи курсу загальної фізики:   Механіка та молекулярна фізика – </w:t>
      </w:r>
      <w:r w:rsidRPr="00B72224">
        <w:rPr>
          <w:b/>
          <w:bCs/>
          <w:sz w:val="26"/>
          <w:szCs w:val="26"/>
        </w:rPr>
        <w:t xml:space="preserve">14 </w:t>
      </w:r>
      <w:r w:rsidRPr="00B72224">
        <w:rPr>
          <w:sz w:val="26"/>
          <w:szCs w:val="26"/>
        </w:rPr>
        <w:t>л</w:t>
      </w:r>
      <w:r w:rsidR="007724E9" w:rsidRPr="00B72224">
        <w:rPr>
          <w:sz w:val="26"/>
          <w:szCs w:val="26"/>
        </w:rPr>
        <w:t>абораторних робіт</w:t>
      </w:r>
      <w:r w:rsidRPr="00B72224">
        <w:rPr>
          <w:sz w:val="26"/>
          <w:szCs w:val="26"/>
        </w:rPr>
        <w:t xml:space="preserve">, Електрика та магнетизм – </w:t>
      </w:r>
      <w:r w:rsidRPr="00B72224">
        <w:rPr>
          <w:b/>
          <w:bCs/>
          <w:sz w:val="26"/>
          <w:szCs w:val="26"/>
        </w:rPr>
        <w:t>14</w:t>
      </w:r>
      <w:r w:rsidRPr="00B72224">
        <w:rPr>
          <w:sz w:val="26"/>
          <w:szCs w:val="26"/>
        </w:rPr>
        <w:t xml:space="preserve"> </w:t>
      </w:r>
      <w:proofErr w:type="spellStart"/>
      <w:r w:rsidRPr="00B72224">
        <w:rPr>
          <w:sz w:val="26"/>
          <w:szCs w:val="26"/>
        </w:rPr>
        <w:t>л.р</w:t>
      </w:r>
      <w:proofErr w:type="spellEnd"/>
      <w:r w:rsidRPr="00B72224">
        <w:rPr>
          <w:sz w:val="26"/>
          <w:szCs w:val="26"/>
        </w:rPr>
        <w:t xml:space="preserve">., Оптика – </w:t>
      </w:r>
      <w:r w:rsidRPr="00B72224">
        <w:rPr>
          <w:b/>
          <w:bCs/>
          <w:sz w:val="26"/>
          <w:szCs w:val="26"/>
        </w:rPr>
        <w:t>18</w:t>
      </w:r>
      <w:r w:rsidRPr="00B72224">
        <w:rPr>
          <w:sz w:val="26"/>
          <w:szCs w:val="26"/>
        </w:rPr>
        <w:t xml:space="preserve"> </w:t>
      </w:r>
      <w:proofErr w:type="spellStart"/>
      <w:r w:rsidRPr="00B72224">
        <w:rPr>
          <w:sz w:val="26"/>
          <w:szCs w:val="26"/>
        </w:rPr>
        <w:t>л.р</w:t>
      </w:r>
      <w:proofErr w:type="spellEnd"/>
      <w:r w:rsidRPr="00B72224">
        <w:rPr>
          <w:sz w:val="26"/>
          <w:szCs w:val="26"/>
        </w:rPr>
        <w:t xml:space="preserve">., </w:t>
      </w:r>
      <w:r w:rsidR="00C230F8" w:rsidRPr="00B72224">
        <w:rPr>
          <w:sz w:val="26"/>
          <w:szCs w:val="26"/>
        </w:rPr>
        <w:t>Елементи</w:t>
      </w:r>
      <w:r w:rsidRPr="00B72224">
        <w:rPr>
          <w:sz w:val="26"/>
          <w:szCs w:val="26"/>
        </w:rPr>
        <w:t xml:space="preserve"> атомної та ядерної фізики – </w:t>
      </w:r>
      <w:r w:rsidRPr="00B72224">
        <w:rPr>
          <w:b/>
          <w:bCs/>
          <w:sz w:val="26"/>
          <w:szCs w:val="26"/>
        </w:rPr>
        <w:t>7</w:t>
      </w:r>
      <w:r w:rsidRPr="00B72224">
        <w:rPr>
          <w:sz w:val="26"/>
          <w:szCs w:val="26"/>
        </w:rPr>
        <w:t xml:space="preserve"> </w:t>
      </w:r>
      <w:proofErr w:type="spellStart"/>
      <w:r w:rsidRPr="00B72224">
        <w:rPr>
          <w:sz w:val="26"/>
          <w:szCs w:val="26"/>
        </w:rPr>
        <w:t>л.р</w:t>
      </w:r>
      <w:proofErr w:type="spellEnd"/>
      <w:r w:rsidRPr="00B72224">
        <w:rPr>
          <w:sz w:val="26"/>
          <w:szCs w:val="26"/>
        </w:rPr>
        <w:t xml:space="preserve">. Разом: </w:t>
      </w:r>
      <w:r w:rsidRPr="00B72224">
        <w:rPr>
          <w:b/>
          <w:bCs/>
          <w:sz w:val="26"/>
          <w:szCs w:val="26"/>
        </w:rPr>
        <w:t>53х2 = 106</w:t>
      </w:r>
      <w:r w:rsidRPr="00B72224">
        <w:rPr>
          <w:sz w:val="26"/>
          <w:szCs w:val="26"/>
        </w:rPr>
        <w:t xml:space="preserve"> лабораторних робіт.</w:t>
      </w:r>
    </w:p>
    <w:p w14:paraId="13F38201" w14:textId="3A13C645" w:rsidR="004343A1" w:rsidRPr="00B72224" w:rsidRDefault="004343A1" w:rsidP="00472BE2">
      <w:pPr>
        <w:suppressAutoHyphens/>
        <w:spacing w:after="0" w:line="336" w:lineRule="auto"/>
        <w:ind w:firstLine="708"/>
        <w:jc w:val="both"/>
        <w:rPr>
          <w:sz w:val="26"/>
          <w:szCs w:val="26"/>
        </w:rPr>
      </w:pPr>
      <w:r w:rsidRPr="00B72224">
        <w:rPr>
          <w:sz w:val="26"/>
          <w:szCs w:val="26"/>
        </w:rPr>
        <w:t xml:space="preserve">У зв’язку з необхідністю проведення занять у дистанційному режимі було створено відеофільми, в яких розглядаються усі етапи виконання відповідних лабораторних робіт. По кожному з модулів було створено </w:t>
      </w:r>
      <w:r w:rsidRPr="00B72224">
        <w:rPr>
          <w:b/>
          <w:bCs/>
          <w:sz w:val="26"/>
          <w:szCs w:val="26"/>
        </w:rPr>
        <w:t>6</w:t>
      </w:r>
      <w:r w:rsidRPr="00B72224">
        <w:rPr>
          <w:sz w:val="26"/>
          <w:szCs w:val="26"/>
        </w:rPr>
        <w:t xml:space="preserve"> таких відеороликів</w:t>
      </w:r>
      <w:r w:rsidR="007724E9" w:rsidRPr="00B72224">
        <w:rPr>
          <w:sz w:val="26"/>
          <w:szCs w:val="26"/>
        </w:rPr>
        <w:t xml:space="preserve"> по 6 обраним лабораторним роботам</w:t>
      </w:r>
      <w:r w:rsidRPr="00B72224">
        <w:rPr>
          <w:sz w:val="26"/>
          <w:szCs w:val="26"/>
        </w:rPr>
        <w:t xml:space="preserve">, разом </w:t>
      </w:r>
      <w:r w:rsidRPr="00B72224">
        <w:rPr>
          <w:b/>
          <w:bCs/>
          <w:sz w:val="26"/>
          <w:szCs w:val="26"/>
        </w:rPr>
        <w:t>24</w:t>
      </w:r>
      <w:r w:rsidRPr="00B72224">
        <w:rPr>
          <w:sz w:val="26"/>
          <w:szCs w:val="26"/>
        </w:rPr>
        <w:t xml:space="preserve">. За допомогою цих відеоматеріалів </w:t>
      </w:r>
      <w:r w:rsidR="0007256E" w:rsidRPr="00B72224">
        <w:rPr>
          <w:sz w:val="26"/>
          <w:szCs w:val="26"/>
        </w:rPr>
        <w:t>проводилося дистанційне виконання лабораторних робіт з загального курсу фізики</w:t>
      </w:r>
      <w:r w:rsidR="00B96F3F" w:rsidRPr="00B72224">
        <w:rPr>
          <w:sz w:val="26"/>
          <w:szCs w:val="26"/>
        </w:rPr>
        <w:t xml:space="preserve"> на природничих факультетах.</w:t>
      </w:r>
    </w:p>
    <w:p w14:paraId="40C7F545" w14:textId="546FD396" w:rsidR="00270429" w:rsidRPr="00B72224" w:rsidRDefault="00270429" w:rsidP="00472BE2">
      <w:pPr>
        <w:pStyle w:val="ae"/>
        <w:tabs>
          <w:tab w:val="left" w:pos="494"/>
        </w:tabs>
        <w:spacing w:after="0" w:line="336" w:lineRule="auto"/>
        <w:ind w:left="0"/>
        <w:jc w:val="both"/>
        <w:rPr>
          <w:sz w:val="26"/>
          <w:szCs w:val="26"/>
          <w:lang w:val="uk-UA"/>
        </w:rPr>
      </w:pPr>
      <w:r w:rsidRPr="00B72224">
        <w:rPr>
          <w:sz w:val="26"/>
          <w:szCs w:val="26"/>
          <w:lang w:val="uk-UA"/>
        </w:rPr>
        <w:tab/>
        <w:t>Протягом 2020</w:t>
      </w:r>
      <w:r w:rsidR="00372321" w:rsidRPr="00B72224">
        <w:rPr>
          <w:sz w:val="26"/>
          <w:szCs w:val="26"/>
          <w:lang w:val="uk-UA"/>
        </w:rPr>
        <w:t xml:space="preserve"> – 2021 </w:t>
      </w:r>
      <w:r w:rsidRPr="00B72224">
        <w:rPr>
          <w:sz w:val="26"/>
          <w:szCs w:val="26"/>
          <w:lang w:val="uk-UA"/>
        </w:rPr>
        <w:t>рок</w:t>
      </w:r>
      <w:r w:rsidR="00372321" w:rsidRPr="00B72224">
        <w:rPr>
          <w:sz w:val="26"/>
          <w:szCs w:val="26"/>
          <w:lang w:val="uk-UA"/>
        </w:rPr>
        <w:t>ів</w:t>
      </w:r>
      <w:r w:rsidRPr="00B72224">
        <w:rPr>
          <w:sz w:val="26"/>
          <w:szCs w:val="26"/>
          <w:lang w:val="uk-UA"/>
        </w:rPr>
        <w:t xml:space="preserve"> було виконано капітальний ремонт </w:t>
      </w:r>
      <w:r w:rsidRPr="00B72224">
        <w:rPr>
          <w:b/>
          <w:bCs/>
          <w:sz w:val="26"/>
          <w:szCs w:val="26"/>
          <w:lang w:val="uk-UA"/>
        </w:rPr>
        <w:t>8</w:t>
      </w:r>
      <w:r w:rsidRPr="00B72224">
        <w:rPr>
          <w:sz w:val="26"/>
          <w:szCs w:val="26"/>
          <w:lang w:val="uk-UA"/>
        </w:rPr>
        <w:t xml:space="preserve"> приміщень практикуму, який включає фарбування  стін, установку пластикової стелі з сучасними світильниками, укладання лінолеумової підлоги, установку  у вікнах металопластикових склопакетів,  сучасних металевих дверей монтування сучасного електричного розгалуження. </w:t>
      </w:r>
    </w:p>
    <w:p w14:paraId="663EBF08" w14:textId="77777777" w:rsidR="00566561" w:rsidRPr="00B72224" w:rsidRDefault="00566561" w:rsidP="00B8248A">
      <w:pPr>
        <w:spacing w:line="336" w:lineRule="auto"/>
        <w:ind w:firstLine="708"/>
        <w:jc w:val="center"/>
        <w:rPr>
          <w:b/>
          <w:bCs/>
          <w:sz w:val="26"/>
          <w:szCs w:val="26"/>
        </w:rPr>
      </w:pPr>
    </w:p>
    <w:p w14:paraId="30229C75" w14:textId="4BE5C07A" w:rsidR="00B8248A" w:rsidRPr="00B72224" w:rsidRDefault="00B72224" w:rsidP="00B8248A">
      <w:pPr>
        <w:spacing w:line="336" w:lineRule="auto"/>
        <w:ind w:firstLine="708"/>
        <w:jc w:val="center"/>
        <w:rPr>
          <w:b/>
          <w:bCs/>
          <w:sz w:val="26"/>
          <w:szCs w:val="26"/>
        </w:rPr>
      </w:pPr>
      <w:r w:rsidRPr="00B72224">
        <w:rPr>
          <w:b/>
          <w:bCs/>
          <w:sz w:val="26"/>
          <w:szCs w:val="26"/>
        </w:rPr>
        <w:t xml:space="preserve">2.  </w:t>
      </w:r>
      <w:r w:rsidR="00B8248A" w:rsidRPr="00B72224">
        <w:rPr>
          <w:b/>
          <w:bCs/>
          <w:sz w:val="26"/>
          <w:szCs w:val="26"/>
        </w:rPr>
        <w:t>Науково-дослідницька робота</w:t>
      </w:r>
    </w:p>
    <w:p w14:paraId="28809B00" w14:textId="77777777" w:rsidR="00372321" w:rsidRPr="00B72224" w:rsidRDefault="00372321" w:rsidP="00472BE2">
      <w:pPr>
        <w:pStyle w:val="af3"/>
        <w:spacing w:line="336" w:lineRule="auto"/>
        <w:ind w:firstLine="708"/>
        <w:jc w:val="both"/>
        <w:rPr>
          <w:b w:val="0"/>
          <w:color w:val="000000"/>
          <w:kern w:val="24"/>
          <w:sz w:val="26"/>
          <w:szCs w:val="26"/>
          <w:lang w:val="uk-UA"/>
        </w:rPr>
      </w:pPr>
      <w:r w:rsidRPr="00B72224">
        <w:rPr>
          <w:b w:val="0"/>
          <w:color w:val="000000"/>
          <w:kern w:val="24"/>
          <w:sz w:val="26"/>
          <w:szCs w:val="26"/>
          <w:lang w:val="uk-UA"/>
        </w:rPr>
        <w:t>Наукова-дослідницька робота на кафедрі загальної фізики виконується за такими основними науковими напрямами :</w:t>
      </w:r>
    </w:p>
    <w:p w14:paraId="04C05C47" w14:textId="69C53747" w:rsidR="00D816D3" w:rsidRPr="00B72224" w:rsidRDefault="00D816D3" w:rsidP="006708A4">
      <w:pPr>
        <w:pStyle w:val="ae"/>
        <w:numPr>
          <w:ilvl w:val="0"/>
          <w:numId w:val="5"/>
        </w:numPr>
        <w:spacing w:after="0" w:line="336" w:lineRule="auto"/>
        <w:jc w:val="both"/>
        <w:rPr>
          <w:rFonts w:eastAsia="Times New Roman"/>
          <w:sz w:val="26"/>
          <w:szCs w:val="26"/>
          <w:lang w:val="uk-UA" w:eastAsia="uk-UA"/>
        </w:rPr>
      </w:pPr>
      <w:r w:rsidRPr="00B72224">
        <w:rPr>
          <w:rFonts w:eastAsia="Arial"/>
          <w:sz w:val="26"/>
          <w:szCs w:val="26"/>
          <w:lang w:val="uk-UA" w:eastAsia="uk-UA"/>
        </w:rPr>
        <w:t>Фізика вуглецевих наноструктур (проф. Мацуй Л.Ю.);</w:t>
      </w:r>
    </w:p>
    <w:p w14:paraId="61299355" w14:textId="656E85CA" w:rsidR="00D816D3" w:rsidRPr="00B72224" w:rsidRDefault="00D816D3" w:rsidP="006708A4">
      <w:pPr>
        <w:pStyle w:val="ae"/>
        <w:numPr>
          <w:ilvl w:val="0"/>
          <w:numId w:val="5"/>
        </w:numPr>
        <w:spacing w:after="0" w:line="336" w:lineRule="auto"/>
        <w:jc w:val="both"/>
        <w:rPr>
          <w:rFonts w:eastAsia="Arial"/>
          <w:sz w:val="26"/>
          <w:szCs w:val="26"/>
          <w:lang w:val="uk-UA" w:eastAsia="uk-UA"/>
        </w:rPr>
      </w:pPr>
      <w:r w:rsidRPr="00B72224">
        <w:rPr>
          <w:rFonts w:eastAsia="Arial"/>
          <w:sz w:val="26"/>
          <w:szCs w:val="26"/>
          <w:lang w:val="uk-UA" w:eastAsia="uk-UA"/>
        </w:rPr>
        <w:t>Фізика нанокомпозитних структур (</w:t>
      </w:r>
      <w:proofErr w:type="spellStart"/>
      <w:r w:rsidRPr="00B72224">
        <w:rPr>
          <w:rFonts w:eastAsia="Arial"/>
          <w:sz w:val="26"/>
          <w:szCs w:val="26"/>
          <w:lang w:val="uk-UA" w:eastAsia="uk-UA"/>
        </w:rPr>
        <w:t>пров</w:t>
      </w:r>
      <w:proofErr w:type="spellEnd"/>
      <w:r w:rsidRPr="00B72224">
        <w:rPr>
          <w:rFonts w:eastAsia="Arial"/>
          <w:sz w:val="26"/>
          <w:szCs w:val="26"/>
          <w:lang w:val="uk-UA" w:eastAsia="uk-UA"/>
        </w:rPr>
        <w:t xml:space="preserve">. н. </w:t>
      </w:r>
      <w:proofErr w:type="spellStart"/>
      <w:r w:rsidRPr="00B72224">
        <w:rPr>
          <w:rFonts w:eastAsia="Arial"/>
          <w:sz w:val="26"/>
          <w:szCs w:val="26"/>
          <w:lang w:val="uk-UA" w:eastAsia="uk-UA"/>
        </w:rPr>
        <w:t>сп</w:t>
      </w:r>
      <w:proofErr w:type="spellEnd"/>
      <w:r w:rsidRPr="00B72224">
        <w:rPr>
          <w:rFonts w:eastAsia="Arial"/>
          <w:sz w:val="26"/>
          <w:szCs w:val="26"/>
          <w:lang w:val="uk-UA" w:eastAsia="uk-UA"/>
        </w:rPr>
        <w:t>. Вовченко Л.Л.);</w:t>
      </w:r>
    </w:p>
    <w:p w14:paraId="4A117B07" w14:textId="4DE68226" w:rsidR="00D816D3" w:rsidRPr="00B72224" w:rsidRDefault="00D816D3" w:rsidP="006708A4">
      <w:pPr>
        <w:pStyle w:val="ae"/>
        <w:numPr>
          <w:ilvl w:val="0"/>
          <w:numId w:val="5"/>
        </w:numPr>
        <w:spacing w:after="0" w:line="336" w:lineRule="auto"/>
        <w:jc w:val="both"/>
        <w:rPr>
          <w:rFonts w:eastAsia="Arial"/>
          <w:sz w:val="26"/>
          <w:szCs w:val="26"/>
          <w:lang w:val="uk-UA" w:eastAsia="uk-UA"/>
        </w:rPr>
      </w:pPr>
      <w:r w:rsidRPr="00B72224">
        <w:rPr>
          <w:rFonts w:eastAsia="Arial"/>
          <w:sz w:val="26"/>
          <w:szCs w:val="26"/>
          <w:lang w:val="uk-UA" w:eastAsia="uk-UA"/>
        </w:rPr>
        <w:t>Фізика напівпровідникових наносистем (проф. Коротченков О.О.);</w:t>
      </w:r>
    </w:p>
    <w:p w14:paraId="1FC13664" w14:textId="1F1BC01A" w:rsidR="00D816D3" w:rsidRPr="00B72224" w:rsidRDefault="00D816D3" w:rsidP="006708A4">
      <w:pPr>
        <w:pStyle w:val="af9"/>
        <w:numPr>
          <w:ilvl w:val="0"/>
          <w:numId w:val="5"/>
        </w:numPr>
        <w:spacing w:after="0" w:line="336" w:lineRule="auto"/>
        <w:jc w:val="both"/>
        <w:rPr>
          <w:rFonts w:eastAsia="Arial"/>
          <w:sz w:val="26"/>
          <w:szCs w:val="26"/>
          <w:lang w:eastAsia="uk-UA"/>
        </w:rPr>
      </w:pPr>
      <w:r w:rsidRPr="00B72224">
        <w:rPr>
          <w:rFonts w:eastAsia="Arial"/>
          <w:sz w:val="26"/>
          <w:szCs w:val="26"/>
          <w:lang w:eastAsia="uk-UA"/>
        </w:rPr>
        <w:t>Вплив ультразвуку на процеси в напівпровідниках (проф. Оліх О.Я.);</w:t>
      </w:r>
    </w:p>
    <w:p w14:paraId="74FA2B74" w14:textId="062D52A3" w:rsidR="00D816D3" w:rsidRPr="00B72224" w:rsidRDefault="00D816D3" w:rsidP="006708A4">
      <w:pPr>
        <w:pStyle w:val="ae"/>
        <w:numPr>
          <w:ilvl w:val="0"/>
          <w:numId w:val="5"/>
        </w:numPr>
        <w:spacing w:after="0" w:line="336" w:lineRule="auto"/>
        <w:jc w:val="both"/>
        <w:rPr>
          <w:rFonts w:eastAsia="Arial"/>
          <w:sz w:val="26"/>
          <w:szCs w:val="26"/>
          <w:lang w:val="uk-UA" w:eastAsia="uk-UA"/>
        </w:rPr>
      </w:pPr>
      <w:r w:rsidRPr="00B72224">
        <w:rPr>
          <w:rFonts w:eastAsia="Arial"/>
          <w:sz w:val="26"/>
          <w:szCs w:val="26"/>
          <w:lang w:val="uk-UA" w:eastAsia="uk-UA"/>
        </w:rPr>
        <w:t>Рентгенівська дифрактометрія конденсованих систем (проф. Боровий М.О.);</w:t>
      </w:r>
    </w:p>
    <w:p w14:paraId="7217381D" w14:textId="40AF6460" w:rsidR="00C90B3C" w:rsidRPr="00B72224" w:rsidRDefault="00C90B3C" w:rsidP="006708A4">
      <w:pPr>
        <w:pStyle w:val="ae"/>
        <w:numPr>
          <w:ilvl w:val="0"/>
          <w:numId w:val="5"/>
        </w:numPr>
        <w:spacing w:after="0" w:line="336" w:lineRule="auto"/>
        <w:jc w:val="both"/>
        <w:rPr>
          <w:rFonts w:eastAsia="Arial"/>
          <w:sz w:val="26"/>
          <w:szCs w:val="26"/>
          <w:lang w:val="uk-UA" w:eastAsia="uk-UA"/>
        </w:rPr>
      </w:pPr>
      <w:r w:rsidRPr="00B72224">
        <w:rPr>
          <w:rFonts w:eastAsia="Arial"/>
          <w:sz w:val="26"/>
          <w:szCs w:val="26"/>
          <w:lang w:val="uk-UA" w:eastAsia="uk-UA"/>
        </w:rPr>
        <w:t>Фазоутворення в аморфних та нанокристалічних системах (доц. Цареградська Т.Л.)</w:t>
      </w:r>
      <w:r w:rsidR="00D816D3" w:rsidRPr="00B72224">
        <w:rPr>
          <w:rFonts w:eastAsia="Arial"/>
          <w:sz w:val="26"/>
          <w:szCs w:val="26"/>
          <w:lang w:val="uk-UA" w:eastAsia="uk-UA"/>
        </w:rPr>
        <w:t>;</w:t>
      </w:r>
    </w:p>
    <w:p w14:paraId="1EA5C4DF" w14:textId="140EBDBF" w:rsidR="00C90B3C" w:rsidRPr="00B72224" w:rsidRDefault="00C90B3C" w:rsidP="006708A4">
      <w:pPr>
        <w:pStyle w:val="ae"/>
        <w:numPr>
          <w:ilvl w:val="0"/>
          <w:numId w:val="5"/>
        </w:numPr>
        <w:spacing w:after="0" w:line="336" w:lineRule="auto"/>
        <w:jc w:val="both"/>
        <w:rPr>
          <w:rFonts w:eastAsia="Times New Roman"/>
          <w:sz w:val="26"/>
          <w:szCs w:val="26"/>
          <w:lang w:val="uk-UA" w:eastAsia="uk-UA"/>
        </w:rPr>
      </w:pPr>
      <w:r w:rsidRPr="00B72224">
        <w:rPr>
          <w:rFonts w:eastAsia="Arial"/>
          <w:sz w:val="26"/>
          <w:szCs w:val="26"/>
          <w:lang w:val="uk-UA" w:eastAsia="uk-UA"/>
        </w:rPr>
        <w:t>Тепловий транспорт в неоднорідних наноструктурованих матеріалах (к.ф.-</w:t>
      </w:r>
      <w:proofErr w:type="spellStart"/>
      <w:r w:rsidRPr="00B72224">
        <w:rPr>
          <w:rFonts w:eastAsia="Arial"/>
          <w:sz w:val="26"/>
          <w:szCs w:val="26"/>
          <w:lang w:val="uk-UA" w:eastAsia="uk-UA"/>
        </w:rPr>
        <w:t>м.н</w:t>
      </w:r>
      <w:proofErr w:type="spellEnd"/>
      <w:r w:rsidRPr="00B72224">
        <w:rPr>
          <w:rFonts w:eastAsia="Arial"/>
          <w:sz w:val="26"/>
          <w:szCs w:val="26"/>
          <w:lang w:val="uk-UA" w:eastAsia="uk-UA"/>
        </w:rPr>
        <w:t xml:space="preserve">. Ліщук П.О., </w:t>
      </w:r>
      <w:r w:rsidR="00DD6BD4" w:rsidRPr="00B72224">
        <w:rPr>
          <w:rFonts w:eastAsia="Arial"/>
          <w:sz w:val="26"/>
          <w:szCs w:val="26"/>
          <w:lang w:val="uk-UA" w:eastAsia="uk-UA"/>
        </w:rPr>
        <w:t>Кузьмич</w:t>
      </w:r>
      <w:r w:rsidRPr="00B72224">
        <w:rPr>
          <w:rFonts w:eastAsia="Arial"/>
          <w:sz w:val="26"/>
          <w:szCs w:val="26"/>
          <w:lang w:val="uk-UA" w:eastAsia="uk-UA"/>
        </w:rPr>
        <w:t xml:space="preserve"> А.Г.)</w:t>
      </w:r>
      <w:r w:rsidR="001D4E25" w:rsidRPr="00B72224">
        <w:rPr>
          <w:rFonts w:eastAsia="Arial"/>
          <w:sz w:val="26"/>
          <w:szCs w:val="26"/>
          <w:lang w:val="uk-UA" w:eastAsia="uk-UA"/>
        </w:rPr>
        <w:t xml:space="preserve"> </w:t>
      </w:r>
    </w:p>
    <w:p w14:paraId="17AB146D" w14:textId="77777777" w:rsidR="00D816D3" w:rsidRPr="00B72224" w:rsidRDefault="00D816D3" w:rsidP="00472BE2">
      <w:pPr>
        <w:spacing w:after="0" w:line="336" w:lineRule="auto"/>
        <w:ind w:left="709"/>
        <w:jc w:val="both"/>
        <w:rPr>
          <w:sz w:val="26"/>
          <w:szCs w:val="26"/>
        </w:rPr>
      </w:pPr>
    </w:p>
    <w:p w14:paraId="17D9E1E0" w14:textId="2A319AF0" w:rsidR="00DD6BD4" w:rsidRPr="00B72224" w:rsidRDefault="006C10E0" w:rsidP="00472BE2">
      <w:pPr>
        <w:spacing w:after="0" w:line="336" w:lineRule="auto"/>
        <w:ind w:firstLine="709"/>
        <w:jc w:val="both"/>
        <w:rPr>
          <w:sz w:val="26"/>
          <w:szCs w:val="26"/>
        </w:rPr>
      </w:pPr>
      <w:r w:rsidRPr="00B72224">
        <w:rPr>
          <w:b/>
          <w:bCs/>
          <w:sz w:val="26"/>
          <w:szCs w:val="26"/>
        </w:rPr>
        <w:lastRenderedPageBreak/>
        <w:t xml:space="preserve">Наукові теми,  </w:t>
      </w:r>
      <w:proofErr w:type="spellStart"/>
      <w:r w:rsidRPr="00B72224">
        <w:rPr>
          <w:b/>
          <w:bCs/>
          <w:sz w:val="26"/>
          <w:szCs w:val="26"/>
        </w:rPr>
        <w:t>проєкти</w:t>
      </w:r>
      <w:proofErr w:type="spellEnd"/>
      <w:r w:rsidRPr="00B72224">
        <w:rPr>
          <w:b/>
          <w:bCs/>
          <w:sz w:val="26"/>
          <w:szCs w:val="26"/>
        </w:rPr>
        <w:t>.</w:t>
      </w:r>
      <w:r w:rsidRPr="00B72224">
        <w:rPr>
          <w:sz w:val="26"/>
          <w:szCs w:val="26"/>
        </w:rPr>
        <w:t xml:space="preserve">  </w:t>
      </w:r>
      <w:r w:rsidR="00D816D3" w:rsidRPr="00B72224">
        <w:rPr>
          <w:sz w:val="26"/>
          <w:szCs w:val="26"/>
        </w:rPr>
        <w:t xml:space="preserve">На кафедрі загальної фізики функціонує НДЛ “Фізичне </w:t>
      </w:r>
      <w:r w:rsidR="00096589" w:rsidRPr="00B72224">
        <w:rPr>
          <w:sz w:val="26"/>
          <w:szCs w:val="26"/>
        </w:rPr>
        <w:t>матеріалознавство</w:t>
      </w:r>
      <w:r w:rsidR="00D816D3" w:rsidRPr="00B72224">
        <w:rPr>
          <w:sz w:val="26"/>
          <w:szCs w:val="26"/>
        </w:rPr>
        <w:t xml:space="preserve"> твердого тіла"</w:t>
      </w:r>
      <w:r w:rsidR="00DD6BD4" w:rsidRPr="00B72224">
        <w:rPr>
          <w:sz w:val="26"/>
          <w:szCs w:val="26"/>
        </w:rPr>
        <w:t xml:space="preserve"> (зав. лабораторією проф. Мацуй Л.Ю.</w:t>
      </w:r>
      <w:r w:rsidR="000231AD">
        <w:rPr>
          <w:sz w:val="26"/>
          <w:szCs w:val="26"/>
        </w:rPr>
        <w:t xml:space="preserve">, </w:t>
      </w:r>
      <w:proofErr w:type="spellStart"/>
      <w:r w:rsidR="000231AD">
        <w:rPr>
          <w:sz w:val="26"/>
          <w:szCs w:val="26"/>
        </w:rPr>
        <w:t>пров</w:t>
      </w:r>
      <w:proofErr w:type="spellEnd"/>
      <w:r w:rsidR="000231AD">
        <w:rPr>
          <w:sz w:val="26"/>
          <w:szCs w:val="26"/>
        </w:rPr>
        <w:t xml:space="preserve">. н. </w:t>
      </w:r>
      <w:proofErr w:type="spellStart"/>
      <w:r w:rsidR="000231AD">
        <w:rPr>
          <w:sz w:val="26"/>
          <w:szCs w:val="26"/>
        </w:rPr>
        <w:t>сп</w:t>
      </w:r>
      <w:proofErr w:type="spellEnd"/>
      <w:r w:rsidR="000231AD">
        <w:rPr>
          <w:sz w:val="26"/>
          <w:szCs w:val="26"/>
        </w:rPr>
        <w:t xml:space="preserve">., д. ф.-м. н. Вовченко Л.Л., </w:t>
      </w:r>
      <w:proofErr w:type="spellStart"/>
      <w:r w:rsidR="000231AD">
        <w:rPr>
          <w:sz w:val="26"/>
          <w:szCs w:val="26"/>
        </w:rPr>
        <w:t>ст.н.с</w:t>
      </w:r>
      <w:proofErr w:type="spellEnd"/>
      <w:r w:rsidR="000231AD">
        <w:rPr>
          <w:sz w:val="26"/>
          <w:szCs w:val="26"/>
        </w:rPr>
        <w:t>., к.ф.-</w:t>
      </w:r>
      <w:proofErr w:type="spellStart"/>
      <w:r w:rsidR="000231AD">
        <w:rPr>
          <w:sz w:val="26"/>
          <w:szCs w:val="26"/>
        </w:rPr>
        <w:t>м.н</w:t>
      </w:r>
      <w:proofErr w:type="spellEnd"/>
      <w:r w:rsidR="000231AD">
        <w:rPr>
          <w:sz w:val="26"/>
          <w:szCs w:val="26"/>
        </w:rPr>
        <w:t xml:space="preserve">. </w:t>
      </w:r>
      <w:proofErr w:type="spellStart"/>
      <w:r w:rsidR="000231AD">
        <w:rPr>
          <w:sz w:val="26"/>
          <w:szCs w:val="26"/>
        </w:rPr>
        <w:t>Кузмич</w:t>
      </w:r>
      <w:proofErr w:type="spellEnd"/>
      <w:r w:rsidR="000231AD">
        <w:rPr>
          <w:sz w:val="26"/>
          <w:szCs w:val="26"/>
        </w:rPr>
        <w:t xml:space="preserve"> А.Г., </w:t>
      </w:r>
      <w:proofErr w:type="spellStart"/>
      <w:r w:rsidR="000231AD">
        <w:rPr>
          <w:sz w:val="26"/>
          <w:szCs w:val="26"/>
        </w:rPr>
        <w:t>ст.н.с</w:t>
      </w:r>
      <w:proofErr w:type="spellEnd"/>
      <w:r w:rsidR="00096589">
        <w:rPr>
          <w:sz w:val="26"/>
          <w:szCs w:val="26"/>
        </w:rPr>
        <w:t>., к.ф.-</w:t>
      </w:r>
      <w:proofErr w:type="spellStart"/>
      <w:r w:rsidR="00096589">
        <w:rPr>
          <w:sz w:val="26"/>
          <w:szCs w:val="26"/>
        </w:rPr>
        <w:t>м.н</w:t>
      </w:r>
      <w:proofErr w:type="spellEnd"/>
      <w:r w:rsidR="00096589">
        <w:rPr>
          <w:sz w:val="26"/>
          <w:szCs w:val="26"/>
        </w:rPr>
        <w:t xml:space="preserve">. </w:t>
      </w:r>
      <w:r w:rsidR="000231AD">
        <w:rPr>
          <w:sz w:val="26"/>
          <w:szCs w:val="26"/>
        </w:rPr>
        <w:t>Надточій А.Б., н.с.</w:t>
      </w:r>
      <w:r w:rsidR="00096589">
        <w:rPr>
          <w:sz w:val="26"/>
          <w:szCs w:val="26"/>
        </w:rPr>
        <w:t>, к.ф.-</w:t>
      </w:r>
      <w:proofErr w:type="spellStart"/>
      <w:r w:rsidR="00096589">
        <w:rPr>
          <w:sz w:val="26"/>
          <w:szCs w:val="26"/>
        </w:rPr>
        <w:t>м.н</w:t>
      </w:r>
      <w:proofErr w:type="spellEnd"/>
      <w:r w:rsidR="00096589">
        <w:rPr>
          <w:sz w:val="26"/>
          <w:szCs w:val="26"/>
        </w:rPr>
        <w:t xml:space="preserve">. </w:t>
      </w:r>
      <w:r w:rsidR="000231AD">
        <w:rPr>
          <w:sz w:val="26"/>
          <w:szCs w:val="26"/>
        </w:rPr>
        <w:t>Яковенко О.О.</w:t>
      </w:r>
      <w:r w:rsidR="00DD6BD4" w:rsidRPr="00B72224">
        <w:rPr>
          <w:sz w:val="26"/>
          <w:szCs w:val="26"/>
        </w:rPr>
        <w:t>).</w:t>
      </w:r>
    </w:p>
    <w:p w14:paraId="7E6C0586" w14:textId="7C4B210F" w:rsidR="00D816D3" w:rsidRPr="00B72224" w:rsidRDefault="00D816D3" w:rsidP="00472BE2">
      <w:pPr>
        <w:spacing w:after="0" w:line="336" w:lineRule="auto"/>
        <w:ind w:firstLine="709"/>
        <w:jc w:val="both"/>
        <w:rPr>
          <w:rFonts w:eastAsia="Times New Roman"/>
          <w:sz w:val="26"/>
          <w:szCs w:val="26"/>
          <w:lang w:eastAsia="uk-UA"/>
        </w:rPr>
      </w:pPr>
      <w:r w:rsidRPr="00B72224">
        <w:rPr>
          <w:rFonts w:eastAsia="Times New Roman"/>
          <w:sz w:val="26"/>
          <w:szCs w:val="26"/>
          <w:lang w:eastAsia="uk-UA"/>
        </w:rPr>
        <w:t>За період 2019 – 2024 років співробітники НДЛ разом з викладачами кафедри виконували дослідження за наступними держбюджетними темами</w:t>
      </w:r>
      <w:r w:rsidR="00F96E6B" w:rsidRPr="00B72224">
        <w:rPr>
          <w:rFonts w:eastAsia="Times New Roman"/>
          <w:sz w:val="26"/>
          <w:szCs w:val="26"/>
          <w:lang w:eastAsia="uk-UA"/>
        </w:rPr>
        <w:t>, які фінансувалися МОН України</w:t>
      </w:r>
      <w:r w:rsidRPr="00B72224">
        <w:rPr>
          <w:rFonts w:eastAsia="Times New Roman"/>
          <w:sz w:val="26"/>
          <w:szCs w:val="26"/>
          <w:lang w:eastAsia="uk-UA"/>
        </w:rPr>
        <w:t>:</w:t>
      </w:r>
    </w:p>
    <w:p w14:paraId="1061DDCF" w14:textId="6132A7B0" w:rsidR="00D22C12" w:rsidRPr="00B72224" w:rsidRDefault="00DD6BD4"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D02A10">
        <w:rPr>
          <w:b/>
          <w:bCs/>
          <w:sz w:val="26"/>
          <w:szCs w:val="26"/>
          <w:shd w:val="clear" w:color="auto" w:fill="FFFFFF"/>
          <w:lang w:val="uk-UA"/>
        </w:rPr>
        <w:t>24БФ051</w:t>
      </w:r>
      <w:r w:rsidRPr="00FB2C77">
        <w:rPr>
          <w:b/>
          <w:bCs/>
          <w:sz w:val="26"/>
          <w:szCs w:val="26"/>
          <w:shd w:val="clear" w:color="auto" w:fill="FFFFFF"/>
          <w:lang w:val="uk-UA"/>
        </w:rPr>
        <w:t>-</w:t>
      </w:r>
      <w:r w:rsidR="00D02A10" w:rsidRPr="00FB2C77">
        <w:rPr>
          <w:b/>
          <w:bCs/>
          <w:sz w:val="26"/>
          <w:szCs w:val="26"/>
          <w:shd w:val="clear" w:color="auto" w:fill="FFFFFF"/>
          <w:lang w:val="uk-UA"/>
        </w:rPr>
        <w:t>0</w:t>
      </w:r>
      <w:r w:rsidRPr="00FB2C77">
        <w:rPr>
          <w:b/>
          <w:bCs/>
          <w:sz w:val="26"/>
          <w:szCs w:val="26"/>
          <w:shd w:val="clear" w:color="auto" w:fill="FFFFFF"/>
          <w:lang w:val="uk-UA"/>
        </w:rPr>
        <w:t>1</w:t>
      </w:r>
      <w:r w:rsidRPr="00FB2C77">
        <w:rPr>
          <w:sz w:val="26"/>
          <w:szCs w:val="26"/>
          <w:shd w:val="clear" w:color="auto" w:fill="FFFFFF"/>
          <w:lang w:val="uk-UA"/>
        </w:rPr>
        <w:t>.</w:t>
      </w:r>
      <w:r w:rsidRPr="00B72224">
        <w:rPr>
          <w:sz w:val="26"/>
          <w:szCs w:val="26"/>
          <w:shd w:val="clear" w:color="auto" w:fill="FFFFFF"/>
          <w:lang w:val="uk-UA"/>
        </w:rPr>
        <w:t xml:space="preserve"> Багатокомпонентні нанокомпозити на основі двовимірних графеноподібних структур з регульованими тепловими та електромагнітними </w:t>
      </w:r>
      <w:r w:rsidR="00D22C12" w:rsidRPr="00B72224">
        <w:rPr>
          <w:sz w:val="26"/>
          <w:szCs w:val="26"/>
          <w:shd w:val="clear" w:color="auto" w:fill="FFFFFF"/>
          <w:lang w:val="uk-UA"/>
        </w:rPr>
        <w:t>характеристиками електромагнітного випромінювання</w:t>
      </w:r>
      <w:r w:rsidR="00D22C12" w:rsidRPr="00B72224">
        <w:rPr>
          <w:rFonts w:eastAsia="Times New Roman"/>
          <w:sz w:val="26"/>
          <w:szCs w:val="26"/>
          <w:lang w:val="uk-UA" w:eastAsia="uk-UA"/>
        </w:rPr>
        <w:t xml:space="preserve">. </w:t>
      </w:r>
      <w:r w:rsidR="00D22C12" w:rsidRPr="00B72224">
        <w:rPr>
          <w:sz w:val="26"/>
          <w:szCs w:val="26"/>
          <w:shd w:val="clear" w:color="auto" w:fill="FFFFFF"/>
          <w:lang w:val="uk-UA"/>
        </w:rPr>
        <w:t>(</w:t>
      </w:r>
      <w:proofErr w:type="spellStart"/>
      <w:r w:rsidR="00D22C12" w:rsidRPr="00B72224">
        <w:rPr>
          <w:rStyle w:val="afb"/>
          <w:b w:val="0"/>
          <w:bCs w:val="0"/>
          <w:sz w:val="26"/>
          <w:szCs w:val="26"/>
          <w:bdr w:val="none" w:sz="0" w:space="0" w:color="auto" w:frame="1"/>
          <w:shd w:val="clear" w:color="auto" w:fill="FFFFFF"/>
          <w:lang w:val="uk-UA"/>
        </w:rPr>
        <w:t>Н.к</w:t>
      </w:r>
      <w:proofErr w:type="spellEnd"/>
      <w:r w:rsidR="00D22C12" w:rsidRPr="00B72224">
        <w:rPr>
          <w:rStyle w:val="afb"/>
          <w:b w:val="0"/>
          <w:bCs w:val="0"/>
          <w:sz w:val="26"/>
          <w:szCs w:val="26"/>
          <w:bdr w:val="none" w:sz="0" w:space="0" w:color="auto" w:frame="1"/>
          <w:shd w:val="clear" w:color="auto" w:fill="FFFFFF"/>
          <w:lang w:val="uk-UA"/>
        </w:rPr>
        <w:t xml:space="preserve">.  проф.  Мацуй Л.Ю., </w:t>
      </w:r>
      <w:r w:rsidR="00D22C12" w:rsidRPr="00B72224">
        <w:rPr>
          <w:rStyle w:val="afb"/>
          <w:sz w:val="26"/>
          <w:szCs w:val="26"/>
          <w:bdr w:val="none" w:sz="0" w:space="0" w:color="auto" w:frame="1"/>
          <w:shd w:val="clear" w:color="auto" w:fill="FFFFFF"/>
          <w:lang w:val="uk-UA"/>
        </w:rPr>
        <w:t>2024 – 2026р</w:t>
      </w:r>
      <w:r w:rsidR="00D22C12" w:rsidRPr="00B72224">
        <w:rPr>
          <w:rStyle w:val="afb"/>
          <w:b w:val="0"/>
          <w:bCs w:val="0"/>
          <w:sz w:val="26"/>
          <w:szCs w:val="26"/>
          <w:bdr w:val="none" w:sz="0" w:space="0" w:color="auto" w:frame="1"/>
          <w:shd w:val="clear" w:color="auto" w:fill="FFFFFF"/>
          <w:lang w:val="uk-UA"/>
        </w:rPr>
        <w:t xml:space="preserve">.  </w:t>
      </w:r>
      <w:r w:rsidR="00D22C12" w:rsidRPr="00B72224">
        <w:rPr>
          <w:rStyle w:val="a9"/>
          <w:i w:val="0"/>
          <w:iCs w:val="0"/>
          <w:sz w:val="26"/>
          <w:szCs w:val="26"/>
          <w:bdr w:val="none" w:sz="0" w:space="0" w:color="auto" w:frame="1"/>
          <w:shd w:val="clear" w:color="auto" w:fill="FFFFFF"/>
          <w:lang w:val="uk-UA"/>
        </w:rPr>
        <w:t xml:space="preserve">Обсяг фінансування на </w:t>
      </w:r>
      <w:r w:rsidR="00D22C12" w:rsidRPr="00B72224">
        <w:rPr>
          <w:rStyle w:val="a9"/>
          <w:b/>
          <w:bCs/>
          <w:i w:val="0"/>
          <w:iCs w:val="0"/>
          <w:sz w:val="26"/>
          <w:szCs w:val="26"/>
          <w:bdr w:val="none" w:sz="0" w:space="0" w:color="auto" w:frame="1"/>
          <w:shd w:val="clear" w:color="auto" w:fill="FFFFFF"/>
          <w:lang w:val="uk-UA"/>
        </w:rPr>
        <w:t>2024</w:t>
      </w:r>
      <w:r w:rsidR="00D22C12" w:rsidRPr="00B72224">
        <w:rPr>
          <w:rStyle w:val="a9"/>
          <w:i w:val="0"/>
          <w:iCs w:val="0"/>
          <w:sz w:val="26"/>
          <w:szCs w:val="26"/>
          <w:bdr w:val="none" w:sz="0" w:space="0" w:color="auto" w:frame="1"/>
          <w:shd w:val="clear" w:color="auto" w:fill="FFFFFF"/>
          <w:lang w:val="uk-UA"/>
        </w:rPr>
        <w:t xml:space="preserve"> р. </w:t>
      </w:r>
      <w:r w:rsidR="00D22C12" w:rsidRPr="00D02A10">
        <w:rPr>
          <w:rStyle w:val="a9"/>
          <w:i w:val="0"/>
          <w:iCs w:val="0"/>
          <w:sz w:val="26"/>
          <w:szCs w:val="26"/>
          <w:bdr w:val="none" w:sz="0" w:space="0" w:color="auto" w:frame="1"/>
          <w:shd w:val="clear" w:color="auto" w:fill="FFFFFF"/>
          <w:lang w:val="uk-UA"/>
        </w:rPr>
        <w:t xml:space="preserve">– </w:t>
      </w:r>
      <w:r w:rsidR="008D6CE6" w:rsidRPr="00D02A10">
        <w:rPr>
          <w:rStyle w:val="a9"/>
          <w:b/>
          <w:bCs/>
          <w:i w:val="0"/>
          <w:iCs w:val="0"/>
          <w:sz w:val="26"/>
          <w:szCs w:val="26"/>
          <w:bdr w:val="none" w:sz="0" w:space="0" w:color="auto" w:frame="1"/>
          <w:shd w:val="clear" w:color="auto" w:fill="FFFFFF"/>
          <w:lang w:val="uk-UA"/>
        </w:rPr>
        <w:t>850</w:t>
      </w:r>
      <w:r w:rsidR="00D22C12" w:rsidRPr="00D02A10">
        <w:rPr>
          <w:rStyle w:val="a9"/>
          <w:b/>
          <w:bCs/>
          <w:i w:val="0"/>
          <w:iCs w:val="0"/>
          <w:sz w:val="26"/>
          <w:szCs w:val="26"/>
          <w:bdr w:val="none" w:sz="0" w:space="0" w:color="auto" w:frame="1"/>
          <w:shd w:val="clear" w:color="auto" w:fill="FFFFFF"/>
          <w:lang w:val="uk-UA"/>
        </w:rPr>
        <w:t xml:space="preserve"> тис. грн</w:t>
      </w:r>
      <w:r w:rsidR="00D22C12" w:rsidRPr="00D02A10">
        <w:rPr>
          <w:rStyle w:val="a9"/>
          <w:i w:val="0"/>
          <w:iCs w:val="0"/>
          <w:sz w:val="26"/>
          <w:szCs w:val="26"/>
          <w:bdr w:val="none" w:sz="0" w:space="0" w:color="auto" w:frame="1"/>
          <w:shd w:val="clear" w:color="auto" w:fill="FFFFFF"/>
          <w:lang w:val="uk-UA"/>
        </w:rPr>
        <w:t>.).</w:t>
      </w:r>
    </w:p>
    <w:p w14:paraId="44CEC820" w14:textId="77777777" w:rsidR="00D22C12" w:rsidRPr="00B72224" w:rsidRDefault="00D22C12" w:rsidP="00472BE2">
      <w:pPr>
        <w:pStyle w:val="ae"/>
        <w:spacing w:after="0" w:line="336" w:lineRule="auto"/>
        <w:ind w:left="1069"/>
        <w:jc w:val="both"/>
        <w:rPr>
          <w:rStyle w:val="a9"/>
          <w:i w:val="0"/>
          <w:iCs w:val="0"/>
          <w:sz w:val="26"/>
          <w:szCs w:val="26"/>
          <w:bdr w:val="none" w:sz="0" w:space="0" w:color="auto" w:frame="1"/>
          <w:shd w:val="clear" w:color="auto" w:fill="FFFFFF"/>
          <w:lang w:val="uk-UA"/>
        </w:rPr>
      </w:pPr>
    </w:p>
    <w:p w14:paraId="13D14E05" w14:textId="30A29F29" w:rsidR="00D22C12" w:rsidRPr="00B72224" w:rsidRDefault="00D22C12"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D02A10">
        <w:rPr>
          <w:b/>
          <w:bCs/>
          <w:sz w:val="26"/>
          <w:szCs w:val="26"/>
          <w:shd w:val="clear" w:color="auto" w:fill="FFFFFF"/>
          <w:lang w:val="uk-UA"/>
        </w:rPr>
        <w:t>24БФ051-</w:t>
      </w:r>
      <w:r w:rsidR="00D02A10" w:rsidRPr="00D02A10">
        <w:rPr>
          <w:b/>
          <w:bCs/>
          <w:sz w:val="26"/>
          <w:szCs w:val="26"/>
          <w:shd w:val="clear" w:color="auto" w:fill="FFFFFF"/>
          <w:lang w:val="uk-UA"/>
        </w:rPr>
        <w:t>01</w:t>
      </w:r>
      <w:r w:rsidRPr="00D02A10">
        <w:rPr>
          <w:b/>
          <w:bCs/>
          <w:sz w:val="26"/>
          <w:szCs w:val="26"/>
          <w:shd w:val="clear" w:color="auto" w:fill="FFFFFF"/>
          <w:lang w:val="uk-UA"/>
        </w:rPr>
        <w:t xml:space="preserve">М. </w:t>
      </w:r>
      <w:r w:rsidRPr="00D02A10">
        <w:rPr>
          <w:sz w:val="26"/>
          <w:szCs w:val="26"/>
          <w:shd w:val="clear" w:color="auto" w:fill="FFFFFF"/>
          <w:lang w:val="uk-UA"/>
        </w:rPr>
        <w:t>(</w:t>
      </w:r>
      <w:r w:rsidR="00C1776D" w:rsidRPr="00B72224">
        <w:rPr>
          <w:sz w:val="26"/>
          <w:szCs w:val="26"/>
          <w:shd w:val="clear" w:color="auto" w:fill="FFFFFF"/>
          <w:lang w:val="uk-UA"/>
        </w:rPr>
        <w:t>Д</w:t>
      </w:r>
      <w:r w:rsidRPr="00B72224">
        <w:rPr>
          <w:sz w:val="26"/>
          <w:szCs w:val="26"/>
          <w:shd w:val="clear" w:color="auto" w:fill="FFFFFF"/>
          <w:lang w:val="uk-UA"/>
        </w:rPr>
        <w:t>ля молодих вчених). Розробка передових фазозмінних композитних систем для ефективного використання теплової енергії. (</w:t>
      </w:r>
      <w:proofErr w:type="spellStart"/>
      <w:r w:rsidRPr="00B72224">
        <w:rPr>
          <w:rStyle w:val="afb"/>
          <w:b w:val="0"/>
          <w:bCs w:val="0"/>
          <w:sz w:val="26"/>
          <w:szCs w:val="26"/>
          <w:bdr w:val="none" w:sz="0" w:space="0" w:color="auto" w:frame="1"/>
          <w:shd w:val="clear" w:color="auto" w:fill="FFFFFF"/>
          <w:lang w:val="uk-UA"/>
        </w:rPr>
        <w:t>Н.к</w:t>
      </w:r>
      <w:proofErr w:type="spellEnd"/>
      <w:r w:rsidRPr="00B72224">
        <w:rPr>
          <w:rStyle w:val="afb"/>
          <w:b w:val="0"/>
          <w:bCs w:val="0"/>
          <w:sz w:val="26"/>
          <w:szCs w:val="26"/>
          <w:bdr w:val="none" w:sz="0" w:space="0" w:color="auto" w:frame="1"/>
          <w:shd w:val="clear" w:color="auto" w:fill="FFFFFF"/>
          <w:lang w:val="uk-UA"/>
        </w:rPr>
        <w:t>.  к.ф.-</w:t>
      </w:r>
      <w:proofErr w:type="spellStart"/>
      <w:r w:rsidRPr="00B72224">
        <w:rPr>
          <w:rStyle w:val="afb"/>
          <w:b w:val="0"/>
          <w:bCs w:val="0"/>
          <w:sz w:val="26"/>
          <w:szCs w:val="26"/>
          <w:bdr w:val="none" w:sz="0" w:space="0" w:color="auto" w:frame="1"/>
          <w:shd w:val="clear" w:color="auto" w:fill="FFFFFF"/>
          <w:lang w:val="uk-UA"/>
        </w:rPr>
        <w:t>м.н</w:t>
      </w:r>
      <w:proofErr w:type="spellEnd"/>
      <w:r w:rsidRPr="00B72224">
        <w:rPr>
          <w:rStyle w:val="afb"/>
          <w:b w:val="0"/>
          <w:bCs w:val="0"/>
          <w:sz w:val="26"/>
          <w:szCs w:val="26"/>
          <w:bdr w:val="none" w:sz="0" w:space="0" w:color="auto" w:frame="1"/>
          <w:shd w:val="clear" w:color="auto" w:fill="FFFFFF"/>
          <w:lang w:val="uk-UA"/>
        </w:rPr>
        <w:t xml:space="preserve">., асистент Ліщук П.О., </w:t>
      </w:r>
      <w:r w:rsidRPr="00B72224">
        <w:rPr>
          <w:rStyle w:val="afb"/>
          <w:sz w:val="26"/>
          <w:szCs w:val="26"/>
          <w:bdr w:val="none" w:sz="0" w:space="0" w:color="auto" w:frame="1"/>
          <w:shd w:val="clear" w:color="auto" w:fill="FFFFFF"/>
          <w:lang w:val="uk-UA"/>
        </w:rPr>
        <w:t>2024 – 2026р</w:t>
      </w:r>
      <w:r w:rsidRPr="00B72224">
        <w:rPr>
          <w:rStyle w:val="afb"/>
          <w:b w:val="0"/>
          <w:bCs w:val="0"/>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Обсяг фінансування на </w:t>
      </w:r>
      <w:r w:rsidRPr="00B72224">
        <w:rPr>
          <w:rStyle w:val="a9"/>
          <w:b/>
          <w:bCs/>
          <w:i w:val="0"/>
          <w:iCs w:val="0"/>
          <w:sz w:val="26"/>
          <w:szCs w:val="26"/>
          <w:bdr w:val="none" w:sz="0" w:space="0" w:color="auto" w:frame="1"/>
          <w:shd w:val="clear" w:color="auto" w:fill="FFFFFF"/>
          <w:lang w:val="uk-UA"/>
        </w:rPr>
        <w:t>2024</w:t>
      </w:r>
      <w:r w:rsidRPr="00B72224">
        <w:rPr>
          <w:rStyle w:val="a9"/>
          <w:i w:val="0"/>
          <w:iCs w:val="0"/>
          <w:sz w:val="26"/>
          <w:szCs w:val="26"/>
          <w:bdr w:val="none" w:sz="0" w:space="0" w:color="auto" w:frame="1"/>
          <w:shd w:val="clear" w:color="auto" w:fill="FFFFFF"/>
          <w:lang w:val="uk-UA"/>
        </w:rPr>
        <w:t xml:space="preserve"> р</w:t>
      </w:r>
      <w:r w:rsidRPr="00D02A10">
        <w:rPr>
          <w:rStyle w:val="a9"/>
          <w:i w:val="0"/>
          <w:iCs w:val="0"/>
          <w:sz w:val="26"/>
          <w:szCs w:val="26"/>
          <w:bdr w:val="none" w:sz="0" w:space="0" w:color="auto" w:frame="1"/>
          <w:shd w:val="clear" w:color="auto" w:fill="FFFFFF"/>
          <w:lang w:val="uk-UA"/>
        </w:rPr>
        <w:t xml:space="preserve">. – </w:t>
      </w:r>
      <w:r w:rsidRPr="00D02A10">
        <w:rPr>
          <w:rStyle w:val="a9"/>
          <w:b/>
          <w:bCs/>
          <w:i w:val="0"/>
          <w:iCs w:val="0"/>
          <w:sz w:val="26"/>
          <w:szCs w:val="26"/>
          <w:bdr w:val="none" w:sz="0" w:space="0" w:color="auto" w:frame="1"/>
          <w:shd w:val="clear" w:color="auto" w:fill="FFFFFF"/>
          <w:lang w:val="uk-UA"/>
        </w:rPr>
        <w:t>400 тис. грн</w:t>
      </w:r>
      <w:r w:rsidRPr="00D02A10">
        <w:rPr>
          <w:rStyle w:val="a9"/>
          <w:i w:val="0"/>
          <w:iCs w:val="0"/>
          <w:sz w:val="26"/>
          <w:szCs w:val="26"/>
          <w:bdr w:val="none" w:sz="0" w:space="0" w:color="auto" w:frame="1"/>
          <w:shd w:val="clear" w:color="auto" w:fill="FFFFFF"/>
          <w:lang w:val="uk-UA"/>
        </w:rPr>
        <w:t>.).</w:t>
      </w:r>
    </w:p>
    <w:p w14:paraId="5AB698F0" w14:textId="77777777" w:rsidR="00D22C12" w:rsidRPr="00B72224" w:rsidRDefault="00D22C12" w:rsidP="00472BE2">
      <w:pPr>
        <w:pStyle w:val="ae"/>
        <w:spacing w:after="0" w:line="336" w:lineRule="auto"/>
        <w:rPr>
          <w:rStyle w:val="a9"/>
          <w:i w:val="0"/>
          <w:iCs w:val="0"/>
          <w:sz w:val="26"/>
          <w:szCs w:val="26"/>
          <w:bdr w:val="none" w:sz="0" w:space="0" w:color="auto" w:frame="1"/>
          <w:shd w:val="clear" w:color="auto" w:fill="FFFFFF"/>
          <w:lang w:val="uk-UA"/>
        </w:rPr>
      </w:pPr>
    </w:p>
    <w:p w14:paraId="4299B010" w14:textId="60C9CA76" w:rsidR="00C1776D" w:rsidRPr="00B72224" w:rsidRDefault="00D22C12" w:rsidP="006708A4">
      <w:pPr>
        <w:pStyle w:val="ae"/>
        <w:numPr>
          <w:ilvl w:val="0"/>
          <w:numId w:val="6"/>
        </w:numPr>
        <w:spacing w:after="0" w:line="336" w:lineRule="auto"/>
        <w:jc w:val="both"/>
        <w:rPr>
          <w:sz w:val="26"/>
          <w:szCs w:val="26"/>
          <w:bdr w:val="none" w:sz="0" w:space="0" w:color="auto" w:frame="1"/>
          <w:shd w:val="clear" w:color="auto" w:fill="FFFFFF"/>
          <w:lang w:val="uk-UA"/>
        </w:rPr>
      </w:pPr>
      <w:r w:rsidRPr="00D02A10">
        <w:rPr>
          <w:b/>
          <w:bCs/>
          <w:sz w:val="26"/>
          <w:szCs w:val="26"/>
          <w:shd w:val="clear" w:color="auto" w:fill="FFFFFF"/>
          <w:lang w:val="uk-UA"/>
        </w:rPr>
        <w:t>24БФ051-</w:t>
      </w:r>
      <w:r w:rsidR="00D02A10" w:rsidRPr="00D02A10">
        <w:rPr>
          <w:b/>
          <w:bCs/>
          <w:sz w:val="26"/>
          <w:szCs w:val="26"/>
          <w:shd w:val="clear" w:color="auto" w:fill="FFFFFF"/>
          <w:lang w:val="uk-UA"/>
        </w:rPr>
        <w:t>0</w:t>
      </w:r>
      <w:r w:rsidRPr="00D02A10">
        <w:rPr>
          <w:b/>
          <w:bCs/>
          <w:sz w:val="26"/>
          <w:szCs w:val="26"/>
          <w:shd w:val="clear" w:color="auto" w:fill="FFFFFF"/>
          <w:lang w:val="uk-UA"/>
        </w:rPr>
        <w:t>2М.</w:t>
      </w:r>
      <w:r w:rsidRPr="00B72224">
        <w:rPr>
          <w:b/>
          <w:bCs/>
          <w:sz w:val="26"/>
          <w:szCs w:val="26"/>
          <w:shd w:val="clear" w:color="auto" w:fill="FFFFFF"/>
          <w:lang w:val="uk-UA"/>
        </w:rPr>
        <w:t xml:space="preserve"> </w:t>
      </w:r>
      <w:r w:rsidR="00C1776D" w:rsidRPr="00B72224">
        <w:rPr>
          <w:sz w:val="26"/>
          <w:szCs w:val="26"/>
          <w:shd w:val="clear" w:color="auto" w:fill="FFFFFF"/>
          <w:lang w:val="uk-UA"/>
        </w:rPr>
        <w:t xml:space="preserve">(Для молодих вчених). Мікрохвильові властивості нанокомпозитів на основі заміщених </w:t>
      </w:r>
      <w:proofErr w:type="spellStart"/>
      <w:r w:rsidR="00C1776D" w:rsidRPr="00B72224">
        <w:rPr>
          <w:sz w:val="26"/>
          <w:szCs w:val="26"/>
          <w:shd w:val="clear" w:color="auto" w:fill="FFFFFF"/>
          <w:lang w:val="uk-UA"/>
        </w:rPr>
        <w:t>гексаферитів</w:t>
      </w:r>
      <w:proofErr w:type="spellEnd"/>
      <w:r w:rsidR="00C1776D" w:rsidRPr="00B72224">
        <w:rPr>
          <w:sz w:val="26"/>
          <w:szCs w:val="26"/>
          <w:shd w:val="clear" w:color="auto" w:fill="FFFFFF"/>
          <w:lang w:val="uk-UA"/>
        </w:rPr>
        <w:t xml:space="preserve"> у високочастотному діапазоні електромагнітного випромінення. (</w:t>
      </w:r>
      <w:proofErr w:type="spellStart"/>
      <w:r w:rsidR="00C1776D" w:rsidRPr="00B72224">
        <w:rPr>
          <w:rStyle w:val="afb"/>
          <w:b w:val="0"/>
          <w:bCs w:val="0"/>
          <w:sz w:val="26"/>
          <w:szCs w:val="26"/>
          <w:bdr w:val="none" w:sz="0" w:space="0" w:color="auto" w:frame="1"/>
          <w:shd w:val="clear" w:color="auto" w:fill="FFFFFF"/>
          <w:lang w:val="uk-UA"/>
        </w:rPr>
        <w:t>Н.к</w:t>
      </w:r>
      <w:proofErr w:type="spellEnd"/>
      <w:r w:rsidR="00C1776D" w:rsidRPr="00B72224">
        <w:rPr>
          <w:rStyle w:val="afb"/>
          <w:b w:val="0"/>
          <w:bCs w:val="0"/>
          <w:sz w:val="26"/>
          <w:szCs w:val="26"/>
          <w:bdr w:val="none" w:sz="0" w:space="0" w:color="auto" w:frame="1"/>
          <w:shd w:val="clear" w:color="auto" w:fill="FFFFFF"/>
          <w:lang w:val="uk-UA"/>
        </w:rPr>
        <w:t>.  к.ф.-</w:t>
      </w:r>
      <w:proofErr w:type="spellStart"/>
      <w:r w:rsidR="00C1776D" w:rsidRPr="00B72224">
        <w:rPr>
          <w:rStyle w:val="afb"/>
          <w:b w:val="0"/>
          <w:bCs w:val="0"/>
          <w:sz w:val="26"/>
          <w:szCs w:val="26"/>
          <w:bdr w:val="none" w:sz="0" w:space="0" w:color="auto" w:frame="1"/>
          <w:shd w:val="clear" w:color="auto" w:fill="FFFFFF"/>
          <w:lang w:val="uk-UA"/>
        </w:rPr>
        <w:t>м.н</w:t>
      </w:r>
      <w:proofErr w:type="spellEnd"/>
      <w:r w:rsidR="00C1776D" w:rsidRPr="00B72224">
        <w:rPr>
          <w:rStyle w:val="afb"/>
          <w:b w:val="0"/>
          <w:bCs w:val="0"/>
          <w:sz w:val="26"/>
          <w:szCs w:val="26"/>
          <w:bdr w:val="none" w:sz="0" w:space="0" w:color="auto" w:frame="1"/>
          <w:shd w:val="clear" w:color="auto" w:fill="FFFFFF"/>
          <w:lang w:val="uk-UA"/>
        </w:rPr>
        <w:t xml:space="preserve">., </w:t>
      </w:r>
      <w:proofErr w:type="spellStart"/>
      <w:r w:rsidR="00C1776D" w:rsidRPr="00B72224">
        <w:rPr>
          <w:rStyle w:val="afb"/>
          <w:b w:val="0"/>
          <w:bCs w:val="0"/>
          <w:sz w:val="26"/>
          <w:szCs w:val="26"/>
          <w:bdr w:val="none" w:sz="0" w:space="0" w:color="auto" w:frame="1"/>
          <w:shd w:val="clear" w:color="auto" w:fill="FFFFFF"/>
          <w:lang w:val="uk-UA"/>
        </w:rPr>
        <w:t>м.н.с</w:t>
      </w:r>
      <w:proofErr w:type="spellEnd"/>
      <w:r w:rsidR="00C1776D" w:rsidRPr="00B72224">
        <w:rPr>
          <w:rStyle w:val="afb"/>
          <w:b w:val="0"/>
          <w:bCs w:val="0"/>
          <w:sz w:val="26"/>
          <w:szCs w:val="26"/>
          <w:bdr w:val="none" w:sz="0" w:space="0" w:color="auto" w:frame="1"/>
          <w:shd w:val="clear" w:color="auto" w:fill="FFFFFF"/>
          <w:lang w:val="uk-UA"/>
        </w:rPr>
        <w:t xml:space="preserve">. Яковенко О.С., </w:t>
      </w:r>
      <w:r w:rsidR="00C1776D" w:rsidRPr="00B72224">
        <w:rPr>
          <w:rStyle w:val="afb"/>
          <w:sz w:val="26"/>
          <w:szCs w:val="26"/>
          <w:bdr w:val="none" w:sz="0" w:space="0" w:color="auto" w:frame="1"/>
          <w:shd w:val="clear" w:color="auto" w:fill="FFFFFF"/>
          <w:lang w:val="uk-UA"/>
        </w:rPr>
        <w:t>2024 – 2026р</w:t>
      </w:r>
      <w:r w:rsidR="00C1776D" w:rsidRPr="00B72224">
        <w:rPr>
          <w:rStyle w:val="afb"/>
          <w:b w:val="0"/>
          <w:bCs w:val="0"/>
          <w:sz w:val="26"/>
          <w:szCs w:val="26"/>
          <w:bdr w:val="none" w:sz="0" w:space="0" w:color="auto" w:frame="1"/>
          <w:shd w:val="clear" w:color="auto" w:fill="FFFFFF"/>
          <w:lang w:val="uk-UA"/>
        </w:rPr>
        <w:t xml:space="preserve">.  </w:t>
      </w:r>
      <w:r w:rsidR="00C1776D" w:rsidRPr="00B72224">
        <w:rPr>
          <w:rStyle w:val="a9"/>
          <w:i w:val="0"/>
          <w:iCs w:val="0"/>
          <w:sz w:val="26"/>
          <w:szCs w:val="26"/>
          <w:bdr w:val="none" w:sz="0" w:space="0" w:color="auto" w:frame="1"/>
          <w:shd w:val="clear" w:color="auto" w:fill="FFFFFF"/>
          <w:lang w:val="uk-UA"/>
        </w:rPr>
        <w:t xml:space="preserve">Обсяг фінансування на </w:t>
      </w:r>
      <w:r w:rsidR="00C1776D" w:rsidRPr="00B72224">
        <w:rPr>
          <w:rStyle w:val="a9"/>
          <w:b/>
          <w:bCs/>
          <w:i w:val="0"/>
          <w:iCs w:val="0"/>
          <w:sz w:val="26"/>
          <w:szCs w:val="26"/>
          <w:bdr w:val="none" w:sz="0" w:space="0" w:color="auto" w:frame="1"/>
          <w:shd w:val="clear" w:color="auto" w:fill="FFFFFF"/>
          <w:lang w:val="uk-UA"/>
        </w:rPr>
        <w:t>2024</w:t>
      </w:r>
      <w:r w:rsidR="00C1776D" w:rsidRPr="00B72224">
        <w:rPr>
          <w:rStyle w:val="a9"/>
          <w:i w:val="0"/>
          <w:iCs w:val="0"/>
          <w:sz w:val="26"/>
          <w:szCs w:val="26"/>
          <w:bdr w:val="none" w:sz="0" w:space="0" w:color="auto" w:frame="1"/>
          <w:shd w:val="clear" w:color="auto" w:fill="FFFFFF"/>
          <w:lang w:val="uk-UA"/>
        </w:rPr>
        <w:t xml:space="preserve"> р. – </w:t>
      </w:r>
      <w:r w:rsidR="00D02A10">
        <w:rPr>
          <w:rStyle w:val="a9"/>
          <w:b/>
          <w:bCs/>
          <w:i w:val="0"/>
          <w:iCs w:val="0"/>
          <w:sz w:val="26"/>
          <w:szCs w:val="26"/>
          <w:bdr w:val="none" w:sz="0" w:space="0" w:color="auto" w:frame="1"/>
          <w:shd w:val="clear" w:color="auto" w:fill="FFFFFF"/>
          <w:lang w:val="uk-UA"/>
        </w:rPr>
        <w:t>8</w:t>
      </w:r>
      <w:r w:rsidR="00C1776D" w:rsidRPr="00B72224">
        <w:rPr>
          <w:rStyle w:val="a9"/>
          <w:b/>
          <w:bCs/>
          <w:i w:val="0"/>
          <w:iCs w:val="0"/>
          <w:sz w:val="26"/>
          <w:szCs w:val="26"/>
          <w:bdr w:val="none" w:sz="0" w:space="0" w:color="auto" w:frame="1"/>
          <w:shd w:val="clear" w:color="auto" w:fill="FFFFFF"/>
          <w:lang w:val="uk-UA"/>
        </w:rPr>
        <w:t>00 тис. грн</w:t>
      </w:r>
      <w:r w:rsidR="00C1776D" w:rsidRPr="00B72224">
        <w:rPr>
          <w:rStyle w:val="a9"/>
          <w:i w:val="0"/>
          <w:iCs w:val="0"/>
          <w:sz w:val="26"/>
          <w:szCs w:val="26"/>
          <w:bdr w:val="none" w:sz="0" w:space="0" w:color="auto" w:frame="1"/>
          <w:shd w:val="clear" w:color="auto" w:fill="FFFFFF"/>
          <w:lang w:val="uk-UA"/>
        </w:rPr>
        <w:t>.).</w:t>
      </w:r>
    </w:p>
    <w:p w14:paraId="768A5F34" w14:textId="1592CDA4" w:rsidR="008D01CE" w:rsidRPr="00B72224" w:rsidRDefault="008D01CE"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B72224">
        <w:rPr>
          <w:b/>
          <w:bCs/>
          <w:sz w:val="26"/>
          <w:szCs w:val="26"/>
          <w:shd w:val="clear" w:color="auto" w:fill="FFFFFF"/>
          <w:lang w:val="uk-UA"/>
        </w:rPr>
        <w:t>22БФ051-1</w:t>
      </w:r>
      <w:r w:rsidRPr="00B72224">
        <w:rPr>
          <w:sz w:val="26"/>
          <w:szCs w:val="26"/>
          <w:shd w:val="clear" w:color="auto" w:fill="FFFFFF"/>
          <w:lang w:val="uk-UA"/>
        </w:rPr>
        <w:t xml:space="preserve">. Розробка фізичних основ управління електромагнітними властивостями композитних структур із комбінованими нанонаповнювачами. </w:t>
      </w:r>
      <w:r w:rsidR="00431D73" w:rsidRPr="00B72224">
        <w:rPr>
          <w:sz w:val="26"/>
          <w:szCs w:val="26"/>
          <w:shd w:val="clear" w:color="auto" w:fill="FFFFFF"/>
          <w:lang w:val="uk-UA"/>
        </w:rPr>
        <w:t>(</w:t>
      </w:r>
      <w:r w:rsidRPr="00B72224">
        <w:rPr>
          <w:rStyle w:val="afb"/>
          <w:b w:val="0"/>
          <w:bCs w:val="0"/>
          <w:sz w:val="26"/>
          <w:szCs w:val="26"/>
          <w:bdr w:val="none" w:sz="0" w:space="0" w:color="auto" w:frame="1"/>
          <w:shd w:val="clear" w:color="auto" w:fill="FFFFFF"/>
          <w:lang w:val="uk-UA"/>
        </w:rPr>
        <w:t>Н.</w:t>
      </w:r>
      <w:r w:rsidR="00431D73" w:rsidRPr="00B72224">
        <w:rPr>
          <w:rStyle w:val="afb"/>
          <w:b w:val="0"/>
          <w:bCs w:val="0"/>
          <w:sz w:val="26"/>
          <w:szCs w:val="26"/>
          <w:bdr w:val="none" w:sz="0" w:space="0" w:color="auto" w:frame="1"/>
          <w:shd w:val="clear" w:color="auto" w:fill="FFFFFF"/>
          <w:lang w:val="uk-UA"/>
        </w:rPr>
        <w:t> </w:t>
      </w:r>
      <w:r w:rsidRPr="00B72224">
        <w:rPr>
          <w:rStyle w:val="afb"/>
          <w:b w:val="0"/>
          <w:bCs w:val="0"/>
          <w:sz w:val="26"/>
          <w:szCs w:val="26"/>
          <w:bdr w:val="none" w:sz="0" w:space="0" w:color="auto" w:frame="1"/>
          <w:shd w:val="clear" w:color="auto" w:fill="FFFFFF"/>
          <w:lang w:val="uk-UA"/>
        </w:rPr>
        <w:t>к.</w:t>
      </w:r>
      <w:r w:rsidR="00431D73" w:rsidRPr="00B72224">
        <w:rPr>
          <w:rStyle w:val="afb"/>
          <w:b w:val="0"/>
          <w:bCs w:val="0"/>
          <w:sz w:val="26"/>
          <w:szCs w:val="26"/>
          <w:bdr w:val="none" w:sz="0" w:space="0" w:color="auto" w:frame="1"/>
          <w:shd w:val="clear" w:color="auto" w:fill="FFFFFF"/>
          <w:lang w:val="uk-UA"/>
        </w:rPr>
        <w:t xml:space="preserve">  </w:t>
      </w:r>
      <w:r w:rsidRPr="00B72224">
        <w:rPr>
          <w:rStyle w:val="afb"/>
          <w:b w:val="0"/>
          <w:bCs w:val="0"/>
          <w:sz w:val="26"/>
          <w:szCs w:val="26"/>
          <w:bdr w:val="none" w:sz="0" w:space="0" w:color="auto" w:frame="1"/>
          <w:shd w:val="clear" w:color="auto" w:fill="FFFFFF"/>
          <w:lang w:val="uk-UA"/>
        </w:rPr>
        <w:t>д.ф.-</w:t>
      </w:r>
      <w:proofErr w:type="spellStart"/>
      <w:r w:rsidRPr="00B72224">
        <w:rPr>
          <w:rStyle w:val="afb"/>
          <w:b w:val="0"/>
          <w:bCs w:val="0"/>
          <w:sz w:val="26"/>
          <w:szCs w:val="26"/>
          <w:bdr w:val="none" w:sz="0" w:space="0" w:color="auto" w:frame="1"/>
          <w:shd w:val="clear" w:color="auto" w:fill="FFFFFF"/>
          <w:lang w:val="uk-UA"/>
        </w:rPr>
        <w:t>м.н</w:t>
      </w:r>
      <w:proofErr w:type="spellEnd"/>
      <w:r w:rsidRPr="00B72224">
        <w:rPr>
          <w:rStyle w:val="afb"/>
          <w:b w:val="0"/>
          <w:bCs w:val="0"/>
          <w:sz w:val="26"/>
          <w:szCs w:val="26"/>
          <w:bdr w:val="none" w:sz="0" w:space="0" w:color="auto" w:frame="1"/>
          <w:shd w:val="clear" w:color="auto" w:fill="FFFFFF"/>
          <w:lang w:val="uk-UA"/>
        </w:rPr>
        <w:t>.</w:t>
      </w:r>
      <w:r w:rsidR="00431D73" w:rsidRPr="00B72224">
        <w:rPr>
          <w:rStyle w:val="afb"/>
          <w:b w:val="0"/>
          <w:bCs w:val="0"/>
          <w:sz w:val="26"/>
          <w:szCs w:val="26"/>
          <w:bdr w:val="none" w:sz="0" w:space="0" w:color="auto" w:frame="1"/>
          <w:shd w:val="clear" w:color="auto" w:fill="FFFFFF"/>
          <w:lang w:val="uk-UA"/>
        </w:rPr>
        <w:t xml:space="preserve">  </w:t>
      </w:r>
      <w:r w:rsidRPr="00B72224">
        <w:rPr>
          <w:rStyle w:val="afb"/>
          <w:b w:val="0"/>
          <w:bCs w:val="0"/>
          <w:sz w:val="26"/>
          <w:szCs w:val="26"/>
          <w:bdr w:val="none" w:sz="0" w:space="0" w:color="auto" w:frame="1"/>
          <w:shd w:val="clear" w:color="auto" w:fill="FFFFFF"/>
          <w:lang w:val="uk-UA"/>
        </w:rPr>
        <w:t>Вовченко</w:t>
      </w:r>
      <w:r w:rsidR="00431D73" w:rsidRPr="00B72224">
        <w:rPr>
          <w:rStyle w:val="afb"/>
          <w:b w:val="0"/>
          <w:bCs w:val="0"/>
          <w:sz w:val="26"/>
          <w:szCs w:val="26"/>
          <w:bdr w:val="none" w:sz="0" w:space="0" w:color="auto" w:frame="1"/>
          <w:shd w:val="clear" w:color="auto" w:fill="FFFFFF"/>
          <w:lang w:val="uk-UA"/>
        </w:rPr>
        <w:t> </w:t>
      </w:r>
      <w:r w:rsidRPr="00B72224">
        <w:rPr>
          <w:rStyle w:val="afb"/>
          <w:b w:val="0"/>
          <w:bCs w:val="0"/>
          <w:sz w:val="26"/>
          <w:szCs w:val="26"/>
          <w:bdr w:val="none" w:sz="0" w:space="0" w:color="auto" w:frame="1"/>
          <w:shd w:val="clear" w:color="auto" w:fill="FFFFFF"/>
          <w:lang w:val="uk-UA"/>
        </w:rPr>
        <w:t>Л.Л</w:t>
      </w:r>
      <w:r w:rsidRPr="00B72224">
        <w:rPr>
          <w:rStyle w:val="afb"/>
          <w:b w:val="0"/>
          <w:bCs w:val="0"/>
          <w:i/>
          <w:iCs/>
          <w:sz w:val="26"/>
          <w:szCs w:val="26"/>
          <w:bdr w:val="none" w:sz="0" w:space="0" w:color="auto" w:frame="1"/>
          <w:shd w:val="clear" w:color="auto" w:fill="FFFFFF"/>
          <w:lang w:val="uk-UA"/>
        </w:rPr>
        <w:t>.</w:t>
      </w:r>
      <w:r w:rsidR="00431D73" w:rsidRPr="00B72224">
        <w:rPr>
          <w:rStyle w:val="afb"/>
          <w:i/>
          <w:iCs/>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Обсяг фінансування на </w:t>
      </w:r>
      <w:r w:rsidRPr="00B72224">
        <w:rPr>
          <w:rStyle w:val="a9"/>
          <w:b/>
          <w:bCs/>
          <w:i w:val="0"/>
          <w:iCs w:val="0"/>
          <w:sz w:val="26"/>
          <w:szCs w:val="26"/>
          <w:bdr w:val="none" w:sz="0" w:space="0" w:color="auto" w:frame="1"/>
          <w:shd w:val="clear" w:color="auto" w:fill="FFFFFF"/>
          <w:lang w:val="uk-UA"/>
        </w:rPr>
        <w:t>2022</w:t>
      </w:r>
      <w:r w:rsidR="00431D73" w:rsidRPr="00B72224">
        <w:rPr>
          <w:rStyle w:val="a9"/>
          <w:b/>
          <w:bCs/>
          <w:i w:val="0"/>
          <w:iCs w:val="0"/>
          <w:sz w:val="26"/>
          <w:szCs w:val="26"/>
          <w:bdr w:val="none" w:sz="0" w:space="0" w:color="auto" w:frame="1"/>
          <w:shd w:val="clear" w:color="auto" w:fill="FFFFFF"/>
          <w:lang w:val="uk-UA"/>
        </w:rPr>
        <w:t xml:space="preserve"> – 2024</w:t>
      </w:r>
      <w:r w:rsidR="00431D73" w:rsidRPr="00B72224">
        <w:rPr>
          <w:rStyle w:val="a9"/>
          <w:i w:val="0"/>
          <w:iCs w:val="0"/>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р. – </w:t>
      </w:r>
      <w:r w:rsidR="00431D73" w:rsidRPr="00B72224">
        <w:rPr>
          <w:rStyle w:val="a9"/>
          <w:b/>
          <w:bCs/>
          <w:i w:val="0"/>
          <w:iCs w:val="0"/>
          <w:sz w:val="26"/>
          <w:szCs w:val="26"/>
          <w:bdr w:val="none" w:sz="0" w:space="0" w:color="auto" w:frame="1"/>
          <w:shd w:val="clear" w:color="auto" w:fill="FFFFFF"/>
          <w:lang w:val="uk-UA"/>
        </w:rPr>
        <w:t>2200</w:t>
      </w:r>
      <w:r w:rsidRPr="00B72224">
        <w:rPr>
          <w:rStyle w:val="a9"/>
          <w:b/>
          <w:bCs/>
          <w:i w:val="0"/>
          <w:iCs w:val="0"/>
          <w:sz w:val="26"/>
          <w:szCs w:val="26"/>
          <w:bdr w:val="none" w:sz="0" w:space="0" w:color="auto" w:frame="1"/>
          <w:shd w:val="clear" w:color="auto" w:fill="FFFFFF"/>
          <w:lang w:val="uk-UA"/>
        </w:rPr>
        <w:t xml:space="preserve"> тис. грн.</w:t>
      </w:r>
      <w:r w:rsidR="00431D73" w:rsidRPr="00B72224">
        <w:rPr>
          <w:rStyle w:val="a9"/>
          <w:i w:val="0"/>
          <w:iCs w:val="0"/>
          <w:sz w:val="26"/>
          <w:szCs w:val="26"/>
          <w:bdr w:val="none" w:sz="0" w:space="0" w:color="auto" w:frame="1"/>
          <w:shd w:val="clear" w:color="auto" w:fill="FFFFFF"/>
          <w:lang w:val="uk-UA"/>
        </w:rPr>
        <w:t>).</w:t>
      </w:r>
    </w:p>
    <w:p w14:paraId="186ED94B" w14:textId="77777777" w:rsidR="00F66226" w:rsidRPr="00B72224" w:rsidRDefault="00F66226" w:rsidP="00472BE2">
      <w:pPr>
        <w:pStyle w:val="ae"/>
        <w:spacing w:after="0" w:line="336" w:lineRule="auto"/>
        <w:ind w:left="1069"/>
        <w:jc w:val="both"/>
        <w:rPr>
          <w:rStyle w:val="a9"/>
          <w:i w:val="0"/>
          <w:iCs w:val="0"/>
          <w:sz w:val="26"/>
          <w:szCs w:val="26"/>
          <w:bdr w:val="none" w:sz="0" w:space="0" w:color="auto" w:frame="1"/>
          <w:shd w:val="clear" w:color="auto" w:fill="FFFFFF"/>
          <w:lang w:val="uk-UA"/>
        </w:rPr>
      </w:pPr>
    </w:p>
    <w:p w14:paraId="44533848" w14:textId="7555164C" w:rsidR="008D01CE" w:rsidRPr="00B72224" w:rsidRDefault="008D01CE" w:rsidP="006708A4">
      <w:pPr>
        <w:pStyle w:val="ae"/>
        <w:numPr>
          <w:ilvl w:val="0"/>
          <w:numId w:val="6"/>
        </w:numPr>
        <w:spacing w:after="0" w:line="336" w:lineRule="auto"/>
        <w:jc w:val="both"/>
        <w:rPr>
          <w:rStyle w:val="a9"/>
          <w:sz w:val="26"/>
          <w:szCs w:val="26"/>
          <w:bdr w:val="none" w:sz="0" w:space="0" w:color="auto" w:frame="1"/>
          <w:shd w:val="clear" w:color="auto" w:fill="FFFFFF"/>
          <w:lang w:val="uk-UA"/>
        </w:rPr>
      </w:pPr>
      <w:r w:rsidRPr="00B72224">
        <w:rPr>
          <w:b/>
          <w:bCs/>
          <w:sz w:val="26"/>
          <w:szCs w:val="26"/>
          <w:shd w:val="clear" w:color="auto" w:fill="FFFFFF"/>
          <w:lang w:val="uk-UA"/>
        </w:rPr>
        <w:t>22БФ051-05</w:t>
      </w:r>
      <w:r w:rsidRPr="00B72224">
        <w:rPr>
          <w:sz w:val="26"/>
          <w:szCs w:val="26"/>
          <w:shd w:val="clear" w:color="auto" w:fill="FFFFFF"/>
          <w:lang w:val="uk-UA"/>
        </w:rPr>
        <w:t>. Фізико-хімічні властивості наноструктурованих карбон-вмісних та напівпровідникових тонкоплівкових структур для потреб відновлювано-водневої енергетики</w:t>
      </w:r>
      <w:r w:rsidR="00431D73" w:rsidRPr="00B72224">
        <w:rPr>
          <w:sz w:val="26"/>
          <w:szCs w:val="26"/>
          <w:shd w:val="clear" w:color="auto" w:fill="FFFFFF"/>
          <w:lang w:val="uk-UA"/>
        </w:rPr>
        <w:t>. (</w:t>
      </w:r>
      <w:r w:rsidRPr="00B72224">
        <w:rPr>
          <w:rStyle w:val="afb"/>
          <w:b w:val="0"/>
          <w:bCs w:val="0"/>
          <w:sz w:val="26"/>
          <w:szCs w:val="26"/>
          <w:bdr w:val="none" w:sz="0" w:space="0" w:color="auto" w:frame="1"/>
          <w:shd w:val="clear" w:color="auto" w:fill="FFFFFF"/>
          <w:lang w:val="uk-UA"/>
        </w:rPr>
        <w:t>Н.</w:t>
      </w:r>
      <w:r w:rsidR="00F66226" w:rsidRPr="00B72224">
        <w:rPr>
          <w:rStyle w:val="afb"/>
          <w:b w:val="0"/>
          <w:bCs w:val="0"/>
          <w:sz w:val="26"/>
          <w:szCs w:val="26"/>
          <w:bdr w:val="none" w:sz="0" w:space="0" w:color="auto" w:frame="1"/>
          <w:shd w:val="clear" w:color="auto" w:fill="FFFFFF"/>
          <w:lang w:val="uk-UA"/>
        </w:rPr>
        <w:t> </w:t>
      </w:r>
      <w:r w:rsidRPr="00B72224">
        <w:rPr>
          <w:rStyle w:val="afb"/>
          <w:b w:val="0"/>
          <w:bCs w:val="0"/>
          <w:sz w:val="26"/>
          <w:szCs w:val="26"/>
          <w:bdr w:val="none" w:sz="0" w:space="0" w:color="auto" w:frame="1"/>
          <w:shd w:val="clear" w:color="auto" w:fill="FFFFFF"/>
          <w:lang w:val="uk-UA"/>
        </w:rPr>
        <w:t>к. проф. Коротченков О.О.</w:t>
      </w:r>
      <w:r w:rsidR="009C65BE" w:rsidRPr="00B72224">
        <w:rPr>
          <w:rStyle w:val="afb"/>
          <w:b w:val="0"/>
          <w:bCs w:val="0"/>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Обсяг фінансування на </w:t>
      </w:r>
      <w:r w:rsidR="00431D73" w:rsidRPr="00B72224">
        <w:rPr>
          <w:rStyle w:val="a9"/>
          <w:b/>
          <w:bCs/>
          <w:i w:val="0"/>
          <w:iCs w:val="0"/>
          <w:sz w:val="26"/>
          <w:szCs w:val="26"/>
          <w:bdr w:val="none" w:sz="0" w:space="0" w:color="auto" w:frame="1"/>
          <w:shd w:val="clear" w:color="auto" w:fill="FFFFFF"/>
          <w:lang w:val="uk-UA"/>
        </w:rPr>
        <w:t>2022 – 2024</w:t>
      </w:r>
      <w:r w:rsidR="00431D73" w:rsidRPr="00B72224">
        <w:rPr>
          <w:rStyle w:val="a9"/>
          <w:i w:val="0"/>
          <w:iCs w:val="0"/>
          <w:sz w:val="26"/>
          <w:szCs w:val="26"/>
          <w:bdr w:val="none" w:sz="0" w:space="0" w:color="auto" w:frame="1"/>
          <w:shd w:val="clear" w:color="auto" w:fill="FFFFFF"/>
          <w:lang w:val="uk-UA"/>
        </w:rPr>
        <w:t xml:space="preserve"> р. </w:t>
      </w:r>
      <w:r w:rsidRPr="00B72224">
        <w:rPr>
          <w:rStyle w:val="a9"/>
          <w:i w:val="0"/>
          <w:iCs w:val="0"/>
          <w:sz w:val="26"/>
          <w:szCs w:val="26"/>
          <w:bdr w:val="none" w:sz="0" w:space="0" w:color="auto" w:frame="1"/>
          <w:shd w:val="clear" w:color="auto" w:fill="FFFFFF"/>
          <w:lang w:val="uk-UA"/>
        </w:rPr>
        <w:t xml:space="preserve"> – </w:t>
      </w:r>
      <w:r w:rsidR="008D6CE6" w:rsidRPr="00B72224">
        <w:rPr>
          <w:rStyle w:val="a9"/>
          <w:b/>
          <w:bCs/>
          <w:i w:val="0"/>
          <w:iCs w:val="0"/>
          <w:sz w:val="26"/>
          <w:szCs w:val="26"/>
          <w:bdr w:val="none" w:sz="0" w:space="0" w:color="auto" w:frame="1"/>
          <w:shd w:val="clear" w:color="auto" w:fill="FFFFFF"/>
          <w:lang w:val="uk-UA"/>
        </w:rPr>
        <w:t>2</w:t>
      </w:r>
      <w:r w:rsidRPr="00B72224">
        <w:rPr>
          <w:rStyle w:val="a9"/>
          <w:b/>
          <w:bCs/>
          <w:i w:val="0"/>
          <w:iCs w:val="0"/>
          <w:sz w:val="26"/>
          <w:szCs w:val="26"/>
          <w:bdr w:val="none" w:sz="0" w:space="0" w:color="auto" w:frame="1"/>
          <w:shd w:val="clear" w:color="auto" w:fill="FFFFFF"/>
          <w:lang w:val="uk-UA"/>
        </w:rPr>
        <w:t>1</w:t>
      </w:r>
      <w:r w:rsidR="00F66226" w:rsidRPr="00B72224">
        <w:rPr>
          <w:rStyle w:val="a9"/>
          <w:b/>
          <w:bCs/>
          <w:i w:val="0"/>
          <w:iCs w:val="0"/>
          <w:sz w:val="26"/>
          <w:szCs w:val="26"/>
          <w:bdr w:val="none" w:sz="0" w:space="0" w:color="auto" w:frame="1"/>
          <w:shd w:val="clear" w:color="auto" w:fill="FFFFFF"/>
          <w:lang w:val="uk-UA"/>
        </w:rPr>
        <w:t>00</w:t>
      </w:r>
      <w:r w:rsidRPr="00B72224">
        <w:rPr>
          <w:rStyle w:val="a9"/>
          <w:b/>
          <w:bCs/>
          <w:i w:val="0"/>
          <w:iCs w:val="0"/>
          <w:sz w:val="26"/>
          <w:szCs w:val="26"/>
          <w:bdr w:val="none" w:sz="0" w:space="0" w:color="auto" w:frame="1"/>
          <w:shd w:val="clear" w:color="auto" w:fill="FFFFFF"/>
          <w:lang w:val="uk-UA"/>
        </w:rPr>
        <w:t xml:space="preserve"> тис. грн</w:t>
      </w:r>
      <w:r w:rsidRPr="00B72224">
        <w:rPr>
          <w:rStyle w:val="a9"/>
          <w:i w:val="0"/>
          <w:iCs w:val="0"/>
          <w:sz w:val="26"/>
          <w:szCs w:val="26"/>
          <w:bdr w:val="none" w:sz="0" w:space="0" w:color="auto" w:frame="1"/>
          <w:shd w:val="clear" w:color="auto" w:fill="FFFFFF"/>
          <w:lang w:val="uk-UA"/>
        </w:rPr>
        <w:t>.</w:t>
      </w:r>
      <w:r w:rsidR="00F66226" w:rsidRPr="00B72224">
        <w:rPr>
          <w:rStyle w:val="a9"/>
          <w:i w:val="0"/>
          <w:iCs w:val="0"/>
          <w:sz w:val="26"/>
          <w:szCs w:val="26"/>
          <w:bdr w:val="none" w:sz="0" w:space="0" w:color="auto" w:frame="1"/>
          <w:shd w:val="clear" w:color="auto" w:fill="FFFFFF"/>
          <w:lang w:val="uk-UA"/>
        </w:rPr>
        <w:t>).</w:t>
      </w:r>
    </w:p>
    <w:p w14:paraId="5738F313" w14:textId="77777777" w:rsidR="00F66226" w:rsidRPr="00B72224" w:rsidRDefault="00F66226" w:rsidP="00472BE2">
      <w:pPr>
        <w:spacing w:after="0" w:line="336" w:lineRule="auto"/>
        <w:ind w:left="709"/>
        <w:jc w:val="both"/>
        <w:rPr>
          <w:rStyle w:val="a9"/>
          <w:sz w:val="26"/>
          <w:szCs w:val="26"/>
          <w:bdr w:val="none" w:sz="0" w:space="0" w:color="auto" w:frame="1"/>
          <w:shd w:val="clear" w:color="auto" w:fill="FFFFFF"/>
        </w:rPr>
      </w:pPr>
    </w:p>
    <w:p w14:paraId="4F8251E7" w14:textId="4F70A776" w:rsidR="008D01CE" w:rsidRPr="00B72224" w:rsidRDefault="008D01CE"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B72224">
        <w:rPr>
          <w:b/>
          <w:bCs/>
          <w:sz w:val="26"/>
          <w:szCs w:val="26"/>
          <w:shd w:val="clear" w:color="auto" w:fill="FFFFFF"/>
          <w:lang w:val="uk-UA"/>
        </w:rPr>
        <w:t>21БФ051-01.</w:t>
      </w:r>
      <w:r w:rsidRPr="00B72224">
        <w:rPr>
          <w:sz w:val="26"/>
          <w:szCs w:val="26"/>
          <w:shd w:val="clear" w:color="auto" w:fill="FFFFFF"/>
          <w:lang w:val="uk-UA"/>
        </w:rPr>
        <w:t xml:space="preserve"> Абсорбційні матеріали на основі </w:t>
      </w:r>
      <w:r w:rsidR="007724E9" w:rsidRPr="00B72224">
        <w:rPr>
          <w:sz w:val="26"/>
          <w:szCs w:val="26"/>
          <w:shd w:val="clear" w:color="auto" w:fill="FFFFFF"/>
          <w:lang w:val="uk-UA"/>
        </w:rPr>
        <w:t>карбонвмісних</w:t>
      </w:r>
      <w:r w:rsidRPr="00B72224">
        <w:rPr>
          <w:sz w:val="26"/>
          <w:szCs w:val="26"/>
          <w:shd w:val="clear" w:color="auto" w:fill="FFFFFF"/>
          <w:lang w:val="uk-UA"/>
        </w:rPr>
        <w:t xml:space="preserve"> оболонкових структур для мікрохвильового діапазону електромагнітного </w:t>
      </w:r>
      <w:r w:rsidRPr="00B72224">
        <w:rPr>
          <w:sz w:val="26"/>
          <w:szCs w:val="26"/>
          <w:shd w:val="clear" w:color="auto" w:fill="FFFFFF"/>
          <w:lang w:val="uk-UA"/>
        </w:rPr>
        <w:lastRenderedPageBreak/>
        <w:t>випромінювання</w:t>
      </w:r>
      <w:r w:rsidR="00F66226" w:rsidRPr="00B72224">
        <w:rPr>
          <w:sz w:val="26"/>
          <w:szCs w:val="26"/>
          <w:shd w:val="clear" w:color="auto" w:fill="FFFFFF"/>
          <w:lang w:val="uk-UA"/>
        </w:rPr>
        <w:t>. (</w:t>
      </w:r>
      <w:proofErr w:type="spellStart"/>
      <w:r w:rsidRPr="00B72224">
        <w:rPr>
          <w:rStyle w:val="afb"/>
          <w:b w:val="0"/>
          <w:bCs w:val="0"/>
          <w:sz w:val="26"/>
          <w:szCs w:val="26"/>
          <w:bdr w:val="none" w:sz="0" w:space="0" w:color="auto" w:frame="1"/>
          <w:shd w:val="clear" w:color="auto" w:fill="FFFFFF"/>
          <w:lang w:val="uk-UA"/>
        </w:rPr>
        <w:t>Н.к</w:t>
      </w:r>
      <w:proofErr w:type="spellEnd"/>
      <w:r w:rsidRPr="00B72224">
        <w:rPr>
          <w:rStyle w:val="afb"/>
          <w:b w:val="0"/>
          <w:bCs w:val="0"/>
          <w:sz w:val="26"/>
          <w:szCs w:val="26"/>
          <w:bdr w:val="none" w:sz="0" w:space="0" w:color="auto" w:frame="1"/>
          <w:shd w:val="clear" w:color="auto" w:fill="FFFFFF"/>
          <w:lang w:val="uk-UA"/>
        </w:rPr>
        <w:t>. проф. Мацуй Л.Ю.</w:t>
      </w:r>
      <w:r w:rsidR="00353A2E" w:rsidRPr="00B72224">
        <w:rPr>
          <w:rStyle w:val="afb"/>
          <w:b w:val="0"/>
          <w:bCs w:val="0"/>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Обсяг фінансування на </w:t>
      </w:r>
      <w:r w:rsidR="00F66226" w:rsidRPr="00B72224">
        <w:rPr>
          <w:rStyle w:val="a9"/>
          <w:b/>
          <w:bCs/>
          <w:i w:val="0"/>
          <w:iCs w:val="0"/>
          <w:sz w:val="26"/>
          <w:szCs w:val="26"/>
          <w:bdr w:val="none" w:sz="0" w:space="0" w:color="auto" w:frame="1"/>
          <w:shd w:val="clear" w:color="auto" w:fill="FFFFFF"/>
          <w:lang w:val="uk-UA"/>
        </w:rPr>
        <w:t>2021 – 2023</w:t>
      </w:r>
      <w:r w:rsidR="00F66226" w:rsidRPr="00B72224">
        <w:rPr>
          <w:rStyle w:val="a9"/>
          <w:i w:val="0"/>
          <w:iCs w:val="0"/>
          <w:sz w:val="26"/>
          <w:szCs w:val="26"/>
          <w:bdr w:val="none" w:sz="0" w:space="0" w:color="auto" w:frame="1"/>
          <w:shd w:val="clear" w:color="auto" w:fill="FFFFFF"/>
          <w:lang w:val="uk-UA"/>
        </w:rPr>
        <w:t xml:space="preserve"> р</w:t>
      </w:r>
      <w:r w:rsidRPr="00B72224">
        <w:rPr>
          <w:rStyle w:val="a9"/>
          <w:i w:val="0"/>
          <w:iCs w:val="0"/>
          <w:sz w:val="26"/>
          <w:szCs w:val="26"/>
          <w:bdr w:val="none" w:sz="0" w:space="0" w:color="auto" w:frame="1"/>
          <w:shd w:val="clear" w:color="auto" w:fill="FFFFFF"/>
          <w:lang w:val="uk-UA"/>
        </w:rPr>
        <w:t xml:space="preserve">. – </w:t>
      </w:r>
      <w:r w:rsidR="00F66226" w:rsidRPr="00B72224">
        <w:rPr>
          <w:rStyle w:val="a9"/>
          <w:b/>
          <w:bCs/>
          <w:i w:val="0"/>
          <w:iCs w:val="0"/>
          <w:sz w:val="26"/>
          <w:szCs w:val="26"/>
          <w:bdr w:val="none" w:sz="0" w:space="0" w:color="auto" w:frame="1"/>
          <w:shd w:val="clear" w:color="auto" w:fill="FFFFFF"/>
          <w:lang w:val="uk-UA"/>
        </w:rPr>
        <w:t>2700</w:t>
      </w:r>
      <w:r w:rsidRPr="00B72224">
        <w:rPr>
          <w:rStyle w:val="a9"/>
          <w:b/>
          <w:bCs/>
          <w:i w:val="0"/>
          <w:iCs w:val="0"/>
          <w:sz w:val="26"/>
          <w:szCs w:val="26"/>
          <w:bdr w:val="none" w:sz="0" w:space="0" w:color="auto" w:frame="1"/>
          <w:shd w:val="clear" w:color="auto" w:fill="FFFFFF"/>
          <w:lang w:val="uk-UA"/>
        </w:rPr>
        <w:t xml:space="preserve"> тис. грн</w:t>
      </w:r>
      <w:r w:rsidRPr="00B72224">
        <w:rPr>
          <w:rStyle w:val="a9"/>
          <w:i w:val="0"/>
          <w:iCs w:val="0"/>
          <w:sz w:val="26"/>
          <w:szCs w:val="26"/>
          <w:bdr w:val="none" w:sz="0" w:space="0" w:color="auto" w:frame="1"/>
          <w:shd w:val="clear" w:color="auto" w:fill="FFFFFF"/>
          <w:lang w:val="uk-UA"/>
        </w:rPr>
        <w:t>.</w:t>
      </w:r>
      <w:r w:rsidR="00F66226" w:rsidRPr="00B72224">
        <w:rPr>
          <w:rStyle w:val="a9"/>
          <w:i w:val="0"/>
          <w:iCs w:val="0"/>
          <w:sz w:val="26"/>
          <w:szCs w:val="26"/>
          <w:bdr w:val="none" w:sz="0" w:space="0" w:color="auto" w:frame="1"/>
          <w:shd w:val="clear" w:color="auto" w:fill="FFFFFF"/>
          <w:lang w:val="uk-UA"/>
        </w:rPr>
        <w:t>)</w:t>
      </w:r>
    </w:p>
    <w:p w14:paraId="098A1FE8" w14:textId="77777777" w:rsidR="00F66226" w:rsidRPr="00B72224" w:rsidRDefault="00F66226" w:rsidP="00472BE2">
      <w:pPr>
        <w:spacing w:after="0" w:line="336" w:lineRule="auto"/>
        <w:jc w:val="both"/>
        <w:rPr>
          <w:rStyle w:val="a9"/>
          <w:i w:val="0"/>
          <w:iCs w:val="0"/>
          <w:sz w:val="26"/>
          <w:szCs w:val="26"/>
          <w:bdr w:val="none" w:sz="0" w:space="0" w:color="auto" w:frame="1"/>
          <w:shd w:val="clear" w:color="auto" w:fill="FFFFFF"/>
        </w:rPr>
      </w:pPr>
    </w:p>
    <w:p w14:paraId="616A6474" w14:textId="03B4EE34" w:rsidR="008D01CE" w:rsidRPr="00B72224" w:rsidRDefault="008D01CE"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B72224">
        <w:rPr>
          <w:b/>
          <w:bCs/>
          <w:sz w:val="26"/>
          <w:szCs w:val="26"/>
          <w:shd w:val="clear" w:color="auto" w:fill="FFFFFF"/>
          <w:lang w:val="uk-UA"/>
        </w:rPr>
        <w:t>19БФ051-05</w:t>
      </w:r>
      <w:r w:rsidR="00F66226" w:rsidRPr="00B72224">
        <w:rPr>
          <w:b/>
          <w:bCs/>
          <w:sz w:val="26"/>
          <w:szCs w:val="26"/>
          <w:shd w:val="clear" w:color="auto" w:fill="FFFFFF"/>
          <w:lang w:val="uk-UA"/>
        </w:rPr>
        <w:t>.</w:t>
      </w:r>
      <w:r w:rsidRPr="00B72224">
        <w:rPr>
          <w:sz w:val="26"/>
          <w:szCs w:val="26"/>
          <w:shd w:val="clear" w:color="auto" w:fill="FFFFFF"/>
          <w:lang w:val="uk-UA"/>
        </w:rPr>
        <w:t xml:space="preserve"> Розробка фізичних засад функціоналізації наноструктурованих матеріалів на основі карбону, напівпровідникових гетероструктур та поруватого кремнію</w:t>
      </w:r>
      <w:r w:rsidR="00F66226" w:rsidRPr="00B72224">
        <w:rPr>
          <w:sz w:val="26"/>
          <w:szCs w:val="26"/>
          <w:shd w:val="clear" w:color="auto" w:fill="FFFFFF"/>
          <w:lang w:val="uk-UA"/>
        </w:rPr>
        <w:t>. (</w:t>
      </w:r>
      <w:r w:rsidRPr="00B72224">
        <w:rPr>
          <w:rStyle w:val="afb"/>
          <w:b w:val="0"/>
          <w:bCs w:val="0"/>
          <w:sz w:val="26"/>
          <w:szCs w:val="26"/>
          <w:bdr w:val="none" w:sz="0" w:space="0" w:color="auto" w:frame="1"/>
          <w:shd w:val="clear" w:color="auto" w:fill="FFFFFF"/>
          <w:lang w:val="uk-UA"/>
        </w:rPr>
        <w:t xml:space="preserve">Н. к. проф. Коротченков </w:t>
      </w:r>
      <w:proofErr w:type="spellStart"/>
      <w:r w:rsidRPr="00B72224">
        <w:rPr>
          <w:rStyle w:val="afb"/>
          <w:b w:val="0"/>
          <w:bCs w:val="0"/>
          <w:sz w:val="26"/>
          <w:szCs w:val="26"/>
          <w:bdr w:val="none" w:sz="0" w:space="0" w:color="auto" w:frame="1"/>
          <w:shd w:val="clear" w:color="auto" w:fill="FFFFFF"/>
          <w:lang w:val="uk-UA"/>
        </w:rPr>
        <w:t>О.О</w:t>
      </w:r>
      <w:r w:rsidRPr="00B72224">
        <w:rPr>
          <w:rStyle w:val="afb"/>
          <w:sz w:val="26"/>
          <w:szCs w:val="26"/>
          <w:bdr w:val="none" w:sz="0" w:space="0" w:color="auto" w:frame="1"/>
          <w:shd w:val="clear" w:color="auto" w:fill="FFFFFF"/>
          <w:lang w:val="uk-UA"/>
        </w:rPr>
        <w:t>.</w:t>
      </w:r>
      <w:r w:rsidRPr="00B72224">
        <w:rPr>
          <w:rStyle w:val="a9"/>
          <w:i w:val="0"/>
          <w:iCs w:val="0"/>
          <w:sz w:val="26"/>
          <w:szCs w:val="26"/>
          <w:bdr w:val="none" w:sz="0" w:space="0" w:color="auto" w:frame="1"/>
          <w:shd w:val="clear" w:color="auto" w:fill="FFFFFF"/>
          <w:lang w:val="uk-UA"/>
        </w:rPr>
        <w:t>Обсяг</w:t>
      </w:r>
      <w:proofErr w:type="spellEnd"/>
      <w:r w:rsidRPr="00B72224">
        <w:rPr>
          <w:rStyle w:val="a9"/>
          <w:i w:val="0"/>
          <w:iCs w:val="0"/>
          <w:sz w:val="26"/>
          <w:szCs w:val="26"/>
          <w:bdr w:val="none" w:sz="0" w:space="0" w:color="auto" w:frame="1"/>
          <w:shd w:val="clear" w:color="auto" w:fill="FFFFFF"/>
          <w:lang w:val="uk-UA"/>
        </w:rPr>
        <w:t xml:space="preserve"> фінансування на </w:t>
      </w:r>
      <w:r w:rsidRPr="00B72224">
        <w:rPr>
          <w:rStyle w:val="a9"/>
          <w:b/>
          <w:bCs/>
          <w:i w:val="0"/>
          <w:iCs w:val="0"/>
          <w:sz w:val="26"/>
          <w:szCs w:val="26"/>
          <w:bdr w:val="none" w:sz="0" w:space="0" w:color="auto" w:frame="1"/>
          <w:shd w:val="clear" w:color="auto" w:fill="FFFFFF"/>
          <w:lang w:val="uk-UA"/>
        </w:rPr>
        <w:t>2019</w:t>
      </w:r>
      <w:r w:rsidR="00F66226" w:rsidRPr="00B72224">
        <w:rPr>
          <w:rStyle w:val="a9"/>
          <w:b/>
          <w:bCs/>
          <w:i w:val="0"/>
          <w:iCs w:val="0"/>
          <w:sz w:val="26"/>
          <w:szCs w:val="26"/>
          <w:bdr w:val="none" w:sz="0" w:space="0" w:color="auto" w:frame="1"/>
          <w:shd w:val="clear" w:color="auto" w:fill="FFFFFF"/>
          <w:lang w:val="uk-UA"/>
        </w:rPr>
        <w:t xml:space="preserve"> - 2021</w:t>
      </w:r>
      <w:r w:rsidRPr="00B72224">
        <w:rPr>
          <w:rStyle w:val="a9"/>
          <w:i w:val="0"/>
          <w:iCs w:val="0"/>
          <w:sz w:val="26"/>
          <w:szCs w:val="26"/>
          <w:bdr w:val="none" w:sz="0" w:space="0" w:color="auto" w:frame="1"/>
          <w:shd w:val="clear" w:color="auto" w:fill="FFFFFF"/>
          <w:lang w:val="uk-UA"/>
        </w:rPr>
        <w:t xml:space="preserve"> р. – </w:t>
      </w:r>
      <w:r w:rsidR="00F66226" w:rsidRPr="00B72224">
        <w:rPr>
          <w:rStyle w:val="a9"/>
          <w:b/>
          <w:bCs/>
          <w:i w:val="0"/>
          <w:iCs w:val="0"/>
          <w:sz w:val="26"/>
          <w:szCs w:val="26"/>
          <w:bdr w:val="none" w:sz="0" w:space="0" w:color="auto" w:frame="1"/>
          <w:shd w:val="clear" w:color="auto" w:fill="FFFFFF"/>
          <w:lang w:val="uk-UA"/>
        </w:rPr>
        <w:t>3600</w:t>
      </w:r>
      <w:r w:rsidRPr="00B72224">
        <w:rPr>
          <w:rStyle w:val="a9"/>
          <w:b/>
          <w:bCs/>
          <w:i w:val="0"/>
          <w:iCs w:val="0"/>
          <w:sz w:val="26"/>
          <w:szCs w:val="26"/>
          <w:bdr w:val="none" w:sz="0" w:space="0" w:color="auto" w:frame="1"/>
          <w:shd w:val="clear" w:color="auto" w:fill="FFFFFF"/>
          <w:lang w:val="uk-UA"/>
        </w:rPr>
        <w:t xml:space="preserve"> тис. грн</w:t>
      </w:r>
      <w:r w:rsidRPr="00B72224">
        <w:rPr>
          <w:rStyle w:val="a9"/>
          <w:i w:val="0"/>
          <w:iCs w:val="0"/>
          <w:sz w:val="26"/>
          <w:szCs w:val="26"/>
          <w:bdr w:val="none" w:sz="0" w:space="0" w:color="auto" w:frame="1"/>
          <w:shd w:val="clear" w:color="auto" w:fill="FFFFFF"/>
          <w:lang w:val="uk-UA"/>
        </w:rPr>
        <w:t>.</w:t>
      </w:r>
      <w:r w:rsidR="00F66226" w:rsidRPr="00B72224">
        <w:rPr>
          <w:rStyle w:val="a9"/>
          <w:i w:val="0"/>
          <w:iCs w:val="0"/>
          <w:sz w:val="26"/>
          <w:szCs w:val="26"/>
          <w:bdr w:val="none" w:sz="0" w:space="0" w:color="auto" w:frame="1"/>
          <w:shd w:val="clear" w:color="auto" w:fill="FFFFFF"/>
          <w:lang w:val="uk-UA"/>
        </w:rPr>
        <w:t>)</w:t>
      </w:r>
      <w:r w:rsidR="006E243E" w:rsidRPr="00B72224">
        <w:rPr>
          <w:rStyle w:val="a9"/>
          <w:i w:val="0"/>
          <w:iCs w:val="0"/>
          <w:sz w:val="26"/>
          <w:szCs w:val="26"/>
          <w:bdr w:val="none" w:sz="0" w:space="0" w:color="auto" w:frame="1"/>
          <w:shd w:val="clear" w:color="auto" w:fill="FFFFFF"/>
          <w:lang w:val="uk-UA"/>
        </w:rPr>
        <w:t>.</w:t>
      </w:r>
    </w:p>
    <w:p w14:paraId="26A1ED82" w14:textId="77777777" w:rsidR="006E243E" w:rsidRPr="00B72224" w:rsidRDefault="006E243E" w:rsidP="00472BE2">
      <w:pPr>
        <w:pStyle w:val="ae"/>
        <w:spacing w:after="0" w:line="336" w:lineRule="auto"/>
        <w:rPr>
          <w:rStyle w:val="a9"/>
          <w:i w:val="0"/>
          <w:iCs w:val="0"/>
          <w:sz w:val="26"/>
          <w:szCs w:val="26"/>
          <w:bdr w:val="none" w:sz="0" w:space="0" w:color="auto" w:frame="1"/>
          <w:shd w:val="clear" w:color="auto" w:fill="FFFFFF"/>
          <w:lang w:val="uk-UA"/>
        </w:rPr>
      </w:pPr>
    </w:p>
    <w:p w14:paraId="5C4EA4C4" w14:textId="4B3825C2" w:rsidR="006E243E" w:rsidRPr="00B72224" w:rsidRDefault="006E243E"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B72224">
        <w:rPr>
          <w:b/>
          <w:bCs/>
          <w:sz w:val="26"/>
          <w:szCs w:val="26"/>
          <w:shd w:val="clear" w:color="auto" w:fill="FFFFFF"/>
          <w:lang w:val="uk-UA"/>
        </w:rPr>
        <w:t>18БФ051-02.</w:t>
      </w:r>
      <w:r w:rsidRPr="00B72224">
        <w:rPr>
          <w:sz w:val="26"/>
          <w:szCs w:val="26"/>
          <w:shd w:val="clear" w:color="auto" w:fill="FFFFFF"/>
          <w:lang w:val="uk-UA"/>
        </w:rPr>
        <w:t xml:space="preserve"> Розробка нових полімерних нанокомпозитів з гібридними наповнювачами з керованими електрофізичними властивостями  як елементів мікрохвильового обладнання». (</w:t>
      </w:r>
      <w:r w:rsidRPr="00B72224">
        <w:rPr>
          <w:rStyle w:val="afb"/>
          <w:b w:val="0"/>
          <w:bCs w:val="0"/>
          <w:sz w:val="26"/>
          <w:szCs w:val="26"/>
          <w:bdr w:val="none" w:sz="0" w:space="0" w:color="auto" w:frame="1"/>
          <w:shd w:val="clear" w:color="auto" w:fill="FFFFFF"/>
          <w:lang w:val="uk-UA"/>
        </w:rPr>
        <w:t xml:space="preserve">Н. к. </w:t>
      </w:r>
      <w:r w:rsidR="00BD19D9" w:rsidRPr="00B72224">
        <w:rPr>
          <w:rStyle w:val="afb"/>
          <w:b w:val="0"/>
          <w:bCs w:val="0"/>
          <w:sz w:val="26"/>
          <w:szCs w:val="26"/>
          <w:bdr w:val="none" w:sz="0" w:space="0" w:color="auto" w:frame="1"/>
          <w:shd w:val="clear" w:color="auto" w:fill="FFFFFF"/>
          <w:lang w:val="uk-UA"/>
        </w:rPr>
        <w:t xml:space="preserve"> </w:t>
      </w:r>
      <w:r w:rsidRPr="00B72224">
        <w:rPr>
          <w:rStyle w:val="afb"/>
          <w:b w:val="0"/>
          <w:bCs w:val="0"/>
          <w:sz w:val="26"/>
          <w:szCs w:val="26"/>
          <w:bdr w:val="none" w:sz="0" w:space="0" w:color="auto" w:frame="1"/>
          <w:shd w:val="clear" w:color="auto" w:fill="FFFFFF"/>
          <w:lang w:val="uk-UA"/>
        </w:rPr>
        <w:t>проф. Мацуй Л.Ю.</w:t>
      </w:r>
      <w:r w:rsidR="00353A2E" w:rsidRPr="00B72224">
        <w:rPr>
          <w:rStyle w:val="afb"/>
          <w:b w:val="0"/>
          <w:bCs w:val="0"/>
          <w:sz w:val="26"/>
          <w:szCs w:val="26"/>
          <w:bdr w:val="none" w:sz="0" w:space="0" w:color="auto" w:frame="1"/>
          <w:shd w:val="clear" w:color="auto" w:fill="FFFFFF"/>
          <w:lang w:val="uk-UA"/>
        </w:rPr>
        <w:t xml:space="preserve"> </w:t>
      </w:r>
      <w:r w:rsidRPr="00B72224">
        <w:rPr>
          <w:rStyle w:val="a9"/>
          <w:i w:val="0"/>
          <w:iCs w:val="0"/>
          <w:sz w:val="26"/>
          <w:szCs w:val="26"/>
          <w:bdr w:val="none" w:sz="0" w:space="0" w:color="auto" w:frame="1"/>
          <w:shd w:val="clear" w:color="auto" w:fill="FFFFFF"/>
          <w:lang w:val="uk-UA"/>
        </w:rPr>
        <w:t xml:space="preserve">Обсяг фінансування на </w:t>
      </w:r>
      <w:r w:rsidRPr="00B72224">
        <w:rPr>
          <w:rStyle w:val="a9"/>
          <w:b/>
          <w:bCs/>
          <w:i w:val="0"/>
          <w:iCs w:val="0"/>
          <w:sz w:val="26"/>
          <w:szCs w:val="26"/>
          <w:bdr w:val="none" w:sz="0" w:space="0" w:color="auto" w:frame="1"/>
          <w:shd w:val="clear" w:color="auto" w:fill="FFFFFF"/>
          <w:lang w:val="uk-UA"/>
        </w:rPr>
        <w:t>2018 – 2020 р.</w:t>
      </w:r>
      <w:r w:rsidRPr="00B72224">
        <w:rPr>
          <w:rStyle w:val="a9"/>
          <w:i w:val="0"/>
          <w:iCs w:val="0"/>
          <w:sz w:val="26"/>
          <w:szCs w:val="26"/>
          <w:bdr w:val="none" w:sz="0" w:space="0" w:color="auto" w:frame="1"/>
          <w:shd w:val="clear" w:color="auto" w:fill="FFFFFF"/>
          <w:lang w:val="uk-UA"/>
        </w:rPr>
        <w:t xml:space="preserve"> – </w:t>
      </w:r>
      <w:r w:rsidRPr="00B72224">
        <w:rPr>
          <w:rStyle w:val="a9"/>
          <w:b/>
          <w:bCs/>
          <w:i w:val="0"/>
          <w:iCs w:val="0"/>
          <w:sz w:val="26"/>
          <w:szCs w:val="26"/>
          <w:bdr w:val="none" w:sz="0" w:space="0" w:color="auto" w:frame="1"/>
          <w:shd w:val="clear" w:color="auto" w:fill="FFFFFF"/>
          <w:lang w:val="uk-UA"/>
        </w:rPr>
        <w:t>3100 тис. грн.).</w:t>
      </w:r>
    </w:p>
    <w:p w14:paraId="7434BF75" w14:textId="77777777" w:rsidR="006E243E" w:rsidRPr="00B72224" w:rsidRDefault="006E243E" w:rsidP="00472BE2">
      <w:pPr>
        <w:pStyle w:val="ae"/>
        <w:spacing w:after="0" w:line="336" w:lineRule="auto"/>
        <w:ind w:left="1069"/>
        <w:jc w:val="both"/>
        <w:rPr>
          <w:rStyle w:val="a9"/>
          <w:i w:val="0"/>
          <w:iCs w:val="0"/>
          <w:sz w:val="26"/>
          <w:szCs w:val="26"/>
          <w:bdr w:val="none" w:sz="0" w:space="0" w:color="auto" w:frame="1"/>
          <w:shd w:val="clear" w:color="auto" w:fill="FFFFFF"/>
          <w:lang w:val="uk-UA"/>
        </w:rPr>
      </w:pPr>
    </w:p>
    <w:p w14:paraId="766C8AFC" w14:textId="5EA664D6" w:rsidR="006E243E" w:rsidRPr="00D02A10" w:rsidRDefault="008D01CE" w:rsidP="006708A4">
      <w:pPr>
        <w:pStyle w:val="ae"/>
        <w:numPr>
          <w:ilvl w:val="0"/>
          <w:numId w:val="6"/>
        </w:numPr>
        <w:spacing w:after="0" w:line="336" w:lineRule="auto"/>
        <w:jc w:val="both"/>
        <w:rPr>
          <w:rStyle w:val="a9"/>
          <w:i w:val="0"/>
          <w:iCs w:val="0"/>
          <w:sz w:val="26"/>
          <w:szCs w:val="26"/>
          <w:bdr w:val="none" w:sz="0" w:space="0" w:color="auto" w:frame="1"/>
          <w:shd w:val="clear" w:color="auto" w:fill="FFFFFF"/>
          <w:lang w:val="uk-UA"/>
        </w:rPr>
      </w:pPr>
      <w:r w:rsidRPr="00B72224">
        <w:rPr>
          <w:b/>
          <w:bCs/>
          <w:sz w:val="26"/>
          <w:szCs w:val="26"/>
          <w:shd w:val="clear" w:color="auto" w:fill="FFFFFF"/>
          <w:lang w:val="uk-UA"/>
        </w:rPr>
        <w:t>18БФ051-02</w:t>
      </w:r>
      <w:r w:rsidR="00DE0895" w:rsidRPr="00B72224">
        <w:rPr>
          <w:b/>
          <w:bCs/>
          <w:sz w:val="26"/>
          <w:szCs w:val="26"/>
          <w:shd w:val="clear" w:color="auto" w:fill="FFFFFF"/>
          <w:lang w:val="uk-UA"/>
        </w:rPr>
        <w:t>М</w:t>
      </w:r>
      <w:r w:rsidR="006E243E" w:rsidRPr="00B72224">
        <w:rPr>
          <w:b/>
          <w:bCs/>
          <w:sz w:val="26"/>
          <w:szCs w:val="26"/>
          <w:shd w:val="clear" w:color="auto" w:fill="FFFFFF"/>
          <w:lang w:val="uk-UA"/>
        </w:rPr>
        <w:t>.</w:t>
      </w:r>
      <w:r w:rsidRPr="00B72224">
        <w:rPr>
          <w:sz w:val="26"/>
          <w:szCs w:val="26"/>
          <w:shd w:val="clear" w:color="auto" w:fill="FFFFFF"/>
          <w:lang w:val="uk-UA"/>
        </w:rPr>
        <w:t xml:space="preserve"> (для молодих вчених). Особливості фототермічних та фотоакустичних процесів в </w:t>
      </w:r>
      <w:proofErr w:type="spellStart"/>
      <w:r w:rsidRPr="00B72224">
        <w:rPr>
          <w:sz w:val="26"/>
          <w:szCs w:val="26"/>
          <w:shd w:val="clear" w:color="auto" w:fill="FFFFFF"/>
          <w:lang w:val="uk-UA"/>
        </w:rPr>
        <w:t>низьковимірних</w:t>
      </w:r>
      <w:proofErr w:type="spellEnd"/>
      <w:r w:rsidRPr="00B72224">
        <w:rPr>
          <w:sz w:val="26"/>
          <w:szCs w:val="26"/>
          <w:shd w:val="clear" w:color="auto" w:fill="FFFFFF"/>
          <w:lang w:val="uk-UA"/>
        </w:rPr>
        <w:t xml:space="preserve"> напівпровідникових системах на основі кремнію.</w:t>
      </w:r>
      <w:r w:rsidR="006E243E" w:rsidRPr="00B72224">
        <w:rPr>
          <w:sz w:val="26"/>
          <w:szCs w:val="26"/>
          <w:shd w:val="clear" w:color="auto" w:fill="FFFFFF"/>
          <w:lang w:val="uk-UA"/>
        </w:rPr>
        <w:t xml:space="preserve"> (</w:t>
      </w:r>
      <w:r w:rsidR="006E243E" w:rsidRPr="00B72224">
        <w:rPr>
          <w:rStyle w:val="afb"/>
          <w:b w:val="0"/>
          <w:bCs w:val="0"/>
          <w:sz w:val="26"/>
          <w:szCs w:val="26"/>
          <w:bdr w:val="none" w:sz="0" w:space="0" w:color="auto" w:frame="1"/>
          <w:shd w:val="clear" w:color="auto" w:fill="FFFFFF"/>
          <w:lang w:val="uk-UA"/>
        </w:rPr>
        <w:t xml:space="preserve">Н. к. доц. Ісаєв М.В., відп. </w:t>
      </w:r>
      <w:proofErr w:type="spellStart"/>
      <w:r w:rsidR="006E243E" w:rsidRPr="00B72224">
        <w:rPr>
          <w:rStyle w:val="afb"/>
          <w:b w:val="0"/>
          <w:bCs w:val="0"/>
          <w:sz w:val="26"/>
          <w:szCs w:val="26"/>
          <w:bdr w:val="none" w:sz="0" w:space="0" w:color="auto" w:frame="1"/>
          <w:shd w:val="clear" w:color="auto" w:fill="FFFFFF"/>
          <w:lang w:val="uk-UA"/>
        </w:rPr>
        <w:t>вик</w:t>
      </w:r>
      <w:proofErr w:type="spellEnd"/>
      <w:r w:rsidR="006E243E" w:rsidRPr="00B72224">
        <w:rPr>
          <w:rStyle w:val="afb"/>
          <w:b w:val="0"/>
          <w:bCs w:val="0"/>
          <w:sz w:val="26"/>
          <w:szCs w:val="26"/>
          <w:bdr w:val="none" w:sz="0" w:space="0" w:color="auto" w:frame="1"/>
          <w:shd w:val="clear" w:color="auto" w:fill="FFFFFF"/>
          <w:lang w:val="uk-UA"/>
        </w:rPr>
        <w:t>. к.ф.-</w:t>
      </w:r>
      <w:proofErr w:type="spellStart"/>
      <w:r w:rsidR="006E243E" w:rsidRPr="00B72224">
        <w:rPr>
          <w:rStyle w:val="afb"/>
          <w:b w:val="0"/>
          <w:bCs w:val="0"/>
          <w:sz w:val="26"/>
          <w:szCs w:val="26"/>
          <w:bdr w:val="none" w:sz="0" w:space="0" w:color="auto" w:frame="1"/>
          <w:shd w:val="clear" w:color="auto" w:fill="FFFFFF"/>
          <w:lang w:val="uk-UA"/>
        </w:rPr>
        <w:t>м.н</w:t>
      </w:r>
      <w:proofErr w:type="spellEnd"/>
      <w:r w:rsidR="006E243E" w:rsidRPr="00B72224">
        <w:rPr>
          <w:rStyle w:val="afb"/>
          <w:b w:val="0"/>
          <w:bCs w:val="0"/>
          <w:sz w:val="26"/>
          <w:szCs w:val="26"/>
          <w:bdr w:val="none" w:sz="0" w:space="0" w:color="auto" w:frame="1"/>
          <w:shd w:val="clear" w:color="auto" w:fill="FFFFFF"/>
          <w:lang w:val="uk-UA"/>
        </w:rPr>
        <w:t>. Ліщук П.О.</w:t>
      </w:r>
      <w:r w:rsidR="006E243E" w:rsidRPr="00B72224">
        <w:rPr>
          <w:rStyle w:val="afb"/>
          <w:sz w:val="26"/>
          <w:szCs w:val="26"/>
          <w:bdr w:val="none" w:sz="0" w:space="0" w:color="auto" w:frame="1"/>
          <w:shd w:val="clear" w:color="auto" w:fill="FFFFFF"/>
          <w:lang w:val="uk-UA"/>
        </w:rPr>
        <w:t xml:space="preserve"> </w:t>
      </w:r>
      <w:r w:rsidR="006E243E" w:rsidRPr="00B72224">
        <w:rPr>
          <w:rStyle w:val="a9"/>
          <w:i w:val="0"/>
          <w:iCs w:val="0"/>
          <w:sz w:val="26"/>
          <w:szCs w:val="26"/>
          <w:bdr w:val="none" w:sz="0" w:space="0" w:color="auto" w:frame="1"/>
          <w:shd w:val="clear" w:color="auto" w:fill="FFFFFF"/>
          <w:lang w:val="uk-UA"/>
        </w:rPr>
        <w:t xml:space="preserve">Обсяг фінансування на </w:t>
      </w:r>
      <w:r w:rsidR="006E243E" w:rsidRPr="00B72224">
        <w:rPr>
          <w:rStyle w:val="a9"/>
          <w:b/>
          <w:bCs/>
          <w:i w:val="0"/>
          <w:iCs w:val="0"/>
          <w:sz w:val="26"/>
          <w:szCs w:val="26"/>
          <w:bdr w:val="none" w:sz="0" w:space="0" w:color="auto" w:frame="1"/>
          <w:shd w:val="clear" w:color="auto" w:fill="FFFFFF"/>
          <w:lang w:val="uk-UA"/>
        </w:rPr>
        <w:t>2018 – 2020 р.</w:t>
      </w:r>
      <w:r w:rsidR="006E243E" w:rsidRPr="00B72224">
        <w:rPr>
          <w:rStyle w:val="a9"/>
          <w:i w:val="0"/>
          <w:iCs w:val="0"/>
          <w:sz w:val="26"/>
          <w:szCs w:val="26"/>
          <w:bdr w:val="none" w:sz="0" w:space="0" w:color="auto" w:frame="1"/>
          <w:shd w:val="clear" w:color="auto" w:fill="FFFFFF"/>
          <w:lang w:val="uk-UA"/>
        </w:rPr>
        <w:t xml:space="preserve">  – </w:t>
      </w:r>
      <w:r w:rsidR="006E243E" w:rsidRPr="00B72224">
        <w:rPr>
          <w:rStyle w:val="a9"/>
          <w:b/>
          <w:bCs/>
          <w:i w:val="0"/>
          <w:iCs w:val="0"/>
          <w:sz w:val="26"/>
          <w:szCs w:val="26"/>
          <w:bdr w:val="none" w:sz="0" w:space="0" w:color="auto" w:frame="1"/>
          <w:shd w:val="clear" w:color="auto" w:fill="FFFFFF"/>
          <w:lang w:val="uk-UA"/>
        </w:rPr>
        <w:t>1200 тис. грн.)</w:t>
      </w:r>
      <w:r w:rsidR="00896F43" w:rsidRPr="00B72224">
        <w:rPr>
          <w:rStyle w:val="a9"/>
          <w:b/>
          <w:bCs/>
          <w:i w:val="0"/>
          <w:iCs w:val="0"/>
          <w:sz w:val="26"/>
          <w:szCs w:val="26"/>
          <w:bdr w:val="none" w:sz="0" w:space="0" w:color="auto" w:frame="1"/>
          <w:shd w:val="clear" w:color="auto" w:fill="FFFFFF"/>
          <w:lang w:val="uk-UA"/>
        </w:rPr>
        <w:t>.</w:t>
      </w:r>
    </w:p>
    <w:p w14:paraId="2E11DBA2" w14:textId="77777777" w:rsidR="00D02A10" w:rsidRPr="00D02A10" w:rsidRDefault="00D02A10" w:rsidP="00D02A10">
      <w:pPr>
        <w:spacing w:after="0" w:line="336" w:lineRule="auto"/>
        <w:jc w:val="both"/>
        <w:rPr>
          <w:rStyle w:val="a9"/>
          <w:i w:val="0"/>
          <w:iCs w:val="0"/>
          <w:sz w:val="26"/>
          <w:szCs w:val="26"/>
          <w:bdr w:val="none" w:sz="0" w:space="0" w:color="auto" w:frame="1"/>
          <w:shd w:val="clear" w:color="auto" w:fill="FFFFFF"/>
        </w:rPr>
      </w:pPr>
    </w:p>
    <w:p w14:paraId="75C809E5" w14:textId="487C4B9C" w:rsidR="00170CAC" w:rsidRDefault="00D76D72" w:rsidP="00472BE2">
      <w:pPr>
        <w:spacing w:after="0" w:line="336" w:lineRule="auto"/>
        <w:jc w:val="both"/>
        <w:rPr>
          <w:rStyle w:val="a9"/>
          <w:i w:val="0"/>
          <w:iCs w:val="0"/>
          <w:color w:val="000000"/>
          <w:sz w:val="26"/>
          <w:szCs w:val="26"/>
          <w:bdr w:val="none" w:sz="0" w:space="0" w:color="auto" w:frame="1"/>
          <w:shd w:val="clear" w:color="auto" w:fill="FFFFFF"/>
        </w:rPr>
      </w:pPr>
      <w:r w:rsidRPr="00B72224">
        <w:rPr>
          <w:rStyle w:val="a9"/>
          <w:i w:val="0"/>
          <w:iCs w:val="0"/>
          <w:color w:val="000000"/>
          <w:sz w:val="26"/>
          <w:szCs w:val="26"/>
          <w:bdr w:val="none" w:sz="0" w:space="0" w:color="auto" w:frame="1"/>
          <w:shd w:val="clear" w:color="auto" w:fill="FFFFFF"/>
        </w:rPr>
        <w:t xml:space="preserve">Крім того, за період </w:t>
      </w:r>
      <w:r w:rsidR="00170CAC" w:rsidRPr="00B72224">
        <w:rPr>
          <w:rStyle w:val="a9"/>
          <w:b/>
          <w:bCs/>
          <w:i w:val="0"/>
          <w:iCs w:val="0"/>
          <w:color w:val="000000"/>
          <w:sz w:val="26"/>
          <w:szCs w:val="26"/>
          <w:bdr w:val="none" w:sz="0" w:space="0" w:color="auto" w:frame="1"/>
          <w:shd w:val="clear" w:color="auto" w:fill="FFFFFF"/>
        </w:rPr>
        <w:t>2020 – 2021</w:t>
      </w:r>
      <w:r w:rsidR="00170CAC" w:rsidRPr="00B72224">
        <w:rPr>
          <w:rStyle w:val="a9"/>
          <w:i w:val="0"/>
          <w:iCs w:val="0"/>
          <w:color w:val="000000"/>
          <w:sz w:val="26"/>
          <w:szCs w:val="26"/>
          <w:bdr w:val="none" w:sz="0" w:space="0" w:color="auto" w:frame="1"/>
          <w:shd w:val="clear" w:color="auto" w:fill="FFFFFF"/>
        </w:rPr>
        <w:t xml:space="preserve"> років </w:t>
      </w:r>
      <w:r w:rsidRPr="00B72224">
        <w:rPr>
          <w:rStyle w:val="a9"/>
          <w:i w:val="0"/>
          <w:iCs w:val="0"/>
          <w:color w:val="000000"/>
          <w:sz w:val="26"/>
          <w:szCs w:val="26"/>
          <w:bdr w:val="none" w:sz="0" w:space="0" w:color="auto" w:frame="1"/>
          <w:shd w:val="clear" w:color="auto" w:fill="FFFFFF"/>
        </w:rPr>
        <w:t>виконувався проєкт Національного фонду досліджень України</w:t>
      </w:r>
      <w:r w:rsidR="00170CAC" w:rsidRPr="00B72224">
        <w:rPr>
          <w:rStyle w:val="a9"/>
          <w:i w:val="0"/>
          <w:iCs w:val="0"/>
          <w:color w:val="000000"/>
          <w:sz w:val="26"/>
          <w:szCs w:val="26"/>
          <w:bdr w:val="none" w:sz="0" w:space="0" w:color="auto" w:frame="1"/>
          <w:shd w:val="clear" w:color="auto" w:fill="FFFFFF"/>
        </w:rPr>
        <w:t>:</w:t>
      </w:r>
    </w:p>
    <w:p w14:paraId="703E90FF" w14:textId="77777777" w:rsidR="00D02A10" w:rsidRPr="00B72224" w:rsidRDefault="00D02A10" w:rsidP="00472BE2">
      <w:pPr>
        <w:spacing w:after="0" w:line="336" w:lineRule="auto"/>
        <w:jc w:val="both"/>
        <w:rPr>
          <w:color w:val="000000"/>
          <w:sz w:val="26"/>
          <w:szCs w:val="26"/>
          <w:shd w:val="clear" w:color="auto" w:fill="FFFFFF"/>
        </w:rPr>
      </w:pPr>
    </w:p>
    <w:p w14:paraId="486B825A" w14:textId="1150567F" w:rsidR="00170CAC" w:rsidRPr="00B72224" w:rsidRDefault="00D76D72" w:rsidP="006708A4">
      <w:pPr>
        <w:pStyle w:val="ae"/>
        <w:numPr>
          <w:ilvl w:val="0"/>
          <w:numId w:val="6"/>
        </w:numPr>
        <w:tabs>
          <w:tab w:val="left" w:pos="1701"/>
        </w:tabs>
        <w:spacing w:after="0" w:line="336" w:lineRule="auto"/>
        <w:jc w:val="both"/>
        <w:rPr>
          <w:rStyle w:val="a9"/>
          <w:b/>
          <w:bCs/>
          <w:i w:val="0"/>
          <w:iCs w:val="0"/>
          <w:sz w:val="26"/>
          <w:szCs w:val="26"/>
          <w:bdr w:val="none" w:sz="0" w:space="0" w:color="auto" w:frame="1"/>
          <w:shd w:val="clear" w:color="auto" w:fill="FFFFFF"/>
          <w:lang w:val="uk-UA"/>
        </w:rPr>
      </w:pPr>
      <w:r w:rsidRPr="00B72224">
        <w:rPr>
          <w:b/>
          <w:bCs/>
          <w:sz w:val="26"/>
          <w:szCs w:val="26"/>
          <w:shd w:val="clear" w:color="auto" w:fill="FFFFFF"/>
          <w:lang w:val="uk-UA"/>
        </w:rPr>
        <w:t>1ДФ051-04</w:t>
      </w:r>
      <w:r w:rsidR="00170CAC" w:rsidRPr="00B72224">
        <w:rPr>
          <w:b/>
          <w:bCs/>
          <w:sz w:val="26"/>
          <w:szCs w:val="26"/>
          <w:shd w:val="clear" w:color="auto" w:fill="FFFFFF"/>
          <w:lang w:val="uk-UA"/>
        </w:rPr>
        <w:t> </w:t>
      </w:r>
      <w:r w:rsidRPr="00B72224">
        <w:rPr>
          <w:b/>
          <w:bCs/>
          <w:sz w:val="26"/>
          <w:szCs w:val="26"/>
          <w:shd w:val="clear" w:color="auto" w:fill="FFFFFF"/>
          <w:lang w:val="uk-UA"/>
        </w:rPr>
        <w:t>НФДУ</w:t>
      </w:r>
      <w:r w:rsidRPr="00B72224">
        <w:rPr>
          <w:sz w:val="26"/>
          <w:szCs w:val="26"/>
          <w:shd w:val="clear" w:color="auto" w:fill="FFFFFF"/>
          <w:lang w:val="uk-UA"/>
        </w:rPr>
        <w:t xml:space="preserve">. </w:t>
      </w:r>
      <w:r w:rsidR="002351B7" w:rsidRPr="00B72224">
        <w:rPr>
          <w:sz w:val="26"/>
          <w:szCs w:val="26"/>
          <w:shd w:val="clear" w:color="auto" w:fill="FFFFFF"/>
          <w:lang w:val="uk-UA"/>
        </w:rPr>
        <w:t xml:space="preserve"> </w:t>
      </w:r>
      <w:r w:rsidRPr="00B72224">
        <w:rPr>
          <w:sz w:val="26"/>
          <w:szCs w:val="26"/>
          <w:shd w:val="clear" w:color="auto" w:fill="FFFFFF"/>
          <w:lang w:val="uk-UA"/>
        </w:rPr>
        <w:t xml:space="preserve">Розробка фізичних засад </w:t>
      </w:r>
      <w:proofErr w:type="spellStart"/>
      <w:r w:rsidRPr="00B72224">
        <w:rPr>
          <w:sz w:val="26"/>
          <w:szCs w:val="26"/>
          <w:shd w:val="clear" w:color="auto" w:fill="FFFFFF"/>
          <w:lang w:val="uk-UA"/>
        </w:rPr>
        <w:t>акусто</w:t>
      </w:r>
      <w:proofErr w:type="spellEnd"/>
      <w:r w:rsidRPr="00B72224">
        <w:rPr>
          <w:sz w:val="26"/>
          <w:szCs w:val="26"/>
          <w:shd w:val="clear" w:color="auto" w:fill="FFFFFF"/>
          <w:lang w:val="uk-UA"/>
        </w:rPr>
        <w:t>-керованої модифікації та машинно-орієнтованої характеризації кремнієвих сонячних</w:t>
      </w:r>
      <w:r w:rsidR="00170CAC" w:rsidRPr="00B72224">
        <w:rPr>
          <w:sz w:val="26"/>
          <w:szCs w:val="26"/>
          <w:shd w:val="clear" w:color="auto" w:fill="FFFFFF"/>
          <w:lang w:val="uk-UA"/>
        </w:rPr>
        <w:t xml:space="preserve">   </w:t>
      </w:r>
      <w:r w:rsidRPr="00B72224">
        <w:rPr>
          <w:sz w:val="26"/>
          <w:szCs w:val="26"/>
          <w:shd w:val="clear" w:color="auto" w:fill="FFFFFF"/>
          <w:lang w:val="uk-UA"/>
        </w:rPr>
        <w:t>елементів.</w:t>
      </w:r>
      <w:r w:rsidR="00170CAC" w:rsidRPr="00B72224">
        <w:rPr>
          <w:sz w:val="26"/>
          <w:szCs w:val="26"/>
          <w:shd w:val="clear" w:color="auto" w:fill="FFFFFF"/>
          <w:lang w:val="uk-UA"/>
        </w:rPr>
        <w:t xml:space="preserve"> (</w:t>
      </w:r>
      <w:r w:rsidRPr="00B72224">
        <w:rPr>
          <w:rStyle w:val="afb"/>
          <w:b w:val="0"/>
          <w:bCs w:val="0"/>
          <w:sz w:val="26"/>
          <w:szCs w:val="26"/>
          <w:bdr w:val="none" w:sz="0" w:space="0" w:color="auto" w:frame="1"/>
          <w:shd w:val="clear" w:color="auto" w:fill="FFFFFF"/>
          <w:lang w:val="uk-UA"/>
        </w:rPr>
        <w:t>Н. к.</w:t>
      </w:r>
      <w:r w:rsidR="00170CAC" w:rsidRPr="00B72224">
        <w:rPr>
          <w:rStyle w:val="afb"/>
          <w:b w:val="0"/>
          <w:bCs w:val="0"/>
          <w:sz w:val="26"/>
          <w:szCs w:val="26"/>
          <w:bdr w:val="none" w:sz="0" w:space="0" w:color="auto" w:frame="1"/>
          <w:shd w:val="clear" w:color="auto" w:fill="FFFFFF"/>
          <w:lang w:val="uk-UA"/>
        </w:rPr>
        <w:t xml:space="preserve"> </w:t>
      </w:r>
      <w:r w:rsidRPr="00B72224">
        <w:rPr>
          <w:rStyle w:val="afb"/>
          <w:b w:val="0"/>
          <w:bCs w:val="0"/>
          <w:sz w:val="26"/>
          <w:szCs w:val="26"/>
          <w:bdr w:val="none" w:sz="0" w:space="0" w:color="auto" w:frame="1"/>
          <w:shd w:val="clear" w:color="auto" w:fill="FFFFFF"/>
          <w:lang w:val="uk-UA"/>
        </w:rPr>
        <w:t xml:space="preserve"> проф. </w:t>
      </w:r>
      <w:r w:rsidR="00170CAC" w:rsidRPr="00B72224">
        <w:rPr>
          <w:rStyle w:val="afb"/>
          <w:b w:val="0"/>
          <w:bCs w:val="0"/>
          <w:sz w:val="26"/>
          <w:szCs w:val="26"/>
          <w:bdr w:val="none" w:sz="0" w:space="0" w:color="auto" w:frame="1"/>
          <w:shd w:val="clear" w:color="auto" w:fill="FFFFFF"/>
          <w:lang w:val="uk-UA"/>
        </w:rPr>
        <w:t xml:space="preserve"> </w:t>
      </w:r>
      <w:r w:rsidRPr="00B72224">
        <w:rPr>
          <w:rStyle w:val="afb"/>
          <w:b w:val="0"/>
          <w:bCs w:val="0"/>
          <w:sz w:val="26"/>
          <w:szCs w:val="26"/>
          <w:bdr w:val="none" w:sz="0" w:space="0" w:color="auto" w:frame="1"/>
          <w:shd w:val="clear" w:color="auto" w:fill="FFFFFF"/>
          <w:lang w:val="uk-UA"/>
        </w:rPr>
        <w:t>Оліх О.Я</w:t>
      </w:r>
      <w:r w:rsidRPr="00B72224">
        <w:rPr>
          <w:rStyle w:val="afb"/>
          <w:sz w:val="26"/>
          <w:szCs w:val="26"/>
          <w:bdr w:val="none" w:sz="0" w:space="0" w:color="auto" w:frame="1"/>
          <w:shd w:val="clear" w:color="auto" w:fill="FFFFFF"/>
          <w:lang w:val="uk-UA"/>
        </w:rPr>
        <w:t>.</w:t>
      </w:r>
      <w:r w:rsidR="00170CAC" w:rsidRPr="00B72224">
        <w:rPr>
          <w:rStyle w:val="afb"/>
          <w:sz w:val="26"/>
          <w:szCs w:val="26"/>
          <w:bdr w:val="none" w:sz="0" w:space="0" w:color="auto" w:frame="1"/>
          <w:shd w:val="clear" w:color="auto" w:fill="FFFFFF"/>
          <w:lang w:val="uk-UA"/>
        </w:rPr>
        <w:t xml:space="preserve">  </w:t>
      </w:r>
      <w:r w:rsidR="00170CAC" w:rsidRPr="00B72224">
        <w:rPr>
          <w:rStyle w:val="a9"/>
          <w:i w:val="0"/>
          <w:iCs w:val="0"/>
          <w:sz w:val="26"/>
          <w:szCs w:val="26"/>
          <w:bdr w:val="none" w:sz="0" w:space="0" w:color="auto" w:frame="1"/>
          <w:shd w:val="clear" w:color="auto" w:fill="FFFFFF"/>
          <w:lang w:val="uk-UA"/>
        </w:rPr>
        <w:t xml:space="preserve">Обсяг   фінансування   на </w:t>
      </w:r>
      <w:r w:rsidR="00170CAC" w:rsidRPr="00B72224">
        <w:rPr>
          <w:rStyle w:val="a9"/>
          <w:b/>
          <w:bCs/>
          <w:i w:val="0"/>
          <w:iCs w:val="0"/>
          <w:sz w:val="26"/>
          <w:szCs w:val="26"/>
          <w:bdr w:val="none" w:sz="0" w:space="0" w:color="auto" w:frame="1"/>
          <w:shd w:val="clear" w:color="auto" w:fill="FFFFFF"/>
          <w:lang w:val="uk-UA"/>
        </w:rPr>
        <w:t>2020 – 2021 р.</w:t>
      </w:r>
      <w:r w:rsidR="00170CAC" w:rsidRPr="00B72224">
        <w:rPr>
          <w:rStyle w:val="a9"/>
          <w:i w:val="0"/>
          <w:iCs w:val="0"/>
          <w:sz w:val="26"/>
          <w:szCs w:val="26"/>
          <w:bdr w:val="none" w:sz="0" w:space="0" w:color="auto" w:frame="1"/>
          <w:shd w:val="clear" w:color="auto" w:fill="FFFFFF"/>
          <w:lang w:val="uk-UA"/>
        </w:rPr>
        <w:t xml:space="preserve">  – </w:t>
      </w:r>
      <w:r w:rsidR="00170CAC" w:rsidRPr="00B72224">
        <w:rPr>
          <w:rStyle w:val="a9"/>
          <w:b/>
          <w:bCs/>
          <w:i w:val="0"/>
          <w:iCs w:val="0"/>
          <w:sz w:val="26"/>
          <w:szCs w:val="26"/>
          <w:bdr w:val="none" w:sz="0" w:space="0" w:color="auto" w:frame="1"/>
          <w:shd w:val="clear" w:color="auto" w:fill="FFFFFF"/>
          <w:lang w:val="uk-UA"/>
        </w:rPr>
        <w:t>5800 тис. грн.).</w:t>
      </w:r>
    </w:p>
    <w:p w14:paraId="3B4464F6" w14:textId="77777777" w:rsidR="00D02A10" w:rsidRDefault="00D02A10" w:rsidP="00472BE2">
      <w:pPr>
        <w:spacing w:after="0" w:line="336" w:lineRule="auto"/>
        <w:ind w:firstLine="720"/>
        <w:jc w:val="both"/>
        <w:rPr>
          <w:rStyle w:val="a9"/>
          <w:i w:val="0"/>
          <w:iCs w:val="0"/>
          <w:color w:val="000000"/>
          <w:sz w:val="26"/>
          <w:szCs w:val="26"/>
          <w:bdr w:val="none" w:sz="0" w:space="0" w:color="auto" w:frame="1"/>
          <w:shd w:val="clear" w:color="auto" w:fill="FFFFFF"/>
        </w:rPr>
      </w:pPr>
    </w:p>
    <w:p w14:paraId="0EAFAF1E" w14:textId="77777777" w:rsidR="007724E9" w:rsidRDefault="007724E9" w:rsidP="00472BE2">
      <w:pPr>
        <w:spacing w:after="0" w:line="336" w:lineRule="auto"/>
        <w:jc w:val="both"/>
        <w:rPr>
          <w:b/>
          <w:bCs/>
          <w:sz w:val="26"/>
          <w:szCs w:val="26"/>
        </w:rPr>
      </w:pPr>
      <w:r w:rsidRPr="00B72224">
        <w:rPr>
          <w:sz w:val="26"/>
          <w:szCs w:val="26"/>
        </w:rPr>
        <w:t xml:space="preserve">За </w:t>
      </w:r>
      <w:r w:rsidRPr="00B72224">
        <w:rPr>
          <w:b/>
          <w:bCs/>
          <w:sz w:val="26"/>
          <w:szCs w:val="26"/>
        </w:rPr>
        <w:t>спеціальним фондом:</w:t>
      </w:r>
    </w:p>
    <w:p w14:paraId="5885747D" w14:textId="77777777" w:rsidR="00D02A10" w:rsidRPr="00B72224" w:rsidRDefault="00D02A10" w:rsidP="00472BE2">
      <w:pPr>
        <w:spacing w:after="0" w:line="336" w:lineRule="auto"/>
        <w:jc w:val="both"/>
        <w:rPr>
          <w:b/>
          <w:bCs/>
          <w:sz w:val="26"/>
          <w:szCs w:val="26"/>
        </w:rPr>
      </w:pPr>
    </w:p>
    <w:p w14:paraId="7002E7CC" w14:textId="30826BCF" w:rsidR="00CF30F3" w:rsidRPr="00B72224" w:rsidRDefault="000E5BDB" w:rsidP="006708A4">
      <w:pPr>
        <w:pStyle w:val="ae"/>
        <w:numPr>
          <w:ilvl w:val="0"/>
          <w:numId w:val="5"/>
        </w:numPr>
        <w:shd w:val="clear" w:color="auto" w:fill="FFFFFF"/>
        <w:spacing w:after="0" w:line="336" w:lineRule="auto"/>
        <w:jc w:val="both"/>
        <w:rPr>
          <w:rFonts w:eastAsia="Times New Roman"/>
          <w:sz w:val="26"/>
          <w:szCs w:val="26"/>
          <w:bdr w:val="none" w:sz="0" w:space="0" w:color="auto" w:frame="1"/>
          <w:lang w:val="uk-UA" w:eastAsia="uk-UA"/>
        </w:rPr>
      </w:pPr>
      <w:r w:rsidRPr="00B72224">
        <w:rPr>
          <w:rStyle w:val="a9"/>
          <w:i w:val="0"/>
          <w:iCs w:val="0"/>
          <w:sz w:val="26"/>
          <w:szCs w:val="26"/>
          <w:bdr w:val="none" w:sz="0" w:space="0" w:color="auto" w:frame="1"/>
          <w:shd w:val="clear" w:color="auto" w:fill="FFFFFF"/>
          <w:lang w:val="uk-UA"/>
        </w:rPr>
        <w:t xml:space="preserve"> </w:t>
      </w:r>
      <w:bookmarkStart w:id="2" w:name="_Hlk167626403"/>
      <w:r w:rsidRPr="00B72224">
        <w:rPr>
          <w:rFonts w:eastAsia="Times New Roman"/>
          <w:b/>
          <w:bCs/>
          <w:sz w:val="26"/>
          <w:szCs w:val="26"/>
          <w:bdr w:val="none" w:sz="0" w:space="0" w:color="auto" w:frame="1"/>
          <w:lang w:val="uk-UA" w:eastAsia="uk-UA"/>
        </w:rPr>
        <w:t>NATO Project G5697.</w:t>
      </w:r>
      <w:bookmarkEnd w:id="2"/>
      <w:r w:rsidR="00AF123B" w:rsidRPr="00B72224">
        <w:rPr>
          <w:rFonts w:eastAsia="Times New Roman"/>
          <w:b/>
          <w:bCs/>
          <w:sz w:val="26"/>
          <w:szCs w:val="26"/>
          <w:bdr w:val="none" w:sz="0" w:space="0" w:color="auto" w:frame="1"/>
          <w:lang w:val="uk-UA" w:eastAsia="uk-UA"/>
        </w:rPr>
        <w:t xml:space="preserve"> </w:t>
      </w:r>
      <w:r w:rsidRPr="00B72224">
        <w:rPr>
          <w:rFonts w:eastAsia="Times New Roman"/>
          <w:sz w:val="26"/>
          <w:szCs w:val="26"/>
          <w:bdr w:val="none" w:sz="0" w:space="0" w:color="auto" w:frame="1"/>
          <w:lang w:val="uk-UA" w:eastAsia="uk-UA"/>
        </w:rPr>
        <w:t>“</w:t>
      </w:r>
      <w:proofErr w:type="spellStart"/>
      <w:r w:rsidRPr="00B72224">
        <w:rPr>
          <w:rFonts w:eastAsia="Times New Roman"/>
          <w:sz w:val="26"/>
          <w:szCs w:val="26"/>
          <w:bdr w:val="none" w:sz="0" w:space="0" w:color="auto" w:frame="1"/>
          <w:lang w:val="uk-UA" w:eastAsia="uk-UA"/>
        </w:rPr>
        <w:t>Globular</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Carbon</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based</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Structures</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and</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Metamaterials</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for</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Enhanced</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еlectromagnetic</w:t>
      </w:r>
      <w:proofErr w:type="spellEnd"/>
      <w:r w:rsidRPr="00B72224">
        <w:rPr>
          <w:rFonts w:eastAsia="Times New Roman"/>
          <w:sz w:val="26"/>
          <w:szCs w:val="26"/>
          <w:bdr w:val="none" w:sz="0" w:space="0" w:color="auto" w:frame="1"/>
          <w:lang w:val="uk-UA" w:eastAsia="uk-UA"/>
        </w:rPr>
        <w:t xml:space="preserve"> </w:t>
      </w:r>
      <w:proofErr w:type="spellStart"/>
      <w:r w:rsidRPr="00B72224">
        <w:rPr>
          <w:rFonts w:eastAsia="Times New Roman"/>
          <w:sz w:val="26"/>
          <w:szCs w:val="26"/>
          <w:bdr w:val="none" w:sz="0" w:space="0" w:color="auto" w:frame="1"/>
          <w:lang w:val="uk-UA" w:eastAsia="uk-UA"/>
        </w:rPr>
        <w:t>Protection</w:t>
      </w:r>
      <w:proofErr w:type="spellEnd"/>
      <w:r w:rsidRPr="00B72224">
        <w:rPr>
          <w:rFonts w:eastAsia="Times New Roman"/>
          <w:sz w:val="26"/>
          <w:szCs w:val="26"/>
          <w:bdr w:val="none" w:sz="0" w:space="0" w:color="auto" w:frame="1"/>
          <w:lang w:val="uk-UA" w:eastAsia="uk-UA"/>
        </w:rPr>
        <w:t xml:space="preserve"> (CERTAIN)</w:t>
      </w:r>
      <w:r w:rsidR="00AF123B" w:rsidRPr="00B72224">
        <w:rPr>
          <w:rFonts w:eastAsia="Times New Roman"/>
          <w:sz w:val="26"/>
          <w:szCs w:val="26"/>
          <w:bdr w:val="none" w:sz="0" w:space="0" w:color="auto" w:frame="1"/>
          <w:lang w:val="uk-UA" w:eastAsia="uk-UA"/>
        </w:rPr>
        <w:t>. (</w:t>
      </w:r>
      <w:r w:rsidRPr="00B72224">
        <w:rPr>
          <w:rFonts w:eastAsia="Times New Roman"/>
          <w:sz w:val="26"/>
          <w:szCs w:val="26"/>
          <w:bdr w:val="none" w:sz="0" w:space="0" w:color="auto" w:frame="1"/>
          <w:lang w:val="uk-UA" w:eastAsia="uk-UA"/>
        </w:rPr>
        <w:t>Науковий керівник від України: проф. Мацуй Л.Ю.</w:t>
      </w:r>
      <w:r w:rsidR="00AF123B" w:rsidRPr="00B72224">
        <w:rPr>
          <w:rFonts w:eastAsia="Times New Roman"/>
          <w:sz w:val="26"/>
          <w:szCs w:val="26"/>
          <w:bdr w:val="none" w:sz="0" w:space="0" w:color="auto" w:frame="1"/>
          <w:lang w:val="uk-UA" w:eastAsia="uk-UA"/>
        </w:rPr>
        <w:t xml:space="preserve"> </w:t>
      </w:r>
      <w:r w:rsidRPr="00B72224">
        <w:rPr>
          <w:rFonts w:eastAsia="Times New Roman"/>
          <w:sz w:val="26"/>
          <w:szCs w:val="26"/>
          <w:bdr w:val="none" w:sz="0" w:space="0" w:color="auto" w:frame="1"/>
          <w:lang w:val="uk-UA" w:eastAsia="uk-UA"/>
        </w:rPr>
        <w:t xml:space="preserve">Обсяг фінансування на </w:t>
      </w:r>
      <w:r w:rsidRPr="00B72224">
        <w:rPr>
          <w:rFonts w:eastAsia="Times New Roman"/>
          <w:b/>
          <w:bCs/>
          <w:sz w:val="26"/>
          <w:szCs w:val="26"/>
          <w:bdr w:val="none" w:sz="0" w:space="0" w:color="auto" w:frame="1"/>
          <w:lang w:val="uk-UA" w:eastAsia="uk-UA"/>
        </w:rPr>
        <w:t>2022</w:t>
      </w:r>
      <w:r w:rsidR="00AF123B" w:rsidRPr="00B72224">
        <w:rPr>
          <w:rFonts w:eastAsia="Times New Roman"/>
          <w:b/>
          <w:bCs/>
          <w:sz w:val="26"/>
          <w:szCs w:val="26"/>
          <w:bdr w:val="none" w:sz="0" w:space="0" w:color="auto" w:frame="1"/>
          <w:lang w:val="uk-UA" w:eastAsia="uk-UA"/>
        </w:rPr>
        <w:t xml:space="preserve"> - 2024</w:t>
      </w:r>
      <w:r w:rsidRPr="00B72224">
        <w:rPr>
          <w:rFonts w:eastAsia="Times New Roman"/>
          <w:sz w:val="26"/>
          <w:szCs w:val="26"/>
          <w:bdr w:val="none" w:sz="0" w:space="0" w:color="auto" w:frame="1"/>
          <w:lang w:val="uk-UA" w:eastAsia="uk-UA"/>
        </w:rPr>
        <w:t xml:space="preserve"> р. –</w:t>
      </w:r>
      <w:r w:rsidRPr="00B72224">
        <w:rPr>
          <w:rFonts w:eastAsia="Times New Roman"/>
          <w:color w:val="FF0000"/>
          <w:sz w:val="26"/>
          <w:szCs w:val="26"/>
          <w:bdr w:val="none" w:sz="0" w:space="0" w:color="auto" w:frame="1"/>
          <w:lang w:val="uk-UA" w:eastAsia="uk-UA"/>
        </w:rPr>
        <w:t> </w:t>
      </w:r>
      <w:r w:rsidR="007C4385" w:rsidRPr="00B72224">
        <w:rPr>
          <w:rFonts w:eastAsia="Times New Roman"/>
          <w:b/>
          <w:bCs/>
          <w:sz w:val="26"/>
          <w:szCs w:val="26"/>
          <w:bdr w:val="none" w:sz="0" w:space="0" w:color="auto" w:frame="1"/>
          <w:lang w:val="uk-UA" w:eastAsia="uk-UA"/>
        </w:rPr>
        <w:t>140</w:t>
      </w:r>
      <w:r w:rsidRPr="00B72224">
        <w:rPr>
          <w:rFonts w:eastAsia="Times New Roman"/>
          <w:b/>
          <w:bCs/>
          <w:sz w:val="26"/>
          <w:szCs w:val="26"/>
          <w:bdr w:val="none" w:sz="0" w:space="0" w:color="auto" w:frame="1"/>
          <w:lang w:val="uk-UA" w:eastAsia="uk-UA"/>
        </w:rPr>
        <w:t xml:space="preserve"> </w:t>
      </w:r>
      <w:r w:rsidR="00AF123B" w:rsidRPr="00B72224">
        <w:rPr>
          <w:rFonts w:eastAsia="Times New Roman"/>
          <w:b/>
          <w:bCs/>
          <w:sz w:val="26"/>
          <w:szCs w:val="26"/>
          <w:bdr w:val="none" w:sz="0" w:space="0" w:color="auto" w:frame="1"/>
          <w:lang w:val="uk-UA" w:eastAsia="uk-UA"/>
        </w:rPr>
        <w:t>тис. Є.)</w:t>
      </w:r>
      <w:r w:rsidRPr="00B72224">
        <w:rPr>
          <w:rFonts w:eastAsia="Times New Roman"/>
          <w:sz w:val="26"/>
          <w:szCs w:val="26"/>
          <w:bdr w:val="none" w:sz="0" w:space="0" w:color="auto" w:frame="1"/>
          <w:lang w:val="uk-UA" w:eastAsia="uk-UA"/>
        </w:rPr>
        <w:t>.</w:t>
      </w:r>
    </w:p>
    <w:p w14:paraId="506E0F51" w14:textId="73BC0243" w:rsidR="00CF30F3" w:rsidRPr="00FB2C77" w:rsidRDefault="00CF30F3" w:rsidP="006708A4">
      <w:pPr>
        <w:pStyle w:val="ae"/>
        <w:numPr>
          <w:ilvl w:val="0"/>
          <w:numId w:val="5"/>
        </w:numPr>
        <w:spacing w:after="0" w:line="336" w:lineRule="auto"/>
        <w:jc w:val="both"/>
        <w:rPr>
          <w:rFonts w:eastAsia="Times New Roman"/>
          <w:sz w:val="26"/>
          <w:szCs w:val="26"/>
          <w:lang w:val="uk-UA" w:eastAsia="ru-RU"/>
        </w:rPr>
      </w:pPr>
      <w:r w:rsidRPr="00B72224">
        <w:rPr>
          <w:sz w:val="26"/>
          <w:szCs w:val="26"/>
          <w:lang w:val="uk-UA"/>
        </w:rPr>
        <w:t xml:space="preserve">Договір М/84-2023 </w:t>
      </w:r>
      <w:r w:rsidRPr="00B72224">
        <w:rPr>
          <w:bCs/>
          <w:sz w:val="26"/>
          <w:szCs w:val="26"/>
          <w:shd w:val="clear" w:color="auto" w:fill="F8F9FA"/>
          <w:lang w:val="uk-UA"/>
        </w:rPr>
        <w:t>«</w:t>
      </w:r>
      <w:bookmarkStart w:id="3" w:name="bookmark=id.30j0zll" w:colFirst="0" w:colLast="0"/>
      <w:bookmarkEnd w:id="3"/>
      <w:r w:rsidRPr="00B72224">
        <w:rPr>
          <w:bCs/>
          <w:sz w:val="26"/>
          <w:szCs w:val="26"/>
          <w:lang w:val="uk-UA"/>
        </w:rPr>
        <w:t xml:space="preserve">Глобулярні структури та </w:t>
      </w:r>
      <w:proofErr w:type="spellStart"/>
      <w:r w:rsidRPr="00B72224">
        <w:rPr>
          <w:bCs/>
          <w:sz w:val="26"/>
          <w:szCs w:val="26"/>
          <w:lang w:val="uk-UA"/>
        </w:rPr>
        <w:t>метаматеріали</w:t>
      </w:r>
      <w:proofErr w:type="spellEnd"/>
      <w:r w:rsidRPr="00B72224">
        <w:rPr>
          <w:bCs/>
          <w:sz w:val="26"/>
          <w:szCs w:val="26"/>
          <w:lang w:val="uk-UA"/>
        </w:rPr>
        <w:t xml:space="preserve"> на основі карбону для підвищеного захисту від електромагнітного випромінювання»</w:t>
      </w:r>
      <w:r w:rsidRPr="00B72224">
        <w:rPr>
          <w:sz w:val="26"/>
          <w:szCs w:val="26"/>
          <w:lang w:val="uk-UA"/>
        </w:rPr>
        <w:t xml:space="preserve">. </w:t>
      </w:r>
      <w:r w:rsidR="00F96E6B" w:rsidRPr="00B72224">
        <w:rPr>
          <w:sz w:val="26"/>
          <w:szCs w:val="26"/>
          <w:lang w:val="uk-UA"/>
        </w:rPr>
        <w:lastRenderedPageBreak/>
        <w:t>(</w:t>
      </w:r>
      <w:r w:rsidRPr="00B72224">
        <w:rPr>
          <w:sz w:val="26"/>
          <w:szCs w:val="26"/>
          <w:lang w:val="uk-UA"/>
        </w:rPr>
        <w:t xml:space="preserve">Науковий керівник </w:t>
      </w:r>
      <w:r w:rsidR="00F96E6B" w:rsidRPr="00B72224">
        <w:rPr>
          <w:sz w:val="26"/>
          <w:szCs w:val="26"/>
          <w:lang w:val="uk-UA"/>
        </w:rPr>
        <w:t xml:space="preserve">проф. </w:t>
      </w:r>
      <w:r w:rsidRPr="00B72224">
        <w:rPr>
          <w:rFonts w:eastAsia="Times New Roman"/>
          <w:sz w:val="26"/>
          <w:szCs w:val="26"/>
          <w:lang w:val="uk-UA" w:eastAsia="ru-RU"/>
        </w:rPr>
        <w:t>Мацуй Л.Ю</w:t>
      </w:r>
      <w:r w:rsidR="00F96E6B" w:rsidRPr="00B72224">
        <w:rPr>
          <w:rFonts w:eastAsia="Times New Roman"/>
          <w:sz w:val="26"/>
          <w:szCs w:val="26"/>
          <w:lang w:val="uk-UA" w:eastAsia="ru-RU"/>
        </w:rPr>
        <w:t xml:space="preserve">. </w:t>
      </w:r>
      <w:r w:rsidR="00F96E6B" w:rsidRPr="00B72224">
        <w:rPr>
          <w:sz w:val="26"/>
          <w:szCs w:val="26"/>
          <w:lang w:val="uk-UA"/>
        </w:rPr>
        <w:t>Об</w:t>
      </w:r>
      <w:r w:rsidRPr="00B72224">
        <w:rPr>
          <w:sz w:val="26"/>
          <w:szCs w:val="26"/>
          <w:lang w:val="uk-UA"/>
        </w:rPr>
        <w:t>сяг фінансування</w:t>
      </w:r>
      <w:r w:rsidR="00F96E6B" w:rsidRPr="00B72224">
        <w:rPr>
          <w:sz w:val="26"/>
          <w:szCs w:val="26"/>
          <w:lang w:val="uk-UA"/>
        </w:rPr>
        <w:t xml:space="preserve"> </w:t>
      </w:r>
      <w:r w:rsidR="00F96E6B" w:rsidRPr="00B72224">
        <w:rPr>
          <w:b/>
          <w:bCs/>
          <w:sz w:val="26"/>
          <w:szCs w:val="26"/>
          <w:lang w:val="uk-UA"/>
        </w:rPr>
        <w:t>2023</w:t>
      </w:r>
      <w:r w:rsidR="00F96E6B" w:rsidRPr="00B72224">
        <w:rPr>
          <w:sz w:val="26"/>
          <w:szCs w:val="26"/>
          <w:lang w:val="uk-UA"/>
        </w:rPr>
        <w:t xml:space="preserve"> р. </w:t>
      </w:r>
      <w:r w:rsidRPr="00B72224">
        <w:rPr>
          <w:sz w:val="26"/>
          <w:szCs w:val="26"/>
          <w:lang w:val="uk-UA"/>
        </w:rPr>
        <w:t xml:space="preserve">- </w:t>
      </w:r>
      <w:r w:rsidRPr="00B72224">
        <w:rPr>
          <w:b/>
          <w:bCs/>
          <w:sz w:val="26"/>
          <w:szCs w:val="26"/>
          <w:lang w:val="uk-UA"/>
        </w:rPr>
        <w:t>195 тис.</w:t>
      </w:r>
      <w:r w:rsidR="00F96E6B" w:rsidRPr="00B72224">
        <w:rPr>
          <w:b/>
          <w:bCs/>
          <w:sz w:val="26"/>
          <w:szCs w:val="26"/>
          <w:lang w:val="uk-UA"/>
        </w:rPr>
        <w:t xml:space="preserve"> </w:t>
      </w:r>
      <w:r w:rsidRPr="00B72224">
        <w:rPr>
          <w:b/>
          <w:bCs/>
          <w:sz w:val="26"/>
          <w:szCs w:val="26"/>
          <w:lang w:val="uk-UA"/>
        </w:rPr>
        <w:t>гр</w:t>
      </w:r>
      <w:r w:rsidR="00F96E6B" w:rsidRPr="00B72224">
        <w:rPr>
          <w:b/>
          <w:bCs/>
          <w:sz w:val="26"/>
          <w:szCs w:val="26"/>
          <w:lang w:val="uk-UA"/>
        </w:rPr>
        <w:t>н.)</w:t>
      </w:r>
    </w:p>
    <w:p w14:paraId="5BC35E13" w14:textId="5E1933E2" w:rsidR="00FB2C77" w:rsidRPr="00FB2C77" w:rsidRDefault="00FB2C77" w:rsidP="00FB2C77">
      <w:pPr>
        <w:spacing w:after="0" w:line="336" w:lineRule="auto"/>
        <w:ind w:firstLine="720"/>
        <w:jc w:val="both"/>
        <w:rPr>
          <w:b/>
          <w:bCs/>
          <w:color w:val="000000"/>
          <w:sz w:val="26"/>
          <w:szCs w:val="26"/>
          <w:bdr w:val="none" w:sz="0" w:space="0" w:color="auto" w:frame="1"/>
          <w:shd w:val="clear" w:color="auto" w:fill="FFFFFF"/>
        </w:rPr>
      </w:pPr>
      <w:r w:rsidRPr="00B72224">
        <w:rPr>
          <w:rStyle w:val="a9"/>
          <w:i w:val="0"/>
          <w:iCs w:val="0"/>
          <w:color w:val="000000"/>
          <w:sz w:val="26"/>
          <w:szCs w:val="26"/>
          <w:bdr w:val="none" w:sz="0" w:space="0" w:color="auto" w:frame="1"/>
          <w:shd w:val="clear" w:color="auto" w:fill="FFFFFF"/>
        </w:rPr>
        <w:t xml:space="preserve">Загальна сума фінансування наукових проєктів, які фінансуються з держбюджету України, за період 2019 – 2024 складає </w:t>
      </w:r>
      <w:r w:rsidR="007025ED">
        <w:rPr>
          <w:rStyle w:val="a9"/>
          <w:i w:val="0"/>
          <w:iCs w:val="0"/>
          <w:color w:val="000000"/>
          <w:sz w:val="26"/>
          <w:szCs w:val="26"/>
          <w:bdr w:val="none" w:sz="0" w:space="0" w:color="auto" w:frame="1"/>
          <w:shd w:val="clear" w:color="auto" w:fill="FFFFFF"/>
        </w:rPr>
        <w:t xml:space="preserve">понад </w:t>
      </w:r>
      <w:r w:rsidRPr="00B72224">
        <w:rPr>
          <w:rStyle w:val="a9"/>
          <w:b/>
          <w:bCs/>
          <w:i w:val="0"/>
          <w:iCs w:val="0"/>
          <w:color w:val="000000"/>
          <w:sz w:val="26"/>
          <w:szCs w:val="26"/>
          <w:bdr w:val="none" w:sz="0" w:space="0" w:color="auto" w:frame="1"/>
          <w:shd w:val="clear" w:color="auto" w:fill="FFFFFF"/>
        </w:rPr>
        <w:t xml:space="preserve">21000 тис. грн. </w:t>
      </w:r>
    </w:p>
    <w:p w14:paraId="47E55AE8" w14:textId="20018045" w:rsidR="00A9223A" w:rsidRDefault="00A9223A" w:rsidP="00A9223A">
      <w:pPr>
        <w:spacing w:after="0" w:line="336" w:lineRule="auto"/>
        <w:jc w:val="both"/>
        <w:rPr>
          <w:rStyle w:val="afb"/>
          <w:color w:val="000000"/>
          <w:sz w:val="26"/>
          <w:szCs w:val="26"/>
          <w:bdr w:val="none" w:sz="0" w:space="0" w:color="auto" w:frame="1"/>
          <w:shd w:val="clear" w:color="auto" w:fill="FFFFFF"/>
        </w:rPr>
      </w:pPr>
      <w:r w:rsidRPr="00B72224">
        <w:rPr>
          <w:rFonts w:eastAsia="Times New Roman"/>
          <w:sz w:val="26"/>
          <w:szCs w:val="26"/>
          <w:lang w:eastAsia="ru-RU"/>
        </w:rPr>
        <w:t xml:space="preserve"> За рахунок вказаного фінансування було придбано наукове обладнання на суму понад</w:t>
      </w:r>
      <w:r w:rsidR="007C4385" w:rsidRPr="00B72224">
        <w:rPr>
          <w:rFonts w:eastAsia="Times New Roman"/>
          <w:sz w:val="26"/>
          <w:szCs w:val="26"/>
          <w:lang w:eastAsia="ru-RU"/>
        </w:rPr>
        <w:t xml:space="preserve"> </w:t>
      </w:r>
      <w:r w:rsidR="008A6F20" w:rsidRPr="00B72224">
        <w:rPr>
          <w:rFonts w:eastAsia="Times New Roman"/>
          <w:b/>
          <w:bCs/>
          <w:sz w:val="26"/>
          <w:szCs w:val="26"/>
          <w:lang w:eastAsia="ru-RU"/>
        </w:rPr>
        <w:t>50</w:t>
      </w:r>
      <w:r w:rsidR="007C4385" w:rsidRPr="00B72224">
        <w:rPr>
          <w:rFonts w:eastAsia="Times New Roman"/>
          <w:b/>
          <w:bCs/>
          <w:sz w:val="26"/>
          <w:szCs w:val="26"/>
          <w:lang w:eastAsia="ru-RU"/>
        </w:rPr>
        <w:t>00 тис. грн</w:t>
      </w:r>
      <w:r w:rsidR="007C4385" w:rsidRPr="00B72224">
        <w:rPr>
          <w:rFonts w:eastAsia="Times New Roman"/>
          <w:sz w:val="26"/>
          <w:szCs w:val="26"/>
          <w:lang w:eastAsia="ru-RU"/>
        </w:rPr>
        <w:t>.</w:t>
      </w:r>
      <w:r w:rsidRPr="00B72224">
        <w:rPr>
          <w:rFonts w:eastAsia="Times New Roman"/>
          <w:sz w:val="26"/>
          <w:szCs w:val="26"/>
          <w:lang w:eastAsia="ru-RU"/>
        </w:rPr>
        <w:t>, зокрема, такі прилади, як</w:t>
      </w:r>
      <w:r w:rsidR="00F31281" w:rsidRPr="00B72224">
        <w:rPr>
          <w:rFonts w:eastAsia="Times New Roman"/>
          <w:sz w:val="26"/>
          <w:szCs w:val="26"/>
          <w:lang w:eastAsia="ru-RU"/>
        </w:rPr>
        <w:t xml:space="preserve"> </w:t>
      </w:r>
      <w:r w:rsidR="00F82A39" w:rsidRPr="00B72224">
        <w:rPr>
          <w:rFonts w:eastAsia="Times New Roman"/>
          <w:sz w:val="26"/>
          <w:szCs w:val="26"/>
          <w:lang w:eastAsia="uk-UA"/>
        </w:rPr>
        <w:t>RLC</w:t>
      </w:r>
      <w:r w:rsidR="008A6F20" w:rsidRPr="00B72224">
        <w:rPr>
          <w:rFonts w:eastAsia="Times New Roman"/>
          <w:sz w:val="26"/>
          <w:szCs w:val="26"/>
          <w:lang w:eastAsia="uk-UA"/>
        </w:rPr>
        <w:t xml:space="preserve"> вимірювач </w:t>
      </w:r>
      <w:proofErr w:type="spellStart"/>
      <w:r w:rsidR="00F82A39" w:rsidRPr="00B72224">
        <w:rPr>
          <w:rFonts w:eastAsia="Times New Roman"/>
          <w:sz w:val="26"/>
          <w:szCs w:val="26"/>
          <w:lang w:eastAsia="uk-UA"/>
        </w:rPr>
        <w:t>Keysight</w:t>
      </w:r>
      <w:proofErr w:type="spellEnd"/>
      <w:r w:rsidR="00F82A39" w:rsidRPr="00B72224">
        <w:rPr>
          <w:rFonts w:eastAsia="Times New Roman"/>
          <w:sz w:val="26"/>
          <w:szCs w:val="26"/>
          <w:lang w:eastAsia="uk-UA"/>
        </w:rPr>
        <w:t xml:space="preserve"> E4991A9 </w:t>
      </w:r>
      <w:r w:rsidR="008A6F20" w:rsidRPr="00B72224">
        <w:rPr>
          <w:rFonts w:eastAsia="Times New Roman"/>
          <w:sz w:val="26"/>
          <w:szCs w:val="26"/>
          <w:lang w:eastAsia="uk-UA"/>
        </w:rPr>
        <w:t>(</w:t>
      </w:r>
      <w:r w:rsidR="00F82A39" w:rsidRPr="00B72224">
        <w:rPr>
          <w:rFonts w:eastAsia="Times New Roman"/>
          <w:sz w:val="26"/>
          <w:szCs w:val="26"/>
          <w:lang w:eastAsia="uk-UA"/>
        </w:rPr>
        <w:t>1 MГц</w:t>
      </w:r>
      <w:r w:rsidR="008A6F20" w:rsidRPr="00B72224">
        <w:rPr>
          <w:rFonts w:eastAsia="Times New Roman"/>
          <w:sz w:val="26"/>
          <w:szCs w:val="26"/>
          <w:lang w:eastAsia="uk-UA"/>
        </w:rPr>
        <w:t>-</w:t>
      </w:r>
      <w:r w:rsidR="00F82A39" w:rsidRPr="00B72224">
        <w:rPr>
          <w:rFonts w:eastAsia="Times New Roman"/>
          <w:sz w:val="26"/>
          <w:szCs w:val="26"/>
          <w:lang w:eastAsia="uk-UA"/>
        </w:rPr>
        <w:t>3 ГГц</w:t>
      </w:r>
      <w:r w:rsidR="008A6F20" w:rsidRPr="00B72224">
        <w:rPr>
          <w:rFonts w:eastAsia="Times New Roman"/>
          <w:sz w:val="26"/>
          <w:szCs w:val="26"/>
          <w:lang w:eastAsia="uk-UA"/>
        </w:rPr>
        <w:t xml:space="preserve">) - </w:t>
      </w:r>
      <w:r w:rsidR="00F82A39" w:rsidRPr="00B72224">
        <w:rPr>
          <w:rFonts w:eastAsia="Times New Roman"/>
          <w:b/>
          <w:bCs/>
          <w:sz w:val="26"/>
          <w:szCs w:val="26"/>
          <w:lang w:eastAsia="uk-UA"/>
        </w:rPr>
        <w:t>2800</w:t>
      </w:r>
      <w:r w:rsidR="008A6F20" w:rsidRPr="00B72224">
        <w:rPr>
          <w:rFonts w:eastAsia="Times New Roman"/>
          <w:sz w:val="26"/>
          <w:szCs w:val="26"/>
          <w:lang w:eastAsia="uk-UA"/>
        </w:rPr>
        <w:t xml:space="preserve"> </w:t>
      </w:r>
      <w:r w:rsidR="008A6F20" w:rsidRPr="00B72224">
        <w:rPr>
          <w:rFonts w:eastAsia="Times New Roman"/>
          <w:b/>
          <w:bCs/>
          <w:sz w:val="26"/>
          <w:szCs w:val="26"/>
          <w:lang w:eastAsia="uk-UA"/>
        </w:rPr>
        <w:t>тис. грн</w:t>
      </w:r>
      <w:r w:rsidR="008A6F20" w:rsidRPr="00B72224">
        <w:rPr>
          <w:rFonts w:eastAsia="Times New Roman"/>
          <w:sz w:val="26"/>
          <w:szCs w:val="26"/>
          <w:lang w:eastAsia="uk-UA"/>
        </w:rPr>
        <w:t>., м</w:t>
      </w:r>
      <w:r w:rsidR="008A6F20" w:rsidRPr="00B72224">
        <w:rPr>
          <w:color w:val="000000"/>
          <w:sz w:val="26"/>
          <w:szCs w:val="26"/>
          <w:shd w:val="clear" w:color="auto" w:fill="FFFFFF"/>
        </w:rPr>
        <w:t xml:space="preserve">ультиметр </w:t>
      </w:r>
      <w:proofErr w:type="spellStart"/>
      <w:r w:rsidR="008A6F20" w:rsidRPr="00B72224">
        <w:rPr>
          <w:color w:val="000000"/>
          <w:sz w:val="26"/>
          <w:szCs w:val="26"/>
          <w:shd w:val="clear" w:color="auto" w:fill="FFFFFF"/>
        </w:rPr>
        <w:t>Keithley</w:t>
      </w:r>
      <w:proofErr w:type="spellEnd"/>
      <w:r w:rsidR="008A6F20" w:rsidRPr="00B72224">
        <w:rPr>
          <w:color w:val="000000"/>
          <w:sz w:val="26"/>
          <w:szCs w:val="26"/>
          <w:shd w:val="clear" w:color="auto" w:fill="FFFFFF"/>
        </w:rPr>
        <w:t xml:space="preserve"> 2450  -  </w:t>
      </w:r>
      <w:r w:rsidR="008A6F20" w:rsidRPr="00B72224">
        <w:rPr>
          <w:rStyle w:val="afb"/>
          <w:color w:val="000000"/>
          <w:sz w:val="26"/>
          <w:szCs w:val="26"/>
          <w:bdr w:val="none" w:sz="0" w:space="0" w:color="auto" w:frame="1"/>
          <w:shd w:val="clear" w:color="auto" w:fill="FFFFFF"/>
        </w:rPr>
        <w:t>300 тис. грн</w:t>
      </w:r>
      <w:r w:rsidR="00F31281" w:rsidRPr="00B72224">
        <w:rPr>
          <w:rStyle w:val="afb"/>
          <w:color w:val="000000"/>
          <w:sz w:val="26"/>
          <w:szCs w:val="26"/>
          <w:bdr w:val="none" w:sz="0" w:space="0" w:color="auto" w:frame="1"/>
          <w:shd w:val="clear" w:color="auto" w:fill="FFFFFF"/>
        </w:rPr>
        <w:t>,</w:t>
      </w:r>
      <w:r w:rsidR="008A6F20" w:rsidRPr="00B72224">
        <w:rPr>
          <w:rStyle w:val="afb"/>
          <w:color w:val="000000"/>
          <w:sz w:val="26"/>
          <w:szCs w:val="26"/>
          <w:bdr w:val="none" w:sz="0" w:space="0" w:color="auto" w:frame="1"/>
          <w:shd w:val="clear" w:color="auto" w:fill="FFFFFF"/>
        </w:rPr>
        <w:t xml:space="preserve"> </w:t>
      </w:r>
      <w:r w:rsidR="008A6F20" w:rsidRPr="00B72224">
        <w:rPr>
          <w:color w:val="000000"/>
          <w:sz w:val="26"/>
          <w:szCs w:val="26"/>
          <w:shd w:val="clear" w:color="auto" w:fill="FFFFFF"/>
        </w:rPr>
        <w:t> </w:t>
      </w:r>
      <w:r w:rsidR="00F31281" w:rsidRPr="00B72224">
        <w:rPr>
          <w:color w:val="000000"/>
          <w:sz w:val="26"/>
          <w:szCs w:val="26"/>
          <w:shd w:val="clear" w:color="auto" w:fill="FFFFFF"/>
        </w:rPr>
        <w:t xml:space="preserve"> </w:t>
      </w:r>
      <w:r w:rsidR="008A6F20" w:rsidRPr="00B72224">
        <w:rPr>
          <w:color w:val="000000"/>
          <w:sz w:val="26"/>
          <w:szCs w:val="26"/>
          <w:shd w:val="clear" w:color="auto" w:fill="FFFFFF"/>
        </w:rPr>
        <w:t>R</w:t>
      </w:r>
      <w:r w:rsidR="00F31281" w:rsidRPr="00B72224">
        <w:rPr>
          <w:color w:val="000000"/>
          <w:sz w:val="26"/>
          <w:szCs w:val="26"/>
          <w:shd w:val="clear" w:color="auto" w:fill="FFFFFF"/>
        </w:rPr>
        <w:t>L</w:t>
      </w:r>
      <w:r w:rsidR="008A6F20" w:rsidRPr="00B72224">
        <w:rPr>
          <w:color w:val="000000"/>
          <w:sz w:val="26"/>
          <w:szCs w:val="26"/>
          <w:shd w:val="clear" w:color="auto" w:fill="FFFFFF"/>
        </w:rPr>
        <w:t xml:space="preserve">C вимірювач </w:t>
      </w:r>
      <w:proofErr w:type="spellStart"/>
      <w:r w:rsidR="008A6F20" w:rsidRPr="00B72224">
        <w:rPr>
          <w:color w:val="000000"/>
          <w:sz w:val="26"/>
          <w:szCs w:val="26"/>
          <w:shd w:val="clear" w:color="auto" w:fill="FFFFFF"/>
        </w:rPr>
        <w:t>Sourcetronic</w:t>
      </w:r>
      <w:proofErr w:type="spellEnd"/>
      <w:r w:rsidR="008A6F20" w:rsidRPr="00B72224">
        <w:rPr>
          <w:color w:val="000000"/>
          <w:sz w:val="26"/>
          <w:szCs w:val="26"/>
          <w:shd w:val="clear" w:color="auto" w:fill="FFFFFF"/>
        </w:rPr>
        <w:t xml:space="preserve"> ST2829C </w:t>
      </w:r>
      <w:r w:rsidR="00F31281" w:rsidRPr="00B72224">
        <w:rPr>
          <w:color w:val="000000"/>
          <w:sz w:val="26"/>
          <w:szCs w:val="26"/>
          <w:shd w:val="clear" w:color="auto" w:fill="FFFFFF"/>
        </w:rPr>
        <w:t xml:space="preserve">- </w:t>
      </w:r>
      <w:r w:rsidR="008A6F20" w:rsidRPr="00B72224">
        <w:rPr>
          <w:color w:val="000000"/>
          <w:sz w:val="26"/>
          <w:szCs w:val="26"/>
          <w:shd w:val="clear" w:color="auto" w:fill="FFFFFF"/>
        </w:rPr>
        <w:t> </w:t>
      </w:r>
      <w:r w:rsidR="008A6F20" w:rsidRPr="00B72224">
        <w:rPr>
          <w:rStyle w:val="afb"/>
          <w:color w:val="000000"/>
          <w:sz w:val="26"/>
          <w:szCs w:val="26"/>
          <w:bdr w:val="none" w:sz="0" w:space="0" w:color="auto" w:frame="1"/>
          <w:shd w:val="clear" w:color="auto" w:fill="FFFFFF"/>
        </w:rPr>
        <w:t>2</w:t>
      </w:r>
      <w:r w:rsidR="00F31281" w:rsidRPr="00B72224">
        <w:rPr>
          <w:rStyle w:val="afb"/>
          <w:color w:val="000000"/>
          <w:sz w:val="26"/>
          <w:szCs w:val="26"/>
          <w:bdr w:val="none" w:sz="0" w:space="0" w:color="auto" w:frame="1"/>
          <w:shd w:val="clear" w:color="auto" w:fill="FFFFFF"/>
        </w:rPr>
        <w:t xml:space="preserve">70 </w:t>
      </w:r>
      <w:r w:rsidR="008A6F20" w:rsidRPr="00B72224">
        <w:rPr>
          <w:rStyle w:val="afb"/>
          <w:color w:val="000000"/>
          <w:sz w:val="26"/>
          <w:szCs w:val="26"/>
          <w:bdr w:val="none" w:sz="0" w:space="0" w:color="auto" w:frame="1"/>
          <w:shd w:val="clear" w:color="auto" w:fill="FFFFFF"/>
        </w:rPr>
        <w:t>тис. грн</w:t>
      </w:r>
      <w:r w:rsidR="00F31281" w:rsidRPr="00B72224">
        <w:rPr>
          <w:rStyle w:val="afb"/>
          <w:color w:val="000000"/>
          <w:sz w:val="26"/>
          <w:szCs w:val="26"/>
          <w:bdr w:val="none" w:sz="0" w:space="0" w:color="auto" w:frame="1"/>
          <w:shd w:val="clear" w:color="auto" w:fill="FFFFFF"/>
        </w:rPr>
        <w:t xml:space="preserve">, </w:t>
      </w:r>
      <w:r w:rsidR="00F31281" w:rsidRPr="00B72224">
        <w:rPr>
          <w:rStyle w:val="afb"/>
          <w:b w:val="0"/>
          <w:bCs w:val="0"/>
          <w:color w:val="000000"/>
          <w:sz w:val="26"/>
          <w:szCs w:val="26"/>
          <w:bdr w:val="none" w:sz="0" w:space="0" w:color="auto" w:frame="1"/>
          <w:shd w:val="clear" w:color="auto" w:fill="FFFFFF"/>
        </w:rPr>
        <w:t>п</w:t>
      </w:r>
      <w:r w:rsidR="008A6F20" w:rsidRPr="00B72224">
        <w:rPr>
          <w:color w:val="000000"/>
          <w:sz w:val="26"/>
          <w:szCs w:val="26"/>
          <w:shd w:val="clear" w:color="auto" w:fill="FFFFFF"/>
        </w:rPr>
        <w:t xml:space="preserve">рецизійний мультиметр </w:t>
      </w:r>
      <w:proofErr w:type="spellStart"/>
      <w:r w:rsidR="008A6F20" w:rsidRPr="00B72224">
        <w:rPr>
          <w:color w:val="000000"/>
          <w:sz w:val="26"/>
          <w:szCs w:val="26"/>
          <w:shd w:val="clear" w:color="auto" w:fill="FFFFFF"/>
        </w:rPr>
        <w:t>Keithley</w:t>
      </w:r>
      <w:proofErr w:type="spellEnd"/>
      <w:r w:rsidR="008A6F20" w:rsidRPr="00B72224">
        <w:rPr>
          <w:color w:val="000000"/>
          <w:sz w:val="26"/>
          <w:szCs w:val="26"/>
          <w:shd w:val="clear" w:color="auto" w:fill="FFFFFF"/>
        </w:rPr>
        <w:t xml:space="preserve"> DMM6500 </w:t>
      </w:r>
      <w:r w:rsidR="00F31281" w:rsidRPr="00B72224">
        <w:rPr>
          <w:color w:val="000000"/>
          <w:sz w:val="26"/>
          <w:szCs w:val="26"/>
          <w:shd w:val="clear" w:color="auto" w:fill="FFFFFF"/>
        </w:rPr>
        <w:t xml:space="preserve">- </w:t>
      </w:r>
      <w:r w:rsidR="008A6F20" w:rsidRPr="00B72224">
        <w:rPr>
          <w:rStyle w:val="afb"/>
          <w:color w:val="000000"/>
          <w:sz w:val="26"/>
          <w:szCs w:val="26"/>
          <w:bdr w:val="none" w:sz="0" w:space="0" w:color="auto" w:frame="1"/>
          <w:shd w:val="clear" w:color="auto" w:fill="FFFFFF"/>
        </w:rPr>
        <w:t>15</w:t>
      </w:r>
      <w:r w:rsidR="00F31281" w:rsidRPr="00B72224">
        <w:rPr>
          <w:rStyle w:val="afb"/>
          <w:color w:val="000000"/>
          <w:sz w:val="26"/>
          <w:szCs w:val="26"/>
          <w:bdr w:val="none" w:sz="0" w:space="0" w:color="auto" w:frame="1"/>
          <w:shd w:val="clear" w:color="auto" w:fill="FFFFFF"/>
        </w:rPr>
        <w:t>0</w:t>
      </w:r>
      <w:r w:rsidR="008A6F20" w:rsidRPr="00B72224">
        <w:rPr>
          <w:rStyle w:val="afb"/>
          <w:color w:val="000000"/>
          <w:sz w:val="26"/>
          <w:szCs w:val="26"/>
          <w:bdr w:val="none" w:sz="0" w:space="0" w:color="auto" w:frame="1"/>
          <w:shd w:val="clear" w:color="auto" w:fill="FFFFFF"/>
        </w:rPr>
        <w:t> тис. грн</w:t>
      </w:r>
      <w:r w:rsidR="00F31281" w:rsidRPr="00B72224">
        <w:rPr>
          <w:rStyle w:val="afb"/>
          <w:color w:val="000000"/>
          <w:sz w:val="26"/>
          <w:szCs w:val="26"/>
          <w:bdr w:val="none" w:sz="0" w:space="0" w:color="auto" w:frame="1"/>
          <w:shd w:val="clear" w:color="auto" w:fill="FFFFFF"/>
        </w:rPr>
        <w:t>.</w:t>
      </w:r>
    </w:p>
    <w:p w14:paraId="5213EF86" w14:textId="6B1EA57E" w:rsidR="00472BE2" w:rsidRPr="00B72224" w:rsidRDefault="00472BE2" w:rsidP="00472BE2">
      <w:pPr>
        <w:spacing w:after="0" w:line="336" w:lineRule="auto"/>
        <w:jc w:val="both"/>
        <w:rPr>
          <w:rFonts w:eastAsia="Calibri"/>
          <w:sz w:val="26"/>
          <w:szCs w:val="26"/>
        </w:rPr>
      </w:pPr>
      <w:r w:rsidRPr="00B72224">
        <w:rPr>
          <w:rFonts w:eastAsia="Calibri"/>
          <w:sz w:val="26"/>
          <w:szCs w:val="26"/>
        </w:rPr>
        <w:tab/>
        <w:t xml:space="preserve"> </w:t>
      </w:r>
      <w:r w:rsidRPr="00B72224">
        <w:rPr>
          <w:rFonts w:eastAsia="Calibri"/>
          <w:b/>
          <w:bCs/>
          <w:sz w:val="26"/>
          <w:szCs w:val="26"/>
        </w:rPr>
        <w:t>Публікаційна активність</w:t>
      </w:r>
      <w:r w:rsidRPr="00B72224">
        <w:rPr>
          <w:rFonts w:eastAsia="Calibri"/>
          <w:sz w:val="26"/>
          <w:szCs w:val="26"/>
        </w:rPr>
        <w:t xml:space="preserve">. За звітний період колективом викладачів та співробітників НДЛ було опубліковано </w:t>
      </w:r>
      <w:r w:rsidR="00F31281" w:rsidRPr="00B72224">
        <w:rPr>
          <w:rFonts w:eastAsia="Calibri"/>
          <w:b/>
          <w:bCs/>
          <w:sz w:val="26"/>
          <w:szCs w:val="26"/>
        </w:rPr>
        <w:t>143</w:t>
      </w:r>
      <w:r w:rsidRPr="00B72224">
        <w:rPr>
          <w:rFonts w:eastAsia="Calibri"/>
          <w:sz w:val="26"/>
          <w:szCs w:val="26"/>
        </w:rPr>
        <w:t xml:space="preserve"> стат</w:t>
      </w:r>
      <w:r w:rsidR="00F31281" w:rsidRPr="00B72224">
        <w:rPr>
          <w:rFonts w:eastAsia="Calibri"/>
          <w:sz w:val="26"/>
          <w:szCs w:val="26"/>
        </w:rPr>
        <w:t>ті</w:t>
      </w:r>
      <w:r w:rsidRPr="00B72224">
        <w:rPr>
          <w:rFonts w:eastAsia="Calibri"/>
          <w:sz w:val="26"/>
          <w:szCs w:val="26"/>
        </w:rPr>
        <w:t xml:space="preserve"> у фахових наукових </w:t>
      </w:r>
      <w:proofErr w:type="spellStart"/>
      <w:r w:rsidRPr="00B72224">
        <w:rPr>
          <w:rFonts w:eastAsia="Calibri"/>
          <w:sz w:val="26"/>
          <w:szCs w:val="26"/>
        </w:rPr>
        <w:t>журналахякі</w:t>
      </w:r>
      <w:proofErr w:type="spellEnd"/>
      <w:r w:rsidRPr="00B72224">
        <w:rPr>
          <w:rFonts w:eastAsia="Calibri"/>
          <w:sz w:val="26"/>
          <w:szCs w:val="26"/>
        </w:rPr>
        <w:t xml:space="preserve"> внесено да наукометричної бази Scopus</w:t>
      </w:r>
      <w:r w:rsidR="00F31281" w:rsidRPr="00B72224">
        <w:rPr>
          <w:rFonts w:eastAsia="Calibri"/>
          <w:sz w:val="26"/>
          <w:szCs w:val="26"/>
        </w:rPr>
        <w:t>.</w:t>
      </w:r>
      <w:r w:rsidRPr="00B72224">
        <w:rPr>
          <w:rFonts w:eastAsia="Calibri"/>
          <w:sz w:val="26"/>
          <w:szCs w:val="26"/>
        </w:rPr>
        <w:t xml:space="preserve"> Крім того, було представлено </w:t>
      </w:r>
      <w:r w:rsidR="00F31281" w:rsidRPr="00B72224">
        <w:rPr>
          <w:rFonts w:eastAsia="Calibri"/>
          <w:b/>
          <w:sz w:val="26"/>
          <w:szCs w:val="26"/>
        </w:rPr>
        <w:t>112</w:t>
      </w:r>
      <w:r w:rsidRPr="00B72224">
        <w:rPr>
          <w:rFonts w:eastAsia="Calibri"/>
          <w:sz w:val="26"/>
          <w:szCs w:val="26"/>
        </w:rPr>
        <w:t xml:space="preserve"> доповід</w:t>
      </w:r>
      <w:r w:rsidR="00F31281" w:rsidRPr="00B72224">
        <w:rPr>
          <w:rFonts w:eastAsia="Calibri"/>
          <w:sz w:val="26"/>
          <w:szCs w:val="26"/>
        </w:rPr>
        <w:t>ей</w:t>
      </w:r>
      <w:r w:rsidRPr="00B72224">
        <w:rPr>
          <w:rFonts w:eastAsia="Calibri"/>
          <w:sz w:val="26"/>
          <w:szCs w:val="26"/>
        </w:rPr>
        <w:t xml:space="preserve"> на міжнародних та українських наукових конференціях</w:t>
      </w:r>
      <w:r w:rsidR="00F31281" w:rsidRPr="00B72224">
        <w:rPr>
          <w:rFonts w:eastAsia="Calibri"/>
          <w:sz w:val="26"/>
          <w:szCs w:val="26"/>
        </w:rPr>
        <w:t xml:space="preserve">, опубліковано </w:t>
      </w:r>
      <w:r w:rsidR="00F31281" w:rsidRPr="00B72224">
        <w:rPr>
          <w:rFonts w:eastAsia="Calibri"/>
          <w:b/>
          <w:bCs/>
          <w:sz w:val="26"/>
          <w:szCs w:val="26"/>
        </w:rPr>
        <w:t>17</w:t>
      </w:r>
      <w:r w:rsidR="00F31281" w:rsidRPr="00B72224">
        <w:rPr>
          <w:rFonts w:eastAsia="Calibri"/>
          <w:sz w:val="26"/>
          <w:szCs w:val="26"/>
        </w:rPr>
        <w:t xml:space="preserve"> монографій та розділів у монографіях.</w:t>
      </w:r>
      <w:r w:rsidRPr="00B72224">
        <w:rPr>
          <w:rFonts w:eastAsia="Calibri"/>
          <w:sz w:val="26"/>
          <w:szCs w:val="26"/>
        </w:rPr>
        <w:t xml:space="preserve"> Розподіл публікацій по роках представлено у табл. 5.</w:t>
      </w:r>
    </w:p>
    <w:p w14:paraId="1805ADBD" w14:textId="77777777" w:rsidR="00F31281" w:rsidRPr="00B72224" w:rsidRDefault="00F31281" w:rsidP="00472BE2">
      <w:pPr>
        <w:spacing w:after="0" w:line="336" w:lineRule="auto"/>
        <w:jc w:val="both"/>
        <w:rPr>
          <w:rFonts w:eastAsia="Calibri"/>
          <w:sz w:val="26"/>
          <w:szCs w:val="26"/>
        </w:rPr>
      </w:pPr>
    </w:p>
    <w:p w14:paraId="61D8C6C3" w14:textId="77777777" w:rsidR="00472BE2" w:rsidRPr="00B72224" w:rsidRDefault="00472BE2" w:rsidP="00F31281">
      <w:pPr>
        <w:spacing w:after="0" w:line="240" w:lineRule="auto"/>
        <w:jc w:val="right"/>
        <w:rPr>
          <w:rFonts w:eastAsia="Calibri"/>
          <w:iCs/>
          <w:sz w:val="26"/>
          <w:szCs w:val="26"/>
        </w:rPr>
      </w:pPr>
      <w:r w:rsidRPr="00B72224">
        <w:rPr>
          <w:rFonts w:eastAsia="Calibri"/>
          <w:iCs/>
          <w:sz w:val="26"/>
          <w:szCs w:val="26"/>
        </w:rPr>
        <w:t xml:space="preserve">Таблиця 4 </w:t>
      </w:r>
    </w:p>
    <w:p w14:paraId="33742365" w14:textId="2CE6D8C5" w:rsidR="00025EDA" w:rsidRPr="006055C1" w:rsidRDefault="00025EDA" w:rsidP="00F31281">
      <w:pPr>
        <w:spacing w:after="0" w:line="240" w:lineRule="auto"/>
        <w:jc w:val="center"/>
        <w:rPr>
          <w:rFonts w:eastAsia="Calibri"/>
          <w:bCs/>
          <w:iCs/>
          <w:sz w:val="26"/>
          <w:szCs w:val="26"/>
        </w:rPr>
      </w:pPr>
      <w:bookmarkStart w:id="4" w:name="_Hlk167784302"/>
      <w:r w:rsidRPr="006055C1">
        <w:rPr>
          <w:rFonts w:eastAsia="Calibri"/>
          <w:bCs/>
          <w:sz w:val="26"/>
          <w:szCs w:val="26"/>
        </w:rPr>
        <w:t>Кількість наукових публікацій 2019 – 2023р</w:t>
      </w:r>
    </w:p>
    <w:tbl>
      <w:tblPr>
        <w:tblStyle w:val="ad"/>
        <w:tblW w:w="0" w:type="auto"/>
        <w:tblInd w:w="562" w:type="dxa"/>
        <w:tblLook w:val="04A0" w:firstRow="1" w:lastRow="0" w:firstColumn="1" w:lastColumn="0" w:noHBand="0" w:noVBand="1"/>
      </w:tblPr>
      <w:tblGrid>
        <w:gridCol w:w="1632"/>
        <w:gridCol w:w="1148"/>
        <w:gridCol w:w="1148"/>
        <w:gridCol w:w="1148"/>
        <w:gridCol w:w="1148"/>
        <w:gridCol w:w="1149"/>
        <w:gridCol w:w="1165"/>
      </w:tblGrid>
      <w:tr w:rsidR="00025EDA" w:rsidRPr="006055C1" w14:paraId="2CAEA55E" w14:textId="77777777" w:rsidTr="00025EDA">
        <w:tc>
          <w:tcPr>
            <w:tcW w:w="1632" w:type="dxa"/>
          </w:tcPr>
          <w:p w14:paraId="025F02D0" w14:textId="77777777" w:rsidR="00025EDA" w:rsidRPr="006055C1" w:rsidRDefault="00025EDA" w:rsidP="00472BE2">
            <w:pPr>
              <w:spacing w:line="336" w:lineRule="auto"/>
              <w:jc w:val="right"/>
              <w:rPr>
                <w:rFonts w:eastAsia="Calibri"/>
                <w:bCs/>
                <w:iCs/>
                <w:sz w:val="26"/>
                <w:szCs w:val="26"/>
              </w:rPr>
            </w:pPr>
          </w:p>
        </w:tc>
        <w:tc>
          <w:tcPr>
            <w:tcW w:w="1148" w:type="dxa"/>
          </w:tcPr>
          <w:p w14:paraId="11FB9C57" w14:textId="081429B1"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2019</w:t>
            </w:r>
          </w:p>
        </w:tc>
        <w:tc>
          <w:tcPr>
            <w:tcW w:w="1148" w:type="dxa"/>
          </w:tcPr>
          <w:p w14:paraId="7CA9609D" w14:textId="2BFCDDB8"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2020</w:t>
            </w:r>
          </w:p>
        </w:tc>
        <w:tc>
          <w:tcPr>
            <w:tcW w:w="1148" w:type="dxa"/>
          </w:tcPr>
          <w:p w14:paraId="08EC61EC" w14:textId="2CAF03FB"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2021</w:t>
            </w:r>
          </w:p>
        </w:tc>
        <w:tc>
          <w:tcPr>
            <w:tcW w:w="1148" w:type="dxa"/>
          </w:tcPr>
          <w:p w14:paraId="6F754A03" w14:textId="51D3C799"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2022</w:t>
            </w:r>
          </w:p>
        </w:tc>
        <w:tc>
          <w:tcPr>
            <w:tcW w:w="1149" w:type="dxa"/>
          </w:tcPr>
          <w:p w14:paraId="01A54689" w14:textId="65B272EA"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2023</w:t>
            </w:r>
          </w:p>
        </w:tc>
        <w:tc>
          <w:tcPr>
            <w:tcW w:w="1165" w:type="dxa"/>
          </w:tcPr>
          <w:p w14:paraId="3C8FA98C" w14:textId="61E0974F"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Разом</w:t>
            </w:r>
          </w:p>
        </w:tc>
      </w:tr>
      <w:tr w:rsidR="00025EDA" w:rsidRPr="006055C1" w14:paraId="49954C0F" w14:textId="77777777" w:rsidTr="00025EDA">
        <w:tc>
          <w:tcPr>
            <w:tcW w:w="1632" w:type="dxa"/>
          </w:tcPr>
          <w:p w14:paraId="430ACF01" w14:textId="4CD69953" w:rsidR="00025EDA" w:rsidRPr="006055C1" w:rsidRDefault="00025EDA" w:rsidP="00472BE2">
            <w:pPr>
              <w:spacing w:line="336" w:lineRule="auto"/>
              <w:jc w:val="right"/>
              <w:rPr>
                <w:rFonts w:eastAsia="Calibri"/>
                <w:bCs/>
                <w:iCs/>
                <w:sz w:val="26"/>
                <w:szCs w:val="26"/>
              </w:rPr>
            </w:pPr>
            <w:r w:rsidRPr="006055C1">
              <w:rPr>
                <w:rFonts w:eastAsia="Calibri"/>
                <w:bCs/>
                <w:iCs/>
                <w:sz w:val="26"/>
                <w:szCs w:val="26"/>
              </w:rPr>
              <w:t>Статті</w:t>
            </w:r>
          </w:p>
        </w:tc>
        <w:tc>
          <w:tcPr>
            <w:tcW w:w="1148" w:type="dxa"/>
          </w:tcPr>
          <w:p w14:paraId="10B43AA0" w14:textId="220CC105"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32</w:t>
            </w:r>
          </w:p>
        </w:tc>
        <w:tc>
          <w:tcPr>
            <w:tcW w:w="1148" w:type="dxa"/>
          </w:tcPr>
          <w:p w14:paraId="6D39B6C2" w14:textId="17505399"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27</w:t>
            </w:r>
          </w:p>
        </w:tc>
        <w:tc>
          <w:tcPr>
            <w:tcW w:w="1148" w:type="dxa"/>
          </w:tcPr>
          <w:p w14:paraId="5A2517E0" w14:textId="494198FE"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25</w:t>
            </w:r>
          </w:p>
        </w:tc>
        <w:tc>
          <w:tcPr>
            <w:tcW w:w="1148" w:type="dxa"/>
          </w:tcPr>
          <w:p w14:paraId="5C11DFB0" w14:textId="64580BF7"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30</w:t>
            </w:r>
          </w:p>
        </w:tc>
        <w:tc>
          <w:tcPr>
            <w:tcW w:w="1149" w:type="dxa"/>
          </w:tcPr>
          <w:p w14:paraId="34BF51AF" w14:textId="63D181BD"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29</w:t>
            </w:r>
          </w:p>
        </w:tc>
        <w:tc>
          <w:tcPr>
            <w:tcW w:w="1165" w:type="dxa"/>
          </w:tcPr>
          <w:p w14:paraId="2AAD6BE2" w14:textId="63C2928C"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143</w:t>
            </w:r>
          </w:p>
        </w:tc>
      </w:tr>
      <w:tr w:rsidR="00025EDA" w:rsidRPr="006055C1" w14:paraId="4EB2D7E5" w14:textId="77777777" w:rsidTr="00025EDA">
        <w:tc>
          <w:tcPr>
            <w:tcW w:w="1632" w:type="dxa"/>
          </w:tcPr>
          <w:p w14:paraId="7F93B61C" w14:textId="387E7A87" w:rsidR="00025EDA" w:rsidRPr="006055C1" w:rsidRDefault="00025EDA" w:rsidP="00025EDA">
            <w:pPr>
              <w:jc w:val="right"/>
              <w:rPr>
                <w:rFonts w:eastAsia="Calibri"/>
                <w:bCs/>
                <w:iCs/>
                <w:sz w:val="26"/>
                <w:szCs w:val="26"/>
              </w:rPr>
            </w:pPr>
            <w:r w:rsidRPr="006055C1">
              <w:rPr>
                <w:rFonts w:eastAsia="Calibri"/>
                <w:bCs/>
                <w:iCs/>
                <w:sz w:val="26"/>
                <w:szCs w:val="26"/>
              </w:rPr>
              <w:t>Матеріали конференцій</w:t>
            </w:r>
          </w:p>
        </w:tc>
        <w:tc>
          <w:tcPr>
            <w:tcW w:w="1148" w:type="dxa"/>
          </w:tcPr>
          <w:p w14:paraId="60BE4821" w14:textId="5C93BAC5"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29</w:t>
            </w:r>
          </w:p>
        </w:tc>
        <w:tc>
          <w:tcPr>
            <w:tcW w:w="1148" w:type="dxa"/>
          </w:tcPr>
          <w:p w14:paraId="7EE212D8" w14:textId="49267D3F"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22</w:t>
            </w:r>
          </w:p>
        </w:tc>
        <w:tc>
          <w:tcPr>
            <w:tcW w:w="1148" w:type="dxa"/>
          </w:tcPr>
          <w:p w14:paraId="41F9E826" w14:textId="5F6DE4D7"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20</w:t>
            </w:r>
          </w:p>
        </w:tc>
        <w:tc>
          <w:tcPr>
            <w:tcW w:w="1148" w:type="dxa"/>
          </w:tcPr>
          <w:p w14:paraId="2B4BC110" w14:textId="5ABA0CA6"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17</w:t>
            </w:r>
          </w:p>
        </w:tc>
        <w:tc>
          <w:tcPr>
            <w:tcW w:w="1149" w:type="dxa"/>
          </w:tcPr>
          <w:p w14:paraId="143A52B0" w14:textId="1B89242B"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24</w:t>
            </w:r>
          </w:p>
        </w:tc>
        <w:tc>
          <w:tcPr>
            <w:tcW w:w="1165" w:type="dxa"/>
          </w:tcPr>
          <w:p w14:paraId="1C82F58B" w14:textId="3E38623A"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112</w:t>
            </w:r>
          </w:p>
        </w:tc>
      </w:tr>
      <w:tr w:rsidR="00025EDA" w:rsidRPr="006055C1" w14:paraId="2561D9D5" w14:textId="77777777" w:rsidTr="00025EDA">
        <w:tc>
          <w:tcPr>
            <w:tcW w:w="1632" w:type="dxa"/>
          </w:tcPr>
          <w:p w14:paraId="3E113FF6" w14:textId="70FEF069" w:rsidR="00025EDA" w:rsidRPr="006055C1" w:rsidRDefault="00025EDA" w:rsidP="00025EDA">
            <w:pPr>
              <w:jc w:val="right"/>
              <w:rPr>
                <w:rFonts w:eastAsia="Calibri"/>
                <w:bCs/>
                <w:iCs/>
                <w:sz w:val="26"/>
                <w:szCs w:val="26"/>
              </w:rPr>
            </w:pPr>
            <w:r w:rsidRPr="006055C1">
              <w:rPr>
                <w:rFonts w:eastAsia="Calibri"/>
                <w:bCs/>
                <w:iCs/>
                <w:sz w:val="26"/>
                <w:szCs w:val="26"/>
              </w:rPr>
              <w:t>Монографії, розділи монографій</w:t>
            </w:r>
          </w:p>
        </w:tc>
        <w:tc>
          <w:tcPr>
            <w:tcW w:w="1148" w:type="dxa"/>
          </w:tcPr>
          <w:p w14:paraId="36CF9D0E" w14:textId="4930DFF3"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3</w:t>
            </w:r>
          </w:p>
        </w:tc>
        <w:tc>
          <w:tcPr>
            <w:tcW w:w="1148" w:type="dxa"/>
          </w:tcPr>
          <w:p w14:paraId="55C8F003" w14:textId="730C3FFF"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3</w:t>
            </w:r>
          </w:p>
        </w:tc>
        <w:tc>
          <w:tcPr>
            <w:tcW w:w="1148" w:type="dxa"/>
          </w:tcPr>
          <w:p w14:paraId="18AC7956" w14:textId="380007DB"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3</w:t>
            </w:r>
          </w:p>
        </w:tc>
        <w:tc>
          <w:tcPr>
            <w:tcW w:w="1148" w:type="dxa"/>
          </w:tcPr>
          <w:p w14:paraId="2BB78E58" w14:textId="743A3DE3"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4</w:t>
            </w:r>
          </w:p>
        </w:tc>
        <w:tc>
          <w:tcPr>
            <w:tcW w:w="1149" w:type="dxa"/>
          </w:tcPr>
          <w:p w14:paraId="3BDC7EFD" w14:textId="79652BCA"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4</w:t>
            </w:r>
          </w:p>
        </w:tc>
        <w:tc>
          <w:tcPr>
            <w:tcW w:w="1165" w:type="dxa"/>
          </w:tcPr>
          <w:p w14:paraId="15009285" w14:textId="7DB70FAF" w:rsidR="00025EDA" w:rsidRPr="006055C1" w:rsidRDefault="00025EDA" w:rsidP="00025EDA">
            <w:pPr>
              <w:spacing w:line="336" w:lineRule="auto"/>
              <w:jc w:val="center"/>
              <w:rPr>
                <w:rFonts w:eastAsia="Calibri"/>
                <w:bCs/>
                <w:iCs/>
                <w:sz w:val="26"/>
                <w:szCs w:val="26"/>
              </w:rPr>
            </w:pPr>
            <w:r w:rsidRPr="006055C1">
              <w:rPr>
                <w:rFonts w:eastAsia="Calibri"/>
                <w:bCs/>
                <w:iCs/>
                <w:sz w:val="26"/>
                <w:szCs w:val="26"/>
              </w:rPr>
              <w:t>17</w:t>
            </w:r>
          </w:p>
        </w:tc>
      </w:tr>
      <w:bookmarkEnd w:id="4"/>
    </w:tbl>
    <w:p w14:paraId="750796D8" w14:textId="77777777" w:rsidR="00025EDA" w:rsidRPr="00B72224" w:rsidRDefault="00025EDA" w:rsidP="00472BE2">
      <w:pPr>
        <w:spacing w:after="0" w:line="336" w:lineRule="auto"/>
        <w:ind w:firstLine="709"/>
        <w:jc w:val="both"/>
        <w:rPr>
          <w:b/>
          <w:bCs/>
          <w:sz w:val="26"/>
          <w:szCs w:val="26"/>
        </w:rPr>
      </w:pPr>
    </w:p>
    <w:p w14:paraId="564A09C9" w14:textId="7158D341" w:rsidR="00472BE2" w:rsidRPr="00B72224" w:rsidRDefault="00472BE2" w:rsidP="00472BE2">
      <w:pPr>
        <w:spacing w:after="0" w:line="336" w:lineRule="auto"/>
        <w:ind w:firstLine="709"/>
        <w:jc w:val="both"/>
        <w:rPr>
          <w:color w:val="000000"/>
          <w:sz w:val="26"/>
          <w:szCs w:val="26"/>
        </w:rPr>
      </w:pPr>
      <w:r w:rsidRPr="00B72224">
        <w:rPr>
          <w:b/>
          <w:bCs/>
          <w:sz w:val="26"/>
          <w:szCs w:val="26"/>
        </w:rPr>
        <w:t>Наукове співробітництво.</w:t>
      </w:r>
      <w:r w:rsidRPr="00B72224">
        <w:rPr>
          <w:sz w:val="26"/>
          <w:szCs w:val="26"/>
        </w:rPr>
        <w:t xml:space="preserve"> Важливою особливістю наукової роботи кафедри є активна співпраця як з науковцями Інститутів НАН України, та і з закордонними колегами. Зокрема, кафедра загальної фізики тісно співпрацює з науковими підрозділами установ НАНУ: Інститут фізики напівпровідників ім. В.Є</w:t>
      </w:r>
      <w:r w:rsidR="00025EDA" w:rsidRPr="00B72224">
        <w:rPr>
          <w:sz w:val="26"/>
          <w:szCs w:val="26"/>
        </w:rPr>
        <w:t xml:space="preserve">. </w:t>
      </w:r>
      <w:proofErr w:type="spellStart"/>
      <w:r w:rsidRPr="00B72224">
        <w:rPr>
          <w:sz w:val="26"/>
          <w:szCs w:val="26"/>
        </w:rPr>
        <w:t>Лашкарьова</w:t>
      </w:r>
      <w:proofErr w:type="spellEnd"/>
      <w:r w:rsidRPr="00B72224">
        <w:rPr>
          <w:sz w:val="26"/>
          <w:szCs w:val="26"/>
        </w:rPr>
        <w:t xml:space="preserve"> НАНУ, Інститут фізики НАНУ, </w:t>
      </w:r>
      <w:r w:rsidRPr="00B72224">
        <w:rPr>
          <w:color w:val="000000"/>
          <w:sz w:val="26"/>
          <w:szCs w:val="26"/>
        </w:rPr>
        <w:t xml:space="preserve">Інститут проблем матеріалознавства ім. І.М. </w:t>
      </w:r>
      <w:proofErr w:type="spellStart"/>
      <w:r w:rsidRPr="00B72224">
        <w:rPr>
          <w:color w:val="000000"/>
          <w:sz w:val="26"/>
          <w:szCs w:val="26"/>
        </w:rPr>
        <w:t>Францевича</w:t>
      </w:r>
      <w:proofErr w:type="spellEnd"/>
      <w:r w:rsidRPr="00B72224">
        <w:rPr>
          <w:color w:val="000000"/>
          <w:sz w:val="26"/>
          <w:szCs w:val="26"/>
        </w:rPr>
        <w:t xml:space="preserve"> НАН України, Інститут металофізики ім. В.Г. Курдюмова НАН України, Інституту хімії поверхні ім. </w:t>
      </w:r>
      <w:r w:rsidR="00607D21" w:rsidRPr="00B72224">
        <w:rPr>
          <w:color w:val="000000"/>
          <w:sz w:val="26"/>
          <w:szCs w:val="26"/>
        </w:rPr>
        <w:t xml:space="preserve">О.О. Чуйка </w:t>
      </w:r>
      <w:r w:rsidRPr="00B72224">
        <w:rPr>
          <w:color w:val="000000"/>
          <w:sz w:val="26"/>
          <w:szCs w:val="26"/>
        </w:rPr>
        <w:t>НАН України.</w:t>
      </w:r>
    </w:p>
    <w:p w14:paraId="7166481F" w14:textId="6EF29940" w:rsidR="00472BE2" w:rsidRPr="00B72224" w:rsidRDefault="00472BE2" w:rsidP="00472BE2">
      <w:pPr>
        <w:spacing w:after="0" w:line="336" w:lineRule="auto"/>
        <w:ind w:firstLine="709"/>
        <w:jc w:val="both"/>
        <w:rPr>
          <w:color w:val="000000"/>
          <w:sz w:val="26"/>
          <w:szCs w:val="26"/>
        </w:rPr>
      </w:pPr>
      <w:r w:rsidRPr="00B72224">
        <w:rPr>
          <w:color w:val="000000"/>
          <w:sz w:val="26"/>
          <w:szCs w:val="26"/>
        </w:rPr>
        <w:t>Активна співпраця та спільні наукові дослідження виконуються з наступними закордонними установами-партнерами</w:t>
      </w:r>
      <w:r w:rsidR="00D87052" w:rsidRPr="00B72224">
        <w:rPr>
          <w:color w:val="000000"/>
          <w:sz w:val="26"/>
          <w:szCs w:val="26"/>
        </w:rPr>
        <w:t xml:space="preserve"> за науковими напрямами</w:t>
      </w:r>
      <w:r w:rsidRPr="00B72224">
        <w:rPr>
          <w:color w:val="000000"/>
          <w:sz w:val="26"/>
          <w:szCs w:val="26"/>
        </w:rPr>
        <w:t>:</w:t>
      </w:r>
    </w:p>
    <w:p w14:paraId="35619CFA" w14:textId="42AEA9B9" w:rsidR="00472BE2" w:rsidRPr="00B72224" w:rsidRDefault="00472BE2" w:rsidP="006708A4">
      <w:pPr>
        <w:pStyle w:val="ae"/>
        <w:numPr>
          <w:ilvl w:val="0"/>
          <w:numId w:val="4"/>
        </w:numPr>
        <w:spacing w:after="0" w:line="336" w:lineRule="auto"/>
        <w:ind w:left="567" w:hanging="567"/>
        <w:jc w:val="both"/>
        <w:rPr>
          <w:sz w:val="26"/>
          <w:szCs w:val="26"/>
          <w:lang w:val="uk-UA"/>
        </w:rPr>
      </w:pPr>
      <w:r w:rsidRPr="00B72224">
        <w:rPr>
          <w:sz w:val="26"/>
          <w:szCs w:val="26"/>
          <w:lang w:val="uk-UA"/>
        </w:rPr>
        <w:t xml:space="preserve"> </w:t>
      </w:r>
      <w:r w:rsidRPr="00B72224">
        <w:rPr>
          <w:sz w:val="26"/>
          <w:szCs w:val="26"/>
          <w:shd w:val="clear" w:color="auto" w:fill="FFFFFF"/>
          <w:lang w:val="uk-UA"/>
        </w:rPr>
        <w:t>С</w:t>
      </w:r>
      <w:r w:rsidRPr="00B72224">
        <w:rPr>
          <w:sz w:val="26"/>
          <w:szCs w:val="26"/>
          <w:lang w:val="uk-UA"/>
        </w:rPr>
        <w:t>творення та дослідження структури та електромагнітних властивостей оболонкових структур:</w:t>
      </w:r>
    </w:p>
    <w:p w14:paraId="7CCFE98D" w14:textId="77777777" w:rsidR="00472BE2" w:rsidRPr="00B72224" w:rsidRDefault="00472BE2" w:rsidP="006708A4">
      <w:pPr>
        <w:pStyle w:val="ae"/>
        <w:numPr>
          <w:ilvl w:val="0"/>
          <w:numId w:val="4"/>
        </w:numPr>
        <w:spacing w:after="0" w:line="336" w:lineRule="auto"/>
        <w:ind w:left="993" w:hanging="284"/>
        <w:jc w:val="both"/>
        <w:rPr>
          <w:sz w:val="26"/>
          <w:szCs w:val="26"/>
          <w:lang w:val="uk-UA"/>
        </w:rPr>
      </w:pPr>
      <w:r w:rsidRPr="00B72224">
        <w:rPr>
          <w:sz w:val="26"/>
          <w:szCs w:val="26"/>
          <w:lang w:val="uk-UA"/>
        </w:rPr>
        <w:lastRenderedPageBreak/>
        <w:t xml:space="preserve">Франція, Університет </w:t>
      </w:r>
      <w:proofErr w:type="spellStart"/>
      <w:r w:rsidRPr="00B72224">
        <w:rPr>
          <w:sz w:val="26"/>
          <w:szCs w:val="26"/>
          <w:lang w:val="uk-UA"/>
        </w:rPr>
        <w:t>Лотарінгії</w:t>
      </w:r>
      <w:proofErr w:type="spellEnd"/>
      <w:r w:rsidRPr="00B72224">
        <w:rPr>
          <w:sz w:val="26"/>
          <w:szCs w:val="26"/>
          <w:lang w:val="uk-UA"/>
        </w:rPr>
        <w:t xml:space="preserve">, </w:t>
      </w:r>
      <w:r w:rsidRPr="00B72224">
        <w:rPr>
          <w:sz w:val="26"/>
          <w:szCs w:val="26"/>
          <w:shd w:val="clear" w:color="auto" w:fill="FFFFFF"/>
          <w:lang w:val="uk-UA"/>
        </w:rPr>
        <w:t>LEMTA (</w:t>
      </w:r>
      <w:proofErr w:type="spellStart"/>
      <w:r w:rsidRPr="00B72224">
        <w:rPr>
          <w:sz w:val="26"/>
          <w:szCs w:val="26"/>
          <w:shd w:val="clear" w:color="auto" w:fill="FFFFFF"/>
          <w:lang w:val="uk-UA"/>
        </w:rPr>
        <w:t>Laboratoire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Énergies</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et</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Mécanique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Théorique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et</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Appliquée</w:t>
      </w:r>
      <w:proofErr w:type="spellEnd"/>
      <w:r w:rsidRPr="00B72224">
        <w:rPr>
          <w:sz w:val="26"/>
          <w:szCs w:val="26"/>
          <w:shd w:val="clear" w:color="auto" w:fill="FFFFFF"/>
          <w:lang w:val="uk-UA"/>
        </w:rPr>
        <w:t xml:space="preserve">, UMR 7563): </w:t>
      </w:r>
    </w:p>
    <w:p w14:paraId="4F3FB20B" w14:textId="77777777" w:rsidR="00472BE2" w:rsidRPr="00B72224" w:rsidRDefault="00472BE2" w:rsidP="006708A4">
      <w:pPr>
        <w:pStyle w:val="ae"/>
        <w:numPr>
          <w:ilvl w:val="0"/>
          <w:numId w:val="4"/>
        </w:numPr>
        <w:spacing w:after="0" w:line="336" w:lineRule="auto"/>
        <w:ind w:left="993" w:hanging="284"/>
        <w:jc w:val="both"/>
        <w:rPr>
          <w:color w:val="auto"/>
          <w:sz w:val="26"/>
          <w:szCs w:val="26"/>
          <w:lang w:val="uk-UA"/>
        </w:rPr>
      </w:pPr>
      <w:r w:rsidRPr="00B72224">
        <w:rPr>
          <w:sz w:val="26"/>
          <w:szCs w:val="26"/>
          <w:lang w:val="uk-UA"/>
        </w:rPr>
        <w:t xml:space="preserve">Литва, Вільнюс, Вільнюський університет. </w:t>
      </w:r>
    </w:p>
    <w:p w14:paraId="599E3885" w14:textId="77777777" w:rsidR="00472BE2" w:rsidRPr="00B72224" w:rsidRDefault="00472BE2" w:rsidP="006708A4">
      <w:pPr>
        <w:pStyle w:val="ae"/>
        <w:numPr>
          <w:ilvl w:val="0"/>
          <w:numId w:val="4"/>
        </w:numPr>
        <w:spacing w:after="0" w:line="336" w:lineRule="auto"/>
        <w:ind w:left="993" w:hanging="284"/>
        <w:jc w:val="both"/>
        <w:rPr>
          <w:color w:val="auto"/>
          <w:sz w:val="26"/>
          <w:szCs w:val="26"/>
          <w:lang w:val="uk-UA"/>
        </w:rPr>
      </w:pPr>
      <w:r w:rsidRPr="00B72224">
        <w:rPr>
          <w:color w:val="auto"/>
          <w:sz w:val="26"/>
          <w:szCs w:val="26"/>
          <w:lang w:val="uk-UA"/>
        </w:rPr>
        <w:t xml:space="preserve">Велика Британія, Естер, університет </w:t>
      </w:r>
      <w:proofErr w:type="spellStart"/>
      <w:r w:rsidRPr="00B72224">
        <w:rPr>
          <w:color w:val="auto"/>
          <w:sz w:val="26"/>
          <w:szCs w:val="26"/>
          <w:lang w:val="uk-UA"/>
        </w:rPr>
        <w:t>Естера</w:t>
      </w:r>
      <w:proofErr w:type="spellEnd"/>
      <w:r w:rsidRPr="00B72224">
        <w:rPr>
          <w:color w:val="auto"/>
          <w:sz w:val="26"/>
          <w:szCs w:val="26"/>
          <w:lang w:val="uk-UA"/>
        </w:rPr>
        <w:t xml:space="preserve">. </w:t>
      </w:r>
    </w:p>
    <w:p w14:paraId="25EB2F11" w14:textId="0553F1F1" w:rsidR="00472BE2" w:rsidRPr="00B72224" w:rsidRDefault="00472BE2" w:rsidP="006708A4">
      <w:pPr>
        <w:pStyle w:val="ae"/>
        <w:numPr>
          <w:ilvl w:val="0"/>
          <w:numId w:val="4"/>
        </w:numPr>
        <w:spacing w:after="0" w:line="336" w:lineRule="auto"/>
        <w:ind w:left="993" w:hanging="284"/>
        <w:jc w:val="both"/>
        <w:rPr>
          <w:sz w:val="26"/>
          <w:szCs w:val="26"/>
          <w:lang w:val="uk-UA"/>
        </w:rPr>
      </w:pPr>
      <w:r w:rsidRPr="00B72224">
        <w:rPr>
          <w:sz w:val="26"/>
          <w:szCs w:val="26"/>
          <w:lang w:val="uk-UA"/>
        </w:rPr>
        <w:t>Н</w:t>
      </w:r>
      <w:r w:rsidR="004F5E67" w:rsidRPr="00B72224">
        <w:rPr>
          <w:sz w:val="26"/>
          <w:szCs w:val="26"/>
          <w:lang w:val="uk-UA"/>
        </w:rPr>
        <w:t>і</w:t>
      </w:r>
      <w:r w:rsidRPr="00B72224">
        <w:rPr>
          <w:sz w:val="26"/>
          <w:szCs w:val="26"/>
          <w:lang w:val="uk-UA"/>
        </w:rPr>
        <w:t>ме</w:t>
      </w:r>
      <w:r w:rsidR="004F5E67" w:rsidRPr="00B72224">
        <w:rPr>
          <w:sz w:val="26"/>
          <w:szCs w:val="26"/>
          <w:lang w:val="uk-UA"/>
        </w:rPr>
        <w:t>ч</w:t>
      </w:r>
      <w:r w:rsidRPr="00B72224">
        <w:rPr>
          <w:sz w:val="26"/>
          <w:szCs w:val="26"/>
          <w:lang w:val="uk-UA"/>
        </w:rPr>
        <w:t xml:space="preserve">чина, </w:t>
      </w:r>
      <w:proofErr w:type="spellStart"/>
      <w:r w:rsidRPr="00B72224">
        <w:rPr>
          <w:sz w:val="26"/>
          <w:szCs w:val="26"/>
          <w:lang w:val="uk-UA"/>
        </w:rPr>
        <w:t>Техничний</w:t>
      </w:r>
      <w:proofErr w:type="spellEnd"/>
      <w:r w:rsidRPr="00B72224">
        <w:rPr>
          <w:sz w:val="26"/>
          <w:szCs w:val="26"/>
          <w:lang w:val="uk-UA"/>
        </w:rPr>
        <w:t xml:space="preserve"> університет </w:t>
      </w:r>
      <w:proofErr w:type="spellStart"/>
      <w:r w:rsidRPr="00B72224">
        <w:rPr>
          <w:sz w:val="26"/>
          <w:szCs w:val="26"/>
          <w:lang w:val="uk-UA"/>
        </w:rPr>
        <w:t>Ільменау</w:t>
      </w:r>
      <w:proofErr w:type="spellEnd"/>
      <w:r w:rsidRPr="00B72224">
        <w:rPr>
          <w:sz w:val="26"/>
          <w:szCs w:val="26"/>
          <w:lang w:val="uk-UA"/>
        </w:rPr>
        <w:t xml:space="preserve"> .</w:t>
      </w:r>
    </w:p>
    <w:p w14:paraId="4A797678" w14:textId="77777777" w:rsidR="00472BE2" w:rsidRPr="00B72224" w:rsidRDefault="00472BE2" w:rsidP="006708A4">
      <w:pPr>
        <w:pStyle w:val="ae"/>
        <w:numPr>
          <w:ilvl w:val="0"/>
          <w:numId w:val="4"/>
        </w:numPr>
        <w:spacing w:after="0" w:line="336" w:lineRule="auto"/>
        <w:ind w:left="993" w:hanging="284"/>
        <w:jc w:val="both"/>
        <w:rPr>
          <w:color w:val="auto"/>
          <w:sz w:val="26"/>
          <w:szCs w:val="26"/>
          <w:lang w:val="uk-UA"/>
        </w:rPr>
      </w:pPr>
      <w:r w:rsidRPr="00B72224">
        <w:rPr>
          <w:color w:val="auto"/>
          <w:sz w:val="26"/>
          <w:szCs w:val="26"/>
          <w:lang w:val="uk-UA"/>
        </w:rPr>
        <w:t xml:space="preserve">Фінляндія, </w:t>
      </w:r>
      <w:proofErr w:type="spellStart"/>
      <w:r w:rsidRPr="00B72224">
        <w:rPr>
          <w:color w:val="auto"/>
          <w:sz w:val="26"/>
          <w:szCs w:val="26"/>
          <w:lang w:val="uk-UA"/>
        </w:rPr>
        <w:t>Східноєвропейскій</w:t>
      </w:r>
      <w:proofErr w:type="spellEnd"/>
      <w:r w:rsidRPr="00B72224">
        <w:rPr>
          <w:color w:val="auto"/>
          <w:sz w:val="26"/>
          <w:szCs w:val="26"/>
          <w:lang w:val="uk-UA"/>
        </w:rPr>
        <w:t xml:space="preserve"> університет. </w:t>
      </w:r>
    </w:p>
    <w:p w14:paraId="3B5F2B12" w14:textId="77777777" w:rsidR="00D87052" w:rsidRPr="00B72224" w:rsidRDefault="00D87052" w:rsidP="00D87052">
      <w:pPr>
        <w:pStyle w:val="ae"/>
        <w:spacing w:after="0" w:line="336" w:lineRule="auto"/>
        <w:ind w:left="993"/>
        <w:jc w:val="both"/>
        <w:rPr>
          <w:color w:val="auto"/>
          <w:sz w:val="26"/>
          <w:szCs w:val="26"/>
          <w:lang w:val="uk-UA"/>
        </w:rPr>
      </w:pPr>
    </w:p>
    <w:p w14:paraId="30C2A486" w14:textId="450EF116" w:rsidR="00472BE2" w:rsidRPr="00B72224" w:rsidRDefault="00472BE2" w:rsidP="006708A4">
      <w:pPr>
        <w:pStyle w:val="ae"/>
        <w:numPr>
          <w:ilvl w:val="0"/>
          <w:numId w:val="4"/>
        </w:numPr>
        <w:spacing w:after="0" w:line="336" w:lineRule="auto"/>
        <w:ind w:left="567" w:hanging="567"/>
        <w:jc w:val="both"/>
        <w:rPr>
          <w:color w:val="auto"/>
          <w:sz w:val="26"/>
          <w:szCs w:val="26"/>
          <w:lang w:val="uk-UA"/>
        </w:rPr>
      </w:pPr>
      <w:r w:rsidRPr="00B72224">
        <w:rPr>
          <w:color w:val="auto"/>
          <w:sz w:val="26"/>
          <w:szCs w:val="26"/>
          <w:lang w:val="uk-UA"/>
        </w:rPr>
        <w:t>Теплопровідність графен-полімерних нанокомпозитів</w:t>
      </w:r>
      <w:r w:rsidR="00D87052" w:rsidRPr="00B72224">
        <w:rPr>
          <w:color w:val="auto"/>
          <w:sz w:val="26"/>
          <w:szCs w:val="26"/>
          <w:lang w:val="uk-UA"/>
        </w:rPr>
        <w:t>:</w:t>
      </w:r>
    </w:p>
    <w:p w14:paraId="362E74BC" w14:textId="77777777" w:rsidR="00472BE2" w:rsidRPr="00B72224" w:rsidRDefault="00472BE2" w:rsidP="006708A4">
      <w:pPr>
        <w:pStyle w:val="ae"/>
        <w:numPr>
          <w:ilvl w:val="0"/>
          <w:numId w:val="4"/>
        </w:numPr>
        <w:spacing w:after="0" w:line="336" w:lineRule="auto"/>
        <w:ind w:left="1134" w:hanging="567"/>
        <w:jc w:val="both"/>
        <w:rPr>
          <w:color w:val="auto"/>
          <w:sz w:val="26"/>
          <w:szCs w:val="26"/>
          <w:lang w:val="uk-UA"/>
        </w:rPr>
      </w:pPr>
      <w:r w:rsidRPr="00B72224">
        <w:rPr>
          <w:color w:val="auto"/>
          <w:sz w:val="26"/>
          <w:szCs w:val="26"/>
          <w:lang w:val="uk-UA"/>
        </w:rPr>
        <w:t xml:space="preserve">Австрія, Відень, </w:t>
      </w:r>
      <w:proofErr w:type="spellStart"/>
      <w:r w:rsidRPr="00B72224">
        <w:rPr>
          <w:color w:val="auto"/>
          <w:sz w:val="26"/>
          <w:szCs w:val="26"/>
          <w:lang w:val="uk-UA"/>
        </w:rPr>
        <w:t>University</w:t>
      </w:r>
      <w:proofErr w:type="spellEnd"/>
      <w:r w:rsidRPr="00B72224">
        <w:rPr>
          <w:color w:val="auto"/>
          <w:sz w:val="26"/>
          <w:szCs w:val="26"/>
          <w:lang w:val="uk-UA"/>
        </w:rPr>
        <w:t xml:space="preserve"> </w:t>
      </w:r>
      <w:proofErr w:type="spellStart"/>
      <w:r w:rsidRPr="00B72224">
        <w:rPr>
          <w:color w:val="auto"/>
          <w:sz w:val="26"/>
          <w:szCs w:val="26"/>
          <w:lang w:val="uk-UA"/>
        </w:rPr>
        <w:t>of</w:t>
      </w:r>
      <w:proofErr w:type="spellEnd"/>
      <w:r w:rsidRPr="00B72224">
        <w:rPr>
          <w:color w:val="auto"/>
          <w:sz w:val="26"/>
          <w:szCs w:val="26"/>
          <w:lang w:val="uk-UA"/>
        </w:rPr>
        <w:t xml:space="preserve"> </w:t>
      </w:r>
      <w:proofErr w:type="spellStart"/>
      <w:r w:rsidRPr="00B72224">
        <w:rPr>
          <w:color w:val="auto"/>
          <w:sz w:val="26"/>
          <w:szCs w:val="26"/>
          <w:lang w:val="uk-UA"/>
        </w:rPr>
        <w:t>Vienna</w:t>
      </w:r>
      <w:proofErr w:type="spellEnd"/>
      <w:r w:rsidRPr="00B72224">
        <w:rPr>
          <w:color w:val="auto"/>
          <w:sz w:val="26"/>
          <w:szCs w:val="26"/>
          <w:lang w:val="uk-UA"/>
        </w:rPr>
        <w:t xml:space="preserve">, </w:t>
      </w:r>
      <w:proofErr w:type="spellStart"/>
      <w:r w:rsidRPr="00B72224">
        <w:rPr>
          <w:color w:val="auto"/>
          <w:sz w:val="26"/>
          <w:szCs w:val="26"/>
          <w:lang w:val="uk-UA"/>
        </w:rPr>
        <w:t>Faculty</w:t>
      </w:r>
      <w:proofErr w:type="spellEnd"/>
      <w:r w:rsidRPr="00B72224">
        <w:rPr>
          <w:color w:val="auto"/>
          <w:sz w:val="26"/>
          <w:szCs w:val="26"/>
          <w:lang w:val="uk-UA"/>
        </w:rPr>
        <w:t xml:space="preserve"> </w:t>
      </w:r>
      <w:proofErr w:type="spellStart"/>
      <w:r w:rsidRPr="00B72224">
        <w:rPr>
          <w:color w:val="auto"/>
          <w:sz w:val="26"/>
          <w:szCs w:val="26"/>
          <w:lang w:val="uk-UA"/>
        </w:rPr>
        <w:t>of</w:t>
      </w:r>
      <w:proofErr w:type="spellEnd"/>
      <w:r w:rsidRPr="00B72224">
        <w:rPr>
          <w:color w:val="auto"/>
          <w:sz w:val="26"/>
          <w:szCs w:val="26"/>
          <w:lang w:val="uk-UA"/>
        </w:rPr>
        <w:t xml:space="preserve"> </w:t>
      </w:r>
      <w:proofErr w:type="spellStart"/>
      <w:r w:rsidRPr="00B72224">
        <w:rPr>
          <w:color w:val="auto"/>
          <w:sz w:val="26"/>
          <w:szCs w:val="26"/>
          <w:lang w:val="uk-UA"/>
        </w:rPr>
        <w:t>Physics</w:t>
      </w:r>
      <w:proofErr w:type="spellEnd"/>
      <w:r w:rsidRPr="00B72224">
        <w:rPr>
          <w:color w:val="auto"/>
          <w:sz w:val="26"/>
          <w:szCs w:val="26"/>
          <w:lang w:val="uk-UA"/>
        </w:rPr>
        <w:t xml:space="preserve">, </w:t>
      </w:r>
      <w:proofErr w:type="spellStart"/>
      <w:r w:rsidRPr="00B72224">
        <w:rPr>
          <w:color w:val="auto"/>
          <w:sz w:val="26"/>
          <w:szCs w:val="26"/>
          <w:lang w:val="uk-UA"/>
        </w:rPr>
        <w:t>Electronic</w:t>
      </w:r>
      <w:proofErr w:type="spellEnd"/>
      <w:r w:rsidRPr="00B72224">
        <w:rPr>
          <w:color w:val="auto"/>
          <w:sz w:val="26"/>
          <w:szCs w:val="26"/>
          <w:lang w:val="uk-UA"/>
        </w:rPr>
        <w:t xml:space="preserve"> </w:t>
      </w:r>
      <w:proofErr w:type="spellStart"/>
      <w:r w:rsidRPr="00B72224">
        <w:rPr>
          <w:color w:val="auto"/>
          <w:sz w:val="26"/>
          <w:szCs w:val="26"/>
          <w:lang w:val="uk-UA"/>
        </w:rPr>
        <w:t>Properties</w:t>
      </w:r>
      <w:proofErr w:type="spellEnd"/>
      <w:r w:rsidRPr="00B72224">
        <w:rPr>
          <w:color w:val="auto"/>
          <w:sz w:val="26"/>
          <w:szCs w:val="26"/>
          <w:lang w:val="uk-UA"/>
        </w:rPr>
        <w:t xml:space="preserve"> </w:t>
      </w:r>
      <w:proofErr w:type="spellStart"/>
      <w:r w:rsidRPr="00B72224">
        <w:rPr>
          <w:color w:val="auto"/>
          <w:sz w:val="26"/>
          <w:szCs w:val="26"/>
          <w:lang w:val="uk-UA"/>
        </w:rPr>
        <w:t>of</w:t>
      </w:r>
      <w:proofErr w:type="spellEnd"/>
      <w:r w:rsidRPr="00B72224">
        <w:rPr>
          <w:color w:val="auto"/>
          <w:sz w:val="26"/>
          <w:szCs w:val="26"/>
          <w:lang w:val="uk-UA"/>
        </w:rPr>
        <w:t xml:space="preserve"> </w:t>
      </w:r>
      <w:proofErr w:type="spellStart"/>
      <w:r w:rsidRPr="00B72224">
        <w:rPr>
          <w:color w:val="auto"/>
          <w:sz w:val="26"/>
          <w:szCs w:val="26"/>
          <w:lang w:val="uk-UA"/>
        </w:rPr>
        <w:t>Materials</w:t>
      </w:r>
      <w:proofErr w:type="spellEnd"/>
      <w:r w:rsidRPr="00B72224">
        <w:rPr>
          <w:color w:val="auto"/>
          <w:sz w:val="26"/>
          <w:szCs w:val="26"/>
          <w:lang w:val="uk-UA"/>
        </w:rPr>
        <w:t>.</w:t>
      </w:r>
    </w:p>
    <w:p w14:paraId="5A6D456C" w14:textId="77777777" w:rsidR="004F5E67" w:rsidRPr="00B72224" w:rsidRDefault="004F5E67" w:rsidP="004F5E67">
      <w:pPr>
        <w:pStyle w:val="ae"/>
        <w:spacing w:after="0" w:line="336" w:lineRule="auto"/>
        <w:ind w:left="1134"/>
        <w:jc w:val="both"/>
        <w:rPr>
          <w:color w:val="auto"/>
          <w:sz w:val="26"/>
          <w:szCs w:val="26"/>
          <w:lang w:val="uk-UA"/>
        </w:rPr>
      </w:pPr>
    </w:p>
    <w:p w14:paraId="6BCAAFC5" w14:textId="45283BE7" w:rsidR="004F5E67" w:rsidRPr="00B72224" w:rsidRDefault="004F5E67" w:rsidP="006708A4">
      <w:pPr>
        <w:pStyle w:val="ae"/>
        <w:numPr>
          <w:ilvl w:val="0"/>
          <w:numId w:val="4"/>
        </w:numPr>
        <w:spacing w:after="0" w:line="336" w:lineRule="auto"/>
        <w:ind w:left="567" w:hanging="567"/>
        <w:jc w:val="both"/>
        <w:rPr>
          <w:color w:val="auto"/>
          <w:sz w:val="26"/>
          <w:szCs w:val="26"/>
          <w:lang w:val="uk-UA"/>
        </w:rPr>
      </w:pPr>
      <w:proofErr w:type="spellStart"/>
      <w:r w:rsidRPr="00B72224">
        <w:rPr>
          <w:sz w:val="26"/>
          <w:szCs w:val="26"/>
          <w:lang w:val="uk-UA"/>
        </w:rPr>
        <w:t>Плазмонні</w:t>
      </w:r>
      <w:proofErr w:type="spellEnd"/>
      <w:r w:rsidRPr="00B72224">
        <w:rPr>
          <w:sz w:val="26"/>
          <w:szCs w:val="26"/>
          <w:lang w:val="uk-UA"/>
        </w:rPr>
        <w:t xml:space="preserve"> ефекти у напівпровідникових структурах</w:t>
      </w:r>
      <w:r w:rsidR="00D87052" w:rsidRPr="00B72224">
        <w:rPr>
          <w:sz w:val="26"/>
          <w:szCs w:val="26"/>
          <w:lang w:val="uk-UA"/>
        </w:rPr>
        <w:t>:</w:t>
      </w:r>
    </w:p>
    <w:p w14:paraId="2F4111C9" w14:textId="21ABFD66" w:rsidR="00472BE2" w:rsidRPr="00B72224" w:rsidRDefault="004F5E67" w:rsidP="006708A4">
      <w:pPr>
        <w:pStyle w:val="ae"/>
        <w:numPr>
          <w:ilvl w:val="0"/>
          <w:numId w:val="4"/>
        </w:numPr>
        <w:spacing w:after="0" w:line="336" w:lineRule="auto"/>
        <w:ind w:left="993" w:hanging="284"/>
        <w:jc w:val="both"/>
        <w:rPr>
          <w:color w:val="auto"/>
          <w:sz w:val="26"/>
          <w:szCs w:val="26"/>
          <w:lang w:val="uk-UA"/>
        </w:rPr>
      </w:pPr>
      <w:r w:rsidRPr="00B72224">
        <w:rPr>
          <w:sz w:val="26"/>
          <w:szCs w:val="26"/>
          <w:lang w:val="uk-UA"/>
        </w:rPr>
        <w:t xml:space="preserve">Південна Корея, Ульсан, </w:t>
      </w:r>
      <w:proofErr w:type="spellStart"/>
      <w:r w:rsidRPr="00B72224">
        <w:rPr>
          <w:sz w:val="26"/>
          <w:szCs w:val="26"/>
          <w:lang w:val="uk-UA"/>
        </w:rPr>
        <w:t>Department</w:t>
      </w:r>
      <w:proofErr w:type="spellEnd"/>
      <w:r w:rsidRPr="00B72224">
        <w:rPr>
          <w:sz w:val="26"/>
          <w:szCs w:val="26"/>
          <w:lang w:val="uk-UA"/>
        </w:rPr>
        <w:t xml:space="preserve"> </w:t>
      </w:r>
      <w:proofErr w:type="spellStart"/>
      <w:r w:rsidRPr="00B72224">
        <w:rPr>
          <w:sz w:val="26"/>
          <w:szCs w:val="26"/>
          <w:lang w:val="uk-UA"/>
        </w:rPr>
        <w:t>of</w:t>
      </w:r>
      <w:proofErr w:type="spellEnd"/>
      <w:r w:rsidRPr="00B72224">
        <w:rPr>
          <w:sz w:val="26"/>
          <w:szCs w:val="26"/>
          <w:lang w:val="uk-UA"/>
        </w:rPr>
        <w:t xml:space="preserve"> </w:t>
      </w:r>
      <w:proofErr w:type="spellStart"/>
      <w:r w:rsidRPr="00B72224">
        <w:rPr>
          <w:sz w:val="26"/>
          <w:szCs w:val="26"/>
          <w:lang w:val="uk-UA"/>
        </w:rPr>
        <w:t>Physics</w:t>
      </w:r>
      <w:proofErr w:type="spellEnd"/>
      <w:r w:rsidRPr="00B72224">
        <w:rPr>
          <w:sz w:val="26"/>
          <w:szCs w:val="26"/>
          <w:lang w:val="uk-UA"/>
        </w:rPr>
        <w:t xml:space="preserve"> </w:t>
      </w:r>
      <w:proofErr w:type="spellStart"/>
      <w:r w:rsidRPr="00B72224">
        <w:rPr>
          <w:sz w:val="26"/>
          <w:szCs w:val="26"/>
          <w:lang w:val="uk-UA"/>
        </w:rPr>
        <w:t>and</w:t>
      </w:r>
      <w:proofErr w:type="spellEnd"/>
      <w:r w:rsidRPr="00B72224">
        <w:rPr>
          <w:sz w:val="26"/>
          <w:szCs w:val="26"/>
          <w:lang w:val="uk-UA"/>
        </w:rPr>
        <w:t xml:space="preserve"> </w:t>
      </w:r>
      <w:proofErr w:type="spellStart"/>
      <w:r w:rsidRPr="00B72224">
        <w:rPr>
          <w:sz w:val="26"/>
          <w:szCs w:val="26"/>
          <w:lang w:val="uk-UA"/>
        </w:rPr>
        <w:t>Center</w:t>
      </w:r>
      <w:proofErr w:type="spellEnd"/>
      <w:r w:rsidRPr="00B72224">
        <w:rPr>
          <w:sz w:val="26"/>
          <w:szCs w:val="26"/>
          <w:lang w:val="uk-UA"/>
        </w:rPr>
        <w:t xml:space="preserve"> </w:t>
      </w:r>
      <w:proofErr w:type="spellStart"/>
      <w:r w:rsidRPr="00B72224">
        <w:rPr>
          <w:sz w:val="26"/>
          <w:szCs w:val="26"/>
          <w:lang w:val="uk-UA"/>
        </w:rPr>
        <w:t>for</w:t>
      </w:r>
      <w:proofErr w:type="spellEnd"/>
      <w:r w:rsidRPr="00B72224">
        <w:rPr>
          <w:sz w:val="26"/>
          <w:szCs w:val="26"/>
          <w:lang w:val="uk-UA"/>
        </w:rPr>
        <w:t xml:space="preserve"> </w:t>
      </w:r>
      <w:proofErr w:type="spellStart"/>
      <w:r w:rsidRPr="00B72224">
        <w:rPr>
          <w:sz w:val="26"/>
          <w:szCs w:val="26"/>
          <w:lang w:val="uk-UA"/>
        </w:rPr>
        <w:t>Atom</w:t>
      </w:r>
      <w:proofErr w:type="spellEnd"/>
      <w:r w:rsidRPr="00B72224">
        <w:rPr>
          <w:sz w:val="26"/>
          <w:szCs w:val="26"/>
          <w:lang w:val="uk-UA"/>
        </w:rPr>
        <w:t xml:space="preserve"> </w:t>
      </w:r>
      <w:proofErr w:type="spellStart"/>
      <w:r w:rsidRPr="00B72224">
        <w:rPr>
          <w:sz w:val="26"/>
          <w:szCs w:val="26"/>
          <w:lang w:val="uk-UA"/>
        </w:rPr>
        <w:t>Scale</w:t>
      </w:r>
      <w:proofErr w:type="spellEnd"/>
      <w:r w:rsidRPr="00B72224">
        <w:rPr>
          <w:sz w:val="26"/>
          <w:szCs w:val="26"/>
          <w:lang w:val="uk-UA"/>
        </w:rPr>
        <w:t xml:space="preserve"> </w:t>
      </w:r>
      <w:proofErr w:type="spellStart"/>
      <w:r w:rsidRPr="00B72224">
        <w:rPr>
          <w:sz w:val="26"/>
          <w:szCs w:val="26"/>
          <w:lang w:val="uk-UA"/>
        </w:rPr>
        <w:t>Electromagnetism</w:t>
      </w:r>
      <w:proofErr w:type="spellEnd"/>
      <w:r w:rsidRPr="00B72224">
        <w:rPr>
          <w:sz w:val="26"/>
          <w:szCs w:val="26"/>
          <w:lang w:val="uk-UA"/>
        </w:rPr>
        <w:t xml:space="preserve">, </w:t>
      </w:r>
      <w:proofErr w:type="spellStart"/>
      <w:r w:rsidRPr="00B72224">
        <w:rPr>
          <w:sz w:val="26"/>
          <w:szCs w:val="26"/>
          <w:lang w:val="uk-UA"/>
        </w:rPr>
        <w:t>Ulsan</w:t>
      </w:r>
      <w:proofErr w:type="spellEnd"/>
      <w:r w:rsidRPr="00B72224">
        <w:rPr>
          <w:sz w:val="26"/>
          <w:szCs w:val="26"/>
          <w:lang w:val="uk-UA"/>
        </w:rPr>
        <w:t xml:space="preserve"> </w:t>
      </w:r>
      <w:proofErr w:type="spellStart"/>
      <w:r w:rsidRPr="00B72224">
        <w:rPr>
          <w:sz w:val="26"/>
          <w:szCs w:val="26"/>
          <w:lang w:val="uk-UA"/>
        </w:rPr>
        <w:t>National</w:t>
      </w:r>
      <w:proofErr w:type="spellEnd"/>
      <w:r w:rsidRPr="00B72224">
        <w:rPr>
          <w:sz w:val="26"/>
          <w:szCs w:val="26"/>
          <w:lang w:val="uk-UA"/>
        </w:rPr>
        <w:t xml:space="preserve"> </w:t>
      </w:r>
      <w:proofErr w:type="spellStart"/>
      <w:r w:rsidRPr="00B72224">
        <w:rPr>
          <w:sz w:val="26"/>
          <w:szCs w:val="26"/>
          <w:lang w:val="uk-UA"/>
        </w:rPr>
        <w:t>Institute</w:t>
      </w:r>
      <w:proofErr w:type="spellEnd"/>
      <w:r w:rsidRPr="00B72224">
        <w:rPr>
          <w:sz w:val="26"/>
          <w:szCs w:val="26"/>
          <w:lang w:val="uk-UA"/>
        </w:rPr>
        <w:t xml:space="preserve"> </w:t>
      </w:r>
      <w:proofErr w:type="spellStart"/>
      <w:r w:rsidRPr="00B72224">
        <w:rPr>
          <w:sz w:val="26"/>
          <w:szCs w:val="26"/>
          <w:lang w:val="uk-UA"/>
        </w:rPr>
        <w:t>of</w:t>
      </w:r>
      <w:proofErr w:type="spellEnd"/>
      <w:r w:rsidRPr="00B72224">
        <w:rPr>
          <w:sz w:val="26"/>
          <w:szCs w:val="26"/>
          <w:lang w:val="uk-UA"/>
        </w:rPr>
        <w:t xml:space="preserve"> </w:t>
      </w:r>
      <w:proofErr w:type="spellStart"/>
      <w:r w:rsidRPr="00B72224">
        <w:rPr>
          <w:sz w:val="26"/>
          <w:szCs w:val="26"/>
          <w:lang w:val="uk-UA"/>
        </w:rPr>
        <w:t>Science</w:t>
      </w:r>
      <w:proofErr w:type="spellEnd"/>
      <w:r w:rsidRPr="00B72224">
        <w:rPr>
          <w:sz w:val="26"/>
          <w:szCs w:val="26"/>
          <w:lang w:val="uk-UA"/>
        </w:rPr>
        <w:t xml:space="preserve"> </w:t>
      </w:r>
      <w:proofErr w:type="spellStart"/>
      <w:r w:rsidRPr="00B72224">
        <w:rPr>
          <w:sz w:val="26"/>
          <w:szCs w:val="26"/>
          <w:lang w:val="uk-UA"/>
        </w:rPr>
        <w:t>and</w:t>
      </w:r>
      <w:proofErr w:type="spellEnd"/>
      <w:r w:rsidRPr="00B72224">
        <w:rPr>
          <w:sz w:val="26"/>
          <w:szCs w:val="26"/>
          <w:lang w:val="uk-UA"/>
        </w:rPr>
        <w:t xml:space="preserve"> </w:t>
      </w:r>
      <w:proofErr w:type="spellStart"/>
      <w:r w:rsidRPr="00B72224">
        <w:rPr>
          <w:sz w:val="26"/>
          <w:szCs w:val="26"/>
          <w:lang w:val="uk-UA"/>
        </w:rPr>
        <w:t>Technology</w:t>
      </w:r>
      <w:proofErr w:type="spellEnd"/>
      <w:r w:rsidRPr="00B72224">
        <w:rPr>
          <w:sz w:val="26"/>
          <w:szCs w:val="26"/>
          <w:lang w:val="uk-UA"/>
        </w:rPr>
        <w:t>.</w:t>
      </w:r>
    </w:p>
    <w:p w14:paraId="49CCD29A" w14:textId="77777777" w:rsidR="004F5E67" w:rsidRPr="00B72224" w:rsidRDefault="004F5E67" w:rsidP="004F5E67">
      <w:pPr>
        <w:pStyle w:val="ae"/>
        <w:spacing w:after="0" w:line="336" w:lineRule="auto"/>
        <w:ind w:left="993"/>
        <w:jc w:val="both"/>
        <w:rPr>
          <w:color w:val="auto"/>
          <w:sz w:val="26"/>
          <w:szCs w:val="26"/>
          <w:lang w:val="uk-UA"/>
        </w:rPr>
      </w:pPr>
    </w:p>
    <w:p w14:paraId="45D13DCE" w14:textId="763CEC82" w:rsidR="004F5E67" w:rsidRPr="00B72224" w:rsidRDefault="004F5E67" w:rsidP="006708A4">
      <w:pPr>
        <w:pStyle w:val="ae"/>
        <w:numPr>
          <w:ilvl w:val="0"/>
          <w:numId w:val="4"/>
        </w:numPr>
        <w:spacing w:after="0" w:line="336" w:lineRule="auto"/>
        <w:ind w:left="567" w:hanging="567"/>
        <w:jc w:val="both"/>
        <w:rPr>
          <w:sz w:val="26"/>
          <w:szCs w:val="26"/>
          <w:lang w:val="uk-UA"/>
        </w:rPr>
      </w:pPr>
      <w:r w:rsidRPr="00B72224">
        <w:rPr>
          <w:sz w:val="26"/>
          <w:szCs w:val="26"/>
          <w:lang w:val="uk-UA"/>
        </w:rPr>
        <w:t xml:space="preserve">Тепловий транспорт в поруватих </w:t>
      </w:r>
      <w:r w:rsidR="00D87052" w:rsidRPr="00B72224">
        <w:rPr>
          <w:sz w:val="26"/>
          <w:szCs w:val="26"/>
          <w:lang w:val="uk-UA"/>
        </w:rPr>
        <w:t>кремнієвих нанокомпозитах</w:t>
      </w:r>
      <w:r w:rsidRPr="00B72224">
        <w:rPr>
          <w:sz w:val="26"/>
          <w:szCs w:val="26"/>
          <w:lang w:val="uk-UA"/>
        </w:rPr>
        <w:t>:</w:t>
      </w:r>
    </w:p>
    <w:p w14:paraId="073CEB58" w14:textId="77777777" w:rsidR="004F5E67" w:rsidRPr="00B72224" w:rsidRDefault="004F5E67" w:rsidP="006708A4">
      <w:pPr>
        <w:pStyle w:val="ae"/>
        <w:numPr>
          <w:ilvl w:val="0"/>
          <w:numId w:val="4"/>
        </w:numPr>
        <w:spacing w:after="0" w:line="336" w:lineRule="auto"/>
        <w:ind w:left="993" w:hanging="284"/>
        <w:jc w:val="both"/>
        <w:rPr>
          <w:sz w:val="26"/>
          <w:szCs w:val="26"/>
          <w:lang w:val="uk-UA"/>
        </w:rPr>
      </w:pPr>
      <w:r w:rsidRPr="00B72224">
        <w:rPr>
          <w:sz w:val="26"/>
          <w:szCs w:val="26"/>
          <w:lang w:val="uk-UA"/>
        </w:rPr>
        <w:t xml:space="preserve">Франція, Університет </w:t>
      </w:r>
      <w:proofErr w:type="spellStart"/>
      <w:r w:rsidRPr="00B72224">
        <w:rPr>
          <w:sz w:val="26"/>
          <w:szCs w:val="26"/>
          <w:lang w:val="uk-UA"/>
        </w:rPr>
        <w:t>Лотарінгії</w:t>
      </w:r>
      <w:proofErr w:type="spellEnd"/>
      <w:r w:rsidRPr="00B72224">
        <w:rPr>
          <w:sz w:val="26"/>
          <w:szCs w:val="26"/>
          <w:lang w:val="uk-UA"/>
        </w:rPr>
        <w:t xml:space="preserve">, </w:t>
      </w:r>
      <w:r w:rsidRPr="00B72224">
        <w:rPr>
          <w:sz w:val="26"/>
          <w:szCs w:val="26"/>
          <w:shd w:val="clear" w:color="auto" w:fill="FFFFFF"/>
          <w:lang w:val="uk-UA"/>
        </w:rPr>
        <w:t>LEMTA (</w:t>
      </w:r>
      <w:proofErr w:type="spellStart"/>
      <w:r w:rsidRPr="00B72224">
        <w:rPr>
          <w:sz w:val="26"/>
          <w:szCs w:val="26"/>
          <w:shd w:val="clear" w:color="auto" w:fill="FFFFFF"/>
          <w:lang w:val="uk-UA"/>
        </w:rPr>
        <w:t>Laboratoire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Énergies</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et</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Mécanique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Théorique</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et</w:t>
      </w:r>
      <w:proofErr w:type="spellEnd"/>
      <w:r w:rsidRPr="00B72224">
        <w:rPr>
          <w:sz w:val="26"/>
          <w:szCs w:val="26"/>
          <w:shd w:val="clear" w:color="auto" w:fill="FFFFFF"/>
          <w:lang w:val="uk-UA"/>
        </w:rPr>
        <w:t xml:space="preserve"> </w:t>
      </w:r>
      <w:proofErr w:type="spellStart"/>
      <w:r w:rsidRPr="00B72224">
        <w:rPr>
          <w:sz w:val="26"/>
          <w:szCs w:val="26"/>
          <w:shd w:val="clear" w:color="auto" w:fill="FFFFFF"/>
          <w:lang w:val="uk-UA"/>
        </w:rPr>
        <w:t>Appliquée</w:t>
      </w:r>
      <w:proofErr w:type="spellEnd"/>
      <w:r w:rsidRPr="00B72224">
        <w:rPr>
          <w:sz w:val="26"/>
          <w:szCs w:val="26"/>
          <w:shd w:val="clear" w:color="auto" w:fill="FFFFFF"/>
          <w:lang w:val="uk-UA"/>
        </w:rPr>
        <w:t xml:space="preserve">, UMR 7563): </w:t>
      </w:r>
    </w:p>
    <w:p w14:paraId="462B9615" w14:textId="77777777" w:rsidR="00D816D3" w:rsidRPr="00B72224" w:rsidRDefault="00D816D3" w:rsidP="00372321">
      <w:pPr>
        <w:pStyle w:val="af9"/>
        <w:spacing w:after="0" w:line="276" w:lineRule="auto"/>
        <w:jc w:val="both"/>
        <w:rPr>
          <w:rFonts w:eastAsia="Arial"/>
          <w:sz w:val="26"/>
          <w:szCs w:val="26"/>
          <w:lang w:eastAsia="uk-UA"/>
        </w:rPr>
      </w:pPr>
    </w:p>
    <w:p w14:paraId="2A262D8C" w14:textId="57A8E7DC" w:rsidR="00467A64" w:rsidRPr="00B72224" w:rsidRDefault="00467A64" w:rsidP="00467A64">
      <w:pPr>
        <w:spacing w:after="0" w:line="360" w:lineRule="auto"/>
        <w:ind w:firstLine="709"/>
        <w:jc w:val="both"/>
        <w:rPr>
          <w:sz w:val="26"/>
          <w:szCs w:val="26"/>
        </w:rPr>
      </w:pPr>
      <w:r w:rsidRPr="00B72224">
        <w:rPr>
          <w:sz w:val="26"/>
          <w:szCs w:val="26"/>
        </w:rPr>
        <w:t xml:space="preserve"> </w:t>
      </w:r>
      <w:r w:rsidR="0082224E" w:rsidRPr="00B72224">
        <w:rPr>
          <w:b/>
          <w:bCs/>
          <w:sz w:val="26"/>
          <w:szCs w:val="26"/>
        </w:rPr>
        <w:t>Аспірантура, захист дисертацій.</w:t>
      </w:r>
      <w:r w:rsidR="0082224E" w:rsidRPr="00B72224">
        <w:rPr>
          <w:sz w:val="26"/>
          <w:szCs w:val="26"/>
        </w:rPr>
        <w:t xml:space="preserve"> </w:t>
      </w:r>
      <w:r w:rsidRPr="00B72224">
        <w:rPr>
          <w:sz w:val="26"/>
          <w:szCs w:val="26"/>
        </w:rPr>
        <w:t>На 01.09.2024 на кафедрі навчаються 3 аспіранти: Завгородній Олексій (</w:t>
      </w:r>
      <w:proofErr w:type="spellStart"/>
      <w:r w:rsidRPr="00B72224">
        <w:rPr>
          <w:sz w:val="26"/>
          <w:szCs w:val="26"/>
        </w:rPr>
        <w:t>н.к</w:t>
      </w:r>
      <w:proofErr w:type="spellEnd"/>
      <w:r w:rsidRPr="00B72224">
        <w:rPr>
          <w:sz w:val="26"/>
          <w:szCs w:val="26"/>
        </w:rPr>
        <w:t>. проф. Оліх О.Я.), Шпилька Денис (</w:t>
      </w:r>
      <w:proofErr w:type="spellStart"/>
      <w:r w:rsidRPr="00B72224">
        <w:rPr>
          <w:sz w:val="26"/>
          <w:szCs w:val="26"/>
        </w:rPr>
        <w:t>н.к</w:t>
      </w:r>
      <w:proofErr w:type="spellEnd"/>
      <w:r w:rsidRPr="00B72224">
        <w:rPr>
          <w:sz w:val="26"/>
          <w:szCs w:val="26"/>
        </w:rPr>
        <w:t>. проф. Мацуй Л.Ю.), Чепела Леся (</w:t>
      </w:r>
      <w:proofErr w:type="spellStart"/>
      <w:r w:rsidRPr="00B72224">
        <w:rPr>
          <w:sz w:val="26"/>
          <w:szCs w:val="26"/>
        </w:rPr>
        <w:t>н.к</w:t>
      </w:r>
      <w:proofErr w:type="spellEnd"/>
      <w:r w:rsidRPr="00B72224">
        <w:rPr>
          <w:sz w:val="26"/>
          <w:szCs w:val="26"/>
        </w:rPr>
        <w:t>. проф. Боровий М.О.)</w:t>
      </w:r>
    </w:p>
    <w:p w14:paraId="15AE254F" w14:textId="77777777" w:rsidR="00467A64" w:rsidRPr="00B72224" w:rsidRDefault="00467A64" w:rsidP="00467A64">
      <w:pPr>
        <w:spacing w:after="0" w:line="360" w:lineRule="auto"/>
        <w:ind w:firstLine="709"/>
        <w:jc w:val="both"/>
        <w:rPr>
          <w:color w:val="222222"/>
          <w:sz w:val="26"/>
          <w:szCs w:val="26"/>
          <w:lang w:eastAsia="uk-UA"/>
        </w:rPr>
      </w:pPr>
      <w:r w:rsidRPr="00B72224">
        <w:rPr>
          <w:color w:val="222222"/>
          <w:sz w:val="26"/>
          <w:szCs w:val="26"/>
          <w:lang w:eastAsia="uk-UA"/>
        </w:rPr>
        <w:t xml:space="preserve">Протягом звітного періоду ряд випускників кафедри, які навчалися в аспірантурі фізичного факультету, успішно захистили дисертації на здобуття вченого ступеня </w:t>
      </w:r>
      <w:r w:rsidRPr="00B72224">
        <w:rPr>
          <w:i/>
          <w:iCs/>
          <w:color w:val="222222"/>
          <w:sz w:val="26"/>
          <w:szCs w:val="26"/>
          <w:lang w:eastAsia="uk-UA"/>
        </w:rPr>
        <w:t>доктора філософії</w:t>
      </w:r>
      <w:r w:rsidRPr="00B72224">
        <w:rPr>
          <w:color w:val="222222"/>
          <w:sz w:val="26"/>
          <w:szCs w:val="26"/>
          <w:lang w:eastAsia="uk-UA"/>
        </w:rPr>
        <w:t>:</w:t>
      </w:r>
    </w:p>
    <w:p w14:paraId="54DA0C2F" w14:textId="77777777" w:rsidR="00467A64" w:rsidRPr="00B72224" w:rsidRDefault="00467A64" w:rsidP="00467A64">
      <w:pPr>
        <w:spacing w:after="0" w:line="360" w:lineRule="auto"/>
        <w:ind w:firstLine="709"/>
        <w:jc w:val="both"/>
        <w:rPr>
          <w:color w:val="222222"/>
          <w:sz w:val="26"/>
          <w:szCs w:val="26"/>
          <w:lang w:eastAsia="uk-UA"/>
        </w:rPr>
      </w:pPr>
      <w:proofErr w:type="spellStart"/>
      <w:r w:rsidRPr="00B72224">
        <w:rPr>
          <w:color w:val="222222"/>
          <w:sz w:val="26"/>
          <w:szCs w:val="26"/>
          <w:lang w:eastAsia="uk-UA"/>
        </w:rPr>
        <w:t>Сиволожський</w:t>
      </w:r>
      <w:proofErr w:type="spellEnd"/>
      <w:r w:rsidRPr="00B72224">
        <w:rPr>
          <w:color w:val="222222"/>
          <w:sz w:val="26"/>
          <w:szCs w:val="26"/>
          <w:lang w:eastAsia="uk-UA"/>
        </w:rPr>
        <w:t xml:space="preserve"> Олексій (</w:t>
      </w:r>
      <w:proofErr w:type="spellStart"/>
      <w:r w:rsidRPr="00B72224">
        <w:rPr>
          <w:color w:val="222222"/>
          <w:sz w:val="26"/>
          <w:szCs w:val="26"/>
          <w:lang w:eastAsia="uk-UA"/>
        </w:rPr>
        <w:t>н.к</w:t>
      </w:r>
      <w:proofErr w:type="spellEnd"/>
      <w:r w:rsidRPr="00B72224">
        <w:rPr>
          <w:color w:val="222222"/>
          <w:sz w:val="26"/>
          <w:szCs w:val="26"/>
          <w:lang w:eastAsia="uk-UA"/>
        </w:rPr>
        <w:t>. проф. Мацуй Л.Ю.) – 2023;</w:t>
      </w:r>
    </w:p>
    <w:p w14:paraId="4C1241AA" w14:textId="77777777" w:rsidR="00467A64" w:rsidRPr="00B72224" w:rsidRDefault="00467A64" w:rsidP="00467A64">
      <w:pPr>
        <w:spacing w:after="0" w:line="360" w:lineRule="auto"/>
        <w:ind w:firstLine="709"/>
        <w:jc w:val="both"/>
        <w:rPr>
          <w:color w:val="222222"/>
          <w:sz w:val="26"/>
          <w:szCs w:val="26"/>
          <w:lang w:eastAsia="uk-UA"/>
        </w:rPr>
      </w:pPr>
      <w:proofErr w:type="spellStart"/>
      <w:r w:rsidRPr="00B72224">
        <w:rPr>
          <w:color w:val="222222"/>
          <w:sz w:val="26"/>
          <w:szCs w:val="26"/>
          <w:lang w:eastAsia="uk-UA"/>
        </w:rPr>
        <w:t>Шмід</w:t>
      </w:r>
      <w:proofErr w:type="spellEnd"/>
      <w:r w:rsidRPr="00B72224">
        <w:rPr>
          <w:color w:val="222222"/>
          <w:sz w:val="26"/>
          <w:szCs w:val="26"/>
          <w:lang w:eastAsia="uk-UA"/>
        </w:rPr>
        <w:t xml:space="preserve"> Володимир (</w:t>
      </w:r>
      <w:proofErr w:type="spellStart"/>
      <w:r w:rsidRPr="00B72224">
        <w:rPr>
          <w:color w:val="222222"/>
          <w:sz w:val="26"/>
          <w:szCs w:val="26"/>
          <w:lang w:eastAsia="uk-UA"/>
        </w:rPr>
        <w:t>н.к</w:t>
      </w:r>
      <w:proofErr w:type="spellEnd"/>
      <w:r w:rsidRPr="00B72224">
        <w:rPr>
          <w:color w:val="222222"/>
          <w:sz w:val="26"/>
          <w:szCs w:val="26"/>
          <w:lang w:eastAsia="uk-UA"/>
        </w:rPr>
        <w:t>. проф. Коротченков О.О.) – 2023;</w:t>
      </w:r>
    </w:p>
    <w:p w14:paraId="736DE162" w14:textId="77777777" w:rsidR="00467A64" w:rsidRPr="00B72224" w:rsidRDefault="00467A64" w:rsidP="00467A64">
      <w:pPr>
        <w:spacing w:after="0" w:line="360" w:lineRule="auto"/>
        <w:ind w:firstLine="709"/>
        <w:jc w:val="both"/>
        <w:rPr>
          <w:color w:val="222222"/>
          <w:sz w:val="26"/>
          <w:szCs w:val="26"/>
          <w:lang w:eastAsia="uk-UA"/>
        </w:rPr>
      </w:pPr>
      <w:proofErr w:type="spellStart"/>
      <w:r w:rsidRPr="00B72224">
        <w:rPr>
          <w:color w:val="222222"/>
          <w:sz w:val="26"/>
          <w:szCs w:val="26"/>
          <w:lang w:eastAsia="uk-UA"/>
        </w:rPr>
        <w:t>Лозицький</w:t>
      </w:r>
      <w:proofErr w:type="spellEnd"/>
      <w:r w:rsidRPr="00B72224">
        <w:rPr>
          <w:color w:val="222222"/>
          <w:sz w:val="26"/>
          <w:szCs w:val="26"/>
          <w:lang w:eastAsia="uk-UA"/>
        </w:rPr>
        <w:t xml:space="preserve"> Олег (</w:t>
      </w:r>
      <w:proofErr w:type="spellStart"/>
      <w:r w:rsidRPr="00B72224">
        <w:rPr>
          <w:color w:val="222222"/>
          <w:sz w:val="26"/>
          <w:szCs w:val="26"/>
          <w:lang w:eastAsia="uk-UA"/>
        </w:rPr>
        <w:t>н.к</w:t>
      </w:r>
      <w:proofErr w:type="spellEnd"/>
      <w:r w:rsidRPr="00B72224">
        <w:rPr>
          <w:color w:val="222222"/>
          <w:sz w:val="26"/>
          <w:szCs w:val="26"/>
          <w:lang w:eastAsia="uk-UA"/>
        </w:rPr>
        <w:t>. д.ф.-</w:t>
      </w:r>
      <w:proofErr w:type="spellStart"/>
      <w:r w:rsidRPr="00B72224">
        <w:rPr>
          <w:color w:val="222222"/>
          <w:sz w:val="26"/>
          <w:szCs w:val="26"/>
          <w:lang w:eastAsia="uk-UA"/>
        </w:rPr>
        <w:t>м.н</w:t>
      </w:r>
      <w:proofErr w:type="spellEnd"/>
      <w:r w:rsidRPr="00B72224">
        <w:rPr>
          <w:color w:val="222222"/>
          <w:sz w:val="26"/>
          <w:szCs w:val="26"/>
          <w:lang w:eastAsia="uk-UA"/>
        </w:rPr>
        <w:t xml:space="preserve">, </w:t>
      </w:r>
      <w:proofErr w:type="spellStart"/>
      <w:r w:rsidRPr="00B72224">
        <w:rPr>
          <w:color w:val="222222"/>
          <w:sz w:val="26"/>
          <w:szCs w:val="26"/>
          <w:lang w:eastAsia="uk-UA"/>
        </w:rPr>
        <w:t>п.н.с</w:t>
      </w:r>
      <w:proofErr w:type="spellEnd"/>
      <w:r w:rsidRPr="00B72224">
        <w:rPr>
          <w:color w:val="222222"/>
          <w:sz w:val="26"/>
          <w:szCs w:val="26"/>
          <w:lang w:eastAsia="uk-UA"/>
        </w:rPr>
        <w:t xml:space="preserve">. Вовченко Л.Л.) – 2022;  </w:t>
      </w:r>
    </w:p>
    <w:p w14:paraId="596C6981" w14:textId="77777777" w:rsidR="00467A64" w:rsidRPr="00B72224" w:rsidRDefault="00467A64" w:rsidP="006708A4">
      <w:pPr>
        <w:pStyle w:val="ae"/>
        <w:numPr>
          <w:ilvl w:val="0"/>
          <w:numId w:val="4"/>
        </w:numPr>
        <w:spacing w:after="0" w:line="360" w:lineRule="auto"/>
        <w:jc w:val="both"/>
        <w:rPr>
          <w:i/>
          <w:color w:val="222222"/>
          <w:sz w:val="26"/>
          <w:szCs w:val="26"/>
          <w:lang w:val="uk-UA" w:eastAsia="uk-UA"/>
        </w:rPr>
      </w:pPr>
      <w:r w:rsidRPr="00B72224">
        <w:rPr>
          <w:i/>
          <w:color w:val="222222"/>
          <w:sz w:val="26"/>
          <w:szCs w:val="26"/>
          <w:lang w:val="uk-UA" w:eastAsia="uk-UA"/>
        </w:rPr>
        <w:t xml:space="preserve">кандидата фізико-математичних наук: </w:t>
      </w:r>
    </w:p>
    <w:p w14:paraId="2F187246" w14:textId="77777777" w:rsidR="00467A64" w:rsidRPr="00B72224" w:rsidRDefault="00467A64" w:rsidP="00467A64">
      <w:pPr>
        <w:spacing w:after="0" w:line="360" w:lineRule="auto"/>
        <w:ind w:firstLine="708"/>
        <w:jc w:val="both"/>
        <w:rPr>
          <w:color w:val="222222"/>
          <w:sz w:val="26"/>
          <w:szCs w:val="26"/>
          <w:lang w:eastAsia="uk-UA"/>
        </w:rPr>
      </w:pPr>
      <w:r w:rsidRPr="00B72224">
        <w:rPr>
          <w:iCs/>
          <w:color w:val="222222"/>
          <w:sz w:val="26"/>
          <w:szCs w:val="26"/>
          <w:lang w:eastAsia="uk-UA"/>
        </w:rPr>
        <w:t xml:space="preserve">Ліщук Павло </w:t>
      </w:r>
      <w:r w:rsidRPr="00B72224">
        <w:rPr>
          <w:color w:val="222222"/>
          <w:sz w:val="26"/>
          <w:szCs w:val="26"/>
          <w:lang w:eastAsia="uk-UA"/>
        </w:rPr>
        <w:t>(</w:t>
      </w:r>
      <w:proofErr w:type="spellStart"/>
      <w:r w:rsidRPr="00B72224">
        <w:rPr>
          <w:color w:val="222222"/>
          <w:sz w:val="26"/>
          <w:szCs w:val="26"/>
          <w:lang w:eastAsia="uk-UA"/>
        </w:rPr>
        <w:t>н.к</w:t>
      </w:r>
      <w:proofErr w:type="spellEnd"/>
      <w:r w:rsidRPr="00B72224">
        <w:rPr>
          <w:color w:val="222222"/>
          <w:sz w:val="26"/>
          <w:szCs w:val="26"/>
          <w:lang w:eastAsia="uk-UA"/>
        </w:rPr>
        <w:t>. д.ф.-</w:t>
      </w:r>
      <w:proofErr w:type="spellStart"/>
      <w:r w:rsidRPr="00B72224">
        <w:rPr>
          <w:color w:val="222222"/>
          <w:sz w:val="26"/>
          <w:szCs w:val="26"/>
          <w:lang w:eastAsia="uk-UA"/>
        </w:rPr>
        <w:t>м.н</w:t>
      </w:r>
      <w:proofErr w:type="spellEnd"/>
      <w:r w:rsidRPr="00B72224">
        <w:rPr>
          <w:color w:val="222222"/>
          <w:sz w:val="26"/>
          <w:szCs w:val="26"/>
          <w:lang w:eastAsia="uk-UA"/>
        </w:rPr>
        <w:t xml:space="preserve">, </w:t>
      </w:r>
      <w:proofErr w:type="spellStart"/>
      <w:r w:rsidRPr="00B72224">
        <w:rPr>
          <w:color w:val="222222"/>
          <w:sz w:val="26"/>
          <w:szCs w:val="26"/>
          <w:lang w:eastAsia="uk-UA"/>
        </w:rPr>
        <w:t>п.н.с</w:t>
      </w:r>
      <w:proofErr w:type="spellEnd"/>
      <w:r w:rsidRPr="00B72224">
        <w:rPr>
          <w:color w:val="222222"/>
          <w:sz w:val="26"/>
          <w:szCs w:val="26"/>
          <w:lang w:eastAsia="uk-UA"/>
        </w:rPr>
        <w:t xml:space="preserve">. </w:t>
      </w:r>
      <w:proofErr w:type="spellStart"/>
      <w:r w:rsidRPr="00B72224">
        <w:rPr>
          <w:color w:val="222222"/>
          <w:sz w:val="26"/>
          <w:szCs w:val="26"/>
          <w:lang w:eastAsia="uk-UA"/>
        </w:rPr>
        <w:t>Бурбело</w:t>
      </w:r>
      <w:proofErr w:type="spellEnd"/>
      <w:r w:rsidRPr="00B72224">
        <w:rPr>
          <w:color w:val="222222"/>
          <w:sz w:val="26"/>
          <w:szCs w:val="26"/>
          <w:lang w:eastAsia="uk-UA"/>
        </w:rPr>
        <w:t xml:space="preserve"> Р.М.) – 2019;</w:t>
      </w:r>
    </w:p>
    <w:p w14:paraId="57E4BD4C" w14:textId="77777777" w:rsidR="00467A64" w:rsidRPr="00B72224" w:rsidRDefault="00467A64" w:rsidP="00467A64">
      <w:pPr>
        <w:spacing w:after="0" w:line="360" w:lineRule="auto"/>
        <w:ind w:firstLine="708"/>
        <w:jc w:val="both"/>
        <w:rPr>
          <w:color w:val="222222"/>
          <w:sz w:val="26"/>
          <w:szCs w:val="26"/>
          <w:lang w:eastAsia="uk-UA"/>
        </w:rPr>
      </w:pPr>
      <w:proofErr w:type="spellStart"/>
      <w:r w:rsidRPr="00B72224">
        <w:rPr>
          <w:iCs/>
          <w:color w:val="222222"/>
          <w:sz w:val="26"/>
          <w:szCs w:val="26"/>
          <w:lang w:eastAsia="uk-UA"/>
        </w:rPr>
        <w:t>Прокопов</w:t>
      </w:r>
      <w:proofErr w:type="spellEnd"/>
      <w:r w:rsidRPr="00B72224">
        <w:rPr>
          <w:iCs/>
          <w:color w:val="222222"/>
          <w:sz w:val="26"/>
          <w:szCs w:val="26"/>
          <w:lang w:eastAsia="uk-UA"/>
        </w:rPr>
        <w:t xml:space="preserve"> Олександр </w:t>
      </w:r>
      <w:r w:rsidRPr="00B72224">
        <w:rPr>
          <w:color w:val="222222"/>
          <w:sz w:val="26"/>
          <w:szCs w:val="26"/>
          <w:lang w:eastAsia="uk-UA"/>
        </w:rPr>
        <w:t>(</w:t>
      </w:r>
      <w:proofErr w:type="spellStart"/>
      <w:r w:rsidRPr="00B72224">
        <w:rPr>
          <w:color w:val="222222"/>
          <w:sz w:val="26"/>
          <w:szCs w:val="26"/>
          <w:lang w:eastAsia="uk-UA"/>
        </w:rPr>
        <w:t>н.к</w:t>
      </w:r>
      <w:proofErr w:type="spellEnd"/>
      <w:r w:rsidRPr="00B72224">
        <w:rPr>
          <w:color w:val="222222"/>
          <w:sz w:val="26"/>
          <w:szCs w:val="26"/>
          <w:lang w:eastAsia="uk-UA"/>
        </w:rPr>
        <w:t>. проф. Мацуй Л.Ю.) – 2019.</w:t>
      </w:r>
    </w:p>
    <w:p w14:paraId="58634BA8" w14:textId="3057096B" w:rsidR="00B8248A" w:rsidRPr="00B72224" w:rsidRDefault="00E807C2" w:rsidP="00472BE2">
      <w:pPr>
        <w:spacing w:after="0" w:line="360" w:lineRule="auto"/>
        <w:ind w:firstLine="708"/>
        <w:jc w:val="both"/>
        <w:rPr>
          <w:sz w:val="26"/>
          <w:szCs w:val="26"/>
        </w:rPr>
      </w:pPr>
      <w:r w:rsidRPr="00B72224">
        <w:rPr>
          <w:color w:val="222222"/>
          <w:sz w:val="26"/>
          <w:szCs w:val="26"/>
          <w:lang w:eastAsia="uk-UA"/>
        </w:rPr>
        <w:t xml:space="preserve">Дисертаційна робота Чепели Л.І. прийнята до захисту, який має відбутися в червні 2024р. </w:t>
      </w:r>
    </w:p>
    <w:p w14:paraId="1F702B53" w14:textId="77777777" w:rsidR="00B8248A" w:rsidRPr="00B72224" w:rsidRDefault="00B8248A" w:rsidP="00B8248A">
      <w:pPr>
        <w:pStyle w:val="af3"/>
        <w:spacing w:line="360" w:lineRule="auto"/>
        <w:rPr>
          <w:b w:val="0"/>
          <w:sz w:val="26"/>
          <w:szCs w:val="26"/>
          <w:lang w:val="uk-UA"/>
        </w:rPr>
      </w:pPr>
    </w:p>
    <w:p w14:paraId="2D3ADA02" w14:textId="0DB38C3C" w:rsidR="00B8248A" w:rsidRPr="00B72224" w:rsidRDefault="00B8248A" w:rsidP="007A7259">
      <w:pPr>
        <w:pStyle w:val="af3"/>
        <w:rPr>
          <w:bCs/>
          <w:sz w:val="26"/>
          <w:szCs w:val="26"/>
          <w:lang w:val="uk-UA"/>
        </w:rPr>
      </w:pPr>
      <w:r w:rsidRPr="00B72224">
        <w:rPr>
          <w:bCs/>
          <w:sz w:val="26"/>
          <w:szCs w:val="26"/>
          <w:lang w:val="uk-UA"/>
        </w:rPr>
        <w:lastRenderedPageBreak/>
        <w:t>Звіт</w:t>
      </w:r>
    </w:p>
    <w:p w14:paraId="45CA43CF" w14:textId="77777777" w:rsidR="00B8248A" w:rsidRPr="00B72224" w:rsidRDefault="00B8248A" w:rsidP="007A7259">
      <w:pPr>
        <w:pStyle w:val="af3"/>
        <w:rPr>
          <w:b w:val="0"/>
          <w:sz w:val="26"/>
          <w:szCs w:val="26"/>
          <w:lang w:val="uk-UA"/>
        </w:rPr>
      </w:pPr>
      <w:r w:rsidRPr="00B72224">
        <w:rPr>
          <w:b w:val="0"/>
          <w:sz w:val="26"/>
          <w:szCs w:val="26"/>
          <w:lang w:val="uk-UA"/>
        </w:rPr>
        <w:t xml:space="preserve">      про особисту навчально-методичну та наукову роботу</w:t>
      </w:r>
    </w:p>
    <w:p w14:paraId="7B98482B" w14:textId="4FD9806A" w:rsidR="00B8248A" w:rsidRPr="00B72224" w:rsidRDefault="00B8248A" w:rsidP="007A7259">
      <w:pPr>
        <w:spacing w:after="0" w:line="240" w:lineRule="auto"/>
        <w:ind w:firstLine="720"/>
        <w:jc w:val="center"/>
        <w:rPr>
          <w:sz w:val="26"/>
          <w:szCs w:val="26"/>
        </w:rPr>
      </w:pPr>
      <w:r w:rsidRPr="00B72224">
        <w:rPr>
          <w:sz w:val="26"/>
          <w:szCs w:val="26"/>
        </w:rPr>
        <w:t xml:space="preserve">доктора фіз.-мат. </w:t>
      </w:r>
      <w:r w:rsidR="007A7259" w:rsidRPr="00B72224">
        <w:rPr>
          <w:sz w:val="26"/>
          <w:szCs w:val="26"/>
        </w:rPr>
        <w:t>н</w:t>
      </w:r>
      <w:r w:rsidRPr="00B72224">
        <w:rPr>
          <w:sz w:val="26"/>
          <w:szCs w:val="26"/>
        </w:rPr>
        <w:t>аук, професора</w:t>
      </w:r>
    </w:p>
    <w:p w14:paraId="1C159003" w14:textId="77777777" w:rsidR="00B8248A" w:rsidRPr="00B72224" w:rsidRDefault="00B8248A" w:rsidP="007A7259">
      <w:pPr>
        <w:spacing w:after="0" w:line="240" w:lineRule="auto"/>
        <w:jc w:val="center"/>
        <w:rPr>
          <w:b/>
          <w:bCs/>
          <w:sz w:val="26"/>
          <w:szCs w:val="26"/>
        </w:rPr>
      </w:pPr>
      <w:r w:rsidRPr="00B72224">
        <w:rPr>
          <w:sz w:val="26"/>
          <w:szCs w:val="26"/>
        </w:rPr>
        <w:t xml:space="preserve">         </w:t>
      </w:r>
      <w:r w:rsidRPr="00B72224">
        <w:rPr>
          <w:b/>
          <w:bCs/>
          <w:sz w:val="26"/>
          <w:szCs w:val="26"/>
        </w:rPr>
        <w:t>Борового Миколи Олександровича</w:t>
      </w:r>
    </w:p>
    <w:p w14:paraId="7E58ECC2" w14:textId="24FCDB40" w:rsidR="007A7259" w:rsidRPr="00B72224" w:rsidRDefault="007A7259" w:rsidP="007A7259">
      <w:pPr>
        <w:spacing w:after="0" w:line="240" w:lineRule="auto"/>
        <w:jc w:val="center"/>
        <w:rPr>
          <w:sz w:val="26"/>
          <w:szCs w:val="26"/>
        </w:rPr>
      </w:pPr>
      <w:r w:rsidRPr="00B72224">
        <w:rPr>
          <w:sz w:val="26"/>
          <w:szCs w:val="26"/>
        </w:rPr>
        <w:t>за період 2019 – 2024 років</w:t>
      </w:r>
    </w:p>
    <w:p w14:paraId="02427645" w14:textId="77777777" w:rsidR="00B8248A" w:rsidRPr="00B72224" w:rsidRDefault="00B8248A" w:rsidP="00B8248A">
      <w:pPr>
        <w:spacing w:line="360" w:lineRule="auto"/>
        <w:jc w:val="center"/>
        <w:rPr>
          <w:sz w:val="26"/>
          <w:szCs w:val="26"/>
        </w:rPr>
      </w:pPr>
    </w:p>
    <w:p w14:paraId="4ABFEADD" w14:textId="6F4B2E72" w:rsidR="00B8248A" w:rsidRPr="00B72224" w:rsidRDefault="00B72224" w:rsidP="006708A4">
      <w:pPr>
        <w:pStyle w:val="ae"/>
        <w:numPr>
          <w:ilvl w:val="0"/>
          <w:numId w:val="8"/>
        </w:numPr>
        <w:spacing w:after="0" w:line="336" w:lineRule="auto"/>
        <w:jc w:val="center"/>
        <w:rPr>
          <w:b/>
          <w:sz w:val="26"/>
          <w:szCs w:val="26"/>
          <w:lang w:val="uk-UA"/>
        </w:rPr>
      </w:pPr>
      <w:r w:rsidRPr="00B72224">
        <w:rPr>
          <w:b/>
          <w:sz w:val="26"/>
          <w:szCs w:val="26"/>
          <w:lang w:val="uk-UA"/>
        </w:rPr>
        <w:t xml:space="preserve"> </w:t>
      </w:r>
      <w:r w:rsidR="00B8248A" w:rsidRPr="00B72224">
        <w:rPr>
          <w:b/>
          <w:sz w:val="26"/>
          <w:szCs w:val="26"/>
          <w:lang w:val="uk-UA"/>
        </w:rPr>
        <w:t>Навчально-методична робота</w:t>
      </w:r>
      <w:r w:rsidR="00FC01AF" w:rsidRPr="00B72224">
        <w:rPr>
          <w:b/>
          <w:sz w:val="26"/>
          <w:szCs w:val="26"/>
          <w:lang w:val="uk-UA"/>
        </w:rPr>
        <w:t xml:space="preserve"> </w:t>
      </w:r>
    </w:p>
    <w:p w14:paraId="3FA20A29" w14:textId="2E162057" w:rsidR="00B8248A" w:rsidRPr="00B72224" w:rsidRDefault="00B8248A" w:rsidP="00FC01AF">
      <w:pPr>
        <w:spacing w:after="0" w:line="336" w:lineRule="auto"/>
        <w:ind w:firstLine="720"/>
        <w:rPr>
          <w:sz w:val="26"/>
          <w:szCs w:val="26"/>
        </w:rPr>
      </w:pPr>
      <w:r w:rsidRPr="00B72224">
        <w:rPr>
          <w:sz w:val="26"/>
          <w:szCs w:val="26"/>
        </w:rPr>
        <w:t>Протягом звітного періоду</w:t>
      </w:r>
      <w:r w:rsidR="006D5715" w:rsidRPr="00B72224">
        <w:rPr>
          <w:sz w:val="26"/>
          <w:szCs w:val="26"/>
        </w:rPr>
        <w:t xml:space="preserve"> </w:t>
      </w:r>
      <w:r w:rsidRPr="00B72224">
        <w:rPr>
          <w:sz w:val="26"/>
          <w:szCs w:val="26"/>
        </w:rPr>
        <w:t>читав лекційні курси:</w:t>
      </w:r>
    </w:p>
    <w:p w14:paraId="0F3FB48D" w14:textId="1C239B84" w:rsidR="00FC01AF" w:rsidRPr="00B72224" w:rsidRDefault="00FC01AF" w:rsidP="006708A4">
      <w:pPr>
        <w:pStyle w:val="ae"/>
        <w:numPr>
          <w:ilvl w:val="0"/>
          <w:numId w:val="7"/>
        </w:numPr>
        <w:spacing w:after="0" w:line="336" w:lineRule="auto"/>
        <w:jc w:val="both"/>
        <w:rPr>
          <w:bCs/>
          <w:sz w:val="26"/>
          <w:szCs w:val="26"/>
          <w:lang w:val="uk-UA"/>
        </w:rPr>
      </w:pPr>
      <w:r w:rsidRPr="00B72224">
        <w:rPr>
          <w:bCs/>
          <w:sz w:val="26"/>
          <w:szCs w:val="26"/>
          <w:lang w:val="uk-UA"/>
        </w:rPr>
        <w:t>Електрика та магнетизм (фізичний факультет, 2 курс, СВБ «Фізика наносистем»</w:t>
      </w:r>
      <w:r w:rsidR="00744010" w:rsidRPr="00B72224">
        <w:rPr>
          <w:bCs/>
          <w:sz w:val="26"/>
          <w:szCs w:val="26"/>
          <w:lang w:val="uk-UA"/>
        </w:rPr>
        <w:t>, лекцій</w:t>
      </w:r>
      <w:r w:rsidRPr="00B72224">
        <w:rPr>
          <w:bCs/>
          <w:sz w:val="26"/>
          <w:szCs w:val="26"/>
          <w:lang w:val="uk-UA"/>
        </w:rPr>
        <w:t>);</w:t>
      </w:r>
    </w:p>
    <w:p w14:paraId="19FE3687" w14:textId="62E6DAFF" w:rsidR="00FC01AF" w:rsidRPr="00B72224" w:rsidRDefault="00FC01AF" w:rsidP="006708A4">
      <w:pPr>
        <w:pStyle w:val="ae"/>
        <w:numPr>
          <w:ilvl w:val="0"/>
          <w:numId w:val="7"/>
        </w:numPr>
        <w:spacing w:after="0" w:line="336" w:lineRule="auto"/>
        <w:jc w:val="both"/>
        <w:rPr>
          <w:bCs/>
          <w:sz w:val="26"/>
          <w:szCs w:val="26"/>
          <w:lang w:val="uk-UA"/>
        </w:rPr>
      </w:pPr>
      <w:r w:rsidRPr="00B72224">
        <w:rPr>
          <w:bCs/>
          <w:sz w:val="26"/>
          <w:szCs w:val="26"/>
          <w:lang w:val="uk-UA"/>
        </w:rPr>
        <w:t xml:space="preserve">Кристалічна будова твердих тіл (фізичний факультет, 3 курс, СВБ «Фізика наносистем»), </w:t>
      </w:r>
    </w:p>
    <w:p w14:paraId="487EABF3" w14:textId="518A937D" w:rsidR="00FC01AF" w:rsidRPr="00B72224" w:rsidRDefault="00FC01AF" w:rsidP="006708A4">
      <w:pPr>
        <w:pStyle w:val="ae"/>
        <w:numPr>
          <w:ilvl w:val="0"/>
          <w:numId w:val="7"/>
        </w:numPr>
        <w:spacing w:after="0" w:line="336" w:lineRule="auto"/>
        <w:jc w:val="both"/>
        <w:rPr>
          <w:bCs/>
          <w:sz w:val="26"/>
          <w:szCs w:val="26"/>
          <w:lang w:val="uk-UA"/>
        </w:rPr>
      </w:pPr>
      <w:r w:rsidRPr="00B72224">
        <w:rPr>
          <w:bCs/>
          <w:sz w:val="26"/>
          <w:szCs w:val="26"/>
          <w:lang w:val="uk-UA"/>
        </w:rPr>
        <w:t xml:space="preserve">Теорія розсіювання рентгенівських променів та експериментальні методи рентгеноструктурного аналізу (фізичний факультет, 4 курс, СВБ "Фізика наносистем"); </w:t>
      </w:r>
    </w:p>
    <w:p w14:paraId="538C9765" w14:textId="7005E82E" w:rsidR="00FC01AF" w:rsidRPr="00B72224" w:rsidRDefault="00FC01AF" w:rsidP="006708A4">
      <w:pPr>
        <w:pStyle w:val="ae"/>
        <w:numPr>
          <w:ilvl w:val="0"/>
          <w:numId w:val="7"/>
        </w:numPr>
        <w:spacing w:after="0" w:line="336" w:lineRule="auto"/>
        <w:jc w:val="both"/>
        <w:rPr>
          <w:bCs/>
          <w:sz w:val="26"/>
          <w:szCs w:val="26"/>
          <w:lang w:val="uk-UA"/>
        </w:rPr>
      </w:pPr>
      <w:r w:rsidRPr="00B72224">
        <w:rPr>
          <w:bCs/>
          <w:sz w:val="26"/>
          <w:szCs w:val="26"/>
          <w:lang w:val="uk-UA"/>
        </w:rPr>
        <w:t>Експериментальні методи дослідження наносистем (фізичний факультет, 1 курс</w:t>
      </w:r>
      <w:r w:rsidR="006D5715" w:rsidRPr="00B72224">
        <w:rPr>
          <w:bCs/>
          <w:sz w:val="26"/>
          <w:szCs w:val="26"/>
          <w:lang w:val="uk-UA"/>
        </w:rPr>
        <w:t xml:space="preserve">, ОНП </w:t>
      </w:r>
      <w:r w:rsidRPr="00B72224">
        <w:rPr>
          <w:bCs/>
          <w:sz w:val="26"/>
          <w:szCs w:val="26"/>
          <w:lang w:val="uk-UA"/>
        </w:rPr>
        <w:t>"Фізика наносистем");</w:t>
      </w:r>
    </w:p>
    <w:p w14:paraId="5398DF52" w14:textId="6C0E3F43" w:rsidR="00FC01AF" w:rsidRPr="00B72224" w:rsidRDefault="00FC01AF" w:rsidP="006708A4">
      <w:pPr>
        <w:pStyle w:val="ae"/>
        <w:numPr>
          <w:ilvl w:val="0"/>
          <w:numId w:val="7"/>
        </w:numPr>
        <w:spacing w:after="0" w:line="336" w:lineRule="auto"/>
        <w:jc w:val="both"/>
        <w:rPr>
          <w:bCs/>
          <w:sz w:val="26"/>
          <w:szCs w:val="26"/>
          <w:lang w:val="uk-UA"/>
        </w:rPr>
      </w:pPr>
      <w:r w:rsidRPr="00B72224">
        <w:rPr>
          <w:bCs/>
          <w:sz w:val="26"/>
          <w:szCs w:val="26"/>
          <w:lang w:val="uk-UA"/>
        </w:rPr>
        <w:t>Основи сканувальної зондової мікроскопії (фізичний факультет, 1 курс</w:t>
      </w:r>
      <w:r w:rsidR="006D5715" w:rsidRPr="00B72224">
        <w:rPr>
          <w:bCs/>
          <w:sz w:val="26"/>
          <w:szCs w:val="26"/>
          <w:lang w:val="uk-UA"/>
        </w:rPr>
        <w:t>,</w:t>
      </w:r>
      <w:r w:rsidRPr="00B72224">
        <w:rPr>
          <w:bCs/>
          <w:sz w:val="26"/>
          <w:szCs w:val="26"/>
          <w:lang w:val="uk-UA"/>
        </w:rPr>
        <w:t xml:space="preserve"> </w:t>
      </w:r>
      <w:r w:rsidR="006D5715" w:rsidRPr="00B72224">
        <w:rPr>
          <w:bCs/>
          <w:sz w:val="26"/>
          <w:szCs w:val="26"/>
          <w:lang w:val="uk-UA"/>
        </w:rPr>
        <w:t>ОНП</w:t>
      </w:r>
      <w:r w:rsidRPr="00B72224">
        <w:rPr>
          <w:bCs/>
          <w:sz w:val="26"/>
          <w:szCs w:val="26"/>
          <w:lang w:val="uk-UA"/>
        </w:rPr>
        <w:t xml:space="preserve">, "Фізика наносистем"). </w:t>
      </w:r>
    </w:p>
    <w:p w14:paraId="2ABC40A1" w14:textId="4292639F" w:rsidR="00FC01AF" w:rsidRPr="00B72224" w:rsidRDefault="006D5715" w:rsidP="006708A4">
      <w:pPr>
        <w:pStyle w:val="ae"/>
        <w:numPr>
          <w:ilvl w:val="0"/>
          <w:numId w:val="7"/>
        </w:numPr>
        <w:spacing w:after="0" w:line="336" w:lineRule="auto"/>
        <w:jc w:val="both"/>
        <w:rPr>
          <w:bCs/>
          <w:sz w:val="26"/>
          <w:szCs w:val="26"/>
          <w:lang w:val="uk-UA"/>
        </w:rPr>
      </w:pPr>
      <w:r w:rsidRPr="00B72224">
        <w:rPr>
          <w:bCs/>
          <w:sz w:val="26"/>
          <w:szCs w:val="26"/>
          <w:lang w:val="uk-UA"/>
        </w:rPr>
        <w:t>Новітні експериментальні методи досліджень у фізиці конденсованого стану,</w:t>
      </w:r>
      <w:r w:rsidRPr="00B72224">
        <w:rPr>
          <w:b/>
          <w:sz w:val="26"/>
          <w:szCs w:val="26"/>
          <w:lang w:val="uk-UA"/>
        </w:rPr>
        <w:t xml:space="preserve"> </w:t>
      </w:r>
      <w:r w:rsidRPr="00B72224">
        <w:rPr>
          <w:bCs/>
          <w:sz w:val="26"/>
          <w:szCs w:val="26"/>
          <w:lang w:val="uk-UA"/>
        </w:rPr>
        <w:t>(фізичний факультет, 1 курс аспірантури) (новий)</w:t>
      </w:r>
      <w:r w:rsidR="00FC01AF" w:rsidRPr="00B72224">
        <w:rPr>
          <w:bCs/>
          <w:sz w:val="26"/>
          <w:szCs w:val="26"/>
          <w:lang w:val="uk-UA"/>
        </w:rPr>
        <w:t>:</w:t>
      </w:r>
    </w:p>
    <w:p w14:paraId="7EF1200F" w14:textId="0D1DCF4F" w:rsidR="006D5715" w:rsidRPr="00B72224" w:rsidRDefault="006D5715" w:rsidP="006708A4">
      <w:pPr>
        <w:pStyle w:val="ae"/>
        <w:numPr>
          <w:ilvl w:val="0"/>
          <w:numId w:val="7"/>
        </w:numPr>
        <w:spacing w:after="0" w:line="336" w:lineRule="auto"/>
        <w:jc w:val="both"/>
        <w:rPr>
          <w:bCs/>
          <w:sz w:val="26"/>
          <w:szCs w:val="26"/>
          <w:lang w:val="uk-UA"/>
        </w:rPr>
      </w:pPr>
      <w:r w:rsidRPr="00B72224">
        <w:rPr>
          <w:bCs/>
          <w:sz w:val="26"/>
          <w:szCs w:val="26"/>
          <w:lang w:val="uk-UA"/>
        </w:rPr>
        <w:t xml:space="preserve">Лабораторні роботи з курсів 3) та 4),  </w:t>
      </w:r>
      <w:r w:rsidR="008A46DA" w:rsidRPr="00B72224">
        <w:rPr>
          <w:bCs/>
          <w:sz w:val="26"/>
          <w:szCs w:val="26"/>
          <w:lang w:val="uk-UA"/>
        </w:rPr>
        <w:t xml:space="preserve">5 - 8 </w:t>
      </w:r>
      <w:r w:rsidRPr="00B72224">
        <w:rPr>
          <w:bCs/>
          <w:sz w:val="26"/>
          <w:szCs w:val="26"/>
          <w:lang w:val="uk-UA"/>
        </w:rPr>
        <w:t xml:space="preserve">робіт.  </w:t>
      </w:r>
    </w:p>
    <w:p w14:paraId="02400712" w14:textId="6EBF5538" w:rsidR="008A46DA" w:rsidRPr="00B72224" w:rsidRDefault="008A46DA" w:rsidP="008A46DA">
      <w:pPr>
        <w:pStyle w:val="ae"/>
        <w:spacing w:after="0" w:line="336" w:lineRule="auto"/>
        <w:jc w:val="right"/>
        <w:rPr>
          <w:bCs/>
          <w:sz w:val="26"/>
          <w:szCs w:val="26"/>
          <w:lang w:val="uk-UA"/>
        </w:rPr>
      </w:pPr>
      <w:r w:rsidRPr="00B72224">
        <w:rPr>
          <w:bCs/>
          <w:sz w:val="26"/>
          <w:szCs w:val="26"/>
          <w:lang w:val="uk-UA"/>
        </w:rPr>
        <w:t>Таблиця 5</w:t>
      </w:r>
    </w:p>
    <w:p w14:paraId="5E69C88B" w14:textId="2E7925CF" w:rsidR="00744010" w:rsidRPr="00B72224" w:rsidRDefault="008A46DA" w:rsidP="008A46DA">
      <w:pPr>
        <w:spacing w:after="0" w:line="336" w:lineRule="auto"/>
        <w:jc w:val="center"/>
        <w:rPr>
          <w:bCs/>
          <w:sz w:val="26"/>
          <w:szCs w:val="26"/>
        </w:rPr>
      </w:pPr>
      <w:r w:rsidRPr="00B72224">
        <w:rPr>
          <w:bCs/>
          <w:sz w:val="26"/>
          <w:szCs w:val="26"/>
        </w:rPr>
        <w:t>Ст</w:t>
      </w:r>
      <w:r w:rsidR="00744010" w:rsidRPr="00B72224">
        <w:rPr>
          <w:bCs/>
          <w:sz w:val="26"/>
          <w:szCs w:val="26"/>
        </w:rPr>
        <w:t>руктура навчального наванта</w:t>
      </w:r>
      <w:r w:rsidRPr="00B72224">
        <w:rPr>
          <w:bCs/>
          <w:sz w:val="26"/>
          <w:szCs w:val="26"/>
        </w:rPr>
        <w:t>ження:</w:t>
      </w:r>
    </w:p>
    <w:tbl>
      <w:tblPr>
        <w:tblW w:w="0" w:type="auto"/>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0"/>
        <w:gridCol w:w="1980"/>
        <w:gridCol w:w="1980"/>
        <w:gridCol w:w="1980"/>
      </w:tblGrid>
      <w:tr w:rsidR="007D2790" w:rsidRPr="00B72224" w14:paraId="2914D870" w14:textId="77777777" w:rsidTr="007D2790">
        <w:tc>
          <w:tcPr>
            <w:tcW w:w="2160" w:type="dxa"/>
            <w:vMerge w:val="restart"/>
            <w:shd w:val="clear" w:color="auto" w:fill="auto"/>
            <w:vAlign w:val="center"/>
          </w:tcPr>
          <w:p w14:paraId="3B81DC5D"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Навчальний рік</w:t>
            </w:r>
          </w:p>
        </w:tc>
        <w:tc>
          <w:tcPr>
            <w:tcW w:w="5940" w:type="dxa"/>
            <w:gridSpan w:val="3"/>
            <w:shd w:val="clear" w:color="auto" w:fill="auto"/>
            <w:vAlign w:val="center"/>
          </w:tcPr>
          <w:p w14:paraId="7FEFAEE1"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Навантаження, год.</w:t>
            </w:r>
          </w:p>
        </w:tc>
      </w:tr>
      <w:tr w:rsidR="007D2790" w:rsidRPr="00B72224" w14:paraId="04A236F9" w14:textId="77777777" w:rsidTr="007D2790">
        <w:tc>
          <w:tcPr>
            <w:tcW w:w="2160" w:type="dxa"/>
            <w:vMerge/>
            <w:shd w:val="clear" w:color="auto" w:fill="auto"/>
            <w:vAlign w:val="center"/>
          </w:tcPr>
          <w:p w14:paraId="1FC00D57" w14:textId="77777777" w:rsidR="007D2790" w:rsidRPr="00B72224" w:rsidRDefault="007D2790" w:rsidP="007E0E44">
            <w:pPr>
              <w:pStyle w:val="aa"/>
              <w:spacing w:line="240" w:lineRule="auto"/>
              <w:ind w:firstLine="0"/>
              <w:jc w:val="center"/>
              <w:rPr>
                <w:color w:val="auto"/>
                <w:sz w:val="26"/>
                <w:szCs w:val="26"/>
              </w:rPr>
            </w:pPr>
          </w:p>
        </w:tc>
        <w:tc>
          <w:tcPr>
            <w:tcW w:w="1980" w:type="dxa"/>
            <w:shd w:val="clear" w:color="auto" w:fill="auto"/>
            <w:vAlign w:val="center"/>
          </w:tcPr>
          <w:p w14:paraId="25CC957A"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загальне</w:t>
            </w:r>
          </w:p>
        </w:tc>
        <w:tc>
          <w:tcPr>
            <w:tcW w:w="1980" w:type="dxa"/>
            <w:shd w:val="clear" w:color="auto" w:fill="auto"/>
            <w:vAlign w:val="center"/>
          </w:tcPr>
          <w:p w14:paraId="348F3F1D"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аудиторне</w:t>
            </w:r>
          </w:p>
        </w:tc>
        <w:tc>
          <w:tcPr>
            <w:tcW w:w="1980" w:type="dxa"/>
            <w:shd w:val="clear" w:color="auto" w:fill="auto"/>
            <w:vAlign w:val="center"/>
          </w:tcPr>
          <w:p w14:paraId="7675148C"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лекційне</w:t>
            </w:r>
          </w:p>
        </w:tc>
      </w:tr>
      <w:tr w:rsidR="007D2790" w:rsidRPr="00B72224" w14:paraId="363CB44B" w14:textId="77777777" w:rsidTr="007D2790">
        <w:trPr>
          <w:trHeight w:val="567"/>
        </w:trPr>
        <w:tc>
          <w:tcPr>
            <w:tcW w:w="2160" w:type="dxa"/>
            <w:shd w:val="clear" w:color="auto" w:fill="auto"/>
            <w:vAlign w:val="center"/>
          </w:tcPr>
          <w:p w14:paraId="5E23A886" w14:textId="77777777" w:rsidR="007D2790" w:rsidRPr="00B72224" w:rsidRDefault="007D2790" w:rsidP="007E0E44">
            <w:pPr>
              <w:jc w:val="center"/>
              <w:rPr>
                <w:sz w:val="26"/>
                <w:szCs w:val="26"/>
              </w:rPr>
            </w:pPr>
            <w:r w:rsidRPr="00B72224">
              <w:rPr>
                <w:sz w:val="26"/>
                <w:szCs w:val="26"/>
              </w:rPr>
              <w:t>2019 -20</w:t>
            </w:r>
          </w:p>
        </w:tc>
        <w:tc>
          <w:tcPr>
            <w:tcW w:w="1980" w:type="dxa"/>
            <w:shd w:val="clear" w:color="auto" w:fill="auto"/>
            <w:vAlign w:val="center"/>
          </w:tcPr>
          <w:p w14:paraId="1905141E"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381</w:t>
            </w:r>
          </w:p>
        </w:tc>
        <w:tc>
          <w:tcPr>
            <w:tcW w:w="1980" w:type="dxa"/>
            <w:shd w:val="clear" w:color="auto" w:fill="auto"/>
            <w:vAlign w:val="center"/>
          </w:tcPr>
          <w:p w14:paraId="72E18AE7"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257</w:t>
            </w:r>
          </w:p>
        </w:tc>
        <w:tc>
          <w:tcPr>
            <w:tcW w:w="1980" w:type="dxa"/>
            <w:shd w:val="clear" w:color="auto" w:fill="auto"/>
            <w:vAlign w:val="center"/>
          </w:tcPr>
          <w:p w14:paraId="519AAF1C"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98</w:t>
            </w:r>
          </w:p>
        </w:tc>
      </w:tr>
      <w:tr w:rsidR="007D2790" w:rsidRPr="00B72224" w14:paraId="40BD9836" w14:textId="77777777" w:rsidTr="007D2790">
        <w:trPr>
          <w:trHeight w:val="567"/>
        </w:trPr>
        <w:tc>
          <w:tcPr>
            <w:tcW w:w="2160" w:type="dxa"/>
            <w:shd w:val="clear" w:color="auto" w:fill="auto"/>
            <w:vAlign w:val="center"/>
          </w:tcPr>
          <w:p w14:paraId="51DD6308" w14:textId="77777777" w:rsidR="007D2790" w:rsidRPr="00B72224" w:rsidRDefault="007D2790" w:rsidP="007E0E44">
            <w:pPr>
              <w:jc w:val="center"/>
              <w:rPr>
                <w:sz w:val="26"/>
                <w:szCs w:val="26"/>
              </w:rPr>
            </w:pPr>
            <w:r w:rsidRPr="00B72224">
              <w:rPr>
                <w:sz w:val="26"/>
                <w:szCs w:val="26"/>
              </w:rPr>
              <w:t>2020 - 21</w:t>
            </w:r>
          </w:p>
        </w:tc>
        <w:tc>
          <w:tcPr>
            <w:tcW w:w="1980" w:type="dxa"/>
            <w:shd w:val="clear" w:color="auto" w:fill="auto"/>
            <w:vAlign w:val="center"/>
          </w:tcPr>
          <w:p w14:paraId="352D162E"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366</w:t>
            </w:r>
          </w:p>
        </w:tc>
        <w:tc>
          <w:tcPr>
            <w:tcW w:w="1980" w:type="dxa"/>
            <w:shd w:val="clear" w:color="auto" w:fill="auto"/>
            <w:vAlign w:val="center"/>
          </w:tcPr>
          <w:p w14:paraId="1DB8A83F"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277</w:t>
            </w:r>
          </w:p>
        </w:tc>
        <w:tc>
          <w:tcPr>
            <w:tcW w:w="1980" w:type="dxa"/>
            <w:shd w:val="clear" w:color="auto" w:fill="auto"/>
            <w:vAlign w:val="center"/>
          </w:tcPr>
          <w:p w14:paraId="501B41F1"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78</w:t>
            </w:r>
          </w:p>
        </w:tc>
      </w:tr>
      <w:tr w:rsidR="007D2790" w:rsidRPr="00B72224" w14:paraId="322F19D0" w14:textId="77777777" w:rsidTr="007D2790">
        <w:trPr>
          <w:trHeight w:val="567"/>
        </w:trPr>
        <w:tc>
          <w:tcPr>
            <w:tcW w:w="2160" w:type="dxa"/>
            <w:shd w:val="clear" w:color="auto" w:fill="auto"/>
            <w:vAlign w:val="center"/>
          </w:tcPr>
          <w:p w14:paraId="44852B68" w14:textId="77777777" w:rsidR="007D2790" w:rsidRPr="00B72224" w:rsidRDefault="007D2790" w:rsidP="007E0E44">
            <w:pPr>
              <w:jc w:val="center"/>
              <w:rPr>
                <w:sz w:val="26"/>
                <w:szCs w:val="26"/>
              </w:rPr>
            </w:pPr>
            <w:r w:rsidRPr="00B72224">
              <w:rPr>
                <w:sz w:val="26"/>
                <w:szCs w:val="26"/>
              </w:rPr>
              <w:t>2021 -22</w:t>
            </w:r>
          </w:p>
        </w:tc>
        <w:tc>
          <w:tcPr>
            <w:tcW w:w="1980" w:type="dxa"/>
            <w:shd w:val="clear" w:color="auto" w:fill="auto"/>
            <w:vAlign w:val="center"/>
          </w:tcPr>
          <w:p w14:paraId="43DEFBD0"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358</w:t>
            </w:r>
          </w:p>
        </w:tc>
        <w:tc>
          <w:tcPr>
            <w:tcW w:w="1980" w:type="dxa"/>
            <w:shd w:val="clear" w:color="auto" w:fill="auto"/>
            <w:vAlign w:val="center"/>
          </w:tcPr>
          <w:p w14:paraId="5C6F3BE5"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193</w:t>
            </w:r>
          </w:p>
        </w:tc>
        <w:tc>
          <w:tcPr>
            <w:tcW w:w="1980" w:type="dxa"/>
            <w:shd w:val="clear" w:color="auto" w:fill="auto"/>
            <w:vAlign w:val="center"/>
          </w:tcPr>
          <w:p w14:paraId="32599829"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115</w:t>
            </w:r>
          </w:p>
        </w:tc>
      </w:tr>
      <w:tr w:rsidR="007D2790" w:rsidRPr="00B72224" w14:paraId="44DACF2A" w14:textId="77777777" w:rsidTr="007D2790">
        <w:trPr>
          <w:trHeight w:val="567"/>
        </w:trPr>
        <w:tc>
          <w:tcPr>
            <w:tcW w:w="2160" w:type="dxa"/>
            <w:shd w:val="clear" w:color="auto" w:fill="auto"/>
            <w:vAlign w:val="center"/>
          </w:tcPr>
          <w:p w14:paraId="53FE0DE3" w14:textId="77777777" w:rsidR="007D2790" w:rsidRPr="00B72224" w:rsidRDefault="007D2790" w:rsidP="007E0E44">
            <w:pPr>
              <w:jc w:val="center"/>
              <w:rPr>
                <w:sz w:val="26"/>
                <w:szCs w:val="26"/>
              </w:rPr>
            </w:pPr>
            <w:r w:rsidRPr="00B72224">
              <w:rPr>
                <w:sz w:val="26"/>
                <w:szCs w:val="26"/>
              </w:rPr>
              <w:t>2022 -23</w:t>
            </w:r>
          </w:p>
        </w:tc>
        <w:tc>
          <w:tcPr>
            <w:tcW w:w="1980" w:type="dxa"/>
            <w:shd w:val="clear" w:color="auto" w:fill="auto"/>
            <w:vAlign w:val="center"/>
          </w:tcPr>
          <w:p w14:paraId="5467A8B0"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351</w:t>
            </w:r>
          </w:p>
        </w:tc>
        <w:tc>
          <w:tcPr>
            <w:tcW w:w="1980" w:type="dxa"/>
            <w:shd w:val="clear" w:color="auto" w:fill="auto"/>
            <w:vAlign w:val="center"/>
          </w:tcPr>
          <w:p w14:paraId="27BF3F02"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207</w:t>
            </w:r>
          </w:p>
        </w:tc>
        <w:tc>
          <w:tcPr>
            <w:tcW w:w="1980" w:type="dxa"/>
            <w:shd w:val="clear" w:color="auto" w:fill="auto"/>
            <w:vAlign w:val="center"/>
          </w:tcPr>
          <w:p w14:paraId="6EE0E5BF"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93</w:t>
            </w:r>
          </w:p>
        </w:tc>
      </w:tr>
      <w:tr w:rsidR="007D2790" w:rsidRPr="00B72224" w14:paraId="0B28FD94" w14:textId="77777777" w:rsidTr="007D2790">
        <w:trPr>
          <w:trHeight w:val="567"/>
        </w:trPr>
        <w:tc>
          <w:tcPr>
            <w:tcW w:w="2160" w:type="dxa"/>
            <w:shd w:val="clear" w:color="auto" w:fill="auto"/>
            <w:vAlign w:val="center"/>
          </w:tcPr>
          <w:p w14:paraId="194A64FD" w14:textId="77777777" w:rsidR="007D2790" w:rsidRPr="00B72224" w:rsidRDefault="007D2790" w:rsidP="007E0E44">
            <w:pPr>
              <w:jc w:val="center"/>
              <w:rPr>
                <w:sz w:val="26"/>
                <w:szCs w:val="26"/>
              </w:rPr>
            </w:pPr>
            <w:r w:rsidRPr="00B72224">
              <w:rPr>
                <w:sz w:val="26"/>
                <w:szCs w:val="26"/>
              </w:rPr>
              <w:t>2023 - 24</w:t>
            </w:r>
          </w:p>
        </w:tc>
        <w:tc>
          <w:tcPr>
            <w:tcW w:w="1980" w:type="dxa"/>
            <w:shd w:val="clear" w:color="auto" w:fill="auto"/>
            <w:vAlign w:val="center"/>
          </w:tcPr>
          <w:p w14:paraId="5610F282"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353</w:t>
            </w:r>
          </w:p>
        </w:tc>
        <w:tc>
          <w:tcPr>
            <w:tcW w:w="1980" w:type="dxa"/>
            <w:shd w:val="clear" w:color="auto" w:fill="auto"/>
            <w:vAlign w:val="center"/>
          </w:tcPr>
          <w:p w14:paraId="633452B2"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248</w:t>
            </w:r>
          </w:p>
        </w:tc>
        <w:tc>
          <w:tcPr>
            <w:tcW w:w="1980" w:type="dxa"/>
            <w:shd w:val="clear" w:color="auto" w:fill="auto"/>
            <w:vAlign w:val="center"/>
          </w:tcPr>
          <w:p w14:paraId="69555EF6" w14:textId="77777777" w:rsidR="007D2790" w:rsidRPr="00B72224" w:rsidRDefault="007D2790" w:rsidP="007E0E44">
            <w:pPr>
              <w:pStyle w:val="aa"/>
              <w:spacing w:line="240" w:lineRule="auto"/>
              <w:ind w:firstLine="0"/>
              <w:jc w:val="center"/>
              <w:rPr>
                <w:color w:val="auto"/>
                <w:sz w:val="26"/>
                <w:szCs w:val="26"/>
              </w:rPr>
            </w:pPr>
            <w:r w:rsidRPr="00B72224">
              <w:rPr>
                <w:color w:val="auto"/>
                <w:sz w:val="26"/>
                <w:szCs w:val="26"/>
              </w:rPr>
              <w:t>88</w:t>
            </w:r>
          </w:p>
        </w:tc>
      </w:tr>
      <w:tr w:rsidR="007D2790" w:rsidRPr="00B72224" w14:paraId="303A92A8" w14:textId="77777777" w:rsidTr="007D2790">
        <w:trPr>
          <w:trHeight w:val="567"/>
        </w:trPr>
        <w:tc>
          <w:tcPr>
            <w:tcW w:w="2160" w:type="dxa"/>
            <w:shd w:val="clear" w:color="auto" w:fill="auto"/>
            <w:vAlign w:val="center"/>
          </w:tcPr>
          <w:p w14:paraId="3E94D40F" w14:textId="77777777" w:rsidR="007D2790" w:rsidRPr="00B72224" w:rsidRDefault="007D2790" w:rsidP="007E0E44">
            <w:pPr>
              <w:pStyle w:val="aa"/>
              <w:spacing w:line="240" w:lineRule="auto"/>
              <w:ind w:firstLine="0"/>
              <w:jc w:val="center"/>
              <w:rPr>
                <w:bCs/>
                <w:color w:val="auto"/>
                <w:sz w:val="26"/>
                <w:szCs w:val="26"/>
              </w:rPr>
            </w:pPr>
            <w:r w:rsidRPr="00B72224">
              <w:rPr>
                <w:bCs/>
                <w:color w:val="auto"/>
                <w:sz w:val="26"/>
                <w:szCs w:val="26"/>
              </w:rPr>
              <w:t>Середнє</w:t>
            </w:r>
          </w:p>
        </w:tc>
        <w:tc>
          <w:tcPr>
            <w:tcW w:w="1980" w:type="dxa"/>
            <w:shd w:val="clear" w:color="auto" w:fill="auto"/>
            <w:vAlign w:val="center"/>
          </w:tcPr>
          <w:p w14:paraId="6E980D40" w14:textId="77777777" w:rsidR="007D2790" w:rsidRPr="00B72224" w:rsidRDefault="007D2790" w:rsidP="007E0E44">
            <w:pPr>
              <w:pStyle w:val="aa"/>
              <w:spacing w:line="240" w:lineRule="auto"/>
              <w:ind w:firstLine="0"/>
              <w:jc w:val="center"/>
              <w:rPr>
                <w:bCs/>
                <w:color w:val="auto"/>
                <w:sz w:val="26"/>
                <w:szCs w:val="26"/>
              </w:rPr>
            </w:pPr>
            <w:r w:rsidRPr="00B72224">
              <w:rPr>
                <w:bCs/>
                <w:color w:val="auto"/>
                <w:sz w:val="26"/>
                <w:szCs w:val="26"/>
              </w:rPr>
              <w:t>362</w:t>
            </w:r>
          </w:p>
        </w:tc>
        <w:tc>
          <w:tcPr>
            <w:tcW w:w="1980" w:type="dxa"/>
            <w:shd w:val="clear" w:color="auto" w:fill="auto"/>
            <w:vAlign w:val="center"/>
          </w:tcPr>
          <w:p w14:paraId="5A414D3B" w14:textId="77777777" w:rsidR="007D2790" w:rsidRPr="00B72224" w:rsidRDefault="007D2790" w:rsidP="007E0E44">
            <w:pPr>
              <w:pStyle w:val="aa"/>
              <w:spacing w:line="240" w:lineRule="auto"/>
              <w:ind w:firstLine="0"/>
              <w:jc w:val="center"/>
              <w:rPr>
                <w:bCs/>
                <w:color w:val="auto"/>
                <w:sz w:val="26"/>
                <w:szCs w:val="26"/>
              </w:rPr>
            </w:pPr>
            <w:r w:rsidRPr="00B72224">
              <w:rPr>
                <w:bCs/>
                <w:color w:val="auto"/>
                <w:sz w:val="26"/>
                <w:szCs w:val="26"/>
              </w:rPr>
              <w:t>236</w:t>
            </w:r>
          </w:p>
        </w:tc>
        <w:tc>
          <w:tcPr>
            <w:tcW w:w="1980" w:type="dxa"/>
            <w:shd w:val="clear" w:color="auto" w:fill="auto"/>
            <w:vAlign w:val="center"/>
          </w:tcPr>
          <w:p w14:paraId="163CA960" w14:textId="77777777" w:rsidR="007D2790" w:rsidRPr="00B72224" w:rsidRDefault="007D2790" w:rsidP="007E0E44">
            <w:pPr>
              <w:pStyle w:val="aa"/>
              <w:spacing w:line="240" w:lineRule="auto"/>
              <w:ind w:firstLine="0"/>
              <w:jc w:val="center"/>
              <w:rPr>
                <w:bCs/>
                <w:color w:val="auto"/>
                <w:sz w:val="26"/>
                <w:szCs w:val="26"/>
              </w:rPr>
            </w:pPr>
            <w:r w:rsidRPr="00B72224">
              <w:rPr>
                <w:bCs/>
                <w:color w:val="auto"/>
                <w:sz w:val="26"/>
                <w:szCs w:val="26"/>
              </w:rPr>
              <w:t>94</w:t>
            </w:r>
          </w:p>
        </w:tc>
      </w:tr>
    </w:tbl>
    <w:p w14:paraId="5218F525" w14:textId="77777777" w:rsidR="007D2790" w:rsidRPr="00B72224" w:rsidRDefault="007D2790" w:rsidP="007D2790">
      <w:pPr>
        <w:pStyle w:val="aa"/>
        <w:spacing w:line="336" w:lineRule="auto"/>
        <w:rPr>
          <w:color w:val="auto"/>
          <w:sz w:val="26"/>
          <w:szCs w:val="26"/>
        </w:rPr>
      </w:pPr>
    </w:p>
    <w:p w14:paraId="37F2C224" w14:textId="69373062" w:rsidR="00123E5E" w:rsidRPr="00B72224" w:rsidRDefault="00123E5E" w:rsidP="00EC0A40">
      <w:pPr>
        <w:spacing w:after="0" w:line="336" w:lineRule="auto"/>
        <w:ind w:firstLine="720"/>
        <w:jc w:val="both"/>
        <w:rPr>
          <w:sz w:val="26"/>
          <w:szCs w:val="26"/>
        </w:rPr>
      </w:pPr>
      <w:r w:rsidRPr="00B72224">
        <w:rPr>
          <w:sz w:val="26"/>
          <w:szCs w:val="26"/>
        </w:rPr>
        <w:lastRenderedPageBreak/>
        <w:t xml:space="preserve">Виступав науковим керівником 3 випускних кваліфікаційних робіт бакалавра та 3 випускних кваліфікаційних робіт магістра (Пустовіт </w:t>
      </w:r>
      <w:r w:rsidR="009C65A5" w:rsidRPr="00B72224">
        <w:rPr>
          <w:sz w:val="26"/>
          <w:szCs w:val="26"/>
        </w:rPr>
        <w:t>Л</w:t>
      </w:r>
      <w:r w:rsidRPr="00B72224">
        <w:rPr>
          <w:sz w:val="26"/>
          <w:szCs w:val="26"/>
        </w:rPr>
        <w:t xml:space="preserve">., </w:t>
      </w:r>
      <w:proofErr w:type="spellStart"/>
      <w:r w:rsidRPr="00B72224">
        <w:rPr>
          <w:sz w:val="26"/>
          <w:szCs w:val="26"/>
        </w:rPr>
        <w:t>Мандролько</w:t>
      </w:r>
      <w:proofErr w:type="spellEnd"/>
      <w:r w:rsidRPr="00B72224">
        <w:rPr>
          <w:sz w:val="26"/>
          <w:szCs w:val="26"/>
        </w:rPr>
        <w:t xml:space="preserve"> В., Дітковський П.).</w:t>
      </w:r>
    </w:p>
    <w:p w14:paraId="00A9DAE8" w14:textId="5531A6E7" w:rsidR="00FC01AF" w:rsidRPr="00B72224" w:rsidRDefault="00123E5E" w:rsidP="00EC0A40">
      <w:pPr>
        <w:spacing w:after="0" w:line="336" w:lineRule="auto"/>
        <w:ind w:firstLine="720"/>
        <w:jc w:val="both"/>
        <w:rPr>
          <w:sz w:val="26"/>
          <w:szCs w:val="26"/>
        </w:rPr>
      </w:pPr>
      <w:r w:rsidRPr="00B72224">
        <w:rPr>
          <w:sz w:val="26"/>
          <w:szCs w:val="26"/>
        </w:rPr>
        <w:t>П</w:t>
      </w:r>
      <w:r w:rsidR="008A46DA" w:rsidRPr="00B72224">
        <w:rPr>
          <w:sz w:val="26"/>
          <w:szCs w:val="26"/>
        </w:rPr>
        <w:t xml:space="preserve">ідготовлено </w:t>
      </w:r>
      <w:r w:rsidR="00524EF7" w:rsidRPr="00B72224">
        <w:rPr>
          <w:sz w:val="26"/>
          <w:szCs w:val="26"/>
        </w:rPr>
        <w:t xml:space="preserve">у співавторстві </w:t>
      </w:r>
      <w:r w:rsidR="008A46DA" w:rsidRPr="00B72224">
        <w:rPr>
          <w:sz w:val="26"/>
          <w:szCs w:val="26"/>
        </w:rPr>
        <w:t xml:space="preserve">та видано </w:t>
      </w:r>
      <w:r w:rsidR="008A46DA" w:rsidRPr="00B72224">
        <w:rPr>
          <w:b/>
          <w:bCs/>
          <w:sz w:val="26"/>
          <w:szCs w:val="26"/>
        </w:rPr>
        <w:t>2</w:t>
      </w:r>
      <w:r w:rsidR="008A46DA" w:rsidRPr="00B72224">
        <w:rPr>
          <w:sz w:val="26"/>
          <w:szCs w:val="26"/>
        </w:rPr>
        <w:t xml:space="preserve"> навчальних посібники</w:t>
      </w:r>
      <w:r w:rsidR="00524EF7" w:rsidRPr="00B72224">
        <w:rPr>
          <w:sz w:val="26"/>
          <w:szCs w:val="26"/>
        </w:rPr>
        <w:t xml:space="preserve"> - табл. 3 (</w:t>
      </w:r>
      <w:r w:rsidRPr="00B72224">
        <w:rPr>
          <w:sz w:val="26"/>
          <w:szCs w:val="26"/>
        </w:rPr>
        <w:t xml:space="preserve">всього </w:t>
      </w:r>
      <w:r w:rsidR="00524EF7" w:rsidRPr="00B72224">
        <w:rPr>
          <w:b/>
          <w:bCs/>
          <w:sz w:val="26"/>
          <w:szCs w:val="26"/>
        </w:rPr>
        <w:t>13</w:t>
      </w:r>
      <w:r w:rsidR="00524EF7" w:rsidRPr="00B72224">
        <w:rPr>
          <w:sz w:val="26"/>
          <w:szCs w:val="26"/>
        </w:rPr>
        <w:t xml:space="preserve"> навчальних посібників, </w:t>
      </w:r>
      <w:r w:rsidR="00524EF7" w:rsidRPr="00B72224">
        <w:rPr>
          <w:b/>
          <w:bCs/>
          <w:sz w:val="26"/>
          <w:szCs w:val="26"/>
        </w:rPr>
        <w:t>4</w:t>
      </w:r>
      <w:r w:rsidR="00524EF7" w:rsidRPr="00B72224">
        <w:rPr>
          <w:sz w:val="26"/>
          <w:szCs w:val="26"/>
        </w:rPr>
        <w:t xml:space="preserve"> навчально-методичних розробки, </w:t>
      </w:r>
      <w:r w:rsidR="00524EF7" w:rsidRPr="00B72224">
        <w:rPr>
          <w:b/>
          <w:bCs/>
          <w:sz w:val="26"/>
          <w:szCs w:val="26"/>
        </w:rPr>
        <w:t>1</w:t>
      </w:r>
      <w:r w:rsidR="00524EF7" w:rsidRPr="00B72224">
        <w:rPr>
          <w:sz w:val="26"/>
          <w:szCs w:val="26"/>
        </w:rPr>
        <w:t xml:space="preserve"> довідник</w:t>
      </w:r>
      <w:r w:rsidR="00EC0A40" w:rsidRPr="00B72224">
        <w:rPr>
          <w:sz w:val="26"/>
          <w:szCs w:val="26"/>
        </w:rPr>
        <w:t xml:space="preserve">, разом </w:t>
      </w:r>
      <w:r w:rsidR="00EC0A40" w:rsidRPr="00B72224">
        <w:rPr>
          <w:b/>
          <w:bCs/>
          <w:sz w:val="26"/>
          <w:szCs w:val="26"/>
        </w:rPr>
        <w:t>18</w:t>
      </w:r>
      <w:r w:rsidR="00524EF7" w:rsidRPr="00B72224">
        <w:rPr>
          <w:sz w:val="26"/>
          <w:szCs w:val="26"/>
        </w:rPr>
        <w:t xml:space="preserve">). </w:t>
      </w:r>
    </w:p>
    <w:p w14:paraId="7AD17488" w14:textId="1D3C3589" w:rsidR="00EC0A40" w:rsidRPr="00B72224" w:rsidRDefault="00EC0A40" w:rsidP="00EC0A40">
      <w:pPr>
        <w:spacing w:after="0" w:line="336" w:lineRule="auto"/>
        <w:ind w:firstLine="708"/>
        <w:jc w:val="both"/>
        <w:rPr>
          <w:bCs/>
          <w:color w:val="000000"/>
          <w:sz w:val="26"/>
          <w:szCs w:val="26"/>
        </w:rPr>
      </w:pPr>
      <w:r w:rsidRPr="00B72224">
        <w:rPr>
          <w:bCs/>
          <w:color w:val="000000"/>
          <w:sz w:val="26"/>
          <w:szCs w:val="26"/>
        </w:rPr>
        <w:t xml:space="preserve">Гарант освітньо-наукової програми «Фізика наносистем» за спеціальністю 104 – Фізика та астрономія науково-освітнього ступеня «магістр» фізичного факультету Київського національного університету імені Тараса Шевченка. </w:t>
      </w:r>
      <w:r w:rsidR="00123E5E" w:rsidRPr="00B72224">
        <w:rPr>
          <w:bCs/>
          <w:color w:val="000000"/>
          <w:sz w:val="26"/>
          <w:szCs w:val="26"/>
        </w:rPr>
        <w:t xml:space="preserve">У 2022 році </w:t>
      </w:r>
      <w:r w:rsidRPr="00B72224">
        <w:rPr>
          <w:bCs/>
          <w:color w:val="000000"/>
          <w:sz w:val="26"/>
          <w:szCs w:val="26"/>
        </w:rPr>
        <w:t>ОНП «Фізика наносистем» пройшла успішну акредитацію</w:t>
      </w:r>
      <w:r w:rsidR="00123E5E" w:rsidRPr="00B72224">
        <w:rPr>
          <w:bCs/>
          <w:color w:val="000000"/>
          <w:sz w:val="26"/>
          <w:szCs w:val="26"/>
        </w:rPr>
        <w:t xml:space="preserve">. </w:t>
      </w:r>
    </w:p>
    <w:p w14:paraId="3A523B02" w14:textId="77777777" w:rsidR="009C65A5" w:rsidRPr="00B72224" w:rsidRDefault="009C65A5" w:rsidP="00EC0A40">
      <w:pPr>
        <w:spacing w:after="0" w:line="336" w:lineRule="auto"/>
        <w:ind w:firstLine="708"/>
        <w:jc w:val="both"/>
        <w:rPr>
          <w:bCs/>
          <w:color w:val="000000"/>
          <w:sz w:val="26"/>
          <w:szCs w:val="26"/>
        </w:rPr>
      </w:pPr>
    </w:p>
    <w:p w14:paraId="2ED8B5A9" w14:textId="42442D18" w:rsidR="00B8248A" w:rsidRPr="00B72224" w:rsidRDefault="00B8248A" w:rsidP="006708A4">
      <w:pPr>
        <w:pStyle w:val="ae"/>
        <w:numPr>
          <w:ilvl w:val="0"/>
          <w:numId w:val="8"/>
        </w:numPr>
        <w:spacing w:after="0" w:line="336" w:lineRule="auto"/>
        <w:jc w:val="center"/>
        <w:rPr>
          <w:b/>
          <w:bCs/>
          <w:sz w:val="26"/>
          <w:szCs w:val="26"/>
          <w:lang w:val="uk-UA"/>
        </w:rPr>
      </w:pPr>
      <w:r w:rsidRPr="00B72224">
        <w:rPr>
          <w:b/>
          <w:bCs/>
          <w:sz w:val="26"/>
          <w:szCs w:val="26"/>
          <w:lang w:val="uk-UA"/>
        </w:rPr>
        <w:t>Науков</w:t>
      </w:r>
      <w:r w:rsidR="00B72224" w:rsidRPr="00B72224">
        <w:rPr>
          <w:b/>
          <w:bCs/>
          <w:sz w:val="26"/>
          <w:szCs w:val="26"/>
          <w:lang w:val="uk-UA"/>
        </w:rPr>
        <w:t>о-дослідницька</w:t>
      </w:r>
      <w:r w:rsidRPr="00B72224">
        <w:rPr>
          <w:b/>
          <w:bCs/>
          <w:sz w:val="26"/>
          <w:szCs w:val="26"/>
          <w:lang w:val="uk-UA"/>
        </w:rPr>
        <w:t xml:space="preserve"> робота</w:t>
      </w:r>
    </w:p>
    <w:p w14:paraId="497252E9" w14:textId="77777777" w:rsidR="00DE0895" w:rsidRPr="00B72224" w:rsidRDefault="00DE0895" w:rsidP="00A9223A">
      <w:pPr>
        <w:spacing w:after="0" w:line="336" w:lineRule="auto"/>
        <w:ind w:firstLine="720"/>
        <w:jc w:val="center"/>
        <w:rPr>
          <w:b/>
          <w:bCs/>
          <w:color w:val="000000"/>
          <w:sz w:val="26"/>
          <w:szCs w:val="26"/>
        </w:rPr>
      </w:pPr>
    </w:p>
    <w:p w14:paraId="24103372" w14:textId="74A40E58" w:rsidR="009C65A5" w:rsidRPr="00B72224" w:rsidRDefault="009C65A5" w:rsidP="009C65A5">
      <w:pPr>
        <w:spacing w:after="0" w:line="336" w:lineRule="auto"/>
        <w:ind w:firstLine="708"/>
        <w:jc w:val="both"/>
        <w:rPr>
          <w:color w:val="000000"/>
          <w:sz w:val="26"/>
          <w:szCs w:val="26"/>
        </w:rPr>
      </w:pPr>
      <w:r w:rsidRPr="00B72224">
        <w:rPr>
          <w:color w:val="000000"/>
          <w:sz w:val="26"/>
          <w:szCs w:val="26"/>
        </w:rPr>
        <w:t xml:space="preserve">За звітний період наукові дослідження виконувалися  </w:t>
      </w:r>
      <w:r w:rsidR="002C32C4" w:rsidRPr="00B72224">
        <w:rPr>
          <w:color w:val="000000"/>
          <w:sz w:val="26"/>
          <w:szCs w:val="26"/>
        </w:rPr>
        <w:t>за</w:t>
      </w:r>
      <w:r w:rsidRPr="00B72224">
        <w:rPr>
          <w:color w:val="000000"/>
          <w:sz w:val="26"/>
          <w:szCs w:val="26"/>
        </w:rPr>
        <w:t xml:space="preserve"> основни</w:t>
      </w:r>
      <w:r w:rsidR="002C32C4" w:rsidRPr="00B72224">
        <w:rPr>
          <w:color w:val="000000"/>
          <w:sz w:val="26"/>
          <w:szCs w:val="26"/>
        </w:rPr>
        <w:t>ми</w:t>
      </w:r>
      <w:r w:rsidRPr="00B72224">
        <w:rPr>
          <w:color w:val="000000"/>
          <w:sz w:val="26"/>
          <w:szCs w:val="26"/>
        </w:rPr>
        <w:t xml:space="preserve"> напряма</w:t>
      </w:r>
      <w:r w:rsidR="002C32C4" w:rsidRPr="00B72224">
        <w:rPr>
          <w:color w:val="000000"/>
          <w:sz w:val="26"/>
          <w:szCs w:val="26"/>
        </w:rPr>
        <w:t>ми</w:t>
      </w:r>
      <w:r w:rsidRPr="00B72224">
        <w:rPr>
          <w:color w:val="000000"/>
          <w:sz w:val="26"/>
          <w:szCs w:val="26"/>
        </w:rPr>
        <w:t xml:space="preserve">: </w:t>
      </w:r>
    </w:p>
    <w:p w14:paraId="1C925E94" w14:textId="77777777" w:rsidR="009C65A5" w:rsidRPr="00B72224" w:rsidRDefault="009C65A5" w:rsidP="009C65A5">
      <w:pPr>
        <w:spacing w:after="0" w:line="336" w:lineRule="auto"/>
        <w:ind w:firstLine="708"/>
        <w:jc w:val="both"/>
        <w:rPr>
          <w:color w:val="000000"/>
          <w:sz w:val="26"/>
          <w:szCs w:val="26"/>
        </w:rPr>
      </w:pPr>
      <w:r w:rsidRPr="00B72224">
        <w:rPr>
          <w:color w:val="000000"/>
          <w:sz w:val="26"/>
          <w:szCs w:val="26"/>
        </w:rPr>
        <w:t xml:space="preserve">- рентгенівська емісійна спектроскопія </w:t>
      </w:r>
      <w:proofErr w:type="spellStart"/>
      <w:r w:rsidRPr="00B72224">
        <w:rPr>
          <w:color w:val="000000"/>
          <w:sz w:val="26"/>
          <w:szCs w:val="26"/>
        </w:rPr>
        <w:t>біляпорогової</w:t>
      </w:r>
      <w:proofErr w:type="spellEnd"/>
      <w:r w:rsidRPr="00B72224">
        <w:rPr>
          <w:color w:val="000000"/>
          <w:sz w:val="26"/>
          <w:szCs w:val="26"/>
        </w:rPr>
        <w:t xml:space="preserve"> кратної іонізації внутрішніх електронних оболонок атомів 3p, 3d, 5d-елементів; </w:t>
      </w:r>
    </w:p>
    <w:p w14:paraId="417C5127" w14:textId="77777777" w:rsidR="009C65A5" w:rsidRPr="00B72224" w:rsidRDefault="009C65A5" w:rsidP="009C65A5">
      <w:pPr>
        <w:spacing w:after="0" w:line="336" w:lineRule="auto"/>
        <w:ind w:firstLine="708"/>
        <w:jc w:val="both"/>
        <w:rPr>
          <w:color w:val="000000"/>
          <w:sz w:val="26"/>
          <w:szCs w:val="26"/>
        </w:rPr>
      </w:pPr>
      <w:r w:rsidRPr="00B72224">
        <w:rPr>
          <w:color w:val="000000"/>
          <w:sz w:val="26"/>
          <w:szCs w:val="26"/>
        </w:rPr>
        <w:t>- рентгенівська низькотемпературна дифрактометрія фазових перетворень у шаруватих напівпровідниках;</w:t>
      </w:r>
    </w:p>
    <w:p w14:paraId="3FF160D0" w14:textId="77777777" w:rsidR="00DE0895" w:rsidRPr="00B72224" w:rsidRDefault="009C65A5" w:rsidP="009C65A5">
      <w:pPr>
        <w:spacing w:after="0" w:line="336" w:lineRule="auto"/>
        <w:ind w:firstLine="708"/>
        <w:jc w:val="both"/>
        <w:rPr>
          <w:color w:val="000000"/>
          <w:sz w:val="26"/>
          <w:szCs w:val="26"/>
          <w:shd w:val="clear" w:color="auto" w:fill="FFFFFF"/>
        </w:rPr>
      </w:pPr>
      <w:r w:rsidRPr="00B72224">
        <w:rPr>
          <w:color w:val="000000"/>
          <w:sz w:val="26"/>
          <w:szCs w:val="26"/>
        </w:rPr>
        <w:t xml:space="preserve">- структура </w:t>
      </w:r>
      <w:r w:rsidR="00DE0895" w:rsidRPr="00B72224">
        <w:rPr>
          <w:color w:val="000000"/>
          <w:sz w:val="26"/>
          <w:szCs w:val="26"/>
          <w:shd w:val="clear" w:color="auto" w:fill="FFFFFF"/>
        </w:rPr>
        <w:t>композитних матеріалів із комбінованими нанонаповнювачами</w:t>
      </w:r>
      <w:r w:rsidR="00DE0895" w:rsidRPr="00B72224">
        <w:rPr>
          <w:color w:val="000000"/>
          <w:sz w:val="26"/>
          <w:szCs w:val="26"/>
        </w:rPr>
        <w:t xml:space="preserve"> та </w:t>
      </w:r>
      <w:r w:rsidRPr="00B72224">
        <w:rPr>
          <w:color w:val="000000"/>
          <w:sz w:val="26"/>
          <w:szCs w:val="26"/>
        </w:rPr>
        <w:t xml:space="preserve">карбонвмісних </w:t>
      </w:r>
      <w:r w:rsidR="00DE0895" w:rsidRPr="00B72224">
        <w:rPr>
          <w:color w:val="000000"/>
          <w:sz w:val="26"/>
          <w:szCs w:val="26"/>
          <w:shd w:val="clear" w:color="auto" w:fill="FFFFFF"/>
        </w:rPr>
        <w:t>оболонкових структур;</w:t>
      </w:r>
    </w:p>
    <w:p w14:paraId="71F2D4C1" w14:textId="4C7073B7" w:rsidR="009C65A5" w:rsidRPr="00B72224" w:rsidRDefault="00DE0895" w:rsidP="00DE0895">
      <w:pPr>
        <w:spacing w:after="0" w:line="336" w:lineRule="auto"/>
        <w:ind w:firstLine="708"/>
        <w:jc w:val="both"/>
        <w:rPr>
          <w:color w:val="000000"/>
          <w:sz w:val="26"/>
          <w:szCs w:val="26"/>
        </w:rPr>
      </w:pPr>
      <w:r w:rsidRPr="00B72224">
        <w:rPr>
          <w:color w:val="000000"/>
          <w:sz w:val="26"/>
          <w:szCs w:val="26"/>
          <w:shd w:val="clear" w:color="auto" w:fill="FFFFFF"/>
        </w:rPr>
        <w:t>- тепловий транспорт в нанокомпозитах на основі поруватого кремнію.</w:t>
      </w:r>
      <w:r w:rsidR="009C65A5" w:rsidRPr="00B72224">
        <w:rPr>
          <w:color w:val="000000"/>
          <w:sz w:val="26"/>
          <w:szCs w:val="26"/>
        </w:rPr>
        <w:t xml:space="preserve"> </w:t>
      </w:r>
    </w:p>
    <w:p w14:paraId="76CB17A4" w14:textId="701FBF6D" w:rsidR="00431B51" w:rsidRPr="00B72224" w:rsidRDefault="002C32C4" w:rsidP="00431B51">
      <w:pPr>
        <w:spacing w:after="0" w:line="336" w:lineRule="auto"/>
        <w:ind w:firstLine="709"/>
        <w:jc w:val="both"/>
        <w:rPr>
          <w:color w:val="000000"/>
          <w:sz w:val="26"/>
          <w:szCs w:val="26"/>
          <w:shd w:val="clear" w:color="auto" w:fill="FFFFFF"/>
        </w:rPr>
      </w:pPr>
      <w:r w:rsidRPr="00B72224">
        <w:rPr>
          <w:color w:val="000000"/>
          <w:sz w:val="26"/>
          <w:szCs w:val="26"/>
        </w:rPr>
        <w:t>Д</w:t>
      </w:r>
      <w:r w:rsidR="00DE0895" w:rsidRPr="00B72224">
        <w:rPr>
          <w:color w:val="000000"/>
          <w:sz w:val="26"/>
          <w:szCs w:val="26"/>
        </w:rPr>
        <w:t xml:space="preserve">ослідження виконувалися в рамках д/т </w:t>
      </w:r>
      <w:r w:rsidR="00431B51" w:rsidRPr="00B72224">
        <w:rPr>
          <w:sz w:val="26"/>
          <w:szCs w:val="26"/>
          <w:shd w:val="clear" w:color="auto" w:fill="FFFFFF"/>
        </w:rPr>
        <w:t>19БФ051-05</w:t>
      </w:r>
      <w:r w:rsidRPr="00B72224">
        <w:rPr>
          <w:sz w:val="26"/>
          <w:szCs w:val="26"/>
          <w:shd w:val="clear" w:color="auto" w:fill="FFFFFF"/>
        </w:rPr>
        <w:t xml:space="preserve"> </w:t>
      </w:r>
      <w:r w:rsidR="00431B51" w:rsidRPr="00B72224">
        <w:rPr>
          <w:sz w:val="26"/>
          <w:szCs w:val="26"/>
          <w:shd w:val="clear" w:color="auto" w:fill="FFFFFF"/>
        </w:rPr>
        <w:t xml:space="preserve">«Розробка фізичних засад функціоналізації наноструктурованих матеріалів на основі карбону, напівпровідникових гетероструктур та поруватого кремнію»; </w:t>
      </w:r>
      <w:r w:rsidR="00431B51" w:rsidRPr="00B72224">
        <w:rPr>
          <w:color w:val="000000"/>
          <w:sz w:val="26"/>
          <w:szCs w:val="26"/>
          <w:shd w:val="clear" w:color="auto" w:fill="FFFFFF"/>
        </w:rPr>
        <w:t xml:space="preserve">21БФ051-01 «Абсорбційні матеріали на основі </w:t>
      </w:r>
      <w:r w:rsidR="00506C6C" w:rsidRPr="00B72224">
        <w:rPr>
          <w:color w:val="000000"/>
          <w:sz w:val="26"/>
          <w:szCs w:val="26"/>
          <w:shd w:val="clear" w:color="auto" w:fill="FFFFFF"/>
        </w:rPr>
        <w:t>карбонвмісних</w:t>
      </w:r>
      <w:r w:rsidR="00431B51" w:rsidRPr="00B72224">
        <w:rPr>
          <w:color w:val="000000"/>
          <w:sz w:val="26"/>
          <w:szCs w:val="26"/>
          <w:shd w:val="clear" w:color="auto" w:fill="FFFFFF"/>
        </w:rPr>
        <w:t xml:space="preserve"> оболонкових структур для мікрохвильового діапазону електромагнітного випромінювання»; </w:t>
      </w:r>
      <w:r w:rsidR="00DE0895" w:rsidRPr="00B72224">
        <w:rPr>
          <w:color w:val="000000"/>
          <w:sz w:val="26"/>
          <w:szCs w:val="26"/>
          <w:shd w:val="clear" w:color="auto" w:fill="FFFFFF"/>
        </w:rPr>
        <w:t>22БФ051-01 «Розробка фізичних основ управління електромагнітними властивостями композитних структур із комбінованими нанонаповнювачами»</w:t>
      </w:r>
      <w:r w:rsidR="00431B51" w:rsidRPr="00B72224">
        <w:rPr>
          <w:color w:val="000000"/>
          <w:sz w:val="26"/>
          <w:szCs w:val="26"/>
          <w:shd w:val="clear" w:color="auto" w:fill="FFFFFF"/>
        </w:rPr>
        <w:t>;</w:t>
      </w:r>
      <w:r w:rsidR="00DE0895" w:rsidRPr="00B72224">
        <w:rPr>
          <w:color w:val="000000"/>
          <w:sz w:val="26"/>
          <w:szCs w:val="26"/>
          <w:shd w:val="clear" w:color="auto" w:fill="FFFFFF"/>
        </w:rPr>
        <w:t xml:space="preserve"> 22БФ051-05 «Фізико-хімічні властивості наноструктурованих карбон-вмісних та напівпровідникових тонкоплівкових структур для потреб відновлювано-водневої енергетики»</w:t>
      </w:r>
      <w:r w:rsidR="00431B51" w:rsidRPr="00B72224">
        <w:rPr>
          <w:color w:val="000000"/>
          <w:sz w:val="26"/>
          <w:szCs w:val="26"/>
          <w:shd w:val="clear" w:color="auto" w:fill="FFFFFF"/>
        </w:rPr>
        <w:t>.</w:t>
      </w:r>
      <w:r w:rsidRPr="00B72224">
        <w:rPr>
          <w:color w:val="000000"/>
          <w:sz w:val="26"/>
          <w:szCs w:val="26"/>
          <w:shd w:val="clear" w:color="auto" w:fill="FFFFFF"/>
        </w:rPr>
        <w:t xml:space="preserve"> Дослідження теплового транспорту в нанокомпозитах на основі поруватого кремнію виконувалися у співпраці з Університетом Лотарингії (Франція), лабораторія </w:t>
      </w:r>
      <w:r w:rsidRPr="00B72224">
        <w:rPr>
          <w:sz w:val="26"/>
          <w:szCs w:val="26"/>
          <w:shd w:val="clear" w:color="auto" w:fill="FFFFFF"/>
        </w:rPr>
        <w:t>LEMTA.</w:t>
      </w:r>
    </w:p>
    <w:p w14:paraId="59D81AF6" w14:textId="3D0C58FC" w:rsidR="00983E13" w:rsidRPr="00B72224" w:rsidRDefault="00506C6C" w:rsidP="00431B51">
      <w:pPr>
        <w:spacing w:after="0" w:line="336" w:lineRule="auto"/>
        <w:ind w:firstLine="709"/>
        <w:jc w:val="both"/>
        <w:rPr>
          <w:sz w:val="26"/>
          <w:szCs w:val="26"/>
        </w:rPr>
      </w:pPr>
      <w:r w:rsidRPr="00B72224">
        <w:rPr>
          <w:color w:val="000000"/>
          <w:sz w:val="26"/>
          <w:szCs w:val="26"/>
          <w:shd w:val="clear" w:color="auto" w:fill="FFFFFF"/>
        </w:rPr>
        <w:t>За період 2019</w:t>
      </w:r>
      <w:r w:rsidR="00983E13" w:rsidRPr="00B72224">
        <w:rPr>
          <w:color w:val="000000"/>
          <w:sz w:val="26"/>
          <w:szCs w:val="26"/>
          <w:shd w:val="clear" w:color="auto" w:fill="FFFFFF"/>
        </w:rPr>
        <w:t> </w:t>
      </w:r>
      <w:r w:rsidRPr="00B72224">
        <w:rPr>
          <w:color w:val="000000"/>
          <w:sz w:val="26"/>
          <w:szCs w:val="26"/>
          <w:shd w:val="clear" w:color="auto" w:fill="FFFFFF"/>
        </w:rPr>
        <w:t>–</w:t>
      </w:r>
      <w:r w:rsidR="00983E13" w:rsidRPr="00B72224">
        <w:rPr>
          <w:color w:val="000000"/>
          <w:sz w:val="26"/>
          <w:szCs w:val="26"/>
          <w:shd w:val="clear" w:color="auto" w:fill="FFFFFF"/>
        </w:rPr>
        <w:t> </w:t>
      </w:r>
      <w:r w:rsidRPr="00B72224">
        <w:rPr>
          <w:color w:val="000000"/>
          <w:sz w:val="26"/>
          <w:szCs w:val="26"/>
          <w:shd w:val="clear" w:color="auto" w:fill="FFFFFF"/>
        </w:rPr>
        <w:t xml:space="preserve">2024 опубліковано </w:t>
      </w:r>
      <w:r w:rsidRPr="00B72224">
        <w:rPr>
          <w:b/>
          <w:bCs/>
          <w:color w:val="000000"/>
          <w:sz w:val="26"/>
          <w:szCs w:val="26"/>
          <w:shd w:val="clear" w:color="auto" w:fill="FFFFFF"/>
        </w:rPr>
        <w:t>14</w:t>
      </w:r>
      <w:r w:rsidRPr="00B72224">
        <w:rPr>
          <w:color w:val="000000"/>
          <w:sz w:val="26"/>
          <w:szCs w:val="26"/>
          <w:shd w:val="clear" w:color="auto" w:fill="FFFFFF"/>
        </w:rPr>
        <w:t xml:space="preserve"> статей, з них </w:t>
      </w:r>
      <w:r w:rsidRPr="00B72224">
        <w:rPr>
          <w:b/>
          <w:bCs/>
          <w:color w:val="000000"/>
          <w:sz w:val="26"/>
          <w:szCs w:val="26"/>
          <w:shd w:val="clear" w:color="auto" w:fill="FFFFFF"/>
        </w:rPr>
        <w:t>13</w:t>
      </w:r>
      <w:r w:rsidRPr="00B72224">
        <w:rPr>
          <w:color w:val="000000"/>
          <w:sz w:val="26"/>
          <w:szCs w:val="26"/>
          <w:shd w:val="clear" w:color="auto" w:fill="FFFFFF"/>
        </w:rPr>
        <w:t xml:space="preserve"> входить </w:t>
      </w:r>
      <w:r w:rsidRPr="00B72224">
        <w:rPr>
          <w:sz w:val="26"/>
          <w:szCs w:val="26"/>
        </w:rPr>
        <w:t>до наукометричної бази Scopus</w:t>
      </w:r>
      <w:r w:rsidR="00983E13" w:rsidRPr="00B72224">
        <w:rPr>
          <w:sz w:val="26"/>
          <w:szCs w:val="26"/>
        </w:rPr>
        <w:t xml:space="preserve">: </w:t>
      </w:r>
      <w:r w:rsidR="00071BB3" w:rsidRPr="00B72224">
        <w:rPr>
          <w:b/>
          <w:bCs/>
          <w:sz w:val="26"/>
          <w:szCs w:val="26"/>
        </w:rPr>
        <w:t>3</w:t>
      </w:r>
      <w:r w:rsidRPr="00B72224">
        <w:rPr>
          <w:sz w:val="26"/>
          <w:szCs w:val="26"/>
        </w:rPr>
        <w:t xml:space="preserve"> статті в журналах квартилю Q1, </w:t>
      </w:r>
      <w:r w:rsidRPr="00B72224">
        <w:rPr>
          <w:b/>
          <w:bCs/>
          <w:sz w:val="26"/>
          <w:szCs w:val="26"/>
        </w:rPr>
        <w:t>3</w:t>
      </w:r>
      <w:r w:rsidRPr="00B72224">
        <w:rPr>
          <w:sz w:val="26"/>
          <w:szCs w:val="26"/>
        </w:rPr>
        <w:t xml:space="preserve"> – Q2, </w:t>
      </w:r>
      <w:r w:rsidR="00983E13" w:rsidRPr="00B72224">
        <w:rPr>
          <w:sz w:val="26"/>
          <w:szCs w:val="26"/>
        </w:rPr>
        <w:t xml:space="preserve"> </w:t>
      </w:r>
      <w:r w:rsidRPr="00B72224">
        <w:rPr>
          <w:sz w:val="26"/>
          <w:szCs w:val="26"/>
        </w:rPr>
        <w:t xml:space="preserve"> </w:t>
      </w:r>
      <w:r w:rsidR="00983E13" w:rsidRPr="00B72224">
        <w:rPr>
          <w:b/>
          <w:bCs/>
          <w:sz w:val="26"/>
          <w:szCs w:val="26"/>
        </w:rPr>
        <w:t>4</w:t>
      </w:r>
      <w:r w:rsidR="00983E13" w:rsidRPr="00B72224">
        <w:rPr>
          <w:sz w:val="26"/>
          <w:szCs w:val="26"/>
        </w:rPr>
        <w:t xml:space="preserve"> </w:t>
      </w:r>
      <w:r w:rsidRPr="00B72224">
        <w:rPr>
          <w:sz w:val="26"/>
          <w:szCs w:val="26"/>
        </w:rPr>
        <w:t>– Q3,</w:t>
      </w:r>
      <w:r w:rsidRPr="00B72224">
        <w:rPr>
          <w:b/>
          <w:bCs/>
          <w:sz w:val="26"/>
          <w:szCs w:val="26"/>
        </w:rPr>
        <w:t xml:space="preserve"> 3</w:t>
      </w:r>
      <w:r w:rsidR="00071BB3" w:rsidRPr="00B72224">
        <w:rPr>
          <w:sz w:val="26"/>
          <w:szCs w:val="26"/>
        </w:rPr>
        <w:t xml:space="preserve"> </w:t>
      </w:r>
      <w:r w:rsidRPr="00B72224">
        <w:rPr>
          <w:sz w:val="26"/>
          <w:szCs w:val="26"/>
        </w:rPr>
        <w:t>– Q4</w:t>
      </w:r>
      <w:r w:rsidR="00983E13" w:rsidRPr="00B72224">
        <w:rPr>
          <w:sz w:val="26"/>
          <w:szCs w:val="26"/>
        </w:rPr>
        <w:t xml:space="preserve"> (всього </w:t>
      </w:r>
      <w:r w:rsidR="006055C1" w:rsidRPr="00B72224">
        <w:rPr>
          <w:sz w:val="26"/>
          <w:szCs w:val="26"/>
        </w:rPr>
        <w:t>опубліковано</w:t>
      </w:r>
      <w:r w:rsidR="00983E13" w:rsidRPr="00B72224">
        <w:rPr>
          <w:sz w:val="26"/>
          <w:szCs w:val="26"/>
        </w:rPr>
        <w:t xml:space="preserve"> </w:t>
      </w:r>
      <w:r w:rsidR="00983E13" w:rsidRPr="00B72224">
        <w:rPr>
          <w:b/>
          <w:bCs/>
          <w:sz w:val="26"/>
          <w:szCs w:val="26"/>
        </w:rPr>
        <w:t>86</w:t>
      </w:r>
      <w:r w:rsidR="00983E13" w:rsidRPr="00B72224">
        <w:rPr>
          <w:sz w:val="26"/>
          <w:szCs w:val="26"/>
        </w:rPr>
        <w:t xml:space="preserve"> статей у фахових наукових журналах, з них </w:t>
      </w:r>
      <w:r w:rsidR="00983E13" w:rsidRPr="00B72224">
        <w:rPr>
          <w:b/>
          <w:bCs/>
          <w:sz w:val="26"/>
          <w:szCs w:val="26"/>
        </w:rPr>
        <w:t>40</w:t>
      </w:r>
      <w:r w:rsidR="00983E13" w:rsidRPr="00B72224">
        <w:rPr>
          <w:sz w:val="26"/>
          <w:szCs w:val="26"/>
        </w:rPr>
        <w:t xml:space="preserve"> у базі Scopus).</w:t>
      </w:r>
      <w:r w:rsidR="004528AD" w:rsidRPr="00B72224">
        <w:rPr>
          <w:sz w:val="26"/>
          <w:szCs w:val="26"/>
        </w:rPr>
        <w:t xml:space="preserve"> </w:t>
      </w:r>
      <w:r w:rsidR="004528AD" w:rsidRPr="00B72224">
        <w:rPr>
          <w:sz w:val="26"/>
          <w:szCs w:val="26"/>
        </w:rPr>
        <w:lastRenderedPageBreak/>
        <w:t xml:space="preserve">Представлено </w:t>
      </w:r>
      <w:r w:rsidR="00145FE3" w:rsidRPr="00B72224">
        <w:rPr>
          <w:b/>
          <w:bCs/>
          <w:sz w:val="26"/>
          <w:szCs w:val="26"/>
        </w:rPr>
        <w:t>10</w:t>
      </w:r>
      <w:r w:rsidR="004528AD" w:rsidRPr="00B72224">
        <w:rPr>
          <w:sz w:val="26"/>
          <w:szCs w:val="26"/>
        </w:rPr>
        <w:t xml:space="preserve"> доповідей на </w:t>
      </w:r>
      <w:r w:rsidR="004528AD" w:rsidRPr="00B72224">
        <w:rPr>
          <w:b/>
          <w:bCs/>
          <w:sz w:val="26"/>
          <w:szCs w:val="26"/>
        </w:rPr>
        <w:t>8</w:t>
      </w:r>
      <w:r w:rsidR="004528AD" w:rsidRPr="00B72224">
        <w:rPr>
          <w:sz w:val="26"/>
          <w:szCs w:val="26"/>
        </w:rPr>
        <w:t xml:space="preserve"> міжнародних наукових конференціях, за якими опубліковані тези чи матеріали конференцій. </w:t>
      </w:r>
    </w:p>
    <w:p w14:paraId="6E4FAB80" w14:textId="3F332180" w:rsidR="00431B51" w:rsidRPr="00B72224" w:rsidRDefault="00431B51" w:rsidP="00431B51">
      <w:pPr>
        <w:spacing w:after="0" w:line="336" w:lineRule="auto"/>
        <w:ind w:firstLine="709"/>
        <w:jc w:val="both"/>
        <w:rPr>
          <w:color w:val="000000"/>
          <w:sz w:val="26"/>
          <w:szCs w:val="26"/>
        </w:rPr>
      </w:pPr>
      <w:r w:rsidRPr="00B72224">
        <w:rPr>
          <w:color w:val="000000"/>
          <w:sz w:val="26"/>
          <w:szCs w:val="26"/>
          <w:shd w:val="clear" w:color="auto" w:fill="FFFFFF"/>
        </w:rPr>
        <w:t xml:space="preserve">Науковий керівник дисертаційної роботи аспірантки Чепели Л.І. </w:t>
      </w:r>
      <w:r w:rsidR="00506C6C" w:rsidRPr="00B72224">
        <w:rPr>
          <w:color w:val="000000"/>
          <w:sz w:val="26"/>
          <w:szCs w:val="26"/>
          <w:shd w:val="clear" w:color="auto" w:fill="FFFFFF"/>
        </w:rPr>
        <w:t>Робота</w:t>
      </w:r>
      <w:r w:rsidRPr="00B72224">
        <w:rPr>
          <w:color w:val="000000"/>
          <w:sz w:val="26"/>
          <w:szCs w:val="26"/>
          <w:shd w:val="clear" w:color="auto" w:fill="FFFFFF"/>
        </w:rPr>
        <w:t xml:space="preserve"> виконувал</w:t>
      </w:r>
      <w:r w:rsidR="00506C6C" w:rsidRPr="00B72224">
        <w:rPr>
          <w:color w:val="000000"/>
          <w:sz w:val="26"/>
          <w:szCs w:val="26"/>
          <w:shd w:val="clear" w:color="auto" w:fill="FFFFFF"/>
        </w:rPr>
        <w:t>а</w:t>
      </w:r>
      <w:r w:rsidRPr="00B72224">
        <w:rPr>
          <w:color w:val="000000"/>
          <w:sz w:val="26"/>
          <w:szCs w:val="26"/>
          <w:shd w:val="clear" w:color="auto" w:fill="FFFFFF"/>
        </w:rPr>
        <w:t>ся у співпраці з лабораторією LEMTA Університету Лотарингії (Франція). Захист дисертації запланований на червень 2024 р.</w:t>
      </w:r>
      <w:r w:rsidR="009305FD" w:rsidRPr="00B72224">
        <w:rPr>
          <w:color w:val="000000"/>
          <w:sz w:val="26"/>
          <w:szCs w:val="26"/>
          <w:shd w:val="clear" w:color="auto" w:fill="FFFFFF"/>
        </w:rPr>
        <w:t xml:space="preserve"> Всього виступав науковим керівником 4 захищений дисертаційних робіт на здобуття вченого ступеню кандидата фіз.-мат. наук (</w:t>
      </w:r>
      <w:r w:rsidR="009305FD" w:rsidRPr="00B72224">
        <w:rPr>
          <w:color w:val="000000"/>
          <w:sz w:val="26"/>
          <w:szCs w:val="26"/>
        </w:rPr>
        <w:t>Р.М. Іщенко - 2006 р., Г.Л. Ісаєнко – 2012</w:t>
      </w:r>
      <w:r w:rsidR="007025ED">
        <w:rPr>
          <w:color w:val="000000"/>
          <w:sz w:val="26"/>
          <w:szCs w:val="26"/>
        </w:rPr>
        <w:t xml:space="preserve"> (співкерівник)</w:t>
      </w:r>
      <w:r w:rsidR="009305FD" w:rsidRPr="00B72224">
        <w:rPr>
          <w:color w:val="000000"/>
          <w:sz w:val="26"/>
          <w:szCs w:val="26"/>
        </w:rPr>
        <w:t>, А.В. Ніколаєнко – 2018., М.А.М Аль-Омарі – 2018).</w:t>
      </w:r>
    </w:p>
    <w:p w14:paraId="79B333B1" w14:textId="77777777" w:rsidR="00145FE3" w:rsidRPr="00B72224" w:rsidRDefault="00145FE3" w:rsidP="00431B51">
      <w:pPr>
        <w:spacing w:after="0" w:line="336" w:lineRule="auto"/>
        <w:ind w:firstLine="709"/>
        <w:jc w:val="both"/>
        <w:rPr>
          <w:sz w:val="26"/>
          <w:szCs w:val="26"/>
        </w:rPr>
      </w:pPr>
    </w:p>
    <w:p w14:paraId="0C8AEF68" w14:textId="30942A65" w:rsidR="00B8248A" w:rsidRPr="00B72224" w:rsidRDefault="00B8248A" w:rsidP="006708A4">
      <w:pPr>
        <w:pStyle w:val="ae"/>
        <w:numPr>
          <w:ilvl w:val="0"/>
          <w:numId w:val="8"/>
        </w:numPr>
        <w:spacing w:after="0" w:line="336" w:lineRule="auto"/>
        <w:jc w:val="center"/>
        <w:rPr>
          <w:b/>
          <w:bCs/>
          <w:sz w:val="26"/>
          <w:szCs w:val="26"/>
          <w:lang w:val="uk-UA"/>
        </w:rPr>
      </w:pPr>
      <w:r w:rsidRPr="00B72224">
        <w:rPr>
          <w:b/>
          <w:bCs/>
          <w:sz w:val="26"/>
          <w:szCs w:val="26"/>
          <w:lang w:val="uk-UA"/>
        </w:rPr>
        <w:t>Організаційн</w:t>
      </w:r>
      <w:r w:rsidR="00B72224" w:rsidRPr="00B72224">
        <w:rPr>
          <w:b/>
          <w:bCs/>
          <w:sz w:val="26"/>
          <w:szCs w:val="26"/>
          <w:lang w:val="uk-UA"/>
        </w:rPr>
        <w:t>а</w:t>
      </w:r>
      <w:r w:rsidRPr="00B72224">
        <w:rPr>
          <w:b/>
          <w:bCs/>
          <w:sz w:val="26"/>
          <w:szCs w:val="26"/>
          <w:lang w:val="uk-UA"/>
        </w:rPr>
        <w:t xml:space="preserve"> та громадська робота</w:t>
      </w:r>
    </w:p>
    <w:p w14:paraId="62CEA36F" w14:textId="77777777" w:rsidR="00B72224" w:rsidRPr="00B72224" w:rsidRDefault="00B72224" w:rsidP="00B72224">
      <w:pPr>
        <w:pStyle w:val="ae"/>
        <w:spacing w:after="0" w:line="336" w:lineRule="auto"/>
        <w:rPr>
          <w:b/>
          <w:bCs/>
          <w:sz w:val="26"/>
          <w:szCs w:val="26"/>
          <w:lang w:val="uk-UA"/>
        </w:rPr>
      </w:pPr>
    </w:p>
    <w:p w14:paraId="490F2A32" w14:textId="70CE7033" w:rsidR="00B8248A" w:rsidRPr="00B72224" w:rsidRDefault="00B8248A" w:rsidP="00A9223A">
      <w:pPr>
        <w:spacing w:after="0" w:line="336" w:lineRule="auto"/>
        <w:ind w:firstLine="708"/>
        <w:jc w:val="both"/>
        <w:rPr>
          <w:sz w:val="26"/>
          <w:szCs w:val="26"/>
        </w:rPr>
      </w:pPr>
      <w:r w:rsidRPr="00B72224">
        <w:rPr>
          <w:bCs/>
          <w:sz w:val="26"/>
          <w:szCs w:val="26"/>
        </w:rPr>
        <w:t>За</w:t>
      </w:r>
      <w:r w:rsidRPr="00B72224">
        <w:rPr>
          <w:sz w:val="26"/>
          <w:szCs w:val="26"/>
        </w:rPr>
        <w:t xml:space="preserve"> звітний </w:t>
      </w:r>
      <w:r w:rsidR="002C32C4" w:rsidRPr="00B72224">
        <w:rPr>
          <w:sz w:val="26"/>
          <w:szCs w:val="26"/>
        </w:rPr>
        <w:t>період</w:t>
      </w:r>
      <w:r w:rsidRPr="00B72224">
        <w:rPr>
          <w:sz w:val="26"/>
          <w:szCs w:val="26"/>
        </w:rPr>
        <w:t xml:space="preserve">: </w:t>
      </w:r>
    </w:p>
    <w:p w14:paraId="65D28998" w14:textId="0AD23230" w:rsidR="00B8248A" w:rsidRPr="00B72224" w:rsidRDefault="00B8248A" w:rsidP="006708A4">
      <w:pPr>
        <w:numPr>
          <w:ilvl w:val="0"/>
          <w:numId w:val="3"/>
        </w:numPr>
        <w:spacing w:after="0" w:line="336" w:lineRule="auto"/>
        <w:ind w:left="1134" w:hanging="425"/>
        <w:jc w:val="both"/>
        <w:rPr>
          <w:sz w:val="26"/>
          <w:szCs w:val="26"/>
        </w:rPr>
      </w:pPr>
      <w:r w:rsidRPr="00B72224">
        <w:rPr>
          <w:sz w:val="26"/>
          <w:szCs w:val="26"/>
        </w:rPr>
        <w:t xml:space="preserve">член факультетської профорієнтаційної комісії, відповідальним за  проведення </w:t>
      </w:r>
      <w:r w:rsidR="00145FE3" w:rsidRPr="00B72224">
        <w:rPr>
          <w:sz w:val="26"/>
          <w:szCs w:val="26"/>
        </w:rPr>
        <w:t>о</w:t>
      </w:r>
      <w:r w:rsidRPr="00B72224">
        <w:rPr>
          <w:sz w:val="26"/>
          <w:szCs w:val="26"/>
        </w:rPr>
        <w:t xml:space="preserve">лімпіад фізичного факультету та КНУ для школярів; </w:t>
      </w:r>
    </w:p>
    <w:p w14:paraId="58F5665B" w14:textId="6068E1DC" w:rsidR="00B8248A" w:rsidRPr="00B72224" w:rsidRDefault="00B8248A" w:rsidP="006708A4">
      <w:pPr>
        <w:numPr>
          <w:ilvl w:val="0"/>
          <w:numId w:val="3"/>
        </w:numPr>
        <w:spacing w:after="0" w:line="336" w:lineRule="auto"/>
        <w:jc w:val="both"/>
        <w:rPr>
          <w:sz w:val="26"/>
          <w:szCs w:val="26"/>
        </w:rPr>
      </w:pPr>
      <w:r w:rsidRPr="00B72224">
        <w:rPr>
          <w:sz w:val="26"/>
          <w:szCs w:val="26"/>
        </w:rPr>
        <w:t xml:space="preserve"> член Вченої ради фізичного факультету; </w:t>
      </w:r>
    </w:p>
    <w:p w14:paraId="2A4232B5" w14:textId="45A0E68A" w:rsidR="00B8248A" w:rsidRPr="00B72224" w:rsidRDefault="00B8248A" w:rsidP="006708A4">
      <w:pPr>
        <w:numPr>
          <w:ilvl w:val="0"/>
          <w:numId w:val="3"/>
        </w:numPr>
        <w:spacing w:after="0" w:line="336" w:lineRule="auto"/>
        <w:ind w:hanging="359"/>
        <w:jc w:val="both"/>
        <w:rPr>
          <w:sz w:val="26"/>
          <w:szCs w:val="26"/>
        </w:rPr>
      </w:pPr>
      <w:r w:rsidRPr="00B72224">
        <w:rPr>
          <w:sz w:val="26"/>
          <w:szCs w:val="26"/>
        </w:rPr>
        <w:t xml:space="preserve"> заступник  голови спеціалізованої ради по захисту докторських дисертацій Д 26.001.23 при Київському національному університеті імені Тараса Шевченка. </w:t>
      </w:r>
    </w:p>
    <w:p w14:paraId="09ECE055" w14:textId="1E58D820" w:rsidR="00145FE3" w:rsidRPr="00B72224" w:rsidRDefault="00145FE3" w:rsidP="00145FE3">
      <w:pPr>
        <w:spacing w:after="0" w:line="336" w:lineRule="auto"/>
        <w:ind w:firstLine="708"/>
        <w:jc w:val="both"/>
        <w:rPr>
          <w:sz w:val="26"/>
          <w:szCs w:val="26"/>
        </w:rPr>
      </w:pPr>
      <w:r w:rsidRPr="00B72224">
        <w:rPr>
          <w:sz w:val="26"/>
          <w:szCs w:val="26"/>
        </w:rPr>
        <w:t xml:space="preserve">Виступав офіційним опонентом по захистам </w:t>
      </w:r>
      <w:r w:rsidR="007025ED">
        <w:rPr>
          <w:sz w:val="26"/>
          <w:szCs w:val="26"/>
        </w:rPr>
        <w:t>2</w:t>
      </w:r>
      <w:r w:rsidRPr="00B72224">
        <w:rPr>
          <w:sz w:val="26"/>
          <w:szCs w:val="26"/>
        </w:rPr>
        <w:t xml:space="preserve"> дисертаційних робіт на здобуття вченого ступеню доктора філософії</w:t>
      </w:r>
      <w:r w:rsidR="007025ED">
        <w:rPr>
          <w:sz w:val="26"/>
          <w:szCs w:val="26"/>
        </w:rPr>
        <w:t xml:space="preserve"> та </w:t>
      </w:r>
      <w:r w:rsidRPr="00B72224">
        <w:rPr>
          <w:sz w:val="26"/>
          <w:szCs w:val="26"/>
        </w:rPr>
        <w:t xml:space="preserve"> кандидата фіз.-мат наук</w:t>
      </w:r>
      <w:r w:rsidR="00D877F3" w:rsidRPr="00B72224">
        <w:rPr>
          <w:sz w:val="26"/>
          <w:szCs w:val="26"/>
        </w:rPr>
        <w:t xml:space="preserve"> (Інститут металофізики ім. </w:t>
      </w:r>
      <w:proofErr w:type="spellStart"/>
      <w:r w:rsidR="00D877F3" w:rsidRPr="00B72224">
        <w:rPr>
          <w:sz w:val="26"/>
          <w:szCs w:val="26"/>
        </w:rPr>
        <w:t>ГюВ</w:t>
      </w:r>
      <w:proofErr w:type="spellEnd"/>
      <w:r w:rsidR="00D877F3" w:rsidRPr="00B72224">
        <w:rPr>
          <w:sz w:val="26"/>
          <w:szCs w:val="26"/>
        </w:rPr>
        <w:t>. Курдюмова НАН України)</w:t>
      </w:r>
      <w:r w:rsidRPr="00B72224">
        <w:rPr>
          <w:sz w:val="26"/>
          <w:szCs w:val="26"/>
        </w:rPr>
        <w:t xml:space="preserve">. </w:t>
      </w:r>
    </w:p>
    <w:p w14:paraId="309FF092" w14:textId="77777777" w:rsidR="00D877F3" w:rsidRPr="00B72224" w:rsidRDefault="00145FE3" w:rsidP="00D877F3">
      <w:pPr>
        <w:spacing w:after="0" w:line="336" w:lineRule="auto"/>
        <w:ind w:firstLine="709"/>
        <w:jc w:val="both"/>
        <w:rPr>
          <w:color w:val="000000"/>
          <w:sz w:val="26"/>
          <w:szCs w:val="26"/>
        </w:rPr>
      </w:pPr>
      <w:r w:rsidRPr="00B72224">
        <w:rPr>
          <w:color w:val="000000"/>
          <w:sz w:val="26"/>
          <w:szCs w:val="26"/>
        </w:rPr>
        <w:t xml:space="preserve">Пройшов підвищення кваліфікації через стажування в Інституті металофізики ім. В.Г. Курдюмова НАН України (з 15.10.2020 по 15.11.2020, сертифікат №61-557 від 17.12.2020р.). </w:t>
      </w:r>
    </w:p>
    <w:p w14:paraId="48A0076B" w14:textId="6319C352" w:rsidR="00B8248A" w:rsidRPr="00B72224" w:rsidRDefault="00D877F3" w:rsidP="00D877F3">
      <w:pPr>
        <w:spacing w:after="0" w:line="336" w:lineRule="auto"/>
        <w:ind w:firstLine="709"/>
        <w:jc w:val="both"/>
        <w:rPr>
          <w:sz w:val="26"/>
          <w:szCs w:val="26"/>
        </w:rPr>
      </w:pPr>
      <w:r w:rsidRPr="00B72224">
        <w:rPr>
          <w:color w:val="000000"/>
          <w:sz w:val="26"/>
          <w:szCs w:val="26"/>
        </w:rPr>
        <w:t>У 2022 та 2023 роках нагороджений Грамотами Київського національного університету імені Тараса Шевченка за успіхи у навчальній, науковій і виховній роботі (у</w:t>
      </w:r>
      <w:r w:rsidR="00B8248A" w:rsidRPr="00B72224">
        <w:rPr>
          <w:sz w:val="26"/>
          <w:szCs w:val="26"/>
        </w:rPr>
        <w:t xml:space="preserve"> 2011 та 2017 роках визнавався кращим викладачем фізичного факультету</w:t>
      </w:r>
      <w:r w:rsidRPr="00B72224">
        <w:rPr>
          <w:sz w:val="26"/>
          <w:szCs w:val="26"/>
        </w:rPr>
        <w:t>)</w:t>
      </w:r>
      <w:r w:rsidR="00B8248A" w:rsidRPr="00B72224">
        <w:rPr>
          <w:sz w:val="26"/>
          <w:szCs w:val="26"/>
        </w:rPr>
        <w:t xml:space="preserve">. </w:t>
      </w:r>
    </w:p>
    <w:p w14:paraId="3E498084" w14:textId="77777777" w:rsidR="00B8248A" w:rsidRPr="00B72224" w:rsidRDefault="00B8248A" w:rsidP="00A9223A">
      <w:pPr>
        <w:spacing w:after="0" w:line="336" w:lineRule="auto"/>
        <w:ind w:firstLine="720"/>
        <w:jc w:val="both"/>
        <w:rPr>
          <w:sz w:val="26"/>
          <w:szCs w:val="26"/>
        </w:rPr>
      </w:pPr>
    </w:p>
    <w:p w14:paraId="0CC562F7" w14:textId="77777777" w:rsidR="001223C4" w:rsidRPr="00B72224" w:rsidRDefault="001223C4" w:rsidP="001223C4">
      <w:pPr>
        <w:spacing w:after="0" w:line="336" w:lineRule="auto"/>
        <w:ind w:firstLine="720"/>
        <w:jc w:val="both"/>
        <w:rPr>
          <w:sz w:val="26"/>
          <w:szCs w:val="26"/>
        </w:rPr>
      </w:pPr>
      <w:r w:rsidRPr="00B72224">
        <w:rPr>
          <w:sz w:val="26"/>
          <w:szCs w:val="26"/>
        </w:rPr>
        <w:t>Відповідно до тимчасових критеріїв щодо оцінювання діяльності науково-педагогічних працівників КНУ імені Тараса Шевченка, які претендують на укладення контракту після проходження конкурсу, зобов’язуюсь протягом навчального року:</w:t>
      </w:r>
    </w:p>
    <w:p w14:paraId="24F440C9" w14:textId="665C962F" w:rsidR="001223C4" w:rsidRPr="00B72224" w:rsidRDefault="001223C4" w:rsidP="006708A4">
      <w:pPr>
        <w:pStyle w:val="ae"/>
        <w:numPr>
          <w:ilvl w:val="0"/>
          <w:numId w:val="3"/>
        </w:numPr>
        <w:spacing w:after="0" w:line="336" w:lineRule="auto"/>
        <w:jc w:val="both"/>
        <w:rPr>
          <w:sz w:val="26"/>
          <w:szCs w:val="26"/>
          <w:lang w:val="uk-UA"/>
        </w:rPr>
      </w:pPr>
      <w:r w:rsidRPr="00B72224">
        <w:rPr>
          <w:sz w:val="26"/>
          <w:szCs w:val="26"/>
          <w:lang w:val="uk-UA"/>
        </w:rPr>
        <w:t>опублікувати 2 статті у журналах, що індексуються в наукометричній базі Scopus;</w:t>
      </w:r>
    </w:p>
    <w:p w14:paraId="14723833" w14:textId="10B8B6AC" w:rsidR="00D877F3" w:rsidRPr="00B72224" w:rsidRDefault="007D2790" w:rsidP="006708A4">
      <w:pPr>
        <w:pStyle w:val="ae"/>
        <w:numPr>
          <w:ilvl w:val="0"/>
          <w:numId w:val="3"/>
        </w:numPr>
        <w:spacing w:after="0" w:line="336" w:lineRule="auto"/>
        <w:jc w:val="both"/>
        <w:rPr>
          <w:sz w:val="26"/>
          <w:szCs w:val="26"/>
          <w:lang w:val="uk-UA"/>
        </w:rPr>
      </w:pPr>
      <w:r w:rsidRPr="00B72224">
        <w:rPr>
          <w:sz w:val="26"/>
          <w:szCs w:val="26"/>
          <w:lang w:val="uk-UA"/>
        </w:rPr>
        <w:t>в</w:t>
      </w:r>
      <w:r w:rsidR="001223C4" w:rsidRPr="00B72224">
        <w:rPr>
          <w:sz w:val="26"/>
          <w:szCs w:val="26"/>
          <w:lang w:val="uk-UA"/>
        </w:rPr>
        <w:t>идати навчальний посібник з курсу «Експериментальні методи дослідження наносистем»</w:t>
      </w:r>
    </w:p>
    <w:p w14:paraId="24D43055" w14:textId="77777777" w:rsidR="00B8248A" w:rsidRPr="00B72224" w:rsidRDefault="00B8248A" w:rsidP="00A9223A">
      <w:pPr>
        <w:spacing w:after="0" w:line="336" w:lineRule="auto"/>
        <w:ind w:firstLine="720"/>
        <w:jc w:val="both"/>
        <w:rPr>
          <w:sz w:val="26"/>
          <w:szCs w:val="26"/>
        </w:rPr>
      </w:pPr>
    </w:p>
    <w:p w14:paraId="7B4EE153" w14:textId="30655FE8" w:rsidR="00B8248A" w:rsidRPr="00B72224" w:rsidRDefault="00B8248A" w:rsidP="007D2790">
      <w:pPr>
        <w:pStyle w:val="31"/>
        <w:spacing w:line="336" w:lineRule="auto"/>
        <w:ind w:firstLine="708"/>
        <w:rPr>
          <w:sz w:val="26"/>
          <w:szCs w:val="26"/>
          <w:lang w:val="uk-UA"/>
        </w:rPr>
      </w:pPr>
      <w:r w:rsidRPr="00B72224">
        <w:rPr>
          <w:sz w:val="26"/>
          <w:szCs w:val="26"/>
          <w:lang w:val="uk-UA"/>
        </w:rPr>
        <w:t xml:space="preserve">Звіт заслухано та затверджено на засіданні кафедри загальної фізики від  </w:t>
      </w:r>
      <w:r w:rsidR="007D2790" w:rsidRPr="00B72224">
        <w:rPr>
          <w:sz w:val="26"/>
          <w:szCs w:val="26"/>
          <w:lang w:val="uk-UA"/>
        </w:rPr>
        <w:t xml:space="preserve">29 травня </w:t>
      </w:r>
      <w:r w:rsidRPr="00B72224">
        <w:rPr>
          <w:sz w:val="26"/>
          <w:szCs w:val="26"/>
          <w:lang w:val="uk-UA"/>
        </w:rPr>
        <w:t>20</w:t>
      </w:r>
      <w:r w:rsidR="007D2790" w:rsidRPr="00B72224">
        <w:rPr>
          <w:sz w:val="26"/>
          <w:szCs w:val="26"/>
          <w:lang w:val="uk-UA"/>
        </w:rPr>
        <w:t xml:space="preserve">24 </w:t>
      </w:r>
      <w:r w:rsidRPr="00B72224">
        <w:rPr>
          <w:sz w:val="26"/>
          <w:szCs w:val="26"/>
          <w:lang w:val="uk-UA"/>
        </w:rPr>
        <w:t>року, протокол №</w:t>
      </w:r>
      <w:r w:rsidR="007D2790" w:rsidRPr="00B72224">
        <w:rPr>
          <w:sz w:val="26"/>
          <w:szCs w:val="26"/>
          <w:lang w:val="uk-UA"/>
        </w:rPr>
        <w:t>8</w:t>
      </w:r>
      <w:r w:rsidRPr="00B72224">
        <w:rPr>
          <w:sz w:val="26"/>
          <w:szCs w:val="26"/>
          <w:lang w:val="uk-UA"/>
        </w:rPr>
        <w:t>.</w:t>
      </w:r>
    </w:p>
    <w:p w14:paraId="1C27330D" w14:textId="77777777" w:rsidR="00B8248A" w:rsidRPr="00B72224" w:rsidRDefault="00B8248A" w:rsidP="007D2790">
      <w:pPr>
        <w:pStyle w:val="210"/>
        <w:spacing w:line="336" w:lineRule="auto"/>
        <w:ind w:left="0" w:firstLine="709"/>
        <w:jc w:val="both"/>
        <w:rPr>
          <w:sz w:val="26"/>
          <w:szCs w:val="26"/>
        </w:rPr>
      </w:pPr>
    </w:p>
    <w:p w14:paraId="26DE43FA" w14:textId="77777777" w:rsidR="00B8248A" w:rsidRPr="00B72224" w:rsidRDefault="00B8248A" w:rsidP="007D2790">
      <w:pPr>
        <w:pStyle w:val="210"/>
        <w:spacing w:line="336" w:lineRule="auto"/>
        <w:ind w:left="0" w:firstLine="709"/>
        <w:jc w:val="both"/>
        <w:rPr>
          <w:sz w:val="26"/>
          <w:szCs w:val="26"/>
        </w:rPr>
      </w:pPr>
      <w:r w:rsidRPr="00B72224">
        <w:rPr>
          <w:sz w:val="26"/>
          <w:szCs w:val="26"/>
        </w:rPr>
        <w:t xml:space="preserve"> </w:t>
      </w:r>
    </w:p>
    <w:p w14:paraId="37E2A7E3" w14:textId="77777777" w:rsidR="00B8248A" w:rsidRPr="00B72224" w:rsidRDefault="00B8248A" w:rsidP="007D2790">
      <w:pPr>
        <w:pStyle w:val="210"/>
        <w:spacing w:line="336" w:lineRule="auto"/>
        <w:ind w:left="0"/>
        <w:jc w:val="both"/>
        <w:rPr>
          <w:sz w:val="26"/>
          <w:szCs w:val="26"/>
        </w:rPr>
      </w:pPr>
      <w:r w:rsidRPr="00B72224">
        <w:rPr>
          <w:sz w:val="26"/>
          <w:szCs w:val="26"/>
        </w:rPr>
        <w:tab/>
        <w:t xml:space="preserve">В.о. завідувача кафедри </w:t>
      </w:r>
    </w:p>
    <w:p w14:paraId="0D4F6FAF" w14:textId="41884DD4" w:rsidR="00B8248A" w:rsidRPr="00B72224" w:rsidRDefault="00B8248A" w:rsidP="007D2790">
      <w:pPr>
        <w:pStyle w:val="210"/>
        <w:spacing w:line="336" w:lineRule="auto"/>
        <w:ind w:left="0"/>
        <w:jc w:val="both"/>
        <w:rPr>
          <w:sz w:val="26"/>
          <w:szCs w:val="26"/>
        </w:rPr>
      </w:pPr>
      <w:r w:rsidRPr="00B72224">
        <w:rPr>
          <w:sz w:val="26"/>
          <w:szCs w:val="26"/>
        </w:rPr>
        <w:tab/>
        <w:t>загальної фізики</w:t>
      </w:r>
      <w:r w:rsidRPr="00B72224">
        <w:rPr>
          <w:sz w:val="26"/>
          <w:szCs w:val="26"/>
        </w:rPr>
        <w:tab/>
      </w:r>
      <w:r w:rsidRPr="00B72224">
        <w:rPr>
          <w:sz w:val="26"/>
          <w:szCs w:val="26"/>
        </w:rPr>
        <w:tab/>
      </w:r>
      <w:r w:rsidRPr="00B72224">
        <w:rPr>
          <w:sz w:val="26"/>
          <w:szCs w:val="26"/>
        </w:rPr>
        <w:tab/>
      </w:r>
      <w:r w:rsidRPr="00B72224">
        <w:rPr>
          <w:sz w:val="26"/>
          <w:szCs w:val="26"/>
        </w:rPr>
        <w:tab/>
      </w:r>
      <w:r w:rsidRPr="00B72224">
        <w:rPr>
          <w:sz w:val="26"/>
          <w:szCs w:val="26"/>
        </w:rPr>
        <w:tab/>
      </w:r>
      <w:r w:rsidRPr="00B72224">
        <w:rPr>
          <w:sz w:val="26"/>
          <w:szCs w:val="26"/>
        </w:rPr>
        <w:tab/>
      </w:r>
      <w:r w:rsidR="00D877F3" w:rsidRPr="00B72224">
        <w:rPr>
          <w:sz w:val="26"/>
          <w:szCs w:val="26"/>
        </w:rPr>
        <w:t>Олег КОРОТЧЕНКОВ</w:t>
      </w:r>
    </w:p>
    <w:p w14:paraId="3B7C333D" w14:textId="77777777" w:rsidR="00B8248A" w:rsidRPr="00B72224" w:rsidRDefault="00B8248A" w:rsidP="007D2790">
      <w:pPr>
        <w:pStyle w:val="210"/>
        <w:spacing w:line="336" w:lineRule="auto"/>
        <w:ind w:left="0"/>
        <w:jc w:val="both"/>
        <w:rPr>
          <w:sz w:val="26"/>
          <w:szCs w:val="26"/>
        </w:rPr>
      </w:pPr>
    </w:p>
    <w:p w14:paraId="26C67A83" w14:textId="77777777" w:rsidR="00B8248A" w:rsidRPr="00B72224" w:rsidRDefault="00B8248A" w:rsidP="007D2790">
      <w:pPr>
        <w:pStyle w:val="210"/>
        <w:spacing w:line="336" w:lineRule="auto"/>
        <w:ind w:left="0"/>
        <w:jc w:val="both"/>
        <w:rPr>
          <w:sz w:val="26"/>
          <w:szCs w:val="26"/>
        </w:rPr>
      </w:pPr>
    </w:p>
    <w:p w14:paraId="7488E49C" w14:textId="77777777" w:rsidR="00D877F3" w:rsidRPr="00B72224" w:rsidRDefault="00B8248A" w:rsidP="007D2790">
      <w:pPr>
        <w:pStyle w:val="210"/>
        <w:spacing w:line="336" w:lineRule="auto"/>
        <w:ind w:left="0"/>
        <w:jc w:val="both"/>
        <w:rPr>
          <w:sz w:val="26"/>
          <w:szCs w:val="26"/>
        </w:rPr>
      </w:pPr>
      <w:r w:rsidRPr="00B72224">
        <w:rPr>
          <w:sz w:val="26"/>
          <w:szCs w:val="26"/>
        </w:rPr>
        <w:tab/>
      </w:r>
      <w:r w:rsidR="00D877F3" w:rsidRPr="00B72224">
        <w:rPr>
          <w:sz w:val="26"/>
          <w:szCs w:val="26"/>
        </w:rPr>
        <w:t xml:space="preserve">Секретар кафедри </w:t>
      </w:r>
    </w:p>
    <w:p w14:paraId="2756B4C7" w14:textId="30EB4A26" w:rsidR="00D877F3" w:rsidRPr="00B72224" w:rsidRDefault="00D877F3" w:rsidP="007D2790">
      <w:pPr>
        <w:pStyle w:val="210"/>
        <w:spacing w:line="336" w:lineRule="auto"/>
        <w:ind w:left="0"/>
        <w:jc w:val="both"/>
        <w:rPr>
          <w:sz w:val="26"/>
          <w:szCs w:val="26"/>
        </w:rPr>
      </w:pPr>
      <w:r w:rsidRPr="00B72224">
        <w:rPr>
          <w:sz w:val="26"/>
          <w:szCs w:val="26"/>
        </w:rPr>
        <w:t xml:space="preserve">           загальної фізики</w:t>
      </w:r>
      <w:r w:rsidRPr="00B72224">
        <w:rPr>
          <w:sz w:val="26"/>
          <w:szCs w:val="26"/>
        </w:rPr>
        <w:tab/>
      </w:r>
      <w:r w:rsidRPr="00B72224">
        <w:rPr>
          <w:sz w:val="26"/>
          <w:szCs w:val="26"/>
        </w:rPr>
        <w:tab/>
      </w:r>
      <w:r w:rsidRPr="00B72224">
        <w:rPr>
          <w:sz w:val="26"/>
          <w:szCs w:val="26"/>
        </w:rPr>
        <w:tab/>
      </w:r>
      <w:r w:rsidRPr="00B72224">
        <w:rPr>
          <w:sz w:val="26"/>
          <w:szCs w:val="26"/>
        </w:rPr>
        <w:tab/>
      </w:r>
      <w:r w:rsidRPr="00B72224">
        <w:rPr>
          <w:sz w:val="26"/>
          <w:szCs w:val="26"/>
        </w:rPr>
        <w:tab/>
      </w:r>
      <w:r w:rsidRPr="00B72224">
        <w:rPr>
          <w:sz w:val="26"/>
          <w:szCs w:val="26"/>
        </w:rPr>
        <w:tab/>
        <w:t>Тетяна ЦАРЕНРАДСЬКА</w:t>
      </w:r>
    </w:p>
    <w:p w14:paraId="4462112E" w14:textId="24D7D09D" w:rsidR="00B8248A" w:rsidRPr="00B72224" w:rsidRDefault="00B8248A" w:rsidP="00A9223A">
      <w:pPr>
        <w:spacing w:after="0" w:line="336" w:lineRule="auto"/>
        <w:ind w:left="720" w:hanging="12"/>
        <w:jc w:val="both"/>
        <w:rPr>
          <w:sz w:val="26"/>
          <w:szCs w:val="26"/>
        </w:rPr>
      </w:pPr>
      <w:r w:rsidRPr="00B72224">
        <w:rPr>
          <w:sz w:val="26"/>
          <w:szCs w:val="26"/>
        </w:rPr>
        <w:tab/>
      </w:r>
      <w:r w:rsidRPr="00B72224">
        <w:rPr>
          <w:sz w:val="26"/>
          <w:szCs w:val="26"/>
        </w:rPr>
        <w:tab/>
      </w:r>
      <w:r w:rsidRPr="00B72224">
        <w:rPr>
          <w:sz w:val="26"/>
          <w:szCs w:val="26"/>
        </w:rPr>
        <w:tab/>
      </w:r>
      <w:r w:rsidRPr="00B72224">
        <w:rPr>
          <w:sz w:val="26"/>
          <w:szCs w:val="26"/>
        </w:rPr>
        <w:tab/>
      </w:r>
      <w:r w:rsidRPr="00B72224">
        <w:rPr>
          <w:sz w:val="26"/>
          <w:szCs w:val="26"/>
        </w:rPr>
        <w:tab/>
      </w:r>
    </w:p>
    <w:p w14:paraId="31742A37" w14:textId="77777777" w:rsidR="00E36E41" w:rsidRPr="00B72224" w:rsidRDefault="00E36E41" w:rsidP="00A9223A">
      <w:pPr>
        <w:spacing w:after="0" w:line="336" w:lineRule="auto"/>
        <w:rPr>
          <w:sz w:val="26"/>
          <w:szCs w:val="26"/>
        </w:rPr>
      </w:pPr>
    </w:p>
    <w:sectPr w:rsidR="00E36E41" w:rsidRPr="00B72224" w:rsidSect="00A9223A">
      <w:headerReference w:type="even" r:id="rId8"/>
      <w:headerReference w:type="default" r:id="rId9"/>
      <w:pgSz w:w="11906" w:h="16838"/>
      <w:pgMar w:top="964" w:right="851" w:bottom="96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EEF9B" w14:textId="77777777" w:rsidR="00167BDA" w:rsidRDefault="00167BDA">
      <w:pPr>
        <w:spacing w:after="0" w:line="240" w:lineRule="auto"/>
      </w:pPr>
      <w:r>
        <w:separator/>
      </w:r>
    </w:p>
  </w:endnote>
  <w:endnote w:type="continuationSeparator" w:id="0">
    <w:p w14:paraId="303F6319" w14:textId="77777777" w:rsidR="00167BDA" w:rsidRDefault="00167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47933" w14:textId="77777777" w:rsidR="00167BDA" w:rsidRDefault="00167BDA">
      <w:pPr>
        <w:spacing w:after="0" w:line="240" w:lineRule="auto"/>
      </w:pPr>
      <w:r>
        <w:separator/>
      </w:r>
    </w:p>
  </w:footnote>
  <w:footnote w:type="continuationSeparator" w:id="0">
    <w:p w14:paraId="1A0A559F" w14:textId="77777777" w:rsidR="00167BDA" w:rsidRDefault="00167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9F838" w14:textId="77777777" w:rsidR="005D0309" w:rsidRDefault="0000000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20</w:t>
    </w:r>
    <w:r>
      <w:rPr>
        <w:rStyle w:val="a6"/>
      </w:rPr>
      <w:fldChar w:fldCharType="end"/>
    </w:r>
  </w:p>
  <w:p w14:paraId="27F41C0A" w14:textId="77777777" w:rsidR="005D0309" w:rsidRDefault="005D0309">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CFB20" w14:textId="77777777" w:rsidR="005D0309" w:rsidRDefault="0000000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Pr>
        <w:rStyle w:val="a6"/>
        <w:noProof/>
      </w:rPr>
      <w:t>22</w:t>
    </w:r>
    <w:r>
      <w:rPr>
        <w:rStyle w:val="a6"/>
      </w:rPr>
      <w:fldChar w:fldCharType="end"/>
    </w:r>
  </w:p>
  <w:p w14:paraId="406AC15C" w14:textId="77777777" w:rsidR="005D0309" w:rsidRDefault="005D0309">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5EA143A"/>
    <w:multiLevelType w:val="hybridMultilevel"/>
    <w:tmpl w:val="67105E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BC45BF7"/>
    <w:multiLevelType w:val="hybridMultilevel"/>
    <w:tmpl w:val="AEC8A1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572A2411"/>
    <w:multiLevelType w:val="hybridMultilevel"/>
    <w:tmpl w:val="7CE4C570"/>
    <w:lvl w:ilvl="0" w:tplc="7402DA4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9569F8"/>
    <w:multiLevelType w:val="hybridMultilevel"/>
    <w:tmpl w:val="3C421C90"/>
    <w:lvl w:ilvl="0" w:tplc="EB800E4E">
      <w:start w:val="2016"/>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69010D83"/>
    <w:multiLevelType w:val="hybridMultilevel"/>
    <w:tmpl w:val="963AA91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1D00D9E"/>
    <w:multiLevelType w:val="hybridMultilevel"/>
    <w:tmpl w:val="876E15EE"/>
    <w:lvl w:ilvl="0" w:tplc="8FA07574">
      <w:start w:val="7"/>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72D827F1"/>
    <w:multiLevelType w:val="hybridMultilevel"/>
    <w:tmpl w:val="EDE4F696"/>
    <w:lvl w:ilvl="0" w:tplc="EF54EE48">
      <w:start w:val="2022"/>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8" w15:restartNumberingAfterBreak="0">
    <w:nsid w:val="77B247D9"/>
    <w:multiLevelType w:val="hybridMultilevel"/>
    <w:tmpl w:val="9CA6F27A"/>
    <w:lvl w:ilvl="0" w:tplc="B1DCFA7C">
      <w:start w:val="1"/>
      <w:numFmt w:val="decimal"/>
      <w:lvlText w:val="%1)"/>
      <w:lvlJc w:val="left"/>
      <w:pPr>
        <w:ind w:left="1429" w:hanging="360"/>
      </w:pPr>
      <w:rPr>
        <w:rFonts w:hint="default"/>
        <w:b w:val="0"/>
        <w:bCs/>
        <w:i w:val="0"/>
        <w:iCs w:val="0"/>
        <w:color w:val="000000"/>
      </w:rPr>
    </w:lvl>
    <w:lvl w:ilvl="1" w:tplc="04220019">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1898274745">
    <w:abstractNumId w:val="0"/>
  </w:num>
  <w:num w:numId="2" w16cid:durableId="2009675524">
    <w:abstractNumId w:val="3"/>
  </w:num>
  <w:num w:numId="3" w16cid:durableId="1153915885">
    <w:abstractNumId w:val="4"/>
  </w:num>
  <w:num w:numId="4" w16cid:durableId="433551734">
    <w:abstractNumId w:val="7"/>
  </w:num>
  <w:num w:numId="5" w16cid:durableId="1402867534">
    <w:abstractNumId w:val="6"/>
  </w:num>
  <w:num w:numId="6" w16cid:durableId="984819290">
    <w:abstractNumId w:val="8"/>
  </w:num>
  <w:num w:numId="7" w16cid:durableId="1073356301">
    <w:abstractNumId w:val="1"/>
  </w:num>
  <w:num w:numId="8" w16cid:durableId="264387983">
    <w:abstractNumId w:val="5"/>
  </w:num>
  <w:num w:numId="9" w16cid:durableId="13549601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8A"/>
    <w:rsid w:val="000171F6"/>
    <w:rsid w:val="000231AD"/>
    <w:rsid w:val="00025EDA"/>
    <w:rsid w:val="00071BB3"/>
    <w:rsid w:val="0007256E"/>
    <w:rsid w:val="00075698"/>
    <w:rsid w:val="00096589"/>
    <w:rsid w:val="000C1A00"/>
    <w:rsid w:val="000C66C3"/>
    <w:rsid w:val="000E5BDB"/>
    <w:rsid w:val="000F0117"/>
    <w:rsid w:val="000F278C"/>
    <w:rsid w:val="000F7DCB"/>
    <w:rsid w:val="0012182D"/>
    <w:rsid w:val="001223C4"/>
    <w:rsid w:val="00123E5E"/>
    <w:rsid w:val="00145FE3"/>
    <w:rsid w:val="00167BDA"/>
    <w:rsid w:val="00170CAC"/>
    <w:rsid w:val="001A431B"/>
    <w:rsid w:val="001C6ADD"/>
    <w:rsid w:val="001D4E25"/>
    <w:rsid w:val="002215B4"/>
    <w:rsid w:val="002351B7"/>
    <w:rsid w:val="002517B7"/>
    <w:rsid w:val="00256989"/>
    <w:rsid w:val="00270429"/>
    <w:rsid w:val="002A3A95"/>
    <w:rsid w:val="002C32C4"/>
    <w:rsid w:val="002E21E2"/>
    <w:rsid w:val="0032337E"/>
    <w:rsid w:val="00331F7D"/>
    <w:rsid w:val="00342021"/>
    <w:rsid w:val="00353A2E"/>
    <w:rsid w:val="00372321"/>
    <w:rsid w:val="00374681"/>
    <w:rsid w:val="003C485E"/>
    <w:rsid w:val="004120F5"/>
    <w:rsid w:val="00431B51"/>
    <w:rsid w:val="00431D73"/>
    <w:rsid w:val="004343A1"/>
    <w:rsid w:val="0043716C"/>
    <w:rsid w:val="004436A0"/>
    <w:rsid w:val="004528AD"/>
    <w:rsid w:val="00465A55"/>
    <w:rsid w:val="00467A64"/>
    <w:rsid w:val="00472BE2"/>
    <w:rsid w:val="004976DD"/>
    <w:rsid w:val="004B04B9"/>
    <w:rsid w:val="004D24FE"/>
    <w:rsid w:val="004F5E67"/>
    <w:rsid w:val="00504DB4"/>
    <w:rsid w:val="00506C6C"/>
    <w:rsid w:val="00511DE3"/>
    <w:rsid w:val="00522606"/>
    <w:rsid w:val="00524EF7"/>
    <w:rsid w:val="0054516C"/>
    <w:rsid w:val="00566561"/>
    <w:rsid w:val="005902BC"/>
    <w:rsid w:val="005A3449"/>
    <w:rsid w:val="005C5A00"/>
    <w:rsid w:val="005D0309"/>
    <w:rsid w:val="006055C1"/>
    <w:rsid w:val="00607D21"/>
    <w:rsid w:val="0061776D"/>
    <w:rsid w:val="00623DE2"/>
    <w:rsid w:val="00632DA6"/>
    <w:rsid w:val="00635499"/>
    <w:rsid w:val="006708A4"/>
    <w:rsid w:val="006B0E0D"/>
    <w:rsid w:val="006C10E0"/>
    <w:rsid w:val="006C366E"/>
    <w:rsid w:val="006C4E48"/>
    <w:rsid w:val="006C684A"/>
    <w:rsid w:val="006D5715"/>
    <w:rsid w:val="006E243E"/>
    <w:rsid w:val="007025ED"/>
    <w:rsid w:val="00740165"/>
    <w:rsid w:val="00744010"/>
    <w:rsid w:val="007578F6"/>
    <w:rsid w:val="007724E9"/>
    <w:rsid w:val="00783AF1"/>
    <w:rsid w:val="00792E7D"/>
    <w:rsid w:val="007A7259"/>
    <w:rsid w:val="007A74C4"/>
    <w:rsid w:val="007C34EF"/>
    <w:rsid w:val="007C4385"/>
    <w:rsid w:val="007D2790"/>
    <w:rsid w:val="007E5564"/>
    <w:rsid w:val="00806A18"/>
    <w:rsid w:val="0082224E"/>
    <w:rsid w:val="00883F91"/>
    <w:rsid w:val="00884DCD"/>
    <w:rsid w:val="00893F82"/>
    <w:rsid w:val="00896F43"/>
    <w:rsid w:val="008A46DA"/>
    <w:rsid w:val="008A5091"/>
    <w:rsid w:val="008A6F20"/>
    <w:rsid w:val="008D01CE"/>
    <w:rsid w:val="008D1944"/>
    <w:rsid w:val="008D6CE6"/>
    <w:rsid w:val="00905FDC"/>
    <w:rsid w:val="0091062E"/>
    <w:rsid w:val="009305FD"/>
    <w:rsid w:val="00964934"/>
    <w:rsid w:val="0097136D"/>
    <w:rsid w:val="009732DE"/>
    <w:rsid w:val="00980AED"/>
    <w:rsid w:val="00983E13"/>
    <w:rsid w:val="0098526C"/>
    <w:rsid w:val="009C65A5"/>
    <w:rsid w:val="009C65BE"/>
    <w:rsid w:val="009E648B"/>
    <w:rsid w:val="00A04E6E"/>
    <w:rsid w:val="00A21F96"/>
    <w:rsid w:val="00A31BBC"/>
    <w:rsid w:val="00A339C3"/>
    <w:rsid w:val="00A36E89"/>
    <w:rsid w:val="00A9223A"/>
    <w:rsid w:val="00AA055E"/>
    <w:rsid w:val="00AD3AEE"/>
    <w:rsid w:val="00AF123B"/>
    <w:rsid w:val="00AF7783"/>
    <w:rsid w:val="00B01DC3"/>
    <w:rsid w:val="00B0353B"/>
    <w:rsid w:val="00B47F80"/>
    <w:rsid w:val="00B72224"/>
    <w:rsid w:val="00B8248A"/>
    <w:rsid w:val="00B96F3F"/>
    <w:rsid w:val="00BD19D9"/>
    <w:rsid w:val="00BE27F3"/>
    <w:rsid w:val="00BF75F4"/>
    <w:rsid w:val="00C01FD1"/>
    <w:rsid w:val="00C1776D"/>
    <w:rsid w:val="00C230F8"/>
    <w:rsid w:val="00C24EEE"/>
    <w:rsid w:val="00C26BEC"/>
    <w:rsid w:val="00C50622"/>
    <w:rsid w:val="00C63D83"/>
    <w:rsid w:val="00C7638D"/>
    <w:rsid w:val="00C90B3C"/>
    <w:rsid w:val="00C97C97"/>
    <w:rsid w:val="00CA79CC"/>
    <w:rsid w:val="00CE1E62"/>
    <w:rsid w:val="00CF2AFA"/>
    <w:rsid w:val="00CF30F3"/>
    <w:rsid w:val="00D02A10"/>
    <w:rsid w:val="00D22C12"/>
    <w:rsid w:val="00D76D72"/>
    <w:rsid w:val="00D816D3"/>
    <w:rsid w:val="00D87052"/>
    <w:rsid w:val="00D877F3"/>
    <w:rsid w:val="00DB4436"/>
    <w:rsid w:val="00DC2166"/>
    <w:rsid w:val="00DD6BD4"/>
    <w:rsid w:val="00DE0895"/>
    <w:rsid w:val="00E1027D"/>
    <w:rsid w:val="00E26E94"/>
    <w:rsid w:val="00E2795E"/>
    <w:rsid w:val="00E31CFB"/>
    <w:rsid w:val="00E35D36"/>
    <w:rsid w:val="00E36E41"/>
    <w:rsid w:val="00E4244C"/>
    <w:rsid w:val="00E75F78"/>
    <w:rsid w:val="00E807C2"/>
    <w:rsid w:val="00EA0275"/>
    <w:rsid w:val="00EA13EA"/>
    <w:rsid w:val="00EC0A40"/>
    <w:rsid w:val="00ED03BB"/>
    <w:rsid w:val="00ED0C48"/>
    <w:rsid w:val="00F013A4"/>
    <w:rsid w:val="00F05D78"/>
    <w:rsid w:val="00F31281"/>
    <w:rsid w:val="00F35174"/>
    <w:rsid w:val="00F37F67"/>
    <w:rsid w:val="00F44813"/>
    <w:rsid w:val="00F65130"/>
    <w:rsid w:val="00F66226"/>
    <w:rsid w:val="00F74940"/>
    <w:rsid w:val="00F755A7"/>
    <w:rsid w:val="00F82A39"/>
    <w:rsid w:val="00F84FA8"/>
    <w:rsid w:val="00F96E6B"/>
    <w:rsid w:val="00FA435A"/>
    <w:rsid w:val="00FB2C77"/>
    <w:rsid w:val="00FB796A"/>
    <w:rsid w:val="00FC01AF"/>
    <w:rsid w:val="00FE6F0A"/>
    <w:rsid w:val="00FF30A0"/>
    <w:rsid w:val="00FF72F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2D0B"/>
  <w15:chartTrackingRefBased/>
  <w15:docId w15:val="{0EB6610B-E5AF-4048-9087-CC2D9671C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next w:val="a"/>
    <w:link w:val="10"/>
    <w:qFormat/>
    <w:rsid w:val="00B8248A"/>
    <w:pPr>
      <w:keepNext/>
      <w:spacing w:after="0" w:line="360" w:lineRule="auto"/>
      <w:jc w:val="both"/>
      <w:outlineLvl w:val="0"/>
    </w:pPr>
    <w:rPr>
      <w:rFonts w:ascii="Times New Roman CYR" w:eastAsia="Times New Roman" w:hAnsi="Times New Roman CYR"/>
      <w:b/>
      <w:bCs/>
      <w:szCs w:val="24"/>
      <w:lang w:eastAsia="ru-RU"/>
    </w:rPr>
  </w:style>
  <w:style w:type="paragraph" w:styleId="2">
    <w:name w:val="heading 2"/>
    <w:basedOn w:val="a"/>
    <w:next w:val="a"/>
    <w:link w:val="20"/>
    <w:unhideWhenUsed/>
    <w:qFormat/>
    <w:rsid w:val="00B8248A"/>
    <w:pPr>
      <w:keepNext/>
      <w:spacing w:before="240" w:after="60" w:line="240" w:lineRule="auto"/>
      <w:outlineLvl w:val="1"/>
    </w:pPr>
    <w:rPr>
      <w:rFonts w:ascii="Cambria" w:eastAsia="Times New Roman" w:hAnsi="Cambria"/>
      <w:b/>
      <w:bCs/>
      <w:i/>
      <w:iCs/>
      <w:lang w:eastAsia="ru-RU"/>
    </w:rPr>
  </w:style>
  <w:style w:type="paragraph" w:styleId="3">
    <w:name w:val="heading 3"/>
    <w:basedOn w:val="a"/>
    <w:next w:val="a0"/>
    <w:link w:val="30"/>
    <w:qFormat/>
    <w:rsid w:val="00B8248A"/>
    <w:pPr>
      <w:widowControl w:val="0"/>
      <w:numPr>
        <w:ilvl w:val="2"/>
        <w:numId w:val="1"/>
      </w:numPr>
      <w:suppressAutoHyphens/>
      <w:spacing w:before="280" w:after="280" w:line="240" w:lineRule="auto"/>
      <w:outlineLvl w:val="2"/>
    </w:pPr>
    <w:rPr>
      <w:rFonts w:eastAsia="Times New Roman"/>
      <w:b/>
      <w:bCs/>
      <w:sz w:val="27"/>
      <w:szCs w:val="27"/>
      <w:lang w:eastAsia="ar-SA"/>
    </w:rPr>
  </w:style>
  <w:style w:type="paragraph" w:styleId="4">
    <w:name w:val="heading 4"/>
    <w:basedOn w:val="a"/>
    <w:next w:val="a"/>
    <w:link w:val="40"/>
    <w:unhideWhenUsed/>
    <w:qFormat/>
    <w:rsid w:val="00B8248A"/>
    <w:pPr>
      <w:keepNext/>
      <w:spacing w:before="240" w:after="60" w:line="240" w:lineRule="auto"/>
      <w:outlineLvl w:val="3"/>
    </w:pPr>
    <w:rPr>
      <w:rFonts w:ascii="Calibri" w:eastAsia="Times New Roman" w:hAnsi="Calibri"/>
      <w:b/>
      <w:bCs/>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8248A"/>
    <w:rPr>
      <w:rFonts w:ascii="Times New Roman CYR" w:eastAsia="Times New Roman" w:hAnsi="Times New Roman CYR"/>
      <w:b/>
      <w:bCs/>
      <w:szCs w:val="24"/>
      <w:lang w:val="uk-UA" w:eastAsia="ru-RU"/>
    </w:rPr>
  </w:style>
  <w:style w:type="character" w:customStyle="1" w:styleId="20">
    <w:name w:val="Заголовок 2 Знак"/>
    <w:basedOn w:val="a1"/>
    <w:link w:val="2"/>
    <w:rsid w:val="00B8248A"/>
    <w:rPr>
      <w:rFonts w:ascii="Cambria" w:eastAsia="Times New Roman" w:hAnsi="Cambria"/>
      <w:b/>
      <w:bCs/>
      <w:i/>
      <w:iCs/>
      <w:lang w:val="uk-UA" w:eastAsia="ru-RU"/>
    </w:rPr>
  </w:style>
  <w:style w:type="character" w:customStyle="1" w:styleId="30">
    <w:name w:val="Заголовок 3 Знак"/>
    <w:basedOn w:val="a1"/>
    <w:link w:val="3"/>
    <w:rsid w:val="00B8248A"/>
    <w:rPr>
      <w:rFonts w:eastAsia="Times New Roman"/>
      <w:b/>
      <w:bCs/>
      <w:sz w:val="27"/>
      <w:szCs w:val="27"/>
      <w:lang w:val="uk-UA" w:eastAsia="ar-SA"/>
    </w:rPr>
  </w:style>
  <w:style w:type="character" w:customStyle="1" w:styleId="40">
    <w:name w:val="Заголовок 4 Знак"/>
    <w:basedOn w:val="a1"/>
    <w:link w:val="4"/>
    <w:rsid w:val="00B8248A"/>
    <w:rPr>
      <w:rFonts w:ascii="Calibri" w:eastAsia="Times New Roman" w:hAnsi="Calibri"/>
      <w:b/>
      <w:bCs/>
      <w:lang w:val="uk-UA" w:eastAsia="ru-RU"/>
    </w:rPr>
  </w:style>
  <w:style w:type="paragraph" w:styleId="a4">
    <w:name w:val="header"/>
    <w:basedOn w:val="a"/>
    <w:link w:val="a5"/>
    <w:rsid w:val="00B8248A"/>
    <w:pPr>
      <w:tabs>
        <w:tab w:val="center" w:pos="4677"/>
        <w:tab w:val="right" w:pos="9355"/>
      </w:tabs>
      <w:spacing w:after="0" w:line="240" w:lineRule="auto"/>
    </w:pPr>
    <w:rPr>
      <w:rFonts w:eastAsia="Times New Roman"/>
      <w:sz w:val="24"/>
      <w:szCs w:val="24"/>
      <w:lang w:eastAsia="ru-RU"/>
    </w:rPr>
  </w:style>
  <w:style w:type="character" w:customStyle="1" w:styleId="a5">
    <w:name w:val="Верхний колонтитул Знак"/>
    <w:basedOn w:val="a1"/>
    <w:link w:val="a4"/>
    <w:rsid w:val="00B8248A"/>
    <w:rPr>
      <w:rFonts w:eastAsia="Times New Roman"/>
      <w:sz w:val="24"/>
      <w:szCs w:val="24"/>
      <w:lang w:val="uk-UA" w:eastAsia="ru-RU"/>
    </w:rPr>
  </w:style>
  <w:style w:type="character" w:styleId="a6">
    <w:name w:val="page number"/>
    <w:basedOn w:val="a1"/>
    <w:rsid w:val="00B8248A"/>
  </w:style>
  <w:style w:type="paragraph" w:customStyle="1" w:styleId="21">
    <w:name w:val="Основной текст 21"/>
    <w:basedOn w:val="a"/>
    <w:rsid w:val="00B8248A"/>
    <w:pPr>
      <w:overflowPunct w:val="0"/>
      <w:autoSpaceDE w:val="0"/>
      <w:autoSpaceDN w:val="0"/>
      <w:adjustRightInd w:val="0"/>
      <w:spacing w:after="0" w:line="240" w:lineRule="auto"/>
      <w:ind w:firstLine="708"/>
      <w:textAlignment w:val="baseline"/>
    </w:pPr>
    <w:rPr>
      <w:rFonts w:eastAsia="Times New Roman"/>
      <w:szCs w:val="20"/>
      <w:lang w:eastAsia="ru-RU"/>
    </w:rPr>
  </w:style>
  <w:style w:type="paragraph" w:customStyle="1" w:styleId="210">
    <w:name w:val="Основной текст с отступом 21"/>
    <w:basedOn w:val="a"/>
    <w:rsid w:val="00B8248A"/>
    <w:pPr>
      <w:overflowPunct w:val="0"/>
      <w:autoSpaceDE w:val="0"/>
      <w:autoSpaceDN w:val="0"/>
      <w:adjustRightInd w:val="0"/>
      <w:spacing w:after="0" w:line="240" w:lineRule="auto"/>
      <w:ind w:left="996"/>
      <w:textAlignment w:val="baseline"/>
    </w:pPr>
    <w:rPr>
      <w:rFonts w:eastAsia="Times New Roman"/>
      <w:szCs w:val="20"/>
      <w:lang w:eastAsia="ru-RU"/>
    </w:rPr>
  </w:style>
  <w:style w:type="paragraph" w:styleId="22">
    <w:name w:val="Body Text Indent 2"/>
    <w:basedOn w:val="a"/>
    <w:link w:val="23"/>
    <w:rsid w:val="00B8248A"/>
    <w:pPr>
      <w:spacing w:after="120" w:line="480" w:lineRule="auto"/>
      <w:ind w:left="283"/>
    </w:pPr>
    <w:rPr>
      <w:rFonts w:eastAsia="Times New Roman"/>
      <w:sz w:val="20"/>
      <w:szCs w:val="20"/>
      <w:lang w:eastAsia="ru-RU"/>
    </w:rPr>
  </w:style>
  <w:style w:type="character" w:customStyle="1" w:styleId="23">
    <w:name w:val="Основной текст с отступом 2 Знак"/>
    <w:basedOn w:val="a1"/>
    <w:link w:val="22"/>
    <w:rsid w:val="00B8248A"/>
    <w:rPr>
      <w:rFonts w:eastAsia="Times New Roman"/>
      <w:sz w:val="20"/>
      <w:szCs w:val="20"/>
      <w:lang w:val="uk-UA" w:eastAsia="ru-RU"/>
    </w:rPr>
  </w:style>
  <w:style w:type="paragraph" w:styleId="31">
    <w:name w:val="Body Text 3"/>
    <w:basedOn w:val="a"/>
    <w:link w:val="32"/>
    <w:rsid w:val="00B8248A"/>
    <w:pPr>
      <w:tabs>
        <w:tab w:val="left" w:pos="720"/>
      </w:tabs>
      <w:spacing w:after="0" w:line="240" w:lineRule="auto"/>
      <w:jc w:val="both"/>
    </w:pPr>
    <w:rPr>
      <w:rFonts w:eastAsia="Times New Roman"/>
      <w:bCs/>
      <w:sz w:val="18"/>
      <w:szCs w:val="24"/>
      <w:lang w:val="ru-RU" w:eastAsia="ru-RU"/>
    </w:rPr>
  </w:style>
  <w:style w:type="character" w:customStyle="1" w:styleId="32">
    <w:name w:val="Основной текст 3 Знак"/>
    <w:basedOn w:val="a1"/>
    <w:link w:val="31"/>
    <w:rsid w:val="00B8248A"/>
    <w:rPr>
      <w:rFonts w:eastAsia="Times New Roman"/>
      <w:bCs/>
      <w:sz w:val="18"/>
      <w:szCs w:val="24"/>
      <w:lang w:val="ru-RU" w:eastAsia="ru-RU"/>
    </w:rPr>
  </w:style>
  <w:style w:type="paragraph" w:styleId="a7">
    <w:name w:val="footer"/>
    <w:basedOn w:val="a"/>
    <w:link w:val="a8"/>
    <w:rsid w:val="00B8248A"/>
    <w:pPr>
      <w:tabs>
        <w:tab w:val="center" w:pos="4677"/>
        <w:tab w:val="right" w:pos="9355"/>
      </w:tabs>
      <w:spacing w:after="0" w:line="240" w:lineRule="auto"/>
    </w:pPr>
    <w:rPr>
      <w:rFonts w:eastAsia="Times New Roman"/>
      <w:sz w:val="24"/>
      <w:szCs w:val="24"/>
      <w:lang w:eastAsia="ru-RU"/>
    </w:rPr>
  </w:style>
  <w:style w:type="character" w:customStyle="1" w:styleId="a8">
    <w:name w:val="Нижний колонтитул Знак"/>
    <w:basedOn w:val="a1"/>
    <w:link w:val="a7"/>
    <w:rsid w:val="00B8248A"/>
    <w:rPr>
      <w:rFonts w:eastAsia="Times New Roman"/>
      <w:sz w:val="24"/>
      <w:szCs w:val="24"/>
      <w:lang w:val="uk-UA" w:eastAsia="ru-RU"/>
    </w:rPr>
  </w:style>
  <w:style w:type="character" w:styleId="a9">
    <w:name w:val="Emphasis"/>
    <w:uiPriority w:val="20"/>
    <w:qFormat/>
    <w:rsid w:val="00B8248A"/>
    <w:rPr>
      <w:i/>
      <w:iCs/>
    </w:rPr>
  </w:style>
  <w:style w:type="paragraph" w:styleId="aa">
    <w:name w:val="Body Text Indent"/>
    <w:basedOn w:val="a"/>
    <w:link w:val="ab"/>
    <w:rsid w:val="00B8248A"/>
    <w:pPr>
      <w:spacing w:after="0" w:line="360" w:lineRule="auto"/>
      <w:ind w:firstLine="708"/>
      <w:jc w:val="both"/>
    </w:pPr>
    <w:rPr>
      <w:rFonts w:eastAsia="Times New Roman"/>
      <w:color w:val="FF0000"/>
      <w:szCs w:val="24"/>
      <w:lang w:eastAsia="ru-RU"/>
    </w:rPr>
  </w:style>
  <w:style w:type="character" w:customStyle="1" w:styleId="ab">
    <w:name w:val="Основной текст с отступом Знак"/>
    <w:basedOn w:val="a1"/>
    <w:link w:val="aa"/>
    <w:rsid w:val="00B8248A"/>
    <w:rPr>
      <w:rFonts w:eastAsia="Times New Roman"/>
      <w:color w:val="FF0000"/>
      <w:szCs w:val="24"/>
      <w:lang w:val="uk-UA" w:eastAsia="ru-RU"/>
    </w:rPr>
  </w:style>
  <w:style w:type="paragraph" w:styleId="33">
    <w:name w:val="Body Text Indent 3"/>
    <w:basedOn w:val="a"/>
    <w:link w:val="34"/>
    <w:rsid w:val="00B8248A"/>
    <w:pPr>
      <w:spacing w:before="120" w:after="0" w:line="360" w:lineRule="auto"/>
      <w:ind w:firstLine="709"/>
      <w:jc w:val="both"/>
    </w:pPr>
    <w:rPr>
      <w:rFonts w:eastAsia="Times New Roman"/>
      <w:szCs w:val="24"/>
      <w:lang w:eastAsia="ru-RU"/>
    </w:rPr>
  </w:style>
  <w:style w:type="character" w:customStyle="1" w:styleId="34">
    <w:name w:val="Основной текст с отступом 3 Знак"/>
    <w:basedOn w:val="a1"/>
    <w:link w:val="33"/>
    <w:rsid w:val="00B8248A"/>
    <w:rPr>
      <w:rFonts w:eastAsia="Times New Roman"/>
      <w:szCs w:val="24"/>
      <w:lang w:val="uk-UA" w:eastAsia="ru-RU"/>
    </w:rPr>
  </w:style>
  <w:style w:type="paragraph" w:styleId="a0">
    <w:name w:val="Body Text"/>
    <w:aliases w:val=" Знак4"/>
    <w:basedOn w:val="a"/>
    <w:link w:val="ac"/>
    <w:rsid w:val="00B8248A"/>
    <w:pPr>
      <w:spacing w:before="60" w:after="60" w:line="240" w:lineRule="auto"/>
      <w:jc w:val="center"/>
    </w:pPr>
    <w:rPr>
      <w:rFonts w:ascii="Times New Roman CYR" w:eastAsia="Times New Roman" w:hAnsi="Times New Roman CYR"/>
      <w:b/>
      <w:bCs/>
      <w:szCs w:val="24"/>
      <w:lang w:eastAsia="ru-RU"/>
    </w:rPr>
  </w:style>
  <w:style w:type="character" w:customStyle="1" w:styleId="ac">
    <w:name w:val="Основной текст Знак"/>
    <w:aliases w:val=" Знак4 Знак"/>
    <w:basedOn w:val="a1"/>
    <w:link w:val="a0"/>
    <w:rsid w:val="00B8248A"/>
    <w:rPr>
      <w:rFonts w:ascii="Times New Roman CYR" w:eastAsia="Times New Roman" w:hAnsi="Times New Roman CYR"/>
      <w:b/>
      <w:bCs/>
      <w:szCs w:val="24"/>
      <w:lang w:val="uk-UA" w:eastAsia="ru-RU"/>
    </w:rPr>
  </w:style>
  <w:style w:type="paragraph" w:styleId="HTML">
    <w:name w:val="HTML Preformatted"/>
    <w:basedOn w:val="a"/>
    <w:link w:val="HTML0"/>
    <w:rsid w:val="00B8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lang w:val="ru-RU" w:eastAsia="ru-RU"/>
    </w:rPr>
  </w:style>
  <w:style w:type="character" w:customStyle="1" w:styleId="HTML0">
    <w:name w:val="Стандартный HTML Знак"/>
    <w:basedOn w:val="a1"/>
    <w:link w:val="HTML"/>
    <w:rsid w:val="00B8248A"/>
    <w:rPr>
      <w:rFonts w:ascii="Courier New" w:eastAsia="Courier New" w:hAnsi="Courier New" w:cs="Courier New"/>
      <w:color w:val="000000"/>
      <w:sz w:val="20"/>
      <w:szCs w:val="20"/>
      <w:lang w:val="ru-RU" w:eastAsia="ru-RU"/>
    </w:rPr>
  </w:style>
  <w:style w:type="paragraph" w:styleId="24">
    <w:name w:val="Body Text 2"/>
    <w:basedOn w:val="a"/>
    <w:link w:val="25"/>
    <w:rsid w:val="00B8248A"/>
    <w:pPr>
      <w:spacing w:after="0" w:line="360" w:lineRule="auto"/>
      <w:jc w:val="both"/>
    </w:pPr>
    <w:rPr>
      <w:rFonts w:eastAsia="Times New Roman"/>
      <w:szCs w:val="24"/>
      <w:lang w:eastAsia="ru-RU"/>
    </w:rPr>
  </w:style>
  <w:style w:type="character" w:customStyle="1" w:styleId="25">
    <w:name w:val="Основной текст 2 Знак"/>
    <w:basedOn w:val="a1"/>
    <w:link w:val="24"/>
    <w:rsid w:val="00B8248A"/>
    <w:rPr>
      <w:rFonts w:eastAsia="Times New Roman"/>
      <w:szCs w:val="24"/>
      <w:lang w:val="uk-UA" w:eastAsia="ru-RU"/>
    </w:rPr>
  </w:style>
  <w:style w:type="table" w:styleId="ad">
    <w:name w:val="Table Grid"/>
    <w:basedOn w:val="a2"/>
    <w:rsid w:val="00B8248A"/>
    <w:pPr>
      <w:spacing w:after="0" w:line="240" w:lineRule="auto"/>
    </w:pPr>
    <w:rPr>
      <w:rFonts w:eastAsia="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248A"/>
    <w:pPr>
      <w:spacing w:after="200" w:line="276" w:lineRule="auto"/>
      <w:ind w:left="720"/>
      <w:contextualSpacing/>
    </w:pPr>
    <w:rPr>
      <w:rFonts w:eastAsia="Calibri"/>
      <w:color w:val="000000"/>
      <w:lang w:val="ru-RU"/>
    </w:rPr>
  </w:style>
  <w:style w:type="paragraph" w:customStyle="1" w:styleId="formula">
    <w:name w:val="formula"/>
    <w:basedOn w:val="a"/>
    <w:rsid w:val="00B8248A"/>
    <w:pPr>
      <w:widowControl w:val="0"/>
      <w:tabs>
        <w:tab w:val="center" w:pos="4536"/>
        <w:tab w:val="center" w:pos="9072"/>
      </w:tabs>
      <w:spacing w:after="0" w:line="360" w:lineRule="auto"/>
      <w:ind w:firstLine="567"/>
    </w:pPr>
    <w:rPr>
      <w:rFonts w:eastAsia="Times New Roman"/>
      <w:sz w:val="22"/>
      <w:szCs w:val="20"/>
      <w:lang w:val="en-US" w:eastAsia="ru-RU"/>
    </w:rPr>
  </w:style>
  <w:style w:type="paragraph" w:customStyle="1" w:styleId="Iniiaiieoaeno2">
    <w:name w:val="Iniiaiie oaeno 2"/>
    <w:basedOn w:val="a"/>
    <w:rsid w:val="00B8248A"/>
    <w:pPr>
      <w:spacing w:after="0" w:line="240" w:lineRule="auto"/>
      <w:jc w:val="both"/>
    </w:pPr>
    <w:rPr>
      <w:rFonts w:eastAsia="Times New Roman"/>
      <w:szCs w:val="20"/>
      <w:lang w:val="en-US"/>
    </w:rPr>
  </w:style>
  <w:style w:type="paragraph" w:styleId="af">
    <w:name w:val="Balloon Text"/>
    <w:basedOn w:val="a"/>
    <w:link w:val="af0"/>
    <w:semiHidden/>
    <w:rsid w:val="00B8248A"/>
    <w:pPr>
      <w:spacing w:after="0" w:line="240" w:lineRule="auto"/>
    </w:pPr>
    <w:rPr>
      <w:rFonts w:ascii="Tahoma" w:eastAsia="Times New Roman" w:hAnsi="Tahoma" w:cs="Tahoma"/>
      <w:sz w:val="16"/>
      <w:szCs w:val="16"/>
      <w:lang w:eastAsia="ru-RU"/>
    </w:rPr>
  </w:style>
  <w:style w:type="character" w:customStyle="1" w:styleId="af0">
    <w:name w:val="Текст выноски Знак"/>
    <w:basedOn w:val="a1"/>
    <w:link w:val="af"/>
    <w:semiHidden/>
    <w:rsid w:val="00B8248A"/>
    <w:rPr>
      <w:rFonts w:ascii="Tahoma" w:eastAsia="Times New Roman" w:hAnsi="Tahoma" w:cs="Tahoma"/>
      <w:sz w:val="16"/>
      <w:szCs w:val="16"/>
      <w:lang w:val="uk-UA" w:eastAsia="ru-RU"/>
    </w:rPr>
  </w:style>
  <w:style w:type="paragraph" w:customStyle="1" w:styleId="Text">
    <w:name w:val="Text"/>
    <w:basedOn w:val="a"/>
    <w:rsid w:val="00B8248A"/>
    <w:pPr>
      <w:suppressAutoHyphens/>
      <w:spacing w:after="0" w:line="240" w:lineRule="auto"/>
      <w:ind w:firstLine="720"/>
      <w:jc w:val="both"/>
    </w:pPr>
    <w:rPr>
      <w:rFonts w:eastAsia="Times New Roman"/>
      <w:sz w:val="20"/>
      <w:szCs w:val="20"/>
      <w:lang w:val="ru-RU" w:eastAsia="ar-SA"/>
    </w:rPr>
  </w:style>
  <w:style w:type="paragraph" w:customStyle="1" w:styleId="af1">
    <w:name w:val="Знак Знак Знак Знак Знак Знак Знак Знак Знак"/>
    <w:basedOn w:val="a"/>
    <w:autoRedefine/>
    <w:rsid w:val="00B8248A"/>
    <w:pPr>
      <w:spacing w:before="240" w:after="240" w:line="240" w:lineRule="auto"/>
      <w:jc w:val="center"/>
    </w:pPr>
    <w:rPr>
      <w:rFonts w:eastAsia="Times New Roman" w:cs="Tahoma"/>
      <w:b/>
      <w:bCs/>
      <w:sz w:val="36"/>
      <w:szCs w:val="36"/>
      <w:lang w:val="ru-RU"/>
    </w:rPr>
  </w:style>
  <w:style w:type="paragraph" w:styleId="af2">
    <w:name w:val="No Spacing"/>
    <w:uiPriority w:val="1"/>
    <w:qFormat/>
    <w:rsid w:val="00B8248A"/>
    <w:pPr>
      <w:overflowPunct w:val="0"/>
      <w:autoSpaceDE w:val="0"/>
      <w:autoSpaceDN w:val="0"/>
      <w:adjustRightInd w:val="0"/>
      <w:spacing w:after="0" w:line="240" w:lineRule="auto"/>
      <w:textAlignment w:val="baseline"/>
    </w:pPr>
    <w:rPr>
      <w:rFonts w:eastAsia="Times New Roman"/>
      <w:sz w:val="20"/>
      <w:szCs w:val="20"/>
      <w:lang w:val="ru-RU" w:eastAsia="uk-UA"/>
    </w:rPr>
  </w:style>
  <w:style w:type="paragraph" w:customStyle="1" w:styleId="af3">
    <w:basedOn w:val="a"/>
    <w:next w:val="af4"/>
    <w:link w:val="af5"/>
    <w:qFormat/>
    <w:rsid w:val="00B8248A"/>
    <w:pPr>
      <w:overflowPunct w:val="0"/>
      <w:autoSpaceDE w:val="0"/>
      <w:autoSpaceDN w:val="0"/>
      <w:adjustRightInd w:val="0"/>
      <w:spacing w:after="0" w:line="240" w:lineRule="auto"/>
      <w:jc w:val="center"/>
      <w:textAlignment w:val="baseline"/>
    </w:pPr>
    <w:rPr>
      <w:b/>
      <w:lang w:val="ru-UA"/>
    </w:rPr>
  </w:style>
  <w:style w:type="character" w:customStyle="1" w:styleId="af5">
    <w:name w:val="Название Знак"/>
    <w:link w:val="af3"/>
    <w:rsid w:val="00B8248A"/>
    <w:rPr>
      <w:b/>
    </w:rPr>
  </w:style>
  <w:style w:type="paragraph" w:customStyle="1" w:styleId="TableParagraph">
    <w:name w:val="Table Paragraph"/>
    <w:basedOn w:val="a"/>
    <w:uiPriority w:val="99"/>
    <w:rsid w:val="00B8248A"/>
    <w:pPr>
      <w:widowControl w:val="0"/>
      <w:autoSpaceDE w:val="0"/>
      <w:autoSpaceDN w:val="0"/>
      <w:adjustRightInd w:val="0"/>
      <w:spacing w:after="0" w:line="240" w:lineRule="auto"/>
    </w:pPr>
    <w:rPr>
      <w:rFonts w:eastAsia="Times New Roman"/>
      <w:sz w:val="24"/>
      <w:szCs w:val="24"/>
      <w:lang w:eastAsia="uk-UA"/>
    </w:rPr>
  </w:style>
  <w:style w:type="character" w:styleId="af6">
    <w:name w:val="Hyperlink"/>
    <w:rsid w:val="00B8248A"/>
    <w:rPr>
      <w:rFonts w:cs="Times New Roman"/>
      <w:color w:val="0000FF"/>
      <w:u w:val="single"/>
    </w:rPr>
  </w:style>
  <w:style w:type="paragraph" w:styleId="af7">
    <w:name w:val="Plain Text"/>
    <w:aliases w:val="Знак Знак Знак Знак Знак Знак Знак Знак Знак Знак Знак Знак,Знак Знак,Знак,Знак Char Char,Знак Char,Знак Char Char Char Char Char, Знак Знак Знак Знак Знак Знак Знак Знак Знак Знак Знак Знак, Знак Знак Знак Знак, Знак Знак Знак, Знак Знак, Знак"/>
    <w:basedOn w:val="a"/>
    <w:link w:val="af8"/>
    <w:rsid w:val="00B8248A"/>
    <w:pPr>
      <w:spacing w:line="240" w:lineRule="exact"/>
    </w:pPr>
    <w:rPr>
      <w:rFonts w:ascii="Verdana" w:eastAsia="Times New Roman" w:hAnsi="Verdana" w:cs="Verdana"/>
      <w:sz w:val="20"/>
      <w:szCs w:val="20"/>
      <w:lang w:val="en-US"/>
    </w:rPr>
  </w:style>
  <w:style w:type="character" w:customStyle="1" w:styleId="af8">
    <w:name w:val="Текст Знак"/>
    <w:aliases w:val="Знак Знак Знак Знак Знак Знак Знак Знак Знак Знак Знак Знак Знак,Знак Знак Знак,Знак Знак1,Знак Char Char Знак,Знак Char Знак,Знак Char Char Char Char Char Знак, Знак Знак Знак Знак Знак Знак Знак Знак Знак Знак Знак Знак Знак, Знак Знак1"/>
    <w:basedOn w:val="a1"/>
    <w:link w:val="af7"/>
    <w:rsid w:val="00B8248A"/>
    <w:rPr>
      <w:rFonts w:ascii="Verdana" w:eastAsia="Times New Roman" w:hAnsi="Verdana" w:cs="Verdana"/>
      <w:sz w:val="20"/>
      <w:szCs w:val="20"/>
      <w:lang w:val="en-US"/>
    </w:rPr>
  </w:style>
  <w:style w:type="paragraph" w:customStyle="1" w:styleId="211">
    <w:name w:val="Основной текст с отступом 21"/>
    <w:basedOn w:val="a"/>
    <w:rsid w:val="00B8248A"/>
    <w:pPr>
      <w:suppressAutoHyphens/>
      <w:spacing w:after="120" w:line="480" w:lineRule="auto"/>
      <w:ind w:left="283"/>
    </w:pPr>
    <w:rPr>
      <w:rFonts w:eastAsia="Times New Roman"/>
      <w:sz w:val="24"/>
      <w:szCs w:val="24"/>
      <w:lang w:eastAsia="ar-SA"/>
    </w:rPr>
  </w:style>
  <w:style w:type="paragraph" w:styleId="af9">
    <w:name w:val="Normal (Web)"/>
    <w:basedOn w:val="a"/>
    <w:uiPriority w:val="99"/>
    <w:unhideWhenUsed/>
    <w:rsid w:val="00B8248A"/>
    <w:rPr>
      <w:sz w:val="24"/>
      <w:szCs w:val="24"/>
    </w:rPr>
  </w:style>
  <w:style w:type="paragraph" w:styleId="af4">
    <w:name w:val="Title"/>
    <w:basedOn w:val="a"/>
    <w:next w:val="a"/>
    <w:link w:val="afa"/>
    <w:uiPriority w:val="10"/>
    <w:qFormat/>
    <w:rsid w:val="00B82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a">
    <w:name w:val="Заголовок Знак"/>
    <w:basedOn w:val="a1"/>
    <w:link w:val="af4"/>
    <w:uiPriority w:val="10"/>
    <w:rsid w:val="00B8248A"/>
    <w:rPr>
      <w:rFonts w:asciiTheme="majorHAnsi" w:eastAsiaTheme="majorEastAsia" w:hAnsiTheme="majorHAnsi" w:cstheme="majorBidi"/>
      <w:spacing w:val="-10"/>
      <w:kern w:val="28"/>
      <w:sz w:val="56"/>
      <w:szCs w:val="56"/>
      <w:lang w:val="uk-UA"/>
    </w:rPr>
  </w:style>
  <w:style w:type="character" w:styleId="afb">
    <w:name w:val="Strong"/>
    <w:basedOn w:val="a1"/>
    <w:uiPriority w:val="22"/>
    <w:qFormat/>
    <w:rsid w:val="005451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484">
      <w:bodyDiv w:val="1"/>
      <w:marLeft w:val="0"/>
      <w:marRight w:val="0"/>
      <w:marTop w:val="0"/>
      <w:marBottom w:val="0"/>
      <w:divBdr>
        <w:top w:val="none" w:sz="0" w:space="0" w:color="auto"/>
        <w:left w:val="none" w:sz="0" w:space="0" w:color="auto"/>
        <w:bottom w:val="none" w:sz="0" w:space="0" w:color="auto"/>
        <w:right w:val="none" w:sz="0" w:space="0" w:color="auto"/>
      </w:divBdr>
    </w:div>
    <w:div w:id="111289908">
      <w:bodyDiv w:val="1"/>
      <w:marLeft w:val="0"/>
      <w:marRight w:val="0"/>
      <w:marTop w:val="0"/>
      <w:marBottom w:val="0"/>
      <w:divBdr>
        <w:top w:val="none" w:sz="0" w:space="0" w:color="auto"/>
        <w:left w:val="none" w:sz="0" w:space="0" w:color="auto"/>
        <w:bottom w:val="none" w:sz="0" w:space="0" w:color="auto"/>
        <w:right w:val="none" w:sz="0" w:space="0" w:color="auto"/>
      </w:divBdr>
    </w:div>
    <w:div w:id="138425318">
      <w:bodyDiv w:val="1"/>
      <w:marLeft w:val="0"/>
      <w:marRight w:val="0"/>
      <w:marTop w:val="0"/>
      <w:marBottom w:val="0"/>
      <w:divBdr>
        <w:top w:val="none" w:sz="0" w:space="0" w:color="auto"/>
        <w:left w:val="none" w:sz="0" w:space="0" w:color="auto"/>
        <w:bottom w:val="none" w:sz="0" w:space="0" w:color="auto"/>
        <w:right w:val="none" w:sz="0" w:space="0" w:color="auto"/>
      </w:divBdr>
    </w:div>
    <w:div w:id="209003112">
      <w:bodyDiv w:val="1"/>
      <w:marLeft w:val="0"/>
      <w:marRight w:val="0"/>
      <w:marTop w:val="0"/>
      <w:marBottom w:val="0"/>
      <w:divBdr>
        <w:top w:val="none" w:sz="0" w:space="0" w:color="auto"/>
        <w:left w:val="none" w:sz="0" w:space="0" w:color="auto"/>
        <w:bottom w:val="none" w:sz="0" w:space="0" w:color="auto"/>
        <w:right w:val="none" w:sz="0" w:space="0" w:color="auto"/>
      </w:divBdr>
    </w:div>
    <w:div w:id="247347696">
      <w:bodyDiv w:val="1"/>
      <w:marLeft w:val="0"/>
      <w:marRight w:val="0"/>
      <w:marTop w:val="0"/>
      <w:marBottom w:val="0"/>
      <w:divBdr>
        <w:top w:val="none" w:sz="0" w:space="0" w:color="auto"/>
        <w:left w:val="none" w:sz="0" w:space="0" w:color="auto"/>
        <w:bottom w:val="none" w:sz="0" w:space="0" w:color="auto"/>
        <w:right w:val="none" w:sz="0" w:space="0" w:color="auto"/>
      </w:divBdr>
    </w:div>
    <w:div w:id="362748492">
      <w:bodyDiv w:val="1"/>
      <w:marLeft w:val="0"/>
      <w:marRight w:val="0"/>
      <w:marTop w:val="0"/>
      <w:marBottom w:val="0"/>
      <w:divBdr>
        <w:top w:val="none" w:sz="0" w:space="0" w:color="auto"/>
        <w:left w:val="none" w:sz="0" w:space="0" w:color="auto"/>
        <w:bottom w:val="none" w:sz="0" w:space="0" w:color="auto"/>
        <w:right w:val="none" w:sz="0" w:space="0" w:color="auto"/>
      </w:divBdr>
    </w:div>
    <w:div w:id="527908656">
      <w:bodyDiv w:val="1"/>
      <w:marLeft w:val="0"/>
      <w:marRight w:val="0"/>
      <w:marTop w:val="0"/>
      <w:marBottom w:val="0"/>
      <w:divBdr>
        <w:top w:val="none" w:sz="0" w:space="0" w:color="auto"/>
        <w:left w:val="none" w:sz="0" w:space="0" w:color="auto"/>
        <w:bottom w:val="none" w:sz="0" w:space="0" w:color="auto"/>
        <w:right w:val="none" w:sz="0" w:space="0" w:color="auto"/>
      </w:divBdr>
    </w:div>
    <w:div w:id="688795070">
      <w:bodyDiv w:val="1"/>
      <w:marLeft w:val="0"/>
      <w:marRight w:val="0"/>
      <w:marTop w:val="0"/>
      <w:marBottom w:val="0"/>
      <w:divBdr>
        <w:top w:val="none" w:sz="0" w:space="0" w:color="auto"/>
        <w:left w:val="none" w:sz="0" w:space="0" w:color="auto"/>
        <w:bottom w:val="none" w:sz="0" w:space="0" w:color="auto"/>
        <w:right w:val="none" w:sz="0" w:space="0" w:color="auto"/>
      </w:divBdr>
    </w:div>
    <w:div w:id="750925575">
      <w:bodyDiv w:val="1"/>
      <w:marLeft w:val="0"/>
      <w:marRight w:val="0"/>
      <w:marTop w:val="0"/>
      <w:marBottom w:val="0"/>
      <w:divBdr>
        <w:top w:val="none" w:sz="0" w:space="0" w:color="auto"/>
        <w:left w:val="none" w:sz="0" w:space="0" w:color="auto"/>
        <w:bottom w:val="none" w:sz="0" w:space="0" w:color="auto"/>
        <w:right w:val="none" w:sz="0" w:space="0" w:color="auto"/>
      </w:divBdr>
    </w:div>
    <w:div w:id="778178882">
      <w:bodyDiv w:val="1"/>
      <w:marLeft w:val="0"/>
      <w:marRight w:val="0"/>
      <w:marTop w:val="0"/>
      <w:marBottom w:val="0"/>
      <w:divBdr>
        <w:top w:val="none" w:sz="0" w:space="0" w:color="auto"/>
        <w:left w:val="none" w:sz="0" w:space="0" w:color="auto"/>
        <w:bottom w:val="none" w:sz="0" w:space="0" w:color="auto"/>
        <w:right w:val="none" w:sz="0" w:space="0" w:color="auto"/>
      </w:divBdr>
    </w:div>
    <w:div w:id="860051482">
      <w:bodyDiv w:val="1"/>
      <w:marLeft w:val="0"/>
      <w:marRight w:val="0"/>
      <w:marTop w:val="0"/>
      <w:marBottom w:val="0"/>
      <w:divBdr>
        <w:top w:val="none" w:sz="0" w:space="0" w:color="auto"/>
        <w:left w:val="none" w:sz="0" w:space="0" w:color="auto"/>
        <w:bottom w:val="none" w:sz="0" w:space="0" w:color="auto"/>
        <w:right w:val="none" w:sz="0" w:space="0" w:color="auto"/>
      </w:divBdr>
    </w:div>
    <w:div w:id="1030226070">
      <w:bodyDiv w:val="1"/>
      <w:marLeft w:val="0"/>
      <w:marRight w:val="0"/>
      <w:marTop w:val="0"/>
      <w:marBottom w:val="0"/>
      <w:divBdr>
        <w:top w:val="none" w:sz="0" w:space="0" w:color="auto"/>
        <w:left w:val="none" w:sz="0" w:space="0" w:color="auto"/>
        <w:bottom w:val="none" w:sz="0" w:space="0" w:color="auto"/>
        <w:right w:val="none" w:sz="0" w:space="0" w:color="auto"/>
      </w:divBdr>
    </w:div>
    <w:div w:id="1123305121">
      <w:bodyDiv w:val="1"/>
      <w:marLeft w:val="0"/>
      <w:marRight w:val="0"/>
      <w:marTop w:val="0"/>
      <w:marBottom w:val="0"/>
      <w:divBdr>
        <w:top w:val="none" w:sz="0" w:space="0" w:color="auto"/>
        <w:left w:val="none" w:sz="0" w:space="0" w:color="auto"/>
        <w:bottom w:val="none" w:sz="0" w:space="0" w:color="auto"/>
        <w:right w:val="none" w:sz="0" w:space="0" w:color="auto"/>
      </w:divBdr>
    </w:div>
    <w:div w:id="1430396315">
      <w:bodyDiv w:val="1"/>
      <w:marLeft w:val="0"/>
      <w:marRight w:val="0"/>
      <w:marTop w:val="0"/>
      <w:marBottom w:val="0"/>
      <w:divBdr>
        <w:top w:val="none" w:sz="0" w:space="0" w:color="auto"/>
        <w:left w:val="none" w:sz="0" w:space="0" w:color="auto"/>
        <w:bottom w:val="none" w:sz="0" w:space="0" w:color="auto"/>
        <w:right w:val="none" w:sz="0" w:space="0" w:color="auto"/>
      </w:divBdr>
    </w:div>
    <w:div w:id="1442266051">
      <w:bodyDiv w:val="1"/>
      <w:marLeft w:val="0"/>
      <w:marRight w:val="0"/>
      <w:marTop w:val="0"/>
      <w:marBottom w:val="0"/>
      <w:divBdr>
        <w:top w:val="none" w:sz="0" w:space="0" w:color="auto"/>
        <w:left w:val="none" w:sz="0" w:space="0" w:color="auto"/>
        <w:bottom w:val="none" w:sz="0" w:space="0" w:color="auto"/>
        <w:right w:val="none" w:sz="0" w:space="0" w:color="auto"/>
      </w:divBdr>
    </w:div>
    <w:div w:id="1567568853">
      <w:bodyDiv w:val="1"/>
      <w:marLeft w:val="0"/>
      <w:marRight w:val="0"/>
      <w:marTop w:val="0"/>
      <w:marBottom w:val="0"/>
      <w:divBdr>
        <w:top w:val="none" w:sz="0" w:space="0" w:color="auto"/>
        <w:left w:val="none" w:sz="0" w:space="0" w:color="auto"/>
        <w:bottom w:val="none" w:sz="0" w:space="0" w:color="auto"/>
        <w:right w:val="none" w:sz="0" w:space="0" w:color="auto"/>
      </w:divBdr>
    </w:div>
    <w:div w:id="1569806609">
      <w:bodyDiv w:val="1"/>
      <w:marLeft w:val="0"/>
      <w:marRight w:val="0"/>
      <w:marTop w:val="0"/>
      <w:marBottom w:val="0"/>
      <w:divBdr>
        <w:top w:val="none" w:sz="0" w:space="0" w:color="auto"/>
        <w:left w:val="none" w:sz="0" w:space="0" w:color="auto"/>
        <w:bottom w:val="none" w:sz="0" w:space="0" w:color="auto"/>
        <w:right w:val="none" w:sz="0" w:space="0" w:color="auto"/>
      </w:divBdr>
    </w:div>
    <w:div w:id="1803576656">
      <w:bodyDiv w:val="1"/>
      <w:marLeft w:val="0"/>
      <w:marRight w:val="0"/>
      <w:marTop w:val="0"/>
      <w:marBottom w:val="0"/>
      <w:divBdr>
        <w:top w:val="none" w:sz="0" w:space="0" w:color="auto"/>
        <w:left w:val="none" w:sz="0" w:space="0" w:color="auto"/>
        <w:bottom w:val="none" w:sz="0" w:space="0" w:color="auto"/>
        <w:right w:val="none" w:sz="0" w:space="0" w:color="auto"/>
      </w:divBdr>
    </w:div>
    <w:div w:id="1963925482">
      <w:bodyDiv w:val="1"/>
      <w:marLeft w:val="0"/>
      <w:marRight w:val="0"/>
      <w:marTop w:val="0"/>
      <w:marBottom w:val="0"/>
      <w:divBdr>
        <w:top w:val="none" w:sz="0" w:space="0" w:color="auto"/>
        <w:left w:val="none" w:sz="0" w:space="0" w:color="auto"/>
        <w:bottom w:val="none" w:sz="0" w:space="0" w:color="auto"/>
        <w:right w:val="none" w:sz="0" w:space="0" w:color="auto"/>
      </w:divBdr>
    </w:div>
    <w:div w:id="2009480790">
      <w:bodyDiv w:val="1"/>
      <w:marLeft w:val="0"/>
      <w:marRight w:val="0"/>
      <w:marTop w:val="0"/>
      <w:marBottom w:val="0"/>
      <w:divBdr>
        <w:top w:val="none" w:sz="0" w:space="0" w:color="auto"/>
        <w:left w:val="none" w:sz="0" w:space="0" w:color="auto"/>
        <w:bottom w:val="none" w:sz="0" w:space="0" w:color="auto"/>
        <w:right w:val="none" w:sz="0" w:space="0" w:color="auto"/>
      </w:divBdr>
    </w:div>
    <w:div w:id="206432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3C6C-FBE2-4CE2-BCFE-5048F187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15085</Words>
  <Characters>8599</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Borovoy</dc:creator>
  <cp:keywords/>
  <dc:description/>
  <cp:lastModifiedBy>Borovoy</cp:lastModifiedBy>
  <cp:revision>5</cp:revision>
  <cp:lastPrinted>2024-05-29T04:28:00Z</cp:lastPrinted>
  <dcterms:created xsi:type="dcterms:W3CDTF">2024-05-27T14:26:00Z</dcterms:created>
  <dcterms:modified xsi:type="dcterms:W3CDTF">2024-05-29T04:31:00Z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