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721E" w14:textId="77777777" w:rsidR="00076E52" w:rsidRPr="00076E52" w:rsidRDefault="00076E52" w:rsidP="00076E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076E52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Начало </w:t>
      </w:r>
      <w:proofErr w:type="spellStart"/>
      <w:r w:rsidRPr="00076E52">
        <w:rPr>
          <w:rFonts w:ascii="Arial" w:eastAsia="Times New Roman" w:hAnsi="Arial" w:cs="Arial"/>
          <w:vanish/>
          <w:sz w:val="16"/>
          <w:szCs w:val="16"/>
          <w:lang w:eastAsia="uk-UA"/>
        </w:rPr>
        <w:t>формы</w:t>
      </w:r>
      <w:proofErr w:type="spellEnd"/>
    </w:p>
    <w:p w14:paraId="039BB94D" w14:textId="77777777" w:rsidR="00BA4F52" w:rsidRDefault="00076E52" w:rsidP="00076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46"/>
          <w:szCs w:val="46"/>
          <w:lang w:eastAsia="uk-UA"/>
        </w:rPr>
      </w:pPr>
      <w:r w:rsidRPr="00076E52">
        <w:rPr>
          <w:rFonts w:ascii="Times New Roman" w:eastAsia="Times New Roman" w:hAnsi="Times New Roman" w:cs="Times New Roman"/>
          <w:b/>
          <w:bCs/>
          <w:color w:val="202124"/>
          <w:sz w:val="46"/>
          <w:szCs w:val="46"/>
          <w:lang w:eastAsia="uk-UA"/>
        </w:rPr>
        <w:t>Анкета кандидата в експерти                        </w:t>
      </w:r>
    </w:p>
    <w:p w14:paraId="08206EA1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46"/>
          <w:szCs w:val="46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46"/>
          <w:szCs w:val="46"/>
          <w:lang w:eastAsia="uk-UA"/>
        </w:rPr>
        <w:t>з розгляду 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46"/>
          <w:szCs w:val="46"/>
          <w:lang w:eastAsia="uk-UA"/>
        </w:rPr>
        <w:t>проєктів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46"/>
          <w:szCs w:val="46"/>
          <w:lang w:eastAsia="uk-UA"/>
        </w:rPr>
        <w:t xml:space="preserve"> наукових                         досліджень і науково-технічних (експериментальних) розробок, поданих для          участі у конкурсах, які проводить                Міністерство освіти і науки України</w:t>
      </w:r>
    </w:p>
    <w:p w14:paraId="5F40DE0B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lang w:eastAsia="uk-UA"/>
        </w:rPr>
      </w:pPr>
      <w:r w:rsidRPr="00076E52">
        <w:rPr>
          <w:rFonts w:ascii="Times New Roman" w:eastAsia="Times New Roman" w:hAnsi="Times New Roman" w:cs="Times New Roman"/>
          <w:b/>
          <w:bCs/>
          <w:color w:val="202124"/>
          <w:lang w:eastAsia="uk-UA"/>
        </w:rPr>
        <w:t>Короткі коментарі на популярні питання:</w:t>
      </w: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  <w:t>1. Експерт може бути науковим керівником та входити до складу авторських колективів</w:t>
      </w: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</w:r>
      <w:proofErr w:type="spellStart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проєктів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 xml:space="preserve">, проте він не може проводити експертизу цих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проєктів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.</w:t>
      </w: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  <w:t xml:space="preserve">2. Анкета подається на один тематичний напрям, проте фахових наукових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піднапрямів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  <w:t>можна обрати декілька (чи навіть всі), якщо це відповідає науковим інтересам і фаховій</w:t>
      </w: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  <w:t>підготовці кандидата у експерти. </w:t>
      </w: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  <w:t>3. В п. 5.2 доцільно вказувати один індекс (вищий за значенням).</w:t>
      </w: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  <w:t>4. У п.5.5- 5.8 враховуються напрацювання за останні 5 років, щодо інших пунктів таких</w:t>
      </w: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  <w:t>обмежень немає і враховуються напрацювання за увесь період  діяльності.</w:t>
      </w: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  <w:t>5. У п. 5.5. включаються, як статті так і тези, які опубліковані у виданнях, які</w:t>
      </w: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br/>
        <w:t xml:space="preserve">індексуються у базах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Scopus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 xml:space="preserve"> /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Web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of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Science</w:t>
      </w:r>
      <w:proofErr w:type="spellEnd"/>
    </w:p>
    <w:p w14:paraId="569337BE" w14:textId="77777777" w:rsidR="00076E52" w:rsidRPr="00076E52" w:rsidRDefault="003A2EDA" w:rsidP="00076E52">
      <w:pPr>
        <w:shd w:val="clear" w:color="auto" w:fill="FFFFFF"/>
        <w:spacing w:after="0" w:line="250" w:lineRule="atLeast"/>
        <w:rPr>
          <w:rFonts w:ascii="Arial" w:eastAsia="Times New Roman" w:hAnsi="Arial" w:cs="Arial"/>
          <w:color w:val="5F6368"/>
          <w:spacing w:val="3"/>
          <w:sz w:val="18"/>
          <w:szCs w:val="18"/>
          <w:lang w:eastAsia="uk-UA"/>
        </w:rPr>
      </w:pPr>
      <w:hyperlink r:id="rId4" w:history="1">
        <w:r w:rsidR="00076E52" w:rsidRPr="00076E52">
          <w:rPr>
            <w:rFonts w:ascii="Arial" w:eastAsia="Times New Roman" w:hAnsi="Arial" w:cs="Arial"/>
            <w:color w:val="1A73E8"/>
            <w:spacing w:val="3"/>
            <w:sz w:val="18"/>
            <w:lang w:eastAsia="uk-UA"/>
          </w:rPr>
          <w:t xml:space="preserve">Увійдіть в обліковий запис </w:t>
        </w:r>
        <w:proofErr w:type="spellStart"/>
        <w:r w:rsidR="00076E52" w:rsidRPr="00076E52">
          <w:rPr>
            <w:rFonts w:ascii="Arial" w:eastAsia="Times New Roman" w:hAnsi="Arial" w:cs="Arial"/>
            <w:color w:val="1A73E8"/>
            <w:spacing w:val="3"/>
            <w:sz w:val="18"/>
            <w:lang w:eastAsia="uk-UA"/>
          </w:rPr>
          <w:t>Google</w:t>
        </w:r>
        <w:proofErr w:type="spellEnd"/>
      </w:hyperlink>
      <w:r w:rsidR="00076E52" w:rsidRPr="00076E52">
        <w:rPr>
          <w:rFonts w:ascii="Arial" w:eastAsia="Times New Roman" w:hAnsi="Arial" w:cs="Arial"/>
          <w:color w:val="5F6368"/>
          <w:spacing w:val="3"/>
          <w:sz w:val="18"/>
          <w:szCs w:val="18"/>
          <w:lang w:eastAsia="uk-UA"/>
        </w:rPr>
        <w:t>, щоб зберегти надані відповіді. Докладніше</w:t>
      </w:r>
    </w:p>
    <w:p w14:paraId="68CE5581" w14:textId="77777777" w:rsidR="00076E52" w:rsidRPr="00076E52" w:rsidRDefault="00076E52" w:rsidP="00076E52">
      <w:pPr>
        <w:shd w:val="clear" w:color="auto" w:fill="FFFFFF"/>
        <w:spacing w:after="150" w:line="250" w:lineRule="atLeast"/>
        <w:rPr>
          <w:rFonts w:ascii="Arial" w:eastAsia="Times New Roman" w:hAnsi="Arial" w:cs="Arial"/>
          <w:color w:val="D93025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D93025"/>
          <w:spacing w:val="3"/>
          <w:sz w:val="18"/>
          <w:szCs w:val="18"/>
          <w:lang w:eastAsia="uk-UA"/>
        </w:rPr>
        <w:t>*Обов’язкове поле</w:t>
      </w:r>
    </w:p>
    <w:p w14:paraId="4EB31BC4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Відповідно до Закону України «Про захист  персональних даних» </w:t>
      </w:r>
      <w:r w:rsidRPr="00076E5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uk-UA"/>
        </w:rPr>
        <w:t>даю згоду </w:t>
      </w:r>
      <w:proofErr w:type="spellStart"/>
      <w:r w:rsidRPr="00076E5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uk-UA"/>
        </w:rPr>
        <w:t>Міністерсву</w:t>
      </w:r>
      <w:proofErr w:type="spellEnd"/>
      <w:r w:rsidRPr="00076E5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uk-UA"/>
        </w:rPr>
        <w:t xml:space="preserve"> освіти і науки України на обробку моїх персональних даних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: прізвище, ім'я, по батькові, місце роботи, посада, контактні номери телефонів, громадянство, відомості про освіту, спеціальність, професію, науковий ступінь, вчене звання та наукову діяльність з метою включення зазначеної вище інформації до електронної бази експертів з розгляду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проєктів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наукових досліджень і науково-технічних (експериментальних) розробок, поданих для участі у конкурсах, які проводить Міністерство освіти і науки України, та звітів про виконання зазначених робіт.</w:t>
      </w:r>
    </w:p>
    <w:p w14:paraId="483D093E" w14:textId="77777777" w:rsidR="00076E52" w:rsidRPr="00076E52" w:rsidRDefault="00076E52" w:rsidP="00076E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Мої персональні дані, на обробку яких я даю цю згоду, можуть бути передані третім особам тільки у випадках, передбачених законодавством України.</w:t>
      </w:r>
    </w:p>
    <w:p w14:paraId="68985D99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384B9AC3" w14:textId="77777777" w:rsidR="00076E52" w:rsidRPr="00076E52" w:rsidRDefault="00076E52" w:rsidP="00076E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так</w:t>
      </w:r>
    </w:p>
    <w:p w14:paraId="477CFF0F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1.Особисті дані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1.1. ПІБ</w:t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2151C296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3EC62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46.5pt;height:18pt" o:ole="">
            <v:imagedata r:id="rId5" o:title=""/>
          </v:shape>
          <w:control r:id="rId6" w:name="DefaultOcxName" w:shapeid="_x0000_i1094"/>
        </w:object>
      </w:r>
    </w:p>
    <w:p w14:paraId="58A2A9B1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354C3CA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1.2. Дата народження</w:t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15E80A15" w14:textId="77777777" w:rsidR="00076E52" w:rsidRPr="00076E52" w:rsidRDefault="00076E52" w:rsidP="00076E52">
      <w:pPr>
        <w:shd w:val="clear" w:color="auto" w:fill="FFFFFF"/>
        <w:spacing w:after="150" w:line="200" w:lineRule="atLeast"/>
        <w:rPr>
          <w:rFonts w:ascii="Arial" w:eastAsia="Times New Roman" w:hAnsi="Arial" w:cs="Arial"/>
          <w:color w:val="70757A"/>
          <w:spacing w:val="4"/>
          <w:sz w:val="15"/>
          <w:szCs w:val="15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4"/>
          <w:sz w:val="15"/>
          <w:szCs w:val="15"/>
          <w:lang w:eastAsia="uk-UA"/>
        </w:rPr>
        <w:t>Дата</w:t>
      </w:r>
    </w:p>
    <w:p w14:paraId="01D7781D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1.3. Кількість повних років</w:t>
      </w:r>
    </w:p>
    <w:p w14:paraId="422791A7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523C45A0">
          <v:shape id="_x0000_i1098" type="#_x0000_t75" style="width:46.5pt;height:18pt" o:ole="">
            <v:imagedata r:id="rId5" o:title=""/>
          </v:shape>
          <w:control r:id="rId7" w:name="DefaultOcxName1" w:shapeid="_x0000_i1098"/>
        </w:object>
      </w:r>
    </w:p>
    <w:p w14:paraId="030B9874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6EE44A04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1.4. Громадянство</w:t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46F87E48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lastRenderedPageBreak/>
        <w:t>України</w:t>
      </w:r>
    </w:p>
    <w:p w14:paraId="46116041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Arial" w:eastAsia="Times New Roman" w:hAnsi="Arial" w:cs="Arial"/>
          <w:color w:val="202124"/>
          <w:spacing w:val="3"/>
          <w:sz w:val="18"/>
          <w:lang w:eastAsia="uk-UA"/>
        </w:rPr>
        <w:t>Інше:</w:t>
      </w:r>
    </w:p>
    <w:p w14:paraId="23A67E1F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6D47EE07">
          <v:shape id="_x0000_i1102" type="#_x0000_t75" style="width:46.5pt;height:18pt" o:ole="">
            <v:imagedata r:id="rId5" o:title=""/>
          </v:shape>
          <w:control r:id="rId8" w:name="DefaultOcxName2" w:shapeid="_x0000_i1102"/>
        </w:object>
      </w:r>
    </w:p>
    <w:p w14:paraId="4541434D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1.5. Країна постійного проживання</w:t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73BFCB38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Україна</w:t>
      </w:r>
    </w:p>
    <w:p w14:paraId="1FE412EA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Arial" w:eastAsia="Times New Roman" w:hAnsi="Arial" w:cs="Arial"/>
          <w:color w:val="202124"/>
          <w:spacing w:val="3"/>
          <w:sz w:val="18"/>
          <w:lang w:eastAsia="uk-UA"/>
        </w:rPr>
        <w:t>Інше:</w:t>
      </w:r>
    </w:p>
    <w:p w14:paraId="0BB66052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7B8379C0">
          <v:shape id="_x0000_i1106" type="#_x0000_t75" style="width:46.5pt;height:18pt" o:ole="">
            <v:imagedata r:id="rId5" o:title=""/>
          </v:shape>
          <w:control r:id="rId9" w:name="DefaultOcxName3" w:shapeid="_x0000_i1106"/>
        </w:object>
      </w:r>
    </w:p>
    <w:p w14:paraId="6E99DDF0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2. Контактні дані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2.1. Контактний номер телефону (мобільний та робочий)</w:t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1FE42A37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7DE2BAA6">
          <v:shape id="_x0000_i1110" type="#_x0000_t75" style="width:46.5pt;height:18pt" o:ole="">
            <v:imagedata r:id="rId5" o:title=""/>
          </v:shape>
          <w:control r:id="rId10" w:name="DefaultOcxName4" w:shapeid="_x0000_i1110"/>
        </w:object>
      </w:r>
    </w:p>
    <w:p w14:paraId="0F34345C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60C95F9F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2.2. E-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mail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28664B6D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7E1F74E7">
          <v:shape id="_x0000_i1114" type="#_x0000_t75" style="width:46.5pt;height:18pt" o:ole="">
            <v:imagedata r:id="rId5" o:title=""/>
          </v:shape>
          <w:control r:id="rId11" w:name="DefaultOcxName5" w:shapeid="_x0000_i1114"/>
        </w:object>
      </w:r>
    </w:p>
    <w:p w14:paraId="77686751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B507CA4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3. Інформація про місце роботи (навчання)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3.1. Назва закладу вищої освіти/наукової установи, де працює (навчається) кандидат за основним місцем роботи</w:t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59CAA746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4E800078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17D4B2D6">
          <v:shape id="_x0000_i1118" type="#_x0000_t75" style="width:129.5pt;height:57pt" o:ole="">
            <v:imagedata r:id="rId12" o:title=""/>
          </v:shape>
          <w:control r:id="rId13" w:name="DefaultOcxName6" w:shapeid="_x0000_i1118"/>
        </w:object>
      </w:r>
    </w:p>
    <w:p w14:paraId="1F9EE5D8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3.2. Посада</w:t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2DE458AD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55DD8B64">
          <v:shape id="_x0000_i1121" type="#_x0000_t75" style="width:46.5pt;height:18pt" o:ole="">
            <v:imagedata r:id="rId5" o:title=""/>
          </v:shape>
          <w:control r:id="rId14" w:name="DefaultOcxName7" w:shapeid="_x0000_i1121"/>
        </w:object>
      </w:r>
    </w:p>
    <w:p w14:paraId="2C2AAA15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BCBBB2C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4. Інформація про освіту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4.1. Назва закладу(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ів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) вищої освіти/установ(и), де навчався кандидат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51D87521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8124D6C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2F395864">
          <v:shape id="_x0000_i1125" type="#_x0000_t75" style="width:129.5pt;height:57pt" o:ole="">
            <v:imagedata r:id="rId12" o:title=""/>
          </v:shape>
          <w:control r:id="rId15" w:name="DefaultOcxName8" w:shapeid="_x0000_i1125"/>
        </w:object>
      </w:r>
    </w:p>
    <w:p w14:paraId="713131A6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4.2. Спеціальність/спеціальності  за  освітою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074AB29B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4600BEBB">
          <v:shape id="_x0000_i1128" type="#_x0000_t75" style="width:46.5pt;height:18pt" o:ole="">
            <v:imagedata r:id="rId5" o:title=""/>
          </v:shape>
          <w:control r:id="rId16" w:name="DefaultOcxName9" w:shapeid="_x0000_i1128"/>
        </w:object>
      </w:r>
    </w:p>
    <w:p w14:paraId="57B29D2E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A44C260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4.3. Науковий ступінь (рік присудження, спеціальність), тема дисертації (для докторів наук – обох дисертацій), посилання на автореферат/автореферати (для докторів наук) (у разі наявності)</w:t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3AE1E6D2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0760C934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lastRenderedPageBreak/>
        <w:object w:dxaOrig="225" w:dyaOrig="225" w14:anchorId="25A1F3F0">
          <v:shape id="_x0000_i1132" type="#_x0000_t75" style="width:129.5pt;height:57pt" o:ole="">
            <v:imagedata r:id="rId12" o:title=""/>
          </v:shape>
          <w:control r:id="rId17" w:name="DefaultOcxName10" w:shapeid="_x0000_i1132"/>
        </w:object>
      </w:r>
    </w:p>
    <w:p w14:paraId="27138B3C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4.4. Вчене звання  та рік присудження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33D1513E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00268634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5117F629">
          <v:shape id="_x0000_i1135" type="#_x0000_t75" style="width:129.5pt;height:57pt" o:ole="">
            <v:imagedata r:id="rId12" o:title=""/>
          </v:shape>
          <w:control r:id="rId18" w:name="DefaultOcxName11" w:shapeid="_x0000_i1135"/>
        </w:object>
      </w:r>
    </w:p>
    <w:p w14:paraId="60F721BA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4.5. Науковий стаж (кількість років)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03D5B631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1F4B50AC">
          <v:shape id="_x0000_i1138" type="#_x0000_t75" style="width:46.5pt;height:18pt" o:ole="">
            <v:imagedata r:id="rId5" o:title=""/>
          </v:shape>
          <w:control r:id="rId19" w:name="DefaultOcxName12" w:shapeid="_x0000_i1138"/>
        </w:object>
      </w:r>
    </w:p>
    <w:p w14:paraId="38BB1A97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CF7F3CF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5.Наукова діяльність та публікаційна активність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5.1. Науково дослідний профіль (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Orcid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Google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Scholar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Scopus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authors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Publons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, інші) – потрібно надати активне(і) посилання на відповідний профіль через крапку з комою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4F514E0D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D2C1A51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27629ECB">
          <v:shape id="_x0000_i1142" type="#_x0000_t75" style="width:129.5pt;height:57pt" o:ole="">
            <v:imagedata r:id="rId12" o:title=""/>
          </v:shape>
          <w:control r:id="rId20" w:name="DefaultOcxName13" w:shapeid="_x0000_i1142"/>
        </w:object>
      </w:r>
    </w:p>
    <w:p w14:paraId="1FFA8E36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5.2. Індекс Гірша (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Scopus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та/або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Web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of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Science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вказати) 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6A2E7FF6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0D729017">
          <v:shape id="_x0000_i1145" type="#_x0000_t75" style="width:46.5pt;height:18pt" o:ole="">
            <v:imagedata r:id="rId5" o:title=""/>
          </v:shape>
          <w:control r:id="rId21" w:name="DefaultOcxName14" w:shapeid="_x0000_i1145"/>
        </w:object>
      </w:r>
    </w:p>
    <w:p w14:paraId="14EFF21C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5427EBAB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5.2. а Навести транслітерацію прізвища та ім’я, за якою можна здійснити ідентифікацію у відповідній базі даних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1A88F49C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7F0E7AA0">
          <v:shape id="_x0000_i1149" type="#_x0000_t75" style="width:46.5pt;height:18pt" o:ole="">
            <v:imagedata r:id="rId5" o:title=""/>
          </v:shape>
          <w:control r:id="rId22" w:name="DefaultOcxName15" w:shapeid="_x0000_i1149"/>
        </w:object>
      </w:r>
    </w:p>
    <w:p w14:paraId="131CD752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547D25AD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5.3. Індекс Гірша (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Google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Scholar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) (навести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транслітерацію прізвища та ім’я, за якою можна ідентифікувати у відповідній базі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даних)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601B4339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698335C6">
          <v:shape id="_x0000_i1153" type="#_x0000_t75" style="width:46.5pt;height:18pt" o:ole="">
            <v:imagedata r:id="rId5" o:title=""/>
          </v:shape>
          <w:control r:id="rId23" w:name="DefaultOcxName16" w:shapeid="_x0000_i1153"/>
        </w:object>
      </w:r>
    </w:p>
    <w:p w14:paraId="10EED8B2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35FBE939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5.3.а. Навести транслітерацію прізвища та ім’я, за якою можна здійснити 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ідентифікацію у відповідній базі даних (якщо є декілька варіантів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транслітерації, навести всі варіанти)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1C2F1144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lastRenderedPageBreak/>
        <w:object w:dxaOrig="225" w:dyaOrig="225" w14:anchorId="69B2CB43">
          <v:shape id="_x0000_i1157" type="#_x0000_t75" style="width:46.5pt;height:18pt" o:ole="">
            <v:imagedata r:id="rId5" o:title=""/>
          </v:shape>
          <w:control r:id="rId24" w:name="DefaultOcxName17" w:shapeid="_x0000_i1157"/>
        </w:object>
      </w:r>
    </w:p>
    <w:p w14:paraId="54B62436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6A980288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5.4. Кількість наукових публікацій (загальна кількість на даний момент)</w:t>
      </w:r>
    </w:p>
    <w:p w14:paraId="64A61038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0B2CBD7B">
          <v:shape id="_x0000_i1161" type="#_x0000_t75" style="width:46.5pt;height:18pt" o:ole="">
            <v:imagedata r:id="rId5" o:title=""/>
          </v:shape>
          <w:control r:id="rId25" w:name="DefaultOcxName18" w:shapeid="_x0000_i1161"/>
        </w:object>
      </w:r>
    </w:p>
    <w:p w14:paraId="51C91500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2A3786FB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5.5. Перелік публікацій у виданнях, що індексуються в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Scopus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/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Web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of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Science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) (зазначити назви баз, де видання індексується, а також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квартиль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/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імпакт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-фактор (або аналогічний показник) видання згідно з відповідною базою за попередній рік)</w:t>
      </w:r>
    </w:p>
    <w:p w14:paraId="2F4206D4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130CBCF9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4E6DDFFD">
          <v:shape id="_x0000_i1165" type="#_x0000_t75" style="width:129.5pt;height:57pt" o:ole="">
            <v:imagedata r:id="rId12" o:title=""/>
          </v:shape>
          <w:control r:id="rId26" w:name="DefaultOcxName19" w:shapeid="_x0000_i1165"/>
        </w:object>
      </w:r>
    </w:p>
    <w:p w14:paraId="6ABA5AA5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5.5.а. Вкажіть кількість за пунктом 5.5. (вказується цифра)</w:t>
      </w:r>
    </w:p>
    <w:p w14:paraId="0A346302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6836D19D">
          <v:shape id="_x0000_i1168" type="#_x0000_t75" style="width:46.5pt;height:18pt" o:ole="">
            <v:imagedata r:id="rId5" o:title=""/>
          </v:shape>
          <w:control r:id="rId27" w:name="DefaultOcxName20" w:shapeid="_x0000_i1168"/>
        </w:object>
      </w:r>
    </w:p>
    <w:p w14:paraId="16C6E8E5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67E15043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5.6. Перелік публікацій у журналах, що входять до переліку фахових видань України, статей у закордонних журналах, що не увійшли до пункту 5.5, а також тез доповідей на міжнародних конференціях (навести посилання)</w:t>
      </w:r>
    </w:p>
    <w:p w14:paraId="49D10796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31CD8E2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1A1452AC">
          <v:shape id="_x0000_i1172" type="#_x0000_t75" style="width:129.5pt;height:57pt" o:ole="">
            <v:imagedata r:id="rId12" o:title=""/>
          </v:shape>
          <w:control r:id="rId28" w:name="DefaultOcxName21" w:shapeid="_x0000_i1172"/>
        </w:object>
      </w:r>
    </w:p>
    <w:p w14:paraId="34B95CAC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5.6.а. Вкажіть кількість за пунктом 5.6.</w:t>
      </w:r>
    </w:p>
    <w:p w14:paraId="46251504" w14:textId="77777777" w:rsidR="00076E52" w:rsidRPr="00076E52" w:rsidRDefault="008240A9" w:rsidP="00076E5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18B453C6">
          <v:shape id="_x0000_i1175" type="#_x0000_t75" style="width:46.5pt;height:18pt" o:ole="">
            <v:imagedata r:id="rId5" o:title=""/>
          </v:shape>
          <w:control r:id="rId29" w:name="DefaultOcxName22" w:shapeid="_x0000_i1175"/>
        </w:object>
      </w:r>
    </w:p>
    <w:p w14:paraId="17A40ED3" w14:textId="77777777" w:rsidR="00076E52" w:rsidRPr="00076E52" w:rsidRDefault="00076E52" w:rsidP="00076E52">
      <w:pPr>
        <w:shd w:val="clear" w:color="auto" w:fill="FFFFFF"/>
        <w:spacing w:after="15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0BD97C5D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5.7. Перелік монографій та/або розділів монографій (вказати назву та кількість друкованих аркушів)</w:t>
      </w:r>
    </w:p>
    <w:p w14:paraId="3184A8BE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494A5A43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58FE8AC0">
          <v:shape id="_x0000_i1179" type="#_x0000_t75" style="width:129.5pt;height:57pt" o:ole="">
            <v:imagedata r:id="rId12" o:title=""/>
          </v:shape>
          <w:control r:id="rId30" w:name="DefaultOcxName23" w:shapeid="_x0000_i1179"/>
        </w:object>
      </w:r>
    </w:p>
    <w:p w14:paraId="4475A2FE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5.8. Перелік охоронних документів на об’єкти права інтелектуальної власності.</w:t>
      </w:r>
    </w:p>
    <w:p w14:paraId="6FFABE44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а) отримано патенти на: винахід, корисну модель, промисловий</w:t>
      </w:r>
    </w:p>
    <w:p w14:paraId="0162284C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зразок (вказується  назва, номер та дату реєстрації)</w:t>
      </w:r>
    </w:p>
    <w:p w14:paraId="2DB0AD2C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6DF04859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381DCDF4">
          <v:shape id="_x0000_i1182" type="#_x0000_t75" style="width:129.5pt;height:57pt" o:ole="">
            <v:imagedata r:id="rId12" o:title=""/>
          </v:shape>
          <w:control r:id="rId31" w:name="DefaultOcxName24" w:shapeid="_x0000_i1182"/>
        </w:object>
      </w:r>
    </w:p>
    <w:p w14:paraId="36148218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lastRenderedPageBreak/>
        <w:t>б) перелік поданих заявок на отримання патентів на: винахід, корисну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модель, промисловий зразок (вказується  назва, номер та дата подання)</w:t>
      </w:r>
    </w:p>
    <w:p w14:paraId="4BCFA969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8A3010D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6A72DA30">
          <v:shape id="_x0000_i1185" type="#_x0000_t75" style="width:129.5pt;height:57pt" o:ole="">
            <v:imagedata r:id="rId12" o:title=""/>
          </v:shape>
          <w:control r:id="rId32" w:name="DefaultOcxName25" w:shapeid="_x0000_i1185"/>
        </w:object>
      </w:r>
    </w:p>
    <w:p w14:paraId="206C3CBF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в) перелік отриманих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свідоцтв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про реєстрацію авторського права на твір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( вказується  назва, номер та дата реєстрації)</w:t>
      </w:r>
    </w:p>
    <w:p w14:paraId="736329F3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3E4D42D1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53294764">
          <v:shape id="_x0000_i1188" type="#_x0000_t75" style="width:129.5pt;height:57pt" o:ole="">
            <v:imagedata r:id="rId12" o:title=""/>
          </v:shape>
          <w:control r:id="rId33" w:name="DefaultOcxName26" w:shapeid="_x0000_i1188"/>
        </w:object>
      </w:r>
    </w:p>
    <w:p w14:paraId="3509295D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г) перелік поданих заявок на отримання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свідоцтв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про реєстрацію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>авторського права на твір (вказати назву, номер та дату подання)</w:t>
      </w:r>
    </w:p>
    <w:p w14:paraId="3B849BAB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6954C284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71A4AD01">
          <v:shape id="_x0000_i1191" type="#_x0000_t75" style="width:129.5pt;height:57pt" o:ole="">
            <v:imagedata r:id="rId12" o:title=""/>
          </v:shape>
          <w:control r:id="rId34" w:name="DefaultOcxName27" w:shapeid="_x0000_i1191"/>
        </w:object>
      </w:r>
    </w:p>
    <w:p w14:paraId="73B72229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6. Досвід проведення експертизи</w:t>
      </w: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br/>
        <w:t xml:space="preserve">6.1. Перелік наукових журналів, в яких кандидат є членом редколегії (зазначити назву журналу, відповідне посилання, чи індексується він у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наукометричних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базах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Scopus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/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Web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of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Science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та вказати (за наявності)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імпакт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-фактор за попередній рік)</w:t>
      </w:r>
    </w:p>
    <w:p w14:paraId="53A6616D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30F4670B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558DEBDC">
          <v:shape id="_x0000_i1194" type="#_x0000_t75" style="width:129.5pt;height:57pt" o:ole="">
            <v:imagedata r:id="rId12" o:title=""/>
          </v:shape>
          <w:control r:id="rId35" w:name="DefaultOcxName28" w:shapeid="_x0000_i1194"/>
        </w:object>
      </w:r>
    </w:p>
    <w:p w14:paraId="2B21DFAC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6.2. Перелік наукових журналів, в яких кандидат був рецензентом наукових статей (зазначити назву журналу, відповідне посилання, чи індексується він у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наукометричних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базах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Scopus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/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Web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of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Science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та вказати (за наявності)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імпакт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-фактор за попередній рік)</w:t>
      </w:r>
    </w:p>
    <w:p w14:paraId="4D8E98AF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2844B30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409E315C">
          <v:shape id="_x0000_i1197" type="#_x0000_t75" style="width:129.5pt;height:57pt" o:ole="">
            <v:imagedata r:id="rId12" o:title=""/>
          </v:shape>
          <w:control r:id="rId36" w:name="DefaultOcxName29" w:shapeid="_x0000_i1197"/>
        </w:object>
      </w:r>
    </w:p>
    <w:p w14:paraId="58455391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6.3. Перелік фондів (конкурсів), де кандидат був експертом наукових 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проєктів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, стипендіальних програм, індивідуальних грантів (навести назву фонду/установи, конкурсу)</w:t>
      </w:r>
    </w:p>
    <w:p w14:paraId="76A3C780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042973F0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0FD8797B">
          <v:shape id="_x0000_i1200" type="#_x0000_t75" style="width:129.5pt;height:57pt" o:ole="">
            <v:imagedata r:id="rId12" o:title=""/>
          </v:shape>
          <w:control r:id="rId37" w:name="DefaultOcxName30" w:shapeid="_x0000_i1200"/>
        </w:object>
      </w:r>
    </w:p>
    <w:p w14:paraId="45516A2C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lastRenderedPageBreak/>
        <w:t>6.4. Членство кандидата у спеціалізованих вчених радах із захисту дисертацій (зазначити, за якою вони спеціальністю, шифри спецрад та назви установ, при яких вони створені)</w:t>
      </w:r>
    </w:p>
    <w:p w14:paraId="5F62E55C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005F048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7EB91C1A">
          <v:shape id="_x0000_i1203" type="#_x0000_t75" style="width:129.5pt;height:57pt" o:ole="">
            <v:imagedata r:id="rId12" o:title=""/>
          </v:shape>
          <w:control r:id="rId38" w:name="DefaultOcxName31" w:shapeid="_x0000_i1203"/>
        </w:object>
      </w:r>
    </w:p>
    <w:p w14:paraId="2EDFEFA5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6.5. Участь кандидата у захисті дисертацій з присвоєння наукового ступеня кандидата наук (</w:t>
      </w:r>
      <w:proofErr w:type="spellStart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PhD</w:t>
      </w:r>
      <w:proofErr w:type="spellEnd"/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– доктора філософії) в якості офіційного опонента (зазначити кількість та назви дисертацій)</w:t>
      </w:r>
    </w:p>
    <w:p w14:paraId="5FF95F96" w14:textId="77777777" w:rsidR="00076E52" w:rsidRPr="00076E52" w:rsidRDefault="00076E52" w:rsidP="00076E52">
      <w:pPr>
        <w:shd w:val="clear" w:color="auto" w:fill="FFFFFF"/>
        <w:spacing w:after="0" w:line="250" w:lineRule="atLeast"/>
        <w:textAlignment w:val="top"/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70757A"/>
          <w:spacing w:val="3"/>
          <w:sz w:val="18"/>
          <w:szCs w:val="18"/>
          <w:lang w:eastAsia="uk-UA"/>
        </w:rPr>
        <w:t>Ваша відповідь</w:t>
      </w:r>
    </w:p>
    <w:p w14:paraId="7CD4E4BD" w14:textId="77777777" w:rsidR="00076E52" w:rsidRPr="00076E52" w:rsidRDefault="008240A9" w:rsidP="00076E52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 w14:anchorId="1E780909">
          <v:shape id="_x0000_i1206" type="#_x0000_t75" style="width:129.5pt;height:57pt" o:ole="">
            <v:imagedata r:id="rId12" o:title=""/>
          </v:shape>
          <w:control r:id="rId39" w:name="DefaultOcxName32" w:shapeid="_x0000_i1206"/>
        </w:object>
      </w:r>
    </w:p>
    <w:p w14:paraId="0E583268" w14:textId="77777777" w:rsidR="00076E52" w:rsidRPr="00076E52" w:rsidRDefault="00076E52" w:rsidP="00076E52">
      <w:pPr>
        <w:shd w:val="clear" w:color="auto" w:fill="FFFFFF"/>
        <w:spacing w:line="301" w:lineRule="atLeast"/>
        <w:rPr>
          <w:rFonts w:ascii="Arial" w:eastAsia="Times New Roman" w:hAnsi="Arial" w:cs="Arial"/>
          <w:color w:val="202124"/>
          <w:spacing w:val="3"/>
          <w:sz w:val="20"/>
          <w:szCs w:val="20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Оберіть тематичний напрям</w:t>
      </w:r>
      <w:r w:rsidRPr="00076E52">
        <w:rPr>
          <w:rFonts w:ascii="Arial" w:eastAsia="Times New Roman" w:hAnsi="Arial" w:cs="Arial"/>
          <w:color w:val="D93025"/>
          <w:spacing w:val="3"/>
          <w:sz w:val="20"/>
          <w:lang w:eastAsia="uk-UA"/>
        </w:rPr>
        <w:t>*</w:t>
      </w:r>
    </w:p>
    <w:p w14:paraId="68926A1D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Математика</w:t>
      </w:r>
    </w:p>
    <w:p w14:paraId="53FDCC6D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Інформатика та кібернетика</w:t>
      </w:r>
    </w:p>
    <w:p w14:paraId="4A984F08" w14:textId="77777777" w:rsidR="00076E52" w:rsidRPr="003A2EDA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highlight w:val="green"/>
          <w:lang w:eastAsia="uk-UA"/>
        </w:rPr>
      </w:pPr>
      <w:r w:rsidRPr="003A2EDA">
        <w:rPr>
          <w:rFonts w:ascii="Times New Roman" w:eastAsia="Times New Roman" w:hAnsi="Times New Roman" w:cs="Times New Roman"/>
          <w:color w:val="202124"/>
          <w:highlight w:val="green"/>
          <w:lang w:eastAsia="uk-UA"/>
        </w:rPr>
        <w:t>Загальна фізика</w:t>
      </w:r>
    </w:p>
    <w:p w14:paraId="501CD327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3A2EDA">
        <w:rPr>
          <w:rFonts w:ascii="Times New Roman" w:eastAsia="Times New Roman" w:hAnsi="Times New Roman" w:cs="Times New Roman"/>
          <w:color w:val="202124"/>
          <w:highlight w:val="green"/>
          <w:lang w:eastAsia="uk-UA"/>
        </w:rPr>
        <w:t>Ядерна фізика, радіофізика та астрономія</w:t>
      </w:r>
    </w:p>
    <w:p w14:paraId="7CDD528F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Електроніка, радіотехніка та телекомунікації</w:t>
      </w:r>
    </w:p>
    <w:p w14:paraId="51B53E85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3A2EDA">
        <w:rPr>
          <w:rFonts w:ascii="Times New Roman" w:eastAsia="Times New Roman" w:hAnsi="Times New Roman" w:cs="Times New Roman"/>
          <w:color w:val="202124"/>
          <w:highlight w:val="green"/>
          <w:lang w:eastAsia="uk-UA"/>
        </w:rPr>
        <w:t>Матеріалознавство</w:t>
      </w:r>
    </w:p>
    <w:p w14:paraId="312C56D9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Енергетика та енергоефективність</w:t>
      </w:r>
    </w:p>
    <w:p w14:paraId="0D0C9734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Технології видобутку та переробки корисних копалин</w:t>
      </w:r>
    </w:p>
    <w:p w14:paraId="37116D99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Охорона навколишнього середовища</w:t>
      </w:r>
    </w:p>
    <w:p w14:paraId="32A659E7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Механіка</w:t>
      </w:r>
    </w:p>
    <w:p w14:paraId="32D3CC29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Машинобудування</w:t>
      </w:r>
    </w:p>
    <w:p w14:paraId="024C0130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Приладобудування</w:t>
      </w:r>
    </w:p>
    <w:p w14:paraId="38D63C12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Авіаційно-космічна техніка і транспорт</w:t>
      </w:r>
    </w:p>
    <w:p w14:paraId="0DCB49C6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Технології будівництва, дизайн, архітектура</w:t>
      </w:r>
    </w:p>
    <w:p w14:paraId="4AD9E322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Біологія, біотехнологія та актуальні проблеми медичних наук</w:t>
      </w:r>
    </w:p>
    <w:p w14:paraId="23EB5DA7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Хімія</w:t>
      </w:r>
    </w:p>
    <w:p w14:paraId="1774A264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Економіка</w:t>
      </w:r>
    </w:p>
    <w:p w14:paraId="70869E2F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Право</w:t>
      </w:r>
    </w:p>
    <w:p w14:paraId="776F5254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Педагогіка, психологія, проблеми молоді та спорту</w:t>
      </w:r>
    </w:p>
    <w:p w14:paraId="04B65808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Соціальні та гуманітарні науки</w:t>
      </w:r>
    </w:p>
    <w:p w14:paraId="625BD397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Науки про землі</w:t>
      </w:r>
    </w:p>
    <w:p w14:paraId="77D139E5" w14:textId="77777777" w:rsidR="00076E52" w:rsidRPr="00076E52" w:rsidRDefault="00076E52" w:rsidP="00076E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Аграрні науки та ветеринарія</w:t>
      </w:r>
    </w:p>
    <w:p w14:paraId="30A6F191" w14:textId="77777777" w:rsidR="00076E52" w:rsidRPr="00076E52" w:rsidRDefault="00076E52" w:rsidP="00076E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076E52">
        <w:rPr>
          <w:rFonts w:ascii="Times New Roman" w:eastAsia="Times New Roman" w:hAnsi="Times New Roman" w:cs="Times New Roman"/>
          <w:color w:val="202124"/>
          <w:lang w:eastAsia="uk-UA"/>
        </w:rPr>
        <w:t>Харчові технології та промислова біотехнологія</w:t>
      </w:r>
    </w:p>
    <w:p w14:paraId="0F8E0665" w14:textId="77777777" w:rsidR="00076E52" w:rsidRPr="00076E52" w:rsidRDefault="00076E52" w:rsidP="00076E52">
      <w:pPr>
        <w:shd w:val="clear" w:color="auto" w:fill="FFFFFF"/>
        <w:spacing w:after="0" w:line="451" w:lineRule="atLeast"/>
        <w:jc w:val="center"/>
        <w:rPr>
          <w:rFonts w:ascii="Arial" w:eastAsia="Times New Roman" w:hAnsi="Arial" w:cs="Arial"/>
          <w:color w:val="673AB7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673AB7"/>
          <w:spacing w:val="3"/>
          <w:sz w:val="18"/>
          <w:lang w:eastAsia="uk-UA"/>
        </w:rPr>
        <w:t>Далі</w:t>
      </w:r>
    </w:p>
    <w:p w14:paraId="56980571" w14:textId="77777777" w:rsidR="00076E52" w:rsidRPr="00076E52" w:rsidRDefault="00076E52" w:rsidP="00076E52">
      <w:pPr>
        <w:spacing w:after="0" w:line="451" w:lineRule="atLeast"/>
        <w:jc w:val="center"/>
        <w:rPr>
          <w:rFonts w:ascii="Arial" w:eastAsia="Times New Roman" w:hAnsi="Arial" w:cs="Arial"/>
          <w:color w:val="673AB7"/>
          <w:spacing w:val="3"/>
          <w:sz w:val="18"/>
          <w:szCs w:val="18"/>
          <w:lang w:eastAsia="uk-UA"/>
        </w:rPr>
      </w:pPr>
      <w:r w:rsidRPr="00076E52">
        <w:rPr>
          <w:rFonts w:ascii="Arial" w:eastAsia="Times New Roman" w:hAnsi="Arial" w:cs="Arial"/>
          <w:color w:val="673AB7"/>
          <w:spacing w:val="3"/>
          <w:sz w:val="18"/>
          <w:lang w:eastAsia="uk-UA"/>
        </w:rPr>
        <w:t>Очистити форму</w:t>
      </w:r>
    </w:p>
    <w:p w14:paraId="21159519" w14:textId="77777777" w:rsidR="00076E52" w:rsidRPr="00076E52" w:rsidRDefault="00076E52" w:rsidP="00076E52">
      <w:pPr>
        <w:spacing w:after="0" w:line="200" w:lineRule="atLeast"/>
        <w:rPr>
          <w:rFonts w:ascii="Arial" w:eastAsia="Times New Roman" w:hAnsi="Arial" w:cs="Arial"/>
          <w:color w:val="202124"/>
          <w:spacing w:val="4"/>
          <w:sz w:val="15"/>
          <w:szCs w:val="15"/>
          <w:lang w:eastAsia="uk-UA"/>
        </w:rPr>
      </w:pPr>
      <w:r w:rsidRPr="00076E52">
        <w:rPr>
          <w:rFonts w:ascii="Arial" w:eastAsia="Times New Roman" w:hAnsi="Arial" w:cs="Arial"/>
          <w:color w:val="202124"/>
          <w:spacing w:val="4"/>
          <w:sz w:val="15"/>
          <w:szCs w:val="15"/>
          <w:lang w:eastAsia="uk-UA"/>
        </w:rPr>
        <w:t xml:space="preserve">Ніколи не вказуйте паролі в </w:t>
      </w:r>
      <w:proofErr w:type="spellStart"/>
      <w:r w:rsidRPr="00076E52">
        <w:rPr>
          <w:rFonts w:ascii="Arial" w:eastAsia="Times New Roman" w:hAnsi="Arial" w:cs="Arial"/>
          <w:color w:val="202124"/>
          <w:spacing w:val="4"/>
          <w:sz w:val="15"/>
          <w:szCs w:val="15"/>
          <w:lang w:eastAsia="uk-UA"/>
        </w:rPr>
        <w:t>Google</w:t>
      </w:r>
      <w:proofErr w:type="spellEnd"/>
      <w:r w:rsidRPr="00076E52">
        <w:rPr>
          <w:rFonts w:ascii="Arial" w:eastAsia="Times New Roman" w:hAnsi="Arial" w:cs="Arial"/>
          <w:color w:val="202124"/>
          <w:spacing w:val="4"/>
          <w:sz w:val="15"/>
          <w:szCs w:val="15"/>
          <w:lang w:eastAsia="uk-UA"/>
        </w:rPr>
        <w:t xml:space="preserve"> Формах.</w:t>
      </w:r>
    </w:p>
    <w:p w14:paraId="540599C7" w14:textId="77777777" w:rsidR="00076E52" w:rsidRPr="00076E52" w:rsidRDefault="00076E52" w:rsidP="00076E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proofErr w:type="spellStart"/>
      <w:r w:rsidRPr="00076E52">
        <w:rPr>
          <w:rFonts w:ascii="Arial" w:eastAsia="Times New Roman" w:hAnsi="Arial" w:cs="Arial"/>
          <w:vanish/>
          <w:sz w:val="16"/>
          <w:szCs w:val="16"/>
          <w:lang w:eastAsia="uk-UA"/>
        </w:rPr>
        <w:t>Конец</w:t>
      </w:r>
      <w:proofErr w:type="spellEnd"/>
      <w:r w:rsidRPr="00076E52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</w:t>
      </w:r>
      <w:proofErr w:type="spellStart"/>
      <w:r w:rsidRPr="00076E52">
        <w:rPr>
          <w:rFonts w:ascii="Arial" w:eastAsia="Times New Roman" w:hAnsi="Arial" w:cs="Arial"/>
          <w:vanish/>
          <w:sz w:val="16"/>
          <w:szCs w:val="16"/>
          <w:lang w:eastAsia="uk-UA"/>
        </w:rPr>
        <w:t>формы</w:t>
      </w:r>
      <w:proofErr w:type="spellEnd"/>
    </w:p>
    <w:p w14:paraId="75E93BE2" w14:textId="77777777" w:rsidR="00076E52" w:rsidRPr="00076E52" w:rsidRDefault="00076E52" w:rsidP="00076E52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15"/>
          <w:szCs w:val="15"/>
          <w:lang w:eastAsia="uk-UA"/>
        </w:rPr>
      </w:pPr>
      <w:r w:rsidRPr="00076E52">
        <w:rPr>
          <w:rFonts w:ascii="Helvetica" w:eastAsia="Times New Roman" w:hAnsi="Helvetica" w:cs="Helvetica"/>
          <w:color w:val="000000"/>
          <w:sz w:val="15"/>
          <w:szCs w:val="15"/>
          <w:lang w:eastAsia="uk-UA"/>
        </w:rPr>
        <w:t xml:space="preserve">Компанія </w:t>
      </w:r>
      <w:proofErr w:type="spellStart"/>
      <w:r w:rsidRPr="00076E52">
        <w:rPr>
          <w:rFonts w:ascii="Helvetica" w:eastAsia="Times New Roman" w:hAnsi="Helvetica" w:cs="Helvetica"/>
          <w:color w:val="000000"/>
          <w:sz w:val="15"/>
          <w:szCs w:val="15"/>
          <w:lang w:eastAsia="uk-UA"/>
        </w:rPr>
        <w:t>Google</w:t>
      </w:r>
      <w:proofErr w:type="spellEnd"/>
      <w:r w:rsidRPr="00076E52">
        <w:rPr>
          <w:rFonts w:ascii="Helvetica" w:eastAsia="Times New Roman" w:hAnsi="Helvetica" w:cs="Helvetica"/>
          <w:color w:val="000000"/>
          <w:sz w:val="15"/>
          <w:szCs w:val="15"/>
          <w:lang w:eastAsia="uk-UA"/>
        </w:rPr>
        <w:t xml:space="preserve"> не створювала цей вміст і не підтримує його. </w:t>
      </w:r>
      <w:hyperlink r:id="rId40" w:tgtFrame="_blank" w:history="1">
        <w:r w:rsidRPr="00076E52">
          <w:rPr>
            <w:rFonts w:ascii="Helvetica" w:eastAsia="Times New Roman" w:hAnsi="Helvetica" w:cs="Helvetica"/>
            <w:color w:val="0000FF"/>
            <w:sz w:val="15"/>
            <w:u w:val="single"/>
            <w:lang w:eastAsia="uk-UA"/>
          </w:rPr>
          <w:t>Повідомити про порушення</w:t>
        </w:r>
      </w:hyperlink>
      <w:r w:rsidRPr="00076E52">
        <w:rPr>
          <w:rFonts w:ascii="Helvetica" w:eastAsia="Times New Roman" w:hAnsi="Helvetica" w:cs="Helvetica"/>
          <w:color w:val="000000"/>
          <w:sz w:val="15"/>
          <w:szCs w:val="15"/>
          <w:lang w:eastAsia="uk-UA"/>
        </w:rPr>
        <w:t> - </w:t>
      </w:r>
      <w:hyperlink r:id="rId41" w:tgtFrame="_blank" w:history="1">
        <w:r w:rsidRPr="00076E52">
          <w:rPr>
            <w:rFonts w:ascii="Helvetica" w:eastAsia="Times New Roman" w:hAnsi="Helvetica" w:cs="Helvetica"/>
            <w:color w:val="0000FF"/>
            <w:sz w:val="15"/>
            <w:u w:val="single"/>
            <w:lang w:eastAsia="uk-UA"/>
          </w:rPr>
          <w:t>Умови використання</w:t>
        </w:r>
      </w:hyperlink>
      <w:r w:rsidRPr="00076E52">
        <w:rPr>
          <w:rFonts w:ascii="Helvetica" w:eastAsia="Times New Roman" w:hAnsi="Helvetica" w:cs="Helvetica"/>
          <w:color w:val="000000"/>
          <w:sz w:val="15"/>
          <w:szCs w:val="15"/>
          <w:lang w:eastAsia="uk-UA"/>
        </w:rPr>
        <w:t> - </w:t>
      </w:r>
      <w:hyperlink r:id="rId42" w:tgtFrame="_blank" w:history="1">
        <w:r w:rsidRPr="00076E52">
          <w:rPr>
            <w:rFonts w:ascii="Helvetica" w:eastAsia="Times New Roman" w:hAnsi="Helvetica" w:cs="Helvetica"/>
            <w:color w:val="0000FF"/>
            <w:sz w:val="15"/>
            <w:u w:val="single"/>
            <w:lang w:eastAsia="uk-UA"/>
          </w:rPr>
          <w:t>Політика конфіденційності</w:t>
        </w:r>
      </w:hyperlink>
    </w:p>
    <w:p w14:paraId="0FAB5014" w14:textId="77777777" w:rsidR="00076E52" w:rsidRPr="00076E52" w:rsidRDefault="003A2EDA" w:rsidP="00076E52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uk-UA"/>
        </w:rPr>
      </w:pPr>
      <w:hyperlink r:id="rId43" w:history="1">
        <w:r>
          <w:rPr>
            <w:rFonts w:ascii="Helvetica" w:eastAsia="Times New Roman" w:hAnsi="Helvetica" w:cs="Helvetica"/>
            <w:color w:val="000000"/>
            <w:sz w:val="27"/>
            <w:szCs w:val="27"/>
            <w:lang w:eastAsia="uk-UA"/>
          </w:rPr>
          <w:pict w14:anchorId="7DFF4DD8">
            <v:shape id="_x0000_i1091" type="#_x0000_t75" alt="Google" href="https://www.google.com/forms/about/?utm_source=product&amp;utm_medium=forms_logo&amp;utm_campaign=forms" style="width:24pt;height:24pt" o:button="t"/>
          </w:pict>
        </w:r>
        <w:r w:rsidR="00076E52" w:rsidRPr="00076E52">
          <w:rPr>
            <w:rFonts w:ascii="Helvetica" w:eastAsia="Times New Roman" w:hAnsi="Helvetica" w:cs="Helvetica"/>
            <w:color w:val="000000"/>
            <w:sz w:val="27"/>
            <w:lang w:eastAsia="uk-UA"/>
          </w:rPr>
          <w:t> </w:t>
        </w:r>
        <w:r w:rsidR="00076E52" w:rsidRPr="00076E52">
          <w:rPr>
            <w:rFonts w:ascii="Arial" w:eastAsia="Times New Roman" w:hAnsi="Arial" w:cs="Arial"/>
            <w:color w:val="000000"/>
            <w:sz w:val="28"/>
            <w:lang w:eastAsia="uk-UA"/>
          </w:rPr>
          <w:t>Форми</w:t>
        </w:r>
      </w:hyperlink>
    </w:p>
    <w:p w14:paraId="3A2BD639" w14:textId="77777777" w:rsidR="00D76E5D" w:rsidRDefault="00D76E5D"/>
    <w:sectPr w:rsidR="00D76E5D" w:rsidSect="00D76E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E52"/>
    <w:rsid w:val="00076E52"/>
    <w:rsid w:val="003A2EDA"/>
    <w:rsid w:val="008240A9"/>
    <w:rsid w:val="00BA4F52"/>
    <w:rsid w:val="00D7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6CF98187"/>
  <w15:docId w15:val="{52CB0DAA-58B3-4DA7-9D19-CE56987F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76E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076E52"/>
    <w:rPr>
      <w:rFonts w:ascii="Arial" w:eastAsia="Times New Roman" w:hAnsi="Arial" w:cs="Arial"/>
      <w:vanish/>
      <w:sz w:val="16"/>
      <w:szCs w:val="16"/>
      <w:lang w:eastAsia="uk-UA"/>
    </w:rPr>
  </w:style>
  <w:style w:type="character" w:styleId="a3">
    <w:name w:val="Hyperlink"/>
    <w:basedOn w:val="a0"/>
    <w:uiPriority w:val="99"/>
    <w:semiHidden/>
    <w:unhideWhenUsed/>
    <w:rsid w:val="00076E52"/>
    <w:rPr>
      <w:color w:val="0000FF"/>
      <w:u w:val="single"/>
    </w:rPr>
  </w:style>
  <w:style w:type="character" w:customStyle="1" w:styleId="m7eme">
    <w:name w:val="m7eme"/>
    <w:basedOn w:val="a0"/>
    <w:rsid w:val="00076E52"/>
  </w:style>
  <w:style w:type="paragraph" w:styleId="a4">
    <w:name w:val="Normal (Web)"/>
    <w:basedOn w:val="a"/>
    <w:uiPriority w:val="99"/>
    <w:semiHidden/>
    <w:unhideWhenUsed/>
    <w:rsid w:val="0007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vnumgf">
    <w:name w:val="vnumgf"/>
    <w:basedOn w:val="a0"/>
    <w:rsid w:val="00076E52"/>
  </w:style>
  <w:style w:type="character" w:customStyle="1" w:styleId="adtyne">
    <w:name w:val="adtyne"/>
    <w:basedOn w:val="a0"/>
    <w:rsid w:val="00076E52"/>
  </w:style>
  <w:style w:type="character" w:customStyle="1" w:styleId="npefkd">
    <w:name w:val="npefkd"/>
    <w:basedOn w:val="a0"/>
    <w:rsid w:val="00076E5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76E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076E52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suxvcd">
    <w:name w:val="suxvcd"/>
    <w:basedOn w:val="a0"/>
    <w:rsid w:val="0007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0240">
                      <w:marLeft w:val="0"/>
                      <w:marRight w:val="0"/>
                      <w:marTop w:val="150"/>
                      <w:marBottom w:val="150"/>
                      <w:divBdr>
                        <w:top w:val="single" w:sz="4" w:space="14" w:color="DADCE0"/>
                        <w:left w:val="single" w:sz="4" w:space="15" w:color="DADCE0"/>
                        <w:bottom w:val="single" w:sz="4" w:space="10" w:color="DADCE0"/>
                        <w:right w:val="single" w:sz="4" w:space="15" w:color="DADCE0"/>
                      </w:divBdr>
                      <w:divsChild>
                        <w:div w:id="16464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2129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9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41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0286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7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95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52189815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6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51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0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6163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331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1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936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89497489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7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9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6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3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3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05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42485687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9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3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2374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5852">
                                          <w:marLeft w:val="0"/>
                                          <w:marRight w:val="4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1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3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83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78315607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5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99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5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27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921518904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96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5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837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98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54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7472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23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070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1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66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76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6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23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54062765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6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6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71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3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73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190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57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99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2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881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76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1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55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852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830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7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27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245767156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8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1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59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822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282686767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6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4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6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3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9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82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49342231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9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1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3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3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04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1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18011929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88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0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10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3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09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12376542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89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6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5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8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1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7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06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801797294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8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67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0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2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38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2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26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72202190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7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12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6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5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86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490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5643598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7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1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42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2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16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7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564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82091962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7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30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5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5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7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47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3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38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67001431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2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9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6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4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2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17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98445693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76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6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0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1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63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5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40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836677852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1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2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93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7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5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2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7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7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61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20614058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2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6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1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25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8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7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405562638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7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1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7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9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74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2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79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454253197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74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1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1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5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5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4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2084721175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5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04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2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81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1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4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463689973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02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5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66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5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8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1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83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84347181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6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8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0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2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996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833980995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46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7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72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5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145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66543320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3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7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6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4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7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58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719819371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2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96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5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9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8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3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3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71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379016736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8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7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1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34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762529511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68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57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9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4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64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2019427406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9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03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2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1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1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3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984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2083024447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5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1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5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8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16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278414621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05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6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3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07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9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05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2075885185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2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7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0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82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521704156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2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73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4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44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791850623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9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21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33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6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4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15" w:color="DADCE0"/>
                                <w:left w:val="single" w:sz="4" w:space="15" w:color="DADCE0"/>
                                <w:bottom w:val="single" w:sz="4" w:space="15" w:color="DADCE0"/>
                                <w:right w:val="single" w:sz="4" w:space="15" w:color="DADCE0"/>
                              </w:divBdr>
                              <w:divsChild>
                                <w:div w:id="1942880824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6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95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9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0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0334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54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189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7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441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96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294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95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1348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13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01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54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0287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36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7767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96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6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0458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03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263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5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202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90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22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0341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1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17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2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4361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19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3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17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597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93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7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87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985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81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8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1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792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32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2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1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4140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34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424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05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227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65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135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1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35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7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7725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0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064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63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510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2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946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6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8293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17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52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0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17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7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44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3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3184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65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77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7539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0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3072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66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94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656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40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2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82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6169">
                              <w:marLeft w:val="0"/>
                              <w:marRight w:val="1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1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318446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745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713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hyperlink" Target="https://policies.google.com/privacy" TargetMode="Externa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hyperlink" Target="https://docs.google.com/forms/d/e/1FAIpQLSeHOEeWxJmcS59greIOo4LprMjYkiU7DYq1EYHXMq2LTt1BIw/reportabuse?source=https://docs.google.com/forms/d/e/1FAIpQLSeHOEeWxJmcS59greIOo4LprMjYkiU7DYq1EYHXMq2LTt1BIw/viewform?edit_requested%3Dtrue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fontTable" Target="fontTable.xml"/><Relationship Id="rId4" Type="http://schemas.openxmlformats.org/officeDocument/2006/relationships/hyperlink" Target="https://accounts.google.com/Login?continue=https%3A%2F%2Fdocs.google.com%2Fforms%2Fd%2Fe%2F1FAIpQLSeHOEeWxJmcS59greIOo4LprMjYkiU7DYq1EYHXMq2LTt1BIw%2Fviewform%3Ffbzx%3D-7785812498324081329" TargetMode="Externa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hyperlink" Target="https://www.google.com/forms/about/?utm_source=product&amp;utm_medium=forms_logo&amp;utm_campaign=forms" TargetMode="Externa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0" Type="http://schemas.openxmlformats.org/officeDocument/2006/relationships/control" Target="activeX/activeX14.xml"/><Relationship Id="rId41" Type="http://schemas.openxmlformats.org/officeDocument/2006/relationships/hyperlink" Target="https://policies.google.com/term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NDCH Info</dc:creator>
  <cp:keywords/>
  <dc:description/>
  <cp:lastModifiedBy>mmv</cp:lastModifiedBy>
  <cp:revision>4</cp:revision>
  <dcterms:created xsi:type="dcterms:W3CDTF">2022-07-26T12:56:00Z</dcterms:created>
  <dcterms:modified xsi:type="dcterms:W3CDTF">2022-07-28T15:21:00Z</dcterms:modified>
</cp:coreProperties>
</file>