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92F" w:rsidRPr="00FF2E81" w:rsidRDefault="00AB092F" w:rsidP="00AB092F">
      <w:pPr>
        <w:spacing w:line="360" w:lineRule="auto"/>
        <w:jc w:val="center"/>
        <w:rPr>
          <w:sz w:val="28"/>
          <w:szCs w:val="28"/>
        </w:rPr>
      </w:pPr>
      <w:r w:rsidRPr="00FF2E81">
        <w:rPr>
          <w:sz w:val="28"/>
          <w:szCs w:val="28"/>
        </w:rPr>
        <w:t>Київський національний університет імені Тараса Шевченка</w:t>
      </w:r>
    </w:p>
    <w:p w:rsidR="00AB092F" w:rsidRPr="00FF2E81" w:rsidRDefault="00AB092F" w:rsidP="00AB092F">
      <w:pPr>
        <w:spacing w:line="360" w:lineRule="auto"/>
        <w:jc w:val="center"/>
        <w:rPr>
          <w:sz w:val="28"/>
          <w:szCs w:val="28"/>
        </w:rPr>
      </w:pPr>
      <w:r w:rsidRPr="00FF2E81">
        <w:rPr>
          <w:sz w:val="28"/>
          <w:szCs w:val="28"/>
        </w:rPr>
        <w:t>Фізичний факультет</w:t>
      </w:r>
    </w:p>
    <w:p w:rsidR="00AB092F" w:rsidRPr="00FF2E81" w:rsidRDefault="00AB092F" w:rsidP="00AB092F">
      <w:pPr>
        <w:spacing w:line="360" w:lineRule="auto"/>
        <w:jc w:val="center"/>
        <w:rPr>
          <w:sz w:val="28"/>
          <w:szCs w:val="28"/>
        </w:rPr>
      </w:pPr>
      <w:r w:rsidRPr="00FF2E81">
        <w:rPr>
          <w:sz w:val="28"/>
          <w:szCs w:val="28"/>
        </w:rPr>
        <w:t>Кафедра загальної фізики</w:t>
      </w:r>
    </w:p>
    <w:p w:rsidR="00AB092F" w:rsidRPr="00FF2E81" w:rsidRDefault="00AB092F" w:rsidP="00AB092F">
      <w:pPr>
        <w:pStyle w:val="a3"/>
        <w:rPr>
          <w:b/>
          <w:szCs w:val="28"/>
        </w:rPr>
      </w:pPr>
    </w:p>
    <w:p w:rsidR="00AB092F" w:rsidRPr="00FF2E81" w:rsidRDefault="00AB092F" w:rsidP="00AB092F">
      <w:pPr>
        <w:pStyle w:val="a3"/>
        <w:rPr>
          <w:b/>
          <w:szCs w:val="28"/>
        </w:rPr>
      </w:pPr>
    </w:p>
    <w:p w:rsidR="00AB092F" w:rsidRPr="00FF2E81" w:rsidRDefault="00AB092F" w:rsidP="00AB092F">
      <w:pPr>
        <w:pStyle w:val="a3"/>
        <w:rPr>
          <w:b/>
          <w:szCs w:val="28"/>
        </w:rPr>
      </w:pPr>
    </w:p>
    <w:p w:rsidR="00AB092F" w:rsidRPr="00FF2E81" w:rsidRDefault="00AB092F" w:rsidP="00AB092F">
      <w:pPr>
        <w:pStyle w:val="a3"/>
        <w:rPr>
          <w:b/>
          <w:szCs w:val="28"/>
        </w:rPr>
      </w:pPr>
    </w:p>
    <w:p w:rsidR="00AB092F" w:rsidRPr="00FF2E81" w:rsidRDefault="00AB092F" w:rsidP="00AB092F">
      <w:pPr>
        <w:pStyle w:val="a3"/>
        <w:rPr>
          <w:b/>
          <w:szCs w:val="28"/>
        </w:rPr>
      </w:pPr>
    </w:p>
    <w:p w:rsidR="00AB092F" w:rsidRDefault="00AB092F" w:rsidP="00AB092F">
      <w:pPr>
        <w:pStyle w:val="a3"/>
        <w:rPr>
          <w:b/>
          <w:szCs w:val="48"/>
        </w:rPr>
      </w:pPr>
    </w:p>
    <w:p w:rsidR="00DA2578" w:rsidRPr="00DA2578" w:rsidRDefault="00DA2578" w:rsidP="00AB092F">
      <w:pPr>
        <w:pStyle w:val="a3"/>
        <w:rPr>
          <w:b/>
          <w:szCs w:val="48"/>
        </w:rPr>
      </w:pPr>
    </w:p>
    <w:p w:rsidR="00AB092F" w:rsidRPr="00FF2E81" w:rsidRDefault="00AB092F" w:rsidP="00AB092F">
      <w:pPr>
        <w:pStyle w:val="a3"/>
        <w:jc w:val="center"/>
        <w:rPr>
          <w:b/>
          <w:sz w:val="48"/>
          <w:szCs w:val="48"/>
        </w:rPr>
      </w:pPr>
      <w:r w:rsidRPr="00FF2E81">
        <w:rPr>
          <w:b/>
          <w:sz w:val="48"/>
          <w:szCs w:val="48"/>
        </w:rPr>
        <w:t xml:space="preserve">Звіт </w:t>
      </w:r>
    </w:p>
    <w:p w:rsidR="00AB092F" w:rsidRPr="00FF2E81" w:rsidRDefault="007212BB" w:rsidP="00AB092F">
      <w:pPr>
        <w:pStyle w:val="a3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про науково-дослідну</w:t>
      </w:r>
      <w:r w:rsidR="00AB092F" w:rsidRPr="00FF2E81">
        <w:rPr>
          <w:b/>
          <w:sz w:val="48"/>
          <w:szCs w:val="48"/>
        </w:rPr>
        <w:t xml:space="preserve"> практику</w:t>
      </w:r>
    </w:p>
    <w:p w:rsidR="00AB092F" w:rsidRPr="00FF2E81" w:rsidRDefault="00AB092F" w:rsidP="00AB092F">
      <w:pPr>
        <w:pStyle w:val="a3"/>
        <w:rPr>
          <w:b/>
          <w:szCs w:val="28"/>
        </w:rPr>
      </w:pPr>
    </w:p>
    <w:p w:rsidR="00AB092F" w:rsidRPr="00FF2E81" w:rsidRDefault="00AB092F" w:rsidP="00AB092F">
      <w:pPr>
        <w:pStyle w:val="a3"/>
        <w:rPr>
          <w:b/>
          <w:szCs w:val="28"/>
        </w:rPr>
      </w:pPr>
    </w:p>
    <w:p w:rsidR="00AB092F" w:rsidRPr="00FF2E81" w:rsidRDefault="00AB092F" w:rsidP="00AB092F">
      <w:pPr>
        <w:pStyle w:val="a3"/>
        <w:rPr>
          <w:b/>
          <w:szCs w:val="28"/>
        </w:rPr>
      </w:pPr>
    </w:p>
    <w:p w:rsidR="00AB092F" w:rsidRPr="00FF2E81" w:rsidRDefault="00AB092F" w:rsidP="00AB092F">
      <w:pPr>
        <w:pStyle w:val="a3"/>
        <w:rPr>
          <w:b/>
          <w:szCs w:val="28"/>
        </w:rPr>
      </w:pPr>
    </w:p>
    <w:p w:rsidR="00AB092F" w:rsidRPr="00FF2E81" w:rsidRDefault="00AB092F" w:rsidP="00AB092F">
      <w:pPr>
        <w:pStyle w:val="a3"/>
        <w:rPr>
          <w:b/>
          <w:szCs w:val="28"/>
        </w:rPr>
      </w:pPr>
    </w:p>
    <w:p w:rsidR="00AB092F" w:rsidRPr="00FF2E81" w:rsidRDefault="00AB092F" w:rsidP="00AB092F">
      <w:pPr>
        <w:pStyle w:val="a3"/>
        <w:rPr>
          <w:b/>
          <w:szCs w:val="28"/>
        </w:rPr>
      </w:pPr>
    </w:p>
    <w:p w:rsidR="00AB092F" w:rsidRPr="00FF2E81" w:rsidRDefault="00AB092F" w:rsidP="008316D3">
      <w:pPr>
        <w:pStyle w:val="2"/>
        <w:spacing w:line="240" w:lineRule="auto"/>
        <w:ind w:left="3540" w:firstLine="1138"/>
        <w:rPr>
          <w:b/>
          <w:sz w:val="28"/>
          <w:szCs w:val="28"/>
        </w:rPr>
      </w:pPr>
      <w:r w:rsidRPr="00FF2E81">
        <w:rPr>
          <w:b/>
          <w:sz w:val="28"/>
          <w:szCs w:val="28"/>
        </w:rPr>
        <w:t>студента І курсу магістратури</w:t>
      </w:r>
    </w:p>
    <w:p w:rsidR="00AB092F" w:rsidRPr="00B429F3" w:rsidRDefault="00AB092F" w:rsidP="008316D3">
      <w:pPr>
        <w:ind w:left="4678"/>
        <w:rPr>
          <w:rFonts w:ascii="Times New Roman" w:hAnsi="Times New Roman" w:cs="Times New Roman"/>
          <w:b/>
          <w:sz w:val="28"/>
          <w:szCs w:val="28"/>
        </w:rPr>
      </w:pPr>
      <w:r w:rsidRPr="00B429F3">
        <w:rPr>
          <w:rFonts w:ascii="Times New Roman" w:hAnsi="Times New Roman" w:cs="Times New Roman"/>
          <w:b/>
          <w:sz w:val="28"/>
          <w:szCs w:val="28"/>
        </w:rPr>
        <w:t>Середи Артура Віталійовича</w:t>
      </w:r>
    </w:p>
    <w:p w:rsidR="00AB092F" w:rsidRDefault="00AB092F" w:rsidP="00AB092F">
      <w:pPr>
        <w:pStyle w:val="a3"/>
        <w:rPr>
          <w:b/>
          <w:szCs w:val="28"/>
        </w:rPr>
      </w:pPr>
    </w:p>
    <w:p w:rsidR="00D118C8" w:rsidRPr="00FF2E81" w:rsidRDefault="00D118C8" w:rsidP="00AB092F">
      <w:pPr>
        <w:pStyle w:val="a3"/>
        <w:rPr>
          <w:b/>
          <w:szCs w:val="28"/>
        </w:rPr>
      </w:pPr>
    </w:p>
    <w:p w:rsidR="00AB092F" w:rsidRPr="00FF2E81" w:rsidRDefault="00AB092F" w:rsidP="00AB092F">
      <w:pPr>
        <w:pStyle w:val="7"/>
        <w:spacing w:before="0" w:after="120"/>
        <w:ind w:left="4649" w:firstLine="11"/>
        <w:rPr>
          <w:b/>
          <w:sz w:val="28"/>
          <w:szCs w:val="28"/>
        </w:rPr>
      </w:pPr>
      <w:r w:rsidRPr="00FF2E81">
        <w:rPr>
          <w:b/>
          <w:sz w:val="28"/>
          <w:szCs w:val="28"/>
        </w:rPr>
        <w:t>Науковий керівник</w:t>
      </w:r>
    </w:p>
    <w:p w:rsidR="00AB092F" w:rsidRPr="00FF2E81" w:rsidRDefault="00AB092F" w:rsidP="00AB092F">
      <w:pPr>
        <w:pStyle w:val="7"/>
        <w:spacing w:before="0" w:after="0"/>
        <w:ind w:left="4649" w:firstLine="11"/>
        <w:rPr>
          <w:b/>
          <w:sz w:val="28"/>
          <w:szCs w:val="28"/>
        </w:rPr>
      </w:pPr>
      <w:r w:rsidRPr="00FF2E81">
        <w:rPr>
          <w:b/>
          <w:sz w:val="28"/>
          <w:szCs w:val="28"/>
        </w:rPr>
        <w:t xml:space="preserve">кандидат </w:t>
      </w:r>
      <w:proofErr w:type="spellStart"/>
      <w:r w:rsidRPr="00FF2E81">
        <w:rPr>
          <w:b/>
          <w:sz w:val="28"/>
          <w:szCs w:val="28"/>
        </w:rPr>
        <w:t>фіз</w:t>
      </w:r>
      <w:proofErr w:type="spellEnd"/>
      <w:r w:rsidRPr="00FF2E81">
        <w:rPr>
          <w:b/>
          <w:sz w:val="28"/>
          <w:szCs w:val="28"/>
        </w:rPr>
        <w:t>.-мат. наук, доцент</w:t>
      </w:r>
    </w:p>
    <w:p w:rsidR="00AB092F" w:rsidRPr="00FF2E81" w:rsidRDefault="00AB092F" w:rsidP="00AB092F">
      <w:pPr>
        <w:pStyle w:val="FR1"/>
        <w:spacing w:before="0" w:line="240" w:lineRule="auto"/>
        <w:ind w:left="4649" w:firstLine="11"/>
        <w:jc w:val="left"/>
        <w:rPr>
          <w:b/>
          <w:szCs w:val="28"/>
        </w:rPr>
      </w:pPr>
      <w:proofErr w:type="spellStart"/>
      <w:r w:rsidRPr="00FF2E81">
        <w:rPr>
          <w:b/>
          <w:szCs w:val="28"/>
        </w:rPr>
        <w:t>Оліх</w:t>
      </w:r>
      <w:proofErr w:type="spellEnd"/>
      <w:r w:rsidRPr="00FF2E81">
        <w:rPr>
          <w:b/>
          <w:szCs w:val="28"/>
        </w:rPr>
        <w:t xml:space="preserve"> О.Я.</w:t>
      </w:r>
    </w:p>
    <w:p w:rsidR="00AB092F" w:rsidRPr="00FF2E81" w:rsidRDefault="00AB092F" w:rsidP="00AB092F">
      <w:pPr>
        <w:pStyle w:val="a3"/>
        <w:spacing w:after="0"/>
        <w:ind w:left="4649" w:firstLine="11"/>
        <w:rPr>
          <w:b/>
          <w:sz w:val="28"/>
          <w:szCs w:val="28"/>
        </w:rPr>
      </w:pPr>
      <w:r w:rsidRPr="00FF2E81">
        <w:rPr>
          <w:b/>
          <w:sz w:val="28"/>
          <w:szCs w:val="28"/>
        </w:rPr>
        <w:t>кафедра загальної фізики</w:t>
      </w:r>
    </w:p>
    <w:p w:rsidR="00AB092F" w:rsidRPr="00FF2E81" w:rsidRDefault="00AB092F" w:rsidP="00AB092F">
      <w:pPr>
        <w:pStyle w:val="a3"/>
        <w:rPr>
          <w:b/>
          <w:szCs w:val="28"/>
        </w:rPr>
      </w:pPr>
    </w:p>
    <w:p w:rsidR="00AB092F" w:rsidRPr="00FF2E81" w:rsidRDefault="00AB092F" w:rsidP="00AB092F">
      <w:pPr>
        <w:pStyle w:val="a3"/>
        <w:rPr>
          <w:b/>
          <w:szCs w:val="28"/>
        </w:rPr>
      </w:pPr>
    </w:p>
    <w:p w:rsidR="00AB092F" w:rsidRPr="00FF2E81" w:rsidRDefault="00AB092F" w:rsidP="00AB092F">
      <w:pPr>
        <w:pStyle w:val="a3"/>
        <w:rPr>
          <w:b/>
          <w:szCs w:val="28"/>
        </w:rPr>
      </w:pPr>
    </w:p>
    <w:p w:rsidR="00AB092F" w:rsidRPr="00FF2E81" w:rsidRDefault="00AB092F" w:rsidP="00AB092F">
      <w:pPr>
        <w:pStyle w:val="a3"/>
        <w:rPr>
          <w:b/>
          <w:szCs w:val="28"/>
        </w:rPr>
      </w:pPr>
    </w:p>
    <w:p w:rsidR="00AB092F" w:rsidRPr="00FF2E81" w:rsidRDefault="00AB092F" w:rsidP="00AB092F">
      <w:pPr>
        <w:pStyle w:val="a3"/>
        <w:rPr>
          <w:b/>
          <w:szCs w:val="28"/>
        </w:rPr>
      </w:pPr>
    </w:p>
    <w:p w:rsidR="003A5F4A" w:rsidRDefault="003A5F4A" w:rsidP="00AB092F">
      <w:pPr>
        <w:pStyle w:val="a3"/>
        <w:jc w:val="center"/>
        <w:rPr>
          <w:b/>
          <w:szCs w:val="28"/>
        </w:rPr>
      </w:pPr>
    </w:p>
    <w:p w:rsidR="00AB092F" w:rsidRPr="00FF2E81" w:rsidRDefault="00364BB2" w:rsidP="00AB092F">
      <w:pPr>
        <w:pStyle w:val="a3"/>
        <w:jc w:val="center"/>
        <w:rPr>
          <w:b/>
          <w:szCs w:val="28"/>
        </w:rPr>
      </w:pPr>
      <w:r>
        <w:rPr>
          <w:b/>
          <w:szCs w:val="28"/>
        </w:rPr>
        <w:t>КИЇВ-2018</w:t>
      </w:r>
    </w:p>
    <w:p w:rsidR="009F79E1" w:rsidRPr="004E5866" w:rsidRDefault="009F79E1" w:rsidP="00FA17B8">
      <w:pPr>
        <w:pStyle w:val="a3"/>
        <w:jc w:val="center"/>
        <w:rPr>
          <w:sz w:val="28"/>
          <w:szCs w:val="28"/>
        </w:rPr>
      </w:pPr>
      <w:r w:rsidRPr="004E5866">
        <w:rPr>
          <w:b/>
          <w:sz w:val="28"/>
          <w:szCs w:val="28"/>
        </w:rPr>
        <w:lastRenderedPageBreak/>
        <w:t>План</w:t>
      </w:r>
    </w:p>
    <w:p w:rsidR="009F79E1" w:rsidRPr="004E5866" w:rsidRDefault="00DE0BE1" w:rsidP="00FA17B8">
      <w:pPr>
        <w:pStyle w:val="2"/>
        <w:spacing w:line="240" w:lineRule="auto"/>
        <w:jc w:val="center"/>
        <w:rPr>
          <w:sz w:val="28"/>
          <w:szCs w:val="28"/>
        </w:rPr>
      </w:pPr>
      <w:r w:rsidRPr="004E5866">
        <w:rPr>
          <w:b/>
          <w:sz w:val="28"/>
          <w:szCs w:val="28"/>
        </w:rPr>
        <w:t>науково-дослідної</w:t>
      </w:r>
      <w:r w:rsidR="009F79E1" w:rsidRPr="004E5866">
        <w:rPr>
          <w:b/>
          <w:sz w:val="28"/>
          <w:szCs w:val="28"/>
        </w:rPr>
        <w:t xml:space="preserve"> практики студента І курсу магістратури</w:t>
      </w:r>
    </w:p>
    <w:p w:rsidR="009F79E1" w:rsidRPr="004E5866" w:rsidRDefault="009F79E1" w:rsidP="00FA17B8">
      <w:pPr>
        <w:pStyle w:val="2"/>
        <w:spacing w:line="240" w:lineRule="auto"/>
        <w:jc w:val="center"/>
        <w:rPr>
          <w:sz w:val="28"/>
          <w:szCs w:val="28"/>
        </w:rPr>
      </w:pPr>
      <w:r w:rsidRPr="004E5866">
        <w:rPr>
          <w:b/>
          <w:sz w:val="28"/>
          <w:szCs w:val="28"/>
        </w:rPr>
        <w:t>групи „</w:t>
      </w:r>
      <w:r w:rsidR="000C2CAA" w:rsidRPr="004E5866">
        <w:rPr>
          <w:b/>
          <w:sz w:val="28"/>
          <w:szCs w:val="28"/>
          <w:lang w:val="ru-RU"/>
        </w:rPr>
        <w:t xml:space="preserve"> </w:t>
      </w:r>
      <w:r w:rsidRPr="004E5866">
        <w:rPr>
          <w:b/>
          <w:sz w:val="28"/>
          <w:szCs w:val="28"/>
        </w:rPr>
        <w:t>Фізичне матеріалознавство</w:t>
      </w:r>
      <w:r w:rsidR="000C2CAA" w:rsidRPr="004E5866">
        <w:rPr>
          <w:b/>
          <w:sz w:val="28"/>
          <w:szCs w:val="28"/>
          <w:lang w:val="ru-RU"/>
        </w:rPr>
        <w:t xml:space="preserve"> </w:t>
      </w:r>
      <w:r w:rsidRPr="004E5866">
        <w:rPr>
          <w:b/>
          <w:sz w:val="28"/>
          <w:szCs w:val="28"/>
        </w:rPr>
        <w:t xml:space="preserve">” Середи Артура Віталійовича </w:t>
      </w:r>
    </w:p>
    <w:p w:rsidR="009F79E1" w:rsidRPr="004E5866" w:rsidRDefault="009F79E1" w:rsidP="00FA17B8">
      <w:pPr>
        <w:spacing w:after="12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9F79E1" w:rsidRPr="004E5866" w:rsidRDefault="009F79E1" w:rsidP="00FA17B8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4E5866">
        <w:rPr>
          <w:rFonts w:ascii="Times New Roman" w:hAnsi="Times New Roman" w:cs="Times New Roman"/>
          <w:i/>
          <w:sz w:val="28"/>
          <w:szCs w:val="28"/>
        </w:rPr>
        <w:t>Тема магістерської роботи: „</w:t>
      </w:r>
      <w:r w:rsidR="000C2CAA" w:rsidRPr="004E5866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946B17" w:rsidRPr="004E5866">
        <w:rPr>
          <w:rFonts w:ascii="Times New Roman" w:hAnsi="Times New Roman" w:cs="Times New Roman"/>
          <w:bCs/>
          <w:sz w:val="28"/>
          <w:szCs w:val="28"/>
        </w:rPr>
        <w:t xml:space="preserve">Вплив стану пари </w:t>
      </w:r>
      <w:proofErr w:type="spellStart"/>
      <w:r w:rsidR="00946B17" w:rsidRPr="004E5866">
        <w:rPr>
          <w:rFonts w:ascii="Times New Roman" w:hAnsi="Times New Roman" w:cs="Times New Roman"/>
          <w:bCs/>
          <w:sz w:val="28"/>
          <w:szCs w:val="28"/>
          <w:lang w:val="ru-RU"/>
        </w:rPr>
        <w:t>залізо</w:t>
      </w:r>
      <w:proofErr w:type="spellEnd"/>
      <w:r w:rsidR="00946B17" w:rsidRPr="004E5866">
        <w:rPr>
          <w:rFonts w:ascii="Times New Roman" w:hAnsi="Times New Roman" w:cs="Times New Roman"/>
          <w:bCs/>
          <w:sz w:val="28"/>
          <w:szCs w:val="28"/>
          <w:lang w:val="ru-RU"/>
        </w:rPr>
        <w:t>-бор на</w:t>
      </w:r>
      <w:r w:rsidR="00946B17" w:rsidRPr="004E5866">
        <w:rPr>
          <w:rFonts w:ascii="Times New Roman" w:hAnsi="Times New Roman" w:cs="Times New Roman"/>
          <w:bCs/>
          <w:sz w:val="28"/>
          <w:szCs w:val="28"/>
        </w:rPr>
        <w:t xml:space="preserve"> фотоелектричне перетворення в кремнієвих сонячних елементах.</w:t>
      </w:r>
      <w:r w:rsidR="00946B17" w:rsidRPr="004E586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E5866">
        <w:rPr>
          <w:rFonts w:ascii="Times New Roman" w:hAnsi="Times New Roman" w:cs="Times New Roman"/>
          <w:i/>
          <w:sz w:val="28"/>
          <w:szCs w:val="28"/>
        </w:rPr>
        <w:t>”</w:t>
      </w:r>
    </w:p>
    <w:p w:rsidR="009F79E1" w:rsidRPr="004E5866" w:rsidRDefault="009F79E1" w:rsidP="00FA17B8">
      <w:pPr>
        <w:spacing w:after="120"/>
        <w:ind w:left="36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006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6804"/>
        <w:gridCol w:w="1134"/>
        <w:gridCol w:w="1559"/>
      </w:tblGrid>
      <w:tr w:rsidR="009F79E1" w:rsidRPr="00292C79" w:rsidTr="00C80C7F">
        <w:trPr>
          <w:trHeight w:val="670"/>
        </w:trPr>
        <w:tc>
          <w:tcPr>
            <w:tcW w:w="568" w:type="dxa"/>
          </w:tcPr>
          <w:p w:rsidR="009F79E1" w:rsidRPr="00292C79" w:rsidRDefault="009F79E1" w:rsidP="005A3D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2C79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6804" w:type="dxa"/>
          </w:tcPr>
          <w:p w:rsidR="009F79E1" w:rsidRPr="00292C79" w:rsidRDefault="009F79E1" w:rsidP="005A3D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2C79">
              <w:rPr>
                <w:rFonts w:ascii="Times New Roman" w:hAnsi="Times New Roman" w:cs="Times New Roman"/>
                <w:sz w:val="28"/>
                <w:szCs w:val="28"/>
              </w:rPr>
              <w:t>Вид роботи</w:t>
            </w:r>
          </w:p>
        </w:tc>
        <w:tc>
          <w:tcPr>
            <w:tcW w:w="1134" w:type="dxa"/>
          </w:tcPr>
          <w:p w:rsidR="009F79E1" w:rsidRPr="00292C79" w:rsidRDefault="009F79E1" w:rsidP="005A3D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92C79">
              <w:rPr>
                <w:rFonts w:ascii="Times New Roman" w:hAnsi="Times New Roman" w:cs="Times New Roman"/>
                <w:sz w:val="28"/>
                <w:szCs w:val="28"/>
              </w:rPr>
              <w:t>Лаб</w:t>
            </w:r>
            <w:proofErr w:type="spellEnd"/>
            <w:r w:rsidRPr="00292C7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559" w:type="dxa"/>
          </w:tcPr>
          <w:p w:rsidR="009F79E1" w:rsidRPr="00292C79" w:rsidRDefault="009F79E1" w:rsidP="005A3D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2C79">
              <w:rPr>
                <w:rFonts w:ascii="Times New Roman" w:hAnsi="Times New Roman" w:cs="Times New Roman"/>
                <w:sz w:val="28"/>
                <w:szCs w:val="28"/>
              </w:rPr>
              <w:t>Термін виконання</w:t>
            </w:r>
          </w:p>
        </w:tc>
      </w:tr>
      <w:tr w:rsidR="009F79E1" w:rsidRPr="00292C79" w:rsidTr="00C80C7F">
        <w:tc>
          <w:tcPr>
            <w:tcW w:w="568" w:type="dxa"/>
          </w:tcPr>
          <w:p w:rsidR="009F79E1" w:rsidRPr="00292C79" w:rsidRDefault="009F79E1" w:rsidP="005A3D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2C79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6804" w:type="dxa"/>
          </w:tcPr>
          <w:p w:rsidR="009F79E1" w:rsidRPr="00292C79" w:rsidRDefault="00B95164" w:rsidP="005A3DB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Написання та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від</w:t>
            </w:r>
            <w:r w:rsidR="005F7B6E" w:rsidRPr="00292C79">
              <w:rPr>
                <w:rFonts w:ascii="Times New Roman" w:eastAsia="Times New Roman" w:hAnsi="Times New Roman" w:cs="Times New Roman"/>
                <w:sz w:val="28"/>
                <w:szCs w:val="28"/>
              </w:rPr>
              <w:t>лагодження</w:t>
            </w:r>
            <w:proofErr w:type="spellEnd"/>
            <w:r w:rsidR="005F7B6E" w:rsidRPr="00292C7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програми для </w:t>
            </w:r>
            <w:proofErr w:type="spellStart"/>
            <w:r w:rsidR="005F7B6E" w:rsidRPr="00292C79">
              <w:rPr>
                <w:rFonts w:ascii="Times New Roman" w:eastAsia="Times New Roman" w:hAnsi="Times New Roman" w:cs="Times New Roman"/>
                <w:sz w:val="28"/>
                <w:szCs w:val="28"/>
              </w:rPr>
              <w:t>парсингу</w:t>
            </w:r>
            <w:proofErr w:type="spellEnd"/>
            <w:r w:rsidR="005F7B6E" w:rsidRPr="00292C7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вихідних даних програмного пакету SCAPS</w:t>
            </w:r>
            <w:r w:rsidR="009F79E1" w:rsidRPr="00292C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</w:tcPr>
          <w:p w:rsidR="009F79E1" w:rsidRPr="00292C79" w:rsidRDefault="00894E9B" w:rsidP="005A3D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2C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432</w:t>
            </w:r>
          </w:p>
        </w:tc>
        <w:tc>
          <w:tcPr>
            <w:tcW w:w="1559" w:type="dxa"/>
          </w:tcPr>
          <w:p w:rsidR="009F79E1" w:rsidRPr="00292C79" w:rsidRDefault="00C10851" w:rsidP="005A3D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2C79">
              <w:rPr>
                <w:rFonts w:ascii="Times New Roman" w:hAnsi="Times New Roman" w:cs="Times New Roman"/>
                <w:sz w:val="28"/>
                <w:szCs w:val="28"/>
              </w:rPr>
              <w:t xml:space="preserve">  01.03</w:t>
            </w:r>
            <w:r w:rsidR="009B166D">
              <w:rPr>
                <w:rFonts w:ascii="Times New Roman" w:hAnsi="Times New Roman" w:cs="Times New Roman"/>
                <w:sz w:val="28"/>
                <w:szCs w:val="28"/>
              </w:rPr>
              <w:t xml:space="preserve"> – 2</w:t>
            </w:r>
            <w:r w:rsidR="005F7B6E" w:rsidRPr="00292C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292C79"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</w:tr>
      <w:tr w:rsidR="009F79E1" w:rsidRPr="00292C79" w:rsidTr="00C80C7F">
        <w:tc>
          <w:tcPr>
            <w:tcW w:w="568" w:type="dxa"/>
          </w:tcPr>
          <w:p w:rsidR="009F79E1" w:rsidRPr="00292C79" w:rsidRDefault="009F79E1" w:rsidP="005A3D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2C79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6804" w:type="dxa"/>
          </w:tcPr>
          <w:p w:rsidR="009F79E1" w:rsidRPr="00292C79" w:rsidRDefault="007468B4" w:rsidP="00B951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Вплив розпаду пари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Fe</w:t>
            </w:r>
            <w:r w:rsidRPr="00BE5C5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292C7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фотоелектричне перетворення при освітленні </w:t>
            </w:r>
            <w:r w:rsidR="007D5A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кремнієвих елементів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АМ 1,5 при </w:t>
            </w:r>
            <w:r w:rsidR="00C80C7F">
              <w:rPr>
                <w:rFonts w:ascii="Times New Roman" w:eastAsia="Times New Roman" w:hAnsi="Times New Roman" w:cs="Times New Roman"/>
                <w:sz w:val="28"/>
                <w:szCs w:val="28"/>
              </w:rPr>
              <w:t>підвищених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температурах </w:t>
            </w:r>
          </w:p>
        </w:tc>
        <w:tc>
          <w:tcPr>
            <w:tcW w:w="1134" w:type="dxa"/>
          </w:tcPr>
          <w:p w:rsidR="009F79E1" w:rsidRPr="00292C79" w:rsidRDefault="00894E9B" w:rsidP="005A3D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2C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432</w:t>
            </w:r>
          </w:p>
        </w:tc>
        <w:tc>
          <w:tcPr>
            <w:tcW w:w="1559" w:type="dxa"/>
          </w:tcPr>
          <w:p w:rsidR="009F79E1" w:rsidRPr="00B4318E" w:rsidRDefault="009B166D" w:rsidP="005A3D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2</w:t>
            </w:r>
            <w:r w:rsidR="00FA17B8" w:rsidRPr="00B431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  <w:r w:rsidR="00FA17B8" w:rsidRPr="00292C7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B4318E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 w:rsidR="00FA17B8" w:rsidRPr="00292C7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247B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FA17B8" w:rsidRPr="00B431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  <w:r w:rsidR="00247BAF">
              <w:rPr>
                <w:rFonts w:ascii="Times New Roman" w:hAnsi="Times New Roman" w:cs="Times New Roman"/>
                <w:sz w:val="28"/>
                <w:szCs w:val="28"/>
              </w:rPr>
              <w:t>.04</w:t>
            </w:r>
          </w:p>
        </w:tc>
      </w:tr>
      <w:tr w:rsidR="00C80C7F" w:rsidRPr="00292C79" w:rsidTr="00C80C7F">
        <w:tc>
          <w:tcPr>
            <w:tcW w:w="568" w:type="dxa"/>
          </w:tcPr>
          <w:p w:rsidR="00C80C7F" w:rsidRPr="00292C79" w:rsidRDefault="00C80C7F" w:rsidP="00C80C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2C79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6804" w:type="dxa"/>
          </w:tcPr>
          <w:p w:rsidR="00C80C7F" w:rsidRPr="00292C79" w:rsidRDefault="00C80C7F" w:rsidP="007D5A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Вплив розпаду пари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Fe</w:t>
            </w:r>
            <w:r w:rsidRPr="00BE5C5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292C7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фотоелектричне пе</w:t>
            </w:r>
            <w:r w:rsidR="00C739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ретворення при </w:t>
            </w:r>
            <w:proofErr w:type="spellStart"/>
            <w:r w:rsidR="00C7392E">
              <w:rPr>
                <w:rFonts w:ascii="Times New Roman" w:eastAsia="Times New Roman" w:hAnsi="Times New Roman" w:cs="Times New Roman"/>
                <w:sz w:val="28"/>
                <w:szCs w:val="28"/>
              </w:rPr>
              <w:t>концентрованному</w:t>
            </w:r>
            <w:proofErr w:type="spellEnd"/>
            <w:r w:rsidR="00C739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освітленні </w:t>
            </w:r>
            <w:r w:rsidR="007D5A32">
              <w:rPr>
                <w:rFonts w:ascii="Times New Roman" w:eastAsia="Times New Roman" w:hAnsi="Times New Roman" w:cs="Times New Roman"/>
                <w:sz w:val="28"/>
                <w:szCs w:val="28"/>
              </w:rPr>
              <w:t>кремнієвих елементів у випадку підвищених температур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</w:tcPr>
          <w:p w:rsidR="00C80C7F" w:rsidRPr="00B4318E" w:rsidRDefault="00C80C7F" w:rsidP="00C80C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431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432</w:t>
            </w:r>
          </w:p>
        </w:tc>
        <w:tc>
          <w:tcPr>
            <w:tcW w:w="1559" w:type="dxa"/>
          </w:tcPr>
          <w:p w:rsidR="00C80C7F" w:rsidRPr="00292C79" w:rsidRDefault="00C80C7F" w:rsidP="00C80C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2C79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</w:t>
            </w:r>
            <w:r w:rsidRPr="00292C7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  <w:r w:rsidRPr="00292C7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.05</w:t>
            </w:r>
          </w:p>
        </w:tc>
      </w:tr>
      <w:tr w:rsidR="00C80C7F" w:rsidRPr="00292C79" w:rsidTr="00C80C7F">
        <w:tc>
          <w:tcPr>
            <w:tcW w:w="568" w:type="dxa"/>
          </w:tcPr>
          <w:p w:rsidR="00C80C7F" w:rsidRPr="00292C79" w:rsidRDefault="00C80C7F" w:rsidP="00C80C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2C79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6804" w:type="dxa"/>
          </w:tcPr>
          <w:p w:rsidR="00C80C7F" w:rsidRPr="00292C79" w:rsidRDefault="00C80C7F" w:rsidP="007D5A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Вплив розпаду пари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Fe</w:t>
            </w:r>
            <w:r w:rsidRPr="00BE5C5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292C7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величину </w:t>
            </w:r>
            <w:r w:rsidRPr="00292C79">
              <w:rPr>
                <w:rFonts w:ascii="Times New Roman" w:eastAsia="Times New Roman" w:hAnsi="Times New Roman" w:cs="Times New Roman"/>
                <w:sz w:val="28"/>
                <w:szCs w:val="28"/>
              </w:rPr>
              <w:t>фактор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</w:t>
            </w:r>
            <w:r w:rsidRPr="00292C7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неідеальності </w:t>
            </w:r>
          </w:p>
        </w:tc>
        <w:tc>
          <w:tcPr>
            <w:tcW w:w="1134" w:type="dxa"/>
          </w:tcPr>
          <w:p w:rsidR="00C80C7F" w:rsidRPr="009B166D" w:rsidRDefault="00C80C7F" w:rsidP="00C80C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166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432</w:t>
            </w:r>
          </w:p>
        </w:tc>
        <w:tc>
          <w:tcPr>
            <w:tcW w:w="1559" w:type="dxa"/>
          </w:tcPr>
          <w:p w:rsidR="00C80C7F" w:rsidRPr="00292C79" w:rsidRDefault="00C80C7F" w:rsidP="00C80C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2C79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</w:t>
            </w:r>
            <w:r w:rsidRPr="00292C7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</w:t>
            </w:r>
            <w:r w:rsidRPr="00292C7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9B166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.05</w:t>
            </w:r>
          </w:p>
        </w:tc>
      </w:tr>
      <w:tr w:rsidR="00C80C7F" w:rsidRPr="00292C79" w:rsidTr="00C80C7F">
        <w:tc>
          <w:tcPr>
            <w:tcW w:w="568" w:type="dxa"/>
          </w:tcPr>
          <w:p w:rsidR="00C80C7F" w:rsidRPr="009B166D" w:rsidRDefault="00C80C7F" w:rsidP="00C80C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92C79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6804" w:type="dxa"/>
          </w:tcPr>
          <w:p w:rsidR="00C80C7F" w:rsidRPr="00292C79" w:rsidRDefault="00C80C7F" w:rsidP="00C80C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2C79">
              <w:rPr>
                <w:rFonts w:ascii="Times New Roman" w:eastAsia="Times New Roman" w:hAnsi="Times New Roman" w:cs="Times New Roman"/>
                <w:sz w:val="28"/>
                <w:szCs w:val="28"/>
              </w:rPr>
              <w:t>Підготовка та написання звіту про проходження переддипломної практики</w:t>
            </w:r>
          </w:p>
        </w:tc>
        <w:tc>
          <w:tcPr>
            <w:tcW w:w="1134" w:type="dxa"/>
          </w:tcPr>
          <w:p w:rsidR="00C80C7F" w:rsidRPr="00292C79" w:rsidRDefault="00C80C7F" w:rsidP="00C80C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2C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432</w:t>
            </w:r>
          </w:p>
        </w:tc>
        <w:tc>
          <w:tcPr>
            <w:tcW w:w="1559" w:type="dxa"/>
          </w:tcPr>
          <w:p w:rsidR="00C80C7F" w:rsidRPr="00292C79" w:rsidRDefault="00C80C7F" w:rsidP="00C80C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2C79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BB05F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</w:t>
            </w:r>
            <w:r w:rsidRPr="00292C7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05</w:t>
            </w:r>
            <w:r w:rsidRPr="00292C7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.05</w:t>
            </w:r>
          </w:p>
        </w:tc>
      </w:tr>
    </w:tbl>
    <w:p w:rsidR="00A654D3" w:rsidRPr="00BB05F3" w:rsidRDefault="00A654D3" w:rsidP="00FA17B8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9F79E1" w:rsidRPr="00292C79" w:rsidRDefault="00710FB2" w:rsidP="00FA17B8">
      <w:pPr>
        <w:spacing w:after="120"/>
        <w:ind w:left="-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Керівник науково-дослідної</w:t>
      </w:r>
      <w:r w:rsidR="009F79E1" w:rsidRPr="00292C79">
        <w:rPr>
          <w:rFonts w:ascii="Times New Roman" w:hAnsi="Times New Roman" w:cs="Times New Roman"/>
          <w:sz w:val="28"/>
          <w:szCs w:val="28"/>
        </w:rPr>
        <w:t xml:space="preserve"> практики</w:t>
      </w:r>
      <w:r w:rsidR="009F79E1" w:rsidRPr="00292C79">
        <w:rPr>
          <w:rFonts w:ascii="Times New Roman" w:hAnsi="Times New Roman" w:cs="Times New Roman"/>
          <w:sz w:val="28"/>
          <w:szCs w:val="28"/>
        </w:rPr>
        <w:tab/>
      </w:r>
      <w:r w:rsidR="009F79E1" w:rsidRPr="00292C79">
        <w:rPr>
          <w:rFonts w:ascii="Times New Roman" w:hAnsi="Times New Roman" w:cs="Times New Roman"/>
          <w:sz w:val="28"/>
          <w:szCs w:val="28"/>
        </w:rPr>
        <w:tab/>
      </w:r>
      <w:r w:rsidR="009F79E1" w:rsidRPr="00292C79">
        <w:rPr>
          <w:rFonts w:ascii="Times New Roman" w:hAnsi="Times New Roman" w:cs="Times New Roman"/>
          <w:sz w:val="28"/>
          <w:szCs w:val="28"/>
        </w:rPr>
        <w:tab/>
      </w:r>
      <w:r w:rsidR="009F79E1" w:rsidRPr="00292C79"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proofErr w:type="spellStart"/>
      <w:r w:rsidR="009F79E1" w:rsidRPr="00292C79">
        <w:rPr>
          <w:rFonts w:ascii="Times New Roman" w:hAnsi="Times New Roman" w:cs="Times New Roman"/>
          <w:sz w:val="28"/>
          <w:szCs w:val="28"/>
        </w:rPr>
        <w:t>Оліх</w:t>
      </w:r>
      <w:proofErr w:type="spellEnd"/>
      <w:r w:rsidR="009F79E1" w:rsidRPr="00292C79">
        <w:rPr>
          <w:rFonts w:ascii="Times New Roman" w:hAnsi="Times New Roman" w:cs="Times New Roman"/>
          <w:sz w:val="28"/>
          <w:szCs w:val="28"/>
        </w:rPr>
        <w:t xml:space="preserve"> О.Я.</w:t>
      </w:r>
    </w:p>
    <w:p w:rsidR="009F79E1" w:rsidRPr="00292C79" w:rsidRDefault="009F79E1" w:rsidP="00FA17B8">
      <w:pPr>
        <w:spacing w:after="120"/>
        <w:ind w:left="-426"/>
        <w:rPr>
          <w:rFonts w:ascii="Times New Roman" w:hAnsi="Times New Roman" w:cs="Times New Roman"/>
          <w:sz w:val="28"/>
          <w:szCs w:val="28"/>
        </w:rPr>
      </w:pPr>
    </w:p>
    <w:p w:rsidR="009F79E1" w:rsidRPr="00292C79" w:rsidRDefault="009F79E1" w:rsidP="00FA17B8">
      <w:pPr>
        <w:spacing w:after="120"/>
        <w:ind w:left="-426"/>
        <w:rPr>
          <w:rFonts w:ascii="Times New Roman" w:hAnsi="Times New Roman" w:cs="Times New Roman"/>
          <w:sz w:val="28"/>
          <w:szCs w:val="28"/>
        </w:rPr>
      </w:pPr>
      <w:r w:rsidRPr="00292C79">
        <w:rPr>
          <w:rFonts w:ascii="Times New Roman" w:hAnsi="Times New Roman" w:cs="Times New Roman"/>
          <w:sz w:val="28"/>
          <w:szCs w:val="28"/>
        </w:rPr>
        <w:t>Ознайомлений</w:t>
      </w:r>
      <w:r w:rsidRPr="00292C79">
        <w:rPr>
          <w:rFonts w:ascii="Times New Roman" w:hAnsi="Times New Roman" w:cs="Times New Roman"/>
          <w:sz w:val="28"/>
          <w:szCs w:val="28"/>
        </w:rPr>
        <w:tab/>
      </w:r>
      <w:r w:rsidRPr="00292C79">
        <w:rPr>
          <w:rFonts w:ascii="Times New Roman" w:hAnsi="Times New Roman" w:cs="Times New Roman"/>
          <w:sz w:val="28"/>
          <w:szCs w:val="28"/>
        </w:rPr>
        <w:tab/>
      </w:r>
      <w:r w:rsidRPr="00292C79">
        <w:rPr>
          <w:rFonts w:ascii="Times New Roman" w:hAnsi="Times New Roman" w:cs="Times New Roman"/>
          <w:sz w:val="28"/>
          <w:szCs w:val="28"/>
        </w:rPr>
        <w:tab/>
      </w:r>
      <w:r w:rsidRPr="00292C79">
        <w:rPr>
          <w:rFonts w:ascii="Times New Roman" w:hAnsi="Times New Roman" w:cs="Times New Roman"/>
          <w:sz w:val="28"/>
          <w:szCs w:val="28"/>
        </w:rPr>
        <w:tab/>
      </w:r>
      <w:r w:rsidRPr="00292C79">
        <w:rPr>
          <w:rFonts w:ascii="Times New Roman" w:hAnsi="Times New Roman" w:cs="Times New Roman"/>
          <w:sz w:val="28"/>
          <w:szCs w:val="28"/>
        </w:rPr>
        <w:tab/>
      </w:r>
      <w:r w:rsidRPr="00292C79">
        <w:rPr>
          <w:rFonts w:ascii="Times New Roman" w:hAnsi="Times New Roman" w:cs="Times New Roman"/>
          <w:sz w:val="28"/>
          <w:szCs w:val="28"/>
        </w:rPr>
        <w:tab/>
      </w:r>
      <w:r w:rsidRPr="00292C79">
        <w:rPr>
          <w:rFonts w:ascii="Times New Roman" w:hAnsi="Times New Roman" w:cs="Times New Roman"/>
          <w:sz w:val="28"/>
          <w:szCs w:val="28"/>
        </w:rPr>
        <w:tab/>
      </w:r>
      <w:r w:rsidRPr="00292C79">
        <w:rPr>
          <w:rFonts w:ascii="Times New Roman" w:hAnsi="Times New Roman" w:cs="Times New Roman"/>
          <w:sz w:val="28"/>
          <w:szCs w:val="28"/>
        </w:rPr>
        <w:tab/>
      </w:r>
      <w:r w:rsidR="002A1C61" w:rsidRPr="00292C7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92C79">
        <w:rPr>
          <w:rFonts w:ascii="Times New Roman" w:hAnsi="Times New Roman" w:cs="Times New Roman"/>
          <w:sz w:val="28"/>
          <w:szCs w:val="28"/>
        </w:rPr>
        <w:t xml:space="preserve"> Середа А. В.</w:t>
      </w:r>
    </w:p>
    <w:p w:rsidR="009F79E1" w:rsidRPr="00292C79" w:rsidRDefault="009F79E1" w:rsidP="00FA17B8">
      <w:pPr>
        <w:spacing w:after="120"/>
        <w:ind w:left="-426"/>
        <w:rPr>
          <w:rFonts w:ascii="Times New Roman" w:hAnsi="Times New Roman" w:cs="Times New Roman"/>
          <w:sz w:val="28"/>
          <w:szCs w:val="28"/>
        </w:rPr>
      </w:pPr>
    </w:p>
    <w:p w:rsidR="009F79E1" w:rsidRPr="00292C79" w:rsidRDefault="009F79E1" w:rsidP="00FA17B8">
      <w:pPr>
        <w:spacing w:after="120"/>
        <w:ind w:left="-426"/>
        <w:rPr>
          <w:rFonts w:ascii="Times New Roman" w:hAnsi="Times New Roman" w:cs="Times New Roman"/>
          <w:sz w:val="28"/>
          <w:szCs w:val="28"/>
          <w:lang w:val="ru-RU"/>
        </w:rPr>
      </w:pPr>
      <w:r w:rsidRPr="00292C79">
        <w:rPr>
          <w:rFonts w:ascii="Times New Roman" w:hAnsi="Times New Roman" w:cs="Times New Roman"/>
          <w:sz w:val="28"/>
          <w:szCs w:val="28"/>
        </w:rPr>
        <w:t>Затверджено на засіданні кафед</w:t>
      </w:r>
      <w:r w:rsidR="00A55313" w:rsidRPr="00292C79">
        <w:rPr>
          <w:rFonts w:ascii="Times New Roman" w:hAnsi="Times New Roman" w:cs="Times New Roman"/>
          <w:sz w:val="28"/>
          <w:szCs w:val="28"/>
        </w:rPr>
        <w:t>ри загальної фізики, протокол №</w:t>
      </w:r>
      <w:r w:rsidR="00C45AE8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292C79">
        <w:rPr>
          <w:rFonts w:ascii="Times New Roman" w:hAnsi="Times New Roman" w:cs="Times New Roman"/>
          <w:sz w:val="28"/>
          <w:szCs w:val="28"/>
        </w:rPr>
        <w:t xml:space="preserve"> від  </w:t>
      </w:r>
      <w:r w:rsidR="00C45AE8">
        <w:rPr>
          <w:rFonts w:ascii="Times New Roman" w:eastAsia="Times New Roman" w:hAnsi="Times New Roman" w:cs="Times New Roman"/>
          <w:sz w:val="28"/>
          <w:szCs w:val="28"/>
        </w:rPr>
        <w:t>01</w:t>
      </w:r>
      <w:r w:rsidR="00CE2370">
        <w:rPr>
          <w:rFonts w:ascii="Times New Roman" w:eastAsia="Times New Roman" w:hAnsi="Times New Roman" w:cs="Times New Roman"/>
          <w:sz w:val="28"/>
          <w:szCs w:val="28"/>
        </w:rPr>
        <w:t>.03</w:t>
      </w:r>
      <w:r w:rsidR="00A55313" w:rsidRPr="00292C79">
        <w:rPr>
          <w:rFonts w:ascii="Times New Roman" w:eastAsia="Times New Roman" w:hAnsi="Times New Roman" w:cs="Times New Roman"/>
          <w:sz w:val="28"/>
          <w:szCs w:val="28"/>
        </w:rPr>
        <w:t>.201</w:t>
      </w:r>
      <w:r w:rsidR="006868F1">
        <w:rPr>
          <w:rFonts w:ascii="Times New Roman" w:eastAsia="Times New Roman" w:hAnsi="Times New Roman" w:cs="Times New Roman"/>
          <w:sz w:val="28"/>
          <w:szCs w:val="28"/>
        </w:rPr>
        <w:t>8</w:t>
      </w:r>
    </w:p>
    <w:p w:rsidR="00D671DE" w:rsidRDefault="009F79E1" w:rsidP="006424E2">
      <w:pPr>
        <w:pStyle w:val="11"/>
        <w:spacing w:after="0" w:line="360" w:lineRule="auto"/>
        <w:ind w:left="-425"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2C79">
        <w:rPr>
          <w:rFonts w:ascii="Times New Roman" w:hAnsi="Times New Roman" w:cs="Times New Roman"/>
        </w:rPr>
        <w:br w:type="page"/>
      </w:r>
      <w:r w:rsidR="00D671D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ВСТУП</w:t>
      </w:r>
    </w:p>
    <w:p w:rsidR="00BE14E5" w:rsidRPr="00364BB2" w:rsidRDefault="00BE14E5" w:rsidP="006424E2">
      <w:pPr>
        <w:pStyle w:val="11"/>
        <w:spacing w:after="0" w:line="360" w:lineRule="auto"/>
        <w:ind w:left="-425"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9267F" w:rsidRPr="00610BEB" w:rsidRDefault="00B9267F" w:rsidP="006424E2">
      <w:pPr>
        <w:pStyle w:val="12"/>
        <w:spacing w:after="0"/>
        <w:ind w:left="-425" w:firstLine="709"/>
        <w:rPr>
          <w:bCs/>
        </w:rPr>
      </w:pPr>
      <w:r w:rsidRPr="00364BB2">
        <w:rPr>
          <w:lang w:val="ru-RU"/>
        </w:rPr>
        <w:t xml:space="preserve">1. </w:t>
      </w:r>
      <w:r w:rsidRPr="00610BEB">
        <w:t>Методики проведення моделювання</w:t>
      </w:r>
    </w:p>
    <w:p w:rsidR="00B9267F" w:rsidRPr="00B95164" w:rsidRDefault="00B9267F" w:rsidP="00BC41B8">
      <w:pPr>
        <w:pStyle w:val="22"/>
        <w:rPr>
          <w:lang w:val="ru-RU"/>
        </w:rPr>
      </w:pPr>
      <w:r w:rsidRPr="00364BB2">
        <w:rPr>
          <w:lang w:val="ru-RU"/>
        </w:rPr>
        <w:t xml:space="preserve">1.1 </w:t>
      </w:r>
      <w:r w:rsidRPr="00853156">
        <w:t>SCAPS</w:t>
      </w:r>
    </w:p>
    <w:p w:rsidR="00363048" w:rsidRPr="00B95164" w:rsidRDefault="00363048" w:rsidP="00363048">
      <w:pPr>
        <w:rPr>
          <w:rFonts w:ascii="Times New Roman" w:hAnsi="Times New Roman" w:cs="Times New Roman"/>
          <w:sz w:val="28"/>
          <w:lang w:val="ru-RU"/>
        </w:rPr>
      </w:pPr>
    </w:p>
    <w:p w:rsidR="00B9267F" w:rsidRPr="00A612C6" w:rsidRDefault="00B9267F" w:rsidP="00C15E61">
      <w:pPr>
        <w:spacing w:after="0" w:line="360" w:lineRule="auto"/>
        <w:ind w:left="-425" w:firstLine="709"/>
        <w:jc w:val="both"/>
        <w:rPr>
          <w:rFonts w:ascii="Times New Roman" w:hAnsi="Times New Roman" w:cs="Times New Roman"/>
          <w:sz w:val="28"/>
        </w:rPr>
      </w:pPr>
      <w:r w:rsidRPr="00A612C6">
        <w:rPr>
          <w:rFonts w:ascii="Times New Roman" w:hAnsi="Times New Roman" w:cs="Times New Roman"/>
          <w:sz w:val="28"/>
        </w:rPr>
        <w:t>SCAPS є програмою моделювання</w:t>
      </w:r>
      <w:r>
        <w:rPr>
          <w:rFonts w:ascii="Times New Roman" w:hAnsi="Times New Roman" w:cs="Times New Roman"/>
          <w:sz w:val="28"/>
        </w:rPr>
        <w:t xml:space="preserve"> фотоелементів,</w:t>
      </w:r>
      <w:r w:rsidRPr="00A612C6">
        <w:rPr>
          <w:rFonts w:ascii="Times New Roman" w:hAnsi="Times New Roman" w:cs="Times New Roman"/>
          <w:sz w:val="28"/>
        </w:rPr>
        <w:t xml:space="preserve"> розроблена на кафедрі електроніки та інформаційних системи (</w:t>
      </w:r>
      <w:proofErr w:type="spellStart"/>
      <w:r w:rsidRPr="00A612C6">
        <w:rPr>
          <w:rFonts w:ascii="Times New Roman" w:hAnsi="Times New Roman" w:cs="Times New Roman"/>
          <w:sz w:val="28"/>
        </w:rPr>
        <w:t>Еліс</w:t>
      </w:r>
      <w:proofErr w:type="spellEnd"/>
      <w:r w:rsidRPr="00A612C6">
        <w:rPr>
          <w:rFonts w:ascii="Times New Roman" w:hAnsi="Times New Roman" w:cs="Times New Roman"/>
          <w:sz w:val="28"/>
        </w:rPr>
        <w:t xml:space="preserve">) з Університету </w:t>
      </w:r>
      <w:proofErr w:type="spellStart"/>
      <w:r w:rsidRPr="00A612C6">
        <w:rPr>
          <w:rFonts w:ascii="Times New Roman" w:hAnsi="Times New Roman" w:cs="Times New Roman"/>
          <w:sz w:val="28"/>
        </w:rPr>
        <w:t>Гента</w:t>
      </w:r>
      <w:proofErr w:type="spellEnd"/>
      <w:r w:rsidRPr="00A612C6">
        <w:rPr>
          <w:rFonts w:ascii="Times New Roman" w:hAnsi="Times New Roman" w:cs="Times New Roman"/>
          <w:sz w:val="28"/>
        </w:rPr>
        <w:t>, Бельгія. Деякі до</w:t>
      </w:r>
      <w:r>
        <w:rPr>
          <w:rFonts w:ascii="Times New Roman" w:hAnsi="Times New Roman" w:cs="Times New Roman"/>
          <w:sz w:val="28"/>
        </w:rPr>
        <w:t>слідники внесли свій вклад в її</w:t>
      </w:r>
      <w:r w:rsidRPr="00A612C6">
        <w:rPr>
          <w:rFonts w:ascii="Times New Roman" w:hAnsi="Times New Roman" w:cs="Times New Roman"/>
          <w:sz w:val="28"/>
        </w:rPr>
        <w:t xml:space="preserve"> розвиток: Алекс </w:t>
      </w:r>
      <w:proofErr w:type="spellStart"/>
      <w:r>
        <w:rPr>
          <w:rFonts w:ascii="Times New Roman" w:hAnsi="Times New Roman" w:cs="Times New Roman"/>
          <w:sz w:val="28"/>
        </w:rPr>
        <w:t>Німджерс</w:t>
      </w:r>
      <w:proofErr w:type="spellEnd"/>
      <w:r w:rsidRPr="00A612C6">
        <w:rPr>
          <w:rFonts w:ascii="Times New Roman" w:hAnsi="Times New Roman" w:cs="Times New Roman"/>
          <w:sz w:val="28"/>
        </w:rPr>
        <w:t xml:space="preserve">, Марк </w:t>
      </w:r>
      <w:proofErr w:type="spellStart"/>
      <w:r w:rsidRPr="00A612C6">
        <w:rPr>
          <w:rFonts w:ascii="Times New Roman" w:hAnsi="Times New Roman" w:cs="Times New Roman"/>
          <w:sz w:val="28"/>
        </w:rPr>
        <w:t>Бургелман</w:t>
      </w:r>
      <w:proofErr w:type="spellEnd"/>
      <w:r w:rsidRPr="00A612C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612C6">
        <w:rPr>
          <w:rFonts w:ascii="Times New Roman" w:hAnsi="Times New Roman" w:cs="Times New Roman"/>
          <w:sz w:val="28"/>
        </w:rPr>
        <w:t>Йохан</w:t>
      </w:r>
      <w:proofErr w:type="spellEnd"/>
      <w:r w:rsidRPr="00A612C6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Версшраген</w:t>
      </w:r>
      <w:proofErr w:type="spellEnd"/>
      <w:r w:rsidRPr="00A612C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612C6">
        <w:rPr>
          <w:rFonts w:ascii="Times New Roman" w:hAnsi="Times New Roman" w:cs="Times New Roman"/>
          <w:sz w:val="28"/>
        </w:rPr>
        <w:t>Стфан</w:t>
      </w:r>
      <w:proofErr w:type="spellEnd"/>
      <w:r w:rsidRPr="00A612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12C6">
        <w:rPr>
          <w:rFonts w:ascii="Times New Roman" w:hAnsi="Times New Roman" w:cs="Times New Roman"/>
          <w:sz w:val="28"/>
        </w:rPr>
        <w:t>Дегрейв</w:t>
      </w:r>
      <w:proofErr w:type="spellEnd"/>
      <w:r w:rsidRPr="00A612C6">
        <w:rPr>
          <w:rFonts w:ascii="Times New Roman" w:hAnsi="Times New Roman" w:cs="Times New Roman"/>
          <w:sz w:val="28"/>
        </w:rPr>
        <w:t>. Опис програми та алгоритми, які він використовує</w:t>
      </w:r>
      <w:r w:rsidR="00BE77BB">
        <w:rPr>
          <w:rFonts w:ascii="Times New Roman" w:hAnsi="Times New Roman" w:cs="Times New Roman"/>
          <w:sz w:val="28"/>
        </w:rPr>
        <w:t>, можна знайти в літературі [1-3</w:t>
      </w:r>
      <w:r w:rsidRPr="00A612C6">
        <w:rPr>
          <w:rFonts w:ascii="Times New Roman" w:hAnsi="Times New Roman" w:cs="Times New Roman"/>
          <w:sz w:val="28"/>
        </w:rPr>
        <w:t>].</w:t>
      </w:r>
    </w:p>
    <w:p w:rsidR="00B9267F" w:rsidRDefault="00B9267F" w:rsidP="00C15E61">
      <w:pPr>
        <w:spacing w:after="0" w:line="360" w:lineRule="auto"/>
        <w:ind w:left="-425" w:firstLine="709"/>
        <w:jc w:val="both"/>
        <w:rPr>
          <w:rFonts w:ascii="Times New Roman" w:hAnsi="Times New Roman" w:cs="Times New Roman"/>
          <w:sz w:val="28"/>
        </w:rPr>
      </w:pPr>
      <w:r w:rsidRPr="00A612C6">
        <w:rPr>
          <w:rFonts w:ascii="Times New Roman" w:hAnsi="Times New Roman" w:cs="Times New Roman"/>
          <w:sz w:val="28"/>
        </w:rPr>
        <w:t>Програма знахо</w:t>
      </w:r>
      <w:r w:rsidR="00A734F3">
        <w:rPr>
          <w:rFonts w:ascii="Times New Roman" w:hAnsi="Times New Roman" w:cs="Times New Roman"/>
          <w:sz w:val="28"/>
        </w:rPr>
        <w:t>диться у вільному доступі для</w:t>
      </w:r>
      <w:r w:rsidRPr="00A612C6">
        <w:rPr>
          <w:rFonts w:ascii="Times New Roman" w:hAnsi="Times New Roman" w:cs="Times New Roman"/>
          <w:sz w:val="28"/>
        </w:rPr>
        <w:t xml:space="preserve"> наукового співтовариства (університети та науково-дослідні інститути). </w:t>
      </w:r>
    </w:p>
    <w:p w:rsidR="00B9267F" w:rsidRDefault="00190B16" w:rsidP="00C15E61">
      <w:pPr>
        <w:spacing w:after="0" w:line="360" w:lineRule="auto"/>
        <w:ind w:left="-425" w:firstLine="709"/>
        <w:jc w:val="center"/>
        <w:rPr>
          <w:rFonts w:ascii="Times New Roman" w:hAnsi="Times New Roman" w:cs="Times New Roman"/>
          <w:sz w:val="28"/>
        </w:rPr>
      </w:pPr>
      <w:r w:rsidRPr="00F536B1">
        <w:rPr>
          <w:rFonts w:ascii="Times New Roman" w:hAnsi="Times New Roman" w:cs="Times New Roman"/>
          <w:noProof/>
          <w:sz w:val="28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0154B192" wp14:editId="292CD288">
            <wp:simplePos x="0" y="0"/>
            <wp:positionH relativeFrom="page">
              <wp:posOffset>628650</wp:posOffset>
            </wp:positionH>
            <wp:positionV relativeFrom="paragraph">
              <wp:posOffset>316230</wp:posOffset>
            </wp:positionV>
            <wp:extent cx="6299835" cy="4420870"/>
            <wp:effectExtent l="0" t="0" r="0" b="0"/>
            <wp:wrapTopAndBottom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Диплом Полупроводниковые панели\Установка\results\Графики\SCAP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42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90B16" w:rsidRDefault="00190B16" w:rsidP="00363048">
      <w:pPr>
        <w:spacing w:after="0" w:line="360" w:lineRule="auto"/>
        <w:ind w:left="-425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9267F" w:rsidRPr="00C27E51" w:rsidRDefault="00EC2B17" w:rsidP="00363048">
      <w:pPr>
        <w:spacing w:after="0" w:line="360" w:lineRule="auto"/>
        <w:ind w:left="-425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</w:rPr>
        <w:t>Рис.1</w:t>
      </w:r>
      <w:r w:rsidR="00B9267F">
        <w:rPr>
          <w:rFonts w:ascii="Times New Roman" w:hAnsi="Times New Roman" w:cs="Times New Roman"/>
          <w:i/>
          <w:sz w:val="28"/>
          <w:szCs w:val="28"/>
        </w:rPr>
        <w:t xml:space="preserve">.1.Інтерфейс </w:t>
      </w:r>
      <w:r w:rsidR="00B9267F" w:rsidRPr="002D5791">
        <w:rPr>
          <w:rFonts w:ascii="Times New Roman" w:hAnsi="Times New Roman" w:cs="Times New Roman"/>
          <w:i/>
          <w:sz w:val="28"/>
          <w:szCs w:val="18"/>
        </w:rPr>
        <w:t xml:space="preserve">програмного пакету </w:t>
      </w:r>
      <w:r w:rsidR="00B9267F" w:rsidRPr="002D5791">
        <w:rPr>
          <w:rFonts w:ascii="Times New Roman" w:hAnsi="Times New Roman" w:cs="Times New Roman"/>
          <w:i/>
          <w:sz w:val="28"/>
          <w:szCs w:val="18"/>
          <w:lang w:val="en-US"/>
        </w:rPr>
        <w:t>SCAPS</w:t>
      </w:r>
      <w:r w:rsidR="00B9267F">
        <w:rPr>
          <w:rFonts w:ascii="Times New Roman" w:hAnsi="Times New Roman" w:cs="Times New Roman"/>
          <w:i/>
          <w:sz w:val="28"/>
          <w:szCs w:val="18"/>
        </w:rPr>
        <w:t>, з заданими налаштуваннями.</w:t>
      </w:r>
    </w:p>
    <w:p w:rsidR="004E2D32" w:rsidRDefault="00F3744A" w:rsidP="00190B16">
      <w:pPr>
        <w:pStyle w:val="a5"/>
        <w:spacing w:after="0" w:line="360" w:lineRule="auto"/>
        <w:ind w:left="-425" w:firstLine="709"/>
        <w:jc w:val="both"/>
        <w:rPr>
          <w:rFonts w:ascii="Times New Roman" w:hAnsi="Times New Roman" w:cs="Times New Roman"/>
          <w:sz w:val="28"/>
        </w:rPr>
      </w:pPr>
      <w:r w:rsidRPr="00BE14E5">
        <w:rPr>
          <w:rFonts w:ascii="Times New Roman" w:hAnsi="Times New Roman" w:cs="Times New Roman"/>
          <w:sz w:val="28"/>
        </w:rPr>
        <w:lastRenderedPageBreak/>
        <w:t>Було розроблено програму для обробки даних</w:t>
      </w:r>
      <w:r w:rsidR="003A38B4">
        <w:rPr>
          <w:rFonts w:ascii="Times New Roman" w:hAnsi="Times New Roman" w:cs="Times New Roman"/>
          <w:sz w:val="28"/>
        </w:rPr>
        <w:t>, а саме відокремлення</w:t>
      </w:r>
      <w:r w:rsidR="001B5D5A" w:rsidRPr="00BE14E5">
        <w:rPr>
          <w:rFonts w:ascii="Times New Roman" w:hAnsi="Times New Roman" w:cs="Times New Roman"/>
          <w:sz w:val="28"/>
        </w:rPr>
        <w:t xml:space="preserve"> даних та конвертування файлів з формату .iv, до формату .</w:t>
      </w:r>
      <w:proofErr w:type="spellStart"/>
      <w:r w:rsidR="001B5D5A" w:rsidRPr="00BE14E5">
        <w:rPr>
          <w:rFonts w:ascii="Times New Roman" w:hAnsi="Times New Roman" w:cs="Times New Roman"/>
          <w:sz w:val="28"/>
        </w:rPr>
        <w:t>dat</w:t>
      </w:r>
      <w:proofErr w:type="spellEnd"/>
      <w:r w:rsidRPr="00BE14E5">
        <w:rPr>
          <w:rFonts w:ascii="Times New Roman" w:hAnsi="Times New Roman" w:cs="Times New Roman"/>
          <w:sz w:val="28"/>
        </w:rPr>
        <w:t>.</w:t>
      </w:r>
      <w:r w:rsidR="00B76796" w:rsidRPr="00BE14E5">
        <w:rPr>
          <w:rFonts w:ascii="Times New Roman" w:hAnsi="Times New Roman" w:cs="Times New Roman"/>
          <w:sz w:val="28"/>
        </w:rPr>
        <w:t xml:space="preserve"> </w:t>
      </w:r>
      <w:r w:rsidR="00BE14E5" w:rsidRPr="00BE14E5">
        <w:rPr>
          <w:rFonts w:ascii="Times New Roman" w:hAnsi="Times New Roman" w:cs="Times New Roman"/>
          <w:sz w:val="28"/>
        </w:rPr>
        <w:t xml:space="preserve">Програма </w:t>
      </w:r>
      <w:r w:rsidR="003A38B4">
        <w:rPr>
          <w:rFonts w:ascii="Times New Roman" w:hAnsi="Times New Roman" w:cs="Times New Roman"/>
          <w:sz w:val="28"/>
        </w:rPr>
        <w:t>витягає</w:t>
      </w:r>
      <w:r w:rsidR="00BE14E5" w:rsidRPr="00BE14E5">
        <w:rPr>
          <w:rFonts w:ascii="Times New Roman" w:hAnsi="Times New Roman" w:cs="Times New Roman"/>
          <w:sz w:val="28"/>
        </w:rPr>
        <w:t xml:space="preserve"> з</w:t>
      </w:r>
      <w:r w:rsidR="00BE14E5">
        <w:rPr>
          <w:rFonts w:ascii="Times New Roman" w:hAnsi="Times New Roman" w:cs="Times New Roman"/>
          <w:sz w:val="28"/>
        </w:rPr>
        <w:t xml:space="preserve"> накопичених зі </w:t>
      </w:r>
      <w:r w:rsidR="00BE14E5">
        <w:rPr>
          <w:rFonts w:ascii="Times New Roman" w:hAnsi="Times New Roman" w:cs="Times New Roman"/>
          <w:sz w:val="28"/>
          <w:lang w:val="en-US"/>
        </w:rPr>
        <w:t>SCAPS</w:t>
      </w:r>
      <w:r w:rsidR="00BE14E5" w:rsidRPr="00B95164">
        <w:rPr>
          <w:rFonts w:ascii="Times New Roman" w:hAnsi="Times New Roman" w:cs="Times New Roman"/>
          <w:sz w:val="28"/>
          <w:lang w:val="ru-RU"/>
        </w:rPr>
        <w:t xml:space="preserve"> </w:t>
      </w:r>
      <w:r w:rsidR="00BE14E5">
        <w:rPr>
          <w:rFonts w:ascii="Times New Roman" w:hAnsi="Times New Roman" w:cs="Times New Roman"/>
          <w:sz w:val="28"/>
        </w:rPr>
        <w:t>даних, такі параметри вольт амперної характеристики як температура, напруга холостого ходу, струм короткого замикання, ефективність фото-електричного перетворення, та інші данні що потрібні для подальших розрахунків.</w:t>
      </w:r>
      <w:r w:rsidR="00537D99">
        <w:rPr>
          <w:rFonts w:ascii="Times New Roman" w:hAnsi="Times New Roman" w:cs="Times New Roman"/>
          <w:sz w:val="28"/>
        </w:rPr>
        <w:t xml:space="preserve"> Код програми наведений у подальшому </w:t>
      </w:r>
      <w:r w:rsidR="00C93C7A">
        <w:rPr>
          <w:rFonts w:ascii="Times New Roman" w:hAnsi="Times New Roman" w:cs="Times New Roman"/>
          <w:sz w:val="28"/>
        </w:rPr>
        <w:t>лістингу</w:t>
      </w:r>
      <w:r w:rsidR="00537D99">
        <w:rPr>
          <w:rFonts w:ascii="Times New Roman" w:hAnsi="Times New Roman" w:cs="Times New Roman"/>
          <w:sz w:val="28"/>
        </w:rPr>
        <w:t>:</w:t>
      </w:r>
    </w:p>
    <w:p w:rsidR="00E92B6E" w:rsidRPr="00B95164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ru-RU"/>
        </w:rPr>
      </w:pPr>
      <w:r w:rsidRPr="00E92B6E">
        <w:rPr>
          <w:rFonts w:ascii="Times New Roman" w:hAnsi="Times New Roman" w:cs="Times New Roman"/>
          <w:sz w:val="20"/>
          <w:szCs w:val="18"/>
        </w:rPr>
        <w:t>u</w:t>
      </w:r>
      <w:r w:rsidRPr="00E92B6E">
        <w:rPr>
          <w:rFonts w:ascii="Times New Roman" w:hAnsi="Times New Roman" w:cs="Times New Roman"/>
          <w:sz w:val="20"/>
          <w:szCs w:val="18"/>
          <w:lang w:val="en-US"/>
        </w:rPr>
        <w:t>nit</w:t>
      </w:r>
      <w:r w:rsidRPr="00B95164">
        <w:rPr>
          <w:rFonts w:ascii="Times New Roman" w:hAnsi="Times New Roman" w:cs="Times New Roman"/>
          <w:sz w:val="20"/>
          <w:szCs w:val="18"/>
          <w:lang w:val="ru-RU"/>
        </w:rPr>
        <w:t xml:space="preserve"> </w:t>
      </w:r>
      <w:r w:rsidRPr="00E92B6E">
        <w:rPr>
          <w:rFonts w:ascii="Times New Roman" w:hAnsi="Times New Roman" w:cs="Times New Roman"/>
          <w:sz w:val="20"/>
          <w:szCs w:val="18"/>
          <w:lang w:val="en-US"/>
        </w:rPr>
        <w:t>IV</w:t>
      </w:r>
      <w:r w:rsidRPr="00B95164">
        <w:rPr>
          <w:rFonts w:ascii="Times New Roman" w:hAnsi="Times New Roman" w:cs="Times New Roman"/>
          <w:sz w:val="20"/>
          <w:szCs w:val="18"/>
          <w:lang w:val="ru-RU"/>
        </w:rPr>
        <w:t>_</w:t>
      </w:r>
      <w:r w:rsidRPr="00E92B6E">
        <w:rPr>
          <w:rFonts w:ascii="Times New Roman" w:hAnsi="Times New Roman" w:cs="Times New Roman"/>
          <w:sz w:val="20"/>
          <w:szCs w:val="18"/>
          <w:lang w:val="en-US"/>
        </w:rPr>
        <w:t>Class</w:t>
      </w:r>
      <w:r w:rsidRPr="00B95164">
        <w:rPr>
          <w:rFonts w:ascii="Times New Roman" w:hAnsi="Times New Roman" w:cs="Times New Roman"/>
          <w:sz w:val="20"/>
          <w:szCs w:val="18"/>
          <w:lang w:val="ru-RU"/>
        </w:rPr>
        <w:t>;</w:t>
      </w:r>
    </w:p>
    <w:p w:rsidR="00E92B6E" w:rsidRPr="00B95164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ru-RU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>interface</w:t>
      </w:r>
    </w:p>
    <w:p w:rsidR="00E92B6E" w:rsidRPr="00B95164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ru-RU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>uses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B95164">
        <w:rPr>
          <w:rFonts w:ascii="Times New Roman" w:hAnsi="Times New Roman" w:cs="Times New Roman"/>
          <w:sz w:val="20"/>
          <w:szCs w:val="18"/>
          <w:lang w:val="ru-RU"/>
        </w:rPr>
        <w:t xml:space="preserve">  </w:t>
      </w:r>
      <w:r w:rsidRPr="00E92B6E">
        <w:rPr>
          <w:rFonts w:ascii="Times New Roman" w:hAnsi="Times New Roman" w:cs="Times New Roman"/>
          <w:sz w:val="20"/>
          <w:szCs w:val="18"/>
          <w:lang w:val="en-US"/>
        </w:rPr>
        <w:t>Classes;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>const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proofErr w:type="spellStart"/>
      <w:proofErr w:type="gramStart"/>
      <w:r w:rsidRPr="00E92B6E">
        <w:rPr>
          <w:rFonts w:ascii="Times New Roman" w:hAnsi="Times New Roman" w:cs="Times New Roman"/>
          <w:sz w:val="20"/>
          <w:szCs w:val="18"/>
          <w:lang w:val="en-US"/>
        </w:rPr>
        <w:t>IlluminatedParameterName:array</w:t>
      </w:r>
      <w:proofErr w:type="spellEnd"/>
      <w:proofErr w:type="gramEnd"/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[0..6] of string=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  ('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Voc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','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Jsc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','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FF','eta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', '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Vmpp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', '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Jmpp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','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Wph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');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</w:t>
      </w:r>
      <w:proofErr w:type="spellStart"/>
      <w:proofErr w:type="gramStart"/>
      <w:r w:rsidRPr="00E92B6E">
        <w:rPr>
          <w:rFonts w:ascii="Times New Roman" w:hAnsi="Times New Roman" w:cs="Times New Roman"/>
          <w:sz w:val="20"/>
          <w:szCs w:val="18"/>
          <w:lang w:val="en-US"/>
        </w:rPr>
        <w:t>IlluminatedParameterDescription:array</w:t>
      </w:r>
      <w:proofErr w:type="spellEnd"/>
      <w:proofErr w:type="gramEnd"/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[0..6] of string=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  ('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Voc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=','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Jsc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=','FF =','eta =', 'V_MPP =', 'J_MPP =','Incident power');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</w:t>
      </w:r>
      <w:proofErr w:type="spellStart"/>
      <w:proofErr w:type="gramStart"/>
      <w:r w:rsidRPr="00E92B6E">
        <w:rPr>
          <w:rFonts w:ascii="Times New Roman" w:hAnsi="Times New Roman" w:cs="Times New Roman"/>
          <w:sz w:val="20"/>
          <w:szCs w:val="18"/>
          <w:lang w:val="en-US"/>
        </w:rPr>
        <w:t>IlluminatedParameterUnit:array</w:t>
      </w:r>
      <w:proofErr w:type="spellEnd"/>
      <w:proofErr w:type="gramEnd"/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[0..6] of string=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  ('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Volt','mA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/cm2','%','%', 'Volt', 'mA/cm2','mW/cm2');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>type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TIVparameter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=class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 private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 public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  </w:t>
      </w:r>
      <w:proofErr w:type="spellStart"/>
      <w:proofErr w:type="gramStart"/>
      <w:r w:rsidRPr="00E92B6E">
        <w:rPr>
          <w:rFonts w:ascii="Times New Roman" w:hAnsi="Times New Roman" w:cs="Times New Roman"/>
          <w:sz w:val="20"/>
          <w:szCs w:val="18"/>
          <w:lang w:val="en-US"/>
        </w:rPr>
        <w:t>fName:TStringList</w:t>
      </w:r>
      <w:proofErr w:type="spellEnd"/>
      <w:proofErr w:type="gramEnd"/>
      <w:r w:rsidRPr="00E92B6E">
        <w:rPr>
          <w:rFonts w:ascii="Times New Roman" w:hAnsi="Times New Roman" w:cs="Times New Roman"/>
          <w:sz w:val="20"/>
          <w:szCs w:val="18"/>
          <w:lang w:val="en-US"/>
        </w:rPr>
        <w:t>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  </w:t>
      </w:r>
      <w:proofErr w:type="spellStart"/>
      <w:proofErr w:type="gramStart"/>
      <w:r w:rsidRPr="00E92B6E">
        <w:rPr>
          <w:rFonts w:ascii="Times New Roman" w:hAnsi="Times New Roman" w:cs="Times New Roman"/>
          <w:sz w:val="20"/>
          <w:szCs w:val="18"/>
          <w:lang w:val="en-US"/>
        </w:rPr>
        <w:t>fDescription:TStringList</w:t>
      </w:r>
      <w:proofErr w:type="spellEnd"/>
      <w:proofErr w:type="gramEnd"/>
      <w:r w:rsidRPr="00E92B6E">
        <w:rPr>
          <w:rFonts w:ascii="Times New Roman" w:hAnsi="Times New Roman" w:cs="Times New Roman"/>
          <w:sz w:val="20"/>
          <w:szCs w:val="18"/>
          <w:lang w:val="en-US"/>
        </w:rPr>
        <w:t>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  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fUnit:TStringList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  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fData:array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of double;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  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fTemperatura:double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  Procedure Add(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Name,Description,Un:string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);overload;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  Procedure Add(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Name,Description,Un:string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; 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Data:double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);overload;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  Function 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Title:string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  Function 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DataString:string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  Function 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FileName:string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  Procedure 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ParameterTitleDetermination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(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SCAPSFile:TStringList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);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  Procedure 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ParameterDetermination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(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DataString:String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);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end;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>implementation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>uses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 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SysUtils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, 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OlegType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, 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StrUtils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, Dialogs, 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OlegFunction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{ 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TIVparameter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}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procedure 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TIVparameter.Add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(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Name,Description,Un:string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);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>begin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fName.Add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(Name);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fDescription.Add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(Description);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fUnit.Add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(Un);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SetLength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(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fData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, 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fName.Count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);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>end;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Procedure 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TIVparameter.Add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(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Name,Description,Un:string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; 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Data:double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);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>begin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 Add(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Name,Description,Un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);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 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fData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[high(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fData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)]:=Data;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>end;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procedure 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TIVparameter.Clear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>begin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fName.Clear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fDescription.Clear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fUnit.Clear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>end;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constructor 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TIVparameter.Create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>begin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inherited Create;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lastRenderedPageBreak/>
        <w:t xml:space="preserve"> 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fName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:=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TStringList.Create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fDescription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:=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TStringList.Create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fUnit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:=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TStringList.Create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>end;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function 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TIVparameter.DataString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: string;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var i:integer;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>begin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 if 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fName.Count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&gt;0 then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   begin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    Result:=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FloatToStrF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(fTemperatura,ffGeneral,4,1)+' '+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            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FileName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+' '+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FloatToStrF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(1/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fTemperatura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/Kb,ffGeneral,5,2);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    for I := 0 to 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fName.Count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- 1 do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      Result:=Result+' '+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FloatToStrF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(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fData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[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i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],ffExponent,7,0);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   end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              else</w:t>
      </w:r>
      <w:r>
        <w:rPr>
          <w:rFonts w:ascii="Times New Roman" w:hAnsi="Times New Roman" w:cs="Times New Roman"/>
          <w:sz w:val="20"/>
          <w:szCs w:val="18"/>
        </w:rPr>
        <w:t xml:space="preserve"> </w:t>
      </w:r>
      <w:r w:rsidRPr="00E92B6E">
        <w:rPr>
          <w:rFonts w:ascii="Times New Roman" w:hAnsi="Times New Roman" w:cs="Times New Roman"/>
          <w:sz w:val="20"/>
          <w:szCs w:val="18"/>
          <w:lang w:val="en-US"/>
        </w:rPr>
        <w:t>Result:='';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>end;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procedure 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TIVparameter.Empty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>var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 I: Integer;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>begin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fTemperatura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:=300;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fFileNumber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:=0;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for I := 0 to High(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fData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) do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  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fData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[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i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]:=0;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>end;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function 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TIVparameter.FileName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: string;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>begin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Result:=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IntToStr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(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fFileNumber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)+'_'+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IntToStr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(Round(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fTemperatura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));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if 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fFileNumber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&lt;100 then Result:='0'+Result;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if 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fFileNumber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&lt;10 then Result:='0'+Result;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>end;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procedure 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TIVparameter.Free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>begin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fName.Free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fDescription.Free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fUnit.Free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inherited Free;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>end;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procedure 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TIVparameter.ParameterDetermination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(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DataString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: String);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>var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 I: Integer;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>begin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if 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AnsiStartsStr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('Temperature', 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DataString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) then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 begin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   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DataString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:=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SomeSpaceToOne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(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DataString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);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   Delete(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DataString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, 1, 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AnsiPos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(' ', 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DataString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));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    try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      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fTemperatura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:=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StrToFloat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(Copy(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DataString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, 1, 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AnsiPos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(' ', 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DataString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)-1));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    except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    end;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   Exit;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 end;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if 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AnsiStartsStr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('Batch simulation #', 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DataString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) then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 begin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   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DataString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:=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SomeSpaceToOne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(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DataString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);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   Delete(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DataString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, 1, 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AnsiPos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('step', 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DataString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)+4);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    try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      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fFileNumber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:=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StrToInt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(Copy(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DataString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, 1, 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AnsiPos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(' ', 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DataString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)-1));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    except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    end;</w:t>
      </w:r>
      <w:r>
        <w:rPr>
          <w:rFonts w:ascii="Times New Roman" w:hAnsi="Times New Roman" w:cs="Times New Roman"/>
          <w:sz w:val="20"/>
          <w:szCs w:val="18"/>
        </w:rPr>
        <w:t xml:space="preserve"> </w:t>
      </w:r>
      <w:r w:rsidRPr="00E92B6E">
        <w:rPr>
          <w:rFonts w:ascii="Times New Roman" w:hAnsi="Times New Roman" w:cs="Times New Roman"/>
          <w:sz w:val="20"/>
          <w:szCs w:val="18"/>
          <w:lang w:val="en-US"/>
        </w:rPr>
        <w:t>Exit;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 end;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 for I := 0 to 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fDescription.Count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- 1 do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    if 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AnsiStartsStr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(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fDescription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[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i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], 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DataString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) then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     begin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       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DataString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:=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SomeSpaceToOne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(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DataString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);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       if 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AnsiEndsStr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(' ',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DataString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) then 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DataString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:=Copy(DataString,1,Length(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DataString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)-1);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lastRenderedPageBreak/>
        <w:t xml:space="preserve">        if 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fUnit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[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i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]&lt;&gt;'' then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        begin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           Delete(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DataString,AnsiPos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(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fUnit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[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i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], 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DataString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),Length(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DataString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)-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AnsiPos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(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fUnit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[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i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], 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DataString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)+1);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           if 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AnsiEndsStr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(' ',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DataString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) then 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DataString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:=Copy(DataString,1,Length(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DataString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)-1);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        end;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        try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         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fData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[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i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]:=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StrToFloat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(Copy(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DataString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,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                                   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LastDelimiter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(' ', 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DataString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)+1,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                                   Length(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DataString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)-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LastDelimiter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(' ', 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DataString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)));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        except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        end;</w:t>
      </w:r>
      <w:r>
        <w:rPr>
          <w:rFonts w:ascii="Times New Roman" w:hAnsi="Times New Roman" w:cs="Times New Roman"/>
          <w:sz w:val="20"/>
          <w:szCs w:val="18"/>
        </w:rPr>
        <w:t xml:space="preserve"> </w:t>
      </w:r>
      <w:r w:rsidRPr="00E92B6E">
        <w:rPr>
          <w:rFonts w:ascii="Times New Roman" w:hAnsi="Times New Roman" w:cs="Times New Roman"/>
          <w:sz w:val="20"/>
          <w:szCs w:val="18"/>
          <w:lang w:val="en-US"/>
        </w:rPr>
        <w:t>Exit;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     end;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>end;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procedure 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TIVparameter.ParameterTitleDetermination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(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SCAPSFile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: 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TStringList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);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var Row:Int64;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    i:byte;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    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Description,Name:string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>begin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if 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SCAPSFile.Count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=0 then Exit;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>Row:=-1;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repeat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  Inc(Row);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until (Row=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SCAPSFile.Count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) or 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AnsiStartsStr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('SCAPS', 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SCAPSFile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[ROW]);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>repeat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   Inc(Row);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   if  ((Row&gt;=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SCAPSFile.Count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) or 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AnsiStartsStr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('SCAPS', 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SCAPSFile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[ROW]))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     then Break;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   if 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AnsiStartsStr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('Calculation under illumination', 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SCAPSFile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[ROW]) then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    begin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     for I := 0 to High(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IlluminatedParameterName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) do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>Add(IlluminatedParameterName[i],IlluminatedParameterDescription[i],IlluminatedParameterUnit[i]);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     Continue;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    end;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   if 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AnsiStartsStr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('**Batch parameters**', 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SCAPSFile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[ROW]) then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    begin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      repeat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       Inc(Row);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       if  ((Row&gt;=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SCAPSFile.Count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) or (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SCAPSFile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[ROW]=''))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          then Break;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       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SCAPSFile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[ROW]:=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SomeSpaceToOne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(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SCAPSFile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[ROW]);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       Description:=Copy(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SCAPSFile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[ROW], 1, 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AnsiPos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(':', 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SCAPSFile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[ROW])-1);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       Name:=Description;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       while 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AnsiContainsStr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(Name,'&gt;&gt;') do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          Name:=Copy(Name,AnsiPos('&gt;&gt;',Name)+2,Length(Name)-AnsiPos('&gt;&gt;',Name)-1);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       if 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AnsiContainsStr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(Name,'[') then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          Name:=Copy(Name,1,AnsiPos('[',Name)-1);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       Name:=Acronym(Name);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       Add(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Name,Description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,'');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      until false;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    end;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>until false;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>end;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function 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TIVparameter.Title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: string;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var i:integer;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>begin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 if 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fName.Count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&gt;0 then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   begin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    Result:='T file kT1';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    for I := 0 to 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fName.Count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- 1 do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      Result:=Result+' '+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fName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[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i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];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>//       Result:=Result+' '+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fUnit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[</w:t>
      </w:r>
      <w:proofErr w:type="spellStart"/>
      <w:r w:rsidRPr="00E92B6E">
        <w:rPr>
          <w:rFonts w:ascii="Times New Roman" w:hAnsi="Times New Roman" w:cs="Times New Roman"/>
          <w:sz w:val="20"/>
          <w:szCs w:val="18"/>
          <w:lang w:val="en-US"/>
        </w:rPr>
        <w:t>i</w:t>
      </w:r>
      <w:proofErr w:type="spellEnd"/>
      <w:r w:rsidRPr="00E92B6E">
        <w:rPr>
          <w:rFonts w:ascii="Times New Roman" w:hAnsi="Times New Roman" w:cs="Times New Roman"/>
          <w:sz w:val="20"/>
          <w:szCs w:val="18"/>
          <w:lang w:val="en-US"/>
        </w:rPr>
        <w:t>];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   end</w:t>
      </w:r>
    </w:p>
    <w:p w:rsidR="00E92B6E" w:rsidRPr="00E92B6E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 xml:space="preserve">               else</w:t>
      </w:r>
      <w:r>
        <w:rPr>
          <w:rFonts w:ascii="Times New Roman" w:hAnsi="Times New Roman" w:cs="Times New Roman"/>
          <w:sz w:val="20"/>
          <w:szCs w:val="18"/>
        </w:rPr>
        <w:t xml:space="preserve"> </w:t>
      </w:r>
      <w:r w:rsidRPr="00E92B6E">
        <w:rPr>
          <w:rFonts w:ascii="Times New Roman" w:hAnsi="Times New Roman" w:cs="Times New Roman"/>
          <w:sz w:val="20"/>
          <w:szCs w:val="18"/>
          <w:lang w:val="en-US"/>
        </w:rPr>
        <w:t>Result:='';</w:t>
      </w:r>
    </w:p>
    <w:p w:rsidR="00E92B6E" w:rsidRPr="00B95164" w:rsidRDefault="00E92B6E" w:rsidP="00E92B6E">
      <w:pPr>
        <w:pStyle w:val="a5"/>
        <w:spacing w:after="0" w:line="228" w:lineRule="auto"/>
        <w:ind w:left="0"/>
        <w:jc w:val="both"/>
        <w:rPr>
          <w:rFonts w:ascii="Times New Roman" w:hAnsi="Times New Roman" w:cs="Times New Roman"/>
          <w:sz w:val="20"/>
          <w:szCs w:val="18"/>
          <w:lang w:val="en-US"/>
        </w:rPr>
      </w:pPr>
      <w:r w:rsidRPr="00E92B6E">
        <w:rPr>
          <w:rFonts w:ascii="Times New Roman" w:hAnsi="Times New Roman" w:cs="Times New Roman"/>
          <w:sz w:val="20"/>
          <w:szCs w:val="18"/>
          <w:lang w:val="en-US"/>
        </w:rPr>
        <w:t>end</w:t>
      </w:r>
      <w:r w:rsidRPr="00B95164">
        <w:rPr>
          <w:rFonts w:ascii="Times New Roman" w:hAnsi="Times New Roman" w:cs="Times New Roman"/>
          <w:sz w:val="20"/>
          <w:szCs w:val="18"/>
          <w:lang w:val="en-US"/>
        </w:rPr>
        <w:t>;</w:t>
      </w:r>
      <w:r>
        <w:rPr>
          <w:rFonts w:ascii="Times New Roman" w:hAnsi="Times New Roman" w:cs="Times New Roman"/>
          <w:sz w:val="20"/>
          <w:szCs w:val="18"/>
        </w:rPr>
        <w:t xml:space="preserve"> </w:t>
      </w:r>
      <w:r w:rsidRPr="00E92B6E">
        <w:rPr>
          <w:rFonts w:ascii="Times New Roman" w:hAnsi="Times New Roman" w:cs="Times New Roman"/>
          <w:sz w:val="20"/>
          <w:szCs w:val="18"/>
          <w:lang w:val="en-US"/>
        </w:rPr>
        <w:t>end</w:t>
      </w:r>
      <w:r w:rsidRPr="00B95164">
        <w:rPr>
          <w:rFonts w:ascii="Times New Roman" w:hAnsi="Times New Roman" w:cs="Times New Roman"/>
          <w:sz w:val="20"/>
          <w:szCs w:val="18"/>
          <w:lang w:val="en-US"/>
        </w:rPr>
        <w:t>.</w:t>
      </w:r>
    </w:p>
    <w:p w:rsidR="00A568D6" w:rsidRDefault="00A568D6" w:rsidP="004E2D32">
      <w:pPr>
        <w:pStyle w:val="22"/>
        <w:rPr>
          <w:lang w:val="uk-UA"/>
        </w:rPr>
      </w:pPr>
    </w:p>
    <w:p w:rsidR="00B9267F" w:rsidRPr="00DE2E18" w:rsidRDefault="00B9267F" w:rsidP="00B2455B">
      <w:pPr>
        <w:pStyle w:val="22"/>
        <w:ind w:left="0" w:firstLine="284"/>
        <w:rPr>
          <w:lang w:val="uk-UA"/>
        </w:rPr>
      </w:pPr>
      <w:r w:rsidRPr="00DE2E18">
        <w:rPr>
          <w:lang w:val="uk-UA"/>
        </w:rPr>
        <w:lastRenderedPageBreak/>
        <w:t>1.2</w:t>
      </w:r>
      <w:r w:rsidR="00C15E61" w:rsidRPr="00DE2E18">
        <w:rPr>
          <w:lang w:val="uk-UA"/>
        </w:rPr>
        <w:t xml:space="preserve"> </w:t>
      </w:r>
      <w:r w:rsidRPr="00DE2E18">
        <w:rPr>
          <w:lang w:val="uk-UA"/>
        </w:rPr>
        <w:t>Структури для досліджень</w:t>
      </w:r>
    </w:p>
    <w:p w:rsidR="004E2D32" w:rsidRPr="00DE2E18" w:rsidRDefault="004E2D32" w:rsidP="004E2D32">
      <w:pPr>
        <w:ind w:left="-425" w:firstLine="709"/>
        <w:rPr>
          <w:rFonts w:ascii="Times New Roman" w:hAnsi="Times New Roman" w:cs="Times New Roman"/>
          <w:sz w:val="28"/>
        </w:rPr>
      </w:pPr>
    </w:p>
    <w:p w:rsidR="00B9267F" w:rsidRPr="00DE2E18" w:rsidRDefault="00B9267F" w:rsidP="007F21AE">
      <w:pPr>
        <w:spacing w:after="0" w:line="360" w:lineRule="auto"/>
        <w:ind w:left="-42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2E18">
        <w:rPr>
          <w:rFonts w:ascii="Times New Roman" w:hAnsi="Times New Roman" w:cs="Times New Roman"/>
          <w:sz w:val="28"/>
          <w:szCs w:val="28"/>
        </w:rPr>
        <w:t>Основні параметри, які враховувалися при розрахунках, за допомогою програми</w:t>
      </w:r>
      <w:r w:rsidR="004848FE" w:rsidRPr="00DE2E18">
        <w:rPr>
          <w:rFonts w:ascii="Times New Roman" w:hAnsi="Times New Roman" w:cs="Times New Roman"/>
          <w:sz w:val="28"/>
          <w:szCs w:val="28"/>
        </w:rPr>
        <w:t xml:space="preserve"> </w:t>
      </w:r>
      <w:r w:rsidRPr="00DE2E18">
        <w:rPr>
          <w:rFonts w:ascii="Times New Roman" w:hAnsi="Times New Roman" w:cs="Times New Roman"/>
          <w:sz w:val="28"/>
        </w:rPr>
        <w:t>SCAPS</w:t>
      </w:r>
      <w:r w:rsidRPr="00DE2E18">
        <w:rPr>
          <w:rFonts w:ascii="Times New Roman" w:hAnsi="Times New Roman" w:cs="Times New Roman"/>
          <w:sz w:val="28"/>
          <w:szCs w:val="28"/>
        </w:rPr>
        <w:t>:</w:t>
      </w:r>
    </w:p>
    <w:p w:rsidR="00B9267F" w:rsidRPr="000A13AB" w:rsidRDefault="00B9267F" w:rsidP="00C15E61">
      <w:pPr>
        <w:pStyle w:val="a5"/>
        <w:numPr>
          <w:ilvl w:val="0"/>
          <w:numId w:val="4"/>
        </w:numPr>
        <w:spacing w:after="0" w:line="360" w:lineRule="auto"/>
        <w:ind w:left="-42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13AB">
        <w:rPr>
          <w:rFonts w:ascii="Times New Roman" w:hAnsi="Times New Roman" w:cs="Times New Roman"/>
          <w:sz w:val="28"/>
        </w:rPr>
        <w:t>ступінь легування донорами бази:</w:t>
      </w:r>
      <w:r w:rsidRPr="000A13AB">
        <w:rPr>
          <w:rFonts w:ascii="Times New Roman" w:hAnsi="Times New Roman" w:cs="Times New Roman"/>
          <w:sz w:val="28"/>
          <w:szCs w:val="28"/>
        </w:rPr>
        <w:t xml:space="preserve"> N</w:t>
      </w:r>
      <w:r w:rsidRPr="000A13AB">
        <w:rPr>
          <w:rFonts w:ascii="Times New Roman" w:hAnsi="Times New Roman" w:cs="Times New Roman"/>
          <w:sz w:val="28"/>
          <w:szCs w:val="28"/>
          <w:vertAlign w:val="subscript"/>
        </w:rPr>
        <w:t>D</w:t>
      </w:r>
      <w:r w:rsidR="008574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0A13AB">
        <w:rPr>
          <w:rFonts w:ascii="Times New Roman" w:hAnsi="Times New Roman" w:cs="Times New Roman"/>
          <w:sz w:val="28"/>
          <w:szCs w:val="28"/>
        </w:rPr>
        <w:t>1.25×10</w:t>
      </w:r>
      <w:r w:rsidRPr="000A13AB">
        <w:rPr>
          <w:rFonts w:ascii="Times New Roman" w:hAnsi="Times New Roman" w:cs="Times New Roman"/>
          <w:sz w:val="28"/>
          <w:szCs w:val="28"/>
          <w:vertAlign w:val="superscript"/>
        </w:rPr>
        <w:t>19</w:t>
      </w:r>
      <w:r w:rsidRPr="000A13AB">
        <w:rPr>
          <w:rFonts w:ascii="Times New Roman" w:hAnsi="Times New Roman" w:cs="Times New Roman"/>
          <w:sz w:val="28"/>
          <w:szCs w:val="28"/>
        </w:rPr>
        <w:t>cм</w:t>
      </w:r>
      <w:r w:rsidRPr="000A13AB">
        <w:rPr>
          <w:rFonts w:ascii="Times New Roman" w:hAnsi="Times New Roman" w:cs="Times New Roman"/>
          <w:sz w:val="28"/>
          <w:szCs w:val="28"/>
          <w:vertAlign w:val="superscript"/>
        </w:rPr>
        <w:t>-3</w:t>
      </w:r>
      <w:r w:rsidRPr="000A13AB">
        <w:rPr>
          <w:rFonts w:ascii="Times New Roman" w:hAnsi="Times New Roman" w:cs="Times New Roman"/>
          <w:sz w:val="28"/>
          <w:szCs w:val="28"/>
        </w:rPr>
        <w:t>;</w:t>
      </w:r>
    </w:p>
    <w:p w:rsidR="00B9267F" w:rsidRPr="00900E53" w:rsidRDefault="00B9267F" w:rsidP="00C15E61">
      <w:pPr>
        <w:pStyle w:val="a5"/>
        <w:numPr>
          <w:ilvl w:val="0"/>
          <w:numId w:val="4"/>
        </w:numPr>
        <w:spacing w:after="0" w:line="360" w:lineRule="auto"/>
        <w:ind w:left="-42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температура зовнішнього середовища: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85742C">
        <w:rPr>
          <w:rFonts w:ascii="Times New Roman" w:hAnsi="Times New Roman" w:cs="Times New Roman"/>
          <w:sz w:val="28"/>
          <w:szCs w:val="28"/>
        </w:rPr>
        <w:t xml:space="preserve"> </w:t>
      </w:r>
      <w:r w:rsidRPr="00971C2F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EB52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95164">
        <w:rPr>
          <w:rFonts w:ascii="Times New Roman" w:hAnsi="Times New Roman" w:cs="Times New Roman"/>
          <w:sz w:val="28"/>
          <w:szCs w:val="28"/>
          <w:lang w:val="ru-RU"/>
        </w:rPr>
        <w:t>30</w:t>
      </w:r>
      <w:r w:rsidR="00DD2DFF">
        <w:rPr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B95164">
        <w:rPr>
          <w:rFonts w:ascii="Times New Roman" w:hAnsi="Times New Roman" w:cs="Times New Roman"/>
          <w:sz w:val="28"/>
          <w:szCs w:val="28"/>
          <w:lang w:val="ru-RU"/>
        </w:rPr>
        <w:t>-330</w:t>
      </w:r>
      <w:r w:rsidR="00DD2DFF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71C2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9267F" w:rsidRPr="008626AD" w:rsidRDefault="00B9267F" w:rsidP="00C15E61">
      <w:pPr>
        <w:pStyle w:val="a5"/>
        <w:numPr>
          <w:ilvl w:val="0"/>
          <w:numId w:val="4"/>
        </w:numPr>
        <w:spacing w:after="0" w:line="360" w:lineRule="auto"/>
        <w:ind w:left="-42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26AD">
        <w:rPr>
          <w:rFonts w:ascii="Times New Roman" w:hAnsi="Times New Roman" w:cs="Times New Roman"/>
          <w:sz w:val="28"/>
          <w:szCs w:val="28"/>
        </w:rPr>
        <w:t>розмір шарів</w:t>
      </w:r>
      <w:r w:rsidRPr="00971C2F">
        <w:rPr>
          <w:rFonts w:ascii="Times New Roman" w:hAnsi="Times New Roman" w:cs="Times New Roman"/>
          <w:sz w:val="28"/>
          <w:szCs w:val="28"/>
        </w:rPr>
        <w:t>:</w:t>
      </w:r>
      <w:r w:rsidRPr="008626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26AD">
        <w:rPr>
          <w:rFonts w:ascii="Times New Roman" w:hAnsi="Times New Roman" w:cs="Times New Roman"/>
          <w:sz w:val="28"/>
          <w:szCs w:val="28"/>
        </w:rPr>
        <w:t>p-Si:B</w:t>
      </w:r>
      <w:proofErr w:type="spellEnd"/>
      <w:r w:rsidRPr="008626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26A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626A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proofErr w:type="spellEnd"/>
      <w:r w:rsidR="0085742C">
        <w:rPr>
          <w:rFonts w:ascii="Times New Roman" w:hAnsi="Times New Roman" w:cs="Times New Roman"/>
          <w:sz w:val="28"/>
          <w:szCs w:val="28"/>
        </w:rPr>
        <w:t xml:space="preserve"> </w:t>
      </w:r>
      <w:r w:rsidRPr="00971C2F">
        <w:rPr>
          <w:rFonts w:ascii="Times New Roman" w:hAnsi="Times New Roman" w:cs="Times New Roman"/>
          <w:sz w:val="28"/>
          <w:szCs w:val="28"/>
        </w:rPr>
        <w:t>=</w:t>
      </w:r>
      <w:r w:rsidRPr="008626AD">
        <w:rPr>
          <w:rFonts w:ascii="Times New Roman" w:hAnsi="Times New Roman" w:cs="Times New Roman"/>
          <w:sz w:val="28"/>
          <w:szCs w:val="28"/>
        </w:rPr>
        <w:t>3×10</w:t>
      </w:r>
      <w:r w:rsidRPr="008626AD">
        <w:rPr>
          <w:rFonts w:ascii="Times New Roman" w:hAnsi="Times New Roman" w:cs="Times New Roman"/>
          <w:sz w:val="28"/>
          <w:szCs w:val="28"/>
          <w:vertAlign w:val="superscript"/>
        </w:rPr>
        <w:t>-4</w:t>
      </w:r>
      <w:r w:rsidRPr="008626AD">
        <w:rPr>
          <w:rFonts w:ascii="Times New Roman" w:hAnsi="Times New Roman" w:cs="Times New Roman"/>
          <w:sz w:val="28"/>
          <w:szCs w:val="28"/>
        </w:rPr>
        <w:t xml:space="preserve"> м</w:t>
      </w:r>
      <w:r w:rsidRPr="00971C2F">
        <w:rPr>
          <w:rFonts w:ascii="Times New Roman" w:hAnsi="Times New Roman" w:cs="Times New Roman"/>
          <w:sz w:val="28"/>
          <w:szCs w:val="28"/>
        </w:rPr>
        <w:t>;</w:t>
      </w:r>
      <w:r w:rsidRPr="008626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26AD">
        <w:rPr>
          <w:rFonts w:ascii="Times New Roman" w:hAnsi="Times New Roman" w:cs="Times New Roman"/>
          <w:sz w:val="28"/>
          <w:szCs w:val="28"/>
        </w:rPr>
        <w:t>n-Si:P</w:t>
      </w:r>
      <w:proofErr w:type="spellEnd"/>
      <w:r w:rsidR="00967DB4">
        <w:rPr>
          <w:rFonts w:ascii="Times New Roman" w:hAnsi="Times New Roman" w:cs="Times New Roman"/>
          <w:sz w:val="28"/>
          <w:szCs w:val="28"/>
        </w:rPr>
        <w:t xml:space="preserve"> </w:t>
      </w:r>
      <w:r w:rsidRPr="008626A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626A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="004851EF">
        <w:rPr>
          <w:rFonts w:ascii="Times New Roman" w:hAnsi="Times New Roman" w:cs="Times New Roman"/>
          <w:sz w:val="28"/>
          <w:szCs w:val="28"/>
        </w:rPr>
        <w:t xml:space="preserve"> </w:t>
      </w:r>
      <w:r w:rsidRPr="00971C2F">
        <w:rPr>
          <w:rFonts w:ascii="Times New Roman" w:hAnsi="Times New Roman" w:cs="Times New Roman"/>
          <w:sz w:val="28"/>
          <w:szCs w:val="28"/>
        </w:rPr>
        <w:t>=</w:t>
      </w:r>
      <w:r w:rsidR="004851EF">
        <w:rPr>
          <w:rFonts w:ascii="Times New Roman" w:hAnsi="Times New Roman" w:cs="Times New Roman"/>
          <w:sz w:val="28"/>
          <w:szCs w:val="28"/>
        </w:rPr>
        <w:t xml:space="preserve"> </w:t>
      </w:r>
      <w:r w:rsidRPr="008626AD">
        <w:rPr>
          <w:rFonts w:ascii="Times New Roman" w:hAnsi="Times New Roman" w:cs="Times New Roman"/>
          <w:sz w:val="28"/>
          <w:szCs w:val="28"/>
        </w:rPr>
        <w:t>5×10</w:t>
      </w:r>
      <w:r w:rsidRPr="008626AD">
        <w:rPr>
          <w:rFonts w:ascii="Times New Roman" w:hAnsi="Times New Roman" w:cs="Times New Roman"/>
          <w:sz w:val="28"/>
          <w:szCs w:val="28"/>
          <w:vertAlign w:val="superscript"/>
        </w:rPr>
        <w:t>-7</w:t>
      </w:r>
      <w:r w:rsidRPr="008626AD">
        <w:rPr>
          <w:rFonts w:ascii="Times New Roman" w:hAnsi="Times New Roman" w:cs="Times New Roman"/>
          <w:sz w:val="28"/>
          <w:szCs w:val="28"/>
        </w:rPr>
        <w:t xml:space="preserve"> м</w:t>
      </w:r>
      <w:r w:rsidRPr="00971C2F">
        <w:rPr>
          <w:rFonts w:ascii="Times New Roman" w:hAnsi="Times New Roman" w:cs="Times New Roman"/>
          <w:sz w:val="28"/>
          <w:szCs w:val="28"/>
        </w:rPr>
        <w:t>;</w:t>
      </w:r>
    </w:p>
    <w:p w:rsidR="00B9267F" w:rsidRPr="008626AD" w:rsidRDefault="00B9267F" w:rsidP="00C15E61">
      <w:pPr>
        <w:pStyle w:val="a5"/>
        <w:numPr>
          <w:ilvl w:val="0"/>
          <w:numId w:val="4"/>
        </w:numPr>
        <w:spacing w:after="0" w:line="360" w:lineRule="auto"/>
        <w:ind w:left="-42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26AD">
        <w:rPr>
          <w:rFonts w:ascii="Times New Roman" w:hAnsi="Times New Roman" w:cs="Times New Roman"/>
          <w:sz w:val="28"/>
          <w:szCs w:val="28"/>
        </w:rPr>
        <w:t>ширина забороненої зони</w:t>
      </w:r>
      <w:r w:rsidR="004851EF">
        <w:rPr>
          <w:rFonts w:ascii="Times New Roman" w:hAnsi="Times New Roman" w:cs="Times New Roman"/>
          <w:sz w:val="28"/>
          <w:szCs w:val="28"/>
        </w:rPr>
        <w:t>:</w:t>
      </w:r>
      <w:r w:rsidRPr="008626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26AD">
        <w:rPr>
          <w:rFonts w:ascii="Times New Roman" w:hAnsi="Times New Roman" w:cs="Times New Roman"/>
          <w:sz w:val="28"/>
          <w:szCs w:val="28"/>
        </w:rPr>
        <w:t>E</w:t>
      </w:r>
      <w:r w:rsidRPr="0000044B">
        <w:rPr>
          <w:rFonts w:ascii="Times New Roman" w:hAnsi="Times New Roman" w:cs="Times New Roman"/>
          <w:sz w:val="28"/>
          <w:szCs w:val="28"/>
          <w:vertAlign w:val="subscript"/>
        </w:rPr>
        <w:t>g</w:t>
      </w:r>
      <w:proofErr w:type="spellEnd"/>
      <w:r w:rsidR="0085742C">
        <w:rPr>
          <w:rFonts w:ascii="Times New Roman" w:hAnsi="Times New Roman" w:cs="Times New Roman"/>
          <w:sz w:val="28"/>
          <w:szCs w:val="28"/>
        </w:rPr>
        <w:t xml:space="preserve"> </w:t>
      </w:r>
      <w:r w:rsidRPr="008626AD">
        <w:rPr>
          <w:rFonts w:ascii="Times New Roman" w:hAnsi="Times New Roman" w:cs="Times New Roman"/>
          <w:sz w:val="28"/>
          <w:szCs w:val="28"/>
        </w:rPr>
        <w:t>=</w:t>
      </w:r>
      <w:r w:rsidRPr="00971C2F">
        <w:rPr>
          <w:rFonts w:ascii="Times New Roman" w:hAnsi="Times New Roman" w:cs="Times New Roman"/>
          <w:sz w:val="28"/>
          <w:szCs w:val="28"/>
          <w:lang w:val="ru-RU"/>
        </w:rPr>
        <w:t xml:space="preserve"> 1.12 </w:t>
      </w:r>
      <w:proofErr w:type="spellStart"/>
      <w:r w:rsidRPr="008626AD">
        <w:rPr>
          <w:rFonts w:ascii="Times New Roman" w:hAnsi="Times New Roman" w:cs="Times New Roman"/>
          <w:sz w:val="28"/>
          <w:szCs w:val="28"/>
        </w:rPr>
        <w:t>еВ</w:t>
      </w:r>
      <w:proofErr w:type="spellEnd"/>
      <w:r w:rsidRPr="008626AD">
        <w:rPr>
          <w:rFonts w:ascii="Times New Roman" w:hAnsi="Times New Roman" w:cs="Times New Roman"/>
          <w:sz w:val="28"/>
          <w:szCs w:val="28"/>
        </w:rPr>
        <w:t>;</w:t>
      </w:r>
    </w:p>
    <w:p w:rsidR="00B9267F" w:rsidRPr="008626AD" w:rsidRDefault="00B9267F" w:rsidP="00C15E61">
      <w:pPr>
        <w:pStyle w:val="a5"/>
        <w:numPr>
          <w:ilvl w:val="0"/>
          <w:numId w:val="4"/>
        </w:numPr>
        <w:spacing w:after="0" w:line="360" w:lineRule="auto"/>
        <w:ind w:left="-42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спорідненість до електрона</w:t>
      </w:r>
      <w:r w:rsidR="004851EF">
        <w:rPr>
          <w:rFonts w:ascii="Times New Roman" w:hAnsi="Times New Roman" w:cs="Times New Roman"/>
          <w:sz w:val="28"/>
          <w:szCs w:val="28"/>
        </w:rPr>
        <w:t xml:space="preserve">: </w:t>
      </w:r>
      <w:r w:rsidRPr="003F10C1">
        <w:rPr>
          <w:rFonts w:ascii="Times New Roman" w:hAnsi="Times New Roman" w:cs="Times New Roman"/>
          <w:sz w:val="28"/>
        </w:rPr>
        <w:t>χ</w:t>
      </w:r>
      <w:r w:rsidR="004851EF">
        <w:rPr>
          <w:rFonts w:ascii="Times New Roman" w:hAnsi="Times New Roman" w:cs="Times New Roman"/>
          <w:sz w:val="28"/>
        </w:rPr>
        <w:t xml:space="preserve"> </w:t>
      </w:r>
      <w:r w:rsidRPr="008626AD">
        <w:rPr>
          <w:rFonts w:ascii="Times New Roman" w:hAnsi="Times New Roman" w:cs="Times New Roman"/>
          <w:sz w:val="28"/>
          <w:szCs w:val="28"/>
        </w:rPr>
        <w:t xml:space="preserve">= 4.05 </w:t>
      </w:r>
      <w:proofErr w:type="spellStart"/>
      <w:r w:rsidRPr="008626AD">
        <w:rPr>
          <w:rFonts w:ascii="Times New Roman" w:hAnsi="Times New Roman" w:cs="Times New Roman"/>
          <w:sz w:val="28"/>
          <w:szCs w:val="28"/>
        </w:rPr>
        <w:t>еВ</w:t>
      </w:r>
      <w:proofErr w:type="spellEnd"/>
      <w:r w:rsidRPr="008626AD">
        <w:rPr>
          <w:rFonts w:ascii="Times New Roman" w:hAnsi="Times New Roman" w:cs="Times New Roman"/>
          <w:sz w:val="28"/>
          <w:szCs w:val="28"/>
        </w:rPr>
        <w:t>;</w:t>
      </w:r>
    </w:p>
    <w:p w:rsidR="00B9267F" w:rsidRDefault="00B9267F" w:rsidP="00C15E61">
      <w:pPr>
        <w:pStyle w:val="a5"/>
        <w:numPr>
          <w:ilvl w:val="0"/>
          <w:numId w:val="4"/>
        </w:numPr>
        <w:spacing w:after="0" w:line="360" w:lineRule="auto"/>
        <w:ind w:left="-42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26AD">
        <w:rPr>
          <w:rFonts w:ascii="Times New Roman" w:hAnsi="Times New Roman" w:cs="Times New Roman"/>
          <w:sz w:val="28"/>
          <w:szCs w:val="28"/>
        </w:rPr>
        <w:t>рухливість електронів:</w:t>
      </w:r>
      <w:r w:rsidRPr="008626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μ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en-US"/>
        </w:rPr>
        <w:t>e</w:t>
      </w:r>
      <w:r w:rsidRPr="00971C2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=</w:t>
      </w:r>
      <w:r w:rsidRPr="00971C2F">
        <w:rPr>
          <w:rFonts w:ascii="Times New Roman" w:hAnsi="Times New Roman" w:cs="Times New Roman"/>
          <w:sz w:val="28"/>
          <w:szCs w:val="28"/>
          <w:lang w:val="ru-RU"/>
        </w:rPr>
        <w:t xml:space="preserve"> 1.5</w:t>
      </w:r>
      <w:r w:rsidRPr="008626AD">
        <w:rPr>
          <w:rFonts w:ascii="Times New Roman" w:hAnsi="Times New Roman" w:cs="Times New Roman"/>
          <w:sz w:val="28"/>
          <w:szCs w:val="28"/>
        </w:rPr>
        <w:t>×10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Pr="0019138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19138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91382">
        <w:rPr>
          <w:rFonts w:ascii="Times New Roman" w:hAnsi="Times New Roman" w:cs="Times New Roman"/>
          <w:sz w:val="28"/>
          <w:szCs w:val="28"/>
        </w:rPr>
        <w:t>м</w:t>
      </w:r>
      <w:r w:rsidRPr="00CC381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B·c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B9267F" w:rsidRDefault="00B9267F" w:rsidP="00C15E61">
      <w:pPr>
        <w:pStyle w:val="a5"/>
        <w:numPr>
          <w:ilvl w:val="0"/>
          <w:numId w:val="4"/>
        </w:numPr>
        <w:spacing w:after="0" w:line="360" w:lineRule="auto"/>
        <w:ind w:left="-42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рухливість дірок</w:t>
      </w:r>
      <w:r w:rsidRPr="008626AD">
        <w:rPr>
          <w:rFonts w:ascii="Times New Roman" w:hAnsi="Times New Roman" w:cs="Times New Roman"/>
          <w:sz w:val="28"/>
          <w:szCs w:val="28"/>
        </w:rPr>
        <w:t>:</w:t>
      </w:r>
      <w:r w:rsidRPr="008626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μ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en-US"/>
        </w:rPr>
        <w:t>p</w:t>
      </w:r>
      <w:r w:rsidRPr="00971C2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=</w:t>
      </w:r>
      <w:r w:rsidRPr="00971C2F">
        <w:rPr>
          <w:rFonts w:ascii="Times New Roman" w:hAnsi="Times New Roman" w:cs="Times New Roman"/>
          <w:sz w:val="28"/>
          <w:szCs w:val="28"/>
        </w:rPr>
        <w:t>4.5</w:t>
      </w:r>
      <w:r w:rsidRPr="008626AD">
        <w:rPr>
          <w:rFonts w:ascii="Times New Roman" w:hAnsi="Times New Roman" w:cs="Times New Roman"/>
          <w:sz w:val="28"/>
          <w:szCs w:val="28"/>
        </w:rPr>
        <w:t>×10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Pr="0019138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9138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91382">
        <w:rPr>
          <w:rFonts w:ascii="Times New Roman" w:hAnsi="Times New Roman" w:cs="Times New Roman"/>
          <w:sz w:val="28"/>
          <w:szCs w:val="28"/>
        </w:rPr>
        <w:t>м</w:t>
      </w:r>
      <w:r w:rsidRPr="00CC381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B·c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B9267F" w:rsidRDefault="00B9267F" w:rsidP="00C15E61">
      <w:pPr>
        <w:pStyle w:val="a5"/>
        <w:numPr>
          <w:ilvl w:val="0"/>
          <w:numId w:val="4"/>
        </w:numPr>
        <w:spacing w:after="0" w:line="360" w:lineRule="auto"/>
        <w:ind w:left="-42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5D18">
        <w:rPr>
          <w:rFonts w:ascii="Times New Roman" w:hAnsi="Times New Roman" w:cs="Times New Roman"/>
          <w:sz w:val="28"/>
          <w:szCs w:val="28"/>
        </w:rPr>
        <w:t xml:space="preserve">напруга: </w:t>
      </w:r>
      <w:r w:rsidRPr="00035D18">
        <w:rPr>
          <w:rFonts w:ascii="Times New Roman" w:hAnsi="Times New Roman" w:cs="Times New Roman"/>
          <w:sz w:val="28"/>
          <w:szCs w:val="28"/>
          <w:lang w:val="en-US"/>
        </w:rPr>
        <w:t xml:space="preserve">U </w:t>
      </w:r>
      <w:r w:rsidRPr="00035D18">
        <w:rPr>
          <w:rFonts w:ascii="Times New Roman" w:hAnsi="Times New Roman" w:cs="Times New Roman"/>
          <w:sz w:val="28"/>
          <w:szCs w:val="28"/>
        </w:rPr>
        <w:t>=[0.01 ÷0.6 ] В;</w:t>
      </w:r>
    </w:p>
    <w:p w:rsidR="00B9267F" w:rsidRPr="00C03FD1" w:rsidRDefault="00B9267F" w:rsidP="00C15E61">
      <w:pPr>
        <w:pStyle w:val="a5"/>
        <w:numPr>
          <w:ilvl w:val="0"/>
          <w:numId w:val="4"/>
        </w:numPr>
        <w:spacing w:after="0" w:line="360" w:lineRule="auto"/>
        <w:ind w:left="-42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701D">
        <w:rPr>
          <w:rFonts w:ascii="Times New Roman" w:hAnsi="Times New Roman" w:cs="Times New Roman"/>
          <w:sz w:val="28"/>
          <w:szCs w:val="28"/>
        </w:rPr>
        <w:t>ефективна густина станів: C</w:t>
      </w:r>
      <w:r w:rsidRPr="00CC701D">
        <w:rPr>
          <w:rFonts w:ascii="Times New Roman" w:hAnsi="Times New Roman" w:cs="Times New Roman"/>
          <w:sz w:val="28"/>
          <w:szCs w:val="28"/>
          <w:vertAlign w:val="subscript"/>
        </w:rPr>
        <w:t>B</w:t>
      </w:r>
      <w:r w:rsidRPr="00CC701D">
        <w:rPr>
          <w:rFonts w:ascii="Times New Roman" w:hAnsi="Times New Roman" w:cs="Times New Roman"/>
          <w:sz w:val="28"/>
          <w:szCs w:val="28"/>
        </w:rPr>
        <w:t xml:space="preserve"> = 2.8×10</w:t>
      </w:r>
      <w:r w:rsidRPr="00CC701D">
        <w:rPr>
          <w:rFonts w:ascii="Times New Roman" w:hAnsi="Times New Roman" w:cs="Times New Roman"/>
          <w:sz w:val="28"/>
          <w:szCs w:val="28"/>
          <w:vertAlign w:val="superscript"/>
        </w:rPr>
        <w:t>19</w:t>
      </w:r>
      <w:r w:rsidRPr="00CC701D">
        <w:rPr>
          <w:rFonts w:ascii="Times New Roman" w:hAnsi="Times New Roman" w:cs="Times New Roman"/>
          <w:sz w:val="28"/>
          <w:szCs w:val="28"/>
        </w:rPr>
        <w:t xml:space="preserve"> см</w:t>
      </w:r>
      <w:r w:rsidRPr="00CC701D">
        <w:rPr>
          <w:rFonts w:ascii="Times New Roman" w:hAnsi="Times New Roman" w:cs="Times New Roman"/>
          <w:sz w:val="28"/>
          <w:szCs w:val="28"/>
          <w:vertAlign w:val="superscript"/>
        </w:rPr>
        <w:t>-3</w:t>
      </w:r>
      <w:r w:rsidRPr="00971C2F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CC701D">
        <w:rPr>
          <w:rFonts w:ascii="Times New Roman" w:hAnsi="Times New Roman" w:cs="Times New Roman"/>
          <w:sz w:val="28"/>
          <w:szCs w:val="28"/>
        </w:rPr>
        <w:t xml:space="preserve"> V</w:t>
      </w:r>
      <w:r w:rsidRPr="00CC701D">
        <w:rPr>
          <w:rFonts w:ascii="Times New Roman" w:hAnsi="Times New Roman" w:cs="Times New Roman"/>
          <w:sz w:val="28"/>
          <w:szCs w:val="28"/>
          <w:vertAlign w:val="subscript"/>
        </w:rPr>
        <w:t>B</w:t>
      </w:r>
      <w:r w:rsidRPr="00CC701D">
        <w:rPr>
          <w:rFonts w:ascii="Times New Roman" w:hAnsi="Times New Roman" w:cs="Times New Roman"/>
          <w:sz w:val="28"/>
          <w:szCs w:val="28"/>
        </w:rPr>
        <w:t xml:space="preserve"> = 1.</w:t>
      </w:r>
      <w:r w:rsidRPr="00971C2F">
        <w:rPr>
          <w:rFonts w:ascii="Times New Roman" w:hAnsi="Times New Roman" w:cs="Times New Roman"/>
          <w:sz w:val="28"/>
          <w:szCs w:val="28"/>
          <w:lang w:val="ru-RU"/>
        </w:rPr>
        <w:t>04</w:t>
      </w:r>
      <w:r w:rsidRPr="00CC701D">
        <w:rPr>
          <w:rFonts w:ascii="Times New Roman" w:hAnsi="Times New Roman" w:cs="Times New Roman"/>
          <w:sz w:val="28"/>
          <w:szCs w:val="28"/>
        </w:rPr>
        <w:t>×10</w:t>
      </w:r>
      <w:r w:rsidRPr="00CC701D">
        <w:rPr>
          <w:rFonts w:ascii="Times New Roman" w:hAnsi="Times New Roman" w:cs="Times New Roman"/>
          <w:sz w:val="28"/>
          <w:szCs w:val="28"/>
          <w:vertAlign w:val="superscript"/>
        </w:rPr>
        <w:t>19</w:t>
      </w:r>
      <w:r w:rsidRPr="00CC701D">
        <w:rPr>
          <w:rFonts w:ascii="Times New Roman" w:hAnsi="Times New Roman" w:cs="Times New Roman"/>
          <w:sz w:val="28"/>
          <w:szCs w:val="28"/>
        </w:rPr>
        <w:t xml:space="preserve"> см</w:t>
      </w:r>
      <w:r w:rsidRPr="00CC701D">
        <w:rPr>
          <w:rFonts w:ascii="Times New Roman" w:hAnsi="Times New Roman" w:cs="Times New Roman"/>
          <w:sz w:val="28"/>
          <w:szCs w:val="28"/>
          <w:vertAlign w:val="superscript"/>
        </w:rPr>
        <w:t>-3</w:t>
      </w:r>
      <w:r w:rsidRPr="00971C2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9267F" w:rsidRPr="00DE5029" w:rsidRDefault="00B9267F" w:rsidP="00C15E61">
      <w:pPr>
        <w:pStyle w:val="a5"/>
        <w:numPr>
          <w:ilvl w:val="0"/>
          <w:numId w:val="4"/>
        </w:numPr>
        <w:spacing w:after="0" w:line="360" w:lineRule="auto"/>
        <w:ind w:left="-42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3FD1">
        <w:rPr>
          <w:rFonts w:ascii="Times New Roman" w:hAnsi="Times New Roman" w:cs="Times New Roman"/>
          <w:sz w:val="28"/>
          <w:szCs w:val="28"/>
        </w:rPr>
        <w:t>відносна діелектрична проникність:</w:t>
      </w:r>
      <w:r w:rsidR="00B042B3">
        <w:rPr>
          <w:rFonts w:ascii="Times New Roman" w:hAnsi="Times New Roman" w:cs="Times New Roman"/>
          <w:sz w:val="28"/>
          <w:szCs w:val="28"/>
        </w:rPr>
        <w:t xml:space="preserve"> </w:t>
      </w:r>
      <w:r w:rsidRPr="00FD383B">
        <w:rPr>
          <w:rFonts w:ascii="Times New Roman" w:hAnsi="Times New Roman" w:cs="Times New Roman"/>
          <w:sz w:val="28"/>
        </w:rPr>
        <w:t>ε</w:t>
      </w:r>
      <w:r>
        <w:rPr>
          <w:rFonts w:ascii="Times New Roman" w:hAnsi="Times New Roman" w:cs="Times New Roman"/>
          <w:sz w:val="28"/>
          <w:lang w:val="en-US"/>
        </w:rPr>
        <w:t xml:space="preserve"> = 11.9;</w:t>
      </w:r>
    </w:p>
    <w:p w:rsidR="00B9267F" w:rsidRPr="00DE5029" w:rsidRDefault="00B9267F" w:rsidP="00C15E61">
      <w:pPr>
        <w:pStyle w:val="a5"/>
        <w:numPr>
          <w:ilvl w:val="0"/>
          <w:numId w:val="4"/>
        </w:numPr>
        <w:spacing w:after="0" w:line="360" w:lineRule="auto"/>
        <w:ind w:left="-42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5029">
        <w:rPr>
          <w:rFonts w:ascii="Times New Roman" w:hAnsi="Times New Roman" w:cs="Times New Roman"/>
          <w:sz w:val="28"/>
          <w:szCs w:val="28"/>
        </w:rPr>
        <w:t>теплова швидкість електронів</w:t>
      </w:r>
      <w:r w:rsidRPr="00971C2F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6524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D231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proofErr w:type="spellEnd"/>
      <w:r w:rsidRPr="00CC701D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2.3</w:t>
      </w:r>
      <w:r w:rsidRPr="00CC701D">
        <w:rPr>
          <w:rFonts w:ascii="Times New Roman" w:hAnsi="Times New Roman" w:cs="Times New Roman"/>
          <w:sz w:val="28"/>
          <w:szCs w:val="28"/>
        </w:rPr>
        <w:t>×10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 w:rsidRPr="00CC701D">
        <w:rPr>
          <w:rFonts w:ascii="Times New Roman" w:hAnsi="Times New Roman" w:cs="Times New Roman"/>
          <w:sz w:val="28"/>
          <w:szCs w:val="28"/>
        </w:rPr>
        <w:t xml:space="preserve"> см</w:t>
      </w:r>
      <w:r>
        <w:rPr>
          <w:rFonts w:ascii="Times New Roman" w:hAnsi="Times New Roman" w:cs="Times New Roman"/>
          <w:sz w:val="28"/>
          <w:szCs w:val="28"/>
        </w:rPr>
        <w:t>·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71C2F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-1</w:t>
      </w:r>
      <w:r w:rsidRPr="00971C2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9267F" w:rsidRPr="007239F8" w:rsidRDefault="00B9267F" w:rsidP="00C15E61">
      <w:pPr>
        <w:pStyle w:val="a5"/>
        <w:numPr>
          <w:ilvl w:val="0"/>
          <w:numId w:val="4"/>
        </w:numPr>
        <w:spacing w:after="0" w:line="360" w:lineRule="auto"/>
        <w:ind w:left="-42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теплова швидкість дірок: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proofErr w:type="spellEnd"/>
      <w:r w:rsidRPr="00CC701D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1.65</w:t>
      </w:r>
      <w:r w:rsidRPr="00CC701D">
        <w:rPr>
          <w:rFonts w:ascii="Times New Roman" w:hAnsi="Times New Roman" w:cs="Times New Roman"/>
          <w:sz w:val="28"/>
          <w:szCs w:val="28"/>
        </w:rPr>
        <w:t>×10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 w:rsidRPr="00CC701D">
        <w:rPr>
          <w:rFonts w:ascii="Times New Roman" w:hAnsi="Times New Roman" w:cs="Times New Roman"/>
          <w:sz w:val="28"/>
          <w:szCs w:val="28"/>
        </w:rPr>
        <w:t xml:space="preserve"> см</w:t>
      </w:r>
      <w:r>
        <w:rPr>
          <w:rFonts w:ascii="Times New Roman" w:hAnsi="Times New Roman" w:cs="Times New Roman"/>
          <w:sz w:val="28"/>
          <w:szCs w:val="28"/>
        </w:rPr>
        <w:t>·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71C2F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-1</w:t>
      </w:r>
      <w:r w:rsidRPr="00971C2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9267F" w:rsidRPr="00190F1E" w:rsidRDefault="00B9267F" w:rsidP="00C15E61">
      <w:pPr>
        <w:pStyle w:val="a5"/>
        <w:numPr>
          <w:ilvl w:val="0"/>
          <w:numId w:val="4"/>
        </w:numPr>
        <w:spacing w:after="0" w:line="360" w:lineRule="auto"/>
        <w:ind w:left="-42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коефіцієнт радіаційної рекомбінації</w:t>
      </w:r>
      <w:r w:rsidRPr="00971C2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γ = 1.8</w:t>
      </w:r>
      <w:r w:rsidRPr="00CC701D">
        <w:rPr>
          <w:rFonts w:ascii="Times New Roman" w:hAnsi="Times New Roman" w:cs="Times New Roman"/>
          <w:sz w:val="28"/>
          <w:szCs w:val="28"/>
        </w:rPr>
        <w:t>×10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-15</w:t>
      </w:r>
      <w:r>
        <w:rPr>
          <w:rFonts w:ascii="Times New Roman" w:hAnsi="Times New Roman" w:cs="Times New Roman"/>
          <w:sz w:val="28"/>
          <w:szCs w:val="28"/>
        </w:rPr>
        <w:t xml:space="preserve"> см</w:t>
      </w:r>
      <w:r w:rsidRPr="007239F8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·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71C2F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971C2F">
        <w:rPr>
          <w:rFonts w:ascii="Times New Roman" w:hAnsi="Times New Roman" w:cs="Times New Roman"/>
          <w:sz w:val="28"/>
          <w:szCs w:val="28"/>
        </w:rPr>
        <w:t>;</w:t>
      </w:r>
    </w:p>
    <w:p w:rsidR="00B9267F" w:rsidRDefault="00B9267F" w:rsidP="00C15E61">
      <w:pPr>
        <w:pStyle w:val="a5"/>
        <w:numPr>
          <w:ilvl w:val="0"/>
          <w:numId w:val="4"/>
        </w:numPr>
        <w:spacing w:after="0" w:line="360" w:lineRule="auto"/>
        <w:ind w:left="-425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0F1E">
        <w:rPr>
          <w:rFonts w:ascii="Times New Roman" w:hAnsi="Times New Roman" w:cs="Times New Roman"/>
          <w:sz w:val="28"/>
          <w:szCs w:val="28"/>
        </w:rPr>
        <w:t>Оже</w:t>
      </w:r>
      <w:proofErr w:type="spellEnd"/>
      <w:r w:rsidRPr="00190F1E">
        <w:rPr>
          <w:rFonts w:ascii="Times New Roman" w:hAnsi="Times New Roman" w:cs="Times New Roman"/>
          <w:sz w:val="28"/>
          <w:szCs w:val="28"/>
        </w:rPr>
        <w:t xml:space="preserve"> коефіцієнт захоплення електронів</w:t>
      </w:r>
      <w:r w:rsidRPr="00971C2F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71C2F">
        <w:rPr>
          <w:rFonts w:ascii="Times New Roman" w:hAnsi="Times New Roman" w:cs="Times New Roman"/>
          <w:sz w:val="28"/>
          <w:szCs w:val="28"/>
          <w:lang w:val="ru-RU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 w:rsidRPr="00CC701D">
        <w:rPr>
          <w:rFonts w:ascii="Times New Roman" w:hAnsi="Times New Roman" w:cs="Times New Roman"/>
          <w:sz w:val="28"/>
          <w:szCs w:val="28"/>
        </w:rPr>
        <w:t>×10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-31</w:t>
      </w:r>
      <w:r w:rsidRPr="00190F1E">
        <w:rPr>
          <w:rFonts w:ascii="Times New Roman" w:hAnsi="Times New Roman" w:cs="Times New Roman"/>
          <w:sz w:val="28"/>
          <w:szCs w:val="28"/>
        </w:rPr>
        <w:t>см</w:t>
      </w:r>
      <w:r w:rsidRPr="00190F1E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190F1E">
        <w:rPr>
          <w:rFonts w:ascii="Times New Roman" w:hAnsi="Times New Roman" w:cs="Times New Roman"/>
          <w:sz w:val="28"/>
          <w:szCs w:val="28"/>
        </w:rPr>
        <w:t>·</w:t>
      </w:r>
      <w:r w:rsidRPr="00190F1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71C2F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-1</w:t>
      </w:r>
      <w:r w:rsidRPr="00971C2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9267F" w:rsidRPr="00A568D6" w:rsidRDefault="00B9267F" w:rsidP="00C15E61">
      <w:pPr>
        <w:pStyle w:val="a5"/>
        <w:numPr>
          <w:ilvl w:val="0"/>
          <w:numId w:val="4"/>
        </w:numPr>
        <w:spacing w:after="0" w:line="360" w:lineRule="auto"/>
        <w:ind w:left="-425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0F1E">
        <w:rPr>
          <w:rFonts w:ascii="Times New Roman" w:hAnsi="Times New Roman" w:cs="Times New Roman"/>
          <w:sz w:val="28"/>
          <w:szCs w:val="28"/>
        </w:rPr>
        <w:t>Оже</w:t>
      </w:r>
      <w:proofErr w:type="spellEnd"/>
      <w:r w:rsidRPr="00190F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коефіцієнт захоплення дірок</w:t>
      </w:r>
      <w:r w:rsidRPr="00971C2F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71C2F">
        <w:rPr>
          <w:rFonts w:ascii="Times New Roman" w:hAnsi="Times New Roman" w:cs="Times New Roman"/>
          <w:sz w:val="28"/>
          <w:szCs w:val="28"/>
          <w:lang w:val="ru-RU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C701D">
        <w:rPr>
          <w:rFonts w:ascii="Times New Roman" w:hAnsi="Times New Roman" w:cs="Times New Roman"/>
          <w:sz w:val="28"/>
          <w:szCs w:val="28"/>
        </w:rPr>
        <w:t>×10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-31</w:t>
      </w:r>
      <w:r w:rsidRPr="00190F1E">
        <w:rPr>
          <w:rFonts w:ascii="Times New Roman" w:hAnsi="Times New Roman" w:cs="Times New Roman"/>
          <w:sz w:val="28"/>
          <w:szCs w:val="28"/>
        </w:rPr>
        <w:t>см</w:t>
      </w:r>
      <w:r w:rsidRPr="00190F1E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190F1E">
        <w:rPr>
          <w:rFonts w:ascii="Times New Roman" w:hAnsi="Times New Roman" w:cs="Times New Roman"/>
          <w:sz w:val="28"/>
          <w:szCs w:val="28"/>
        </w:rPr>
        <w:t>·</w:t>
      </w:r>
      <w:r w:rsidRPr="00190F1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71C2F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-1</w:t>
      </w:r>
      <w:r w:rsidRPr="00971C2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A568D6" w:rsidRPr="00036C93" w:rsidRDefault="00A568D6" w:rsidP="00A568D6">
      <w:pPr>
        <w:pStyle w:val="a5"/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B9267F" w:rsidRPr="00990069" w:rsidRDefault="00B9267F" w:rsidP="00C15E61">
      <w:pPr>
        <w:spacing w:after="0" w:line="360" w:lineRule="auto"/>
        <w:ind w:left="-425" w:firstLine="709"/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490187" cy="3171825"/>
            <wp:effectExtent l="0" t="0" r="0" b="0"/>
            <wp:docPr id="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труктура — копия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187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67F" w:rsidRDefault="00EC2B17" w:rsidP="00C15E61">
      <w:pPr>
        <w:spacing w:after="0" w:line="360" w:lineRule="auto"/>
        <w:ind w:left="-425" w:firstLine="709"/>
        <w:jc w:val="both"/>
        <w:rPr>
          <w:rFonts w:ascii="Times New Roman" w:hAnsi="Times New Roman" w:cs="Times New Roman"/>
          <w:i/>
          <w:sz w:val="28"/>
          <w:szCs w:val="18"/>
        </w:rPr>
      </w:pPr>
      <w:r>
        <w:rPr>
          <w:rFonts w:ascii="Times New Roman" w:hAnsi="Times New Roman" w:cs="Times New Roman"/>
          <w:i/>
          <w:sz w:val="28"/>
          <w:szCs w:val="28"/>
        </w:rPr>
        <w:t>Рис.1</w:t>
      </w:r>
      <w:r w:rsidR="00B9267F">
        <w:rPr>
          <w:rFonts w:ascii="Times New Roman" w:hAnsi="Times New Roman" w:cs="Times New Roman"/>
          <w:i/>
          <w:sz w:val="28"/>
          <w:szCs w:val="28"/>
        </w:rPr>
        <w:t>.2. Структура досліджуваного зразка, з заданими розмірами шарів</w:t>
      </w:r>
      <w:r w:rsidR="00B9267F">
        <w:rPr>
          <w:rFonts w:ascii="Times New Roman" w:hAnsi="Times New Roman" w:cs="Times New Roman"/>
          <w:i/>
          <w:sz w:val="28"/>
          <w:szCs w:val="18"/>
        </w:rPr>
        <w:t>.</w:t>
      </w:r>
    </w:p>
    <w:p w:rsidR="00500A9F" w:rsidRDefault="00500A9F" w:rsidP="00C15E61">
      <w:pPr>
        <w:spacing w:after="0" w:line="360" w:lineRule="auto"/>
        <w:ind w:left="-425" w:firstLine="709"/>
        <w:jc w:val="both"/>
        <w:rPr>
          <w:rFonts w:ascii="Times New Roman" w:hAnsi="Times New Roman" w:cs="Times New Roman"/>
          <w:i/>
          <w:sz w:val="28"/>
          <w:szCs w:val="18"/>
        </w:rPr>
      </w:pPr>
    </w:p>
    <w:p w:rsidR="00B9267F" w:rsidRPr="00364BB2" w:rsidRDefault="00B9267F" w:rsidP="00C15E61">
      <w:pPr>
        <w:spacing w:after="0" w:line="360" w:lineRule="auto"/>
        <w:ind w:left="-42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На малюнку </w:t>
      </w:r>
      <w:r w:rsidR="00B96EF8">
        <w:rPr>
          <w:rFonts w:ascii="Times New Roman" w:hAnsi="Times New Roman" w:cs="Times New Roman"/>
          <w:sz w:val="28"/>
          <w:szCs w:val="28"/>
        </w:rPr>
        <w:t>(рис.</w:t>
      </w:r>
      <w:r w:rsidR="00B96EF8" w:rsidRPr="00364BB2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>.2</w:t>
      </w:r>
      <w:r w:rsidRPr="000A13AB">
        <w:rPr>
          <w:rFonts w:ascii="Times New Roman" w:hAnsi="Times New Roman" w:cs="Times New Roman"/>
          <w:sz w:val="28"/>
          <w:szCs w:val="28"/>
        </w:rPr>
        <w:t xml:space="preserve">), схематично зображена змодельована структура кремнієвого зразка. Позначення </w:t>
      </w:r>
      <w:proofErr w:type="spellStart"/>
      <w:r w:rsidRPr="000A13AB">
        <w:rPr>
          <w:rFonts w:ascii="Times New Roman" w:hAnsi="Times New Roman" w:cs="Times New Roman"/>
          <w:sz w:val="28"/>
          <w:szCs w:val="28"/>
        </w:rPr>
        <w:t>p-Si:B</w:t>
      </w:r>
      <w:proofErr w:type="spellEnd"/>
      <w:r w:rsidRPr="000A13AB">
        <w:rPr>
          <w:rFonts w:ascii="Times New Roman" w:hAnsi="Times New Roman" w:cs="Times New Roman"/>
          <w:sz w:val="28"/>
          <w:szCs w:val="28"/>
        </w:rPr>
        <w:t xml:space="preserve"> відповідає структурі </w:t>
      </w:r>
      <w:r w:rsidR="002B0122">
        <w:rPr>
          <w:rFonts w:ascii="Times New Roman" w:hAnsi="Times New Roman" w:cs="Times New Roman"/>
          <w:sz w:val="28"/>
          <w:szCs w:val="28"/>
        </w:rPr>
        <w:t>з основним типом провідності р-</w:t>
      </w:r>
      <w:r w:rsidRPr="000A13AB">
        <w:rPr>
          <w:rFonts w:ascii="Times New Roman" w:hAnsi="Times New Roman" w:cs="Times New Roman"/>
          <w:sz w:val="28"/>
          <w:szCs w:val="28"/>
        </w:rPr>
        <w:t xml:space="preserve">типу, а </w:t>
      </w:r>
      <w:proofErr w:type="spellStart"/>
      <w:r w:rsidRPr="000A13AB">
        <w:rPr>
          <w:rFonts w:ascii="Times New Roman" w:hAnsi="Times New Roman" w:cs="Times New Roman"/>
          <w:sz w:val="28"/>
          <w:szCs w:val="28"/>
        </w:rPr>
        <w:t>n-Si:P</w:t>
      </w:r>
      <w:proofErr w:type="spellEnd"/>
      <w:r w:rsidRPr="000A13AB">
        <w:rPr>
          <w:rFonts w:ascii="Times New Roman" w:hAnsi="Times New Roman" w:cs="Times New Roman"/>
          <w:sz w:val="28"/>
          <w:szCs w:val="28"/>
        </w:rPr>
        <w:t xml:space="preserve"> відповідно n-типу.</w:t>
      </w:r>
      <w:r w:rsidR="00A03D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Позначений</w:t>
      </w:r>
      <w:r w:rsidR="00A03D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малюнку (р</w:t>
      </w:r>
      <w:r w:rsidR="00EC2B17">
        <w:rPr>
          <w:rFonts w:ascii="Times New Roman" w:hAnsi="Times New Roman" w:cs="Times New Roman"/>
          <w:sz w:val="28"/>
          <w:szCs w:val="28"/>
        </w:rPr>
        <w:t>ис.1</w:t>
      </w:r>
      <w:r>
        <w:rPr>
          <w:rFonts w:ascii="Times New Roman" w:hAnsi="Times New Roman" w:cs="Times New Roman"/>
          <w:sz w:val="28"/>
          <w:szCs w:val="28"/>
        </w:rPr>
        <w:t>.2</w:t>
      </w:r>
      <w:r w:rsidRPr="000A13AB">
        <w:rPr>
          <w:rFonts w:ascii="Times New Roman" w:hAnsi="Times New Roman" w:cs="Times New Roman"/>
          <w:sz w:val="28"/>
          <w:szCs w:val="28"/>
        </w:rPr>
        <w:t>),</w:t>
      </w:r>
      <w:r w:rsidR="00C06C43">
        <w:rPr>
          <w:rFonts w:ascii="Times New Roman" w:hAnsi="Times New Roman" w:cs="Times New Roman"/>
          <w:sz w:val="28"/>
          <w:szCs w:val="28"/>
        </w:rPr>
        <w:t xml:space="preserve"> </w:t>
      </w:r>
      <w:r w:rsidRPr="00786037">
        <w:rPr>
          <w:rFonts w:ascii="Times New Roman" w:hAnsi="Times New Roman" w:cs="Times New Roman"/>
          <w:sz w:val="28"/>
          <w:szCs w:val="28"/>
        </w:rPr>
        <w:t>AM1.5</w:t>
      </w:r>
      <w:r>
        <w:rPr>
          <w:rFonts w:ascii="Times New Roman" w:hAnsi="Times New Roman" w:cs="Times New Roman"/>
          <w:sz w:val="28"/>
          <w:szCs w:val="28"/>
        </w:rPr>
        <w:t xml:space="preserve"> це к</w:t>
      </w:r>
      <w:r w:rsidRPr="00786037">
        <w:rPr>
          <w:rFonts w:ascii="Times New Roman" w:hAnsi="Times New Roman" w:cs="Times New Roman"/>
          <w:sz w:val="28"/>
          <w:szCs w:val="28"/>
        </w:rPr>
        <w:t>оефіцієн</w:t>
      </w:r>
      <w:r>
        <w:rPr>
          <w:rFonts w:ascii="Times New Roman" w:hAnsi="Times New Roman" w:cs="Times New Roman"/>
          <w:sz w:val="28"/>
          <w:szCs w:val="28"/>
        </w:rPr>
        <w:t xml:space="preserve">т «маси повітря», який визначає </w:t>
      </w:r>
      <w:r w:rsidRPr="00786037">
        <w:rPr>
          <w:rFonts w:ascii="Times New Roman" w:hAnsi="Times New Roman" w:cs="Times New Roman"/>
          <w:sz w:val="28"/>
          <w:szCs w:val="28"/>
        </w:rPr>
        <w:t>оптичну довжину шляху через атмосферу Землі,</w:t>
      </w:r>
      <w:r>
        <w:rPr>
          <w:rFonts w:ascii="Times New Roman" w:hAnsi="Times New Roman" w:cs="Times New Roman"/>
          <w:sz w:val="28"/>
          <w:szCs w:val="28"/>
        </w:rPr>
        <w:t xml:space="preserve"> що виражена</w:t>
      </w:r>
      <w:r w:rsidRPr="00786037">
        <w:rPr>
          <w:rFonts w:ascii="Times New Roman" w:hAnsi="Times New Roman" w:cs="Times New Roman"/>
          <w:sz w:val="28"/>
          <w:szCs w:val="28"/>
        </w:rPr>
        <w:t xml:space="preserve"> в співвідношенні по відношенню до довжини шляху вертикально вгору, тобто в зеніті. Коефіцієнт повітряної маси може б</w:t>
      </w:r>
      <w:r>
        <w:rPr>
          <w:rFonts w:ascii="Times New Roman" w:hAnsi="Times New Roman" w:cs="Times New Roman"/>
          <w:sz w:val="28"/>
          <w:szCs w:val="28"/>
        </w:rPr>
        <w:t xml:space="preserve">ути використаний, для </w:t>
      </w:r>
      <w:r w:rsidRPr="00786037">
        <w:rPr>
          <w:rFonts w:ascii="Times New Roman" w:hAnsi="Times New Roman" w:cs="Times New Roman"/>
          <w:sz w:val="28"/>
          <w:szCs w:val="28"/>
        </w:rPr>
        <w:t>охарактеризу</w:t>
      </w:r>
      <w:r>
        <w:rPr>
          <w:rFonts w:ascii="Times New Roman" w:hAnsi="Times New Roman" w:cs="Times New Roman"/>
          <w:sz w:val="28"/>
          <w:szCs w:val="28"/>
        </w:rPr>
        <w:t>вання</w:t>
      </w:r>
      <w:r w:rsidRPr="00786037">
        <w:rPr>
          <w:rFonts w:ascii="Times New Roman" w:hAnsi="Times New Roman" w:cs="Times New Roman"/>
          <w:sz w:val="28"/>
          <w:szCs w:val="28"/>
        </w:rPr>
        <w:t xml:space="preserve"> сонячний спектр після того, як сонячне випромінювання подорожує через атмосферу. Коефіцієнт маси повітря зазвичай використовується для характеристики продуктивності сонячних елементів в стандартних умовах, і </w:t>
      </w:r>
      <w:r>
        <w:rPr>
          <w:rFonts w:ascii="Times New Roman" w:hAnsi="Times New Roman" w:cs="Times New Roman"/>
          <w:sz w:val="28"/>
          <w:szCs w:val="28"/>
        </w:rPr>
        <w:t>його часто позначають</w:t>
      </w:r>
      <w:r w:rsidRPr="00786037">
        <w:rPr>
          <w:rFonts w:ascii="Times New Roman" w:hAnsi="Times New Roman" w:cs="Times New Roman"/>
          <w:sz w:val="28"/>
          <w:szCs w:val="28"/>
        </w:rPr>
        <w:t xml:space="preserve"> з викори</w:t>
      </w:r>
      <w:r>
        <w:rPr>
          <w:rFonts w:ascii="Times New Roman" w:hAnsi="Times New Roman" w:cs="Times New Roman"/>
          <w:sz w:val="28"/>
          <w:szCs w:val="28"/>
        </w:rPr>
        <w:t>станням синтаксису «AM», за яким</w:t>
      </w:r>
      <w:r w:rsidRPr="00786037">
        <w:rPr>
          <w:rFonts w:ascii="Times New Roman" w:hAnsi="Times New Roman" w:cs="Times New Roman"/>
          <w:sz w:val="28"/>
          <w:szCs w:val="28"/>
        </w:rPr>
        <w:t xml:space="preserve"> слідує число.</w:t>
      </w:r>
      <w:r>
        <w:rPr>
          <w:rFonts w:ascii="Times New Roman" w:hAnsi="Times New Roman" w:cs="Times New Roman"/>
          <w:sz w:val="28"/>
          <w:szCs w:val="28"/>
        </w:rPr>
        <w:t xml:space="preserve"> Саме</w:t>
      </w:r>
      <w:r w:rsidRPr="00786037">
        <w:rPr>
          <w:rFonts w:ascii="Times New Roman" w:hAnsi="Times New Roman" w:cs="Times New Roman"/>
          <w:sz w:val="28"/>
          <w:szCs w:val="28"/>
        </w:rPr>
        <w:t xml:space="preserve"> «AM1.5» є майже універсальним при характеристиці земних енергогенеруючих панелей.</w:t>
      </w:r>
      <w:r w:rsidR="003D6E13">
        <w:rPr>
          <w:rFonts w:ascii="Times New Roman" w:hAnsi="Times New Roman" w:cs="Times New Roman"/>
          <w:sz w:val="28"/>
          <w:szCs w:val="28"/>
        </w:rPr>
        <w:t xml:space="preserve"> </w:t>
      </w:r>
      <w:r w:rsidRPr="00CF656E">
        <w:rPr>
          <w:rFonts w:ascii="Times New Roman" w:hAnsi="Times New Roman" w:cs="Times New Roman"/>
          <w:sz w:val="28"/>
          <w:szCs w:val="28"/>
        </w:rPr>
        <w:t xml:space="preserve">Тобто </w:t>
      </w:r>
      <w:r>
        <w:rPr>
          <w:rFonts w:ascii="Times New Roman" w:hAnsi="Times New Roman" w:cs="Times New Roman"/>
          <w:sz w:val="28"/>
          <w:szCs w:val="28"/>
        </w:rPr>
        <w:t>позначе</w:t>
      </w:r>
      <w:r w:rsidRPr="00CF656E">
        <w:rPr>
          <w:rFonts w:ascii="Times New Roman" w:hAnsi="Times New Roman" w:cs="Times New Roman"/>
          <w:sz w:val="28"/>
          <w:szCs w:val="28"/>
        </w:rPr>
        <w:t>ння</w:t>
      </w:r>
      <w:r w:rsidR="003D6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F656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sun</w:t>
      </w:r>
      <w:proofErr w:type="spellEnd"/>
      <w:r w:rsidR="00245E2B" w:rsidRPr="000C1220">
        <w:rPr>
          <w:rFonts w:ascii="Times New Roman" w:hAnsi="Times New Roman" w:cs="Times New Roman"/>
          <w:sz w:val="28"/>
          <w:szCs w:val="28"/>
        </w:rPr>
        <w:t xml:space="preserve"> </w:t>
      </w:r>
      <w:r w:rsidRPr="00971C2F">
        <w:rPr>
          <w:rFonts w:ascii="Times New Roman" w:hAnsi="Times New Roman" w:cs="Times New Roman"/>
          <w:sz w:val="28"/>
          <w:szCs w:val="28"/>
          <w:lang w:val="ru-RU"/>
        </w:rPr>
        <w:t>= 1</w:t>
      </w:r>
      <w:r>
        <w:rPr>
          <w:rFonts w:ascii="Times New Roman" w:hAnsi="Times New Roman" w:cs="Times New Roman"/>
          <w:sz w:val="28"/>
          <w:szCs w:val="28"/>
        </w:rPr>
        <w:t>, відповідає характерному стандартному освітленні, для нашої місцевості.</w:t>
      </w:r>
      <w:r w:rsidR="003D6E13">
        <w:rPr>
          <w:rFonts w:ascii="Times New Roman" w:hAnsi="Times New Roman" w:cs="Times New Roman"/>
          <w:sz w:val="28"/>
          <w:szCs w:val="28"/>
        </w:rPr>
        <w:t xml:space="preserve"> </w:t>
      </w:r>
      <w:r w:rsidR="000C1220">
        <w:rPr>
          <w:rFonts w:ascii="Times New Roman" w:hAnsi="Times New Roman" w:cs="Times New Roman"/>
          <w:sz w:val="28"/>
          <w:szCs w:val="28"/>
        </w:rPr>
        <w:t xml:space="preserve">А відповідні значення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F656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sun</w:t>
      </w:r>
      <w:proofErr w:type="spellEnd"/>
      <w:r w:rsidR="00245E2B" w:rsidRPr="000C1220">
        <w:rPr>
          <w:rFonts w:ascii="Times New Roman" w:hAnsi="Times New Roman" w:cs="Times New Roman"/>
          <w:sz w:val="28"/>
          <w:szCs w:val="28"/>
        </w:rPr>
        <w:t xml:space="preserve"> </w:t>
      </w:r>
      <w:r w:rsidRPr="00971C2F">
        <w:rPr>
          <w:rFonts w:ascii="Times New Roman" w:hAnsi="Times New Roman" w:cs="Times New Roman"/>
          <w:sz w:val="28"/>
          <w:szCs w:val="28"/>
          <w:lang w:val="ru-RU"/>
        </w:rPr>
        <w:t>= 5</w:t>
      </w:r>
      <w:r>
        <w:rPr>
          <w:rFonts w:ascii="Times New Roman" w:hAnsi="Times New Roman" w:cs="Times New Roman"/>
          <w:sz w:val="28"/>
          <w:szCs w:val="28"/>
        </w:rPr>
        <w:t>, 10, 20, … , відповідають розрахованим, враховуючи стандарт</w:t>
      </w:r>
      <w:r w:rsidRPr="00786037">
        <w:rPr>
          <w:rFonts w:ascii="Times New Roman" w:hAnsi="Times New Roman" w:cs="Times New Roman"/>
          <w:sz w:val="28"/>
          <w:szCs w:val="28"/>
        </w:rPr>
        <w:t>AM1.5</w:t>
      </w:r>
      <w:r>
        <w:rPr>
          <w:rFonts w:ascii="Times New Roman" w:hAnsi="Times New Roman" w:cs="Times New Roman"/>
          <w:sz w:val="28"/>
          <w:szCs w:val="28"/>
        </w:rPr>
        <w:t>, параметрам для концентрованого освітлення.</w:t>
      </w:r>
    </w:p>
    <w:p w:rsidR="001F02E6" w:rsidRPr="00364BB2" w:rsidRDefault="001F02E6" w:rsidP="00C15E61">
      <w:pPr>
        <w:spacing w:after="0" w:line="360" w:lineRule="auto"/>
        <w:ind w:left="-42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9267F" w:rsidRDefault="00B9267F" w:rsidP="00C15E61">
      <w:pPr>
        <w:spacing w:after="0" w:line="360" w:lineRule="auto"/>
        <w:ind w:left="-425" w:firstLine="709"/>
        <w:jc w:val="both"/>
        <w:rPr>
          <w:rFonts w:ascii="Times New Roman" w:hAnsi="Times New Roman" w:cs="Times New Roman"/>
          <w:sz w:val="28"/>
        </w:rPr>
      </w:pPr>
      <w:r w:rsidRPr="00EE672D">
        <w:rPr>
          <w:rFonts w:ascii="Times New Roman" w:hAnsi="Times New Roman" w:cs="Times New Roman"/>
          <w:sz w:val="28"/>
        </w:rPr>
        <w:lastRenderedPageBreak/>
        <w:t>Використовуючи програмний пакет SCAPS, я отримав ВАХ кременевих сонячних елементів</w:t>
      </w:r>
      <w:r w:rsidRPr="00971C2F">
        <w:rPr>
          <w:rFonts w:ascii="Times New Roman" w:hAnsi="Times New Roman" w:cs="Times New Roman"/>
          <w:sz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Виміри я проводив варіюючи такі параметри як: </w:t>
      </w:r>
    </w:p>
    <w:p w:rsidR="00B9267F" w:rsidRPr="00AB5EB3" w:rsidRDefault="00B9267F" w:rsidP="00C15E61">
      <w:pPr>
        <w:pStyle w:val="a5"/>
        <w:numPr>
          <w:ilvl w:val="0"/>
          <w:numId w:val="3"/>
        </w:numPr>
        <w:spacing w:after="0" w:line="360" w:lineRule="auto"/>
        <w:ind w:left="-425" w:firstLine="709"/>
        <w:jc w:val="both"/>
        <w:rPr>
          <w:rFonts w:ascii="Times New Roman" w:hAnsi="Times New Roman" w:cs="Times New Roman"/>
          <w:sz w:val="28"/>
        </w:rPr>
      </w:pPr>
      <w:r w:rsidRPr="00AB5EB3">
        <w:rPr>
          <w:rFonts w:ascii="Times New Roman" w:hAnsi="Times New Roman" w:cs="Times New Roman"/>
          <w:sz w:val="28"/>
        </w:rPr>
        <w:t>ступінь легування бази, у межах</w:t>
      </w:r>
      <w:r>
        <w:rPr>
          <w:rFonts w:ascii="Times New Roman" w:hAnsi="Times New Roman" w:cs="Times New Roman"/>
          <w:sz w:val="28"/>
          <w:lang w:val="ru-RU"/>
        </w:rPr>
        <w:t>:</w:t>
      </w:r>
      <w:r w:rsidRPr="00AB5EB3">
        <w:rPr>
          <w:rFonts w:ascii="Times New Roman" w:hAnsi="Times New Roman" w:cs="Times New Roman"/>
          <w:sz w:val="28"/>
        </w:rPr>
        <w:t>N</w:t>
      </w:r>
      <w:r w:rsidRPr="00AB5EB3">
        <w:rPr>
          <w:rFonts w:ascii="Times New Roman" w:hAnsi="Times New Roman" w:cs="Times New Roman"/>
          <w:sz w:val="28"/>
          <w:vertAlign w:val="subscript"/>
        </w:rPr>
        <w:t>B</w:t>
      </w:r>
      <w:r w:rsidR="003A0A94">
        <w:rPr>
          <w:rFonts w:ascii="Times New Roman" w:hAnsi="Times New Roman" w:cs="Times New Roman"/>
          <w:sz w:val="28"/>
        </w:rPr>
        <w:t xml:space="preserve"> </w:t>
      </w:r>
      <w:r w:rsidRPr="00AB5EB3">
        <w:rPr>
          <w:rFonts w:ascii="Times New Roman" w:hAnsi="Times New Roman" w:cs="Times New Roman"/>
          <w:sz w:val="28"/>
        </w:rPr>
        <w:t>=</w:t>
      </w:r>
      <w:r w:rsidR="003A0A94">
        <w:rPr>
          <w:rFonts w:ascii="Times New Roman" w:hAnsi="Times New Roman" w:cs="Times New Roman"/>
          <w:sz w:val="28"/>
        </w:rPr>
        <w:t xml:space="preserve"> </w:t>
      </w:r>
      <w:r w:rsidRPr="00AB5EB3">
        <w:rPr>
          <w:rFonts w:ascii="Times New Roman" w:hAnsi="Times New Roman" w:cs="Times New Roman"/>
          <w:sz w:val="28"/>
        </w:rPr>
        <w:t>[10</w:t>
      </w:r>
      <w:r w:rsidR="00DA0F23">
        <w:rPr>
          <w:rFonts w:ascii="Times New Roman" w:hAnsi="Times New Roman" w:cs="Times New Roman"/>
          <w:sz w:val="28"/>
          <w:vertAlign w:val="superscript"/>
        </w:rPr>
        <w:t>15</w:t>
      </w:r>
      <w:r w:rsidRPr="00AB5EB3">
        <w:rPr>
          <w:rFonts w:ascii="Times New Roman" w:hAnsi="Times New Roman" w:cs="Times New Roman"/>
          <w:sz w:val="28"/>
        </w:rPr>
        <w:t xml:space="preserve"> ÷10</w:t>
      </w:r>
      <w:r w:rsidR="00DA0F23">
        <w:rPr>
          <w:rFonts w:ascii="Times New Roman" w:hAnsi="Times New Roman" w:cs="Times New Roman"/>
          <w:sz w:val="28"/>
          <w:vertAlign w:val="superscript"/>
        </w:rPr>
        <w:t>17</w:t>
      </w:r>
      <w:r w:rsidRPr="00AB5EB3">
        <w:rPr>
          <w:rFonts w:ascii="Times New Roman" w:hAnsi="Times New Roman" w:cs="Times New Roman"/>
          <w:sz w:val="28"/>
        </w:rPr>
        <w:t xml:space="preserve"> ]cм</w:t>
      </w:r>
      <w:r w:rsidRPr="00AB5EB3">
        <w:rPr>
          <w:rFonts w:ascii="Times New Roman" w:hAnsi="Times New Roman" w:cs="Times New Roman"/>
          <w:sz w:val="28"/>
          <w:vertAlign w:val="superscript"/>
        </w:rPr>
        <w:t>-3</w:t>
      </w:r>
      <w:r w:rsidRPr="00971C2F">
        <w:rPr>
          <w:rFonts w:ascii="Times New Roman" w:hAnsi="Times New Roman" w:cs="Times New Roman"/>
          <w:sz w:val="28"/>
          <w:lang w:val="ru-RU"/>
        </w:rPr>
        <w:t>;</w:t>
      </w:r>
    </w:p>
    <w:p w:rsidR="00B9267F" w:rsidRDefault="00B9267F" w:rsidP="00C15E61">
      <w:pPr>
        <w:pStyle w:val="a5"/>
        <w:numPr>
          <w:ilvl w:val="0"/>
          <w:numId w:val="3"/>
        </w:numPr>
        <w:spacing w:after="0" w:line="360" w:lineRule="auto"/>
        <w:ind w:left="-425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концентрація фонової домішки заліза, у межах</w:t>
      </w:r>
      <w:r>
        <w:rPr>
          <w:rFonts w:ascii="Times New Roman" w:hAnsi="Times New Roman" w:cs="Times New Roman"/>
          <w:sz w:val="28"/>
          <w:lang w:val="ru-RU"/>
        </w:rPr>
        <w:t>:</w:t>
      </w:r>
      <w:proofErr w:type="spellStart"/>
      <w:r w:rsidRPr="00AB5EB3">
        <w:rPr>
          <w:rFonts w:ascii="Times New Roman" w:hAnsi="Times New Roman" w:cs="Times New Roman"/>
          <w:sz w:val="28"/>
        </w:rPr>
        <w:t>N</w:t>
      </w:r>
      <w:r w:rsidRPr="00AB5EB3">
        <w:rPr>
          <w:rFonts w:ascii="Times New Roman" w:hAnsi="Times New Roman" w:cs="Times New Roman"/>
          <w:sz w:val="28"/>
          <w:vertAlign w:val="subscript"/>
        </w:rPr>
        <w:t>Fe</w:t>
      </w:r>
      <w:proofErr w:type="spellEnd"/>
      <w:r w:rsidR="00245E2B" w:rsidRPr="00245E2B">
        <w:rPr>
          <w:rFonts w:ascii="Times New Roman" w:hAnsi="Times New Roman" w:cs="Times New Roman"/>
          <w:sz w:val="28"/>
        </w:rPr>
        <w:t xml:space="preserve"> </w:t>
      </w:r>
      <w:r w:rsidRPr="00AB5EB3">
        <w:rPr>
          <w:rFonts w:ascii="Times New Roman" w:hAnsi="Times New Roman" w:cs="Times New Roman"/>
          <w:sz w:val="28"/>
        </w:rPr>
        <w:t>=</w:t>
      </w:r>
      <w:r w:rsidR="00245E2B">
        <w:rPr>
          <w:rFonts w:ascii="Times New Roman" w:hAnsi="Times New Roman" w:cs="Times New Roman"/>
          <w:sz w:val="28"/>
        </w:rPr>
        <w:t xml:space="preserve"> </w:t>
      </w:r>
      <w:r w:rsidRPr="00AB5EB3">
        <w:rPr>
          <w:rFonts w:ascii="Times New Roman" w:hAnsi="Times New Roman" w:cs="Times New Roman"/>
          <w:sz w:val="28"/>
        </w:rPr>
        <w:t>[10</w:t>
      </w:r>
      <w:r w:rsidRPr="00AB5EB3">
        <w:rPr>
          <w:rFonts w:ascii="Times New Roman" w:hAnsi="Times New Roman" w:cs="Times New Roman"/>
          <w:sz w:val="28"/>
          <w:vertAlign w:val="superscript"/>
        </w:rPr>
        <w:t>9</w:t>
      </w:r>
      <w:r w:rsidRPr="00AB5EB3">
        <w:rPr>
          <w:rFonts w:ascii="Times New Roman" w:hAnsi="Times New Roman" w:cs="Times New Roman"/>
          <w:sz w:val="28"/>
        </w:rPr>
        <w:t xml:space="preserve"> ÷10</w:t>
      </w:r>
      <w:r w:rsidRPr="00AB5EB3">
        <w:rPr>
          <w:rFonts w:ascii="Times New Roman" w:hAnsi="Times New Roman" w:cs="Times New Roman"/>
          <w:sz w:val="28"/>
          <w:vertAlign w:val="superscript"/>
        </w:rPr>
        <w:t>14</w:t>
      </w:r>
      <w:r w:rsidRPr="00AB5EB3">
        <w:rPr>
          <w:rFonts w:ascii="Times New Roman" w:hAnsi="Times New Roman" w:cs="Times New Roman"/>
          <w:sz w:val="28"/>
        </w:rPr>
        <w:t xml:space="preserve"> ]cм</w:t>
      </w:r>
      <w:r w:rsidRPr="00AB5EB3">
        <w:rPr>
          <w:rFonts w:ascii="Times New Roman" w:hAnsi="Times New Roman" w:cs="Times New Roman"/>
          <w:sz w:val="28"/>
          <w:vertAlign w:val="superscript"/>
        </w:rPr>
        <w:t>-3</w:t>
      </w:r>
      <w:r w:rsidRPr="00971C2F">
        <w:rPr>
          <w:rFonts w:ascii="Times New Roman" w:hAnsi="Times New Roman" w:cs="Times New Roman"/>
          <w:sz w:val="28"/>
          <w:lang w:val="ru-RU"/>
        </w:rPr>
        <w:t>;</w:t>
      </w:r>
    </w:p>
    <w:p w:rsidR="00B9267F" w:rsidRDefault="00B9267F" w:rsidP="00C15E61">
      <w:pPr>
        <w:pStyle w:val="a5"/>
        <w:numPr>
          <w:ilvl w:val="0"/>
          <w:numId w:val="3"/>
        </w:numPr>
        <w:spacing w:after="0" w:line="360" w:lineRule="auto"/>
        <w:ind w:left="-425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ступінь концентрованого освітлення</w:t>
      </w:r>
      <w:r>
        <w:rPr>
          <w:rFonts w:ascii="Times New Roman" w:hAnsi="Times New Roman" w:cs="Times New Roman"/>
          <w:sz w:val="28"/>
          <w:lang w:val="ru-RU"/>
        </w:rPr>
        <w:t>:</w:t>
      </w:r>
      <w:proofErr w:type="spellStart"/>
      <w:r w:rsidRPr="00AB5EB3">
        <w:rPr>
          <w:rFonts w:ascii="Times New Roman" w:hAnsi="Times New Roman" w:cs="Times New Roman"/>
          <w:sz w:val="28"/>
        </w:rPr>
        <w:t>N</w:t>
      </w:r>
      <w:r w:rsidRPr="00AB5EB3">
        <w:rPr>
          <w:rFonts w:ascii="Times New Roman" w:hAnsi="Times New Roman" w:cs="Times New Roman"/>
          <w:sz w:val="28"/>
          <w:vertAlign w:val="subscript"/>
        </w:rPr>
        <w:t>sun</w:t>
      </w:r>
      <w:proofErr w:type="spellEnd"/>
      <w:r w:rsidR="00245E2B" w:rsidRPr="00245E2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=</w:t>
      </w:r>
      <w:r w:rsidR="00245E2B">
        <w:rPr>
          <w:rFonts w:ascii="Times New Roman" w:hAnsi="Times New Roman" w:cs="Times New Roman"/>
          <w:sz w:val="28"/>
        </w:rPr>
        <w:t xml:space="preserve"> </w:t>
      </w:r>
      <w:r w:rsidR="00540889">
        <w:rPr>
          <w:rFonts w:ascii="Times New Roman" w:hAnsi="Times New Roman" w:cs="Times New Roman"/>
          <w:sz w:val="28"/>
        </w:rPr>
        <w:t>[1 ÷ 20</w:t>
      </w:r>
      <w:r>
        <w:rPr>
          <w:rFonts w:ascii="Times New Roman" w:hAnsi="Times New Roman" w:cs="Times New Roman"/>
          <w:sz w:val="28"/>
        </w:rPr>
        <w:t>];</w:t>
      </w:r>
    </w:p>
    <w:p w:rsidR="00396D9C" w:rsidRDefault="00396D9C" w:rsidP="00C15E61">
      <w:pPr>
        <w:pStyle w:val="a5"/>
        <w:numPr>
          <w:ilvl w:val="0"/>
          <w:numId w:val="3"/>
        </w:numPr>
        <w:spacing w:after="0" w:line="360" w:lineRule="auto"/>
        <w:ind w:left="-425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температуру:</w:t>
      </w:r>
      <w:r>
        <w:rPr>
          <w:rFonts w:ascii="Times New Roman" w:hAnsi="Times New Roman" w:cs="Times New Roman"/>
          <w:sz w:val="28"/>
          <w:lang w:val="en-US"/>
        </w:rPr>
        <w:t>T = [</w:t>
      </w:r>
      <w:r>
        <w:rPr>
          <w:rFonts w:ascii="Times New Roman" w:hAnsi="Times New Roman" w:cs="Times New Roman"/>
          <w:sz w:val="28"/>
        </w:rPr>
        <w:t>30</w:t>
      </w:r>
      <w:r>
        <w:rPr>
          <w:rFonts w:ascii="Times New Roman" w:hAnsi="Times New Roman" w:cs="Times New Roman"/>
          <w:sz w:val="28"/>
          <w:lang w:val="en-US"/>
        </w:rPr>
        <w:t>0</w:t>
      </w:r>
      <w:r>
        <w:rPr>
          <w:rFonts w:ascii="Times New Roman" w:hAnsi="Times New Roman" w:cs="Times New Roman"/>
          <w:sz w:val="28"/>
        </w:rPr>
        <w:t xml:space="preserve"> ÷330</w:t>
      </w:r>
      <w:r>
        <w:rPr>
          <w:rFonts w:ascii="Times New Roman" w:hAnsi="Times New Roman" w:cs="Times New Roman"/>
          <w:sz w:val="28"/>
          <w:lang w:val="en-US"/>
        </w:rPr>
        <w:t>]K</w:t>
      </w:r>
    </w:p>
    <w:p w:rsidR="00B9267F" w:rsidRDefault="00B9267F" w:rsidP="00C15E61">
      <w:pPr>
        <w:spacing w:after="0" w:line="360" w:lineRule="auto"/>
        <w:ind w:left="-425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 отриманих, за різних умов, ВАХ кремнієвих сонячних пластин, ми отримаємо такі параметри як </w:t>
      </w:r>
      <w:r w:rsidRPr="00573ABF">
        <w:rPr>
          <w:rFonts w:ascii="Times New Roman" w:hAnsi="Times New Roman" w:cs="Times New Roman"/>
          <w:sz w:val="28"/>
        </w:rPr>
        <w:t xml:space="preserve">значення напруги холостого ходу </w:t>
      </w:r>
      <w:proofErr w:type="spellStart"/>
      <w:r w:rsidRPr="00573ABF">
        <w:rPr>
          <w:rFonts w:ascii="Times New Roman" w:hAnsi="Times New Roman" w:cs="Times New Roman"/>
          <w:sz w:val="28"/>
        </w:rPr>
        <w:t>V</w:t>
      </w:r>
      <w:r w:rsidRPr="00EF5C4B">
        <w:rPr>
          <w:rFonts w:ascii="Times New Roman" w:hAnsi="Times New Roman" w:cs="Times New Roman"/>
          <w:sz w:val="28"/>
          <w:vertAlign w:val="subscript"/>
        </w:rPr>
        <w:t>oc</w:t>
      </w:r>
      <w:proofErr w:type="spellEnd"/>
      <w:r w:rsidRPr="00573ABF">
        <w:rPr>
          <w:rFonts w:ascii="Times New Roman" w:hAnsi="Times New Roman" w:cs="Times New Roman"/>
          <w:sz w:val="28"/>
        </w:rPr>
        <w:t xml:space="preserve">, струму короткого замикання </w:t>
      </w:r>
      <w:proofErr w:type="spellStart"/>
      <w:r w:rsidRPr="00573ABF">
        <w:rPr>
          <w:rFonts w:ascii="Times New Roman" w:hAnsi="Times New Roman" w:cs="Times New Roman"/>
          <w:sz w:val="28"/>
        </w:rPr>
        <w:t>І</w:t>
      </w:r>
      <w:r w:rsidRPr="00EF5C4B">
        <w:rPr>
          <w:rFonts w:ascii="Times New Roman" w:hAnsi="Times New Roman" w:cs="Times New Roman"/>
          <w:sz w:val="28"/>
          <w:vertAlign w:val="subscript"/>
        </w:rPr>
        <w:t>sc</w:t>
      </w:r>
      <w:proofErr w:type="spellEnd"/>
      <w:r w:rsidRPr="00573ABF">
        <w:rPr>
          <w:rFonts w:ascii="Times New Roman" w:hAnsi="Times New Roman" w:cs="Times New Roman"/>
          <w:sz w:val="28"/>
        </w:rPr>
        <w:t xml:space="preserve"> і </w:t>
      </w:r>
      <w:r w:rsidRPr="001A4108">
        <w:rPr>
          <w:rFonts w:ascii="Times New Roman" w:hAnsi="Times New Roman" w:cs="Times New Roman"/>
          <w:sz w:val="28"/>
        </w:rPr>
        <w:t xml:space="preserve">ефективності </w:t>
      </w:r>
      <w:r>
        <w:rPr>
          <w:rFonts w:ascii="Times New Roman" w:hAnsi="Times New Roman" w:cs="Times New Roman"/>
          <w:sz w:val="28"/>
        </w:rPr>
        <w:t>фото-електричного перетворення η</w:t>
      </w:r>
      <w:r w:rsidRPr="00573ABF">
        <w:rPr>
          <w:rFonts w:ascii="Times New Roman" w:hAnsi="Times New Roman" w:cs="Times New Roman"/>
          <w:sz w:val="28"/>
        </w:rPr>
        <w:t>, при різній концентрації домішки</w:t>
      </w:r>
      <w:r w:rsidR="004A15B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73ABF">
        <w:rPr>
          <w:rFonts w:ascii="Times New Roman" w:hAnsi="Times New Roman" w:cs="Times New Roman"/>
          <w:sz w:val="28"/>
        </w:rPr>
        <w:t>N</w:t>
      </w:r>
      <w:r w:rsidRPr="00573ABF">
        <w:rPr>
          <w:rFonts w:ascii="Times New Roman" w:hAnsi="Times New Roman" w:cs="Times New Roman"/>
          <w:sz w:val="28"/>
          <w:vertAlign w:val="subscript"/>
        </w:rPr>
        <w:t>Fe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B9267F" w:rsidRPr="00B12DB4" w:rsidRDefault="00B9267F" w:rsidP="001F02E6">
      <w:pPr>
        <w:spacing w:after="0" w:line="360" w:lineRule="auto"/>
        <w:ind w:left="-425" w:firstLine="709"/>
        <w:rPr>
          <w:rFonts w:ascii="Times New Roman" w:hAnsi="Times New Roman" w:cs="Times New Roman"/>
          <w:sz w:val="28"/>
        </w:rPr>
      </w:pPr>
    </w:p>
    <w:p w:rsidR="001F02E6" w:rsidRPr="00364BB2" w:rsidRDefault="00B17D94" w:rsidP="00F217FC">
      <w:pPr>
        <w:pStyle w:val="22"/>
        <w:ind w:firstLine="0"/>
        <w:rPr>
          <w:b/>
          <w:lang w:val="ru-RU"/>
        </w:rPr>
      </w:pPr>
      <w:r w:rsidRPr="00364BB2">
        <w:rPr>
          <w:lang w:val="uk-UA"/>
        </w:rPr>
        <w:tab/>
      </w:r>
      <w:r w:rsidR="00296569" w:rsidRPr="00364BB2">
        <w:rPr>
          <w:b/>
          <w:lang w:val="ru-RU"/>
        </w:rPr>
        <w:t>2.</w:t>
      </w:r>
      <w:r w:rsidR="00B9267F" w:rsidRPr="00364BB2">
        <w:rPr>
          <w:lang w:val="ru-RU"/>
        </w:rPr>
        <w:t xml:space="preserve"> </w:t>
      </w:r>
      <w:r w:rsidR="00B9267F" w:rsidRPr="00364BB2">
        <w:rPr>
          <w:b/>
          <w:lang w:val="ru-RU"/>
        </w:rPr>
        <w:t>Фото–</w:t>
      </w:r>
      <w:proofErr w:type="spellStart"/>
      <w:r w:rsidR="00B9267F" w:rsidRPr="00364BB2">
        <w:rPr>
          <w:b/>
          <w:lang w:val="ru-RU"/>
        </w:rPr>
        <w:t>індукований</w:t>
      </w:r>
      <w:proofErr w:type="spellEnd"/>
      <w:r w:rsidR="00B9267F" w:rsidRPr="00364BB2">
        <w:rPr>
          <w:b/>
          <w:lang w:val="ru-RU"/>
        </w:rPr>
        <w:t xml:space="preserve"> </w:t>
      </w:r>
      <w:proofErr w:type="spellStart"/>
      <w:r w:rsidR="00B9267F" w:rsidRPr="00364BB2">
        <w:rPr>
          <w:b/>
          <w:lang w:val="ru-RU"/>
        </w:rPr>
        <w:t>розпад</w:t>
      </w:r>
      <w:proofErr w:type="spellEnd"/>
      <w:r w:rsidR="00B9267F" w:rsidRPr="00364BB2">
        <w:rPr>
          <w:b/>
          <w:lang w:val="ru-RU"/>
        </w:rPr>
        <w:t xml:space="preserve"> пар </w:t>
      </w:r>
      <w:r w:rsidR="00B9267F" w:rsidRPr="00AF2EC2">
        <w:rPr>
          <w:b/>
        </w:rPr>
        <w:t>Fe</w:t>
      </w:r>
      <w:r w:rsidR="00B9267F" w:rsidRPr="00364BB2">
        <w:rPr>
          <w:b/>
          <w:lang w:val="ru-RU"/>
        </w:rPr>
        <w:t>–</w:t>
      </w:r>
      <w:r w:rsidR="00B9267F" w:rsidRPr="00AF2EC2">
        <w:rPr>
          <w:b/>
        </w:rPr>
        <w:t>B</w:t>
      </w:r>
    </w:p>
    <w:p w:rsidR="00AD1096" w:rsidRDefault="00AD1096" w:rsidP="00C15E61">
      <w:pPr>
        <w:spacing w:after="0" w:line="360" w:lineRule="auto"/>
        <w:ind w:left="-425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267F" w:rsidRDefault="00B9267F" w:rsidP="00C15E61">
      <w:pPr>
        <w:spacing w:after="0" w:line="360" w:lineRule="auto"/>
        <w:ind w:left="-42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6314">
        <w:rPr>
          <w:rFonts w:ascii="Times New Roman" w:hAnsi="Times New Roman" w:cs="Times New Roman"/>
          <w:sz w:val="28"/>
          <w:szCs w:val="28"/>
        </w:rPr>
        <w:t xml:space="preserve">При кімнатній температурі переважна більшість атомів заліза </w:t>
      </w:r>
      <w:r w:rsidR="00B17D94">
        <w:rPr>
          <w:rFonts w:ascii="Times New Roman" w:hAnsi="Times New Roman" w:cs="Times New Roman"/>
          <w:sz w:val="28"/>
          <w:szCs w:val="28"/>
        </w:rPr>
        <w:t xml:space="preserve">поєднується у </w:t>
      </w:r>
      <w:r w:rsidRPr="009A6314">
        <w:rPr>
          <w:rFonts w:ascii="Times New Roman" w:hAnsi="Times New Roman" w:cs="Times New Roman"/>
          <w:sz w:val="28"/>
          <w:szCs w:val="28"/>
        </w:rPr>
        <w:t xml:space="preserve">пари з легуючою домішкою, утворюючи пару </w:t>
      </w:r>
      <w:r w:rsidRPr="009A6314">
        <w:rPr>
          <w:rFonts w:ascii="Times New Roman" w:hAnsi="Times New Roman" w:cs="Times New Roman"/>
          <w:sz w:val="28"/>
          <w:szCs w:val="28"/>
          <w:lang w:val="en-US"/>
        </w:rPr>
        <w:t>Fe</w:t>
      </w:r>
      <w:r w:rsidRPr="009A631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971C2F">
        <w:rPr>
          <w:rFonts w:ascii="Times New Roman" w:hAnsi="Times New Roman" w:cs="Times New Roman"/>
          <w:sz w:val="28"/>
          <w:szCs w:val="28"/>
        </w:rPr>
        <w:t>–</w:t>
      </w:r>
      <w:r w:rsidRPr="009A631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A631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r w:rsidRPr="009A6314">
        <w:rPr>
          <w:rFonts w:ascii="Times New Roman" w:hAnsi="Times New Roman" w:cs="Times New Roman"/>
          <w:sz w:val="28"/>
          <w:szCs w:val="28"/>
        </w:rPr>
        <w:t xml:space="preserve">.Ці пари можуть бути легко </w:t>
      </w:r>
      <w:proofErr w:type="spellStart"/>
      <w:r w:rsidRPr="009A6314">
        <w:rPr>
          <w:rFonts w:ascii="Times New Roman" w:hAnsi="Times New Roman" w:cs="Times New Roman"/>
          <w:sz w:val="28"/>
          <w:szCs w:val="28"/>
        </w:rPr>
        <w:t>диссоційовані</w:t>
      </w:r>
      <w:proofErr w:type="spellEnd"/>
      <w:r w:rsidRPr="009A6314">
        <w:rPr>
          <w:rFonts w:ascii="Times New Roman" w:hAnsi="Times New Roman" w:cs="Times New Roman"/>
          <w:sz w:val="28"/>
          <w:szCs w:val="28"/>
        </w:rPr>
        <w:t xml:space="preserve"> при інтенсивному освітленні, щоб вивільнити проміжне залізо. Це призводить до зміни часу життя, яке дозволяє точно вимірювати концентрацію заліза. Кінетика реакції описується формулою</w:t>
      </w:r>
      <w:r w:rsidR="00AA51B8">
        <w:rPr>
          <w:rFonts w:ascii="Times New Roman" w:hAnsi="Times New Roman" w:cs="Times New Roman"/>
          <w:sz w:val="28"/>
          <w:szCs w:val="28"/>
        </w:rPr>
        <w:t xml:space="preserve"> [4, 5</w:t>
      </w:r>
      <w:r w:rsidRPr="00971C2F">
        <w:rPr>
          <w:rFonts w:ascii="Times New Roman" w:hAnsi="Times New Roman" w:cs="Times New Roman"/>
          <w:sz w:val="28"/>
          <w:szCs w:val="28"/>
        </w:rPr>
        <w:t>]</w:t>
      </w:r>
      <w:r w:rsidRPr="009A6314">
        <w:rPr>
          <w:rFonts w:ascii="Times New Roman" w:hAnsi="Times New Roman" w:cs="Times New Roman"/>
          <w:sz w:val="28"/>
          <w:szCs w:val="28"/>
        </w:rPr>
        <w:t>:</w:t>
      </w:r>
    </w:p>
    <w:p w:rsidR="00B9267F" w:rsidRPr="009A6314" w:rsidRDefault="00B9267F" w:rsidP="00C15E61">
      <w:pPr>
        <w:spacing w:after="0" w:line="360" w:lineRule="auto"/>
        <w:ind w:left="-425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267F" w:rsidRPr="009A6314" w:rsidRDefault="00663295" w:rsidP="00C15E61">
      <w:pPr>
        <w:spacing w:after="0" w:line="360" w:lineRule="auto"/>
        <w:ind w:left="-425" w:firstLine="709"/>
        <w:jc w:val="right"/>
        <w:rPr>
          <w:rFonts w:ascii="Times New Roman" w:hAnsi="Times New Roman" w:cs="Times New Roman"/>
          <w:i/>
          <w:sz w:val="36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28"/>
              </w:rPr>
              <m:t>Fe</m:t>
            </m:r>
          </m:e>
          <m:sub>
            <m:r>
              <w:rPr>
                <w:rFonts w:ascii="Cambria Math" w:hAnsi="Cambria Math" w:cs="Times New Roman"/>
                <w:sz w:val="36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36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36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36"/>
            <w:szCs w:val="28"/>
          </w:rPr>
          <m:t>↔FeB ,</m:t>
        </m:r>
      </m:oMath>
      <w:r w:rsidR="00B9267F" w:rsidRPr="00971C2F">
        <w:rPr>
          <w:rFonts w:ascii="Times New Roman" w:hAnsi="Times New Roman" w:cs="Times New Roman"/>
          <w:sz w:val="28"/>
          <w:szCs w:val="28"/>
        </w:rPr>
        <w:t xml:space="preserve">   </w:t>
      </w:r>
      <w:r w:rsidR="00296569" w:rsidRPr="00364BB2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B9267F" w:rsidRPr="00971C2F">
        <w:rPr>
          <w:rFonts w:ascii="Times New Roman" w:hAnsi="Times New Roman" w:cs="Times New Roman"/>
          <w:sz w:val="28"/>
          <w:szCs w:val="28"/>
        </w:rPr>
        <w:t xml:space="preserve">                    (2.1)</w:t>
      </w:r>
    </w:p>
    <w:p w:rsidR="00B9267F" w:rsidRPr="009A6314" w:rsidRDefault="00B9267F" w:rsidP="00C15E61">
      <w:pPr>
        <w:spacing w:after="0" w:line="360" w:lineRule="auto"/>
        <w:ind w:left="-425"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9267F" w:rsidRDefault="00B9267F" w:rsidP="00C15E61">
      <w:pPr>
        <w:spacing w:after="0" w:line="360" w:lineRule="auto"/>
        <w:ind w:left="-42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6314">
        <w:rPr>
          <w:rFonts w:ascii="Times New Roman" w:hAnsi="Times New Roman" w:cs="Times New Roman"/>
          <w:sz w:val="28"/>
          <w:szCs w:val="28"/>
        </w:rPr>
        <w:t xml:space="preserve">Реакція прямої асоціація обмежена дифузія і може мати місце навіть при кімнатній температурі через високу дифузію </w:t>
      </w:r>
      <w:proofErr w:type="spellStart"/>
      <w:r w:rsidRPr="009A6314">
        <w:rPr>
          <w:rFonts w:ascii="Times New Roman" w:hAnsi="Times New Roman" w:cs="Times New Roman"/>
          <w:sz w:val="28"/>
          <w:szCs w:val="28"/>
        </w:rPr>
        <w:t>міжвузольного</w:t>
      </w:r>
      <w:proofErr w:type="spellEnd"/>
      <w:r w:rsidRPr="009A6314">
        <w:rPr>
          <w:rFonts w:ascii="Times New Roman" w:hAnsi="Times New Roman" w:cs="Times New Roman"/>
          <w:sz w:val="28"/>
          <w:szCs w:val="28"/>
        </w:rPr>
        <w:t xml:space="preserve"> заліза. Після початкової процедури дисоціації (множинні спалахи світла високої інтенсивності) концентрація </w:t>
      </w:r>
      <w:proofErr w:type="spellStart"/>
      <w:r w:rsidRPr="009A6314">
        <w:rPr>
          <w:rFonts w:ascii="Times New Roman" w:hAnsi="Times New Roman" w:cs="Times New Roman"/>
          <w:sz w:val="28"/>
          <w:szCs w:val="28"/>
        </w:rPr>
        <w:t>Fe</w:t>
      </w:r>
      <w:r w:rsidRPr="009A6314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9A6314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A6314">
        <w:rPr>
          <w:rFonts w:ascii="Times New Roman" w:hAnsi="Times New Roman" w:cs="Times New Roman"/>
          <w:sz w:val="28"/>
          <w:szCs w:val="28"/>
        </w:rPr>
        <w:t>зменшується відповідно до</w:t>
      </w:r>
      <w:r w:rsidR="00AA51B8">
        <w:rPr>
          <w:rFonts w:ascii="Times New Roman" w:hAnsi="Times New Roman" w:cs="Times New Roman"/>
          <w:sz w:val="28"/>
          <w:szCs w:val="28"/>
        </w:rPr>
        <w:t xml:space="preserve"> [4, 6</w:t>
      </w:r>
      <w:r w:rsidRPr="00971C2F">
        <w:rPr>
          <w:rFonts w:ascii="Times New Roman" w:hAnsi="Times New Roman" w:cs="Times New Roman"/>
          <w:sz w:val="28"/>
          <w:szCs w:val="28"/>
        </w:rPr>
        <w:t>]</w:t>
      </w:r>
      <w:r w:rsidRPr="009A6314">
        <w:rPr>
          <w:rFonts w:ascii="Times New Roman" w:hAnsi="Times New Roman" w:cs="Times New Roman"/>
          <w:sz w:val="28"/>
          <w:szCs w:val="28"/>
        </w:rPr>
        <w:t>:</w:t>
      </w:r>
    </w:p>
    <w:p w:rsidR="00B9267F" w:rsidRPr="009A6314" w:rsidRDefault="00B9267F" w:rsidP="00C15E61">
      <w:pPr>
        <w:spacing w:after="0" w:line="360" w:lineRule="auto"/>
        <w:ind w:left="-425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6314">
        <w:rPr>
          <w:rFonts w:ascii="Times New Roman" w:hAnsi="Times New Roman" w:cs="Times New Roman"/>
          <w:sz w:val="28"/>
          <w:szCs w:val="28"/>
        </w:rPr>
        <w:t>Fe</w:t>
      </w:r>
      <w:r w:rsidRPr="009A6314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9A631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A6314">
        <w:rPr>
          <w:rFonts w:ascii="Times New Roman" w:hAnsi="Times New Roman" w:cs="Times New Roman"/>
          <w:sz w:val="28"/>
          <w:szCs w:val="28"/>
        </w:rPr>
        <w:t>FeB</w:t>
      </w:r>
      <w:proofErr w:type="spellEnd"/>
      <w:r w:rsidRPr="009A6314">
        <w:rPr>
          <w:rFonts w:ascii="Times New Roman" w:hAnsi="Times New Roman" w:cs="Times New Roman"/>
          <w:sz w:val="28"/>
          <w:szCs w:val="28"/>
        </w:rPr>
        <w:t xml:space="preserve"> мають різні рівні енергії і перехрещення для рекомбінації, так як їх концентрації змінюються, так само як і виміряний час життя неосновних носіїв.</w:t>
      </w:r>
    </w:p>
    <w:p w:rsidR="00920B1C" w:rsidRPr="00920B1C" w:rsidRDefault="00B9267F" w:rsidP="00F217FC">
      <w:pPr>
        <w:spacing w:after="0" w:line="360" w:lineRule="auto"/>
        <w:ind w:left="-425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A6314">
        <w:rPr>
          <w:rFonts w:ascii="Times New Roman" w:hAnsi="Times New Roman" w:cs="Times New Roman"/>
          <w:sz w:val="28"/>
          <w:szCs w:val="28"/>
        </w:rPr>
        <w:t xml:space="preserve">опередні рівняння можна використовувати для передбачення часової еволюції об'ємної концентрації </w:t>
      </w:r>
      <w:proofErr w:type="spellStart"/>
      <w:r w:rsidRPr="009A6314">
        <w:rPr>
          <w:rFonts w:ascii="Times New Roman" w:hAnsi="Times New Roman" w:cs="Times New Roman"/>
          <w:sz w:val="28"/>
          <w:szCs w:val="28"/>
        </w:rPr>
        <w:t>інтерстиціального</w:t>
      </w:r>
      <w:proofErr w:type="spellEnd"/>
      <w:r w:rsidRPr="009A6314">
        <w:rPr>
          <w:rFonts w:ascii="Times New Roman" w:hAnsi="Times New Roman" w:cs="Times New Roman"/>
          <w:sz w:val="28"/>
          <w:szCs w:val="28"/>
        </w:rPr>
        <w:t xml:space="preserve"> заліза (і отже, </w:t>
      </w:r>
      <w:proofErr w:type="spellStart"/>
      <w:r w:rsidRPr="009A6314">
        <w:rPr>
          <w:rFonts w:ascii="Times New Roman" w:hAnsi="Times New Roman" w:cs="Times New Roman"/>
          <w:sz w:val="28"/>
          <w:szCs w:val="28"/>
        </w:rPr>
        <w:t>FeB</w:t>
      </w:r>
      <w:proofErr w:type="spellEnd"/>
      <w:r w:rsidRPr="009A6314">
        <w:rPr>
          <w:rFonts w:ascii="Times New Roman" w:hAnsi="Times New Roman" w:cs="Times New Roman"/>
          <w:sz w:val="28"/>
          <w:szCs w:val="28"/>
        </w:rPr>
        <w:t xml:space="preserve">) після </w:t>
      </w:r>
      <w:r w:rsidRPr="009A6314">
        <w:rPr>
          <w:rFonts w:ascii="Times New Roman" w:hAnsi="Times New Roman" w:cs="Times New Roman"/>
          <w:sz w:val="28"/>
          <w:szCs w:val="28"/>
        </w:rPr>
        <w:lastRenderedPageBreak/>
        <w:t xml:space="preserve">дисоціації. У цій роботі параметри рекомбінації для </w:t>
      </w:r>
      <w:proofErr w:type="spellStart"/>
      <w:r w:rsidRPr="009A6314">
        <w:rPr>
          <w:rFonts w:ascii="Times New Roman" w:hAnsi="Times New Roman" w:cs="Times New Roman"/>
          <w:sz w:val="28"/>
          <w:szCs w:val="28"/>
        </w:rPr>
        <w:t>Fe</w:t>
      </w:r>
      <w:r w:rsidRPr="009A6314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9A631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A6314">
        <w:rPr>
          <w:rFonts w:ascii="Times New Roman" w:hAnsi="Times New Roman" w:cs="Times New Roman"/>
          <w:sz w:val="28"/>
          <w:szCs w:val="28"/>
        </w:rPr>
        <w:t>FeB</w:t>
      </w:r>
      <w:proofErr w:type="spellEnd"/>
      <w:r w:rsidRPr="009A6314">
        <w:rPr>
          <w:rFonts w:ascii="Times New Roman" w:hAnsi="Times New Roman" w:cs="Times New Roman"/>
          <w:sz w:val="28"/>
          <w:szCs w:val="28"/>
        </w:rPr>
        <w:t xml:space="preserve"> взяті з роботи Рейну і ін. </w:t>
      </w:r>
      <w:r w:rsidRPr="009A6314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973CB5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973CB5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9A6314">
        <w:rPr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20B1C" w:rsidRPr="00F217FC" w:rsidRDefault="00B9267F" w:rsidP="00F217FC">
      <w:pPr>
        <w:pStyle w:val="a5"/>
        <w:numPr>
          <w:ilvl w:val="0"/>
          <w:numId w:val="5"/>
        </w:numPr>
        <w:spacing w:after="0" w:line="360" w:lineRule="auto"/>
        <w:ind w:left="-42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28F8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0828F8">
        <w:rPr>
          <w:rFonts w:ascii="Times New Roman" w:hAnsi="Times New Roman" w:cs="Times New Roman"/>
          <w:sz w:val="28"/>
          <w:szCs w:val="28"/>
        </w:rPr>
        <w:t>Fe</w:t>
      </w:r>
      <w:r w:rsidRPr="000828F8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0828F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828F8">
        <w:rPr>
          <w:rFonts w:ascii="Times New Roman" w:hAnsi="Times New Roman" w:cs="Times New Roman"/>
          <w:sz w:val="28"/>
          <w:szCs w:val="28"/>
        </w:rPr>
        <w:t>σ</w:t>
      </w:r>
      <w:r w:rsidRPr="000828F8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="00245E2B" w:rsidRPr="00245E2B">
        <w:rPr>
          <w:rFonts w:ascii="Times New Roman" w:hAnsi="Times New Roman" w:cs="Times New Roman"/>
          <w:sz w:val="28"/>
          <w:szCs w:val="28"/>
        </w:rPr>
        <w:t xml:space="preserve"> </w:t>
      </w:r>
      <w:r w:rsidRPr="000828F8">
        <w:rPr>
          <w:rFonts w:ascii="Times New Roman" w:hAnsi="Times New Roman" w:cs="Times New Roman"/>
          <w:sz w:val="28"/>
          <w:szCs w:val="28"/>
        </w:rPr>
        <w:t>= 3.6×10</w:t>
      </w:r>
      <w:r w:rsidRPr="000828F8">
        <w:rPr>
          <w:rFonts w:ascii="Times New Roman" w:hAnsi="Times New Roman" w:cs="Times New Roman"/>
          <w:sz w:val="28"/>
          <w:szCs w:val="28"/>
          <w:vertAlign w:val="superscript"/>
        </w:rPr>
        <w:t>–15</w:t>
      </w:r>
      <w:r w:rsidRPr="000828F8">
        <w:rPr>
          <w:rFonts w:ascii="Times New Roman" w:hAnsi="Times New Roman" w:cs="Times New Roman"/>
          <w:sz w:val="28"/>
          <w:szCs w:val="28"/>
        </w:rPr>
        <w:t xml:space="preserve"> см</w:t>
      </w:r>
      <w:r w:rsidRPr="000828F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0828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28F8">
        <w:rPr>
          <w:rFonts w:ascii="Times New Roman" w:hAnsi="Times New Roman" w:cs="Times New Roman"/>
          <w:sz w:val="28"/>
          <w:szCs w:val="28"/>
        </w:rPr>
        <w:t>σ</w:t>
      </w:r>
      <w:r w:rsidRPr="000828F8">
        <w:rPr>
          <w:rFonts w:ascii="Times New Roman" w:hAnsi="Times New Roman" w:cs="Times New Roman"/>
          <w:sz w:val="28"/>
          <w:szCs w:val="28"/>
          <w:vertAlign w:val="subscript"/>
        </w:rPr>
        <w:t>p</w:t>
      </w:r>
      <w:proofErr w:type="spellEnd"/>
      <w:r w:rsidRPr="000828F8">
        <w:rPr>
          <w:rFonts w:ascii="Times New Roman" w:hAnsi="Times New Roman" w:cs="Times New Roman"/>
          <w:sz w:val="28"/>
          <w:szCs w:val="28"/>
        </w:rPr>
        <w:t>= 7.0×10</w:t>
      </w:r>
      <w:r w:rsidRPr="000828F8">
        <w:rPr>
          <w:rFonts w:ascii="Times New Roman" w:hAnsi="Times New Roman" w:cs="Times New Roman"/>
          <w:sz w:val="28"/>
          <w:szCs w:val="28"/>
          <w:vertAlign w:val="superscript"/>
        </w:rPr>
        <w:t>–17</w:t>
      </w:r>
      <w:r w:rsidRPr="000828F8">
        <w:rPr>
          <w:rFonts w:ascii="Times New Roman" w:hAnsi="Times New Roman" w:cs="Times New Roman"/>
          <w:sz w:val="28"/>
          <w:szCs w:val="28"/>
        </w:rPr>
        <w:t xml:space="preserve"> см</w:t>
      </w:r>
      <w:r w:rsidRPr="000828F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0828F8">
        <w:rPr>
          <w:rFonts w:ascii="Times New Roman" w:hAnsi="Times New Roman" w:cs="Times New Roman"/>
          <w:sz w:val="28"/>
          <w:szCs w:val="28"/>
        </w:rPr>
        <w:t xml:space="preserve"> і E</w:t>
      </w:r>
      <w:r w:rsidRPr="000828F8">
        <w:rPr>
          <w:rFonts w:ascii="Times New Roman" w:hAnsi="Times New Roman" w:cs="Times New Roman"/>
          <w:sz w:val="28"/>
          <w:szCs w:val="28"/>
          <w:vertAlign w:val="subscript"/>
        </w:rPr>
        <w:t>D</w:t>
      </w:r>
      <w:r w:rsidRPr="000828F8">
        <w:rPr>
          <w:rFonts w:ascii="Times New Roman" w:hAnsi="Times New Roman" w:cs="Times New Roman"/>
          <w:sz w:val="28"/>
          <w:szCs w:val="28"/>
        </w:rPr>
        <w:t xml:space="preserve">= 0.394 </w:t>
      </w:r>
      <w:proofErr w:type="spellStart"/>
      <w:r w:rsidRPr="000828F8">
        <w:rPr>
          <w:rFonts w:ascii="Times New Roman" w:hAnsi="Times New Roman" w:cs="Times New Roman"/>
          <w:sz w:val="28"/>
          <w:szCs w:val="28"/>
        </w:rPr>
        <w:t>еВ</w:t>
      </w:r>
      <w:proofErr w:type="spellEnd"/>
      <w:r w:rsidRPr="000828F8">
        <w:rPr>
          <w:rFonts w:ascii="Times New Roman" w:hAnsi="Times New Roman" w:cs="Times New Roman"/>
          <w:sz w:val="28"/>
          <w:szCs w:val="28"/>
        </w:rPr>
        <w:t>;</w:t>
      </w:r>
    </w:p>
    <w:p w:rsidR="00920B1C" w:rsidRPr="00F217FC" w:rsidRDefault="00B9267F" w:rsidP="00F217FC">
      <w:pPr>
        <w:pStyle w:val="a5"/>
        <w:numPr>
          <w:ilvl w:val="0"/>
          <w:numId w:val="5"/>
        </w:numPr>
        <w:spacing w:after="0" w:line="360" w:lineRule="auto"/>
        <w:ind w:left="-42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28F8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0828F8">
        <w:rPr>
          <w:rFonts w:ascii="Times New Roman" w:hAnsi="Times New Roman" w:cs="Times New Roman"/>
          <w:sz w:val="28"/>
          <w:szCs w:val="28"/>
        </w:rPr>
        <w:t>FeB</w:t>
      </w:r>
      <w:proofErr w:type="spellEnd"/>
      <w:r w:rsidRPr="000828F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828F8">
        <w:rPr>
          <w:rFonts w:ascii="Times New Roman" w:hAnsi="Times New Roman" w:cs="Times New Roman"/>
          <w:sz w:val="28"/>
          <w:szCs w:val="28"/>
        </w:rPr>
        <w:t>σ</w:t>
      </w:r>
      <w:r w:rsidRPr="000828F8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0828F8">
        <w:rPr>
          <w:rFonts w:ascii="Times New Roman" w:hAnsi="Times New Roman" w:cs="Times New Roman"/>
          <w:sz w:val="28"/>
          <w:szCs w:val="28"/>
        </w:rPr>
        <w:t xml:space="preserve"> = 2.50×10</w:t>
      </w:r>
      <w:r w:rsidRPr="000828F8">
        <w:rPr>
          <w:rFonts w:ascii="Times New Roman" w:hAnsi="Times New Roman" w:cs="Times New Roman"/>
          <w:sz w:val="28"/>
          <w:szCs w:val="28"/>
          <w:vertAlign w:val="superscript"/>
        </w:rPr>
        <w:t>–15</w:t>
      </w:r>
      <w:r w:rsidRPr="000828F8">
        <w:rPr>
          <w:rFonts w:ascii="Times New Roman" w:hAnsi="Times New Roman" w:cs="Times New Roman"/>
          <w:sz w:val="28"/>
          <w:szCs w:val="28"/>
        </w:rPr>
        <w:t xml:space="preserve"> см</w:t>
      </w:r>
      <w:r w:rsidRPr="000828F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0828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28F8">
        <w:rPr>
          <w:rFonts w:ascii="Times New Roman" w:hAnsi="Times New Roman" w:cs="Times New Roman"/>
          <w:sz w:val="28"/>
          <w:szCs w:val="28"/>
        </w:rPr>
        <w:t>σ</w:t>
      </w:r>
      <w:r w:rsidRPr="000828F8">
        <w:rPr>
          <w:rFonts w:ascii="Times New Roman" w:hAnsi="Times New Roman" w:cs="Times New Roman"/>
          <w:sz w:val="28"/>
          <w:szCs w:val="28"/>
          <w:vertAlign w:val="subscript"/>
        </w:rPr>
        <w:t>p</w:t>
      </w:r>
      <w:proofErr w:type="spellEnd"/>
      <w:r w:rsidRPr="000828F8">
        <w:rPr>
          <w:rFonts w:ascii="Times New Roman" w:hAnsi="Times New Roman" w:cs="Times New Roman"/>
          <w:sz w:val="28"/>
          <w:szCs w:val="28"/>
        </w:rPr>
        <w:t>= 5.5×10</w:t>
      </w:r>
      <w:r w:rsidRPr="000828F8">
        <w:rPr>
          <w:rFonts w:ascii="Times New Roman" w:hAnsi="Times New Roman" w:cs="Times New Roman"/>
          <w:sz w:val="28"/>
          <w:szCs w:val="28"/>
          <w:vertAlign w:val="superscript"/>
        </w:rPr>
        <w:t>–15</w:t>
      </w:r>
      <w:r w:rsidRPr="000828F8">
        <w:rPr>
          <w:rFonts w:ascii="Times New Roman" w:hAnsi="Times New Roman" w:cs="Times New Roman"/>
          <w:sz w:val="28"/>
          <w:szCs w:val="28"/>
        </w:rPr>
        <w:t xml:space="preserve"> см</w:t>
      </w:r>
      <w:r w:rsidRPr="000828F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0828F8">
        <w:rPr>
          <w:rFonts w:ascii="Times New Roman" w:hAnsi="Times New Roman" w:cs="Times New Roman"/>
          <w:sz w:val="28"/>
          <w:szCs w:val="28"/>
        </w:rPr>
        <w:t xml:space="preserve"> і E</w:t>
      </w:r>
      <w:r w:rsidRPr="000828F8">
        <w:rPr>
          <w:rFonts w:ascii="Times New Roman" w:hAnsi="Times New Roman" w:cs="Times New Roman"/>
          <w:sz w:val="28"/>
          <w:szCs w:val="28"/>
          <w:vertAlign w:val="subscript"/>
        </w:rPr>
        <w:t>D</w:t>
      </w:r>
      <w:r w:rsidRPr="000828F8">
        <w:rPr>
          <w:rFonts w:ascii="Times New Roman" w:hAnsi="Times New Roman" w:cs="Times New Roman"/>
          <w:sz w:val="28"/>
          <w:szCs w:val="28"/>
        </w:rPr>
        <w:t xml:space="preserve"> = E</w:t>
      </w:r>
      <w:r w:rsidRPr="000828F8">
        <w:rPr>
          <w:rFonts w:ascii="Times New Roman" w:hAnsi="Times New Roman" w:cs="Times New Roman"/>
          <w:sz w:val="28"/>
          <w:szCs w:val="28"/>
          <w:vertAlign w:val="subscript"/>
        </w:rPr>
        <w:t>C</w:t>
      </w:r>
      <w:r w:rsidRPr="000828F8">
        <w:rPr>
          <w:rFonts w:ascii="Times New Roman" w:hAnsi="Times New Roman" w:cs="Times New Roman"/>
          <w:sz w:val="28"/>
          <w:szCs w:val="28"/>
        </w:rPr>
        <w:t xml:space="preserve">–0.26 </w:t>
      </w:r>
      <w:proofErr w:type="spellStart"/>
      <w:r w:rsidRPr="000828F8">
        <w:rPr>
          <w:rFonts w:ascii="Times New Roman" w:hAnsi="Times New Roman" w:cs="Times New Roman"/>
          <w:sz w:val="28"/>
          <w:szCs w:val="28"/>
        </w:rPr>
        <w:t>еВ</w:t>
      </w:r>
      <w:proofErr w:type="spellEnd"/>
      <w:r w:rsidRPr="000828F8">
        <w:rPr>
          <w:rFonts w:ascii="Times New Roman" w:hAnsi="Times New Roman" w:cs="Times New Roman"/>
          <w:sz w:val="28"/>
          <w:szCs w:val="28"/>
        </w:rPr>
        <w:t>.</w:t>
      </w:r>
    </w:p>
    <w:p w:rsidR="00920B1C" w:rsidRPr="00364BB2" w:rsidRDefault="00D85FDB" w:rsidP="00F217FC">
      <w:pPr>
        <w:spacing w:after="0" w:line="360" w:lineRule="auto"/>
        <w:ind w:left="-425" w:firstLine="709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85FDB">
        <w:rPr>
          <w:rFonts w:ascii="Times New Roman" w:eastAsia="Calibri" w:hAnsi="Times New Roman" w:cs="Times New Roman"/>
          <w:sz w:val="28"/>
          <w:szCs w:val="28"/>
        </w:rPr>
        <w:t xml:space="preserve">Робота присвячена дослідженню впливу фото-індукованої деградації на параметри кремнієвих сонячних елементів. Для цього за допомогою програмного пакету </w:t>
      </w:r>
      <w:r w:rsidRPr="00D85FDB">
        <w:rPr>
          <w:rFonts w:ascii="Times New Roman" w:eastAsia="Calibri" w:hAnsi="Times New Roman" w:cs="Times New Roman"/>
          <w:sz w:val="28"/>
          <w:szCs w:val="28"/>
          <w:lang w:val="en-US"/>
        </w:rPr>
        <w:t>SCAPS</w:t>
      </w:r>
      <w:r w:rsidRPr="00D85FDB">
        <w:rPr>
          <w:rFonts w:ascii="Times New Roman" w:eastAsia="Calibri" w:hAnsi="Times New Roman" w:cs="Times New Roman"/>
          <w:sz w:val="28"/>
          <w:szCs w:val="28"/>
        </w:rPr>
        <w:t xml:space="preserve"> проводилось моделювання ВАХ СЕ за умов освітлення АМ1.5 у двох випадках. А саме, у першому випадку вважалося, що всі </w:t>
      </w:r>
      <w:proofErr w:type="spellStart"/>
      <w:r w:rsidRPr="00D85FDB">
        <w:rPr>
          <w:rFonts w:ascii="Times New Roman" w:eastAsia="Calibri" w:hAnsi="Times New Roman" w:cs="Times New Roman"/>
          <w:sz w:val="28"/>
          <w:szCs w:val="28"/>
        </w:rPr>
        <w:t>домішкові</w:t>
      </w:r>
      <w:proofErr w:type="spellEnd"/>
      <w:r w:rsidRPr="00D85FDB">
        <w:rPr>
          <w:rFonts w:ascii="Times New Roman" w:eastAsia="Calibri" w:hAnsi="Times New Roman" w:cs="Times New Roman"/>
          <w:sz w:val="28"/>
          <w:szCs w:val="28"/>
        </w:rPr>
        <w:t xml:space="preserve"> атоми заліза утворили пари з легуючою домішкою бору. В другому випадку вважалося, що всі пари </w:t>
      </w:r>
      <w:proofErr w:type="spellStart"/>
      <w:r w:rsidRPr="00D85FDB">
        <w:rPr>
          <w:rFonts w:ascii="Times New Roman" w:eastAsia="Calibri" w:hAnsi="Times New Roman" w:cs="Times New Roman"/>
          <w:sz w:val="28"/>
          <w:szCs w:val="28"/>
        </w:rPr>
        <w:t>диссоційовані</w:t>
      </w:r>
      <w:proofErr w:type="spellEnd"/>
      <w:r w:rsidRPr="00D85FDB">
        <w:rPr>
          <w:rFonts w:ascii="Times New Roman" w:eastAsia="Calibri" w:hAnsi="Times New Roman" w:cs="Times New Roman"/>
          <w:sz w:val="28"/>
          <w:szCs w:val="28"/>
        </w:rPr>
        <w:t xml:space="preserve"> і атоми заліза знаходяться у тетраедричних </w:t>
      </w:r>
      <w:proofErr w:type="spellStart"/>
      <w:r w:rsidRPr="00D85FDB">
        <w:rPr>
          <w:rFonts w:ascii="Times New Roman" w:eastAsia="Calibri" w:hAnsi="Times New Roman" w:cs="Times New Roman"/>
          <w:sz w:val="28"/>
          <w:szCs w:val="28"/>
        </w:rPr>
        <w:t>міжвузілля</w:t>
      </w:r>
      <w:proofErr w:type="spellEnd"/>
      <w:r w:rsidRPr="00D85FDB">
        <w:rPr>
          <w:rFonts w:ascii="Times New Roman" w:eastAsia="Calibri" w:hAnsi="Times New Roman" w:cs="Times New Roman"/>
          <w:sz w:val="28"/>
          <w:szCs w:val="28"/>
        </w:rPr>
        <w:t xml:space="preserve">. При цьому для оцінки впливу деградації розглядались відносні зміни напруги холостого ходу </w:t>
      </w:r>
      <w:r w:rsidRPr="00D85FDB">
        <w:rPr>
          <w:rFonts w:ascii="Times New Roman" w:eastAsia="Calibri" w:hAnsi="Times New Roman" w:cs="Times New Roman"/>
          <w:sz w:val="28"/>
          <w:szCs w:val="28"/>
          <w:lang w:val="ru-RU"/>
        </w:rPr>
        <w:t>∆</w:t>
      </w:r>
      <w:proofErr w:type="spellStart"/>
      <w:r w:rsidRPr="00D85FDB">
        <w:rPr>
          <w:rFonts w:ascii="Times New Roman" w:eastAsia="Calibri" w:hAnsi="Times New Roman" w:cs="Times New Roman"/>
          <w:sz w:val="28"/>
          <w:szCs w:val="28"/>
          <w:lang w:val="en-US"/>
        </w:rPr>
        <w:t>V</w:t>
      </w:r>
      <w:r w:rsidRPr="00D85FDB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oc</w:t>
      </w:r>
      <w:proofErr w:type="spellEnd"/>
      <w:r w:rsidRPr="00D85FDB">
        <w:rPr>
          <w:rFonts w:ascii="Times New Roman" w:eastAsia="Calibri" w:hAnsi="Times New Roman" w:cs="Times New Roman"/>
          <w:sz w:val="28"/>
          <w:szCs w:val="28"/>
        </w:rPr>
        <w:t>, струму короткого замикання ∆</w:t>
      </w:r>
      <w:proofErr w:type="spellStart"/>
      <w:r w:rsidRPr="00D85FDB">
        <w:rPr>
          <w:rFonts w:ascii="Times New Roman" w:eastAsia="Calibri" w:hAnsi="Times New Roman" w:cs="Times New Roman"/>
          <w:sz w:val="28"/>
          <w:szCs w:val="28"/>
        </w:rPr>
        <w:t>I</w:t>
      </w:r>
      <w:r w:rsidRPr="00D85FDB">
        <w:rPr>
          <w:rFonts w:ascii="Times New Roman" w:eastAsia="Calibri" w:hAnsi="Times New Roman" w:cs="Times New Roman"/>
          <w:sz w:val="28"/>
          <w:szCs w:val="28"/>
          <w:vertAlign w:val="subscript"/>
        </w:rPr>
        <w:t>sc</w:t>
      </w:r>
      <w:proofErr w:type="spellEnd"/>
      <w:r w:rsidRPr="00D85FDB">
        <w:rPr>
          <w:rFonts w:ascii="Times New Roman" w:eastAsia="Calibri" w:hAnsi="Times New Roman" w:cs="Times New Roman"/>
          <w:sz w:val="28"/>
          <w:szCs w:val="28"/>
        </w:rPr>
        <w:t xml:space="preserve"> та ефективності фото-електричного перетворення </w:t>
      </w:r>
      <w:r w:rsidRPr="00D85FDB">
        <w:rPr>
          <w:rFonts w:ascii="Times New Roman" w:eastAsia="Calibri" w:hAnsi="Times New Roman" w:cs="Times New Roman"/>
          <w:sz w:val="28"/>
          <w:szCs w:val="28"/>
          <w:lang w:val="ru-RU"/>
        </w:rPr>
        <w:t>∆</w:t>
      </w:r>
      <w:r w:rsidRPr="00D85FDB">
        <w:rPr>
          <w:rFonts w:ascii="Times New Roman" w:eastAsia="Calibri" w:hAnsi="Times New Roman" w:cs="Times New Roman"/>
          <w:sz w:val="28"/>
          <w:szCs w:val="28"/>
          <w:lang w:val="en-US"/>
        </w:rPr>
        <w:t>η</w:t>
      </w:r>
      <w:r w:rsidRPr="00D85FDB">
        <w:rPr>
          <w:rFonts w:ascii="Times New Roman" w:eastAsia="Calibri" w:hAnsi="Times New Roman" w:cs="Times New Roman"/>
          <w:sz w:val="28"/>
          <w:szCs w:val="28"/>
        </w:rPr>
        <w:t>:</w:t>
      </w:r>
    </w:p>
    <w:p w:rsidR="00D85FDB" w:rsidRPr="00D85FDB" w:rsidRDefault="00D85FDB" w:rsidP="00C15E61">
      <w:pPr>
        <w:spacing w:after="0" w:line="360" w:lineRule="auto"/>
        <w:ind w:left="-425" w:firstLine="709"/>
        <w:jc w:val="right"/>
        <w:rPr>
          <w:rFonts w:ascii="Times New Roman" w:eastAsia="Times New Roman" w:hAnsi="Times New Roman" w:cs="Times New Roman"/>
          <w:sz w:val="28"/>
        </w:rPr>
      </w:pPr>
      <m:oMath>
        <m:r>
          <w:rPr>
            <w:rFonts w:ascii="Cambria Math" w:hAnsi="Cambria Math"/>
            <w:sz w:val="40"/>
          </w:rPr>
          <m:t>∆</m:t>
        </m:r>
        <m:sSub>
          <m:sSubPr>
            <m:ctrlPr>
              <w:rPr>
                <w:rFonts w:ascii="Cambria Math" w:hAnsi="Cambria Math"/>
                <w:i/>
                <w:sz w:val="40"/>
                <w:lang w:val="en-US"/>
              </w:rPr>
            </m:ctrlPr>
          </m:sSubPr>
          <m:e>
            <m:r>
              <w:rPr>
                <w:rFonts w:ascii="Cambria Math" w:hAnsi="Cambria Math"/>
                <w:sz w:val="40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40"/>
                <w:lang w:val="en-US"/>
              </w:rPr>
              <m:t>oc</m:t>
            </m:r>
          </m:sub>
        </m:sSub>
        <m:r>
          <w:rPr>
            <w:rFonts w:ascii="Cambria Math" w:hAnsi="Cambria Math"/>
            <w:sz w:val="40"/>
          </w:rPr>
          <m:t>=</m:t>
        </m:r>
        <m:f>
          <m:fPr>
            <m:ctrlPr>
              <w:rPr>
                <w:rFonts w:ascii="Cambria Math" w:hAnsi="Cambria Math"/>
                <w:i/>
                <w:sz w:val="40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40"/>
                    <w:lang w:val="en-US"/>
                  </w:rPr>
                  <m:t>oc</m:t>
                </m:r>
                <m:r>
                  <w:rPr>
                    <w:rFonts w:ascii="Cambria Math" w:hAnsi="Cambria Math"/>
                    <w:sz w:val="40"/>
                  </w:rPr>
                  <m:t>[</m:t>
                </m:r>
                <m:r>
                  <w:rPr>
                    <w:rFonts w:ascii="Cambria Math" w:hAnsi="Cambria Math"/>
                    <w:sz w:val="40"/>
                    <w:lang w:val="en-US"/>
                  </w:rPr>
                  <m:t>Fe</m:t>
                </m:r>
                <m:r>
                  <w:rPr>
                    <w:rFonts w:ascii="Cambria Math" w:hAnsi="Cambria Math"/>
                    <w:sz w:val="40"/>
                  </w:rPr>
                  <m:t>]</m:t>
                </m:r>
              </m:sub>
            </m:sSub>
            <m:r>
              <w:rPr>
                <w:rFonts w:ascii="Cambria Math" w:hAnsi="Cambria Math"/>
                <w:sz w:val="4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40"/>
                    <w:lang w:val="en-US"/>
                  </w:rPr>
                  <m:t>oc</m:t>
                </m:r>
                <m:r>
                  <w:rPr>
                    <w:rFonts w:ascii="Cambria Math" w:hAnsi="Cambria Math"/>
                    <w:sz w:val="40"/>
                  </w:rPr>
                  <m:t>[</m:t>
                </m:r>
                <m:r>
                  <w:rPr>
                    <w:rFonts w:ascii="Cambria Math" w:hAnsi="Cambria Math"/>
                    <w:sz w:val="40"/>
                    <w:lang w:val="en-US"/>
                  </w:rPr>
                  <m:t>FeB</m:t>
                </m:r>
                <m:r>
                  <w:rPr>
                    <w:rFonts w:ascii="Cambria Math" w:hAnsi="Cambria Math"/>
                    <w:sz w:val="40"/>
                  </w:rPr>
                  <m:t>]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40"/>
                    <w:lang w:val="en-US"/>
                  </w:rPr>
                  <m:t>oc</m:t>
                </m:r>
                <m:r>
                  <w:rPr>
                    <w:rFonts w:ascii="Cambria Math" w:hAnsi="Cambria Math"/>
                    <w:sz w:val="40"/>
                  </w:rPr>
                  <m:t>[</m:t>
                </m:r>
                <m:r>
                  <w:rPr>
                    <w:rFonts w:ascii="Cambria Math" w:hAnsi="Cambria Math"/>
                    <w:sz w:val="40"/>
                    <w:lang w:val="en-US"/>
                  </w:rPr>
                  <m:t>FeB</m:t>
                </m:r>
                <m:r>
                  <w:rPr>
                    <w:rFonts w:ascii="Cambria Math" w:hAnsi="Cambria Math"/>
                    <w:sz w:val="40"/>
                  </w:rPr>
                  <m:t>]</m:t>
                </m:r>
              </m:sub>
            </m:sSub>
          </m:den>
        </m:f>
        <m:r>
          <w:rPr>
            <w:rFonts w:ascii="Cambria Math" w:hAnsi="Cambria Math"/>
            <w:sz w:val="40"/>
          </w:rPr>
          <m:t xml:space="preserve"> ,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 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 xml:space="preserve">              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                   </m:t>
        </m:r>
      </m:oMath>
      <w:r w:rsidR="00480298">
        <w:rPr>
          <w:rFonts w:ascii="Times New Roman" w:eastAsia="Times New Roman" w:hAnsi="Times New Roman" w:cs="Times New Roman"/>
          <w:sz w:val="28"/>
        </w:rPr>
        <w:t>(</w:t>
      </w:r>
      <w:r w:rsidR="00480298" w:rsidRPr="00364BB2">
        <w:rPr>
          <w:rFonts w:ascii="Times New Roman" w:eastAsia="Times New Roman" w:hAnsi="Times New Roman" w:cs="Times New Roman"/>
          <w:sz w:val="28"/>
          <w:lang w:val="ru-RU"/>
        </w:rPr>
        <w:t>2</w:t>
      </w:r>
      <w:r w:rsidR="00480298">
        <w:rPr>
          <w:rFonts w:ascii="Times New Roman" w:eastAsia="Times New Roman" w:hAnsi="Times New Roman" w:cs="Times New Roman"/>
          <w:sz w:val="28"/>
        </w:rPr>
        <w:t>.</w:t>
      </w:r>
      <w:r w:rsidR="00480298" w:rsidRPr="00364BB2">
        <w:rPr>
          <w:rFonts w:ascii="Times New Roman" w:eastAsia="Times New Roman" w:hAnsi="Times New Roman" w:cs="Times New Roman"/>
          <w:sz w:val="28"/>
          <w:lang w:val="ru-RU"/>
        </w:rPr>
        <w:t>3</w:t>
      </w:r>
      <w:r w:rsidRPr="00D85FDB">
        <w:rPr>
          <w:rFonts w:ascii="Times New Roman" w:eastAsia="Times New Roman" w:hAnsi="Times New Roman" w:cs="Times New Roman"/>
          <w:sz w:val="28"/>
        </w:rPr>
        <w:t>)</w:t>
      </w:r>
    </w:p>
    <w:p w:rsidR="00D85FDB" w:rsidRPr="00F217FC" w:rsidRDefault="00D85FDB" w:rsidP="00C15E61">
      <w:pPr>
        <w:spacing w:after="0" w:line="360" w:lineRule="auto"/>
        <w:ind w:left="-425" w:firstLine="709"/>
        <w:jc w:val="right"/>
        <w:rPr>
          <w:rFonts w:ascii="Times New Roman" w:eastAsia="Times New Roman" w:hAnsi="Times New Roman" w:cs="Times New Roman"/>
          <w:i/>
          <w:sz w:val="28"/>
        </w:rPr>
      </w:pPr>
    </w:p>
    <w:p w:rsidR="00D85FDB" w:rsidRPr="00D85FDB" w:rsidRDefault="00D85FDB" w:rsidP="00C15E61">
      <w:pPr>
        <w:spacing w:after="0" w:line="360" w:lineRule="auto"/>
        <w:ind w:left="-425" w:firstLine="709"/>
        <w:jc w:val="right"/>
        <w:rPr>
          <w:rFonts w:ascii="Times New Roman" w:eastAsia="Times New Roman" w:hAnsi="Times New Roman" w:cs="Times New Roman"/>
          <w:sz w:val="28"/>
        </w:rPr>
      </w:pPr>
      <m:oMath>
        <m:r>
          <w:rPr>
            <w:rFonts w:ascii="Cambria Math" w:hAnsi="Cambria Math"/>
            <w:sz w:val="40"/>
          </w:rPr>
          <m:t>∆</m:t>
        </m:r>
        <m:sSub>
          <m:sSubPr>
            <m:ctrlPr>
              <w:rPr>
                <w:rFonts w:ascii="Cambria Math" w:hAnsi="Cambria Math"/>
                <w:i/>
                <w:sz w:val="40"/>
                <w:lang w:val="en-US"/>
              </w:rPr>
            </m:ctrlPr>
          </m:sSubPr>
          <m:e>
            <m:r>
              <w:rPr>
                <w:rFonts w:ascii="Cambria Math" w:hAnsi="Cambria Math"/>
                <w:sz w:val="40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40"/>
                <w:lang w:val="en-US"/>
              </w:rPr>
              <m:t>sc</m:t>
            </m:r>
          </m:sub>
        </m:sSub>
        <m:r>
          <w:rPr>
            <w:rFonts w:ascii="Cambria Math" w:hAnsi="Cambria Math"/>
            <w:sz w:val="40"/>
          </w:rPr>
          <m:t>=</m:t>
        </m:r>
        <m:f>
          <m:fPr>
            <m:ctrlPr>
              <w:rPr>
                <w:rFonts w:ascii="Cambria Math" w:hAnsi="Cambria Math"/>
                <w:i/>
                <w:sz w:val="40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40"/>
                    <w:lang w:val="en-US"/>
                  </w:rPr>
                  <m:t>sc</m:t>
                </m:r>
                <m:r>
                  <w:rPr>
                    <w:rFonts w:ascii="Cambria Math" w:hAnsi="Cambria Math"/>
                    <w:sz w:val="40"/>
                  </w:rPr>
                  <m:t>[</m:t>
                </m:r>
                <m:r>
                  <w:rPr>
                    <w:rFonts w:ascii="Cambria Math" w:hAnsi="Cambria Math"/>
                    <w:sz w:val="40"/>
                    <w:lang w:val="en-US"/>
                  </w:rPr>
                  <m:t>Fe</m:t>
                </m:r>
                <m:r>
                  <w:rPr>
                    <w:rFonts w:ascii="Cambria Math" w:hAnsi="Cambria Math"/>
                    <w:sz w:val="40"/>
                  </w:rPr>
                  <m:t>]</m:t>
                </m:r>
              </m:sub>
            </m:sSub>
            <m:r>
              <w:rPr>
                <w:rFonts w:ascii="Cambria Math" w:hAnsi="Cambria Math"/>
                <w:sz w:val="4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40"/>
                    <w:lang w:val="en-US"/>
                  </w:rPr>
                  <m:t>sc</m:t>
                </m:r>
                <m:r>
                  <w:rPr>
                    <w:rFonts w:ascii="Cambria Math" w:hAnsi="Cambria Math"/>
                    <w:sz w:val="40"/>
                  </w:rPr>
                  <m:t>[</m:t>
                </m:r>
                <m:r>
                  <w:rPr>
                    <w:rFonts w:ascii="Cambria Math" w:hAnsi="Cambria Math"/>
                    <w:sz w:val="40"/>
                    <w:lang w:val="en-US"/>
                  </w:rPr>
                  <m:t>FeB</m:t>
                </m:r>
                <m:r>
                  <w:rPr>
                    <w:rFonts w:ascii="Cambria Math" w:hAnsi="Cambria Math"/>
                    <w:sz w:val="40"/>
                  </w:rPr>
                  <m:t>]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40"/>
                    <w:lang w:val="en-US"/>
                  </w:rPr>
                  <m:t>sc</m:t>
                </m:r>
                <m:r>
                  <w:rPr>
                    <w:rFonts w:ascii="Cambria Math" w:hAnsi="Cambria Math"/>
                    <w:sz w:val="40"/>
                  </w:rPr>
                  <m:t>[</m:t>
                </m:r>
                <m:r>
                  <w:rPr>
                    <w:rFonts w:ascii="Cambria Math" w:hAnsi="Cambria Math"/>
                    <w:sz w:val="40"/>
                    <w:lang w:val="en-US"/>
                  </w:rPr>
                  <m:t>FeB</m:t>
                </m:r>
                <m:r>
                  <w:rPr>
                    <w:rFonts w:ascii="Cambria Math" w:hAnsi="Cambria Math"/>
                    <w:sz w:val="40"/>
                  </w:rPr>
                  <m:t>]</m:t>
                </m:r>
              </m:sub>
            </m:sSub>
          </m:den>
        </m:f>
        <m:r>
          <w:rPr>
            <w:rFonts w:ascii="Cambria Math" w:hAnsi="Cambria Math"/>
            <w:sz w:val="40"/>
          </w:rPr>
          <m:t xml:space="preserve"> ,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                                     </m:t>
        </m:r>
      </m:oMath>
      <w:r w:rsidR="00480298">
        <w:rPr>
          <w:rFonts w:ascii="Times New Roman" w:eastAsia="Times New Roman" w:hAnsi="Times New Roman" w:cs="Times New Roman"/>
          <w:sz w:val="28"/>
        </w:rPr>
        <w:t>(</w:t>
      </w:r>
      <w:r w:rsidR="00480298" w:rsidRPr="00364BB2">
        <w:rPr>
          <w:rFonts w:ascii="Times New Roman" w:eastAsia="Times New Roman" w:hAnsi="Times New Roman" w:cs="Times New Roman"/>
          <w:sz w:val="28"/>
        </w:rPr>
        <w:t>2</w:t>
      </w:r>
      <w:r w:rsidR="00480298">
        <w:rPr>
          <w:rFonts w:ascii="Times New Roman" w:eastAsia="Times New Roman" w:hAnsi="Times New Roman" w:cs="Times New Roman"/>
          <w:sz w:val="28"/>
        </w:rPr>
        <w:t>.</w:t>
      </w:r>
      <w:r w:rsidR="00480298" w:rsidRPr="00364BB2">
        <w:rPr>
          <w:rFonts w:ascii="Times New Roman" w:eastAsia="Times New Roman" w:hAnsi="Times New Roman" w:cs="Times New Roman"/>
          <w:sz w:val="28"/>
        </w:rPr>
        <w:t>4</w:t>
      </w:r>
      <w:r w:rsidRPr="00D85FDB">
        <w:rPr>
          <w:rFonts w:ascii="Times New Roman" w:eastAsia="Times New Roman" w:hAnsi="Times New Roman" w:cs="Times New Roman"/>
          <w:sz w:val="28"/>
        </w:rPr>
        <w:t>)</w:t>
      </w:r>
    </w:p>
    <w:p w:rsidR="00D85FDB" w:rsidRPr="00F217FC" w:rsidRDefault="00D85FDB" w:rsidP="00C15E61">
      <w:pPr>
        <w:spacing w:after="0" w:line="360" w:lineRule="auto"/>
        <w:ind w:left="-425" w:firstLine="709"/>
        <w:jc w:val="right"/>
        <w:rPr>
          <w:rFonts w:ascii="Times New Roman" w:eastAsia="Times New Roman" w:hAnsi="Times New Roman" w:cs="Times New Roman"/>
          <w:sz w:val="28"/>
        </w:rPr>
      </w:pPr>
    </w:p>
    <w:p w:rsidR="00D85FDB" w:rsidRPr="00364BB2" w:rsidRDefault="00D85FDB" w:rsidP="00C15E61">
      <w:pPr>
        <w:spacing w:after="0" w:line="360" w:lineRule="auto"/>
        <w:ind w:left="-425" w:firstLine="709"/>
        <w:jc w:val="right"/>
        <w:rPr>
          <w:rFonts w:ascii="Times New Roman" w:eastAsia="Times New Roman" w:hAnsi="Times New Roman" w:cs="Times New Roman"/>
          <w:sz w:val="28"/>
        </w:rPr>
      </w:pPr>
      <m:oMath>
        <m:r>
          <w:rPr>
            <w:rFonts w:ascii="Cambria Math" w:hAnsi="Cambria Math"/>
            <w:sz w:val="40"/>
          </w:rPr>
          <m:t>∆</m:t>
        </m:r>
        <m:r>
          <w:rPr>
            <w:rFonts w:ascii="Cambria Math" w:hAnsi="Cambria Math"/>
            <w:sz w:val="40"/>
            <w:lang w:val="en-US"/>
          </w:rPr>
          <m:t>η</m:t>
        </m:r>
        <m:r>
          <w:rPr>
            <w:rFonts w:ascii="Cambria Math" w:hAnsi="Cambria Math"/>
            <w:sz w:val="40"/>
          </w:rPr>
          <m:t>=</m:t>
        </m:r>
        <m:f>
          <m:fPr>
            <m:ctrlPr>
              <w:rPr>
                <w:rFonts w:ascii="Cambria Math" w:hAnsi="Cambria Math"/>
                <w:i/>
                <w:sz w:val="40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lang w:val="en-US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40"/>
                  </w:rPr>
                  <m:t>[</m:t>
                </m:r>
                <m:r>
                  <w:rPr>
                    <w:rFonts w:ascii="Cambria Math" w:hAnsi="Cambria Math"/>
                    <w:sz w:val="40"/>
                    <w:lang w:val="en-US"/>
                  </w:rPr>
                  <m:t>Fe</m:t>
                </m:r>
                <m:r>
                  <w:rPr>
                    <w:rFonts w:ascii="Cambria Math" w:hAnsi="Cambria Math"/>
                    <w:sz w:val="40"/>
                  </w:rPr>
                  <m:t>]</m:t>
                </m:r>
              </m:sub>
            </m:sSub>
            <m:r>
              <w:rPr>
                <w:rFonts w:ascii="Cambria Math" w:hAnsi="Cambria Math"/>
                <w:sz w:val="4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lang w:val="en-US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40"/>
                  </w:rPr>
                  <m:t>[</m:t>
                </m:r>
                <m:r>
                  <w:rPr>
                    <w:rFonts w:ascii="Cambria Math" w:hAnsi="Cambria Math"/>
                    <w:sz w:val="40"/>
                    <w:lang w:val="en-US"/>
                  </w:rPr>
                  <m:t>FeB</m:t>
                </m:r>
                <m:r>
                  <w:rPr>
                    <w:rFonts w:ascii="Cambria Math" w:hAnsi="Cambria Math"/>
                    <w:sz w:val="40"/>
                  </w:rPr>
                  <m:t>]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lang w:val="en-US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40"/>
                  </w:rPr>
                  <m:t>[</m:t>
                </m:r>
                <m:r>
                  <w:rPr>
                    <w:rFonts w:ascii="Cambria Math" w:hAnsi="Cambria Math"/>
                    <w:sz w:val="40"/>
                    <w:lang w:val="en-US"/>
                  </w:rPr>
                  <m:t>FeB</m:t>
                </m:r>
                <m:r>
                  <w:rPr>
                    <w:rFonts w:ascii="Cambria Math" w:hAnsi="Cambria Math"/>
                    <w:sz w:val="40"/>
                  </w:rPr>
                  <m:t>]</m:t>
                </m:r>
              </m:sub>
            </m:sSub>
          </m:den>
        </m:f>
        <m:r>
          <w:rPr>
            <w:rFonts w:ascii="Cambria Math" w:hAnsi="Cambria Math"/>
            <w:sz w:val="40"/>
          </w:rPr>
          <m:t xml:space="preserve"> ,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                                     </m:t>
        </m:r>
      </m:oMath>
      <w:r w:rsidR="00480298">
        <w:rPr>
          <w:rFonts w:ascii="Times New Roman" w:eastAsia="Times New Roman" w:hAnsi="Times New Roman" w:cs="Times New Roman"/>
          <w:sz w:val="28"/>
        </w:rPr>
        <w:t>(</w:t>
      </w:r>
      <w:r w:rsidR="00480298" w:rsidRPr="00364BB2">
        <w:rPr>
          <w:rFonts w:ascii="Times New Roman" w:eastAsia="Times New Roman" w:hAnsi="Times New Roman" w:cs="Times New Roman"/>
          <w:sz w:val="28"/>
        </w:rPr>
        <w:t>2</w:t>
      </w:r>
      <w:r w:rsidR="00480298">
        <w:rPr>
          <w:rFonts w:ascii="Times New Roman" w:eastAsia="Times New Roman" w:hAnsi="Times New Roman" w:cs="Times New Roman"/>
          <w:sz w:val="28"/>
        </w:rPr>
        <w:t>.</w:t>
      </w:r>
      <w:r w:rsidR="00480298" w:rsidRPr="00364BB2">
        <w:rPr>
          <w:rFonts w:ascii="Times New Roman" w:eastAsia="Times New Roman" w:hAnsi="Times New Roman" w:cs="Times New Roman"/>
          <w:sz w:val="28"/>
        </w:rPr>
        <w:t>5</w:t>
      </w:r>
      <w:r w:rsidRPr="00D85FDB">
        <w:rPr>
          <w:rFonts w:ascii="Times New Roman" w:eastAsia="Times New Roman" w:hAnsi="Times New Roman" w:cs="Times New Roman"/>
          <w:sz w:val="28"/>
        </w:rPr>
        <w:t>)</w:t>
      </w:r>
    </w:p>
    <w:p w:rsidR="00F217FC" w:rsidRPr="00364BB2" w:rsidRDefault="00F217FC" w:rsidP="00C15E61">
      <w:pPr>
        <w:spacing w:after="0" w:line="360" w:lineRule="auto"/>
        <w:ind w:left="-425" w:firstLine="709"/>
        <w:jc w:val="right"/>
        <w:rPr>
          <w:rFonts w:ascii="Times New Roman" w:eastAsia="Times New Roman" w:hAnsi="Times New Roman" w:cs="Times New Roman"/>
          <w:i/>
          <w:sz w:val="28"/>
        </w:rPr>
      </w:pPr>
    </w:p>
    <w:p w:rsidR="00D85FDB" w:rsidRPr="00D85FDB" w:rsidRDefault="00D85FDB" w:rsidP="00F217FC">
      <w:pPr>
        <w:spacing w:after="0" w:line="360" w:lineRule="auto"/>
        <w:ind w:left="-425" w:firstLine="709"/>
        <w:rPr>
          <w:rFonts w:ascii="Times New Roman" w:eastAsia="Calibri" w:hAnsi="Times New Roman" w:cs="Times New Roman"/>
          <w:sz w:val="28"/>
          <w:szCs w:val="28"/>
        </w:rPr>
      </w:pPr>
      <w:r w:rsidRPr="00D85FDB">
        <w:rPr>
          <w:rFonts w:ascii="Times New Roman" w:eastAsia="Calibri" w:hAnsi="Times New Roman" w:cs="Times New Roman"/>
          <w:sz w:val="28"/>
          <w:szCs w:val="28"/>
        </w:rPr>
        <w:t xml:space="preserve">де </w:t>
      </w:r>
      <w:proofErr w:type="spellStart"/>
      <w:r w:rsidRPr="00D85FDB">
        <w:rPr>
          <w:rFonts w:ascii="Times New Roman" w:eastAsia="Calibri" w:hAnsi="Times New Roman" w:cs="Times New Roman"/>
          <w:sz w:val="28"/>
          <w:szCs w:val="28"/>
          <w:lang w:val="en-US"/>
        </w:rPr>
        <w:t>V</w:t>
      </w:r>
      <w:r w:rsidRPr="00D85FDB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oc</w:t>
      </w:r>
      <w:proofErr w:type="spellEnd"/>
      <w:r w:rsidRPr="00D85FDB">
        <w:rPr>
          <w:rFonts w:ascii="Times New Roman" w:eastAsia="Calibri" w:hAnsi="Times New Roman" w:cs="Times New Roman"/>
          <w:sz w:val="28"/>
          <w:szCs w:val="28"/>
          <w:vertAlign w:val="subscript"/>
        </w:rPr>
        <w:t>[</w:t>
      </w:r>
      <w:proofErr w:type="spellStart"/>
      <w:r w:rsidRPr="00D85FDB">
        <w:rPr>
          <w:rFonts w:ascii="Times New Roman" w:eastAsia="Calibri" w:hAnsi="Times New Roman" w:cs="Times New Roman"/>
          <w:sz w:val="28"/>
          <w:szCs w:val="28"/>
          <w:vertAlign w:val="subscript"/>
        </w:rPr>
        <w:t>Fe</w:t>
      </w:r>
      <w:proofErr w:type="spellEnd"/>
      <w:r w:rsidRPr="00D85FDB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B</w:t>
      </w:r>
      <w:r w:rsidRPr="00D85FDB">
        <w:rPr>
          <w:rFonts w:ascii="Times New Roman" w:eastAsia="Calibri" w:hAnsi="Times New Roman" w:cs="Times New Roman"/>
          <w:sz w:val="28"/>
          <w:szCs w:val="28"/>
          <w:vertAlign w:val="subscript"/>
        </w:rPr>
        <w:t>]</w:t>
      </w:r>
      <w:r w:rsidRPr="00D85FDB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D85FDB">
        <w:rPr>
          <w:rFonts w:ascii="Times New Roman" w:eastAsia="Calibri" w:hAnsi="Times New Roman" w:cs="Times New Roman"/>
          <w:sz w:val="28"/>
          <w:szCs w:val="28"/>
        </w:rPr>
        <w:t>I</w:t>
      </w:r>
      <w:r w:rsidRPr="00D85FDB">
        <w:rPr>
          <w:rFonts w:ascii="Times New Roman" w:eastAsia="Calibri" w:hAnsi="Times New Roman" w:cs="Times New Roman"/>
          <w:sz w:val="28"/>
          <w:szCs w:val="28"/>
          <w:vertAlign w:val="subscript"/>
        </w:rPr>
        <w:t>sc</w:t>
      </w:r>
      <w:proofErr w:type="spellEnd"/>
      <w:r w:rsidRPr="00D85FDB">
        <w:rPr>
          <w:rFonts w:ascii="Times New Roman" w:eastAsia="Calibri" w:hAnsi="Times New Roman" w:cs="Times New Roman"/>
          <w:sz w:val="28"/>
          <w:szCs w:val="28"/>
          <w:vertAlign w:val="subscript"/>
        </w:rPr>
        <w:t>[</w:t>
      </w:r>
      <w:proofErr w:type="spellStart"/>
      <w:r w:rsidRPr="00D85FDB">
        <w:rPr>
          <w:rFonts w:ascii="Times New Roman" w:eastAsia="Calibri" w:hAnsi="Times New Roman" w:cs="Times New Roman"/>
          <w:sz w:val="28"/>
          <w:szCs w:val="28"/>
          <w:vertAlign w:val="subscript"/>
        </w:rPr>
        <w:t>Fe</w:t>
      </w:r>
      <w:proofErr w:type="spellEnd"/>
      <w:r w:rsidRPr="00D85FDB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B</w:t>
      </w:r>
      <w:r w:rsidRPr="00D85FDB">
        <w:rPr>
          <w:rFonts w:ascii="Times New Roman" w:eastAsia="Calibri" w:hAnsi="Times New Roman" w:cs="Times New Roman"/>
          <w:sz w:val="28"/>
          <w:szCs w:val="28"/>
          <w:vertAlign w:val="subscript"/>
        </w:rPr>
        <w:t>]</w:t>
      </w:r>
      <w:r w:rsidRPr="00D85FDB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D85FDB">
        <w:rPr>
          <w:rFonts w:ascii="Times New Roman" w:eastAsia="Calibri" w:hAnsi="Times New Roman" w:cs="Times New Roman"/>
          <w:sz w:val="28"/>
          <w:szCs w:val="28"/>
          <w:lang w:val="el-GR"/>
        </w:rPr>
        <w:t>η</w:t>
      </w:r>
      <w:r w:rsidRPr="00D85FDB">
        <w:rPr>
          <w:rFonts w:ascii="Times New Roman" w:eastAsia="Calibri" w:hAnsi="Times New Roman" w:cs="Times New Roman"/>
          <w:sz w:val="28"/>
          <w:szCs w:val="28"/>
          <w:vertAlign w:val="subscript"/>
        </w:rPr>
        <w:t>[</w:t>
      </w:r>
      <w:proofErr w:type="spellStart"/>
      <w:r w:rsidRPr="00D85FDB">
        <w:rPr>
          <w:rFonts w:ascii="Times New Roman" w:eastAsia="Calibri" w:hAnsi="Times New Roman" w:cs="Times New Roman"/>
          <w:sz w:val="28"/>
          <w:szCs w:val="28"/>
          <w:vertAlign w:val="subscript"/>
        </w:rPr>
        <w:t>Fe</w:t>
      </w:r>
      <w:proofErr w:type="spellEnd"/>
      <w:r w:rsidRPr="00D85FDB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B</w:t>
      </w:r>
      <w:r w:rsidRPr="00D85FDB">
        <w:rPr>
          <w:rFonts w:ascii="Times New Roman" w:eastAsia="Calibri" w:hAnsi="Times New Roman" w:cs="Times New Roman"/>
          <w:sz w:val="28"/>
          <w:szCs w:val="28"/>
          <w:vertAlign w:val="subscript"/>
        </w:rPr>
        <w:t>]</w:t>
      </w:r>
      <w:r w:rsidR="00F9214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85FDB">
        <w:rPr>
          <w:rFonts w:ascii="Times New Roman" w:eastAsia="Calibri" w:hAnsi="Times New Roman" w:cs="Times New Roman"/>
          <w:sz w:val="28"/>
          <w:szCs w:val="28"/>
        </w:rPr>
        <w:t>–</w:t>
      </w:r>
      <w:r w:rsidR="00F9214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85FDB">
        <w:rPr>
          <w:rFonts w:ascii="Times New Roman" w:eastAsia="Calibri" w:hAnsi="Times New Roman" w:cs="Times New Roman"/>
          <w:sz w:val="28"/>
          <w:szCs w:val="28"/>
        </w:rPr>
        <w:t xml:space="preserve">значення параметрів СЕ до фото–індукованого розпаду пар </w:t>
      </w:r>
      <w:r w:rsidRPr="00D85FDB">
        <w:rPr>
          <w:rFonts w:ascii="Times New Roman" w:eastAsia="Calibri" w:hAnsi="Times New Roman" w:cs="Times New Roman"/>
          <w:sz w:val="28"/>
          <w:szCs w:val="28"/>
          <w:lang w:val="en-US"/>
        </w:rPr>
        <w:t>Fe</w:t>
      </w:r>
      <w:r w:rsidRPr="00D85FDB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i</w:t>
      </w:r>
      <w:r w:rsidRPr="00D85FDB">
        <w:rPr>
          <w:rFonts w:ascii="Times New Roman" w:eastAsia="Calibri" w:hAnsi="Times New Roman" w:cs="Times New Roman"/>
          <w:sz w:val="28"/>
          <w:szCs w:val="28"/>
        </w:rPr>
        <w:t>–</w:t>
      </w:r>
      <w:r w:rsidRPr="00D85FDB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Pr="00D85FDB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s</w:t>
      </w:r>
      <w:r w:rsidRPr="00D85FDB">
        <w:rPr>
          <w:rFonts w:ascii="Times New Roman" w:eastAsia="Calibri" w:hAnsi="Times New Roman" w:cs="Times New Roman"/>
          <w:sz w:val="28"/>
          <w:szCs w:val="28"/>
        </w:rPr>
        <w:t xml:space="preserve">, а </w:t>
      </w:r>
      <w:proofErr w:type="spellStart"/>
      <w:r w:rsidRPr="00D85FDB">
        <w:rPr>
          <w:rFonts w:ascii="Times New Roman" w:eastAsia="Calibri" w:hAnsi="Times New Roman" w:cs="Times New Roman"/>
          <w:sz w:val="28"/>
          <w:szCs w:val="28"/>
          <w:lang w:val="en-US"/>
        </w:rPr>
        <w:t>V</w:t>
      </w:r>
      <w:r w:rsidRPr="00D85FDB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oc</w:t>
      </w:r>
      <w:proofErr w:type="spellEnd"/>
      <w:r w:rsidRPr="00D85FDB">
        <w:rPr>
          <w:rFonts w:ascii="Times New Roman" w:eastAsia="Calibri" w:hAnsi="Times New Roman" w:cs="Times New Roman"/>
          <w:sz w:val="28"/>
          <w:szCs w:val="28"/>
          <w:vertAlign w:val="subscript"/>
        </w:rPr>
        <w:t>[</w:t>
      </w:r>
      <w:proofErr w:type="spellStart"/>
      <w:r w:rsidRPr="00D85FDB">
        <w:rPr>
          <w:rFonts w:ascii="Times New Roman" w:eastAsia="Calibri" w:hAnsi="Times New Roman" w:cs="Times New Roman"/>
          <w:sz w:val="28"/>
          <w:szCs w:val="28"/>
          <w:vertAlign w:val="subscript"/>
        </w:rPr>
        <w:t>Fe</w:t>
      </w:r>
      <w:proofErr w:type="spellEnd"/>
      <w:r w:rsidRPr="00D85FDB">
        <w:rPr>
          <w:rFonts w:ascii="Times New Roman" w:eastAsia="Calibri" w:hAnsi="Times New Roman" w:cs="Times New Roman"/>
          <w:sz w:val="28"/>
          <w:szCs w:val="28"/>
          <w:vertAlign w:val="subscript"/>
        </w:rPr>
        <w:t>]</w:t>
      </w:r>
      <w:r w:rsidRPr="00D85FDB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D85FDB">
        <w:rPr>
          <w:rFonts w:ascii="Times New Roman" w:eastAsia="Calibri" w:hAnsi="Times New Roman" w:cs="Times New Roman"/>
          <w:sz w:val="28"/>
          <w:szCs w:val="28"/>
        </w:rPr>
        <w:t>I</w:t>
      </w:r>
      <w:r w:rsidRPr="00D85FDB">
        <w:rPr>
          <w:rFonts w:ascii="Times New Roman" w:eastAsia="Calibri" w:hAnsi="Times New Roman" w:cs="Times New Roman"/>
          <w:sz w:val="28"/>
          <w:szCs w:val="28"/>
          <w:vertAlign w:val="subscript"/>
        </w:rPr>
        <w:t>sc</w:t>
      </w:r>
      <w:proofErr w:type="spellEnd"/>
      <w:r w:rsidRPr="00D85FDB">
        <w:rPr>
          <w:rFonts w:ascii="Times New Roman" w:eastAsia="Calibri" w:hAnsi="Times New Roman" w:cs="Times New Roman"/>
          <w:sz w:val="28"/>
          <w:szCs w:val="28"/>
          <w:vertAlign w:val="subscript"/>
        </w:rPr>
        <w:t>[</w:t>
      </w:r>
      <w:proofErr w:type="spellStart"/>
      <w:r w:rsidRPr="00D85FDB">
        <w:rPr>
          <w:rFonts w:ascii="Times New Roman" w:eastAsia="Calibri" w:hAnsi="Times New Roman" w:cs="Times New Roman"/>
          <w:sz w:val="28"/>
          <w:szCs w:val="28"/>
          <w:vertAlign w:val="subscript"/>
        </w:rPr>
        <w:t>Fe</w:t>
      </w:r>
      <w:proofErr w:type="spellEnd"/>
      <w:r w:rsidRPr="00D85FDB">
        <w:rPr>
          <w:rFonts w:ascii="Times New Roman" w:eastAsia="Calibri" w:hAnsi="Times New Roman" w:cs="Times New Roman"/>
          <w:sz w:val="28"/>
          <w:szCs w:val="28"/>
          <w:vertAlign w:val="subscript"/>
        </w:rPr>
        <w:t>]</w:t>
      </w:r>
      <w:r w:rsidRPr="00D85FDB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D85FDB">
        <w:rPr>
          <w:rFonts w:ascii="Times New Roman" w:eastAsia="Calibri" w:hAnsi="Times New Roman" w:cs="Times New Roman"/>
          <w:sz w:val="28"/>
          <w:szCs w:val="28"/>
          <w:lang w:val="el-GR"/>
        </w:rPr>
        <w:t>η</w:t>
      </w:r>
      <w:r w:rsidRPr="00D85FDB">
        <w:rPr>
          <w:rFonts w:ascii="Times New Roman" w:eastAsia="Calibri" w:hAnsi="Times New Roman" w:cs="Times New Roman"/>
          <w:sz w:val="28"/>
          <w:szCs w:val="28"/>
          <w:vertAlign w:val="subscript"/>
        </w:rPr>
        <w:t>[</w:t>
      </w:r>
      <w:proofErr w:type="spellStart"/>
      <w:r w:rsidRPr="00D85FDB">
        <w:rPr>
          <w:rFonts w:ascii="Times New Roman" w:eastAsia="Calibri" w:hAnsi="Times New Roman" w:cs="Times New Roman"/>
          <w:sz w:val="28"/>
          <w:szCs w:val="28"/>
          <w:vertAlign w:val="subscript"/>
        </w:rPr>
        <w:t>Fe</w:t>
      </w:r>
      <w:proofErr w:type="spellEnd"/>
      <w:r w:rsidRPr="00D85FDB">
        <w:rPr>
          <w:rFonts w:ascii="Times New Roman" w:eastAsia="Calibri" w:hAnsi="Times New Roman" w:cs="Times New Roman"/>
          <w:sz w:val="28"/>
          <w:szCs w:val="28"/>
          <w:vertAlign w:val="subscript"/>
        </w:rPr>
        <w:t>]</w:t>
      </w:r>
      <w:r w:rsidRPr="00D85FDB">
        <w:rPr>
          <w:rFonts w:ascii="Times New Roman" w:eastAsia="Calibri" w:hAnsi="Times New Roman" w:cs="Times New Roman"/>
          <w:sz w:val="28"/>
          <w:szCs w:val="28"/>
        </w:rPr>
        <w:t xml:space="preserve"> – після.</w:t>
      </w:r>
    </w:p>
    <w:p w:rsidR="00D85FDB" w:rsidRPr="00364BB2" w:rsidRDefault="00D85FDB" w:rsidP="00C15E61">
      <w:pPr>
        <w:spacing w:after="0" w:line="360" w:lineRule="auto"/>
        <w:ind w:left="-425"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85FDB">
        <w:rPr>
          <w:rFonts w:ascii="Times New Roman" w:eastAsia="Calibri" w:hAnsi="Times New Roman" w:cs="Times New Roman"/>
          <w:sz w:val="28"/>
          <w:szCs w:val="28"/>
        </w:rPr>
        <w:t xml:space="preserve">При моделюванні вважалося, що домішки рівномірно розташовані по об’єму бази сонячного елементу, а його температура дорівнює </w:t>
      </w:r>
      <w:r w:rsidR="008C1B83" w:rsidRPr="008C1B83">
        <w:rPr>
          <w:rFonts w:ascii="Times New Roman" w:eastAsia="Calibri" w:hAnsi="Times New Roman" w:cs="Times New Roman"/>
          <w:sz w:val="28"/>
          <w:szCs w:val="28"/>
        </w:rPr>
        <w:t>300</w:t>
      </w:r>
      <w:r w:rsidR="008C1B83">
        <w:rPr>
          <w:rFonts w:ascii="Times New Roman" w:eastAsia="Calibri" w:hAnsi="Times New Roman" w:cs="Times New Roman"/>
          <w:sz w:val="28"/>
          <w:szCs w:val="28"/>
        </w:rPr>
        <w:t>-33</w:t>
      </w:r>
      <w:r w:rsidR="008C1B83" w:rsidRPr="008C1B83">
        <w:rPr>
          <w:rFonts w:ascii="Times New Roman" w:eastAsia="Calibri" w:hAnsi="Times New Roman" w:cs="Times New Roman"/>
          <w:sz w:val="28"/>
          <w:szCs w:val="28"/>
        </w:rPr>
        <w:t>0</w:t>
      </w:r>
      <w:r w:rsidR="008C1B83" w:rsidRPr="00D85FDB">
        <w:rPr>
          <w:rFonts w:ascii="Times New Roman" w:eastAsia="Calibri" w:hAnsi="Times New Roman" w:cs="Times New Roman"/>
          <w:sz w:val="28"/>
          <w:szCs w:val="28"/>
        </w:rPr>
        <w:t> К</w:t>
      </w:r>
      <w:r w:rsidRPr="00D85FDB">
        <w:rPr>
          <w:rFonts w:ascii="Times New Roman" w:eastAsia="Calibri" w:hAnsi="Times New Roman" w:cs="Times New Roman"/>
          <w:sz w:val="28"/>
          <w:szCs w:val="28"/>
        </w:rPr>
        <w:t>. Розглядалися структури з різним рівнем легування бази (N</w:t>
      </w:r>
      <w:r w:rsidRPr="00D85FDB">
        <w:rPr>
          <w:rFonts w:ascii="Times New Roman" w:eastAsia="Calibri" w:hAnsi="Times New Roman" w:cs="Times New Roman"/>
          <w:sz w:val="28"/>
          <w:szCs w:val="28"/>
          <w:vertAlign w:val="subscript"/>
        </w:rPr>
        <w:t>B</w:t>
      </w:r>
      <w:r w:rsidRPr="00D85FDB">
        <w:rPr>
          <w:rFonts w:ascii="Times New Roman" w:eastAsia="Calibri" w:hAnsi="Times New Roman" w:cs="Times New Roman"/>
          <w:sz w:val="28"/>
          <w:szCs w:val="28"/>
        </w:rPr>
        <w:t>=10</w:t>
      </w:r>
      <w:r w:rsidRPr="00D85FDB">
        <w:rPr>
          <w:rFonts w:ascii="Times New Roman" w:eastAsia="Calibri" w:hAnsi="Times New Roman" w:cs="Times New Roman"/>
          <w:sz w:val="28"/>
          <w:szCs w:val="28"/>
          <w:vertAlign w:val="superscript"/>
        </w:rPr>
        <w:t>14</w:t>
      </w:r>
      <w:r w:rsidRPr="00D85FDB">
        <w:rPr>
          <w:rFonts w:ascii="Times New Roman" w:eastAsia="Calibri" w:hAnsi="Times New Roman" w:cs="Times New Roman"/>
          <w:sz w:val="28"/>
          <w:szCs w:val="28"/>
        </w:rPr>
        <w:t xml:space="preserve"> ÷10</w:t>
      </w:r>
      <w:r w:rsidRPr="00D85FDB">
        <w:rPr>
          <w:rFonts w:ascii="Times New Roman" w:eastAsia="Calibri" w:hAnsi="Times New Roman" w:cs="Times New Roman"/>
          <w:sz w:val="28"/>
          <w:szCs w:val="28"/>
          <w:vertAlign w:val="superscript"/>
        </w:rPr>
        <w:t>16</w:t>
      </w:r>
      <w:r w:rsidRPr="00D85FDB">
        <w:rPr>
          <w:rFonts w:ascii="Times New Roman" w:eastAsia="Calibri" w:hAnsi="Times New Roman" w:cs="Times New Roman"/>
          <w:sz w:val="28"/>
          <w:szCs w:val="28"/>
        </w:rPr>
        <w:t xml:space="preserve"> cм</w:t>
      </w:r>
      <w:r w:rsidRPr="00D85FDB">
        <w:rPr>
          <w:rFonts w:ascii="Times New Roman" w:eastAsia="Calibri" w:hAnsi="Times New Roman" w:cs="Times New Roman"/>
          <w:sz w:val="28"/>
          <w:szCs w:val="28"/>
          <w:vertAlign w:val="superscript"/>
        </w:rPr>
        <w:t>-3</w:t>
      </w:r>
      <w:r w:rsidRPr="00D85FDB">
        <w:rPr>
          <w:rFonts w:ascii="Times New Roman" w:eastAsia="Calibri" w:hAnsi="Times New Roman" w:cs="Times New Roman"/>
          <w:sz w:val="28"/>
          <w:szCs w:val="28"/>
        </w:rPr>
        <w:t>), що освітлюються з різною інтегральною інтенсивністю (</w:t>
      </w:r>
      <w:proofErr w:type="spellStart"/>
      <w:r w:rsidRPr="00D85FDB">
        <w:rPr>
          <w:rFonts w:ascii="Times New Roman" w:eastAsia="Calibri" w:hAnsi="Times New Roman" w:cs="Times New Roman"/>
          <w:sz w:val="28"/>
          <w:szCs w:val="28"/>
        </w:rPr>
        <w:t>N</w:t>
      </w:r>
      <w:r w:rsidRPr="00D85FDB">
        <w:rPr>
          <w:rFonts w:ascii="Times New Roman" w:eastAsia="Calibri" w:hAnsi="Times New Roman" w:cs="Times New Roman"/>
          <w:sz w:val="28"/>
          <w:szCs w:val="28"/>
          <w:vertAlign w:val="subscript"/>
        </w:rPr>
        <w:t>sun</w:t>
      </w:r>
      <w:proofErr w:type="spellEnd"/>
      <w:r w:rsidRPr="00D85FDB">
        <w:rPr>
          <w:rFonts w:ascii="Times New Roman" w:eastAsia="Calibri" w:hAnsi="Times New Roman" w:cs="Times New Roman"/>
          <w:sz w:val="28"/>
          <w:szCs w:val="28"/>
        </w:rPr>
        <w:t>=1 ÷ 100). Для кожного значення N</w:t>
      </w:r>
      <w:r w:rsidRPr="00D85FDB">
        <w:rPr>
          <w:rFonts w:ascii="Times New Roman" w:eastAsia="Calibri" w:hAnsi="Times New Roman" w:cs="Times New Roman"/>
          <w:sz w:val="28"/>
          <w:szCs w:val="28"/>
          <w:vertAlign w:val="subscript"/>
        </w:rPr>
        <w:t>B</w:t>
      </w:r>
      <w:r w:rsidRPr="00D85FDB">
        <w:rPr>
          <w:rFonts w:ascii="Times New Roman" w:eastAsia="Calibri" w:hAnsi="Times New Roman" w:cs="Times New Roman"/>
          <w:sz w:val="28"/>
          <w:szCs w:val="28"/>
        </w:rPr>
        <w:t xml:space="preserve"> та </w:t>
      </w:r>
      <w:proofErr w:type="spellStart"/>
      <w:r w:rsidRPr="00D85FDB">
        <w:rPr>
          <w:rFonts w:ascii="Times New Roman" w:eastAsia="Calibri" w:hAnsi="Times New Roman" w:cs="Times New Roman"/>
          <w:sz w:val="28"/>
          <w:szCs w:val="28"/>
        </w:rPr>
        <w:t>N</w:t>
      </w:r>
      <w:r w:rsidRPr="00D85FDB">
        <w:rPr>
          <w:rFonts w:ascii="Times New Roman" w:eastAsia="Calibri" w:hAnsi="Times New Roman" w:cs="Times New Roman"/>
          <w:sz w:val="28"/>
          <w:szCs w:val="28"/>
          <w:vertAlign w:val="subscript"/>
        </w:rPr>
        <w:t>sun</w:t>
      </w:r>
      <w:proofErr w:type="spellEnd"/>
      <w:r w:rsidRPr="00D85FDB">
        <w:rPr>
          <w:rFonts w:ascii="Times New Roman" w:eastAsia="Calibri" w:hAnsi="Times New Roman" w:cs="Times New Roman"/>
          <w:sz w:val="28"/>
          <w:szCs w:val="28"/>
        </w:rPr>
        <w:t xml:space="preserve"> вивчались залежності ∆</w:t>
      </w:r>
      <w:proofErr w:type="spellStart"/>
      <w:r w:rsidRPr="00D85FDB">
        <w:rPr>
          <w:rFonts w:ascii="Times New Roman" w:eastAsia="Calibri" w:hAnsi="Times New Roman" w:cs="Times New Roman"/>
          <w:sz w:val="28"/>
          <w:szCs w:val="28"/>
        </w:rPr>
        <w:t>V</w:t>
      </w:r>
      <w:r w:rsidRPr="00D85FDB">
        <w:rPr>
          <w:rFonts w:ascii="Times New Roman" w:eastAsia="Calibri" w:hAnsi="Times New Roman" w:cs="Times New Roman"/>
          <w:sz w:val="28"/>
          <w:szCs w:val="28"/>
          <w:vertAlign w:val="subscript"/>
        </w:rPr>
        <w:t>oc</w:t>
      </w:r>
      <w:proofErr w:type="spellEnd"/>
      <w:r w:rsidRPr="00D85FDB">
        <w:rPr>
          <w:rFonts w:ascii="Times New Roman" w:eastAsia="Calibri" w:hAnsi="Times New Roman" w:cs="Times New Roman"/>
          <w:sz w:val="28"/>
          <w:szCs w:val="28"/>
        </w:rPr>
        <w:t>, ∆</w:t>
      </w:r>
      <w:proofErr w:type="spellStart"/>
      <w:r w:rsidRPr="00D85FDB">
        <w:rPr>
          <w:rFonts w:ascii="Times New Roman" w:eastAsia="Calibri" w:hAnsi="Times New Roman" w:cs="Times New Roman"/>
          <w:sz w:val="28"/>
          <w:szCs w:val="28"/>
        </w:rPr>
        <w:t>I</w:t>
      </w:r>
      <w:r w:rsidRPr="00D85FDB">
        <w:rPr>
          <w:rFonts w:ascii="Times New Roman" w:eastAsia="Calibri" w:hAnsi="Times New Roman" w:cs="Times New Roman"/>
          <w:sz w:val="28"/>
          <w:szCs w:val="28"/>
          <w:vertAlign w:val="subscript"/>
        </w:rPr>
        <w:t>sc</w:t>
      </w:r>
      <w:proofErr w:type="spellEnd"/>
      <w:r w:rsidRPr="00D85FDB">
        <w:rPr>
          <w:rFonts w:ascii="Times New Roman" w:eastAsia="Calibri" w:hAnsi="Times New Roman" w:cs="Times New Roman"/>
          <w:sz w:val="28"/>
          <w:szCs w:val="28"/>
        </w:rPr>
        <w:t xml:space="preserve"> та ∆η від концентрації заліза </w:t>
      </w:r>
      <w:proofErr w:type="spellStart"/>
      <w:r w:rsidRPr="00D85FDB">
        <w:rPr>
          <w:rFonts w:ascii="Times New Roman" w:eastAsia="Calibri" w:hAnsi="Times New Roman" w:cs="Times New Roman"/>
          <w:sz w:val="28"/>
          <w:szCs w:val="28"/>
        </w:rPr>
        <w:lastRenderedPageBreak/>
        <w:t>N</w:t>
      </w:r>
      <w:r w:rsidRPr="00D85FDB">
        <w:rPr>
          <w:rFonts w:ascii="Times New Roman" w:eastAsia="Calibri" w:hAnsi="Times New Roman" w:cs="Times New Roman"/>
          <w:sz w:val="28"/>
          <w:szCs w:val="28"/>
          <w:vertAlign w:val="subscript"/>
        </w:rPr>
        <w:t>Fe</w:t>
      </w:r>
      <w:proofErr w:type="spellEnd"/>
      <w:r w:rsidRPr="00D85FDB">
        <w:rPr>
          <w:rFonts w:ascii="Times New Roman" w:eastAsia="Calibri" w:hAnsi="Times New Roman" w:cs="Times New Roman"/>
          <w:sz w:val="28"/>
          <w:szCs w:val="28"/>
        </w:rPr>
        <w:t xml:space="preserve">. Для позначення максимальних значень подібних </w:t>
      </w:r>
      <w:proofErr w:type="spellStart"/>
      <w:r w:rsidRPr="00D85FDB">
        <w:rPr>
          <w:rFonts w:ascii="Times New Roman" w:eastAsia="Calibri" w:hAnsi="Times New Roman" w:cs="Times New Roman"/>
          <w:sz w:val="28"/>
          <w:szCs w:val="28"/>
        </w:rPr>
        <w:t>залежностей</w:t>
      </w:r>
      <w:proofErr w:type="spellEnd"/>
      <w:r w:rsidRPr="00D85FDB">
        <w:rPr>
          <w:rFonts w:ascii="Times New Roman" w:eastAsia="Calibri" w:hAnsi="Times New Roman" w:cs="Times New Roman"/>
          <w:sz w:val="28"/>
          <w:szCs w:val="28"/>
        </w:rPr>
        <w:t xml:space="preserve"> використовувались символи ∆</w:t>
      </w:r>
      <w:proofErr w:type="spellStart"/>
      <w:r w:rsidRPr="00D85FDB">
        <w:rPr>
          <w:rFonts w:ascii="Times New Roman" w:eastAsia="Calibri" w:hAnsi="Times New Roman" w:cs="Times New Roman"/>
          <w:sz w:val="28"/>
          <w:szCs w:val="28"/>
        </w:rPr>
        <w:t>V</w:t>
      </w:r>
      <w:r w:rsidRPr="00D85FDB">
        <w:rPr>
          <w:rFonts w:ascii="Times New Roman" w:eastAsia="Calibri" w:hAnsi="Times New Roman" w:cs="Times New Roman"/>
          <w:sz w:val="28"/>
          <w:szCs w:val="28"/>
          <w:vertAlign w:val="subscript"/>
        </w:rPr>
        <w:t>oc,max</w:t>
      </w:r>
      <w:proofErr w:type="spellEnd"/>
      <w:r w:rsidRPr="00D85FDB">
        <w:rPr>
          <w:rFonts w:ascii="Times New Roman" w:eastAsia="Calibri" w:hAnsi="Times New Roman" w:cs="Times New Roman"/>
          <w:sz w:val="28"/>
          <w:szCs w:val="28"/>
        </w:rPr>
        <w:t>, ∆</w:t>
      </w:r>
      <w:proofErr w:type="spellStart"/>
      <w:r w:rsidRPr="00D85FDB">
        <w:rPr>
          <w:rFonts w:ascii="Times New Roman" w:eastAsia="Calibri" w:hAnsi="Times New Roman" w:cs="Times New Roman"/>
          <w:sz w:val="28"/>
          <w:szCs w:val="28"/>
        </w:rPr>
        <w:t>I</w:t>
      </w:r>
      <w:r w:rsidRPr="00D85FDB">
        <w:rPr>
          <w:rFonts w:ascii="Times New Roman" w:eastAsia="Calibri" w:hAnsi="Times New Roman" w:cs="Times New Roman"/>
          <w:sz w:val="28"/>
          <w:szCs w:val="28"/>
          <w:vertAlign w:val="subscript"/>
        </w:rPr>
        <w:t>sc,max</w:t>
      </w:r>
      <w:proofErr w:type="spellEnd"/>
      <w:r w:rsidRPr="00D85FDB">
        <w:rPr>
          <w:rFonts w:ascii="Times New Roman" w:eastAsia="Calibri" w:hAnsi="Times New Roman" w:cs="Times New Roman"/>
          <w:sz w:val="28"/>
          <w:szCs w:val="28"/>
        </w:rPr>
        <w:t xml:space="preserve"> та ∆</w:t>
      </w:r>
      <w:proofErr w:type="spellStart"/>
      <w:r w:rsidRPr="00D85FDB">
        <w:rPr>
          <w:rFonts w:ascii="Times New Roman" w:eastAsia="Calibri" w:hAnsi="Times New Roman" w:cs="Times New Roman"/>
          <w:sz w:val="28"/>
          <w:szCs w:val="28"/>
        </w:rPr>
        <w:t>η</w:t>
      </w:r>
      <w:r w:rsidRPr="00D85FDB">
        <w:rPr>
          <w:rFonts w:ascii="Times New Roman" w:eastAsia="Calibri" w:hAnsi="Times New Roman" w:cs="Times New Roman"/>
          <w:sz w:val="28"/>
          <w:szCs w:val="28"/>
          <w:vertAlign w:val="subscript"/>
        </w:rPr>
        <w:t>max</w:t>
      </w:r>
      <w:proofErr w:type="spellEnd"/>
      <w:r w:rsidRPr="00D85FDB">
        <w:rPr>
          <w:rFonts w:ascii="Times New Roman" w:eastAsia="Calibri" w:hAnsi="Times New Roman" w:cs="Times New Roman"/>
          <w:sz w:val="28"/>
          <w:szCs w:val="28"/>
        </w:rPr>
        <w:t xml:space="preserve">. Абсциса максимумів позначалась </w:t>
      </w:r>
      <w:proofErr w:type="spellStart"/>
      <w:r w:rsidRPr="00D85FDB">
        <w:rPr>
          <w:rFonts w:ascii="Times New Roman" w:eastAsia="Calibri" w:hAnsi="Times New Roman" w:cs="Times New Roman"/>
          <w:sz w:val="28"/>
          <w:szCs w:val="28"/>
        </w:rPr>
        <w:t>N</w:t>
      </w:r>
      <w:r w:rsidRPr="00D85FDB">
        <w:rPr>
          <w:rFonts w:ascii="Times New Roman" w:eastAsia="Calibri" w:hAnsi="Times New Roman" w:cs="Times New Roman"/>
          <w:sz w:val="28"/>
          <w:szCs w:val="28"/>
          <w:vertAlign w:val="subscript"/>
        </w:rPr>
        <w:t>Fe</w:t>
      </w:r>
      <w:proofErr w:type="spellEnd"/>
      <w:r w:rsidRPr="00D85FDB">
        <w:rPr>
          <w:rFonts w:ascii="Times New Roman" w:eastAsia="Calibri" w:hAnsi="Times New Roman" w:cs="Times New Roman"/>
          <w:sz w:val="28"/>
          <w:szCs w:val="28"/>
          <w:vertAlign w:val="subscript"/>
        </w:rPr>
        <w:t>,</w:t>
      </w:r>
      <w:r w:rsidRPr="00D85FDB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max</w:t>
      </w:r>
      <w:r w:rsidRPr="00D85FDB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F217FC" w:rsidRPr="00B155B4" w:rsidRDefault="00F217FC" w:rsidP="00175C9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E7CD5" w:rsidRDefault="00330492" w:rsidP="00BC41B8">
      <w:pPr>
        <w:pStyle w:val="22"/>
        <w:rPr>
          <w:lang w:val="uk-UA"/>
        </w:rPr>
      </w:pPr>
      <w:r w:rsidRPr="00B155B4">
        <w:rPr>
          <w:lang w:val="uk-UA"/>
        </w:rPr>
        <w:t>2.1</w:t>
      </w:r>
      <w:r w:rsidR="009E7CD5" w:rsidRPr="00B155B4">
        <w:rPr>
          <w:lang w:val="uk-UA"/>
        </w:rPr>
        <w:t xml:space="preserve"> Вплив рівня легування на фото–індуковану деградацію. Вплив рівня освітлення на фото–індуковану деградацію</w:t>
      </w:r>
      <w:r w:rsidR="00A568D6">
        <w:rPr>
          <w:lang w:val="uk-UA"/>
        </w:rPr>
        <w:t xml:space="preserve"> при підвищених температурах</w:t>
      </w:r>
    </w:p>
    <w:p w:rsidR="00055E10" w:rsidRPr="00175C9A" w:rsidRDefault="00055E10" w:rsidP="00055E10">
      <w:pPr>
        <w:rPr>
          <w:rFonts w:ascii="Times New Roman" w:hAnsi="Times New Roman" w:cs="Times New Roman"/>
          <w:sz w:val="28"/>
        </w:rPr>
      </w:pPr>
    </w:p>
    <w:p w:rsidR="00F217FC" w:rsidRDefault="00741A38" w:rsidP="00F217FC">
      <w:pPr>
        <w:spacing w:after="0" w:line="360" w:lineRule="auto"/>
        <w:ind w:left="-425" w:firstLine="709"/>
        <w:jc w:val="both"/>
        <w:rPr>
          <w:rFonts w:ascii="Times New Roman" w:eastAsia="Calibri" w:hAnsi="Times New Roman" w:cs="Times New Roman"/>
          <w:sz w:val="28"/>
          <w:szCs w:val="28"/>
          <w:lang w:val="el-GR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На рисунках </w:t>
      </w:r>
      <w:r w:rsidRPr="00364BB2">
        <w:rPr>
          <w:rFonts w:ascii="Times New Roman" w:eastAsia="Calibri" w:hAnsi="Times New Roman" w:cs="Times New Roman"/>
          <w:sz w:val="28"/>
          <w:szCs w:val="28"/>
          <w:lang w:val="ru-RU"/>
        </w:rPr>
        <w:t>2</w:t>
      </w:r>
      <w:r w:rsidR="00F217FC">
        <w:rPr>
          <w:rFonts w:ascii="Times New Roman" w:eastAsia="Calibri" w:hAnsi="Times New Roman" w:cs="Times New Roman"/>
          <w:sz w:val="28"/>
          <w:szCs w:val="28"/>
        </w:rPr>
        <w:t>.1</w:t>
      </w:r>
      <w:r w:rsidR="00F217FC">
        <w:rPr>
          <w:rFonts w:ascii="Times New Roman" w:eastAsia="Calibri" w:hAnsi="Times New Roman" w:cs="Times New Roman"/>
          <w:i/>
          <w:sz w:val="28"/>
          <w:szCs w:val="28"/>
        </w:rPr>
        <w:t>а</w:t>
      </w:r>
      <w:r w:rsidR="00F217FC">
        <w:rPr>
          <w:rFonts w:ascii="Times New Roman" w:eastAsia="Calibri" w:hAnsi="Times New Roman" w:cs="Times New Roman"/>
          <w:i/>
          <w:sz w:val="28"/>
          <w:szCs w:val="28"/>
          <w:lang w:val="ru-RU"/>
        </w:rPr>
        <w:t>.</w:t>
      </w:r>
      <w:r w:rsidR="00F217FC">
        <w:rPr>
          <w:rFonts w:ascii="Times New Roman" w:eastAsia="Calibri" w:hAnsi="Times New Roman" w:cs="Times New Roman"/>
          <w:i/>
          <w:sz w:val="28"/>
          <w:szCs w:val="28"/>
        </w:rPr>
        <w:t>–в</w:t>
      </w:r>
      <w:r w:rsidR="00F217FC">
        <w:rPr>
          <w:rFonts w:ascii="Times New Roman" w:eastAsia="Calibri" w:hAnsi="Times New Roman" w:cs="Times New Roman"/>
          <w:i/>
          <w:sz w:val="28"/>
          <w:szCs w:val="28"/>
          <w:lang w:val="ru-RU"/>
        </w:rPr>
        <w:t>.</w:t>
      </w:r>
      <w:r w:rsidR="00F217FC" w:rsidRPr="000D78FB">
        <w:rPr>
          <w:rFonts w:ascii="Times New Roman" w:eastAsia="Calibri" w:hAnsi="Times New Roman" w:cs="Times New Roman"/>
          <w:sz w:val="28"/>
          <w:szCs w:val="28"/>
        </w:rPr>
        <w:t xml:space="preserve"> наведено залежності фото-індукованих змін параметрів кремнієвого сонячного елементу від концентрації </w:t>
      </w:r>
      <w:r w:rsidR="00431382">
        <w:rPr>
          <w:rFonts w:ascii="Times New Roman" w:eastAsia="Calibri" w:hAnsi="Times New Roman" w:cs="Times New Roman"/>
          <w:sz w:val="28"/>
          <w:szCs w:val="28"/>
        </w:rPr>
        <w:t>домішки заліза при освітленні 1</w:t>
      </w:r>
      <w:r w:rsidR="00F217FC" w:rsidRPr="000D78FB">
        <w:rPr>
          <w:rFonts w:ascii="Times New Roman" w:eastAsia="Calibri" w:hAnsi="Times New Roman" w:cs="Times New Roman"/>
          <w:sz w:val="28"/>
          <w:szCs w:val="28"/>
        </w:rPr>
        <w:t>Sun</w:t>
      </w:r>
      <w:r w:rsidR="007F5AA8">
        <w:rPr>
          <w:rFonts w:ascii="Times New Roman" w:eastAsia="Calibri" w:hAnsi="Times New Roman" w:cs="Times New Roman"/>
          <w:sz w:val="28"/>
          <w:szCs w:val="28"/>
        </w:rPr>
        <w:t>, за двох температур</w:t>
      </w:r>
      <w:r w:rsidR="00F217FC" w:rsidRPr="000D78FB">
        <w:rPr>
          <w:rFonts w:ascii="Times New Roman" w:eastAsia="Calibri" w:hAnsi="Times New Roman" w:cs="Times New Roman"/>
          <w:sz w:val="28"/>
          <w:szCs w:val="28"/>
        </w:rPr>
        <w:t xml:space="preserve">. Видно, що наявність </w:t>
      </w:r>
      <w:proofErr w:type="spellStart"/>
      <w:r w:rsidR="00F217FC" w:rsidRPr="000D78FB">
        <w:rPr>
          <w:rFonts w:ascii="Times New Roman" w:eastAsia="Calibri" w:hAnsi="Times New Roman" w:cs="Times New Roman"/>
          <w:sz w:val="28"/>
          <w:szCs w:val="28"/>
        </w:rPr>
        <w:t>Fe</w:t>
      </w:r>
      <w:proofErr w:type="spellEnd"/>
      <w:r w:rsidR="00F217FC" w:rsidRPr="000D78FB">
        <w:rPr>
          <w:rFonts w:ascii="Times New Roman" w:eastAsia="Calibri" w:hAnsi="Times New Roman" w:cs="Times New Roman"/>
          <w:sz w:val="28"/>
          <w:szCs w:val="28"/>
        </w:rPr>
        <w:t xml:space="preserve"> є причиною фото-деградації величини струму короткого замикання вже при концентраціях близько 10</w:t>
      </w:r>
      <w:r w:rsidR="00F217FC" w:rsidRPr="000D78FB">
        <w:rPr>
          <w:rFonts w:ascii="Times New Roman" w:eastAsia="Calibri" w:hAnsi="Times New Roman" w:cs="Times New Roman"/>
          <w:sz w:val="28"/>
          <w:szCs w:val="28"/>
          <w:vertAlign w:val="superscript"/>
        </w:rPr>
        <w:t>12</w:t>
      </w:r>
      <w:r w:rsidR="00F217FC" w:rsidRPr="000D78FB">
        <w:rPr>
          <w:rFonts w:ascii="Times New Roman" w:eastAsia="Calibri" w:hAnsi="Times New Roman" w:cs="Times New Roman"/>
          <w:sz w:val="28"/>
          <w:szCs w:val="28"/>
        </w:rPr>
        <w:t xml:space="preserve"> см</w:t>
      </w:r>
      <w:r w:rsidR="00F217FC" w:rsidRPr="004201E3">
        <w:rPr>
          <w:rFonts w:ascii="Times New Roman" w:eastAsia="Calibri" w:hAnsi="Times New Roman" w:cs="Times New Roman"/>
          <w:sz w:val="28"/>
          <w:szCs w:val="28"/>
          <w:vertAlign w:val="superscript"/>
        </w:rPr>
        <w:t>-3</w:t>
      </w:r>
      <w:r w:rsidR="00F64B49">
        <w:rPr>
          <w:rFonts w:ascii="Times New Roman" w:eastAsia="Calibri" w:hAnsi="Times New Roman" w:cs="Times New Roman"/>
          <w:sz w:val="28"/>
          <w:szCs w:val="28"/>
        </w:rPr>
        <w:t xml:space="preserve"> – див.рис.2</w:t>
      </w:r>
      <w:r w:rsidR="00F217FC">
        <w:rPr>
          <w:rFonts w:ascii="Times New Roman" w:eastAsia="Calibri" w:hAnsi="Times New Roman" w:cs="Times New Roman"/>
          <w:sz w:val="28"/>
          <w:szCs w:val="28"/>
        </w:rPr>
        <w:t xml:space="preserve">.1 </w:t>
      </w:r>
      <w:r w:rsidR="00F64B49" w:rsidRPr="00F64B49">
        <w:rPr>
          <w:rFonts w:ascii="Times New Roman" w:eastAsia="Calibri" w:hAnsi="Times New Roman" w:cs="Times New Roman"/>
          <w:i/>
          <w:sz w:val="28"/>
          <w:szCs w:val="28"/>
        </w:rPr>
        <w:t>б</w:t>
      </w:r>
      <w:r w:rsidR="00F217FC">
        <w:rPr>
          <w:rFonts w:ascii="Times New Roman" w:eastAsia="Calibri" w:hAnsi="Times New Roman" w:cs="Times New Roman"/>
          <w:sz w:val="28"/>
          <w:szCs w:val="28"/>
        </w:rPr>
        <w:t>.</w:t>
      </w:r>
      <w:r w:rsidR="00F217FC" w:rsidRPr="000D78FB">
        <w:rPr>
          <w:rFonts w:ascii="Times New Roman" w:eastAsia="Calibri" w:hAnsi="Times New Roman" w:cs="Times New Roman"/>
          <w:sz w:val="28"/>
          <w:szCs w:val="28"/>
        </w:rPr>
        <w:t xml:space="preserve"> Зменшення рівня ле</w:t>
      </w:r>
      <w:r w:rsidR="00F217FC">
        <w:rPr>
          <w:rFonts w:ascii="Times New Roman" w:eastAsia="Calibri" w:hAnsi="Times New Roman" w:cs="Times New Roman"/>
          <w:sz w:val="28"/>
          <w:szCs w:val="28"/>
        </w:rPr>
        <w:t>гування призводить</w:t>
      </w:r>
      <w:r w:rsidR="00F217FC" w:rsidRPr="000D78FB">
        <w:rPr>
          <w:rFonts w:ascii="Times New Roman" w:eastAsia="Calibri" w:hAnsi="Times New Roman" w:cs="Times New Roman"/>
          <w:sz w:val="28"/>
          <w:szCs w:val="28"/>
        </w:rPr>
        <w:t xml:space="preserve"> до збільшення деградації при </w:t>
      </w:r>
      <w:proofErr w:type="spellStart"/>
      <w:r w:rsidR="00F217FC" w:rsidRPr="000D78FB">
        <w:rPr>
          <w:rFonts w:ascii="Times New Roman" w:eastAsia="Calibri" w:hAnsi="Times New Roman" w:cs="Times New Roman"/>
          <w:sz w:val="28"/>
          <w:szCs w:val="28"/>
        </w:rPr>
        <w:t>N</w:t>
      </w:r>
      <w:r w:rsidR="00F217FC" w:rsidRPr="000D78FB">
        <w:rPr>
          <w:rFonts w:ascii="Times New Roman" w:eastAsia="Calibri" w:hAnsi="Times New Roman" w:cs="Times New Roman"/>
          <w:sz w:val="28"/>
          <w:szCs w:val="28"/>
          <w:vertAlign w:val="subscript"/>
        </w:rPr>
        <w:t>Fe</w:t>
      </w:r>
      <w:proofErr w:type="spellEnd"/>
      <w:r w:rsidR="00F217FC" w:rsidRPr="000D78FB">
        <w:rPr>
          <w:rFonts w:ascii="Times New Roman" w:eastAsia="Calibri" w:hAnsi="Times New Roman" w:cs="Times New Roman"/>
          <w:sz w:val="28"/>
          <w:szCs w:val="28"/>
        </w:rPr>
        <w:t>&gt;10</w:t>
      </w:r>
      <w:r w:rsidR="00F217FC" w:rsidRPr="000D78FB">
        <w:rPr>
          <w:rFonts w:ascii="Times New Roman" w:eastAsia="Calibri" w:hAnsi="Times New Roman" w:cs="Times New Roman"/>
          <w:sz w:val="28"/>
          <w:szCs w:val="28"/>
          <w:vertAlign w:val="superscript"/>
        </w:rPr>
        <w:t>13</w:t>
      </w:r>
      <w:r w:rsidR="00F217FC" w:rsidRPr="000D78FB">
        <w:rPr>
          <w:rFonts w:ascii="Times New Roman" w:eastAsia="Calibri" w:hAnsi="Times New Roman" w:cs="Times New Roman"/>
          <w:sz w:val="28"/>
          <w:szCs w:val="28"/>
        </w:rPr>
        <w:t xml:space="preserve"> cм</w:t>
      </w:r>
      <w:r w:rsidR="00F217FC" w:rsidRPr="000D78FB">
        <w:rPr>
          <w:rFonts w:ascii="Times New Roman" w:eastAsia="Calibri" w:hAnsi="Times New Roman" w:cs="Times New Roman"/>
          <w:sz w:val="28"/>
          <w:szCs w:val="28"/>
          <w:vertAlign w:val="superscript"/>
        </w:rPr>
        <w:t>-3</w:t>
      </w:r>
      <w:r w:rsidR="00F217FC" w:rsidRPr="000D78FB">
        <w:rPr>
          <w:rFonts w:ascii="Times New Roman" w:eastAsia="Calibri" w:hAnsi="Times New Roman" w:cs="Times New Roman"/>
          <w:sz w:val="28"/>
          <w:szCs w:val="28"/>
        </w:rPr>
        <w:t xml:space="preserve"> і практично не впливає на зміну </w:t>
      </w:r>
      <w:proofErr w:type="spellStart"/>
      <w:r w:rsidR="00F217FC" w:rsidRPr="000D78FB">
        <w:rPr>
          <w:rFonts w:ascii="Times New Roman" w:eastAsia="Calibri" w:hAnsi="Times New Roman" w:cs="Times New Roman"/>
          <w:sz w:val="28"/>
          <w:szCs w:val="28"/>
        </w:rPr>
        <w:t>I</w:t>
      </w:r>
      <w:r w:rsidR="00F217FC" w:rsidRPr="000D78FB">
        <w:rPr>
          <w:rFonts w:ascii="Times New Roman" w:eastAsia="Calibri" w:hAnsi="Times New Roman" w:cs="Times New Roman"/>
          <w:sz w:val="28"/>
          <w:szCs w:val="28"/>
          <w:vertAlign w:val="subscript"/>
        </w:rPr>
        <w:t>sc</w:t>
      </w:r>
      <w:proofErr w:type="spellEnd"/>
      <w:r w:rsidR="00F217FC" w:rsidRPr="000D78FB">
        <w:rPr>
          <w:rFonts w:ascii="Times New Roman" w:eastAsia="Calibri" w:hAnsi="Times New Roman" w:cs="Times New Roman"/>
          <w:sz w:val="28"/>
          <w:szCs w:val="28"/>
        </w:rPr>
        <w:t xml:space="preserve"> при освітленні при менших концентраціях</w:t>
      </w:r>
      <w:r w:rsidR="00F217FC" w:rsidRPr="000D78FB">
        <w:rPr>
          <w:rFonts w:ascii="Times New Roman" w:eastAsia="Calibri" w:hAnsi="Times New Roman" w:cs="Times New Roman"/>
          <w:sz w:val="28"/>
          <w:szCs w:val="28"/>
          <w:lang w:val="el-GR"/>
        </w:rPr>
        <w:t>.</w:t>
      </w:r>
    </w:p>
    <w:p w:rsidR="003254C3" w:rsidRPr="00E5095A" w:rsidRDefault="003254C3" w:rsidP="00F217FC">
      <w:pPr>
        <w:spacing w:after="0" w:line="360" w:lineRule="auto"/>
        <w:ind w:left="-425"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При</w:t>
      </w:r>
      <w:r w:rsidRPr="00406562">
        <w:rPr>
          <w:rFonts w:ascii="Times New Roman" w:eastAsia="Calibri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по</w:t>
      </w:r>
      <w:r>
        <w:rPr>
          <w:rFonts w:ascii="Times New Roman" w:eastAsia="Calibri" w:hAnsi="Times New Roman" w:cs="Times New Roman"/>
          <w:sz w:val="28"/>
          <w:szCs w:val="28"/>
        </w:rPr>
        <w:t xml:space="preserve">рівнянні кривих отриманих за кімнатної температури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T</w:t>
      </w:r>
      <w:r w:rsidRPr="00406562">
        <w:rPr>
          <w:rFonts w:ascii="Times New Roman" w:eastAsia="Calibri" w:hAnsi="Times New Roman" w:cs="Times New Roman"/>
          <w:sz w:val="28"/>
          <w:szCs w:val="28"/>
          <w:lang w:val="el-GR"/>
        </w:rPr>
        <w:t>=300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K</w:t>
      </w:r>
      <w:r w:rsidRPr="00406562">
        <w:rPr>
          <w:rFonts w:ascii="Times New Roman" w:eastAsia="Calibri" w:hAnsi="Times New Roman" w:cs="Times New Roman"/>
          <w:sz w:val="28"/>
          <w:szCs w:val="28"/>
          <w:lang w:val="el-GR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</w:rPr>
        <w:t xml:space="preserve">та за підвищеної температури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T</w:t>
      </w:r>
      <w:r w:rsidRPr="00406562">
        <w:rPr>
          <w:rFonts w:ascii="Times New Roman" w:eastAsia="Calibri" w:hAnsi="Times New Roman" w:cs="Times New Roman"/>
          <w:sz w:val="28"/>
          <w:szCs w:val="28"/>
          <w:lang w:val="el-GR"/>
        </w:rPr>
        <w:t>=330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Calibri" w:hAnsi="Times New Roman" w:cs="Times New Roman"/>
          <w:sz w:val="28"/>
          <w:szCs w:val="28"/>
        </w:rPr>
        <w:t>, при однакових інших параметрах, видно зменшення</w:t>
      </w:r>
      <w:r w:rsidR="007350A9">
        <w:rPr>
          <w:rFonts w:ascii="Times New Roman" w:eastAsia="Calibri" w:hAnsi="Times New Roman" w:cs="Times New Roman"/>
          <w:sz w:val="28"/>
          <w:szCs w:val="28"/>
        </w:rPr>
        <w:t xml:space="preserve"> (до від’ємних значень)</w:t>
      </w:r>
      <w:r>
        <w:rPr>
          <w:rFonts w:ascii="Times New Roman" w:eastAsia="Calibri" w:hAnsi="Times New Roman" w:cs="Times New Roman"/>
          <w:sz w:val="28"/>
          <w:szCs w:val="28"/>
        </w:rPr>
        <w:t xml:space="preserve"> відносної зміни </w:t>
      </w:r>
      <w:r w:rsidR="00406562">
        <w:rPr>
          <w:rFonts w:ascii="Times New Roman" w:eastAsia="Calibri" w:hAnsi="Times New Roman" w:cs="Times New Roman"/>
          <w:sz w:val="28"/>
          <w:szCs w:val="28"/>
        </w:rPr>
        <w:t>параметрів фотоелектричного перетворення</w:t>
      </w:r>
      <w:r w:rsidR="00981D30">
        <w:rPr>
          <w:rFonts w:ascii="Times New Roman" w:eastAsia="Calibri" w:hAnsi="Times New Roman" w:cs="Times New Roman"/>
          <w:sz w:val="28"/>
          <w:szCs w:val="28"/>
        </w:rPr>
        <w:t>, при вищій температурі</w:t>
      </w:r>
      <w:r w:rsidR="00406562">
        <w:rPr>
          <w:rFonts w:ascii="Times New Roman" w:eastAsia="Calibri" w:hAnsi="Times New Roman" w:cs="Times New Roman"/>
          <w:sz w:val="28"/>
          <w:szCs w:val="28"/>
        </w:rPr>
        <w:t>.</w:t>
      </w:r>
      <w:r w:rsidR="00F5479C">
        <w:rPr>
          <w:rFonts w:ascii="Times New Roman" w:eastAsia="Calibri" w:hAnsi="Times New Roman" w:cs="Times New Roman"/>
          <w:sz w:val="28"/>
          <w:szCs w:val="28"/>
        </w:rPr>
        <w:t xml:space="preserve"> Наприклад при концентрації домішки заліза </w:t>
      </w:r>
      <w:r w:rsidR="00F5479C" w:rsidRPr="00AF054D">
        <w:rPr>
          <w:rFonts w:ascii="Times New Roman" w:eastAsia="Calibri" w:hAnsi="Times New Roman" w:cs="Times New Roman"/>
          <w:bCs/>
          <w:i/>
          <w:sz w:val="28"/>
        </w:rPr>
        <w:t>N</w:t>
      </w:r>
      <w:r w:rsidR="0042037E">
        <w:rPr>
          <w:rFonts w:ascii="Times New Roman" w:eastAsia="Calibri" w:hAnsi="Times New Roman" w:cs="Times New Roman"/>
          <w:bCs/>
          <w:i/>
          <w:sz w:val="28"/>
          <w:vertAlign w:val="subscript"/>
          <w:lang w:val="en-US"/>
        </w:rPr>
        <w:t>Fe</w:t>
      </w:r>
      <w:r w:rsidR="00F5479C">
        <w:rPr>
          <w:rFonts w:ascii="Times New Roman" w:eastAsia="Calibri" w:hAnsi="Times New Roman" w:cs="Times New Roman"/>
          <w:bCs/>
          <w:i/>
          <w:sz w:val="28"/>
        </w:rPr>
        <w:t>=1</w:t>
      </w:r>
      <w:r w:rsidR="00F5479C" w:rsidRPr="00AF054D">
        <w:rPr>
          <w:rFonts w:ascii="Times New Roman" w:eastAsia="Calibri" w:hAnsi="Times New Roman" w:cs="Times New Roman"/>
          <w:bCs/>
          <w:i/>
          <w:sz w:val="28"/>
        </w:rPr>
        <w:t>×10</w:t>
      </w:r>
      <w:r w:rsidR="00F5479C">
        <w:rPr>
          <w:rFonts w:ascii="Times New Roman" w:eastAsia="Calibri" w:hAnsi="Times New Roman" w:cs="Times New Roman"/>
          <w:bCs/>
          <w:i/>
          <w:sz w:val="28"/>
          <w:vertAlign w:val="superscript"/>
        </w:rPr>
        <w:t>13</w:t>
      </w:r>
      <w:r w:rsidR="00F5479C" w:rsidRPr="00AF054D">
        <w:rPr>
          <w:rFonts w:ascii="Times New Roman" w:eastAsia="Calibri" w:hAnsi="Times New Roman" w:cs="Times New Roman"/>
          <w:bCs/>
          <w:i/>
          <w:sz w:val="28"/>
        </w:rPr>
        <w:t xml:space="preserve"> см</w:t>
      </w:r>
      <w:r w:rsidR="00F5479C" w:rsidRPr="00AF054D">
        <w:rPr>
          <w:rFonts w:ascii="Times New Roman" w:eastAsia="Calibri" w:hAnsi="Times New Roman" w:cs="Times New Roman"/>
          <w:bCs/>
          <w:i/>
          <w:sz w:val="28"/>
          <w:vertAlign w:val="superscript"/>
        </w:rPr>
        <w:t>-3</w:t>
      </w:r>
      <w:r w:rsidR="00F5479C">
        <w:rPr>
          <w:rFonts w:ascii="Times New Roman" w:eastAsia="Calibri" w:hAnsi="Times New Roman" w:cs="Times New Roman"/>
          <w:sz w:val="28"/>
          <w:szCs w:val="28"/>
        </w:rPr>
        <w:t>,</w:t>
      </w:r>
      <w:r w:rsidR="0042037E">
        <w:rPr>
          <w:rFonts w:ascii="Times New Roman" w:eastAsia="Calibri" w:hAnsi="Times New Roman" w:cs="Times New Roman"/>
          <w:sz w:val="28"/>
          <w:szCs w:val="28"/>
        </w:rPr>
        <w:t xml:space="preserve">за концентрації легуючої домішки </w:t>
      </w:r>
      <w:r w:rsidR="0042037E" w:rsidRPr="00AF054D">
        <w:rPr>
          <w:rFonts w:ascii="Times New Roman" w:eastAsia="Calibri" w:hAnsi="Times New Roman" w:cs="Times New Roman"/>
          <w:bCs/>
          <w:i/>
          <w:sz w:val="28"/>
        </w:rPr>
        <w:t>N</w:t>
      </w:r>
      <w:r w:rsidR="0042037E">
        <w:rPr>
          <w:rFonts w:ascii="Times New Roman" w:eastAsia="Calibri" w:hAnsi="Times New Roman" w:cs="Times New Roman"/>
          <w:bCs/>
          <w:i/>
          <w:sz w:val="28"/>
          <w:vertAlign w:val="subscript"/>
          <w:lang w:val="en-US"/>
        </w:rPr>
        <w:t>B</w:t>
      </w:r>
      <w:r w:rsidR="0042037E">
        <w:rPr>
          <w:rFonts w:ascii="Times New Roman" w:eastAsia="Calibri" w:hAnsi="Times New Roman" w:cs="Times New Roman"/>
          <w:bCs/>
          <w:i/>
          <w:sz w:val="28"/>
        </w:rPr>
        <w:t>=5</w:t>
      </w:r>
      <w:r w:rsidR="0042037E" w:rsidRPr="00AF054D">
        <w:rPr>
          <w:rFonts w:ascii="Times New Roman" w:eastAsia="Calibri" w:hAnsi="Times New Roman" w:cs="Times New Roman"/>
          <w:bCs/>
          <w:i/>
          <w:sz w:val="28"/>
        </w:rPr>
        <w:t>×10</w:t>
      </w:r>
      <w:r w:rsidR="0042037E">
        <w:rPr>
          <w:rFonts w:ascii="Times New Roman" w:eastAsia="Calibri" w:hAnsi="Times New Roman" w:cs="Times New Roman"/>
          <w:bCs/>
          <w:i/>
          <w:sz w:val="28"/>
          <w:vertAlign w:val="superscript"/>
        </w:rPr>
        <w:t>15</w:t>
      </w:r>
      <w:r w:rsidR="0042037E" w:rsidRPr="00AF054D">
        <w:rPr>
          <w:rFonts w:ascii="Times New Roman" w:eastAsia="Calibri" w:hAnsi="Times New Roman" w:cs="Times New Roman"/>
          <w:bCs/>
          <w:i/>
          <w:sz w:val="28"/>
        </w:rPr>
        <w:t xml:space="preserve"> см</w:t>
      </w:r>
      <w:r w:rsidR="0042037E" w:rsidRPr="00AF054D">
        <w:rPr>
          <w:rFonts w:ascii="Times New Roman" w:eastAsia="Calibri" w:hAnsi="Times New Roman" w:cs="Times New Roman"/>
          <w:bCs/>
          <w:i/>
          <w:sz w:val="28"/>
          <w:vertAlign w:val="superscript"/>
        </w:rPr>
        <w:t>-3</w:t>
      </w:r>
      <w:r w:rsidR="0042037E" w:rsidRPr="0042037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r w:rsidR="00F5479C">
        <w:rPr>
          <w:rFonts w:ascii="Times New Roman" w:eastAsia="Calibri" w:hAnsi="Times New Roman" w:cs="Times New Roman"/>
          <w:sz w:val="28"/>
          <w:szCs w:val="28"/>
        </w:rPr>
        <w:t xml:space="preserve">для напруги холостого ходу відносна зміна становить </w:t>
      </w:r>
      <w:r w:rsidR="000A7FA6">
        <w:rPr>
          <w:rFonts w:ascii="Times New Roman" w:eastAsia="Calibri" w:hAnsi="Times New Roman" w:cs="Times New Roman"/>
          <w:sz w:val="28"/>
          <w:szCs w:val="28"/>
        </w:rPr>
        <w:t>7% і 12%</w:t>
      </w:r>
      <w:r w:rsidR="002054DD">
        <w:rPr>
          <w:rFonts w:ascii="Times New Roman" w:eastAsia="Calibri" w:hAnsi="Times New Roman" w:cs="Times New Roman"/>
          <w:sz w:val="28"/>
          <w:szCs w:val="28"/>
        </w:rPr>
        <w:t>,</w:t>
      </w:r>
      <w:r w:rsidR="000A7FA6">
        <w:rPr>
          <w:rFonts w:ascii="Times New Roman" w:eastAsia="Calibri" w:hAnsi="Times New Roman" w:cs="Times New Roman"/>
          <w:sz w:val="28"/>
          <w:szCs w:val="28"/>
        </w:rPr>
        <w:t xml:space="preserve"> для температури </w:t>
      </w:r>
      <w:r w:rsidR="000A7FA6" w:rsidRPr="00406562">
        <w:rPr>
          <w:rFonts w:ascii="Times New Roman" w:eastAsia="Calibri" w:hAnsi="Times New Roman" w:cs="Times New Roman"/>
          <w:sz w:val="28"/>
          <w:szCs w:val="28"/>
          <w:lang w:val="el-GR"/>
        </w:rPr>
        <w:t>300</w:t>
      </w:r>
      <w:r w:rsidR="000A7FA6">
        <w:rPr>
          <w:rFonts w:ascii="Times New Roman" w:eastAsia="Calibri" w:hAnsi="Times New Roman" w:cs="Times New Roman"/>
          <w:sz w:val="28"/>
          <w:szCs w:val="28"/>
          <w:lang w:val="en-US"/>
        </w:rPr>
        <w:t>K</w:t>
      </w:r>
      <w:r w:rsidR="000A7FA6">
        <w:rPr>
          <w:rFonts w:ascii="Times New Roman" w:eastAsia="Calibri" w:hAnsi="Times New Roman" w:cs="Times New Roman"/>
          <w:sz w:val="28"/>
          <w:szCs w:val="28"/>
        </w:rPr>
        <w:t xml:space="preserve"> і </w:t>
      </w:r>
      <w:r w:rsidR="000A7FA6">
        <w:rPr>
          <w:rFonts w:ascii="Times New Roman" w:eastAsia="Calibri" w:hAnsi="Times New Roman" w:cs="Times New Roman"/>
          <w:sz w:val="28"/>
          <w:szCs w:val="28"/>
          <w:lang w:val="el-GR"/>
        </w:rPr>
        <w:t>33</w:t>
      </w:r>
      <w:r w:rsidR="000A7FA6" w:rsidRPr="00406562">
        <w:rPr>
          <w:rFonts w:ascii="Times New Roman" w:eastAsia="Calibri" w:hAnsi="Times New Roman" w:cs="Times New Roman"/>
          <w:sz w:val="28"/>
          <w:szCs w:val="28"/>
          <w:lang w:val="el-GR"/>
        </w:rPr>
        <w:t>0</w:t>
      </w:r>
      <w:r w:rsidR="000A7FA6">
        <w:rPr>
          <w:rFonts w:ascii="Times New Roman" w:eastAsia="Calibri" w:hAnsi="Times New Roman" w:cs="Times New Roman"/>
          <w:sz w:val="28"/>
          <w:szCs w:val="28"/>
          <w:lang w:val="en-US"/>
        </w:rPr>
        <w:t>K</w:t>
      </w:r>
      <w:r w:rsidR="000A7FA6">
        <w:rPr>
          <w:rFonts w:ascii="Times New Roman" w:eastAsia="Calibri" w:hAnsi="Times New Roman" w:cs="Times New Roman"/>
          <w:sz w:val="28"/>
          <w:szCs w:val="28"/>
        </w:rPr>
        <w:t xml:space="preserve"> відповідно. Для струму короткого замикання ці показники становлять </w:t>
      </w:r>
      <w:r w:rsidR="00FA6A6F" w:rsidRPr="00FA6A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2,5% </w:t>
      </w:r>
      <w:r w:rsidR="00FA6A6F">
        <w:rPr>
          <w:rFonts w:ascii="Times New Roman" w:eastAsia="Calibri" w:hAnsi="Times New Roman" w:cs="Times New Roman"/>
          <w:sz w:val="28"/>
          <w:szCs w:val="28"/>
        </w:rPr>
        <w:t>і 4%., і для ефективності фото-електричного перетворення 4% і 6% відповідно.</w:t>
      </w:r>
    </w:p>
    <w:p w:rsidR="00BB1952" w:rsidRPr="00FA6A6F" w:rsidRDefault="00E5095A" w:rsidP="00F217FC">
      <w:pPr>
        <w:spacing w:after="0" w:line="360" w:lineRule="auto"/>
        <w:ind w:left="-425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З отриманих графіків видно </w:t>
      </w:r>
      <w:r w:rsidR="00B3141A">
        <w:rPr>
          <w:rFonts w:ascii="Times New Roman" w:eastAsia="Calibri" w:hAnsi="Times New Roman" w:cs="Times New Roman"/>
          <w:sz w:val="28"/>
          <w:szCs w:val="28"/>
        </w:rPr>
        <w:t xml:space="preserve">що залежності відносної зміни параметрів фотоелектричного перетворення, а саме для струму короткого замикання і ефективності фото-електричного перетворення є монотонно спадаючими. Особливістю такої залежності для напруги холостого ходу є проміжок зростання, у межах 2% при концентрації домішки заліза близько </w:t>
      </w:r>
      <w:r w:rsidR="00B3141A" w:rsidRPr="00AF054D">
        <w:rPr>
          <w:rFonts w:ascii="Times New Roman" w:eastAsia="Calibri" w:hAnsi="Times New Roman" w:cs="Times New Roman"/>
          <w:bCs/>
          <w:i/>
          <w:sz w:val="28"/>
        </w:rPr>
        <w:t>N</w:t>
      </w:r>
      <w:r w:rsidR="00B3141A">
        <w:rPr>
          <w:rFonts w:ascii="Times New Roman" w:eastAsia="Calibri" w:hAnsi="Times New Roman" w:cs="Times New Roman"/>
          <w:bCs/>
          <w:i/>
          <w:sz w:val="28"/>
          <w:vertAlign w:val="subscript"/>
          <w:lang w:val="en-US"/>
        </w:rPr>
        <w:t>Fe</w:t>
      </w:r>
      <w:r w:rsidR="00B3141A">
        <w:rPr>
          <w:rFonts w:ascii="Times New Roman" w:eastAsia="Calibri" w:hAnsi="Times New Roman" w:cs="Times New Roman"/>
          <w:bCs/>
          <w:i/>
          <w:sz w:val="28"/>
        </w:rPr>
        <w:t>=5</w:t>
      </w:r>
      <w:r w:rsidR="00B3141A" w:rsidRPr="00AF054D">
        <w:rPr>
          <w:rFonts w:ascii="Times New Roman" w:eastAsia="Calibri" w:hAnsi="Times New Roman" w:cs="Times New Roman"/>
          <w:bCs/>
          <w:i/>
          <w:sz w:val="28"/>
        </w:rPr>
        <w:t>×10</w:t>
      </w:r>
      <w:r w:rsidR="00B3141A">
        <w:rPr>
          <w:rFonts w:ascii="Times New Roman" w:eastAsia="Calibri" w:hAnsi="Times New Roman" w:cs="Times New Roman"/>
          <w:bCs/>
          <w:i/>
          <w:sz w:val="28"/>
          <w:vertAlign w:val="superscript"/>
        </w:rPr>
        <w:t>12</w:t>
      </w:r>
      <w:r w:rsidR="00B3141A">
        <w:rPr>
          <w:rFonts w:ascii="Times New Roman" w:eastAsia="Calibri" w:hAnsi="Times New Roman" w:cs="Times New Roman"/>
          <w:bCs/>
          <w:i/>
          <w:sz w:val="28"/>
        </w:rPr>
        <w:t xml:space="preserve"> </w:t>
      </w:r>
      <w:r w:rsidR="00B3141A" w:rsidRPr="00AF054D">
        <w:rPr>
          <w:rFonts w:ascii="Times New Roman" w:eastAsia="Calibri" w:hAnsi="Times New Roman" w:cs="Times New Roman"/>
          <w:bCs/>
          <w:i/>
          <w:sz w:val="28"/>
        </w:rPr>
        <w:t>см</w:t>
      </w:r>
      <w:r w:rsidR="00B3141A" w:rsidRPr="00AF054D">
        <w:rPr>
          <w:rFonts w:ascii="Times New Roman" w:eastAsia="Calibri" w:hAnsi="Times New Roman" w:cs="Times New Roman"/>
          <w:bCs/>
          <w:i/>
          <w:sz w:val="28"/>
          <w:vertAlign w:val="superscript"/>
        </w:rPr>
        <w:t>-3</w:t>
      </w:r>
      <w:r w:rsidR="00784BAF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="00784BAF" w:rsidRPr="00784BAF">
        <w:rPr>
          <w:rFonts w:ascii="Times New Roman" w:hAnsi="Times New Roman" w:cs="Times New Roman"/>
          <w:sz w:val="28"/>
        </w:rPr>
        <w:t xml:space="preserve">див.рис.2.2 </w:t>
      </w:r>
      <w:r w:rsidR="00784BAF" w:rsidRPr="00784BAF">
        <w:rPr>
          <w:rFonts w:ascii="Times New Roman" w:hAnsi="Times New Roman" w:cs="Times New Roman"/>
          <w:i/>
          <w:sz w:val="28"/>
        </w:rPr>
        <w:t>а</w:t>
      </w:r>
      <w:r w:rsidR="00784BAF" w:rsidRPr="00784BAF">
        <w:rPr>
          <w:rFonts w:ascii="Times New Roman" w:hAnsi="Times New Roman" w:cs="Times New Roman"/>
          <w:sz w:val="28"/>
        </w:rPr>
        <w:t>.</w:t>
      </w:r>
    </w:p>
    <w:p w:rsidR="00F217FC" w:rsidRPr="00364BB2" w:rsidRDefault="00F217FC" w:rsidP="00F93AD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 w:eastAsia="en-US"/>
        </w:rPr>
        <w:lastRenderedPageBreak/>
        <w:drawing>
          <wp:anchor distT="0" distB="0" distL="114300" distR="114300" simplePos="0" relativeHeight="251661312" behindDoc="0" locked="0" layoutInCell="1" allowOverlap="1" wp14:anchorId="0CB101A7" wp14:editId="7D99174A">
            <wp:simplePos x="0" y="0"/>
            <wp:positionH relativeFrom="column">
              <wp:posOffset>120015</wp:posOffset>
            </wp:positionH>
            <wp:positionV relativeFrom="paragraph">
              <wp:posOffset>127635</wp:posOffset>
            </wp:positionV>
            <wp:extent cx="5273040" cy="4112260"/>
            <wp:effectExtent l="0" t="0" r="0" b="0"/>
            <wp:wrapTopAndBottom/>
            <wp:docPr id="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Безымянный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C41B8" w:rsidRPr="00BC41B8" w:rsidRDefault="00F635DB" w:rsidP="008D741B">
      <w:pPr>
        <w:pStyle w:val="11"/>
        <w:spacing w:after="0" w:line="360" w:lineRule="auto"/>
        <w:ind w:left="-425"/>
        <w:rPr>
          <w:rFonts w:ascii="Times New Roman" w:hAnsi="Times New Roman" w:cs="Times New Roman"/>
          <w:bCs/>
          <w:i/>
          <w:sz w:val="28"/>
          <w:lang w:val="ru-RU"/>
        </w:rPr>
      </w:pPr>
      <w:r>
        <w:rPr>
          <w:rFonts w:ascii="Times New Roman" w:hAnsi="Times New Roman" w:cs="Times New Roman"/>
          <w:bCs/>
          <w:i/>
          <w:sz w:val="28"/>
        </w:rPr>
        <w:t>Рис.</w:t>
      </w:r>
      <w:r w:rsidRPr="00364BB2">
        <w:rPr>
          <w:rFonts w:ascii="Times New Roman" w:hAnsi="Times New Roman" w:cs="Times New Roman"/>
          <w:bCs/>
          <w:i/>
          <w:sz w:val="28"/>
          <w:lang w:val="ru-RU"/>
        </w:rPr>
        <w:t>2</w:t>
      </w:r>
      <w:r w:rsidR="009E7CD5">
        <w:rPr>
          <w:rFonts w:ascii="Times New Roman" w:hAnsi="Times New Roman" w:cs="Times New Roman"/>
          <w:bCs/>
          <w:i/>
          <w:sz w:val="28"/>
        </w:rPr>
        <w:t>.1. Залежність змін</w:t>
      </w:r>
      <w:r w:rsidR="009428A1">
        <w:rPr>
          <w:rFonts w:ascii="Times New Roman" w:hAnsi="Times New Roman" w:cs="Times New Roman"/>
          <w:bCs/>
          <w:i/>
          <w:sz w:val="28"/>
        </w:rPr>
        <w:t>и</w:t>
      </w:r>
      <w:r w:rsidR="00FF0C6D">
        <w:rPr>
          <w:rFonts w:ascii="Times New Roman" w:hAnsi="Times New Roman" w:cs="Times New Roman"/>
          <w:bCs/>
          <w:i/>
          <w:sz w:val="28"/>
        </w:rPr>
        <w:t xml:space="preserve"> </w:t>
      </w:r>
      <w:r w:rsidR="00FF0C6D" w:rsidRPr="00BE6F72">
        <w:rPr>
          <w:rFonts w:ascii="Times New Roman" w:eastAsia="Times New Roman" w:hAnsi="Times New Roman"/>
          <w:bCs/>
          <w:i/>
          <w:sz w:val="28"/>
          <w:szCs w:val="18"/>
          <w:lang w:eastAsia="zh-CN"/>
        </w:rPr>
        <w:t>напруги холостого ходу</w:t>
      </w:r>
      <w:r w:rsidR="009428A1">
        <w:rPr>
          <w:rFonts w:ascii="Times New Roman" w:hAnsi="Times New Roman" w:cs="Times New Roman"/>
          <w:bCs/>
          <w:i/>
          <w:sz w:val="28"/>
        </w:rPr>
        <w:t xml:space="preserve"> </w:t>
      </w:r>
      <w:r w:rsidR="009E7CD5">
        <w:rPr>
          <w:rFonts w:ascii="Times New Roman" w:hAnsi="Times New Roman" w:cs="Times New Roman"/>
          <w:bCs/>
          <w:i/>
          <w:sz w:val="28"/>
          <w:lang w:val="ru-RU"/>
        </w:rPr>
        <w:t>(</w:t>
      </w:r>
      <w:r w:rsidR="009E7CD5">
        <w:rPr>
          <w:rFonts w:ascii="Times New Roman" w:hAnsi="Times New Roman" w:cs="Times New Roman"/>
          <w:bCs/>
          <w:i/>
          <w:sz w:val="28"/>
        </w:rPr>
        <w:t>а</w:t>
      </w:r>
      <w:r w:rsidR="009E7CD5">
        <w:rPr>
          <w:rFonts w:ascii="Times New Roman" w:hAnsi="Times New Roman" w:cs="Times New Roman"/>
          <w:bCs/>
          <w:i/>
          <w:sz w:val="28"/>
          <w:lang w:val="ru-RU"/>
        </w:rPr>
        <w:t>)</w:t>
      </w:r>
      <w:r w:rsidR="009E7CD5" w:rsidRPr="00971C2F">
        <w:rPr>
          <w:rFonts w:ascii="Times New Roman" w:hAnsi="Times New Roman" w:cs="Times New Roman"/>
          <w:bCs/>
          <w:i/>
          <w:sz w:val="28"/>
          <w:lang w:val="ru-RU"/>
        </w:rPr>
        <w:t xml:space="preserve">, </w:t>
      </w:r>
      <w:r w:rsidR="009E7CD5" w:rsidRPr="00BE6F72">
        <w:rPr>
          <w:rFonts w:ascii="Times New Roman" w:hAnsi="Times New Roman"/>
          <w:bCs/>
          <w:i/>
          <w:sz w:val="28"/>
        </w:rPr>
        <w:t xml:space="preserve">зміни </w:t>
      </w:r>
      <w:r w:rsidR="00FF0C6D">
        <w:rPr>
          <w:rFonts w:ascii="Times New Roman" w:hAnsi="Times New Roman" w:cs="Times New Roman"/>
          <w:bCs/>
          <w:i/>
          <w:sz w:val="28"/>
        </w:rPr>
        <w:t>струму короткого замикання</w:t>
      </w:r>
      <w:r w:rsidR="00FF0C6D" w:rsidRPr="00BE6F72">
        <w:rPr>
          <w:rFonts w:ascii="Times New Roman" w:hAnsi="Times New Roman"/>
          <w:i/>
          <w:sz w:val="28"/>
        </w:rPr>
        <w:t xml:space="preserve"> </w:t>
      </w:r>
      <w:r w:rsidR="009E7CD5">
        <w:rPr>
          <w:rFonts w:ascii="Times New Roman" w:hAnsi="Times New Roman" w:cs="Times New Roman"/>
          <w:bCs/>
          <w:i/>
          <w:sz w:val="28"/>
          <w:lang w:val="ru-RU"/>
        </w:rPr>
        <w:t>(</w:t>
      </w:r>
      <w:r w:rsidR="009E7CD5">
        <w:rPr>
          <w:rFonts w:ascii="Times New Roman" w:hAnsi="Times New Roman" w:cs="Times New Roman"/>
          <w:bCs/>
          <w:i/>
          <w:sz w:val="28"/>
        </w:rPr>
        <w:t>б</w:t>
      </w:r>
      <w:r w:rsidR="009E7CD5">
        <w:rPr>
          <w:rFonts w:ascii="Times New Roman" w:hAnsi="Times New Roman" w:cs="Times New Roman"/>
          <w:bCs/>
          <w:i/>
          <w:sz w:val="28"/>
          <w:lang w:val="ru-RU"/>
        </w:rPr>
        <w:t>)</w:t>
      </w:r>
      <w:r w:rsidR="009E7CD5" w:rsidRPr="00971C2F">
        <w:rPr>
          <w:rFonts w:ascii="Times New Roman" w:hAnsi="Times New Roman"/>
          <w:i/>
          <w:sz w:val="28"/>
          <w:lang w:val="ru-RU"/>
        </w:rPr>
        <w:t xml:space="preserve"> та</w:t>
      </w:r>
      <w:r w:rsidR="00FF0C6D" w:rsidRPr="00FF0C6D">
        <w:rPr>
          <w:rFonts w:ascii="Times New Roman" w:hAnsi="Times New Roman" w:cs="Times New Roman"/>
          <w:bCs/>
          <w:i/>
          <w:sz w:val="28"/>
        </w:rPr>
        <w:t xml:space="preserve"> </w:t>
      </w:r>
      <w:r w:rsidR="00FF0C6D" w:rsidRPr="00BE6F72">
        <w:rPr>
          <w:rFonts w:ascii="Times New Roman" w:hAnsi="Times New Roman"/>
          <w:i/>
          <w:sz w:val="28"/>
        </w:rPr>
        <w:t>ефективності фото</w:t>
      </w:r>
      <w:r w:rsidR="00FF0C6D" w:rsidRPr="00976DBA">
        <w:t>-</w:t>
      </w:r>
      <w:r w:rsidR="00FF0C6D">
        <w:rPr>
          <w:rFonts w:ascii="Times New Roman" w:hAnsi="Times New Roman"/>
          <w:i/>
          <w:sz w:val="28"/>
        </w:rPr>
        <w:t>електричного перетворення</w:t>
      </w:r>
      <w:r w:rsidR="00FF0C6D">
        <w:rPr>
          <w:rFonts w:ascii="Times New Roman" w:eastAsia="Times New Roman" w:hAnsi="Times New Roman"/>
          <w:bCs/>
          <w:i/>
          <w:sz w:val="28"/>
          <w:szCs w:val="18"/>
          <w:lang w:val="ru-RU" w:eastAsia="zh-CN"/>
        </w:rPr>
        <w:t xml:space="preserve"> </w:t>
      </w:r>
      <w:r w:rsidR="009E7CD5">
        <w:rPr>
          <w:rFonts w:ascii="Times New Roman" w:eastAsia="Times New Roman" w:hAnsi="Times New Roman"/>
          <w:bCs/>
          <w:i/>
          <w:sz w:val="28"/>
          <w:szCs w:val="18"/>
          <w:lang w:val="ru-RU" w:eastAsia="zh-CN"/>
        </w:rPr>
        <w:t>(</w:t>
      </w:r>
      <w:r w:rsidR="009E7CD5">
        <w:rPr>
          <w:rFonts w:ascii="Times New Roman" w:hAnsi="Times New Roman" w:cs="Times New Roman"/>
          <w:bCs/>
          <w:i/>
          <w:sz w:val="28"/>
        </w:rPr>
        <w:t>в</w:t>
      </w:r>
      <w:r w:rsidR="009E7CD5">
        <w:rPr>
          <w:rFonts w:ascii="Times New Roman" w:hAnsi="Times New Roman" w:cs="Times New Roman"/>
          <w:bCs/>
          <w:i/>
          <w:sz w:val="28"/>
          <w:lang w:val="ru-RU"/>
        </w:rPr>
        <w:t>)</w:t>
      </w:r>
      <w:r w:rsidR="00FF0C6D">
        <w:rPr>
          <w:rFonts w:ascii="Times New Roman" w:hAnsi="Times New Roman" w:cs="Times New Roman"/>
          <w:bCs/>
          <w:i/>
          <w:sz w:val="28"/>
          <w:lang w:val="ru-RU"/>
        </w:rPr>
        <w:t xml:space="preserve"> </w:t>
      </w:r>
      <w:r w:rsidR="009E7CD5">
        <w:rPr>
          <w:rFonts w:ascii="Times New Roman" w:hAnsi="Times New Roman" w:cs="Times New Roman"/>
          <w:bCs/>
          <w:i/>
          <w:sz w:val="28"/>
        </w:rPr>
        <w:t xml:space="preserve">від концентрації домішки </w:t>
      </w:r>
      <w:proofErr w:type="spellStart"/>
      <w:r w:rsidR="009E7CD5">
        <w:rPr>
          <w:rFonts w:ascii="Times New Roman" w:hAnsi="Times New Roman" w:cs="Times New Roman"/>
          <w:bCs/>
          <w:i/>
          <w:sz w:val="28"/>
        </w:rPr>
        <w:t>Fe</w:t>
      </w:r>
      <w:proofErr w:type="spellEnd"/>
      <w:r w:rsidR="009E7CD5" w:rsidRPr="00776DA6">
        <w:rPr>
          <w:rFonts w:ascii="Times New Roman" w:hAnsi="Times New Roman" w:cs="Times New Roman"/>
          <w:bCs/>
          <w:i/>
          <w:sz w:val="28"/>
        </w:rPr>
        <w:t xml:space="preserve"> при різних ступенях легування бази.</w:t>
      </w:r>
      <w:r w:rsidR="001E5345">
        <w:rPr>
          <w:rFonts w:ascii="Times New Roman" w:hAnsi="Times New Roman" w:cs="Times New Roman"/>
          <w:bCs/>
          <w:i/>
          <w:sz w:val="28"/>
        </w:rPr>
        <w:t xml:space="preserve"> </w:t>
      </w:r>
      <w:proofErr w:type="spellStart"/>
      <w:r w:rsidR="009E7CD5" w:rsidRPr="00776DA6">
        <w:rPr>
          <w:rFonts w:ascii="Times New Roman" w:hAnsi="Times New Roman" w:cs="Times New Roman"/>
          <w:bCs/>
          <w:i/>
          <w:sz w:val="28"/>
          <w:lang w:val="en-US"/>
        </w:rPr>
        <w:t>N</w:t>
      </w:r>
      <w:r w:rsidR="009E7CD5" w:rsidRPr="00B068E1">
        <w:rPr>
          <w:rFonts w:ascii="Times New Roman" w:hAnsi="Times New Roman" w:cs="Times New Roman"/>
          <w:bCs/>
          <w:i/>
          <w:sz w:val="28"/>
          <w:vertAlign w:val="subscript"/>
          <w:lang w:val="en-US"/>
        </w:rPr>
        <w:t>sun</w:t>
      </w:r>
      <w:proofErr w:type="spellEnd"/>
      <w:r w:rsidR="009E7CD5" w:rsidRPr="00971C2F">
        <w:rPr>
          <w:rFonts w:ascii="Times New Roman" w:hAnsi="Times New Roman" w:cs="Times New Roman"/>
          <w:bCs/>
          <w:i/>
          <w:sz w:val="28"/>
          <w:lang w:val="ru-RU"/>
        </w:rPr>
        <w:t xml:space="preserve"> = 1.</w:t>
      </w:r>
    </w:p>
    <w:p w:rsidR="00F92653" w:rsidRDefault="00F635DB" w:rsidP="00F92653">
      <w:pPr>
        <w:pStyle w:val="22"/>
        <w:rPr>
          <w:lang w:val="uk-UA"/>
        </w:rPr>
      </w:pPr>
      <w:r w:rsidRPr="00AF054D">
        <w:rPr>
          <w:lang w:val="uk-UA"/>
        </w:rPr>
        <w:t>На рисунках 2.2</w:t>
      </w:r>
      <w:r w:rsidR="009E7CD5" w:rsidRPr="00AF054D">
        <w:rPr>
          <w:i/>
          <w:lang w:val="uk-UA"/>
        </w:rPr>
        <w:t>а.–в.</w:t>
      </w:r>
      <w:r w:rsidR="009E7CD5" w:rsidRPr="00AF054D">
        <w:rPr>
          <w:lang w:val="uk-UA"/>
        </w:rPr>
        <w:t xml:space="preserve"> наведено залежності фото-індукованих змін параметрів кремнієвого сонячного елементу від ступеня концентрованого освітлення, при рівні легування бази</w:t>
      </w:r>
      <w:r w:rsidR="004B1854">
        <w:rPr>
          <w:lang w:val="uk-UA"/>
        </w:rPr>
        <w:t xml:space="preserve"> </w:t>
      </w:r>
      <w:r w:rsidR="009E7CD5" w:rsidRPr="00AF054D">
        <w:rPr>
          <w:lang w:val="uk-UA" w:eastAsia="en-US"/>
        </w:rPr>
        <w:t>N</w:t>
      </w:r>
      <w:r w:rsidR="009E7CD5" w:rsidRPr="00AF054D">
        <w:rPr>
          <w:vertAlign w:val="subscript"/>
          <w:lang w:val="uk-UA" w:eastAsia="en-US"/>
        </w:rPr>
        <w:t>B</w:t>
      </w:r>
      <w:r w:rsidR="00F0196F">
        <w:rPr>
          <w:lang w:val="uk-UA" w:eastAsia="en-US"/>
        </w:rPr>
        <w:t>=1</w:t>
      </w:r>
      <w:r w:rsidR="009E7CD5" w:rsidRPr="00AF054D">
        <w:rPr>
          <w:lang w:val="uk-UA" w:eastAsia="en-US"/>
        </w:rPr>
        <w:t>×10</w:t>
      </w:r>
      <w:r w:rsidR="00F0196F">
        <w:rPr>
          <w:vertAlign w:val="superscript"/>
          <w:lang w:val="uk-UA" w:eastAsia="en-US"/>
        </w:rPr>
        <w:t>15</w:t>
      </w:r>
      <w:r w:rsidR="009E7CD5" w:rsidRPr="00AF054D">
        <w:rPr>
          <w:lang w:val="uk-UA" w:eastAsia="en-US"/>
        </w:rPr>
        <w:t xml:space="preserve"> см</w:t>
      </w:r>
      <w:r w:rsidR="009E7CD5" w:rsidRPr="00AF054D">
        <w:rPr>
          <w:vertAlign w:val="superscript"/>
          <w:lang w:val="uk-UA" w:eastAsia="en-US"/>
        </w:rPr>
        <w:t>-3</w:t>
      </w:r>
      <w:r w:rsidR="009E7CD5" w:rsidRPr="00AF054D">
        <w:rPr>
          <w:lang w:val="uk-UA" w:eastAsia="en-US"/>
        </w:rPr>
        <w:t xml:space="preserve">. </w:t>
      </w:r>
      <w:r w:rsidR="009E7CD5" w:rsidRPr="00AF054D">
        <w:rPr>
          <w:lang w:val="uk-UA"/>
        </w:rPr>
        <w:t xml:space="preserve">Видно, що наявність </w:t>
      </w:r>
      <w:proofErr w:type="spellStart"/>
      <w:r w:rsidR="009E7CD5" w:rsidRPr="00AF054D">
        <w:rPr>
          <w:lang w:val="uk-UA"/>
        </w:rPr>
        <w:t>Fe</w:t>
      </w:r>
      <w:proofErr w:type="spellEnd"/>
      <w:r w:rsidR="009E7CD5" w:rsidRPr="00AF054D">
        <w:rPr>
          <w:lang w:val="uk-UA"/>
        </w:rPr>
        <w:t xml:space="preserve"> є причиною фото-деградації величини струму короткого замикання за </w:t>
      </w:r>
      <w:r w:rsidR="00784BAF">
        <w:rPr>
          <w:lang w:val="uk-UA"/>
        </w:rPr>
        <w:t xml:space="preserve">використання концентрованого освітлення </w:t>
      </w:r>
      <w:r w:rsidRPr="00AF054D">
        <w:rPr>
          <w:lang w:val="uk-UA"/>
        </w:rPr>
        <w:t>див.рис.2.2</w:t>
      </w:r>
      <w:r w:rsidR="003D156E">
        <w:rPr>
          <w:lang w:val="uk-UA"/>
        </w:rPr>
        <w:t xml:space="preserve"> </w:t>
      </w:r>
      <w:r w:rsidR="003D156E">
        <w:rPr>
          <w:i/>
          <w:lang w:val="uk-UA"/>
        </w:rPr>
        <w:t>б</w:t>
      </w:r>
      <w:r w:rsidR="009E7CD5" w:rsidRPr="00AF054D">
        <w:rPr>
          <w:lang w:val="uk-UA"/>
        </w:rPr>
        <w:t>.</w:t>
      </w:r>
    </w:p>
    <w:p w:rsidR="002031AC" w:rsidRPr="00E5095A" w:rsidRDefault="002031AC" w:rsidP="004C3F64">
      <w:pPr>
        <w:spacing w:after="0" w:line="360" w:lineRule="auto"/>
        <w:ind w:left="-425"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</w:rPr>
        <w:t>П</w:t>
      </w:r>
      <w:r w:rsidRPr="002031AC">
        <w:rPr>
          <w:rFonts w:ascii="Times New Roman" w:eastAsia="Calibri" w:hAnsi="Times New Roman" w:cs="Times New Roman"/>
          <w:sz w:val="28"/>
          <w:szCs w:val="28"/>
        </w:rPr>
        <w:t>о</w:t>
      </w:r>
      <w:r w:rsidR="00223CED">
        <w:rPr>
          <w:rFonts w:ascii="Times New Roman" w:eastAsia="Calibri" w:hAnsi="Times New Roman" w:cs="Times New Roman"/>
          <w:sz w:val="28"/>
          <w:szCs w:val="28"/>
        </w:rPr>
        <w:t>рів</w:t>
      </w:r>
      <w:r>
        <w:rPr>
          <w:rFonts w:ascii="Times New Roman" w:eastAsia="Calibri" w:hAnsi="Times New Roman" w:cs="Times New Roman"/>
          <w:sz w:val="28"/>
          <w:szCs w:val="28"/>
        </w:rPr>
        <w:t xml:space="preserve">нюючи </w:t>
      </w:r>
      <w:r w:rsidR="00A960DE">
        <w:rPr>
          <w:rFonts w:ascii="Times New Roman" w:eastAsia="Calibri" w:hAnsi="Times New Roman" w:cs="Times New Roman"/>
          <w:sz w:val="28"/>
          <w:szCs w:val="28"/>
        </w:rPr>
        <w:t>данні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отримані за кімнатної температури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T</w:t>
      </w:r>
      <w:r w:rsidRPr="00406562">
        <w:rPr>
          <w:rFonts w:ascii="Times New Roman" w:eastAsia="Calibri" w:hAnsi="Times New Roman" w:cs="Times New Roman"/>
          <w:sz w:val="28"/>
          <w:szCs w:val="28"/>
          <w:lang w:val="el-GR"/>
        </w:rPr>
        <w:t>=300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K</w:t>
      </w:r>
      <w:r w:rsidRPr="00406562">
        <w:rPr>
          <w:rFonts w:ascii="Times New Roman" w:eastAsia="Calibri" w:hAnsi="Times New Roman" w:cs="Times New Roman"/>
          <w:sz w:val="28"/>
          <w:szCs w:val="28"/>
          <w:lang w:val="el-GR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</w:rPr>
        <w:t xml:space="preserve">та за підвищеної температури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T</w:t>
      </w:r>
      <w:r w:rsidRPr="00406562">
        <w:rPr>
          <w:rFonts w:ascii="Times New Roman" w:eastAsia="Calibri" w:hAnsi="Times New Roman" w:cs="Times New Roman"/>
          <w:sz w:val="28"/>
          <w:szCs w:val="28"/>
          <w:lang w:val="el-GR"/>
        </w:rPr>
        <w:t>=330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Calibri" w:hAnsi="Times New Roman" w:cs="Times New Roman"/>
          <w:sz w:val="28"/>
          <w:szCs w:val="28"/>
        </w:rPr>
        <w:t xml:space="preserve">, при однакових інших параметрах, видно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змен</w:t>
      </w:r>
      <w:r w:rsidR="004C3F64" w:rsidRPr="004C3F64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</w:rPr>
        <w:t>шення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відносної зміни параметрів фотоелектричного перетворення, при вищій температурі. Наприклад при концентрації домішки заліза </w:t>
      </w:r>
      <w:r w:rsidRPr="00AF054D">
        <w:rPr>
          <w:rFonts w:ascii="Times New Roman" w:eastAsia="Calibri" w:hAnsi="Times New Roman" w:cs="Times New Roman"/>
          <w:bCs/>
          <w:i/>
          <w:sz w:val="28"/>
        </w:rPr>
        <w:t>N</w:t>
      </w:r>
      <w:r>
        <w:rPr>
          <w:rFonts w:ascii="Times New Roman" w:eastAsia="Calibri" w:hAnsi="Times New Roman" w:cs="Times New Roman"/>
          <w:bCs/>
          <w:i/>
          <w:sz w:val="28"/>
          <w:vertAlign w:val="subscript"/>
          <w:lang w:val="en-US"/>
        </w:rPr>
        <w:t>Fe</w:t>
      </w:r>
      <w:r>
        <w:rPr>
          <w:rFonts w:ascii="Times New Roman" w:eastAsia="Calibri" w:hAnsi="Times New Roman" w:cs="Times New Roman"/>
          <w:bCs/>
          <w:i/>
          <w:sz w:val="28"/>
        </w:rPr>
        <w:t>=1</w:t>
      </w:r>
      <w:r w:rsidRPr="00AF054D">
        <w:rPr>
          <w:rFonts w:ascii="Times New Roman" w:eastAsia="Calibri" w:hAnsi="Times New Roman" w:cs="Times New Roman"/>
          <w:bCs/>
          <w:i/>
          <w:sz w:val="28"/>
        </w:rPr>
        <w:t>×10</w:t>
      </w:r>
      <w:r>
        <w:rPr>
          <w:rFonts w:ascii="Times New Roman" w:eastAsia="Calibri" w:hAnsi="Times New Roman" w:cs="Times New Roman"/>
          <w:bCs/>
          <w:i/>
          <w:sz w:val="28"/>
          <w:vertAlign w:val="superscript"/>
        </w:rPr>
        <w:t>13</w:t>
      </w:r>
      <w:r w:rsidR="004C3F64" w:rsidRPr="004C3F64">
        <w:rPr>
          <w:rFonts w:ascii="Times New Roman" w:eastAsia="Calibri" w:hAnsi="Times New Roman" w:cs="Times New Roman"/>
          <w:bCs/>
          <w:i/>
          <w:sz w:val="28"/>
          <w:vertAlign w:val="superscript"/>
          <w:lang w:val="ru-RU"/>
        </w:rPr>
        <w:t xml:space="preserve"> </w:t>
      </w:r>
      <w:r w:rsidRPr="00AF054D">
        <w:rPr>
          <w:rFonts w:ascii="Times New Roman" w:eastAsia="Calibri" w:hAnsi="Times New Roman" w:cs="Times New Roman"/>
          <w:bCs/>
          <w:i/>
          <w:sz w:val="28"/>
        </w:rPr>
        <w:t>см</w:t>
      </w:r>
      <w:r w:rsidR="004C3F64">
        <w:rPr>
          <w:rFonts w:ascii="Times New Roman" w:eastAsia="Calibri" w:hAnsi="Times New Roman" w:cs="Times New Roman"/>
          <w:bCs/>
          <w:i/>
          <w:sz w:val="28"/>
          <w:vertAlign w:val="superscript"/>
        </w:rPr>
        <w:t>-</w:t>
      </w:r>
      <w:r w:rsidRPr="00AF054D">
        <w:rPr>
          <w:rFonts w:ascii="Times New Roman" w:eastAsia="Calibri" w:hAnsi="Times New Roman" w:cs="Times New Roman"/>
          <w:bCs/>
          <w:i/>
          <w:sz w:val="28"/>
          <w:vertAlign w:val="superscript"/>
        </w:rPr>
        <w:t>3</w:t>
      </w:r>
      <w:r>
        <w:rPr>
          <w:rFonts w:ascii="Times New Roman" w:eastAsia="Calibri" w:hAnsi="Times New Roman" w:cs="Times New Roman"/>
          <w:sz w:val="28"/>
          <w:szCs w:val="28"/>
        </w:rPr>
        <w:t>,</w:t>
      </w:r>
      <w:r w:rsidR="004C3F64" w:rsidRPr="004C3F6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за концентрації легуючої домішки </w:t>
      </w:r>
      <w:r w:rsidRPr="00AF054D">
        <w:rPr>
          <w:rFonts w:ascii="Times New Roman" w:eastAsia="Calibri" w:hAnsi="Times New Roman" w:cs="Times New Roman"/>
          <w:bCs/>
          <w:i/>
          <w:sz w:val="28"/>
        </w:rPr>
        <w:t>N</w:t>
      </w:r>
      <w:r w:rsidR="00A53598">
        <w:rPr>
          <w:rFonts w:ascii="Times New Roman" w:eastAsia="Calibri" w:hAnsi="Times New Roman" w:cs="Times New Roman"/>
          <w:bCs/>
          <w:i/>
          <w:sz w:val="28"/>
          <w:vertAlign w:val="subscript"/>
          <w:lang w:val="en-US"/>
        </w:rPr>
        <w:t>sun</w:t>
      </w:r>
      <w:r w:rsidR="00A53598">
        <w:rPr>
          <w:rFonts w:ascii="Times New Roman" w:eastAsia="Calibri" w:hAnsi="Times New Roman" w:cs="Times New Roman"/>
          <w:bCs/>
          <w:i/>
          <w:sz w:val="28"/>
        </w:rPr>
        <w:t>=5</w:t>
      </w:r>
      <w:r w:rsidRPr="0042037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</w:rPr>
        <w:t xml:space="preserve">для напруги холостого ходу відносна зміна становить </w:t>
      </w:r>
      <w:r w:rsidR="00585CFB">
        <w:rPr>
          <w:rFonts w:ascii="Times New Roman" w:eastAsia="Calibri" w:hAnsi="Times New Roman" w:cs="Times New Roman"/>
          <w:sz w:val="28"/>
          <w:szCs w:val="28"/>
        </w:rPr>
        <w:t>3% і 2,5</w:t>
      </w:r>
      <w:r>
        <w:rPr>
          <w:rFonts w:ascii="Times New Roman" w:eastAsia="Calibri" w:hAnsi="Times New Roman" w:cs="Times New Roman"/>
          <w:sz w:val="28"/>
          <w:szCs w:val="28"/>
        </w:rPr>
        <w:t xml:space="preserve">%, для температури </w:t>
      </w:r>
      <w:r w:rsidRPr="00406562">
        <w:rPr>
          <w:rFonts w:ascii="Times New Roman" w:eastAsia="Calibri" w:hAnsi="Times New Roman" w:cs="Times New Roman"/>
          <w:sz w:val="28"/>
          <w:szCs w:val="28"/>
          <w:lang w:val="el-GR"/>
        </w:rPr>
        <w:t>300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Calibri" w:hAnsi="Times New Roman" w:cs="Times New Roman"/>
          <w:sz w:val="28"/>
          <w:szCs w:val="28"/>
        </w:rPr>
        <w:t xml:space="preserve"> і </w:t>
      </w:r>
      <w:r>
        <w:rPr>
          <w:rFonts w:ascii="Times New Roman" w:eastAsia="Calibri" w:hAnsi="Times New Roman" w:cs="Times New Roman"/>
          <w:sz w:val="28"/>
          <w:szCs w:val="28"/>
          <w:lang w:val="el-GR"/>
        </w:rPr>
        <w:t>33</w:t>
      </w:r>
      <w:r w:rsidRPr="00406562">
        <w:rPr>
          <w:rFonts w:ascii="Times New Roman" w:eastAsia="Calibri" w:hAnsi="Times New Roman" w:cs="Times New Roman"/>
          <w:sz w:val="28"/>
          <w:szCs w:val="28"/>
          <w:lang w:val="el-GR"/>
        </w:rPr>
        <w:t>0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Calibri" w:hAnsi="Times New Roman" w:cs="Times New Roman"/>
          <w:sz w:val="28"/>
          <w:szCs w:val="28"/>
        </w:rPr>
        <w:t xml:space="preserve"> відповідно. Для струму </w:t>
      </w:r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короткого замикання ці показники становлять </w:t>
      </w:r>
      <w:r w:rsidR="00555FFA">
        <w:rPr>
          <w:rFonts w:ascii="Times New Roman" w:eastAsia="Calibri" w:hAnsi="Times New Roman" w:cs="Times New Roman"/>
          <w:sz w:val="28"/>
          <w:szCs w:val="28"/>
          <w:lang w:val="ru-RU"/>
        </w:rPr>
        <w:t>1</w:t>
      </w:r>
      <w:r w:rsidRPr="00FA6A6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% </w:t>
      </w:r>
      <w:r>
        <w:rPr>
          <w:rFonts w:ascii="Times New Roman" w:eastAsia="Calibri" w:hAnsi="Times New Roman" w:cs="Times New Roman"/>
          <w:sz w:val="28"/>
          <w:szCs w:val="28"/>
        </w:rPr>
        <w:t xml:space="preserve">і 4%., і для ефективності </w:t>
      </w:r>
      <w:r w:rsidR="00A53598">
        <w:rPr>
          <w:rFonts w:ascii="Times New Roman" w:eastAsia="Calibri" w:hAnsi="Times New Roman" w:cs="Times New Roman"/>
          <w:sz w:val="28"/>
          <w:szCs w:val="28"/>
        </w:rPr>
        <w:t>фото-електричного перетворення 1</w:t>
      </w:r>
      <w:r>
        <w:rPr>
          <w:rFonts w:ascii="Times New Roman" w:eastAsia="Calibri" w:hAnsi="Times New Roman" w:cs="Times New Roman"/>
          <w:sz w:val="28"/>
          <w:szCs w:val="28"/>
        </w:rPr>
        <w:t xml:space="preserve">% і </w:t>
      </w:r>
      <w:r w:rsidR="00A53598">
        <w:rPr>
          <w:rFonts w:ascii="Times New Roman" w:eastAsia="Calibri" w:hAnsi="Times New Roman" w:cs="Times New Roman"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</w:rPr>
        <w:t>% відповідно.</w:t>
      </w:r>
    </w:p>
    <w:p w:rsidR="002031AC" w:rsidRPr="00FA6A6F" w:rsidRDefault="002031AC" w:rsidP="002031AC">
      <w:pPr>
        <w:spacing w:after="0" w:line="360" w:lineRule="auto"/>
        <w:ind w:left="-425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З отриманих графіків видно що залежності відносної зміни параметрів фотоелектричного перетворення, а саме для струму короткого замикання</w:t>
      </w:r>
      <w:r w:rsidR="007C2847">
        <w:rPr>
          <w:rFonts w:ascii="Times New Roman" w:eastAsia="Calibri" w:hAnsi="Times New Roman" w:cs="Times New Roman"/>
          <w:sz w:val="28"/>
          <w:szCs w:val="28"/>
        </w:rPr>
        <w:t>,</w:t>
      </w:r>
      <w:r w:rsidR="007C2847" w:rsidRPr="007C284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C2847">
        <w:rPr>
          <w:rFonts w:ascii="Times New Roman" w:eastAsia="Calibri" w:hAnsi="Times New Roman" w:cs="Times New Roman"/>
          <w:sz w:val="28"/>
          <w:szCs w:val="28"/>
        </w:rPr>
        <w:t>напруги холостого ходу</w:t>
      </w:r>
      <w:r>
        <w:rPr>
          <w:rFonts w:ascii="Times New Roman" w:eastAsia="Calibri" w:hAnsi="Times New Roman" w:cs="Times New Roman"/>
          <w:sz w:val="28"/>
          <w:szCs w:val="28"/>
        </w:rPr>
        <w:t xml:space="preserve"> і ефективності фото-електричного перетворення є монотонно спадаючими</w:t>
      </w:r>
      <w:r w:rsidR="007C2847">
        <w:rPr>
          <w:rFonts w:ascii="Times New Roman" w:eastAsia="Calibri" w:hAnsi="Times New Roman" w:cs="Times New Roman"/>
          <w:sz w:val="28"/>
          <w:szCs w:val="28"/>
        </w:rPr>
        <w:t>. Але особливістю цих кривих, є проміжок зростання, у межах 2</w:t>
      </w:r>
      <w:r>
        <w:rPr>
          <w:rFonts w:ascii="Times New Roman" w:eastAsia="Calibri" w:hAnsi="Times New Roman" w:cs="Times New Roman"/>
          <w:sz w:val="28"/>
          <w:szCs w:val="28"/>
        </w:rPr>
        <w:t>%</w:t>
      </w:r>
      <w:r w:rsidR="007C2847">
        <w:rPr>
          <w:rFonts w:ascii="Times New Roman" w:eastAsia="Calibri" w:hAnsi="Times New Roman" w:cs="Times New Roman"/>
          <w:sz w:val="28"/>
          <w:szCs w:val="28"/>
        </w:rPr>
        <w:t>, 4</w:t>
      </w:r>
      <w:r w:rsidR="00A53598">
        <w:rPr>
          <w:rFonts w:ascii="Times New Roman" w:eastAsia="Calibri" w:hAnsi="Times New Roman" w:cs="Times New Roman"/>
          <w:sz w:val="28"/>
          <w:szCs w:val="28"/>
        </w:rPr>
        <w:t>% та 30</w:t>
      </w:r>
      <w:r w:rsidR="007C2847">
        <w:rPr>
          <w:rFonts w:ascii="Times New Roman" w:eastAsia="Calibri" w:hAnsi="Times New Roman" w:cs="Times New Roman"/>
          <w:sz w:val="28"/>
          <w:szCs w:val="28"/>
        </w:rPr>
        <w:t xml:space="preserve">% відповідно, при </w:t>
      </w:r>
      <w:r w:rsidR="00AD1096">
        <w:rPr>
          <w:rFonts w:ascii="Times New Roman" w:eastAsia="Calibri" w:hAnsi="Times New Roman" w:cs="Times New Roman"/>
          <w:sz w:val="28"/>
          <w:szCs w:val="28"/>
        </w:rPr>
        <w:t>концентраціях</w:t>
      </w:r>
      <w:r>
        <w:rPr>
          <w:rFonts w:ascii="Times New Roman" w:eastAsia="Calibri" w:hAnsi="Times New Roman" w:cs="Times New Roman"/>
          <w:sz w:val="28"/>
          <w:szCs w:val="28"/>
        </w:rPr>
        <w:t xml:space="preserve"> домішки заліза близько </w:t>
      </w:r>
      <w:r w:rsidRPr="00AF054D">
        <w:rPr>
          <w:rFonts w:ascii="Times New Roman" w:eastAsia="Calibri" w:hAnsi="Times New Roman" w:cs="Times New Roman"/>
          <w:bCs/>
          <w:i/>
          <w:sz w:val="28"/>
        </w:rPr>
        <w:t>N</w:t>
      </w:r>
      <w:r>
        <w:rPr>
          <w:rFonts w:ascii="Times New Roman" w:eastAsia="Calibri" w:hAnsi="Times New Roman" w:cs="Times New Roman"/>
          <w:bCs/>
          <w:i/>
          <w:sz w:val="28"/>
          <w:vertAlign w:val="subscript"/>
          <w:lang w:val="en-US"/>
        </w:rPr>
        <w:t>Fe</w:t>
      </w:r>
      <w:r>
        <w:rPr>
          <w:rFonts w:ascii="Times New Roman" w:eastAsia="Calibri" w:hAnsi="Times New Roman" w:cs="Times New Roman"/>
          <w:bCs/>
          <w:i/>
          <w:sz w:val="28"/>
        </w:rPr>
        <w:t>=5</w:t>
      </w:r>
      <w:r w:rsidRPr="00AF054D">
        <w:rPr>
          <w:rFonts w:ascii="Times New Roman" w:eastAsia="Calibri" w:hAnsi="Times New Roman" w:cs="Times New Roman"/>
          <w:bCs/>
          <w:i/>
          <w:sz w:val="28"/>
        </w:rPr>
        <w:t>×10</w:t>
      </w:r>
      <w:r w:rsidR="007C2847">
        <w:rPr>
          <w:rFonts w:ascii="Times New Roman" w:eastAsia="Calibri" w:hAnsi="Times New Roman" w:cs="Times New Roman"/>
          <w:bCs/>
          <w:i/>
          <w:sz w:val="28"/>
          <w:vertAlign w:val="superscript"/>
        </w:rPr>
        <w:t>13</w:t>
      </w:r>
      <w:r>
        <w:rPr>
          <w:rFonts w:ascii="Times New Roman" w:eastAsia="Calibri" w:hAnsi="Times New Roman" w:cs="Times New Roman"/>
          <w:bCs/>
          <w:i/>
          <w:sz w:val="28"/>
        </w:rPr>
        <w:t xml:space="preserve"> </w:t>
      </w:r>
      <w:r w:rsidRPr="00AF054D">
        <w:rPr>
          <w:rFonts w:ascii="Times New Roman" w:eastAsia="Calibri" w:hAnsi="Times New Roman" w:cs="Times New Roman"/>
          <w:bCs/>
          <w:i/>
          <w:sz w:val="28"/>
        </w:rPr>
        <w:t>см</w:t>
      </w:r>
      <w:r w:rsidRPr="00AF054D">
        <w:rPr>
          <w:rFonts w:ascii="Times New Roman" w:eastAsia="Calibri" w:hAnsi="Times New Roman" w:cs="Times New Roman"/>
          <w:bCs/>
          <w:i/>
          <w:sz w:val="28"/>
          <w:vertAlign w:val="superscript"/>
        </w:rPr>
        <w:t>-3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C2847">
        <w:rPr>
          <w:rFonts w:ascii="Times New Roman" w:eastAsia="Calibri" w:hAnsi="Times New Roman" w:cs="Times New Roman"/>
          <w:sz w:val="28"/>
          <w:szCs w:val="28"/>
        </w:rPr>
        <w:t xml:space="preserve">і </w:t>
      </w:r>
      <w:r w:rsidR="007C2847" w:rsidRPr="00AF054D">
        <w:rPr>
          <w:rFonts w:ascii="Times New Roman" w:eastAsia="Calibri" w:hAnsi="Times New Roman" w:cs="Times New Roman"/>
          <w:bCs/>
          <w:i/>
          <w:sz w:val="28"/>
        </w:rPr>
        <w:t>N</w:t>
      </w:r>
      <w:r w:rsidR="007C2847">
        <w:rPr>
          <w:rFonts w:ascii="Times New Roman" w:eastAsia="Calibri" w:hAnsi="Times New Roman" w:cs="Times New Roman"/>
          <w:bCs/>
          <w:i/>
          <w:sz w:val="28"/>
          <w:vertAlign w:val="subscript"/>
          <w:lang w:val="en-US"/>
        </w:rPr>
        <w:t>Fe</w:t>
      </w:r>
      <w:r w:rsidR="007C2847">
        <w:rPr>
          <w:rFonts w:ascii="Times New Roman" w:eastAsia="Calibri" w:hAnsi="Times New Roman" w:cs="Times New Roman"/>
          <w:bCs/>
          <w:i/>
          <w:sz w:val="28"/>
        </w:rPr>
        <w:t>=1</w:t>
      </w:r>
      <w:r w:rsidR="007C2847" w:rsidRPr="00AF054D">
        <w:rPr>
          <w:rFonts w:ascii="Times New Roman" w:eastAsia="Calibri" w:hAnsi="Times New Roman" w:cs="Times New Roman"/>
          <w:bCs/>
          <w:i/>
          <w:sz w:val="28"/>
        </w:rPr>
        <w:t>×10</w:t>
      </w:r>
      <w:r w:rsidR="007C2847">
        <w:rPr>
          <w:rFonts w:ascii="Times New Roman" w:eastAsia="Calibri" w:hAnsi="Times New Roman" w:cs="Times New Roman"/>
          <w:bCs/>
          <w:i/>
          <w:sz w:val="28"/>
          <w:vertAlign w:val="superscript"/>
        </w:rPr>
        <w:t>13</w:t>
      </w:r>
      <w:r w:rsidR="007C2847">
        <w:rPr>
          <w:rFonts w:ascii="Times New Roman" w:eastAsia="Calibri" w:hAnsi="Times New Roman" w:cs="Times New Roman"/>
          <w:bCs/>
          <w:i/>
          <w:sz w:val="28"/>
        </w:rPr>
        <w:t xml:space="preserve"> </w:t>
      </w:r>
      <w:r w:rsidR="007C2847" w:rsidRPr="00AF054D">
        <w:rPr>
          <w:rFonts w:ascii="Times New Roman" w:eastAsia="Calibri" w:hAnsi="Times New Roman" w:cs="Times New Roman"/>
          <w:bCs/>
          <w:i/>
          <w:sz w:val="28"/>
        </w:rPr>
        <w:t>см</w:t>
      </w:r>
      <w:r w:rsidR="007C2847" w:rsidRPr="00AF054D">
        <w:rPr>
          <w:rFonts w:ascii="Times New Roman" w:eastAsia="Calibri" w:hAnsi="Times New Roman" w:cs="Times New Roman"/>
          <w:bCs/>
          <w:i/>
          <w:sz w:val="28"/>
          <w:vertAlign w:val="superscript"/>
        </w:rPr>
        <w:t>-3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84BAF">
        <w:rPr>
          <w:rFonts w:ascii="Times New Roman" w:hAnsi="Times New Roman" w:cs="Times New Roman"/>
          <w:sz w:val="28"/>
        </w:rPr>
        <w:t xml:space="preserve">див.рис.2.2 </w:t>
      </w:r>
      <w:r w:rsidRPr="00784BAF">
        <w:rPr>
          <w:rFonts w:ascii="Times New Roman" w:hAnsi="Times New Roman" w:cs="Times New Roman"/>
          <w:i/>
          <w:sz w:val="28"/>
        </w:rPr>
        <w:t>а</w:t>
      </w:r>
      <w:r w:rsidR="007C2847">
        <w:rPr>
          <w:rFonts w:ascii="Times New Roman" w:hAnsi="Times New Roman" w:cs="Times New Roman"/>
          <w:i/>
          <w:sz w:val="28"/>
        </w:rPr>
        <w:t>-в</w:t>
      </w:r>
      <w:r w:rsidRPr="00784BAF">
        <w:rPr>
          <w:rFonts w:ascii="Times New Roman" w:hAnsi="Times New Roman" w:cs="Times New Roman"/>
          <w:sz w:val="28"/>
        </w:rPr>
        <w:t>.</w:t>
      </w:r>
      <w:r w:rsidR="00AD1096">
        <w:rPr>
          <w:rFonts w:ascii="Times New Roman" w:hAnsi="Times New Roman" w:cs="Times New Roman"/>
          <w:sz w:val="28"/>
        </w:rPr>
        <w:t xml:space="preserve"> Бачимо що при підвищених температурах для струму короткого замикання, зникає область зростання на відміну від інших характеристик.</w:t>
      </w:r>
    </w:p>
    <w:p w:rsidR="002031AC" w:rsidRPr="00AD1096" w:rsidRDefault="002031AC" w:rsidP="002031AC">
      <w:pPr>
        <w:rPr>
          <w:rFonts w:ascii="Times New Roman" w:hAnsi="Times New Roman" w:cs="Times New Roman"/>
          <w:sz w:val="28"/>
        </w:rPr>
      </w:pPr>
    </w:p>
    <w:p w:rsidR="00243399" w:rsidRDefault="00F92653" w:rsidP="00243399">
      <w:pPr>
        <w:rPr>
          <w:rFonts w:ascii="Times New Roman" w:hAnsi="Times New Roman" w:cs="Times New Roman"/>
          <w:sz w:val="28"/>
          <w:lang w:val="el-GR"/>
        </w:rPr>
      </w:pPr>
      <w:r>
        <w:rPr>
          <w:rFonts w:ascii="Times New Roman" w:hAnsi="Times New Roman" w:cs="Times New Roman"/>
          <w:noProof/>
          <w:sz w:val="28"/>
          <w:lang w:val="en-US" w:eastAsia="en-US"/>
        </w:rPr>
        <w:drawing>
          <wp:inline distT="0" distB="0" distL="0" distR="0" wp14:anchorId="56974857">
            <wp:extent cx="5273675" cy="402585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0258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92653" w:rsidRPr="00243399" w:rsidRDefault="00F92653" w:rsidP="00243399">
      <w:pPr>
        <w:rPr>
          <w:rFonts w:ascii="Times New Roman" w:hAnsi="Times New Roman" w:cs="Times New Roman"/>
          <w:sz w:val="28"/>
          <w:lang w:val="el-GR"/>
        </w:rPr>
      </w:pPr>
    </w:p>
    <w:p w:rsidR="003548C6" w:rsidRDefault="00F635DB" w:rsidP="003548C6">
      <w:pPr>
        <w:spacing w:after="0" w:line="360" w:lineRule="auto"/>
        <w:ind w:left="-425"/>
        <w:jc w:val="both"/>
        <w:rPr>
          <w:rFonts w:ascii="Times New Roman" w:eastAsia="Calibri" w:hAnsi="Times New Roman" w:cs="Times New Roman"/>
          <w:bCs/>
          <w:i/>
          <w:sz w:val="28"/>
        </w:rPr>
      </w:pPr>
      <w:r w:rsidRPr="00AF054D">
        <w:rPr>
          <w:rFonts w:ascii="Times New Roman" w:eastAsia="Calibri" w:hAnsi="Times New Roman" w:cs="Times New Roman"/>
          <w:bCs/>
          <w:i/>
          <w:sz w:val="28"/>
        </w:rPr>
        <w:t>Рис.2.2</w:t>
      </w:r>
      <w:r w:rsidR="009E7CD5" w:rsidRPr="00AF054D">
        <w:rPr>
          <w:rFonts w:ascii="Times New Roman" w:eastAsia="Calibri" w:hAnsi="Times New Roman" w:cs="Times New Roman"/>
          <w:bCs/>
          <w:i/>
          <w:sz w:val="28"/>
        </w:rPr>
        <w:t xml:space="preserve">. Залежність змін </w:t>
      </w:r>
      <w:r w:rsidR="00FD543A" w:rsidRPr="00AF054D">
        <w:rPr>
          <w:rFonts w:ascii="Times New Roman" w:eastAsia="Times New Roman" w:hAnsi="Times New Roman"/>
          <w:bCs/>
          <w:i/>
          <w:sz w:val="28"/>
          <w:szCs w:val="18"/>
          <w:lang w:eastAsia="zh-CN"/>
        </w:rPr>
        <w:t xml:space="preserve">напруги холостого ходу </w:t>
      </w:r>
      <w:r w:rsidR="009E7CD5" w:rsidRPr="00AF054D">
        <w:rPr>
          <w:rFonts w:ascii="Times New Roman" w:eastAsia="Calibri" w:hAnsi="Times New Roman" w:cs="Times New Roman"/>
          <w:bCs/>
          <w:i/>
          <w:sz w:val="28"/>
        </w:rPr>
        <w:t xml:space="preserve">(а), </w:t>
      </w:r>
      <w:r w:rsidR="009E7CD5" w:rsidRPr="00AF054D">
        <w:rPr>
          <w:rFonts w:ascii="Times New Roman" w:hAnsi="Times New Roman"/>
          <w:bCs/>
          <w:i/>
          <w:sz w:val="28"/>
        </w:rPr>
        <w:t xml:space="preserve">зміни </w:t>
      </w:r>
      <w:r w:rsidR="00FD543A" w:rsidRPr="00AF054D">
        <w:rPr>
          <w:rFonts w:ascii="Times New Roman" w:eastAsia="Calibri" w:hAnsi="Times New Roman" w:cs="Times New Roman"/>
          <w:bCs/>
          <w:i/>
          <w:sz w:val="28"/>
        </w:rPr>
        <w:t>струму короткого замикання</w:t>
      </w:r>
      <w:r w:rsidR="00FD543A" w:rsidRPr="00AF054D">
        <w:rPr>
          <w:rFonts w:ascii="Times New Roman" w:hAnsi="Times New Roman"/>
          <w:i/>
          <w:sz w:val="28"/>
        </w:rPr>
        <w:t xml:space="preserve"> </w:t>
      </w:r>
      <w:r w:rsidR="009E7CD5" w:rsidRPr="00AF054D">
        <w:rPr>
          <w:rFonts w:ascii="Times New Roman" w:eastAsia="Calibri" w:hAnsi="Times New Roman" w:cs="Times New Roman"/>
          <w:bCs/>
          <w:i/>
          <w:sz w:val="28"/>
        </w:rPr>
        <w:t>(б)</w:t>
      </w:r>
      <w:r w:rsidR="009E7CD5" w:rsidRPr="00AF054D">
        <w:rPr>
          <w:rFonts w:ascii="Times New Roman" w:hAnsi="Times New Roman"/>
          <w:i/>
          <w:sz w:val="28"/>
        </w:rPr>
        <w:t xml:space="preserve"> та</w:t>
      </w:r>
      <w:r w:rsidR="00AF054D" w:rsidRPr="00364BB2">
        <w:rPr>
          <w:rFonts w:ascii="Times New Roman" w:hAnsi="Times New Roman"/>
          <w:i/>
          <w:sz w:val="28"/>
          <w:lang w:val="el-GR"/>
        </w:rPr>
        <w:t xml:space="preserve"> </w:t>
      </w:r>
      <w:r w:rsidR="00FD543A" w:rsidRPr="00AF054D">
        <w:rPr>
          <w:rFonts w:ascii="Times New Roman" w:hAnsi="Times New Roman"/>
          <w:i/>
          <w:sz w:val="28"/>
        </w:rPr>
        <w:t>ефективності фото</w:t>
      </w:r>
      <w:r w:rsidR="00FD543A" w:rsidRPr="00AF054D">
        <w:t>–</w:t>
      </w:r>
      <w:r w:rsidR="00FD543A" w:rsidRPr="00AF054D">
        <w:rPr>
          <w:rFonts w:ascii="Times New Roman" w:hAnsi="Times New Roman"/>
          <w:i/>
          <w:sz w:val="28"/>
        </w:rPr>
        <w:t>електричного перетворення</w:t>
      </w:r>
      <w:r w:rsidR="00FD543A" w:rsidRPr="00AF054D">
        <w:rPr>
          <w:rFonts w:ascii="Times New Roman" w:eastAsia="Times New Roman" w:hAnsi="Times New Roman"/>
          <w:bCs/>
          <w:i/>
          <w:sz w:val="28"/>
          <w:szCs w:val="18"/>
          <w:lang w:eastAsia="zh-CN"/>
        </w:rPr>
        <w:t xml:space="preserve"> </w:t>
      </w:r>
      <w:r w:rsidR="009E7CD5" w:rsidRPr="00AF054D">
        <w:rPr>
          <w:rFonts w:ascii="Times New Roman" w:eastAsia="Times New Roman" w:hAnsi="Times New Roman"/>
          <w:bCs/>
          <w:i/>
          <w:sz w:val="28"/>
          <w:szCs w:val="18"/>
          <w:lang w:eastAsia="zh-CN"/>
        </w:rPr>
        <w:t>(</w:t>
      </w:r>
      <w:r w:rsidR="009E7CD5" w:rsidRPr="00AF054D">
        <w:rPr>
          <w:rFonts w:ascii="Times New Roman" w:eastAsia="Calibri" w:hAnsi="Times New Roman" w:cs="Times New Roman"/>
          <w:bCs/>
          <w:i/>
          <w:sz w:val="28"/>
        </w:rPr>
        <w:t>в)</w:t>
      </w:r>
      <w:r w:rsidR="00FD543A">
        <w:rPr>
          <w:rFonts w:ascii="Times New Roman" w:eastAsia="Calibri" w:hAnsi="Times New Roman" w:cs="Times New Roman"/>
          <w:bCs/>
          <w:i/>
          <w:sz w:val="28"/>
        </w:rPr>
        <w:t xml:space="preserve"> </w:t>
      </w:r>
      <w:r w:rsidR="009E7CD5" w:rsidRPr="00AF054D">
        <w:rPr>
          <w:rFonts w:ascii="Times New Roman" w:eastAsia="Calibri" w:hAnsi="Times New Roman" w:cs="Times New Roman"/>
          <w:bCs/>
          <w:i/>
          <w:sz w:val="28"/>
        </w:rPr>
        <w:t xml:space="preserve">від концентрації домішки </w:t>
      </w:r>
      <w:proofErr w:type="spellStart"/>
      <w:r w:rsidR="009E7CD5" w:rsidRPr="00AF054D">
        <w:rPr>
          <w:rFonts w:ascii="Times New Roman" w:eastAsia="Calibri" w:hAnsi="Times New Roman" w:cs="Times New Roman"/>
          <w:bCs/>
          <w:i/>
          <w:sz w:val="28"/>
        </w:rPr>
        <w:t>Fe</w:t>
      </w:r>
      <w:proofErr w:type="spellEnd"/>
      <w:r w:rsidR="009E7CD5" w:rsidRPr="00AF054D">
        <w:rPr>
          <w:rFonts w:ascii="Times New Roman" w:eastAsia="Calibri" w:hAnsi="Times New Roman" w:cs="Times New Roman"/>
          <w:bCs/>
          <w:i/>
          <w:sz w:val="28"/>
        </w:rPr>
        <w:t xml:space="preserve"> при різних</w:t>
      </w:r>
      <w:r w:rsidR="00AF054D" w:rsidRPr="00AF054D">
        <w:rPr>
          <w:rFonts w:ascii="Times New Roman" w:eastAsia="Calibri" w:hAnsi="Times New Roman" w:cs="Times New Roman"/>
          <w:bCs/>
          <w:i/>
          <w:sz w:val="28"/>
        </w:rPr>
        <w:t xml:space="preserve"> </w:t>
      </w:r>
      <w:r w:rsidR="009E7CD5" w:rsidRPr="00AF054D">
        <w:rPr>
          <w:rFonts w:ascii="Times New Roman" w:eastAsia="Calibri" w:hAnsi="Times New Roman" w:cs="Times New Roman"/>
          <w:bCs/>
          <w:i/>
          <w:sz w:val="28"/>
        </w:rPr>
        <w:t xml:space="preserve">рівнях освітлення </w:t>
      </w:r>
      <w:proofErr w:type="spellStart"/>
      <w:r w:rsidR="009E7CD5" w:rsidRPr="00AF054D">
        <w:rPr>
          <w:rFonts w:ascii="Times New Roman" w:eastAsia="Calibri" w:hAnsi="Times New Roman" w:cs="Times New Roman"/>
          <w:bCs/>
          <w:i/>
          <w:sz w:val="28"/>
        </w:rPr>
        <w:t>N</w:t>
      </w:r>
      <w:r w:rsidR="009E7CD5" w:rsidRPr="00AF054D">
        <w:rPr>
          <w:rFonts w:ascii="Times New Roman" w:eastAsia="Calibri" w:hAnsi="Times New Roman" w:cs="Times New Roman"/>
          <w:bCs/>
          <w:i/>
          <w:sz w:val="28"/>
          <w:vertAlign w:val="subscript"/>
        </w:rPr>
        <w:t>sun</w:t>
      </w:r>
      <w:proofErr w:type="spellEnd"/>
      <w:r w:rsidR="009E7CD5" w:rsidRPr="00AF054D">
        <w:rPr>
          <w:rFonts w:ascii="Times New Roman" w:eastAsia="Calibri" w:hAnsi="Times New Roman" w:cs="Times New Roman"/>
          <w:bCs/>
          <w:i/>
          <w:sz w:val="28"/>
        </w:rPr>
        <w:t>.</w:t>
      </w:r>
      <w:r w:rsidR="001E5345">
        <w:rPr>
          <w:rFonts w:ascii="Times New Roman" w:eastAsia="Calibri" w:hAnsi="Times New Roman" w:cs="Times New Roman"/>
          <w:bCs/>
          <w:i/>
          <w:sz w:val="28"/>
        </w:rPr>
        <w:t xml:space="preserve"> </w:t>
      </w:r>
      <w:r w:rsidR="009E7CD5" w:rsidRPr="00AF054D">
        <w:rPr>
          <w:rFonts w:ascii="Times New Roman" w:eastAsia="Calibri" w:hAnsi="Times New Roman" w:cs="Times New Roman"/>
          <w:bCs/>
          <w:i/>
          <w:sz w:val="28"/>
        </w:rPr>
        <w:t>N</w:t>
      </w:r>
      <w:r w:rsidR="009E7CD5" w:rsidRPr="00AF054D">
        <w:rPr>
          <w:rFonts w:ascii="Times New Roman" w:eastAsia="Calibri" w:hAnsi="Times New Roman" w:cs="Times New Roman"/>
          <w:bCs/>
          <w:i/>
          <w:sz w:val="28"/>
          <w:vertAlign w:val="subscript"/>
        </w:rPr>
        <w:t>B</w:t>
      </w:r>
      <w:r w:rsidR="00F0196F">
        <w:rPr>
          <w:rFonts w:ascii="Times New Roman" w:eastAsia="Calibri" w:hAnsi="Times New Roman" w:cs="Times New Roman"/>
          <w:bCs/>
          <w:i/>
          <w:sz w:val="28"/>
        </w:rPr>
        <w:t>=1</w:t>
      </w:r>
      <w:r w:rsidR="009E7CD5" w:rsidRPr="00AF054D">
        <w:rPr>
          <w:rFonts w:ascii="Times New Roman" w:eastAsia="Calibri" w:hAnsi="Times New Roman" w:cs="Times New Roman"/>
          <w:bCs/>
          <w:i/>
          <w:sz w:val="28"/>
        </w:rPr>
        <w:t>×10</w:t>
      </w:r>
      <w:r w:rsidR="009E7CD5" w:rsidRPr="00AF054D">
        <w:rPr>
          <w:rFonts w:ascii="Times New Roman" w:eastAsia="Calibri" w:hAnsi="Times New Roman" w:cs="Times New Roman"/>
          <w:bCs/>
          <w:i/>
          <w:sz w:val="28"/>
          <w:vertAlign w:val="superscript"/>
        </w:rPr>
        <w:t>1</w:t>
      </w:r>
      <w:r w:rsidR="00F0196F">
        <w:rPr>
          <w:rFonts w:ascii="Times New Roman" w:eastAsia="Calibri" w:hAnsi="Times New Roman" w:cs="Times New Roman"/>
          <w:bCs/>
          <w:i/>
          <w:sz w:val="28"/>
          <w:vertAlign w:val="superscript"/>
        </w:rPr>
        <w:t>5</w:t>
      </w:r>
      <w:r w:rsidR="009E7CD5" w:rsidRPr="00AF054D">
        <w:rPr>
          <w:rFonts w:ascii="Times New Roman" w:eastAsia="Calibri" w:hAnsi="Times New Roman" w:cs="Times New Roman"/>
          <w:bCs/>
          <w:i/>
          <w:sz w:val="28"/>
        </w:rPr>
        <w:t xml:space="preserve"> см</w:t>
      </w:r>
      <w:r w:rsidR="009E7CD5" w:rsidRPr="00AF054D">
        <w:rPr>
          <w:rFonts w:ascii="Times New Roman" w:eastAsia="Calibri" w:hAnsi="Times New Roman" w:cs="Times New Roman"/>
          <w:bCs/>
          <w:i/>
          <w:sz w:val="28"/>
          <w:vertAlign w:val="superscript"/>
        </w:rPr>
        <w:t>-3</w:t>
      </w:r>
      <w:r w:rsidR="009E7CD5" w:rsidRPr="00AF054D">
        <w:rPr>
          <w:rFonts w:ascii="Times New Roman" w:eastAsia="Calibri" w:hAnsi="Times New Roman" w:cs="Times New Roman"/>
          <w:bCs/>
          <w:i/>
          <w:sz w:val="28"/>
        </w:rPr>
        <w:t>.</w:t>
      </w:r>
    </w:p>
    <w:p w:rsidR="003548C6" w:rsidRDefault="005B6D90" w:rsidP="003548C6">
      <w:pPr>
        <w:spacing w:after="0" w:line="360" w:lineRule="auto"/>
        <w:ind w:left="-425"/>
        <w:jc w:val="both"/>
        <w:rPr>
          <w:rFonts w:ascii="Times New Roman" w:eastAsia="Calibri" w:hAnsi="Times New Roman" w:cs="Times New Roman"/>
          <w:bCs/>
          <w:i/>
          <w:sz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330492" w:rsidRPr="003548C6" w:rsidRDefault="006206EC" w:rsidP="003548C6">
      <w:pPr>
        <w:spacing w:after="0" w:line="360" w:lineRule="auto"/>
        <w:ind w:left="-425" w:firstLine="709"/>
        <w:jc w:val="both"/>
        <w:rPr>
          <w:rFonts w:ascii="Times New Roman" w:eastAsia="Calibri" w:hAnsi="Times New Roman" w:cs="Times New Roman"/>
          <w:bCs/>
          <w:i/>
          <w:sz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3</w:t>
      </w:r>
      <w:r w:rsidR="00FF1E7C" w:rsidRPr="00FF1E7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  <w:r w:rsidR="003D0601" w:rsidRPr="003D060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9F7DE3">
        <w:rPr>
          <w:rFonts w:ascii="Times New Roman" w:eastAsia="Times New Roman" w:hAnsi="Times New Roman" w:cs="Times New Roman"/>
          <w:b/>
          <w:sz w:val="28"/>
          <w:szCs w:val="28"/>
        </w:rPr>
        <w:t xml:space="preserve">Вплив розпаду пари </w:t>
      </w:r>
      <w:r w:rsidR="009F7DE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Fe</w:t>
      </w:r>
      <w:r w:rsidR="0089791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 w:rsidR="009F7DE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</w:t>
      </w:r>
      <w:r w:rsidR="009F7DE3" w:rsidRPr="009F7DE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9F7DE3">
        <w:rPr>
          <w:rFonts w:ascii="Times New Roman" w:eastAsia="Times New Roman" w:hAnsi="Times New Roman" w:cs="Times New Roman"/>
          <w:b/>
          <w:sz w:val="28"/>
          <w:szCs w:val="28"/>
        </w:rPr>
        <w:t xml:space="preserve">на </w:t>
      </w:r>
      <w:r w:rsidR="0089791C">
        <w:rPr>
          <w:rFonts w:ascii="Times New Roman" w:eastAsia="Times New Roman" w:hAnsi="Times New Roman" w:cs="Times New Roman"/>
          <w:b/>
          <w:sz w:val="28"/>
          <w:szCs w:val="28"/>
        </w:rPr>
        <w:t>величенну</w:t>
      </w:r>
      <w:r w:rsidR="009F7DE3">
        <w:rPr>
          <w:rFonts w:ascii="Times New Roman" w:eastAsia="Times New Roman" w:hAnsi="Times New Roman" w:cs="Times New Roman"/>
          <w:b/>
          <w:sz w:val="28"/>
          <w:szCs w:val="28"/>
        </w:rPr>
        <w:t xml:space="preserve"> ф</w:t>
      </w:r>
      <w:r w:rsidR="00696E67">
        <w:rPr>
          <w:rFonts w:ascii="Times New Roman" w:eastAsia="Times New Roman" w:hAnsi="Times New Roman" w:cs="Times New Roman"/>
          <w:b/>
          <w:sz w:val="28"/>
          <w:szCs w:val="28"/>
        </w:rPr>
        <w:t>актор</w:t>
      </w:r>
      <w:r w:rsidR="009F7DE3">
        <w:rPr>
          <w:rFonts w:ascii="Times New Roman" w:eastAsia="Times New Roman" w:hAnsi="Times New Roman" w:cs="Times New Roman"/>
          <w:b/>
          <w:sz w:val="28"/>
          <w:szCs w:val="28"/>
        </w:rPr>
        <w:t>у</w:t>
      </w:r>
      <w:r w:rsidR="00696E67">
        <w:rPr>
          <w:rFonts w:ascii="Times New Roman" w:eastAsia="Times New Roman" w:hAnsi="Times New Roman" w:cs="Times New Roman"/>
          <w:b/>
          <w:sz w:val="28"/>
          <w:szCs w:val="28"/>
        </w:rPr>
        <w:t xml:space="preserve"> не</w:t>
      </w:r>
      <w:r w:rsidR="00CB4321" w:rsidRPr="003D0601">
        <w:rPr>
          <w:rFonts w:ascii="Times New Roman" w:eastAsia="Times New Roman" w:hAnsi="Times New Roman" w:cs="Times New Roman"/>
          <w:b/>
          <w:sz w:val="28"/>
          <w:szCs w:val="28"/>
        </w:rPr>
        <w:t>ідеальності</w:t>
      </w:r>
      <w:r w:rsidR="003D0601" w:rsidRPr="003D0601">
        <w:rPr>
          <w:rFonts w:ascii="Times New Roman" w:eastAsia="Times New Roman" w:hAnsi="Times New Roman" w:cs="Times New Roman"/>
          <w:b/>
          <w:sz w:val="28"/>
          <w:szCs w:val="28"/>
        </w:rPr>
        <w:t xml:space="preserve"> n</w:t>
      </w:r>
    </w:p>
    <w:p w:rsidR="00842FB2" w:rsidRPr="00842FB2" w:rsidRDefault="00B44062" w:rsidP="0038029F">
      <w:pPr>
        <w:pStyle w:val="11"/>
        <w:spacing w:after="0" w:line="360" w:lineRule="auto"/>
        <w:ind w:left="-425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області p-n </w:t>
      </w:r>
      <w:r w:rsidR="00842FB2" w:rsidRPr="00842FB2">
        <w:rPr>
          <w:rFonts w:ascii="Times New Roman" w:eastAsia="Times New Roman" w:hAnsi="Times New Roman" w:cs="Times New Roman"/>
          <w:sz w:val="28"/>
          <w:szCs w:val="28"/>
        </w:rPr>
        <w:t>переходу утворюється великий градієнт концентрації електронів і дірок. Внаслідок цього виникають дифузні потоки електронів з n-області в p-область і дірок в зворотному напрямку, які призводять до розділення зарядів, після чого з'являються позитивний об'ємний заряд в n-області і негативний - в p-області п</w:t>
      </w:r>
      <w:r w:rsidR="00E21CBA">
        <w:rPr>
          <w:rFonts w:ascii="Times New Roman" w:eastAsia="Times New Roman" w:hAnsi="Times New Roman" w:cs="Times New Roman"/>
          <w:sz w:val="28"/>
          <w:szCs w:val="28"/>
        </w:rPr>
        <w:t>облизу переходу (див. р</w:t>
      </w:r>
      <w:r w:rsidR="00842FB2">
        <w:rPr>
          <w:rFonts w:ascii="Times New Roman" w:eastAsia="Times New Roman" w:hAnsi="Times New Roman" w:cs="Times New Roman"/>
          <w:sz w:val="28"/>
          <w:szCs w:val="28"/>
        </w:rPr>
        <w:t>ис. 2.3</w:t>
      </w:r>
      <w:r w:rsidR="00397E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42FB2" w:rsidRPr="00842FB2">
        <w:rPr>
          <w:rFonts w:ascii="Times New Roman" w:eastAsia="Times New Roman" w:hAnsi="Times New Roman" w:cs="Times New Roman"/>
          <w:sz w:val="28"/>
          <w:szCs w:val="28"/>
        </w:rPr>
        <w:t>б).</w:t>
      </w:r>
    </w:p>
    <w:p w:rsidR="00842FB2" w:rsidRPr="00842FB2" w:rsidRDefault="00842FB2" w:rsidP="0038029F">
      <w:pPr>
        <w:pStyle w:val="11"/>
        <w:spacing w:after="0" w:line="360" w:lineRule="auto"/>
        <w:ind w:left="-425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2FB2">
        <w:rPr>
          <w:rFonts w:ascii="Times New Roman" w:eastAsia="Times New Roman" w:hAnsi="Times New Roman" w:cs="Times New Roman"/>
          <w:sz w:val="28"/>
          <w:szCs w:val="28"/>
        </w:rPr>
        <w:t>Ці заряди в області контакту створюють сильне електричне поле, спрямоване від n- до p-області. Завдяки цьому виникне рівноважний стан, для якого рівень Фермі постійний у всьому напівпровіднику, а в області переходу, де існує електричне поле, зони ене</w:t>
      </w:r>
      <w:r>
        <w:rPr>
          <w:rFonts w:ascii="Times New Roman" w:eastAsia="Times New Roman" w:hAnsi="Times New Roman" w:cs="Times New Roman"/>
          <w:sz w:val="28"/>
          <w:szCs w:val="28"/>
        </w:rPr>
        <w:t>ргії викривлені (див. р</w:t>
      </w:r>
      <w:r w:rsidR="00E21CBA">
        <w:rPr>
          <w:rFonts w:ascii="Times New Roman" w:eastAsia="Times New Roman" w:hAnsi="Times New Roman" w:cs="Times New Roman"/>
          <w:sz w:val="28"/>
          <w:szCs w:val="28"/>
        </w:rPr>
        <w:t>ис. 2.3</w:t>
      </w:r>
      <w:r w:rsidR="00397E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42FB2">
        <w:rPr>
          <w:rFonts w:ascii="Times New Roman" w:eastAsia="Times New Roman" w:hAnsi="Times New Roman" w:cs="Times New Roman"/>
          <w:sz w:val="28"/>
          <w:szCs w:val="28"/>
        </w:rPr>
        <w:t>г). Вигин зон енергії обумовлює перерозподіл концентрації еле</w:t>
      </w:r>
      <w:r>
        <w:rPr>
          <w:rFonts w:ascii="Times New Roman" w:eastAsia="Times New Roman" w:hAnsi="Times New Roman" w:cs="Times New Roman"/>
          <w:sz w:val="28"/>
          <w:szCs w:val="28"/>
        </w:rPr>
        <w:t>ктронів і дірок (див. р</w:t>
      </w:r>
      <w:r w:rsidR="00E21CBA">
        <w:rPr>
          <w:rFonts w:ascii="Times New Roman" w:eastAsia="Times New Roman" w:hAnsi="Times New Roman" w:cs="Times New Roman"/>
          <w:sz w:val="28"/>
          <w:szCs w:val="28"/>
        </w:rPr>
        <w:t>ис. 2.3</w:t>
      </w:r>
      <w:r w:rsidR="00397E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42FB2">
        <w:rPr>
          <w:rFonts w:ascii="Times New Roman" w:eastAsia="Times New Roman" w:hAnsi="Times New Roman" w:cs="Times New Roman"/>
          <w:sz w:val="28"/>
          <w:szCs w:val="28"/>
        </w:rPr>
        <w:t>в) і змінює хід електростатичного потенціалу в області р-n-переходу.</w:t>
      </w:r>
    </w:p>
    <w:p w:rsidR="00766AE0" w:rsidRDefault="00E21CBA" w:rsidP="0038029F">
      <w:pPr>
        <w:pStyle w:val="11"/>
        <w:spacing w:after="0" w:line="360" w:lineRule="auto"/>
        <w:ind w:left="-425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 видно з рис. 2.3</w:t>
      </w:r>
      <w:r w:rsidR="00397E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42FB2" w:rsidRPr="00842FB2">
        <w:rPr>
          <w:rFonts w:ascii="Times New Roman" w:eastAsia="Times New Roman" w:hAnsi="Times New Roman" w:cs="Times New Roman"/>
          <w:sz w:val="28"/>
          <w:szCs w:val="28"/>
        </w:rPr>
        <w:t xml:space="preserve">д, основні носії заряду, переходячи через контакт, долають потенційний бар'єр висотою </w:t>
      </w:r>
      <w:proofErr w:type="spellStart"/>
      <w:r w:rsidR="00842FB2" w:rsidRPr="00842FB2">
        <w:rPr>
          <w:rFonts w:ascii="Times New Roman" w:eastAsia="Times New Roman" w:hAnsi="Times New Roman" w:cs="Times New Roman"/>
          <w:sz w:val="28"/>
          <w:szCs w:val="28"/>
        </w:rPr>
        <w:t>eU</w:t>
      </w:r>
      <w:r w:rsidR="00842FB2" w:rsidRPr="00842FB2">
        <w:rPr>
          <w:rFonts w:ascii="Times New Roman" w:eastAsia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="00842FB2" w:rsidRPr="00842FB2">
        <w:rPr>
          <w:rFonts w:ascii="Times New Roman" w:eastAsia="Times New Roman" w:hAnsi="Times New Roman" w:cs="Times New Roman"/>
          <w:sz w:val="28"/>
          <w:szCs w:val="28"/>
        </w:rPr>
        <w:t xml:space="preserve">. Перехід неосновних носіїв заряду відбувається під дією електричного поля р-n-переходу. У стані термодинамічної рівноваги дифузний струм основних носіїв заряду </w:t>
      </w:r>
      <w:proofErr w:type="spellStart"/>
      <w:r w:rsidR="00842FB2" w:rsidRPr="00842FB2">
        <w:rPr>
          <w:rFonts w:ascii="Times New Roman" w:eastAsia="Times New Roman" w:hAnsi="Times New Roman" w:cs="Times New Roman"/>
          <w:sz w:val="28"/>
          <w:szCs w:val="28"/>
        </w:rPr>
        <w:t>j</w:t>
      </w:r>
      <w:r w:rsidR="00842FB2" w:rsidRPr="00B44062">
        <w:rPr>
          <w:rFonts w:ascii="Times New Roman" w:eastAsia="Times New Roman" w:hAnsi="Times New Roman" w:cs="Times New Roman"/>
          <w:sz w:val="28"/>
          <w:szCs w:val="28"/>
          <w:vertAlign w:val="subscript"/>
        </w:rPr>
        <w:t>ор</w:t>
      </w:r>
      <w:proofErr w:type="spellEnd"/>
      <w:r w:rsidR="00842FB2" w:rsidRPr="00842FB2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="00842FB2" w:rsidRPr="00842FB2">
        <w:rPr>
          <w:rFonts w:ascii="Times New Roman" w:eastAsia="Times New Roman" w:hAnsi="Times New Roman" w:cs="Times New Roman"/>
          <w:sz w:val="28"/>
          <w:szCs w:val="28"/>
        </w:rPr>
        <w:t>j</w:t>
      </w:r>
      <w:r w:rsidR="00842FB2" w:rsidRPr="00B44062">
        <w:rPr>
          <w:rFonts w:ascii="Times New Roman" w:eastAsia="Times New Roman" w:hAnsi="Times New Roman" w:cs="Times New Roman"/>
          <w:sz w:val="28"/>
          <w:szCs w:val="28"/>
          <w:vertAlign w:val="subscript"/>
        </w:rPr>
        <w:t>оп</w:t>
      </w:r>
      <w:proofErr w:type="spellEnd"/>
      <w:r w:rsidR="00842FB2" w:rsidRPr="00842FB2">
        <w:rPr>
          <w:rFonts w:ascii="Times New Roman" w:eastAsia="Times New Roman" w:hAnsi="Times New Roman" w:cs="Times New Roman"/>
          <w:sz w:val="28"/>
          <w:szCs w:val="28"/>
        </w:rPr>
        <w:t xml:space="preserve"> врівноважується дрейфовим струмом неосновних носіїв </w:t>
      </w:r>
      <w:proofErr w:type="spellStart"/>
      <w:r w:rsidR="00842FB2" w:rsidRPr="00842FB2">
        <w:rPr>
          <w:rFonts w:ascii="Times New Roman" w:eastAsia="Times New Roman" w:hAnsi="Times New Roman" w:cs="Times New Roman"/>
          <w:sz w:val="28"/>
          <w:szCs w:val="28"/>
        </w:rPr>
        <w:t>j</w:t>
      </w:r>
      <w:r w:rsidR="00842FB2" w:rsidRPr="00B44062">
        <w:rPr>
          <w:rFonts w:ascii="Times New Roman" w:eastAsia="Times New Roman" w:hAnsi="Times New Roman" w:cs="Times New Roman"/>
          <w:sz w:val="28"/>
          <w:szCs w:val="28"/>
          <w:vertAlign w:val="subscript"/>
        </w:rPr>
        <w:t>нр</w:t>
      </w:r>
      <w:proofErr w:type="spellEnd"/>
      <w:r w:rsidR="00842FB2" w:rsidRPr="00842FB2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="00842FB2" w:rsidRPr="00842FB2">
        <w:rPr>
          <w:rFonts w:ascii="Times New Roman" w:eastAsia="Times New Roman" w:hAnsi="Times New Roman" w:cs="Times New Roman"/>
          <w:sz w:val="28"/>
          <w:szCs w:val="28"/>
        </w:rPr>
        <w:t>j</w:t>
      </w:r>
      <w:r w:rsidR="00842FB2" w:rsidRPr="00B44062">
        <w:rPr>
          <w:rFonts w:ascii="Times New Roman" w:eastAsia="Times New Roman" w:hAnsi="Times New Roman" w:cs="Times New Roman"/>
          <w:sz w:val="28"/>
          <w:szCs w:val="28"/>
          <w:vertAlign w:val="subscript"/>
        </w:rPr>
        <w:t>нп</w:t>
      </w:r>
      <w:proofErr w:type="spellEnd"/>
      <w:r w:rsidR="00B44062">
        <w:rPr>
          <w:rFonts w:ascii="Times New Roman" w:eastAsia="Times New Roman" w:hAnsi="Times New Roman" w:cs="Times New Roman"/>
          <w:sz w:val="28"/>
          <w:szCs w:val="28"/>
        </w:rPr>
        <w:t xml:space="preserve">. Сумарний струм через р-n </w:t>
      </w:r>
      <w:r w:rsidR="00842FB2" w:rsidRPr="00842FB2">
        <w:rPr>
          <w:rFonts w:ascii="Times New Roman" w:eastAsia="Times New Roman" w:hAnsi="Times New Roman" w:cs="Times New Roman"/>
          <w:sz w:val="28"/>
          <w:szCs w:val="28"/>
        </w:rPr>
        <w:t>перехід дорівнює нулю, і тому рух електронів і дірок є хаотичним</w:t>
      </w:r>
      <w:r w:rsidR="0038029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66AE0" w:rsidRDefault="00766AE0" w:rsidP="00842FB2">
      <w:pPr>
        <w:pStyle w:val="11"/>
        <w:spacing w:after="0" w:line="360" w:lineRule="auto"/>
        <w:ind w:left="-425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4596384" cy="2511552"/>
            <wp:effectExtent l="19050" t="0" r="0" b="0"/>
            <wp:docPr id="5" name="Рисунок 4" descr="Физические основы полупроводниковой фотоэлектроники   2013_1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изические основы полупроводниковой фотоэлектроники   2013_17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6384" cy="251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AE0" w:rsidRDefault="00766AE0" w:rsidP="004D159F">
      <w:pPr>
        <w:pStyle w:val="11"/>
        <w:spacing w:after="0" w:line="360" w:lineRule="auto"/>
        <w:ind w:left="-425"/>
        <w:rPr>
          <w:rFonts w:ascii="Times New Roman" w:hAnsi="Times New Roman" w:cs="Times New Roman"/>
          <w:bCs/>
          <w:i/>
          <w:sz w:val="28"/>
        </w:rPr>
      </w:pPr>
      <w:r w:rsidRPr="00AF054D">
        <w:rPr>
          <w:rFonts w:ascii="Times New Roman" w:hAnsi="Times New Roman" w:cs="Times New Roman"/>
          <w:bCs/>
          <w:i/>
          <w:sz w:val="28"/>
        </w:rPr>
        <w:t>Рис.2.</w:t>
      </w:r>
      <w:r>
        <w:rPr>
          <w:rFonts w:ascii="Times New Roman" w:hAnsi="Times New Roman" w:cs="Times New Roman"/>
          <w:bCs/>
          <w:i/>
          <w:sz w:val="28"/>
        </w:rPr>
        <w:t>3</w:t>
      </w:r>
      <w:r w:rsidRPr="00AF054D">
        <w:rPr>
          <w:rFonts w:ascii="Times New Roman" w:hAnsi="Times New Roman" w:cs="Times New Roman"/>
          <w:bCs/>
          <w:i/>
          <w:sz w:val="28"/>
        </w:rPr>
        <w:t xml:space="preserve">. </w:t>
      </w:r>
      <w:r w:rsidR="004D159F">
        <w:rPr>
          <w:rFonts w:ascii="Times New Roman" w:hAnsi="Times New Roman" w:cs="Times New Roman"/>
          <w:bCs/>
          <w:i/>
          <w:sz w:val="28"/>
        </w:rPr>
        <w:t>Освіт</w:t>
      </w:r>
      <w:r w:rsidR="00F80D74" w:rsidRPr="00F80D74">
        <w:rPr>
          <w:rFonts w:ascii="Times New Roman" w:hAnsi="Times New Roman" w:cs="Times New Roman"/>
          <w:bCs/>
          <w:i/>
          <w:sz w:val="28"/>
        </w:rPr>
        <w:t>лення</w:t>
      </w:r>
      <w:r w:rsidR="004D159F">
        <w:rPr>
          <w:rFonts w:ascii="Times New Roman" w:hAnsi="Times New Roman" w:cs="Times New Roman"/>
          <w:bCs/>
          <w:i/>
          <w:sz w:val="28"/>
        </w:rPr>
        <w:t xml:space="preserve"> p-n </w:t>
      </w:r>
      <w:r w:rsidR="004D159F" w:rsidRPr="004D159F">
        <w:rPr>
          <w:rFonts w:ascii="Times New Roman" w:hAnsi="Times New Roman" w:cs="Times New Roman"/>
          <w:bCs/>
          <w:i/>
          <w:sz w:val="28"/>
        </w:rPr>
        <w:t xml:space="preserve">переходу: а </w:t>
      </w:r>
      <w:r w:rsidR="004D159F">
        <w:rPr>
          <w:rFonts w:ascii="Times New Roman" w:hAnsi="Times New Roman" w:cs="Times New Roman"/>
          <w:bCs/>
          <w:i/>
          <w:sz w:val="28"/>
        </w:rPr>
        <w:t>–</w:t>
      </w:r>
      <w:r w:rsidR="004D159F" w:rsidRPr="004D159F">
        <w:rPr>
          <w:rFonts w:ascii="Times New Roman" w:hAnsi="Times New Roman" w:cs="Times New Roman"/>
          <w:bCs/>
          <w:i/>
          <w:sz w:val="28"/>
        </w:rPr>
        <w:t xml:space="preserve"> розподіл домішок;</w:t>
      </w:r>
      <w:r w:rsidR="00F80D74" w:rsidRPr="00F80D74">
        <w:rPr>
          <w:rFonts w:ascii="Times New Roman" w:hAnsi="Times New Roman" w:cs="Times New Roman"/>
          <w:bCs/>
          <w:i/>
          <w:sz w:val="28"/>
        </w:rPr>
        <w:t xml:space="preserve"> </w:t>
      </w:r>
      <w:r w:rsidR="004D159F" w:rsidRPr="004D159F">
        <w:rPr>
          <w:rFonts w:ascii="Times New Roman" w:hAnsi="Times New Roman" w:cs="Times New Roman"/>
          <w:bCs/>
          <w:i/>
          <w:sz w:val="28"/>
        </w:rPr>
        <w:t xml:space="preserve">б </w:t>
      </w:r>
      <w:r w:rsidR="004D159F">
        <w:rPr>
          <w:rFonts w:ascii="Times New Roman" w:hAnsi="Times New Roman" w:cs="Times New Roman"/>
          <w:bCs/>
          <w:i/>
          <w:sz w:val="28"/>
        </w:rPr>
        <w:t>–</w:t>
      </w:r>
      <w:r w:rsidR="004D159F" w:rsidRPr="004D159F">
        <w:rPr>
          <w:rFonts w:ascii="Times New Roman" w:hAnsi="Times New Roman" w:cs="Times New Roman"/>
          <w:bCs/>
          <w:i/>
          <w:sz w:val="28"/>
        </w:rPr>
        <w:t xml:space="preserve"> розподіл об'ємного заряду; в </w:t>
      </w:r>
      <w:r w:rsidR="004D159F">
        <w:rPr>
          <w:rFonts w:ascii="Times New Roman" w:hAnsi="Times New Roman" w:cs="Times New Roman"/>
          <w:bCs/>
          <w:i/>
          <w:sz w:val="28"/>
        </w:rPr>
        <w:t>–</w:t>
      </w:r>
      <w:r w:rsidR="004D159F" w:rsidRPr="004D159F">
        <w:rPr>
          <w:rFonts w:ascii="Times New Roman" w:hAnsi="Times New Roman" w:cs="Times New Roman"/>
          <w:bCs/>
          <w:i/>
          <w:sz w:val="28"/>
        </w:rPr>
        <w:t xml:space="preserve"> розподіл</w:t>
      </w:r>
      <w:r w:rsidR="004D159F">
        <w:rPr>
          <w:rFonts w:ascii="Times New Roman" w:hAnsi="Times New Roman" w:cs="Times New Roman"/>
          <w:bCs/>
          <w:i/>
          <w:sz w:val="28"/>
        </w:rPr>
        <w:t xml:space="preserve"> </w:t>
      </w:r>
      <w:r w:rsidR="004D159F" w:rsidRPr="004D159F">
        <w:rPr>
          <w:rFonts w:ascii="Times New Roman" w:hAnsi="Times New Roman" w:cs="Times New Roman"/>
          <w:bCs/>
          <w:i/>
          <w:sz w:val="28"/>
        </w:rPr>
        <w:t xml:space="preserve">концентрації електронів і дірок; г </w:t>
      </w:r>
      <w:r w:rsidR="004D159F">
        <w:rPr>
          <w:rFonts w:ascii="Times New Roman" w:hAnsi="Times New Roman" w:cs="Times New Roman"/>
          <w:bCs/>
          <w:i/>
          <w:sz w:val="28"/>
        </w:rPr>
        <w:t>–</w:t>
      </w:r>
      <w:r w:rsidR="004D159F" w:rsidRPr="004D159F">
        <w:rPr>
          <w:rFonts w:ascii="Times New Roman" w:hAnsi="Times New Roman" w:cs="Times New Roman"/>
          <w:bCs/>
          <w:i/>
          <w:sz w:val="28"/>
        </w:rPr>
        <w:t xml:space="preserve"> зонна діаграма;</w:t>
      </w:r>
      <w:r w:rsidR="00F80D74" w:rsidRPr="00F80D74">
        <w:rPr>
          <w:rFonts w:ascii="Times New Roman" w:hAnsi="Times New Roman" w:cs="Times New Roman"/>
          <w:bCs/>
          <w:i/>
          <w:sz w:val="28"/>
        </w:rPr>
        <w:t xml:space="preserve"> </w:t>
      </w:r>
      <w:r w:rsidR="004D159F" w:rsidRPr="004D159F">
        <w:rPr>
          <w:rFonts w:ascii="Times New Roman" w:hAnsi="Times New Roman" w:cs="Times New Roman"/>
          <w:bCs/>
          <w:i/>
          <w:sz w:val="28"/>
        </w:rPr>
        <w:t xml:space="preserve">д </w:t>
      </w:r>
      <w:r w:rsidR="004D159F">
        <w:rPr>
          <w:rFonts w:ascii="Times New Roman" w:hAnsi="Times New Roman" w:cs="Times New Roman"/>
          <w:bCs/>
          <w:i/>
          <w:sz w:val="28"/>
        </w:rPr>
        <w:t>–</w:t>
      </w:r>
      <w:r w:rsidR="004D159F" w:rsidRPr="004D159F">
        <w:rPr>
          <w:rFonts w:ascii="Times New Roman" w:hAnsi="Times New Roman" w:cs="Times New Roman"/>
          <w:bCs/>
          <w:i/>
          <w:sz w:val="28"/>
        </w:rPr>
        <w:t xml:space="preserve"> потенційні бар'єри для дірок і електронів</w:t>
      </w:r>
      <w:r w:rsidRPr="00AF054D">
        <w:rPr>
          <w:rFonts w:ascii="Times New Roman" w:hAnsi="Times New Roman" w:cs="Times New Roman"/>
          <w:bCs/>
          <w:i/>
          <w:sz w:val="28"/>
        </w:rPr>
        <w:t>.</w:t>
      </w:r>
    </w:p>
    <w:p w:rsidR="00FB0751" w:rsidRDefault="00916657" w:rsidP="00916657">
      <w:pPr>
        <w:pStyle w:val="11"/>
        <w:spacing w:after="0" w:line="360" w:lineRule="auto"/>
        <w:ind w:left="-425" w:firstLine="709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lastRenderedPageBreak/>
        <w:t>В</w:t>
      </w:r>
      <w:r w:rsidRPr="00916657">
        <w:rPr>
          <w:rFonts w:ascii="Times New Roman" w:hAnsi="Times New Roman" w:cs="Times New Roman"/>
          <w:bCs/>
          <w:sz w:val="28"/>
        </w:rPr>
        <w:t>ираз для сумарної товщини шару об'ємного заряду р-n-переходу</w:t>
      </w:r>
      <w:r w:rsidR="006645A9">
        <w:rPr>
          <w:rFonts w:ascii="Times New Roman" w:hAnsi="Times New Roman" w:cs="Times New Roman"/>
          <w:bCs/>
          <w:sz w:val="28"/>
        </w:rPr>
        <w:t xml:space="preserve"> </w:t>
      </w:r>
      <w:r w:rsidR="008337F7" w:rsidRPr="00364BB2">
        <w:rPr>
          <w:rFonts w:ascii="Times New Roman" w:hAnsi="Times New Roman" w:cs="Times New Roman"/>
          <w:bCs/>
          <w:sz w:val="28"/>
          <w:lang w:val="ru-RU"/>
        </w:rPr>
        <w:t>[8</w:t>
      </w:r>
      <w:r w:rsidR="00407A13" w:rsidRPr="00364BB2">
        <w:rPr>
          <w:rFonts w:ascii="Times New Roman" w:hAnsi="Times New Roman" w:cs="Times New Roman"/>
          <w:bCs/>
          <w:sz w:val="28"/>
          <w:lang w:val="ru-RU"/>
        </w:rPr>
        <w:t>]</w:t>
      </w:r>
      <w:r w:rsidRPr="00364BB2">
        <w:rPr>
          <w:rFonts w:ascii="Times New Roman" w:hAnsi="Times New Roman" w:cs="Times New Roman"/>
          <w:bCs/>
          <w:sz w:val="28"/>
          <w:lang w:val="ru-RU"/>
        </w:rPr>
        <w:t>:</w:t>
      </w:r>
    </w:p>
    <w:p w:rsidR="004A27ED" w:rsidRPr="004A27ED" w:rsidRDefault="004A27ED" w:rsidP="00916657">
      <w:pPr>
        <w:pStyle w:val="11"/>
        <w:spacing w:after="0" w:line="360" w:lineRule="auto"/>
        <w:ind w:left="-425" w:firstLine="709"/>
        <w:rPr>
          <w:rFonts w:ascii="Times New Roman" w:hAnsi="Times New Roman" w:cs="Times New Roman"/>
          <w:bCs/>
          <w:sz w:val="28"/>
        </w:rPr>
      </w:pPr>
    </w:p>
    <w:p w:rsidR="00916657" w:rsidRDefault="00663295" w:rsidP="00752271">
      <w:pPr>
        <w:pStyle w:val="11"/>
        <w:spacing w:after="0" w:line="360" w:lineRule="auto"/>
        <w:ind w:left="-425" w:firstLine="709"/>
        <w:jc w:val="right"/>
        <w:rPr>
          <w:rFonts w:ascii="Times New Roman" w:eastAsia="Times New Roman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32"/>
                <w:szCs w:val="28"/>
                <w:lang w:val="en-US"/>
              </w:rPr>
              <m:t>o</m:t>
            </m:r>
          </m:sub>
        </m:sSub>
        <m:r>
          <w:rPr>
            <w:rFonts w:ascii="Cambria Math" w:hAnsi="Cambria Math"/>
            <w:sz w:val="32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28"/>
                  </w:rPr>
                  <m:t>2ɛ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ɛ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28"/>
                    <w:lang w:val="en-US"/>
                  </w:rPr>
                  <m:t>e</m:t>
                </m:r>
              </m:den>
            </m:f>
            <m:sSub>
              <m:sSubPr>
                <m:ctrlPr>
                  <w:rPr>
                    <w:rFonts w:ascii="Cambria Math" w:eastAsia="Times New Roman" w:hAnsi="Cambria Math" w:cs="Times New Roman"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28"/>
                  </w:rPr>
                  <m:t>k</m:t>
                </m:r>
              </m:sub>
            </m:sSub>
            <m:f>
              <m:fPr>
                <m:ctrlPr>
                  <w:rPr>
                    <w:rFonts w:ascii="Cambria Math" w:eastAsia="Times New Roman" w:hAnsi="Cambria Math" w:cs="Times New Roman"/>
                    <w:sz w:val="32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28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32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28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28"/>
                      </w:rPr>
                      <m:t>p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28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28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28"/>
                      </w:rPr>
                      <m:t>p</m:t>
                    </m:r>
                  </m:sub>
                </m:sSub>
              </m:den>
            </m:f>
          </m:e>
        </m:rad>
        <m:r>
          <w:rPr>
            <w:rFonts w:ascii="Cambria Math" w:hAnsi="Cambria Math"/>
            <w:sz w:val="32"/>
            <w:szCs w:val="28"/>
          </w:rPr>
          <m:t xml:space="preserve">,                         </m:t>
        </m:r>
        <m:r>
          <m:rPr>
            <m:sty m:val="p"/>
          </m:rPr>
          <w:rPr>
            <w:rFonts w:ascii="Cambria Math" w:hAnsi="Cambria Math" w:cs="Times New Roman"/>
            <w:sz w:val="32"/>
            <w:szCs w:val="28"/>
          </w:rPr>
          <m:t xml:space="preserve">                  </m:t>
        </m:r>
      </m:oMath>
      <w:r w:rsidR="00752271">
        <w:rPr>
          <w:rFonts w:ascii="Times New Roman" w:eastAsia="Times New Roman" w:hAnsi="Times New Roman" w:cs="Times New Roman"/>
          <w:sz w:val="28"/>
        </w:rPr>
        <w:t>(</w:t>
      </w:r>
      <w:r w:rsidR="00752271" w:rsidRPr="00364BB2">
        <w:rPr>
          <w:rFonts w:ascii="Times New Roman" w:eastAsia="Times New Roman" w:hAnsi="Times New Roman" w:cs="Times New Roman"/>
          <w:sz w:val="28"/>
        </w:rPr>
        <w:t>2</w:t>
      </w:r>
      <w:r w:rsidR="00752271">
        <w:rPr>
          <w:rFonts w:ascii="Times New Roman" w:eastAsia="Times New Roman" w:hAnsi="Times New Roman" w:cs="Times New Roman"/>
          <w:sz w:val="28"/>
        </w:rPr>
        <w:t>.</w:t>
      </w:r>
      <w:r w:rsidR="00752271" w:rsidRPr="00364BB2">
        <w:rPr>
          <w:rFonts w:ascii="Times New Roman" w:eastAsia="Times New Roman" w:hAnsi="Times New Roman" w:cs="Times New Roman"/>
          <w:sz w:val="28"/>
        </w:rPr>
        <w:t>6</w:t>
      </w:r>
      <w:r w:rsidR="00752271" w:rsidRPr="00D85FDB">
        <w:rPr>
          <w:rFonts w:ascii="Times New Roman" w:eastAsia="Times New Roman" w:hAnsi="Times New Roman" w:cs="Times New Roman"/>
          <w:sz w:val="28"/>
        </w:rPr>
        <w:t>)</w:t>
      </w:r>
    </w:p>
    <w:p w:rsidR="004A27ED" w:rsidRPr="004A27ED" w:rsidRDefault="004A27ED" w:rsidP="004A27ED">
      <w:pPr>
        <w:pStyle w:val="11"/>
        <w:spacing w:after="0" w:line="360" w:lineRule="auto"/>
        <w:ind w:left="-425" w:firstLine="709"/>
        <w:rPr>
          <w:rFonts w:ascii="Times New Roman" w:eastAsia="Times New Roman" w:hAnsi="Times New Roman" w:cs="Times New Roman"/>
          <w:i/>
          <w:sz w:val="28"/>
        </w:rPr>
      </w:pPr>
    </w:p>
    <w:p w:rsidR="00574DC5" w:rsidRPr="0020138E" w:rsidRDefault="007854B8" w:rsidP="00574DC5">
      <w:pPr>
        <w:pStyle w:val="11"/>
        <w:spacing w:after="0" w:line="360" w:lineRule="auto"/>
        <w:ind w:left="-425" w:firstLine="709"/>
        <w:rPr>
          <w:rFonts w:ascii="Times New Roman" w:hAnsi="Times New Roman" w:cs="Times New Roman"/>
          <w:bCs/>
          <w:sz w:val="28"/>
        </w:rPr>
      </w:pPr>
      <w:r w:rsidRPr="0020138E">
        <w:rPr>
          <w:rFonts w:ascii="Times New Roman" w:hAnsi="Times New Roman" w:cs="Times New Roman"/>
          <w:bCs/>
          <w:sz w:val="28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</w:rPr>
              <m:t>o</m:t>
            </m:r>
          </m:sub>
        </m:sSub>
        <m:r>
          <w:rPr>
            <w:rFonts w:ascii="Cambria Math" w:hAnsi="Cambria Math"/>
            <w:sz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</m:sub>
        </m:sSub>
        <m:r>
          <w:rPr>
            <w:rFonts w:ascii="Cambria Math" w:hAnsi="Cambria Math"/>
            <w:sz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</w:rPr>
              <m:t>p</m:t>
            </m:r>
          </m:sub>
        </m:sSub>
        <m:r>
          <w:rPr>
            <w:rFonts w:ascii="Cambria Math" w:hAnsi="Cambria Math"/>
            <w:sz w:val="28"/>
          </w:rPr>
          <m:t xml:space="preserve"> </m:t>
        </m:r>
      </m:oMath>
      <w:r w:rsidR="00741732" w:rsidRPr="0020138E">
        <w:rPr>
          <w:rFonts w:ascii="Times New Roman" w:hAnsi="Times New Roman" w:cs="Times New Roman"/>
          <w:bCs/>
          <w:i/>
          <w:sz w:val="28"/>
        </w:rPr>
        <w:t xml:space="preserve">– </w:t>
      </w:r>
      <w:r w:rsidRPr="0020138E">
        <w:rPr>
          <w:rFonts w:ascii="Times New Roman" w:hAnsi="Times New Roman" w:cs="Times New Roman"/>
          <w:bCs/>
          <w:sz w:val="28"/>
        </w:rPr>
        <w:t>повна товщина шару об'ємного заряду р-n-переходу.</w:t>
      </w:r>
    </w:p>
    <w:p w:rsidR="00F41946" w:rsidRDefault="0020138E" w:rsidP="000F7B5F">
      <w:pPr>
        <w:pStyle w:val="11"/>
        <w:spacing w:after="0" w:line="360" w:lineRule="auto"/>
        <w:ind w:left="-425" w:firstLine="709"/>
        <w:jc w:val="both"/>
        <w:rPr>
          <w:rFonts w:ascii="Times New Roman" w:hAnsi="Times New Roman" w:cs="Times New Roman"/>
          <w:bCs/>
          <w:sz w:val="28"/>
        </w:rPr>
      </w:pPr>
      <w:r w:rsidRPr="0020138E">
        <w:rPr>
          <w:rFonts w:ascii="Times New Roman" w:hAnsi="Times New Roman" w:cs="Times New Roman"/>
          <w:bCs/>
          <w:sz w:val="28"/>
        </w:rPr>
        <w:t xml:space="preserve">Рівняння </w:t>
      </w:r>
      <w:proofErr w:type="spellStart"/>
      <w:r w:rsidRPr="0020138E">
        <w:rPr>
          <w:rFonts w:ascii="Times New Roman" w:hAnsi="Times New Roman" w:cs="Times New Roman"/>
          <w:bCs/>
          <w:sz w:val="28"/>
        </w:rPr>
        <w:t>Шоклі</w:t>
      </w:r>
      <w:proofErr w:type="spellEnd"/>
      <w:r w:rsidRPr="0020138E">
        <w:rPr>
          <w:rFonts w:ascii="Times New Roman" w:hAnsi="Times New Roman" w:cs="Times New Roman"/>
          <w:bCs/>
          <w:sz w:val="28"/>
        </w:rPr>
        <w:t xml:space="preserve"> для ідеального діода (названо на честь винахідника транзистора Вільяма </w:t>
      </w:r>
      <w:proofErr w:type="spellStart"/>
      <w:r w:rsidRPr="0020138E">
        <w:rPr>
          <w:rFonts w:ascii="Times New Roman" w:hAnsi="Times New Roman" w:cs="Times New Roman"/>
          <w:bCs/>
          <w:sz w:val="28"/>
        </w:rPr>
        <w:t>Шоклі</w:t>
      </w:r>
      <w:proofErr w:type="spellEnd"/>
      <w:r w:rsidRPr="0020138E">
        <w:rPr>
          <w:rFonts w:ascii="Times New Roman" w:hAnsi="Times New Roman" w:cs="Times New Roman"/>
          <w:bCs/>
          <w:sz w:val="28"/>
        </w:rPr>
        <w:t xml:space="preserve">) характеризує діод, дає I-V характеристику </w:t>
      </w:r>
      <w:r w:rsidRPr="00AC238A">
        <w:rPr>
          <w:rFonts w:ascii="Times New Roman" w:hAnsi="Times New Roman" w:cs="Times New Roman"/>
          <w:bCs/>
          <w:sz w:val="28"/>
        </w:rPr>
        <w:t>ідеального діоду, у випадках прямого або зворотного струму. Наступне рівняння нази</w:t>
      </w:r>
      <w:r w:rsidR="00AC238A" w:rsidRPr="00AC238A">
        <w:rPr>
          <w:rFonts w:ascii="Times New Roman" w:hAnsi="Times New Roman" w:cs="Times New Roman"/>
          <w:bCs/>
          <w:sz w:val="28"/>
        </w:rPr>
        <w:t xml:space="preserve">вається рівнянням </w:t>
      </w:r>
      <w:proofErr w:type="spellStart"/>
      <w:r w:rsidR="00AC238A" w:rsidRPr="00AC238A">
        <w:rPr>
          <w:rFonts w:ascii="Times New Roman" w:hAnsi="Times New Roman" w:cs="Times New Roman"/>
          <w:bCs/>
          <w:sz w:val="28"/>
        </w:rPr>
        <w:t>Шоклі</w:t>
      </w:r>
      <w:proofErr w:type="spellEnd"/>
      <w:r w:rsidR="00AC238A" w:rsidRPr="00AC238A">
        <w:rPr>
          <w:rFonts w:ascii="Times New Roman" w:hAnsi="Times New Roman" w:cs="Times New Roman"/>
          <w:bCs/>
          <w:sz w:val="28"/>
        </w:rPr>
        <w:t>, для ідеального діода, коли n</w:t>
      </w:r>
      <w:r w:rsidR="0043147C">
        <w:rPr>
          <w:rFonts w:ascii="Times New Roman" w:hAnsi="Times New Roman" w:cs="Times New Roman"/>
          <w:bCs/>
          <w:sz w:val="28"/>
        </w:rPr>
        <w:t xml:space="preserve"> </w:t>
      </w:r>
      <w:r w:rsidR="00AC238A" w:rsidRPr="00AC238A">
        <w:rPr>
          <w:rFonts w:ascii="Times New Roman" w:hAnsi="Times New Roman" w:cs="Times New Roman"/>
          <w:bCs/>
          <w:sz w:val="28"/>
        </w:rPr>
        <w:t>(</w:t>
      </w:r>
      <w:r w:rsidRPr="00AC238A">
        <w:rPr>
          <w:rFonts w:ascii="Times New Roman" w:hAnsi="Times New Roman" w:cs="Times New Roman"/>
          <w:bCs/>
          <w:sz w:val="28"/>
        </w:rPr>
        <w:t>коефіцієнт ідеальності</w:t>
      </w:r>
      <w:r w:rsidR="00AC238A" w:rsidRPr="00AC238A">
        <w:rPr>
          <w:rFonts w:ascii="Times New Roman" w:hAnsi="Times New Roman" w:cs="Times New Roman"/>
          <w:bCs/>
          <w:sz w:val="28"/>
        </w:rPr>
        <w:t>)</w:t>
      </w:r>
      <w:r w:rsidR="006645A9">
        <w:rPr>
          <w:rFonts w:ascii="Times New Roman" w:hAnsi="Times New Roman" w:cs="Times New Roman"/>
          <w:bCs/>
          <w:sz w:val="28"/>
        </w:rPr>
        <w:t xml:space="preserve">, встановлюється рівним одиниці </w:t>
      </w:r>
      <w:r w:rsidR="00223CED">
        <w:rPr>
          <w:rFonts w:ascii="Times New Roman" w:hAnsi="Times New Roman" w:cs="Times New Roman"/>
          <w:bCs/>
          <w:sz w:val="28"/>
        </w:rPr>
        <w:t>[9</w:t>
      </w:r>
      <w:r w:rsidR="00407A13" w:rsidRPr="00364BB2">
        <w:rPr>
          <w:rFonts w:ascii="Times New Roman" w:hAnsi="Times New Roman" w:cs="Times New Roman"/>
          <w:bCs/>
          <w:sz w:val="28"/>
        </w:rPr>
        <w:t>]</w:t>
      </w:r>
      <w:r w:rsidRPr="00AC238A">
        <w:rPr>
          <w:rFonts w:ascii="Times New Roman" w:hAnsi="Times New Roman" w:cs="Times New Roman"/>
          <w:bCs/>
          <w:sz w:val="28"/>
        </w:rPr>
        <w:t>:</w:t>
      </w:r>
    </w:p>
    <w:p w:rsidR="00F06EE6" w:rsidRPr="00364BB2" w:rsidRDefault="00F06EE6" w:rsidP="00AC238A">
      <w:pPr>
        <w:pStyle w:val="11"/>
        <w:spacing w:after="0" w:line="360" w:lineRule="auto"/>
        <w:ind w:left="-425" w:firstLine="709"/>
        <w:rPr>
          <w:rFonts w:ascii="Times New Roman" w:hAnsi="Times New Roman" w:cs="Times New Roman"/>
          <w:bCs/>
          <w:sz w:val="28"/>
        </w:rPr>
      </w:pPr>
    </w:p>
    <w:p w:rsidR="0020138E" w:rsidRPr="00364BB2" w:rsidRDefault="00F06EE6" w:rsidP="0051386D">
      <w:pPr>
        <w:pStyle w:val="11"/>
        <w:spacing w:after="0" w:line="360" w:lineRule="auto"/>
        <w:ind w:left="-425" w:firstLine="709"/>
        <w:jc w:val="right"/>
        <w:rPr>
          <w:rFonts w:ascii="Times New Roman" w:eastAsia="Times New Roman" w:hAnsi="Times New Roman" w:cs="Times New Roman"/>
          <w:sz w:val="28"/>
        </w:rPr>
      </w:pPr>
      <m:oMath>
        <m:r>
          <w:rPr>
            <w:rFonts w:ascii="Cambria Math" w:hAnsi="Cambria Math"/>
            <w:sz w:val="32"/>
            <w:szCs w:val="28"/>
            <w:lang w:val="en-US"/>
          </w:rPr>
          <m:t>I</m:t>
        </m:r>
        <m:r>
          <w:rPr>
            <w:rFonts w:ascii="Cambria Math" w:hAnsi="Cambria Math"/>
            <w:sz w:val="32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r>
              <w:rPr>
                <w:rFonts w:ascii="Cambria Math" w:hAnsi="Cambria Math"/>
                <w:sz w:val="32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28"/>
              </w:rPr>
              <m:t>s</m:t>
            </m:r>
          </m:sub>
        </m:sSub>
        <m:r>
          <w:rPr>
            <w:rFonts w:ascii="Cambria Math" w:hAnsi="Cambria Math"/>
            <w:sz w:val="32"/>
            <w:szCs w:val="28"/>
          </w:rPr>
          <m:t>(</m:t>
        </m:r>
        <m:func>
          <m:funcPr>
            <m:ctrlPr>
              <w:rPr>
                <w:rFonts w:ascii="Cambria Math" w:hAnsi="Cambria Math"/>
                <w:sz w:val="32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32"/>
                        <w:szCs w:val="28"/>
                      </w:rPr>
                      <m:t>U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3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28"/>
                          </w:rPr>
                          <m:t>n∙U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28"/>
                          </w:rPr>
                          <m:t>T</m:t>
                        </m:r>
                      </m:sub>
                    </m:sSub>
                  </m:den>
                </m:f>
              </m:e>
            </m:d>
            <m:ctrlPr>
              <w:rPr>
                <w:rFonts w:ascii="Cambria Math" w:eastAsia="Times New Roman" w:hAnsi="Cambria Math" w:cs="Times New Roman"/>
                <w:i/>
                <w:sz w:val="32"/>
                <w:szCs w:val="28"/>
              </w:rPr>
            </m:ctrlPr>
          </m:e>
        </m:func>
        <m:r>
          <w:rPr>
            <w:rFonts w:ascii="Cambria Math" w:hAnsi="Cambria Math"/>
            <w:sz w:val="32"/>
            <w:szCs w:val="28"/>
          </w:rPr>
          <m:t xml:space="preserve">-1),                         </m:t>
        </m:r>
        <m:r>
          <m:rPr>
            <m:sty m:val="p"/>
          </m:rPr>
          <w:rPr>
            <w:rFonts w:ascii="Cambria Math" w:hAnsi="Cambria Math" w:cs="Times New Roman"/>
            <w:sz w:val="32"/>
            <w:szCs w:val="28"/>
          </w:rPr>
          <m:t xml:space="preserve">                  </m:t>
        </m:r>
        <m:r>
          <w:rPr>
            <w:rFonts w:ascii="Cambria Math" w:hAnsi="Cambria Math"/>
            <w:sz w:val="32"/>
            <w:szCs w:val="28"/>
          </w:rPr>
          <m:t xml:space="preserve">     </m:t>
        </m:r>
      </m:oMath>
      <w:r w:rsidR="0051386D">
        <w:rPr>
          <w:rFonts w:ascii="Times New Roman" w:eastAsia="Times New Roman" w:hAnsi="Times New Roman" w:cs="Times New Roman"/>
          <w:sz w:val="28"/>
        </w:rPr>
        <w:t>(</w:t>
      </w:r>
      <w:r w:rsidR="0051386D" w:rsidRPr="00364BB2">
        <w:rPr>
          <w:rFonts w:ascii="Times New Roman" w:eastAsia="Times New Roman" w:hAnsi="Times New Roman" w:cs="Times New Roman"/>
          <w:sz w:val="28"/>
        </w:rPr>
        <w:t>2</w:t>
      </w:r>
      <w:r w:rsidR="0051386D">
        <w:rPr>
          <w:rFonts w:ascii="Times New Roman" w:eastAsia="Times New Roman" w:hAnsi="Times New Roman" w:cs="Times New Roman"/>
          <w:sz w:val="28"/>
        </w:rPr>
        <w:t>.</w:t>
      </w:r>
      <w:r w:rsidR="0051386D" w:rsidRPr="00364BB2">
        <w:rPr>
          <w:rFonts w:ascii="Times New Roman" w:eastAsia="Times New Roman" w:hAnsi="Times New Roman" w:cs="Times New Roman"/>
          <w:sz w:val="28"/>
        </w:rPr>
        <w:t>7</w:t>
      </w:r>
      <w:r w:rsidR="0051386D" w:rsidRPr="00D85FDB">
        <w:rPr>
          <w:rFonts w:ascii="Times New Roman" w:eastAsia="Times New Roman" w:hAnsi="Times New Roman" w:cs="Times New Roman"/>
          <w:sz w:val="28"/>
        </w:rPr>
        <w:t>)</w:t>
      </w:r>
    </w:p>
    <w:p w:rsidR="00883B1C" w:rsidRPr="00AD1096" w:rsidRDefault="00883B1C" w:rsidP="00883B1C">
      <w:pPr>
        <w:pStyle w:val="11"/>
        <w:spacing w:after="0" w:line="360" w:lineRule="auto"/>
        <w:ind w:left="-425"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883B1C" w:rsidRDefault="000D0652" w:rsidP="00A17A0E">
      <w:pPr>
        <w:pStyle w:val="11"/>
        <w:spacing w:after="0" w:line="360" w:lineRule="auto"/>
        <w:ind w:left="-425" w:firstLine="709"/>
        <w:jc w:val="both"/>
        <w:rPr>
          <w:rFonts w:ascii="Times New Roman" w:eastAsia="Times New Roman" w:hAnsi="Times New Roman" w:cs="Times New Roman"/>
          <w:bCs/>
          <w:sz w:val="28"/>
        </w:rPr>
      </w:pPr>
      <w:r w:rsidRPr="002456E4">
        <w:rPr>
          <w:rFonts w:ascii="Times New Roman" w:eastAsia="Times New Roman" w:hAnsi="Times New Roman" w:cs="Times New Roman"/>
          <w:bCs/>
          <w:sz w:val="28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r>
              <w:rPr>
                <w:rFonts w:ascii="Cambria Math" w:hAnsi="Cambria Math"/>
                <w:sz w:val="32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28"/>
              </w:rPr>
              <m:t>s</m:t>
            </m:r>
          </m:sub>
        </m:sSub>
      </m:oMath>
      <w:r w:rsidRPr="002456E4"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="00A17A0E" w:rsidRPr="002456E4">
        <w:rPr>
          <w:rFonts w:ascii="Times New Roman" w:hAnsi="Times New Roman" w:cs="Times New Roman"/>
          <w:bCs/>
          <w:i/>
          <w:sz w:val="28"/>
        </w:rPr>
        <w:t>–</w:t>
      </w:r>
      <w:r w:rsidR="002456E4"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="002456E4" w:rsidRPr="00364BB2">
        <w:rPr>
          <w:rFonts w:ascii="Times New Roman" w:eastAsia="Times New Roman" w:hAnsi="Times New Roman" w:cs="Times New Roman"/>
          <w:bCs/>
          <w:sz w:val="28"/>
        </w:rPr>
        <w:t>струм</w:t>
      </w:r>
      <w:r w:rsidR="002456E4"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="002456E4" w:rsidRPr="002456E4">
        <w:rPr>
          <w:rFonts w:ascii="Times New Roman" w:eastAsia="Times New Roman" w:hAnsi="Times New Roman" w:cs="Times New Roman"/>
          <w:bCs/>
          <w:sz w:val="28"/>
        </w:rPr>
        <w:t>насич</w:t>
      </w:r>
      <w:r w:rsidRPr="002456E4">
        <w:rPr>
          <w:rFonts w:ascii="Times New Roman" w:eastAsia="Times New Roman" w:hAnsi="Times New Roman" w:cs="Times New Roman"/>
          <w:bCs/>
          <w:sz w:val="28"/>
        </w:rPr>
        <w:t xml:space="preserve">ення діода; </w:t>
      </w:r>
      <m:oMath>
        <m:sSub>
          <m:sSubPr>
            <m:ctrlPr>
              <w:rPr>
                <w:rFonts w:ascii="Cambria Math" w:eastAsia="Times New Roman" w:hAnsi="Cambria Math" w:cs="Times New Roman"/>
                <w:sz w:val="32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32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28"/>
              </w:rPr>
              <m:t>kT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28"/>
              </w:rPr>
              <m:t>q</m:t>
            </m:r>
          </m:den>
        </m:f>
      </m:oMath>
      <w:r w:rsidRPr="002456E4"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="00A17A0E" w:rsidRPr="002456E4">
        <w:rPr>
          <w:rFonts w:ascii="Times New Roman" w:hAnsi="Times New Roman" w:cs="Times New Roman"/>
          <w:bCs/>
          <w:i/>
          <w:sz w:val="28"/>
        </w:rPr>
        <w:t>–</w:t>
      </w:r>
      <w:r w:rsidRPr="002456E4">
        <w:rPr>
          <w:rFonts w:ascii="Times New Roman" w:eastAsia="Times New Roman" w:hAnsi="Times New Roman" w:cs="Times New Roman"/>
          <w:bCs/>
          <w:sz w:val="28"/>
        </w:rPr>
        <w:t xml:space="preserve"> термічна напруга діода;</w:t>
      </w:r>
      <w:r w:rsidR="00A17A0E" w:rsidRPr="002456E4">
        <w:rPr>
          <w:rFonts w:ascii="Times New Roman" w:eastAsia="Times New Roman" w:hAnsi="Times New Roman" w:cs="Times New Roman"/>
          <w:bCs/>
          <w:sz w:val="28"/>
        </w:rPr>
        <w:t xml:space="preserve">                  </w:t>
      </w:r>
      <w:r w:rsidRPr="002456E4">
        <w:rPr>
          <w:rFonts w:ascii="Times New Roman" w:eastAsia="Times New Roman" w:hAnsi="Times New Roman" w:cs="Times New Roman"/>
          <w:bCs/>
          <w:sz w:val="28"/>
        </w:rPr>
        <w:t xml:space="preserve">n </w:t>
      </w:r>
      <w:r w:rsidR="00A17A0E" w:rsidRPr="002456E4">
        <w:rPr>
          <w:rFonts w:ascii="Times New Roman" w:hAnsi="Times New Roman" w:cs="Times New Roman"/>
          <w:bCs/>
          <w:i/>
          <w:sz w:val="28"/>
        </w:rPr>
        <w:t>–</w:t>
      </w:r>
      <w:r w:rsidRPr="002456E4">
        <w:rPr>
          <w:rFonts w:ascii="Times New Roman" w:eastAsia="Times New Roman" w:hAnsi="Times New Roman" w:cs="Times New Roman"/>
          <w:bCs/>
          <w:sz w:val="28"/>
        </w:rPr>
        <w:t xml:space="preserve"> коефіцієнт ідеальності, також відомий як коефіцієнт емісії.</w:t>
      </w:r>
    </w:p>
    <w:p w:rsidR="00A4291F" w:rsidRPr="00A4291F" w:rsidRDefault="00A4291F" w:rsidP="00A17A0E">
      <w:pPr>
        <w:pStyle w:val="11"/>
        <w:spacing w:after="0" w:line="360" w:lineRule="auto"/>
        <w:ind w:left="-425" w:firstLine="709"/>
        <w:jc w:val="both"/>
        <w:rPr>
          <w:rFonts w:ascii="Times New Roman" w:eastAsia="Times New Roman" w:hAnsi="Times New Roman" w:cs="Times New Roman"/>
          <w:bCs/>
          <w:sz w:val="28"/>
        </w:rPr>
      </w:pPr>
      <w:r w:rsidRPr="00A4291F">
        <w:rPr>
          <w:rFonts w:ascii="Times New Roman" w:eastAsia="Times New Roman" w:hAnsi="Times New Roman" w:cs="Times New Roman"/>
          <w:bCs/>
          <w:sz w:val="28"/>
        </w:rPr>
        <w:t>Коефіцієнт ідеальності n звичайно лежить в межах від 1 до 2 (хоча в деяких випадках може бути вище) залежно від процесу виготовлення та напівпровідникової матеріалу. У багатьох випадках</w:t>
      </w:r>
      <w:r>
        <w:rPr>
          <w:rFonts w:ascii="Times New Roman" w:eastAsia="Times New Roman" w:hAnsi="Times New Roman" w:cs="Times New Roman"/>
          <w:bCs/>
          <w:sz w:val="28"/>
        </w:rPr>
        <w:t xml:space="preserve"> передбачається, що приблизно рі</w:t>
      </w:r>
      <w:r w:rsidRPr="00A4291F">
        <w:rPr>
          <w:rFonts w:ascii="Times New Roman" w:eastAsia="Times New Roman" w:hAnsi="Times New Roman" w:cs="Times New Roman"/>
          <w:bCs/>
          <w:sz w:val="28"/>
        </w:rPr>
        <w:t xml:space="preserve">вно 1 (таким чином, коефіцієнт n у формулі опускається). Фактор ідеальності не є частиною рівнянь діоди </w:t>
      </w:r>
      <w:proofErr w:type="spellStart"/>
      <w:r w:rsidRPr="00A4291F">
        <w:rPr>
          <w:rFonts w:ascii="Times New Roman" w:eastAsia="Times New Roman" w:hAnsi="Times New Roman" w:cs="Times New Roman"/>
          <w:bCs/>
          <w:sz w:val="28"/>
        </w:rPr>
        <w:t>Шоклі</w:t>
      </w:r>
      <w:proofErr w:type="spellEnd"/>
      <w:r w:rsidRPr="00A4291F">
        <w:rPr>
          <w:rFonts w:ascii="Times New Roman" w:eastAsia="Times New Roman" w:hAnsi="Times New Roman" w:cs="Times New Roman"/>
          <w:bCs/>
          <w:sz w:val="28"/>
        </w:rPr>
        <w:t xml:space="preserve"> і був доданий для обліку недосконалості реальних переходів. Тому в припущенні n = 1 врівноваження зводиться до рівняння </w:t>
      </w:r>
      <w:proofErr w:type="spellStart"/>
      <w:r w:rsidRPr="00A4291F">
        <w:rPr>
          <w:rFonts w:ascii="Times New Roman" w:eastAsia="Times New Roman" w:hAnsi="Times New Roman" w:cs="Times New Roman"/>
          <w:bCs/>
          <w:sz w:val="28"/>
        </w:rPr>
        <w:t>Шоклі</w:t>
      </w:r>
      <w:proofErr w:type="spellEnd"/>
      <w:r w:rsidRPr="00A4291F">
        <w:rPr>
          <w:rFonts w:ascii="Times New Roman" w:eastAsia="Times New Roman" w:hAnsi="Times New Roman" w:cs="Times New Roman"/>
          <w:bCs/>
          <w:sz w:val="28"/>
        </w:rPr>
        <w:t xml:space="preserve"> для ідеального діода.</w:t>
      </w:r>
    </w:p>
    <w:p w:rsidR="002C568E" w:rsidRPr="00223CED" w:rsidRDefault="00B41FDD" w:rsidP="00A17A0E">
      <w:pPr>
        <w:pStyle w:val="11"/>
        <w:spacing w:after="0" w:line="360" w:lineRule="auto"/>
        <w:ind w:left="-42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1FDD">
        <w:rPr>
          <w:rFonts w:ascii="Times New Roman" w:hAnsi="Times New Roman" w:cs="Times New Roman"/>
          <w:sz w:val="28"/>
          <w:szCs w:val="28"/>
        </w:rPr>
        <w:t>Для вимірювання впливу фактору неідеальності на параметри кремнієвих сонячних елементів</w:t>
      </w:r>
      <w:r w:rsidR="00760DB4">
        <w:rPr>
          <w:rFonts w:ascii="Times New Roman" w:hAnsi="Times New Roman" w:cs="Times New Roman"/>
          <w:sz w:val="28"/>
          <w:szCs w:val="28"/>
        </w:rPr>
        <w:t>, проведено</w:t>
      </w:r>
      <w:r w:rsidRPr="00D85FDB">
        <w:rPr>
          <w:rFonts w:ascii="Times New Roman" w:hAnsi="Times New Roman" w:cs="Times New Roman"/>
          <w:sz w:val="28"/>
          <w:szCs w:val="28"/>
        </w:rPr>
        <w:t xml:space="preserve"> моделювання ВАХ СЕ за умов </w:t>
      </w:r>
      <w:r w:rsidR="00760DB4">
        <w:rPr>
          <w:rFonts w:ascii="Times New Roman" w:hAnsi="Times New Roman" w:cs="Times New Roman"/>
          <w:sz w:val="28"/>
          <w:szCs w:val="28"/>
        </w:rPr>
        <w:t xml:space="preserve">відсутнього </w:t>
      </w:r>
      <w:r w:rsidRPr="00D85FDB">
        <w:rPr>
          <w:rFonts w:ascii="Times New Roman" w:hAnsi="Times New Roman" w:cs="Times New Roman"/>
          <w:sz w:val="28"/>
          <w:szCs w:val="28"/>
        </w:rPr>
        <w:t>освітлення</w:t>
      </w:r>
      <w:r w:rsidR="00760DB4">
        <w:rPr>
          <w:rFonts w:ascii="Times New Roman" w:hAnsi="Times New Roman" w:cs="Times New Roman"/>
          <w:sz w:val="28"/>
          <w:szCs w:val="28"/>
        </w:rPr>
        <w:t xml:space="preserve"> </w:t>
      </w:r>
      <w:r w:rsidRPr="00D85FDB">
        <w:rPr>
          <w:rFonts w:ascii="Times New Roman" w:hAnsi="Times New Roman" w:cs="Times New Roman"/>
          <w:sz w:val="28"/>
          <w:szCs w:val="28"/>
        </w:rPr>
        <w:t xml:space="preserve">у двох випадках. А саме, у першому випадку вважалося, що всі </w:t>
      </w:r>
      <w:proofErr w:type="spellStart"/>
      <w:r w:rsidRPr="00D85FDB">
        <w:rPr>
          <w:rFonts w:ascii="Times New Roman" w:hAnsi="Times New Roman" w:cs="Times New Roman"/>
          <w:sz w:val="28"/>
          <w:szCs w:val="28"/>
        </w:rPr>
        <w:t>домішкові</w:t>
      </w:r>
      <w:proofErr w:type="spellEnd"/>
      <w:r w:rsidRPr="00D85FDB">
        <w:rPr>
          <w:rFonts w:ascii="Times New Roman" w:hAnsi="Times New Roman" w:cs="Times New Roman"/>
          <w:sz w:val="28"/>
          <w:szCs w:val="28"/>
        </w:rPr>
        <w:t xml:space="preserve"> атоми заліза утворили пари з легуючою домішкою бору. В другому випадку вважалося, що всі пари </w:t>
      </w:r>
      <w:proofErr w:type="spellStart"/>
      <w:r w:rsidRPr="00D85FDB">
        <w:rPr>
          <w:rFonts w:ascii="Times New Roman" w:hAnsi="Times New Roman" w:cs="Times New Roman"/>
          <w:sz w:val="28"/>
          <w:szCs w:val="28"/>
        </w:rPr>
        <w:t>диссоційовані</w:t>
      </w:r>
      <w:proofErr w:type="spellEnd"/>
      <w:r w:rsidR="00760DB4">
        <w:rPr>
          <w:rFonts w:ascii="Times New Roman" w:hAnsi="Times New Roman" w:cs="Times New Roman"/>
          <w:sz w:val="28"/>
          <w:szCs w:val="28"/>
        </w:rPr>
        <w:t>.</w:t>
      </w:r>
      <w:r w:rsidR="00CD01A1">
        <w:rPr>
          <w:rFonts w:ascii="Times New Roman" w:hAnsi="Times New Roman" w:cs="Times New Roman"/>
          <w:sz w:val="28"/>
          <w:szCs w:val="28"/>
        </w:rPr>
        <w:t xml:space="preserve"> </w:t>
      </w:r>
      <w:r w:rsidR="003C0B15" w:rsidRPr="003C0B15">
        <w:rPr>
          <w:rFonts w:ascii="Times New Roman" w:hAnsi="Times New Roman" w:cs="Times New Roman"/>
          <w:sz w:val="28"/>
          <w:szCs w:val="28"/>
        </w:rPr>
        <w:t xml:space="preserve">Фактор неідеальності визначався </w:t>
      </w:r>
      <w:r w:rsidR="003C0B15" w:rsidRPr="003C0B15">
        <w:rPr>
          <w:rFonts w:ascii="Times New Roman" w:hAnsi="Times New Roman" w:cs="Times New Roman"/>
          <w:sz w:val="28"/>
          <w:szCs w:val="28"/>
        </w:rPr>
        <w:lastRenderedPageBreak/>
        <w:t xml:space="preserve">шляхом апроксимації </w:t>
      </w:r>
      <w:r w:rsidR="003C0B15">
        <w:rPr>
          <w:rFonts w:ascii="Times New Roman" w:hAnsi="Times New Roman" w:cs="Times New Roman"/>
          <w:sz w:val="28"/>
          <w:szCs w:val="28"/>
        </w:rPr>
        <w:t>вольт а</w:t>
      </w:r>
      <w:r w:rsidR="003C0B15" w:rsidRPr="003C0B15">
        <w:rPr>
          <w:rFonts w:ascii="Times New Roman" w:hAnsi="Times New Roman" w:cs="Times New Roman"/>
          <w:sz w:val="28"/>
          <w:szCs w:val="28"/>
        </w:rPr>
        <w:t>мперної характеристики згідно з формулою подвійного діода</w:t>
      </w:r>
      <w:r w:rsidR="00223CED">
        <w:rPr>
          <w:rFonts w:ascii="Times New Roman" w:hAnsi="Times New Roman" w:cs="Times New Roman"/>
          <w:sz w:val="28"/>
          <w:szCs w:val="28"/>
        </w:rPr>
        <w:t xml:space="preserve"> </w:t>
      </w:r>
      <w:r w:rsidR="00223CED" w:rsidRPr="00B95164">
        <w:rPr>
          <w:rFonts w:ascii="Times New Roman" w:hAnsi="Times New Roman" w:cs="Times New Roman"/>
          <w:sz w:val="28"/>
          <w:szCs w:val="28"/>
        </w:rPr>
        <w:t>[10]</w:t>
      </w:r>
      <w:r w:rsidR="003C0B15" w:rsidRPr="00223CED">
        <w:rPr>
          <w:rFonts w:ascii="Times New Roman" w:hAnsi="Times New Roman" w:cs="Times New Roman"/>
          <w:sz w:val="28"/>
          <w:szCs w:val="28"/>
        </w:rPr>
        <w:t>:</w:t>
      </w:r>
    </w:p>
    <w:p w:rsidR="002C568E" w:rsidRDefault="002C568E" w:rsidP="00A17A0E">
      <w:pPr>
        <w:pStyle w:val="11"/>
        <w:spacing w:after="0" w:line="360" w:lineRule="auto"/>
        <w:ind w:left="-425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C568E" w:rsidRPr="00E65590" w:rsidRDefault="002C568E" w:rsidP="002C568E">
      <w:pPr>
        <w:pStyle w:val="a5"/>
        <w:spacing w:after="0" w:line="360" w:lineRule="auto"/>
        <w:ind w:left="-425"/>
        <w:jc w:val="right"/>
        <w:rPr>
          <w:rFonts w:ascii="Times New Roman" w:hAnsi="Times New Roman" w:cs="Times New Roman"/>
          <w:sz w:val="28"/>
          <w:szCs w:val="44"/>
          <w:vertAlign w:val="subscript"/>
        </w:rPr>
      </w:pPr>
      <m:oMath>
        <m:r>
          <w:rPr>
            <w:rFonts w:ascii="Cambria Math" w:hAnsi="Cambria Math"/>
            <w:sz w:val="32"/>
            <w:szCs w:val="44"/>
            <w:vertAlign w:val="subscript"/>
          </w:rPr>
          <m:t>I</m:t>
        </m:r>
        <m:d>
          <m:dPr>
            <m:ctrlPr>
              <w:rPr>
                <w:rFonts w:ascii="Cambria Math" w:hAnsi="Cambria Math"/>
                <w:i/>
                <w:sz w:val="32"/>
                <w:szCs w:val="44"/>
                <w:vertAlign w:val="subscript"/>
              </w:rPr>
            </m:ctrlPr>
          </m:dPr>
          <m:e>
            <m:r>
              <w:rPr>
                <w:rFonts w:ascii="Cambria Math" w:hAnsi="Cambria Math"/>
                <w:sz w:val="32"/>
                <w:szCs w:val="44"/>
                <w:vertAlign w:val="subscript"/>
              </w:rPr>
              <m:t>V</m:t>
            </m:r>
          </m:e>
        </m:d>
        <m:r>
          <w:rPr>
            <w:rFonts w:ascii="Cambria Math" w:hAnsi="Cambria Math"/>
            <w:sz w:val="32"/>
            <w:szCs w:val="44"/>
            <w:vertAlign w:val="subscript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44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32"/>
                <w:szCs w:val="44"/>
                <w:vertAlign w:val="subscript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44"/>
                <w:vertAlign w:val="subscript"/>
              </w:rPr>
              <m:t>01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44"/>
                <w:vertAlign w:val="subscript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sz w:val="32"/>
                    <w:szCs w:val="44"/>
                    <w:vertAlign w:val="subscrip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44"/>
                    <w:vertAlign w:val="subscript"/>
                  </w:rPr>
                  <m:t>exp</m:t>
                </m:r>
                <m:ctrlPr>
                  <w:rPr>
                    <w:rFonts w:ascii="Cambria Math" w:hAnsi="Cambria Math"/>
                    <w:i/>
                    <w:sz w:val="32"/>
                    <w:szCs w:val="44"/>
                    <w:vertAlign w:val="subscript"/>
                  </w:rPr>
                </m:ctrlPr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32"/>
                        <w:szCs w:val="44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44"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44"/>
                            <w:vertAlign w:val="subscript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44"/>
                                <w:vertAlign w:val="subscript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44"/>
                                <w:vertAlign w:val="subscript"/>
                              </w:rPr>
                              <m:t>V-I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44"/>
                                    <w:vertAlign w:val="subscri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44"/>
                                    <w:vertAlign w:val="subscript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44"/>
                                    <w:vertAlign w:val="subscript"/>
                                  </w:rPr>
                                  <m:t>s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44"/>
                            <w:vertAlign w:val="subscript"/>
                          </w:rPr>
                          <m:t>kT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/>
                <w:sz w:val="32"/>
                <w:szCs w:val="44"/>
                <w:vertAlign w:val="subscript"/>
              </w:rPr>
              <m:t>-1</m:t>
            </m:r>
          </m:e>
        </m:d>
        <m:r>
          <w:rPr>
            <w:rFonts w:ascii="Cambria Math" w:hAnsi="Cambria Math"/>
            <w:sz w:val="32"/>
            <w:szCs w:val="44"/>
            <w:vertAlign w:val="subscript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44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32"/>
                <w:szCs w:val="44"/>
                <w:vertAlign w:val="subscript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44"/>
                <w:vertAlign w:val="subscript"/>
              </w:rPr>
              <m:t>02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44"/>
                <w:vertAlign w:val="subscript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sz w:val="32"/>
                    <w:szCs w:val="44"/>
                    <w:vertAlign w:val="subscrip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44"/>
                    <w:vertAlign w:val="subscript"/>
                  </w:rPr>
                  <m:t>exp</m:t>
                </m:r>
                <m:ctrlPr>
                  <w:rPr>
                    <w:rFonts w:ascii="Cambria Math" w:hAnsi="Cambria Math"/>
                    <w:i/>
                    <w:sz w:val="32"/>
                    <w:szCs w:val="44"/>
                    <w:vertAlign w:val="subscript"/>
                  </w:rPr>
                </m:ctrlPr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32"/>
                        <w:szCs w:val="44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44"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44"/>
                            <w:vertAlign w:val="subscript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44"/>
                                <w:vertAlign w:val="subscript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44"/>
                                <w:vertAlign w:val="subscript"/>
                              </w:rPr>
                              <m:t>V-I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44"/>
                                    <w:vertAlign w:val="subscri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44"/>
                                    <w:vertAlign w:val="subscript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44"/>
                                    <w:vertAlign w:val="subscript"/>
                                  </w:rPr>
                                  <m:t>s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44"/>
                            <w:vertAlign w:val="subscript"/>
                          </w:rPr>
                          <m:t>nkT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/>
                <w:sz w:val="32"/>
                <w:szCs w:val="44"/>
                <w:vertAlign w:val="subscript"/>
              </w:rPr>
              <m:t>-1</m:t>
            </m:r>
          </m:e>
        </m:d>
        <m:r>
          <w:rPr>
            <w:rFonts w:ascii="Cambria Math" w:hAnsi="Cambria Math"/>
            <w:sz w:val="32"/>
            <w:szCs w:val="44"/>
            <w:vertAlign w:val="subscript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44"/>
                <w:vertAlign w:val="subscript"/>
              </w:rPr>
            </m:ctrlPr>
          </m:fPr>
          <m:num>
            <m:r>
              <w:rPr>
                <w:rFonts w:ascii="Cambria Math" w:hAnsi="Cambria Math"/>
                <w:sz w:val="32"/>
                <w:szCs w:val="44"/>
                <w:vertAlign w:val="subscript"/>
              </w:rPr>
              <m:t>V-I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4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44"/>
                    <w:vertAlign w:val="subscript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44"/>
                    <w:vertAlign w:val="subscript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4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44"/>
                    <w:vertAlign w:val="subscript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44"/>
                    <w:vertAlign w:val="subscript"/>
                  </w:rPr>
                  <m:t>sh</m:t>
                </m:r>
              </m:sub>
            </m:sSub>
          </m:den>
        </m:f>
        <m:r>
          <w:rPr>
            <w:rFonts w:ascii="Cambria Math" w:hAnsi="Cambria Math"/>
            <w:sz w:val="32"/>
            <w:szCs w:val="44"/>
            <w:vertAlign w:val="subscript"/>
          </w:rPr>
          <m:t xml:space="preserve"> </m:t>
        </m:r>
      </m:oMath>
      <w:r>
        <w:rPr>
          <w:rFonts w:ascii="Times New Roman" w:hAnsi="Times New Roman" w:cs="Times New Roman"/>
          <w:sz w:val="32"/>
          <w:szCs w:val="44"/>
          <w:vertAlign w:val="subscript"/>
        </w:rPr>
        <w:t xml:space="preserve">    </w:t>
      </w:r>
      <w:r w:rsidR="00CD01A1">
        <w:rPr>
          <w:rFonts w:ascii="Times New Roman" w:hAnsi="Times New Roman" w:cs="Times New Roman"/>
          <w:sz w:val="28"/>
          <w:szCs w:val="28"/>
        </w:rPr>
        <w:t>(2.8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2C568E" w:rsidRDefault="002C568E" w:rsidP="00A17A0E">
      <w:pPr>
        <w:pStyle w:val="11"/>
        <w:spacing w:after="0" w:line="360" w:lineRule="auto"/>
        <w:ind w:left="-425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80C6E" w:rsidRPr="00580C6E" w:rsidRDefault="00580C6E" w:rsidP="00580C6E">
      <w:pPr>
        <w:pStyle w:val="11"/>
        <w:ind w:left="-425" w:firstLine="709"/>
        <w:rPr>
          <w:rFonts w:ascii="Times New Roman" w:hAnsi="Times New Roman" w:cs="Times New Roman"/>
          <w:bCs/>
          <w:sz w:val="28"/>
        </w:rPr>
      </w:pPr>
      <w:r w:rsidRPr="00580C6E">
        <w:rPr>
          <w:rFonts w:ascii="Times New Roman" w:hAnsi="Times New Roman" w:cs="Times New Roman"/>
          <w:bCs/>
          <w:sz w:val="28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lang w:val="en-US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0</m:t>
            </m:r>
            <m:r>
              <w:rPr>
                <w:rFonts w:ascii="Cambria Math" w:eastAsia="Times New Roman" w:hAnsi="Cambria Math" w:cs="Times New Roman"/>
                <w:sz w:val="28"/>
                <w:lang w:val="en-US"/>
              </w:rPr>
              <m:t>i</m:t>
            </m:r>
          </m:sub>
        </m:sSub>
      </m:oMath>
      <w:r w:rsidRPr="00580C6E">
        <w:rPr>
          <w:rFonts w:ascii="Times New Roman" w:hAnsi="Times New Roman" w:cs="Times New Roman"/>
          <w:bCs/>
          <w:sz w:val="28"/>
        </w:rPr>
        <w:t xml:space="preserve"> </w:t>
      </w:r>
      <w:r w:rsidRPr="00580C6E">
        <w:rPr>
          <w:rFonts w:ascii="Times New Roman" w:eastAsia="Times New Roman" w:hAnsi="Times New Roman" w:cs="Times New Roman"/>
          <w:bCs/>
          <w:i/>
          <w:iCs/>
          <w:sz w:val="28"/>
        </w:rPr>
        <w:t>–</w:t>
      </w:r>
      <w:r w:rsidRPr="00580C6E">
        <w:rPr>
          <w:rFonts w:ascii="Times New Roman" w:hAnsi="Times New Roman" w:cs="Times New Roman"/>
          <w:bCs/>
          <w:sz w:val="28"/>
        </w:rPr>
        <w:t xml:space="preserve"> струми насичення діода; </w:t>
      </w:r>
      <w:r w:rsidRPr="00580C6E">
        <w:rPr>
          <w:rFonts w:ascii="Times New Roman" w:eastAsia="Times New Roman" w:hAnsi="Times New Roman" w:cs="Times New Roman"/>
          <w:bCs/>
          <w:sz w:val="28"/>
        </w:rPr>
        <w:t>n</w:t>
      </w:r>
      <w:r w:rsidRPr="00580C6E">
        <w:rPr>
          <w:rFonts w:ascii="Times New Roman" w:eastAsia="Times New Roman" w:hAnsi="Times New Roman" w:cs="Times New Roman"/>
          <w:bCs/>
          <w:i/>
          <w:iCs/>
          <w:sz w:val="28"/>
        </w:rPr>
        <w:t>–</w:t>
      </w:r>
      <w:r w:rsidRPr="00580C6E">
        <w:rPr>
          <w:rFonts w:ascii="Times New Roman" w:eastAsia="Times New Roman" w:hAnsi="Times New Roman" w:cs="Times New Roman"/>
          <w:bCs/>
          <w:sz w:val="28"/>
        </w:rPr>
        <w:t xml:space="preserve"> коефіцієнт неідеальності;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lang w:val="en-US"/>
              </w:rPr>
              <m:t>s</m:t>
            </m:r>
          </m:sub>
        </m:sSub>
      </m:oMath>
      <w:r w:rsidRPr="00580C6E">
        <w:rPr>
          <w:rFonts w:ascii="Times New Roman" w:eastAsia="Times New Roman" w:hAnsi="Times New Roman" w:cs="Times New Roman"/>
          <w:bCs/>
          <w:i/>
          <w:iCs/>
          <w:sz w:val="28"/>
        </w:rPr>
        <w:t xml:space="preserve"> –</w:t>
      </w:r>
      <w:r w:rsidRPr="00580C6E">
        <w:rPr>
          <w:rFonts w:ascii="Times New Roman" w:eastAsia="Times New Roman" w:hAnsi="Times New Roman" w:cs="Times New Roman"/>
          <w:bCs/>
          <w:sz w:val="28"/>
        </w:rPr>
        <w:t xml:space="preserve"> послідовний опір;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lang w:val="en-US"/>
              </w:rPr>
              <m:t>s</m:t>
            </m:r>
            <m:r>
              <w:rPr>
                <w:rFonts w:ascii="Cambria Math" w:eastAsia="Times New Roman" w:hAnsi="Cambria Math" w:cs="Times New Roman"/>
                <w:sz w:val="28"/>
              </w:rPr>
              <m:t>h</m:t>
            </m:r>
          </m:sub>
        </m:sSub>
      </m:oMath>
      <w:r w:rsidRPr="00580C6E">
        <w:rPr>
          <w:rFonts w:ascii="Times New Roman" w:eastAsia="Times New Roman" w:hAnsi="Times New Roman" w:cs="Times New Roman"/>
          <w:bCs/>
          <w:i/>
          <w:iCs/>
          <w:sz w:val="28"/>
        </w:rPr>
        <w:t xml:space="preserve"> –</w:t>
      </w:r>
      <w:r w:rsidRPr="00580C6E">
        <w:rPr>
          <w:rFonts w:ascii="Times New Roman" w:eastAsia="Times New Roman" w:hAnsi="Times New Roman" w:cs="Times New Roman"/>
          <w:bCs/>
          <w:sz w:val="28"/>
        </w:rPr>
        <w:t xml:space="preserve"> шунтуючий опір;</w:t>
      </w:r>
    </w:p>
    <w:p w:rsidR="00B41FDD" w:rsidRPr="00364BB2" w:rsidRDefault="00B2455B" w:rsidP="00A17A0E">
      <w:pPr>
        <w:pStyle w:val="11"/>
        <w:spacing w:after="0" w:line="360" w:lineRule="auto"/>
        <w:ind w:left="-425" w:firstLine="709"/>
        <w:jc w:val="both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62336" behindDoc="0" locked="0" layoutInCell="1" allowOverlap="1" wp14:anchorId="7704B127" wp14:editId="0A0D0E98">
            <wp:simplePos x="0" y="0"/>
            <wp:positionH relativeFrom="column">
              <wp:posOffset>117533</wp:posOffset>
            </wp:positionH>
            <wp:positionV relativeFrom="paragraph">
              <wp:posOffset>1537335</wp:posOffset>
            </wp:positionV>
            <wp:extent cx="5484495" cy="4196715"/>
            <wp:effectExtent l="0" t="0" r="0" b="0"/>
            <wp:wrapTopAndBottom/>
            <wp:docPr id="1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3474">
        <w:rPr>
          <w:rFonts w:ascii="Times New Roman" w:hAnsi="Times New Roman" w:cs="Times New Roman"/>
          <w:sz w:val="28"/>
          <w:szCs w:val="28"/>
        </w:rPr>
        <w:t xml:space="preserve">За формулою (2.6) </w:t>
      </w:r>
      <w:r w:rsidR="00A67822">
        <w:rPr>
          <w:rFonts w:ascii="Times New Roman" w:hAnsi="Times New Roman" w:cs="Times New Roman"/>
          <w:sz w:val="28"/>
          <w:szCs w:val="28"/>
        </w:rPr>
        <w:t xml:space="preserve">із темнових характеристик, </w:t>
      </w:r>
      <w:r w:rsidR="00EB4F8F">
        <w:rPr>
          <w:rFonts w:ascii="Times New Roman" w:hAnsi="Times New Roman" w:cs="Times New Roman"/>
          <w:sz w:val="28"/>
          <w:szCs w:val="28"/>
        </w:rPr>
        <w:t>виміряна товщина</w:t>
      </w:r>
      <w:r w:rsidR="00A67822">
        <w:rPr>
          <w:rFonts w:ascii="Times New Roman" w:hAnsi="Times New Roman" w:cs="Times New Roman"/>
          <w:sz w:val="28"/>
          <w:szCs w:val="28"/>
        </w:rPr>
        <w:t xml:space="preserve"> шару </w:t>
      </w:r>
      <w:r w:rsidR="00A67822" w:rsidRPr="0020138E">
        <w:rPr>
          <w:rFonts w:ascii="Times New Roman" w:hAnsi="Times New Roman" w:cs="Times New Roman"/>
          <w:bCs/>
          <w:sz w:val="28"/>
        </w:rPr>
        <w:t>об'ємного заряду р-n-переходу</w:t>
      </w:r>
      <w:r w:rsidR="00A67822">
        <w:rPr>
          <w:rFonts w:ascii="Times New Roman" w:hAnsi="Times New Roman" w:cs="Times New Roman"/>
          <w:bCs/>
          <w:sz w:val="28"/>
        </w:rPr>
        <w:t xml:space="preserve">. Використовуючи модифікований розподіл концентрації дефекту отримані значення </w:t>
      </w:r>
      <w:r w:rsidR="00A67822" w:rsidRPr="002456E4">
        <w:rPr>
          <w:rFonts w:ascii="Times New Roman" w:eastAsia="Times New Roman" w:hAnsi="Times New Roman" w:cs="Times New Roman"/>
          <w:bCs/>
          <w:sz w:val="28"/>
        </w:rPr>
        <w:t>коефіцієнт</w:t>
      </w:r>
      <w:r w:rsidR="00A67822">
        <w:rPr>
          <w:rFonts w:ascii="Times New Roman" w:eastAsia="Times New Roman" w:hAnsi="Times New Roman" w:cs="Times New Roman"/>
          <w:bCs/>
          <w:sz w:val="28"/>
        </w:rPr>
        <w:t>а</w:t>
      </w:r>
      <w:r w:rsidR="00A67822" w:rsidRPr="002456E4">
        <w:rPr>
          <w:rFonts w:ascii="Times New Roman" w:eastAsia="Times New Roman" w:hAnsi="Times New Roman" w:cs="Times New Roman"/>
          <w:bCs/>
          <w:sz w:val="28"/>
        </w:rPr>
        <w:t xml:space="preserve"> емісії</w:t>
      </w:r>
      <w:r w:rsidR="00A67822">
        <w:rPr>
          <w:rFonts w:ascii="Times New Roman" w:eastAsia="Times New Roman" w:hAnsi="Times New Roman" w:cs="Times New Roman"/>
          <w:bCs/>
          <w:sz w:val="28"/>
        </w:rPr>
        <w:t>.</w:t>
      </w:r>
      <w:r w:rsidR="00A67822">
        <w:rPr>
          <w:rFonts w:ascii="Times New Roman" w:hAnsi="Times New Roman" w:cs="Times New Roman"/>
          <w:sz w:val="28"/>
          <w:szCs w:val="28"/>
        </w:rPr>
        <w:t xml:space="preserve"> </w:t>
      </w:r>
      <w:r w:rsidR="00760DB4">
        <w:rPr>
          <w:rFonts w:ascii="Times New Roman" w:hAnsi="Times New Roman" w:cs="Times New Roman"/>
          <w:sz w:val="28"/>
          <w:szCs w:val="28"/>
        </w:rPr>
        <w:t>Оцінкою</w:t>
      </w:r>
      <w:r w:rsidR="00B41FDD" w:rsidRPr="00D85FDB">
        <w:rPr>
          <w:rFonts w:ascii="Times New Roman" w:hAnsi="Times New Roman" w:cs="Times New Roman"/>
          <w:sz w:val="28"/>
          <w:szCs w:val="28"/>
        </w:rPr>
        <w:t xml:space="preserve"> впливу деградації</w:t>
      </w:r>
      <w:r w:rsidR="00760DB4">
        <w:rPr>
          <w:rFonts w:ascii="Times New Roman" w:hAnsi="Times New Roman" w:cs="Times New Roman"/>
          <w:sz w:val="28"/>
          <w:szCs w:val="28"/>
        </w:rPr>
        <w:t>, розглядається зміна</w:t>
      </w:r>
      <w:r w:rsidR="00B41FDD" w:rsidRPr="00D85FDB">
        <w:rPr>
          <w:rFonts w:ascii="Times New Roman" w:hAnsi="Times New Roman" w:cs="Times New Roman"/>
          <w:sz w:val="28"/>
          <w:szCs w:val="28"/>
        </w:rPr>
        <w:t xml:space="preserve"> </w:t>
      </w:r>
      <w:r w:rsidR="00760DB4">
        <w:rPr>
          <w:rFonts w:ascii="Times New Roman" w:hAnsi="Times New Roman" w:cs="Times New Roman"/>
          <w:sz w:val="28"/>
          <w:szCs w:val="28"/>
        </w:rPr>
        <w:t xml:space="preserve">фактору неідеальності при зміні </w:t>
      </w:r>
      <w:r w:rsidR="00760DB4" w:rsidRPr="00760DB4">
        <w:rPr>
          <w:rFonts w:ascii="Times New Roman" w:hAnsi="Times New Roman" w:cs="Times New Roman"/>
          <w:bCs/>
          <w:sz w:val="28"/>
        </w:rPr>
        <w:t xml:space="preserve">концентрації </w:t>
      </w:r>
      <w:r w:rsidR="00760DB4" w:rsidRPr="004A4C1A">
        <w:rPr>
          <w:rFonts w:ascii="Times New Roman" w:hAnsi="Times New Roman" w:cs="Times New Roman"/>
          <w:bCs/>
          <w:sz w:val="28"/>
          <w:szCs w:val="28"/>
        </w:rPr>
        <w:t xml:space="preserve">домішки </w:t>
      </w:r>
      <w:proofErr w:type="spellStart"/>
      <w:r w:rsidR="00760DB4" w:rsidRPr="004A4C1A">
        <w:rPr>
          <w:rFonts w:ascii="Times New Roman" w:hAnsi="Times New Roman" w:cs="Times New Roman"/>
          <w:bCs/>
          <w:sz w:val="28"/>
          <w:szCs w:val="28"/>
        </w:rPr>
        <w:t>Fe</w:t>
      </w:r>
      <w:proofErr w:type="spellEnd"/>
      <w:r w:rsidR="004A4C1A" w:rsidRPr="004A4C1A">
        <w:rPr>
          <w:rFonts w:ascii="Times New Roman" w:hAnsi="Times New Roman" w:cs="Times New Roman"/>
          <w:sz w:val="28"/>
          <w:szCs w:val="28"/>
        </w:rPr>
        <w:t xml:space="preserve"> </w:t>
      </w:r>
      <w:r w:rsidR="004A4C1A" w:rsidRPr="004A4C1A">
        <w:rPr>
          <w:rFonts w:ascii="Times New Roman" w:hAnsi="Times New Roman" w:cs="Times New Roman"/>
          <w:bCs/>
          <w:i/>
          <w:sz w:val="28"/>
          <w:szCs w:val="28"/>
        </w:rPr>
        <w:t xml:space="preserve">– </w:t>
      </w:r>
      <w:r w:rsidR="004A4C1A">
        <w:rPr>
          <w:rFonts w:ascii="Times New Roman" w:hAnsi="Times New Roman" w:cs="Times New Roman"/>
          <w:sz w:val="28"/>
          <w:szCs w:val="28"/>
        </w:rPr>
        <w:t>див.рис.</w:t>
      </w:r>
      <w:r w:rsidR="004A4C1A" w:rsidRPr="004A4C1A">
        <w:rPr>
          <w:rFonts w:ascii="Times New Roman" w:hAnsi="Times New Roman" w:cs="Times New Roman"/>
          <w:sz w:val="28"/>
          <w:szCs w:val="28"/>
        </w:rPr>
        <w:t>2.4.</w:t>
      </w:r>
      <w:r w:rsidR="004A4C1A">
        <w:rPr>
          <w:rFonts w:ascii="Times New Roman" w:hAnsi="Times New Roman" w:cs="Times New Roman"/>
          <w:sz w:val="28"/>
          <w:szCs w:val="28"/>
        </w:rPr>
        <w:t>:</w:t>
      </w:r>
    </w:p>
    <w:p w:rsidR="009F2C66" w:rsidRPr="000F44CB" w:rsidRDefault="009F2C66" w:rsidP="009943D8">
      <w:pPr>
        <w:pStyle w:val="11"/>
        <w:spacing w:after="0" w:line="360" w:lineRule="auto"/>
        <w:ind w:left="-425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B6D90" w:rsidRDefault="008D741B" w:rsidP="003B431D">
      <w:pPr>
        <w:spacing w:after="0" w:line="360" w:lineRule="auto"/>
        <w:ind w:left="-425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054D">
        <w:rPr>
          <w:rFonts w:ascii="Times New Roman" w:eastAsia="Calibri" w:hAnsi="Times New Roman" w:cs="Times New Roman"/>
          <w:bCs/>
          <w:i/>
          <w:sz w:val="28"/>
        </w:rPr>
        <w:t>Рис.2.</w:t>
      </w:r>
      <w:r>
        <w:rPr>
          <w:rFonts w:ascii="Times New Roman" w:eastAsia="Calibri" w:hAnsi="Times New Roman" w:cs="Times New Roman"/>
          <w:bCs/>
          <w:i/>
          <w:sz w:val="28"/>
        </w:rPr>
        <w:t>4</w:t>
      </w:r>
      <w:r w:rsidRPr="00AF054D">
        <w:rPr>
          <w:rFonts w:ascii="Times New Roman" w:eastAsia="Calibri" w:hAnsi="Times New Roman" w:cs="Times New Roman"/>
          <w:bCs/>
          <w:i/>
          <w:sz w:val="28"/>
        </w:rPr>
        <w:t>. Залежність змін</w:t>
      </w:r>
      <w:r w:rsidR="006A139F">
        <w:rPr>
          <w:rFonts w:ascii="Times New Roman" w:eastAsia="Calibri" w:hAnsi="Times New Roman" w:cs="Times New Roman"/>
          <w:bCs/>
          <w:i/>
          <w:sz w:val="28"/>
        </w:rPr>
        <w:t>и</w:t>
      </w:r>
      <w:r w:rsidRPr="00AF054D">
        <w:rPr>
          <w:rFonts w:ascii="Times New Roman" w:eastAsia="Calibri" w:hAnsi="Times New Roman" w:cs="Times New Roman"/>
          <w:bCs/>
          <w:i/>
          <w:sz w:val="28"/>
        </w:rPr>
        <w:t xml:space="preserve"> </w:t>
      </w:r>
      <w:r w:rsidR="006A139F" w:rsidRPr="006A139F">
        <w:rPr>
          <w:rFonts w:ascii="Times New Roman" w:hAnsi="Times New Roman" w:cs="Times New Roman"/>
          <w:i/>
          <w:sz w:val="28"/>
          <w:szCs w:val="28"/>
        </w:rPr>
        <w:t>фактору неідеальності</w:t>
      </w:r>
      <w:r w:rsidR="006A139F" w:rsidRPr="00AF054D">
        <w:rPr>
          <w:rFonts w:ascii="Times New Roman" w:eastAsia="Calibri" w:hAnsi="Times New Roman" w:cs="Times New Roman"/>
          <w:bCs/>
          <w:i/>
          <w:sz w:val="28"/>
        </w:rPr>
        <w:t xml:space="preserve"> </w:t>
      </w:r>
      <w:r w:rsidRPr="00AF054D">
        <w:rPr>
          <w:rFonts w:ascii="Times New Roman" w:eastAsia="Calibri" w:hAnsi="Times New Roman" w:cs="Times New Roman"/>
          <w:bCs/>
          <w:i/>
          <w:sz w:val="28"/>
        </w:rPr>
        <w:t xml:space="preserve">від концентрації домішки </w:t>
      </w:r>
      <w:proofErr w:type="spellStart"/>
      <w:r w:rsidRPr="00AF054D">
        <w:rPr>
          <w:rFonts w:ascii="Times New Roman" w:eastAsia="Calibri" w:hAnsi="Times New Roman" w:cs="Times New Roman"/>
          <w:bCs/>
          <w:i/>
          <w:sz w:val="28"/>
        </w:rPr>
        <w:t>Fe</w:t>
      </w:r>
      <w:proofErr w:type="spellEnd"/>
      <w:r w:rsidR="008D4B51">
        <w:rPr>
          <w:rFonts w:ascii="Times New Roman" w:eastAsia="Calibri" w:hAnsi="Times New Roman" w:cs="Times New Roman"/>
          <w:bCs/>
          <w:i/>
          <w:sz w:val="28"/>
        </w:rPr>
        <w:t xml:space="preserve"> при відсутньому освітленні</w:t>
      </w:r>
      <w:r w:rsidRPr="00AF054D">
        <w:rPr>
          <w:rFonts w:ascii="Times New Roman" w:eastAsia="Calibri" w:hAnsi="Times New Roman" w:cs="Times New Roman"/>
          <w:bCs/>
          <w:i/>
          <w:sz w:val="28"/>
        </w:rPr>
        <w:t xml:space="preserve"> N</w:t>
      </w:r>
      <w:r w:rsidR="00663295">
        <w:rPr>
          <w:rFonts w:ascii="Times New Roman" w:eastAsia="Calibri" w:hAnsi="Times New Roman" w:cs="Times New Roman"/>
          <w:bCs/>
          <w:i/>
          <w:sz w:val="28"/>
          <w:vertAlign w:val="subscript"/>
          <w:lang w:val="en-US"/>
        </w:rPr>
        <w:t>B</w:t>
      </w:r>
      <w:bookmarkStart w:id="0" w:name="_GoBack"/>
      <w:bookmarkEnd w:id="0"/>
      <w:r w:rsidR="001B0491">
        <w:rPr>
          <w:rFonts w:ascii="Times New Roman" w:eastAsia="Calibri" w:hAnsi="Times New Roman" w:cs="Times New Roman"/>
          <w:bCs/>
          <w:i/>
          <w:sz w:val="28"/>
        </w:rPr>
        <w:t>=1</w:t>
      </w:r>
      <w:r w:rsidRPr="00AF054D">
        <w:rPr>
          <w:rFonts w:ascii="Times New Roman" w:eastAsia="Calibri" w:hAnsi="Times New Roman" w:cs="Times New Roman"/>
          <w:bCs/>
          <w:i/>
          <w:sz w:val="28"/>
        </w:rPr>
        <w:t>×10</w:t>
      </w:r>
      <w:r w:rsidRPr="00AF054D">
        <w:rPr>
          <w:rFonts w:ascii="Times New Roman" w:eastAsia="Calibri" w:hAnsi="Times New Roman" w:cs="Times New Roman"/>
          <w:bCs/>
          <w:i/>
          <w:sz w:val="28"/>
          <w:vertAlign w:val="superscript"/>
        </w:rPr>
        <w:t>1</w:t>
      </w:r>
      <w:r w:rsidR="001B0491" w:rsidRPr="00364BB2">
        <w:rPr>
          <w:rFonts w:ascii="Times New Roman" w:eastAsia="Calibri" w:hAnsi="Times New Roman" w:cs="Times New Roman"/>
          <w:bCs/>
          <w:i/>
          <w:sz w:val="28"/>
          <w:vertAlign w:val="superscript"/>
        </w:rPr>
        <w:t>5</w:t>
      </w:r>
      <w:r w:rsidRPr="00AF054D">
        <w:rPr>
          <w:rFonts w:ascii="Times New Roman" w:eastAsia="Calibri" w:hAnsi="Times New Roman" w:cs="Times New Roman"/>
          <w:bCs/>
          <w:i/>
          <w:sz w:val="28"/>
        </w:rPr>
        <w:t xml:space="preserve"> см</w:t>
      </w:r>
      <w:r w:rsidRPr="00AF054D">
        <w:rPr>
          <w:rFonts w:ascii="Times New Roman" w:eastAsia="Calibri" w:hAnsi="Times New Roman" w:cs="Times New Roman"/>
          <w:bCs/>
          <w:i/>
          <w:sz w:val="28"/>
          <w:vertAlign w:val="superscript"/>
        </w:rPr>
        <w:t>-3</w:t>
      </w:r>
      <w:r w:rsidRPr="00AF054D">
        <w:rPr>
          <w:rFonts w:ascii="Times New Roman" w:eastAsia="Calibri" w:hAnsi="Times New Roman" w:cs="Times New Roman"/>
          <w:bCs/>
          <w:i/>
          <w:sz w:val="28"/>
        </w:rPr>
        <w:t>.</w:t>
      </w:r>
      <w:r w:rsidR="005B6D90" w:rsidRPr="005B6D9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3B431D" w:rsidRDefault="005B6D90" w:rsidP="003B431D">
      <w:pPr>
        <w:spacing w:after="0" w:line="360" w:lineRule="auto"/>
        <w:ind w:left="-425"/>
        <w:jc w:val="both"/>
        <w:rPr>
          <w:rFonts w:ascii="Times New Roman" w:eastAsia="Calibri" w:hAnsi="Times New Roman" w:cs="Times New Roman"/>
          <w:bCs/>
          <w:i/>
          <w:sz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481AF3" w:rsidRDefault="00481AF3" w:rsidP="006D7F0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Висновки</w:t>
      </w:r>
    </w:p>
    <w:p w:rsidR="0042198B" w:rsidRPr="0042198B" w:rsidRDefault="0042198B" w:rsidP="0042198B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 випадку підвищених температур</w:t>
      </w:r>
      <w:r w:rsidRPr="0042198B">
        <w:rPr>
          <w:rFonts w:ascii="Times New Roman" w:eastAsia="Calibri" w:hAnsi="Times New Roman" w:cs="Times New Roman"/>
          <w:sz w:val="28"/>
          <w:szCs w:val="28"/>
        </w:rPr>
        <w:t xml:space="preserve"> залежності відносної зміни параметрів фотоелектр</w:t>
      </w:r>
      <w:r w:rsidR="00721C91">
        <w:rPr>
          <w:rFonts w:ascii="Times New Roman" w:eastAsia="Calibri" w:hAnsi="Times New Roman" w:cs="Times New Roman"/>
          <w:sz w:val="28"/>
          <w:szCs w:val="28"/>
        </w:rPr>
        <w:t xml:space="preserve">ичного перетворення, </w:t>
      </w:r>
      <w:r w:rsidRPr="0042198B">
        <w:rPr>
          <w:rFonts w:ascii="Times New Roman" w:eastAsia="Calibri" w:hAnsi="Times New Roman" w:cs="Times New Roman"/>
          <w:sz w:val="28"/>
          <w:szCs w:val="28"/>
        </w:rPr>
        <w:t xml:space="preserve">є монотонно спадаючими. </w:t>
      </w:r>
      <w:r w:rsidR="00721C91">
        <w:rPr>
          <w:rFonts w:ascii="Times New Roman" w:eastAsia="Calibri" w:hAnsi="Times New Roman" w:cs="Times New Roman"/>
          <w:sz w:val="28"/>
          <w:szCs w:val="28"/>
        </w:rPr>
        <w:t>В</w:t>
      </w:r>
      <w:r w:rsidR="006D628E">
        <w:rPr>
          <w:rFonts w:ascii="Times New Roman" w:eastAsia="Calibri" w:hAnsi="Times New Roman" w:cs="Times New Roman"/>
          <w:sz w:val="28"/>
          <w:szCs w:val="28"/>
        </w:rPr>
        <w:t xml:space="preserve">идно зменшення відносної зміни параметрів фотоелектричного перетворення, при вищій температурі. </w:t>
      </w:r>
      <w:r w:rsidR="002E1156">
        <w:rPr>
          <w:rFonts w:ascii="Times New Roman" w:eastAsia="Calibri" w:hAnsi="Times New Roman" w:cs="Times New Roman"/>
          <w:sz w:val="28"/>
          <w:szCs w:val="28"/>
        </w:rPr>
        <w:t xml:space="preserve">Наприклад при концентрації домішки заліза </w:t>
      </w:r>
      <w:r w:rsidR="002E1156" w:rsidRPr="00AF054D">
        <w:rPr>
          <w:rFonts w:ascii="Times New Roman" w:eastAsia="Calibri" w:hAnsi="Times New Roman" w:cs="Times New Roman"/>
          <w:bCs/>
          <w:i/>
          <w:sz w:val="28"/>
        </w:rPr>
        <w:t>N</w:t>
      </w:r>
      <w:r w:rsidR="002E1156">
        <w:rPr>
          <w:rFonts w:ascii="Times New Roman" w:eastAsia="Calibri" w:hAnsi="Times New Roman" w:cs="Times New Roman"/>
          <w:bCs/>
          <w:i/>
          <w:sz w:val="28"/>
          <w:vertAlign w:val="subscript"/>
          <w:lang w:val="en-US"/>
        </w:rPr>
        <w:t>Fe</w:t>
      </w:r>
      <w:r w:rsidR="002E1156">
        <w:rPr>
          <w:rFonts w:ascii="Times New Roman" w:eastAsia="Calibri" w:hAnsi="Times New Roman" w:cs="Times New Roman"/>
          <w:bCs/>
          <w:i/>
          <w:sz w:val="28"/>
        </w:rPr>
        <w:t>=1</w:t>
      </w:r>
      <w:r w:rsidR="002E1156" w:rsidRPr="00AF054D">
        <w:rPr>
          <w:rFonts w:ascii="Times New Roman" w:eastAsia="Calibri" w:hAnsi="Times New Roman" w:cs="Times New Roman"/>
          <w:bCs/>
          <w:i/>
          <w:sz w:val="28"/>
        </w:rPr>
        <w:t>×10</w:t>
      </w:r>
      <w:r w:rsidR="002E1156">
        <w:rPr>
          <w:rFonts w:ascii="Times New Roman" w:eastAsia="Calibri" w:hAnsi="Times New Roman" w:cs="Times New Roman"/>
          <w:bCs/>
          <w:i/>
          <w:sz w:val="28"/>
          <w:vertAlign w:val="superscript"/>
        </w:rPr>
        <w:t>13</w:t>
      </w:r>
      <w:r w:rsidR="002E1156" w:rsidRPr="00AF054D">
        <w:rPr>
          <w:rFonts w:ascii="Times New Roman" w:eastAsia="Calibri" w:hAnsi="Times New Roman" w:cs="Times New Roman"/>
          <w:bCs/>
          <w:i/>
          <w:sz w:val="28"/>
        </w:rPr>
        <w:t xml:space="preserve"> см</w:t>
      </w:r>
      <w:r w:rsidR="002E1156" w:rsidRPr="00AF054D">
        <w:rPr>
          <w:rFonts w:ascii="Times New Roman" w:eastAsia="Calibri" w:hAnsi="Times New Roman" w:cs="Times New Roman"/>
          <w:bCs/>
          <w:i/>
          <w:sz w:val="28"/>
          <w:vertAlign w:val="superscript"/>
        </w:rPr>
        <w:t>-3</w:t>
      </w:r>
      <w:r w:rsidR="002E1156">
        <w:rPr>
          <w:rFonts w:ascii="Times New Roman" w:eastAsia="Calibri" w:hAnsi="Times New Roman" w:cs="Times New Roman"/>
          <w:sz w:val="28"/>
          <w:szCs w:val="28"/>
        </w:rPr>
        <w:t xml:space="preserve">,за концентрації легуючої домішки </w:t>
      </w:r>
      <w:r w:rsidR="002E1156" w:rsidRPr="00AF054D">
        <w:rPr>
          <w:rFonts w:ascii="Times New Roman" w:eastAsia="Calibri" w:hAnsi="Times New Roman" w:cs="Times New Roman"/>
          <w:bCs/>
          <w:i/>
          <w:sz w:val="28"/>
        </w:rPr>
        <w:t>N</w:t>
      </w:r>
      <w:r w:rsidR="002E1156">
        <w:rPr>
          <w:rFonts w:ascii="Times New Roman" w:eastAsia="Calibri" w:hAnsi="Times New Roman" w:cs="Times New Roman"/>
          <w:bCs/>
          <w:i/>
          <w:sz w:val="28"/>
          <w:vertAlign w:val="subscript"/>
          <w:lang w:val="en-US"/>
        </w:rPr>
        <w:t>B</w:t>
      </w:r>
      <w:r w:rsidR="002E1156">
        <w:rPr>
          <w:rFonts w:ascii="Times New Roman" w:eastAsia="Calibri" w:hAnsi="Times New Roman" w:cs="Times New Roman"/>
          <w:bCs/>
          <w:i/>
          <w:sz w:val="28"/>
        </w:rPr>
        <w:t>=5</w:t>
      </w:r>
      <w:r w:rsidR="002E1156" w:rsidRPr="00AF054D">
        <w:rPr>
          <w:rFonts w:ascii="Times New Roman" w:eastAsia="Calibri" w:hAnsi="Times New Roman" w:cs="Times New Roman"/>
          <w:bCs/>
          <w:i/>
          <w:sz w:val="28"/>
        </w:rPr>
        <w:t>×10</w:t>
      </w:r>
      <w:r w:rsidR="002E1156">
        <w:rPr>
          <w:rFonts w:ascii="Times New Roman" w:eastAsia="Calibri" w:hAnsi="Times New Roman" w:cs="Times New Roman"/>
          <w:bCs/>
          <w:i/>
          <w:sz w:val="28"/>
          <w:vertAlign w:val="superscript"/>
        </w:rPr>
        <w:t>15</w:t>
      </w:r>
      <w:r w:rsidR="002E1156" w:rsidRPr="00AF054D">
        <w:rPr>
          <w:rFonts w:ascii="Times New Roman" w:eastAsia="Calibri" w:hAnsi="Times New Roman" w:cs="Times New Roman"/>
          <w:bCs/>
          <w:i/>
          <w:sz w:val="28"/>
        </w:rPr>
        <w:t xml:space="preserve"> см</w:t>
      </w:r>
      <w:r w:rsidR="002E1156" w:rsidRPr="00AF054D">
        <w:rPr>
          <w:rFonts w:ascii="Times New Roman" w:eastAsia="Calibri" w:hAnsi="Times New Roman" w:cs="Times New Roman"/>
          <w:bCs/>
          <w:i/>
          <w:sz w:val="28"/>
          <w:vertAlign w:val="superscript"/>
        </w:rPr>
        <w:t>-3</w:t>
      </w:r>
      <w:r w:rsidR="002E1156" w:rsidRPr="0042037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r w:rsidR="002E1156">
        <w:rPr>
          <w:rFonts w:ascii="Times New Roman" w:eastAsia="Calibri" w:hAnsi="Times New Roman" w:cs="Times New Roman"/>
          <w:sz w:val="28"/>
          <w:szCs w:val="28"/>
        </w:rPr>
        <w:t>для напруги холостого ходу відносна зміна становить 7% і 12%.</w:t>
      </w:r>
    </w:p>
    <w:p w:rsidR="00F52836" w:rsidRDefault="00B34040" w:rsidP="000F7B5F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Залежності відносної зміни параметрів фотоелектричного перетворення, а є монотонно спадаючими. Але особливістю цих кривих, є проміжок зростання, у межах 2%, 4% та 30% відповідно, при концентраціях домішки заліза близько </w:t>
      </w:r>
      <w:r w:rsidRPr="00AF054D">
        <w:rPr>
          <w:rFonts w:ascii="Times New Roman" w:eastAsia="Calibri" w:hAnsi="Times New Roman" w:cs="Times New Roman"/>
          <w:bCs/>
          <w:i/>
          <w:sz w:val="28"/>
        </w:rPr>
        <w:t>N</w:t>
      </w:r>
      <w:r>
        <w:rPr>
          <w:rFonts w:ascii="Times New Roman" w:eastAsia="Calibri" w:hAnsi="Times New Roman" w:cs="Times New Roman"/>
          <w:bCs/>
          <w:i/>
          <w:sz w:val="28"/>
          <w:vertAlign w:val="subscript"/>
          <w:lang w:val="en-US"/>
        </w:rPr>
        <w:t>Fe</w:t>
      </w:r>
      <w:r>
        <w:rPr>
          <w:rFonts w:ascii="Times New Roman" w:eastAsia="Calibri" w:hAnsi="Times New Roman" w:cs="Times New Roman"/>
          <w:bCs/>
          <w:i/>
          <w:sz w:val="28"/>
        </w:rPr>
        <w:t>=5</w:t>
      </w:r>
      <w:r w:rsidRPr="00AF054D">
        <w:rPr>
          <w:rFonts w:ascii="Times New Roman" w:eastAsia="Calibri" w:hAnsi="Times New Roman" w:cs="Times New Roman"/>
          <w:bCs/>
          <w:i/>
          <w:sz w:val="28"/>
        </w:rPr>
        <w:t>×10</w:t>
      </w:r>
      <w:r>
        <w:rPr>
          <w:rFonts w:ascii="Times New Roman" w:eastAsia="Calibri" w:hAnsi="Times New Roman" w:cs="Times New Roman"/>
          <w:bCs/>
          <w:i/>
          <w:sz w:val="28"/>
          <w:vertAlign w:val="superscript"/>
        </w:rPr>
        <w:t>13</w:t>
      </w:r>
      <w:r>
        <w:rPr>
          <w:rFonts w:ascii="Times New Roman" w:eastAsia="Calibri" w:hAnsi="Times New Roman" w:cs="Times New Roman"/>
          <w:bCs/>
          <w:i/>
          <w:sz w:val="28"/>
        </w:rPr>
        <w:t xml:space="preserve"> </w:t>
      </w:r>
      <w:r w:rsidRPr="00AF054D">
        <w:rPr>
          <w:rFonts w:ascii="Times New Roman" w:eastAsia="Calibri" w:hAnsi="Times New Roman" w:cs="Times New Roman"/>
          <w:bCs/>
          <w:i/>
          <w:sz w:val="28"/>
        </w:rPr>
        <w:t>см</w:t>
      </w:r>
      <w:r w:rsidRPr="00AF054D">
        <w:rPr>
          <w:rFonts w:ascii="Times New Roman" w:eastAsia="Calibri" w:hAnsi="Times New Roman" w:cs="Times New Roman"/>
          <w:bCs/>
          <w:i/>
          <w:sz w:val="28"/>
          <w:vertAlign w:val="superscript"/>
        </w:rPr>
        <w:t>-3</w:t>
      </w:r>
      <w:r>
        <w:rPr>
          <w:rFonts w:ascii="Times New Roman" w:eastAsia="Calibri" w:hAnsi="Times New Roman" w:cs="Times New Roman"/>
          <w:sz w:val="28"/>
          <w:szCs w:val="28"/>
        </w:rPr>
        <w:t xml:space="preserve"> і </w:t>
      </w:r>
      <w:r w:rsidRPr="00AF054D">
        <w:rPr>
          <w:rFonts w:ascii="Times New Roman" w:eastAsia="Calibri" w:hAnsi="Times New Roman" w:cs="Times New Roman"/>
          <w:bCs/>
          <w:i/>
          <w:sz w:val="28"/>
        </w:rPr>
        <w:t>N</w:t>
      </w:r>
      <w:r>
        <w:rPr>
          <w:rFonts w:ascii="Times New Roman" w:eastAsia="Calibri" w:hAnsi="Times New Roman" w:cs="Times New Roman"/>
          <w:bCs/>
          <w:i/>
          <w:sz w:val="28"/>
          <w:vertAlign w:val="subscript"/>
          <w:lang w:val="en-US"/>
        </w:rPr>
        <w:t>Fe</w:t>
      </w:r>
      <w:r>
        <w:rPr>
          <w:rFonts w:ascii="Times New Roman" w:eastAsia="Calibri" w:hAnsi="Times New Roman" w:cs="Times New Roman"/>
          <w:bCs/>
          <w:i/>
          <w:sz w:val="28"/>
        </w:rPr>
        <w:t>=1</w:t>
      </w:r>
      <w:r w:rsidRPr="00AF054D">
        <w:rPr>
          <w:rFonts w:ascii="Times New Roman" w:eastAsia="Calibri" w:hAnsi="Times New Roman" w:cs="Times New Roman"/>
          <w:bCs/>
          <w:i/>
          <w:sz w:val="28"/>
        </w:rPr>
        <w:t>×10</w:t>
      </w:r>
      <w:r>
        <w:rPr>
          <w:rFonts w:ascii="Times New Roman" w:eastAsia="Calibri" w:hAnsi="Times New Roman" w:cs="Times New Roman"/>
          <w:bCs/>
          <w:i/>
          <w:sz w:val="28"/>
          <w:vertAlign w:val="superscript"/>
        </w:rPr>
        <w:t>13</w:t>
      </w:r>
      <w:r>
        <w:rPr>
          <w:rFonts w:ascii="Times New Roman" w:eastAsia="Calibri" w:hAnsi="Times New Roman" w:cs="Times New Roman"/>
          <w:bCs/>
          <w:i/>
          <w:sz w:val="28"/>
        </w:rPr>
        <w:t xml:space="preserve"> </w:t>
      </w:r>
      <w:r w:rsidRPr="00AF054D">
        <w:rPr>
          <w:rFonts w:ascii="Times New Roman" w:eastAsia="Calibri" w:hAnsi="Times New Roman" w:cs="Times New Roman"/>
          <w:bCs/>
          <w:i/>
          <w:sz w:val="28"/>
        </w:rPr>
        <w:t>см</w:t>
      </w:r>
      <w:r w:rsidRPr="00AF054D">
        <w:rPr>
          <w:rFonts w:ascii="Times New Roman" w:eastAsia="Calibri" w:hAnsi="Times New Roman" w:cs="Times New Roman"/>
          <w:bCs/>
          <w:i/>
          <w:sz w:val="28"/>
          <w:vertAlign w:val="superscript"/>
        </w:rPr>
        <w:t>-3</w:t>
      </w:r>
      <w:r w:rsidRPr="00784BA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Бачимо що при підвищених температурах для струму короткого замикання, зникає область зростання на відміну від інших характеристик.</w:t>
      </w:r>
    </w:p>
    <w:p w:rsidR="00481AF3" w:rsidRPr="007358AE" w:rsidRDefault="00481AF3" w:rsidP="000F7B5F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58AE">
        <w:rPr>
          <w:rFonts w:ascii="Times New Roman" w:hAnsi="Times New Roman" w:cs="Times New Roman"/>
          <w:sz w:val="28"/>
          <w:szCs w:val="28"/>
        </w:rPr>
        <w:t xml:space="preserve">При використанні концентрованого освітлення розпад пар </w:t>
      </w:r>
      <w:proofErr w:type="spellStart"/>
      <w:r w:rsidRPr="007358AE">
        <w:rPr>
          <w:rFonts w:ascii="Times New Roman" w:hAnsi="Times New Roman" w:cs="Times New Roman"/>
          <w:sz w:val="28"/>
          <w:szCs w:val="28"/>
        </w:rPr>
        <w:t>Fe</w:t>
      </w:r>
      <w:r w:rsidRPr="007358AE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7358AE">
        <w:rPr>
          <w:rFonts w:ascii="Times New Roman" w:hAnsi="Times New Roman" w:cs="Times New Roman"/>
          <w:sz w:val="28"/>
          <w:szCs w:val="28"/>
        </w:rPr>
        <w:t>B</w:t>
      </w:r>
      <w:r w:rsidRPr="007358AE">
        <w:rPr>
          <w:rFonts w:ascii="Times New Roman" w:hAnsi="Times New Roman" w:cs="Times New Roman"/>
          <w:sz w:val="28"/>
          <w:szCs w:val="28"/>
          <w:vertAlign w:val="subscript"/>
        </w:rPr>
        <w:t>s</w:t>
      </w:r>
      <w:proofErr w:type="spellEnd"/>
      <w:r w:rsidRPr="007358AE">
        <w:rPr>
          <w:rFonts w:ascii="Times New Roman" w:hAnsi="Times New Roman" w:cs="Times New Roman"/>
          <w:sz w:val="28"/>
          <w:szCs w:val="28"/>
        </w:rPr>
        <w:t xml:space="preserve"> викликає збільшення </w:t>
      </w:r>
      <w:r w:rsidR="00E334EC">
        <w:rPr>
          <w:rFonts w:ascii="Times New Roman" w:eastAsia="Calibri" w:hAnsi="Times New Roman" w:cs="Times New Roman"/>
          <w:color w:val="000000" w:themeColor="text1"/>
          <w:kern w:val="24"/>
          <w:sz w:val="28"/>
          <w:szCs w:val="28"/>
        </w:rPr>
        <w:t>напруги холостого ходу</w:t>
      </w:r>
      <w:r w:rsidRPr="007358AE">
        <w:rPr>
          <w:rFonts w:ascii="Times New Roman" w:hAnsi="Times New Roman" w:cs="Times New Roman"/>
          <w:sz w:val="28"/>
          <w:szCs w:val="28"/>
        </w:rPr>
        <w:t xml:space="preserve"> (до 4%), </w:t>
      </w:r>
      <w:r w:rsidR="00E334EC">
        <w:rPr>
          <w:rFonts w:ascii="Times New Roman" w:eastAsia="Calibri" w:hAnsi="Times New Roman" w:cs="Times New Roman"/>
          <w:color w:val="000000" w:themeColor="text1"/>
          <w:kern w:val="24"/>
          <w:sz w:val="28"/>
          <w:szCs w:val="28"/>
        </w:rPr>
        <w:t>струму короткого замикання</w:t>
      </w:r>
      <w:r w:rsidRPr="007358AE">
        <w:rPr>
          <w:rFonts w:ascii="Times New Roman" w:hAnsi="Times New Roman" w:cs="Times New Roman"/>
          <w:sz w:val="28"/>
          <w:szCs w:val="28"/>
        </w:rPr>
        <w:t xml:space="preserve"> (до 1%), </w:t>
      </w:r>
      <w:r w:rsidRPr="007358AE">
        <w:rPr>
          <w:rFonts w:ascii="Times New Roman" w:eastAsia="Calibri" w:hAnsi="Times New Roman" w:cs="Times New Roman"/>
          <w:color w:val="000000" w:themeColor="text1"/>
          <w:kern w:val="24"/>
          <w:sz w:val="28"/>
          <w:szCs w:val="28"/>
        </w:rPr>
        <w:t>та ефективності</w:t>
      </w:r>
      <w:r w:rsidR="00E334EC">
        <w:rPr>
          <w:rFonts w:ascii="Times New Roman" w:eastAsia="Calibri" w:hAnsi="Times New Roman" w:cs="Times New Roman"/>
          <w:color w:val="000000" w:themeColor="text1"/>
          <w:kern w:val="24"/>
          <w:sz w:val="28"/>
          <w:szCs w:val="28"/>
        </w:rPr>
        <w:t xml:space="preserve"> фото–електричного перетворення</w:t>
      </w:r>
      <w:r w:rsidRPr="007358AE">
        <w:rPr>
          <w:rFonts w:ascii="Times New Roman" w:hAnsi="Times New Roman" w:cs="Times New Roman"/>
          <w:sz w:val="28"/>
          <w:szCs w:val="28"/>
        </w:rPr>
        <w:t xml:space="preserve"> (до 33%).</w:t>
      </w:r>
    </w:p>
    <w:p w:rsidR="00481AF3" w:rsidRPr="007358AE" w:rsidRDefault="00B46689" w:rsidP="000F7B5F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Виявлено</w:t>
      </w:r>
      <w:r w:rsidR="005E07F7">
        <w:rPr>
          <w:rFonts w:ascii="Times New Roman" w:hAnsi="Times New Roman" w:cs="Times New Roman"/>
          <w:sz w:val="28"/>
          <w:szCs w:val="28"/>
        </w:rPr>
        <w:t xml:space="preserve">, що розпад пари </w:t>
      </w:r>
      <w:r w:rsidR="005E07F7">
        <w:rPr>
          <w:rFonts w:ascii="Times New Roman" w:hAnsi="Times New Roman" w:cs="Times New Roman"/>
          <w:sz w:val="28"/>
          <w:szCs w:val="28"/>
          <w:lang w:val="en-US"/>
        </w:rPr>
        <w:t>Fe</w:t>
      </w:r>
      <w:r w:rsidR="005E07F7" w:rsidRPr="005E07F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E07F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E07F7" w:rsidRPr="005E07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E07F7">
        <w:rPr>
          <w:rFonts w:ascii="Times New Roman" w:hAnsi="Times New Roman" w:cs="Times New Roman"/>
          <w:sz w:val="28"/>
          <w:szCs w:val="28"/>
        </w:rPr>
        <w:t xml:space="preserve">супроводжується зміною величини </w:t>
      </w:r>
      <w:proofErr w:type="spellStart"/>
      <w:r w:rsidR="005E07F7">
        <w:rPr>
          <w:rFonts w:ascii="Times New Roman" w:hAnsi="Times New Roman" w:cs="Times New Roman"/>
          <w:sz w:val="28"/>
          <w:szCs w:val="28"/>
        </w:rPr>
        <w:t>фактора</w:t>
      </w:r>
      <w:proofErr w:type="spellEnd"/>
      <w:r w:rsidR="005E0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07F7">
        <w:rPr>
          <w:rFonts w:ascii="Times New Roman" w:hAnsi="Times New Roman" w:cs="Times New Roman"/>
          <w:sz w:val="28"/>
          <w:szCs w:val="28"/>
        </w:rPr>
        <w:t>неідеальності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що може бути використано для оцінки концентрації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домішкового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заліза.</w:t>
      </w:r>
    </w:p>
    <w:p w:rsidR="00F06BA1" w:rsidRPr="006D7F0D" w:rsidRDefault="00011B05" w:rsidP="006D7F0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  <w:r w:rsidR="00F06BA1" w:rsidRPr="00C8659D">
        <w:rPr>
          <w:rFonts w:ascii="Times New Roman" w:hAnsi="Times New Roman" w:cs="Times New Roman"/>
          <w:b/>
          <w:sz w:val="28"/>
          <w:szCs w:val="28"/>
        </w:rPr>
        <w:lastRenderedPageBreak/>
        <w:t>Список</w:t>
      </w:r>
      <w:r w:rsidR="002D1B8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06BA1" w:rsidRPr="00C8659D">
        <w:rPr>
          <w:rFonts w:ascii="Times New Roman" w:hAnsi="Times New Roman" w:cs="Times New Roman"/>
          <w:b/>
          <w:sz w:val="28"/>
          <w:szCs w:val="28"/>
        </w:rPr>
        <w:t>використаної літератури</w:t>
      </w:r>
    </w:p>
    <w:p w:rsidR="004560D6" w:rsidRPr="004560D6" w:rsidRDefault="004560D6" w:rsidP="00117FD9">
      <w:pPr>
        <w:pStyle w:val="a5"/>
        <w:numPr>
          <w:ilvl w:val="0"/>
          <w:numId w:val="6"/>
        </w:numPr>
        <w:spacing w:after="0" w:line="360" w:lineRule="auto"/>
        <w:ind w:left="-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Decock</w:t>
      </w:r>
      <w:proofErr w:type="spellEnd"/>
      <w:r w:rsidR="002D1B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K. </w:t>
      </w:r>
      <w:r w:rsidRPr="003B6DE8">
        <w:rPr>
          <w:rFonts w:ascii="Times New Roman" w:hAnsi="Times New Roman" w:cs="Times New Roman"/>
          <w:sz w:val="28"/>
          <w:szCs w:val="28"/>
          <w:lang w:val="en-US"/>
        </w:rPr>
        <w:t>Modelling multivalent defects in thin film solar cells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3B6DE8">
        <w:rPr>
          <w:rFonts w:ascii="Times New Roman" w:hAnsi="Times New Roman" w:cs="Times New Roman"/>
          <w:sz w:val="28"/>
          <w:szCs w:val="28"/>
          <w:lang w:val="en-US"/>
        </w:rPr>
        <w:t xml:space="preserve"> K. </w:t>
      </w:r>
      <w:proofErr w:type="spellStart"/>
      <w:r w:rsidRPr="003B6DE8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ecock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S.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Khelifi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M.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Burgelman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//</w:t>
      </w:r>
      <w:r w:rsidRPr="003B6DE8">
        <w:rPr>
          <w:rFonts w:ascii="Times New Roman" w:hAnsi="Times New Roman" w:cs="Times New Roman"/>
          <w:sz w:val="28"/>
          <w:szCs w:val="28"/>
          <w:lang w:val="en-US"/>
        </w:rPr>
        <w:t xml:space="preserve"> Thin Solid Films</w:t>
      </w:r>
      <w:r>
        <w:rPr>
          <w:rFonts w:ascii="Times New Roman" w:hAnsi="Times New Roman" w:cs="Times New Roman"/>
          <w:sz w:val="28"/>
          <w:szCs w:val="28"/>
          <w:lang w:val="en-US"/>
        </w:rPr>
        <w:t>. – 2011. – V.519. P.</w:t>
      </w:r>
      <w:r w:rsidRPr="003B6DE8">
        <w:rPr>
          <w:rFonts w:ascii="Times New Roman" w:hAnsi="Times New Roman" w:cs="Times New Roman"/>
          <w:sz w:val="28"/>
          <w:szCs w:val="28"/>
          <w:lang w:val="en-US"/>
        </w:rPr>
        <w:t>7481-7484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560D6" w:rsidRDefault="004560D6" w:rsidP="00117FD9">
      <w:pPr>
        <w:pStyle w:val="a5"/>
        <w:numPr>
          <w:ilvl w:val="0"/>
          <w:numId w:val="6"/>
        </w:numPr>
        <w:spacing w:after="0" w:line="360" w:lineRule="auto"/>
        <w:ind w:left="-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VerschraegenJ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32155">
        <w:rPr>
          <w:rFonts w:ascii="Times New Roman" w:hAnsi="Times New Roman" w:cs="Times New Roman"/>
          <w:sz w:val="28"/>
          <w:szCs w:val="28"/>
          <w:lang w:val="en-US"/>
        </w:rPr>
        <w:t xml:space="preserve">Numerical modeling of intra-band tunneling for heterojunction solar cells in SCAPS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 J.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Verschraegen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M.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Burgelman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//</w:t>
      </w:r>
      <w:r w:rsidRPr="003B6DE8">
        <w:rPr>
          <w:rFonts w:ascii="Times New Roman" w:hAnsi="Times New Roman" w:cs="Times New Roman"/>
          <w:sz w:val="28"/>
          <w:szCs w:val="28"/>
          <w:lang w:val="en-US"/>
        </w:rPr>
        <w:t>Thin Solid Films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– 2007. – V.515. P. </w:t>
      </w:r>
      <w:r w:rsidRPr="00732155">
        <w:rPr>
          <w:rFonts w:ascii="Times New Roman" w:hAnsi="Times New Roman" w:cs="Times New Roman"/>
          <w:sz w:val="28"/>
          <w:szCs w:val="28"/>
          <w:lang w:val="en-US"/>
        </w:rPr>
        <w:t>6276-6279</w:t>
      </w:r>
      <w:r w:rsidRPr="000C132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560D6" w:rsidRPr="004560D6" w:rsidRDefault="004560D6" w:rsidP="00117FD9">
      <w:pPr>
        <w:pStyle w:val="a5"/>
        <w:numPr>
          <w:ilvl w:val="0"/>
          <w:numId w:val="6"/>
        </w:numPr>
        <w:spacing w:after="0" w:line="360" w:lineRule="auto"/>
        <w:ind w:left="-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D7831">
        <w:rPr>
          <w:rFonts w:ascii="Times New Roman" w:hAnsi="Times New Roman" w:cs="Times New Roman"/>
          <w:sz w:val="28"/>
          <w:szCs w:val="28"/>
          <w:lang w:val="en-US"/>
        </w:rPr>
        <w:t>Burgelman</w:t>
      </w:r>
      <w:proofErr w:type="spellEnd"/>
      <w:r w:rsidRPr="00AD7831">
        <w:rPr>
          <w:rFonts w:ascii="Times New Roman" w:hAnsi="Times New Roman" w:cs="Times New Roman"/>
          <w:sz w:val="28"/>
          <w:szCs w:val="28"/>
          <w:lang w:val="en-US"/>
        </w:rPr>
        <w:t xml:space="preserve"> M. Modelling polycrystalline semiconductor solar cells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r w:rsidRPr="00AD7831">
        <w:rPr>
          <w:rFonts w:ascii="Times New Roman" w:hAnsi="Times New Roman" w:cs="Times New Roman"/>
          <w:sz w:val="28"/>
          <w:szCs w:val="28"/>
          <w:lang w:val="en-US"/>
        </w:rPr>
        <w:t xml:space="preserve"> M. </w:t>
      </w:r>
      <w:proofErr w:type="spellStart"/>
      <w:r w:rsidRPr="00AD7831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urgelman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P.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Nollet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S.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Degrave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//</w:t>
      </w:r>
      <w:r w:rsidRPr="00AD7831">
        <w:rPr>
          <w:rFonts w:ascii="Times New Roman" w:hAnsi="Times New Roman" w:cs="Times New Roman"/>
          <w:sz w:val="28"/>
          <w:szCs w:val="28"/>
          <w:lang w:val="en-US"/>
        </w:rPr>
        <w:t xml:space="preserve"> Thin Solid Films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– 2000. – V.361. P. </w:t>
      </w:r>
      <w:r w:rsidRPr="00AD7831">
        <w:rPr>
          <w:rFonts w:ascii="Times New Roman" w:hAnsi="Times New Roman" w:cs="Times New Roman"/>
          <w:sz w:val="28"/>
          <w:szCs w:val="28"/>
          <w:lang w:val="en-US"/>
        </w:rPr>
        <w:t>527-532</w:t>
      </w:r>
      <w:r w:rsidRPr="000C132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06BA1" w:rsidRPr="00327874" w:rsidRDefault="00F06BA1" w:rsidP="00117FD9">
      <w:pPr>
        <w:pStyle w:val="a5"/>
        <w:numPr>
          <w:ilvl w:val="0"/>
          <w:numId w:val="6"/>
        </w:numPr>
        <w:spacing w:after="0" w:line="360" w:lineRule="auto"/>
        <w:ind w:left="-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7874">
        <w:rPr>
          <w:rFonts w:ascii="Times New Roman" w:hAnsi="Times New Roman" w:cs="Times New Roman"/>
          <w:sz w:val="28"/>
          <w:szCs w:val="28"/>
          <w:lang w:val="en-US"/>
        </w:rPr>
        <w:t xml:space="preserve">Murphy J. D. The effect of oxide precipitates on minority carrier lifetime in p–type silicon / J. D. Murphy, K. Bothe, M. </w:t>
      </w:r>
      <w:proofErr w:type="spellStart"/>
      <w:r w:rsidRPr="00327874">
        <w:rPr>
          <w:rFonts w:ascii="Times New Roman" w:hAnsi="Times New Roman" w:cs="Times New Roman"/>
          <w:sz w:val="28"/>
          <w:szCs w:val="28"/>
          <w:lang w:val="en-US"/>
        </w:rPr>
        <w:t>Olmo</w:t>
      </w:r>
      <w:proofErr w:type="spellEnd"/>
      <w:r w:rsidRPr="00327874">
        <w:rPr>
          <w:rFonts w:ascii="Times New Roman" w:hAnsi="Times New Roman" w:cs="Times New Roman"/>
          <w:sz w:val="28"/>
          <w:szCs w:val="28"/>
          <w:lang w:val="en-US"/>
        </w:rPr>
        <w:t xml:space="preserve">, V. V. </w:t>
      </w:r>
      <w:proofErr w:type="spellStart"/>
      <w:r w:rsidRPr="00327874">
        <w:rPr>
          <w:rFonts w:ascii="Times New Roman" w:hAnsi="Times New Roman" w:cs="Times New Roman"/>
          <w:sz w:val="28"/>
          <w:szCs w:val="28"/>
          <w:lang w:val="en-US"/>
        </w:rPr>
        <w:t>Voronkov</w:t>
      </w:r>
      <w:proofErr w:type="spellEnd"/>
      <w:r w:rsidRPr="00327874">
        <w:rPr>
          <w:rFonts w:ascii="Times New Roman" w:hAnsi="Times New Roman" w:cs="Times New Roman"/>
          <w:sz w:val="28"/>
          <w:szCs w:val="28"/>
          <w:lang w:val="en-US"/>
        </w:rPr>
        <w:t xml:space="preserve">, and R. J. Falster // Journal </w:t>
      </w:r>
      <w:proofErr w:type="spellStart"/>
      <w:r w:rsidRPr="00327874">
        <w:rPr>
          <w:rFonts w:ascii="Times New Roman" w:hAnsi="Times New Roman" w:cs="Times New Roman"/>
          <w:sz w:val="28"/>
          <w:szCs w:val="28"/>
          <w:lang w:val="en-US"/>
        </w:rPr>
        <w:t>οf</w:t>
      </w:r>
      <w:proofErr w:type="spellEnd"/>
      <w:r w:rsidRPr="00327874">
        <w:rPr>
          <w:rFonts w:ascii="Times New Roman" w:hAnsi="Times New Roman" w:cs="Times New Roman"/>
          <w:sz w:val="28"/>
          <w:szCs w:val="28"/>
          <w:lang w:val="en-US"/>
        </w:rPr>
        <w:t xml:space="preserve"> App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lied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Phy</w:t>
      </w:r>
      <w:r w:rsidRPr="00327874">
        <w:rPr>
          <w:rFonts w:ascii="Times New Roman" w:hAnsi="Times New Roman" w:cs="Times New Roman"/>
          <w:sz w:val="28"/>
          <w:szCs w:val="28"/>
          <w:lang w:val="en-US"/>
        </w:rPr>
        <w:t>ics</w:t>
      </w:r>
      <w:proofErr w:type="spellEnd"/>
      <w:r w:rsidRPr="00327874">
        <w:rPr>
          <w:rFonts w:ascii="Times New Roman" w:hAnsi="Times New Roman" w:cs="Times New Roman"/>
          <w:sz w:val="28"/>
          <w:szCs w:val="28"/>
          <w:lang w:val="en-US"/>
        </w:rPr>
        <w:t>. – 2011. – V.110. 053713.</w:t>
      </w:r>
    </w:p>
    <w:p w:rsidR="00E47DCB" w:rsidRPr="00E47DCB" w:rsidRDefault="00E47DCB" w:rsidP="00117FD9">
      <w:pPr>
        <w:pStyle w:val="a5"/>
        <w:numPr>
          <w:ilvl w:val="0"/>
          <w:numId w:val="6"/>
        </w:numPr>
        <w:spacing w:after="0" w:line="360" w:lineRule="auto"/>
        <w:ind w:left="-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C132F">
        <w:rPr>
          <w:rFonts w:ascii="Times New Roman" w:hAnsi="Times New Roman" w:cs="Times New Roman"/>
          <w:sz w:val="28"/>
          <w:szCs w:val="28"/>
          <w:lang w:val="en-US"/>
        </w:rPr>
        <w:t>Zoth</w:t>
      </w:r>
      <w:proofErr w:type="spellEnd"/>
      <w:r w:rsidRPr="000C132F">
        <w:rPr>
          <w:rFonts w:ascii="Times New Roman" w:hAnsi="Times New Roman" w:cs="Times New Roman"/>
          <w:sz w:val="28"/>
          <w:szCs w:val="28"/>
          <w:lang w:val="en-US"/>
        </w:rPr>
        <w:t xml:space="preserve"> G. A fast, preparation</w:t>
      </w:r>
      <w:r w:rsidRPr="000C132F">
        <w:rPr>
          <w:rFonts w:ascii="Cambria Math" w:hAnsi="Cambria Math" w:cs="Cambria Math"/>
          <w:sz w:val="28"/>
          <w:szCs w:val="28"/>
          <w:lang w:val="en-US"/>
        </w:rPr>
        <w:t>‐</w:t>
      </w:r>
      <w:r w:rsidRPr="000C132F">
        <w:rPr>
          <w:rFonts w:ascii="Times New Roman" w:hAnsi="Times New Roman" w:cs="Times New Roman"/>
          <w:sz w:val="28"/>
          <w:szCs w:val="28"/>
          <w:lang w:val="en-US"/>
        </w:rPr>
        <w:t xml:space="preserve">free method to detect iron in silicon / G. </w:t>
      </w:r>
      <w:proofErr w:type="spellStart"/>
      <w:r w:rsidRPr="000C132F">
        <w:rPr>
          <w:rFonts w:ascii="Times New Roman" w:hAnsi="Times New Roman" w:cs="Times New Roman"/>
          <w:sz w:val="28"/>
          <w:szCs w:val="28"/>
          <w:lang w:val="en-US"/>
        </w:rPr>
        <w:t>Zoth</w:t>
      </w:r>
      <w:proofErr w:type="spellEnd"/>
      <w:r w:rsidRPr="000C132F">
        <w:rPr>
          <w:rFonts w:ascii="Times New Roman" w:hAnsi="Times New Roman" w:cs="Times New Roman"/>
          <w:sz w:val="28"/>
          <w:szCs w:val="28"/>
          <w:lang w:val="en-US"/>
        </w:rPr>
        <w:t xml:space="preserve">, W. </w:t>
      </w:r>
      <w:proofErr w:type="spellStart"/>
      <w:r w:rsidRPr="000C132F">
        <w:rPr>
          <w:rFonts w:ascii="Times New Roman" w:hAnsi="Times New Roman" w:cs="Times New Roman"/>
          <w:sz w:val="28"/>
          <w:szCs w:val="28"/>
          <w:lang w:val="en-US"/>
        </w:rPr>
        <w:t>Bergholz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//</w:t>
      </w:r>
      <w:r w:rsidRPr="000C132F">
        <w:rPr>
          <w:rFonts w:ascii="Times New Roman" w:hAnsi="Times New Roman" w:cs="Times New Roman"/>
          <w:sz w:val="28"/>
          <w:szCs w:val="28"/>
          <w:lang w:val="en-US"/>
        </w:rPr>
        <w:t xml:space="preserve"> Jo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urnal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οf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Applied Physics. – 1990. – V.67. </w:t>
      </w:r>
      <w:r w:rsidRPr="00540568">
        <w:rPr>
          <w:rFonts w:ascii="Times New Roman" w:hAnsi="Times New Roman" w:cs="Times New Roman"/>
          <w:sz w:val="28"/>
          <w:szCs w:val="28"/>
          <w:lang w:val="en-US"/>
        </w:rPr>
        <w:t>6764</w:t>
      </w:r>
      <w:r w:rsidRPr="000C132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47DCB" w:rsidRPr="00E47DCB" w:rsidRDefault="00E47DCB" w:rsidP="00117FD9">
      <w:pPr>
        <w:pStyle w:val="a5"/>
        <w:numPr>
          <w:ilvl w:val="0"/>
          <w:numId w:val="6"/>
        </w:numPr>
        <w:spacing w:after="0" w:line="360" w:lineRule="auto"/>
        <w:ind w:left="-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8A2150">
        <w:rPr>
          <w:rFonts w:ascii="Times New Roman" w:hAnsi="Times New Roman" w:cs="Times New Roman"/>
          <w:sz w:val="28"/>
          <w:szCs w:val="28"/>
          <w:lang w:val="en-US"/>
        </w:rPr>
        <w:t>ijaranakula</w:t>
      </w:r>
      <w:proofErr w:type="spellEnd"/>
      <w:r w:rsidRPr="008A2150">
        <w:rPr>
          <w:rFonts w:ascii="Times New Roman" w:hAnsi="Times New Roman" w:cs="Times New Roman"/>
          <w:sz w:val="28"/>
          <w:szCs w:val="28"/>
          <w:lang w:val="en-US"/>
        </w:rPr>
        <w:t xml:space="preserve"> W. </w:t>
      </w:r>
      <w:r w:rsidRPr="00A813F8">
        <w:rPr>
          <w:rFonts w:ascii="Times New Roman" w:hAnsi="Times New Roman" w:cs="Times New Roman"/>
          <w:sz w:val="28"/>
          <w:szCs w:val="28"/>
          <w:lang w:val="en-US"/>
        </w:rPr>
        <w:t>The Reaction Kinetics of Iron</w:t>
      </w:r>
      <w:r w:rsidRPr="00A813F8">
        <w:rPr>
          <w:rFonts w:ascii="Cambria Math" w:hAnsi="Cambria Math" w:cs="Cambria Math"/>
          <w:sz w:val="28"/>
          <w:szCs w:val="28"/>
          <w:lang w:val="en-US"/>
        </w:rPr>
        <w:t>‐</w:t>
      </w:r>
      <w:r w:rsidRPr="00A813F8">
        <w:rPr>
          <w:rFonts w:ascii="Times New Roman" w:hAnsi="Times New Roman" w:cs="Times New Roman"/>
          <w:sz w:val="28"/>
          <w:szCs w:val="28"/>
          <w:lang w:val="en-US"/>
        </w:rPr>
        <w:t>Boron Pair Formation and Dissociation in P</w:t>
      </w:r>
      <w:r w:rsidRPr="00A813F8">
        <w:rPr>
          <w:rFonts w:ascii="Cambria Math" w:hAnsi="Cambria Math" w:cs="Cambria Math"/>
          <w:sz w:val="28"/>
          <w:szCs w:val="28"/>
          <w:lang w:val="en-US"/>
        </w:rPr>
        <w:t>‐</w:t>
      </w:r>
      <w:r w:rsidRPr="00A813F8">
        <w:rPr>
          <w:rFonts w:ascii="Times New Roman" w:hAnsi="Times New Roman" w:cs="Times New Roman"/>
          <w:sz w:val="28"/>
          <w:szCs w:val="28"/>
          <w:lang w:val="en-US"/>
        </w:rPr>
        <w:t>Type Silicon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r w:rsidRPr="00A813F8">
        <w:rPr>
          <w:rFonts w:ascii="Times New Roman" w:hAnsi="Times New Roman" w:cs="Times New Roman"/>
          <w:sz w:val="28"/>
          <w:szCs w:val="28"/>
          <w:lang w:val="en-US"/>
        </w:rPr>
        <w:t xml:space="preserve">W. </w:t>
      </w:r>
      <w:proofErr w:type="spellStart"/>
      <w:r w:rsidRPr="00A813F8">
        <w:rPr>
          <w:rFonts w:ascii="Times New Roman" w:hAnsi="Times New Roman" w:cs="Times New Roman"/>
          <w:sz w:val="28"/>
          <w:szCs w:val="28"/>
          <w:lang w:val="en-US"/>
        </w:rPr>
        <w:t>Wijaranakula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r w:rsidRPr="00F2548B">
        <w:rPr>
          <w:rFonts w:ascii="Times New Roman" w:hAnsi="Times New Roman" w:cs="Times New Roman"/>
          <w:sz w:val="28"/>
          <w:szCs w:val="28"/>
          <w:lang w:val="en-US"/>
        </w:rPr>
        <w:t>Journal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F2548B">
        <w:rPr>
          <w:rFonts w:ascii="Times New Roman" w:hAnsi="Times New Roman" w:cs="Times New Roman"/>
          <w:sz w:val="28"/>
          <w:szCs w:val="28"/>
          <w:lang w:val="en-US"/>
        </w:rPr>
        <w:t>the</w:t>
      </w:r>
      <w:proofErr w:type="spellEnd"/>
      <w:r w:rsidRPr="00F2548B">
        <w:rPr>
          <w:rFonts w:ascii="Times New Roman" w:hAnsi="Times New Roman" w:cs="Times New Roman"/>
          <w:sz w:val="28"/>
          <w:szCs w:val="28"/>
          <w:lang w:val="en-US"/>
        </w:rPr>
        <w:t xml:space="preserve"> Electrochemical Society</w:t>
      </w:r>
      <w:r>
        <w:rPr>
          <w:rFonts w:ascii="Times New Roman" w:hAnsi="Times New Roman" w:cs="Times New Roman"/>
          <w:sz w:val="28"/>
          <w:szCs w:val="28"/>
          <w:lang w:val="en-US"/>
        </w:rPr>
        <w:t>. – 1993. – V.140. 275</w:t>
      </w:r>
      <w:r w:rsidRPr="000C132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4380C" w:rsidRPr="00364BB2" w:rsidRDefault="00A4380C" w:rsidP="00117FD9">
      <w:pPr>
        <w:pStyle w:val="a5"/>
        <w:numPr>
          <w:ilvl w:val="0"/>
          <w:numId w:val="6"/>
        </w:numPr>
        <w:spacing w:after="0" w:line="360" w:lineRule="auto"/>
        <w:ind w:left="-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6852">
        <w:rPr>
          <w:rFonts w:ascii="Times New Roman" w:hAnsi="Times New Roman" w:cs="Times New Roman"/>
          <w:sz w:val="28"/>
          <w:szCs w:val="28"/>
          <w:lang w:val="en-US"/>
        </w:rPr>
        <w:t xml:space="preserve">Reina S. Electronic properties of interstitial iron and iron-boron pairs determined by means of advanced lifetime spectroscopy/ S. Reina, S. W. </w:t>
      </w:r>
      <w:proofErr w:type="spellStart"/>
      <w:r w:rsidRPr="00256852">
        <w:rPr>
          <w:rFonts w:ascii="Times New Roman" w:hAnsi="Times New Roman" w:cs="Times New Roman"/>
          <w:sz w:val="28"/>
          <w:szCs w:val="28"/>
          <w:lang w:val="en-US"/>
        </w:rPr>
        <w:t>Glunz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256852">
        <w:rPr>
          <w:rFonts w:ascii="Times New Roman" w:hAnsi="Times New Roman" w:cs="Times New Roman"/>
          <w:sz w:val="28"/>
          <w:szCs w:val="28"/>
          <w:lang w:val="en-US"/>
        </w:rPr>
        <w:t xml:space="preserve">Journal </w:t>
      </w:r>
      <w:proofErr w:type="spellStart"/>
      <w:r w:rsidRPr="00256852">
        <w:rPr>
          <w:rFonts w:ascii="Times New Roman" w:hAnsi="Times New Roman" w:cs="Times New Roman"/>
          <w:sz w:val="28"/>
          <w:szCs w:val="28"/>
          <w:lang w:val="en-US"/>
        </w:rPr>
        <w:t>οf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Applied Physics. – 2005. – V.98</w:t>
      </w:r>
      <w:r w:rsidRPr="0025685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611E02">
        <w:rPr>
          <w:rFonts w:ascii="Times New Roman" w:hAnsi="Times New Roman" w:cs="Times New Roman"/>
          <w:sz w:val="28"/>
          <w:szCs w:val="28"/>
          <w:lang w:val="en-US"/>
        </w:rPr>
        <w:t>113711</w:t>
      </w:r>
      <w:r w:rsidRPr="0025685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85762" w:rsidRPr="00F85762" w:rsidRDefault="00F85762" w:rsidP="00117FD9">
      <w:pPr>
        <w:pStyle w:val="a5"/>
        <w:numPr>
          <w:ilvl w:val="0"/>
          <w:numId w:val="6"/>
        </w:numPr>
        <w:spacing w:after="0" w:line="360" w:lineRule="auto"/>
        <w:ind w:left="-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7303">
        <w:rPr>
          <w:rFonts w:ascii="Times New Roman" w:hAnsi="Times New Roman" w:cs="Times New Roman"/>
          <w:sz w:val="28"/>
          <w:szCs w:val="28"/>
          <w:lang w:val="ru-RU"/>
        </w:rPr>
        <w:t xml:space="preserve">Физические основы полупроводниковой </w:t>
      </w:r>
      <w:proofErr w:type="spellStart"/>
      <w:r w:rsidRPr="002E7303">
        <w:rPr>
          <w:rFonts w:ascii="Times New Roman" w:hAnsi="Times New Roman" w:cs="Times New Roman"/>
          <w:sz w:val="28"/>
          <w:szCs w:val="28"/>
          <w:lang w:val="ru-RU"/>
        </w:rPr>
        <w:t>фотоелектроники</w:t>
      </w:r>
      <w:proofErr w:type="spellEnd"/>
      <w:r w:rsidRPr="002E7303">
        <w:rPr>
          <w:rFonts w:ascii="Times New Roman" w:hAnsi="Times New Roman" w:cs="Times New Roman"/>
          <w:sz w:val="28"/>
          <w:szCs w:val="28"/>
          <w:lang w:val="ru-RU"/>
        </w:rPr>
        <w:t xml:space="preserve">. / [А.В. Войцеховский, И.И. </w:t>
      </w:r>
      <w:proofErr w:type="spellStart"/>
      <w:r w:rsidRPr="002E7303">
        <w:rPr>
          <w:rFonts w:ascii="Times New Roman" w:hAnsi="Times New Roman" w:cs="Times New Roman"/>
          <w:sz w:val="28"/>
          <w:szCs w:val="28"/>
          <w:lang w:val="ru-RU"/>
        </w:rPr>
        <w:t>Ижнин</w:t>
      </w:r>
      <w:proofErr w:type="spellEnd"/>
      <w:r w:rsidRPr="002E7303">
        <w:rPr>
          <w:rFonts w:ascii="Times New Roman" w:hAnsi="Times New Roman" w:cs="Times New Roman"/>
          <w:sz w:val="28"/>
          <w:szCs w:val="28"/>
          <w:lang w:val="ru-RU"/>
        </w:rPr>
        <w:t xml:space="preserve">, В.П. </w:t>
      </w:r>
      <w:proofErr w:type="spellStart"/>
      <w:r w:rsidRPr="002E7303">
        <w:rPr>
          <w:rFonts w:ascii="Times New Roman" w:hAnsi="Times New Roman" w:cs="Times New Roman"/>
          <w:sz w:val="28"/>
          <w:szCs w:val="28"/>
          <w:lang w:val="ru-RU"/>
        </w:rPr>
        <w:t>Савчин</w:t>
      </w:r>
      <w:proofErr w:type="spellEnd"/>
      <w:r w:rsidRPr="002E7303">
        <w:rPr>
          <w:rFonts w:ascii="Times New Roman" w:hAnsi="Times New Roman" w:cs="Times New Roman"/>
          <w:sz w:val="28"/>
          <w:szCs w:val="28"/>
          <w:lang w:val="ru-RU"/>
        </w:rPr>
        <w:t xml:space="preserve">, Н.М. </w:t>
      </w:r>
      <w:proofErr w:type="spellStart"/>
      <w:r w:rsidRPr="002E7303">
        <w:rPr>
          <w:rFonts w:ascii="Times New Roman" w:hAnsi="Times New Roman" w:cs="Times New Roman"/>
          <w:sz w:val="28"/>
          <w:szCs w:val="28"/>
          <w:lang w:val="ru-RU"/>
        </w:rPr>
        <w:t>Вакив</w:t>
      </w:r>
      <w:proofErr w:type="spellEnd"/>
      <w:r w:rsidRPr="002E7303">
        <w:rPr>
          <w:rFonts w:ascii="Times New Roman" w:hAnsi="Times New Roman" w:cs="Times New Roman"/>
          <w:sz w:val="28"/>
          <w:szCs w:val="28"/>
          <w:lang w:val="ru-RU"/>
        </w:rPr>
        <w:t xml:space="preserve">]. – учебное пособие: Томск, 2013.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Т.1. </w:t>
      </w:r>
      <w:r w:rsidRPr="002E7303">
        <w:rPr>
          <w:rFonts w:ascii="Times New Roman" w:hAnsi="Times New Roman" w:cs="Times New Roman"/>
          <w:sz w:val="28"/>
          <w:szCs w:val="28"/>
          <w:lang w:val="ru-RU"/>
        </w:rPr>
        <w:t>560 c. –(Издательский Дом Томского государственного университета).</w:t>
      </w:r>
    </w:p>
    <w:p w:rsidR="00D47B51" w:rsidRPr="00D47B51" w:rsidRDefault="00D47B51" w:rsidP="00D47B51">
      <w:pPr>
        <w:pStyle w:val="a5"/>
        <w:numPr>
          <w:ilvl w:val="0"/>
          <w:numId w:val="6"/>
        </w:numPr>
        <w:spacing w:after="0" w:line="360" w:lineRule="auto"/>
        <w:ind w:left="-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baep-author-id2"/>
      <w:proofErr w:type="spellStart"/>
      <w:r w:rsidRPr="00D47B51">
        <w:rPr>
          <w:rFonts w:ascii="Times New Roman" w:hAnsi="Times New Roman" w:cs="Times New Roman"/>
          <w:sz w:val="28"/>
          <w:szCs w:val="28"/>
        </w:rPr>
        <w:t>Queisser</w:t>
      </w:r>
      <w:proofErr w:type="spellEnd"/>
      <w:r w:rsidRPr="00D47B51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anchor="!" w:history="1">
        <w:r w:rsidRPr="00D47B51">
          <w:rPr>
            <w:rStyle w:val="text"/>
            <w:rFonts w:ascii="Times New Roman" w:hAnsi="Times New Roman" w:cs="Times New Roman"/>
            <w:sz w:val="28"/>
            <w:szCs w:val="28"/>
            <w:shd w:val="clear" w:color="auto" w:fill="F5F5F5"/>
          </w:rPr>
          <w:t>H.J.</w:t>
        </w:r>
      </w:hyperlink>
      <w:bookmarkEnd w:id="1"/>
      <w:r w:rsidRPr="00D47B51">
        <w:rPr>
          <w:rFonts w:ascii="Times New Roman" w:hAnsi="Times New Roman" w:cs="Times New Roman"/>
          <w:sz w:val="28"/>
          <w:szCs w:val="28"/>
          <w:lang w:val="en-US"/>
        </w:rPr>
        <w:t xml:space="preserve"> Forward characteristics and efficiencies of silicon solar cells</w:t>
      </w:r>
      <w:r w:rsidR="00C860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860A3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hyperlink r:id="rId12" w:anchor="!" w:history="1">
        <w:r w:rsidR="00F860A3" w:rsidRPr="00D47B51">
          <w:rPr>
            <w:rStyle w:val="text"/>
            <w:rFonts w:ascii="Times New Roman" w:hAnsi="Times New Roman" w:cs="Times New Roman"/>
            <w:sz w:val="28"/>
            <w:szCs w:val="28"/>
            <w:shd w:val="clear" w:color="auto" w:fill="F5F5F5"/>
          </w:rPr>
          <w:t>H.J.</w:t>
        </w:r>
      </w:hyperlink>
      <w:r w:rsidR="002D1B81">
        <w:rPr>
          <w:rStyle w:val="text"/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="00F860A3" w:rsidRPr="00D47B51">
        <w:rPr>
          <w:rFonts w:ascii="Times New Roman" w:hAnsi="Times New Roman" w:cs="Times New Roman"/>
          <w:sz w:val="28"/>
          <w:szCs w:val="28"/>
        </w:rPr>
        <w:t>Queisser</w:t>
      </w:r>
      <w:proofErr w:type="spellEnd"/>
      <w:r w:rsidR="00F860A3" w:rsidRPr="00D47B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//</w:t>
      </w:r>
      <w:r w:rsidR="00C860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7B51">
        <w:rPr>
          <w:rFonts w:ascii="Times New Roman" w:hAnsi="Times New Roman" w:cs="Times New Roman"/>
          <w:sz w:val="28"/>
          <w:szCs w:val="28"/>
          <w:lang w:val="en-US"/>
        </w:rPr>
        <w:t>Solid-State Electronics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327874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1962. </w:t>
      </w:r>
      <w:r w:rsidRPr="00327874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V.1.P. 1–10.</w:t>
      </w:r>
    </w:p>
    <w:p w:rsidR="004E5FC1" w:rsidRPr="00327874" w:rsidRDefault="00C8603F" w:rsidP="004E5FC1">
      <w:pPr>
        <w:pStyle w:val="a5"/>
        <w:numPr>
          <w:ilvl w:val="0"/>
          <w:numId w:val="6"/>
        </w:numPr>
        <w:spacing w:after="0" w:line="360" w:lineRule="auto"/>
        <w:ind w:left="-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603F">
        <w:rPr>
          <w:rFonts w:ascii="Times New Roman" w:hAnsi="Times New Roman" w:cs="Times New Roman"/>
          <w:sz w:val="28"/>
          <w:szCs w:val="28"/>
          <w:lang w:val="en-US"/>
        </w:rPr>
        <w:t>Breitensteina</w:t>
      </w:r>
      <w:proofErr w:type="spellEnd"/>
      <w:r w:rsidRPr="00C8603F">
        <w:rPr>
          <w:rFonts w:ascii="Times New Roman" w:hAnsi="Times New Roman" w:cs="Times New Roman"/>
          <w:sz w:val="28"/>
          <w:szCs w:val="28"/>
          <w:lang w:val="en-US"/>
        </w:rPr>
        <w:t xml:space="preserve"> O.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603F">
        <w:rPr>
          <w:rFonts w:ascii="Times New Roman" w:hAnsi="Times New Roman" w:cs="Times New Roman"/>
          <w:sz w:val="28"/>
          <w:szCs w:val="28"/>
          <w:lang w:val="en-US"/>
        </w:rPr>
        <w:t>Shunts due to laser scribing of solar cells evaluated by highly sensitive lock-in thermography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r w:rsidRPr="00C8603F">
        <w:rPr>
          <w:rFonts w:ascii="Times New Roman" w:hAnsi="Times New Roman" w:cs="Times New Roman"/>
          <w:sz w:val="28"/>
          <w:szCs w:val="28"/>
          <w:lang w:val="en-US"/>
        </w:rPr>
        <w:t>O.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8603F">
        <w:rPr>
          <w:rFonts w:ascii="Times New Roman" w:hAnsi="Times New Roman" w:cs="Times New Roman"/>
          <w:sz w:val="28"/>
          <w:szCs w:val="28"/>
          <w:lang w:val="en-US"/>
        </w:rPr>
        <w:t>Breitensteina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603F">
        <w:rPr>
          <w:rFonts w:ascii="Times New Roman" w:hAnsi="Times New Roman" w:cs="Times New Roman"/>
          <w:sz w:val="28"/>
          <w:szCs w:val="28"/>
          <w:lang w:val="en-US"/>
        </w:rPr>
        <w:t>M.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8603F">
        <w:rPr>
          <w:rFonts w:ascii="Times New Roman" w:hAnsi="Times New Roman" w:cs="Times New Roman"/>
          <w:sz w:val="28"/>
          <w:szCs w:val="28"/>
          <w:lang w:val="en-US"/>
        </w:rPr>
        <w:t>Langenkampa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603F">
        <w:rPr>
          <w:rFonts w:ascii="Times New Roman" w:hAnsi="Times New Roman" w:cs="Times New Roman"/>
          <w:sz w:val="28"/>
          <w:szCs w:val="28"/>
          <w:lang w:val="en-US"/>
        </w:rPr>
        <w:t>O.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8603F">
        <w:rPr>
          <w:rFonts w:ascii="Times New Roman" w:hAnsi="Times New Roman" w:cs="Times New Roman"/>
          <w:sz w:val="28"/>
          <w:szCs w:val="28"/>
          <w:lang w:val="en-US"/>
        </w:rPr>
        <w:t>Langb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603F">
        <w:rPr>
          <w:rFonts w:ascii="Times New Roman" w:hAnsi="Times New Roman" w:cs="Times New Roman"/>
          <w:sz w:val="28"/>
          <w:szCs w:val="28"/>
          <w:lang w:val="en-US"/>
        </w:rPr>
        <w:t>A.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8603F">
        <w:rPr>
          <w:rFonts w:ascii="Times New Roman" w:hAnsi="Times New Roman" w:cs="Times New Roman"/>
          <w:sz w:val="28"/>
          <w:szCs w:val="28"/>
          <w:lang w:val="en-US"/>
        </w:rPr>
        <w:t>Schirrmacherc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//</w:t>
      </w:r>
      <w:r w:rsidR="00A060B4" w:rsidRPr="00A060B4">
        <w:t xml:space="preserve"> </w:t>
      </w:r>
      <w:r w:rsidR="00A060B4" w:rsidRPr="00A060B4">
        <w:rPr>
          <w:rFonts w:ascii="Times New Roman" w:hAnsi="Times New Roman" w:cs="Times New Roman"/>
          <w:sz w:val="28"/>
          <w:szCs w:val="28"/>
          <w:lang w:val="en-US"/>
        </w:rPr>
        <w:t>Solar Energy Materials and Solar Cells</w:t>
      </w:r>
      <w:r w:rsidR="004E5FC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4E5FC1" w:rsidRPr="00327874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4E5FC1">
        <w:rPr>
          <w:rFonts w:ascii="Times New Roman" w:hAnsi="Times New Roman" w:cs="Times New Roman"/>
          <w:sz w:val="28"/>
          <w:szCs w:val="28"/>
          <w:lang w:val="en-US"/>
        </w:rPr>
        <w:t xml:space="preserve"> 2001. </w:t>
      </w:r>
      <w:r w:rsidR="004E5FC1" w:rsidRPr="00327874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4E5FC1">
        <w:rPr>
          <w:rFonts w:ascii="Times New Roman" w:hAnsi="Times New Roman" w:cs="Times New Roman"/>
          <w:sz w:val="28"/>
          <w:szCs w:val="28"/>
          <w:lang w:val="en-US"/>
        </w:rPr>
        <w:t xml:space="preserve"> V.64.P. 55–62.</w:t>
      </w:r>
    </w:p>
    <w:sectPr w:rsidR="004E5FC1" w:rsidRPr="00327874" w:rsidSect="002730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E1BF5"/>
    <w:multiLevelType w:val="hybridMultilevel"/>
    <w:tmpl w:val="8BB2AB3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21D300F"/>
    <w:multiLevelType w:val="hybridMultilevel"/>
    <w:tmpl w:val="016CF942"/>
    <w:lvl w:ilvl="0" w:tplc="1C4273F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2353E2B"/>
    <w:multiLevelType w:val="hybridMultilevel"/>
    <w:tmpl w:val="FE28F22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50713275"/>
    <w:multiLevelType w:val="hybridMultilevel"/>
    <w:tmpl w:val="9690828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5A220E28"/>
    <w:multiLevelType w:val="hybridMultilevel"/>
    <w:tmpl w:val="10F4AA1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5CCF4DD7"/>
    <w:multiLevelType w:val="hybridMultilevel"/>
    <w:tmpl w:val="AAA27A5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66B4F"/>
    <w:multiLevelType w:val="hybridMultilevel"/>
    <w:tmpl w:val="4D145CD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092F"/>
    <w:rsid w:val="0000044B"/>
    <w:rsid w:val="000022EE"/>
    <w:rsid w:val="00007760"/>
    <w:rsid w:val="00007BC2"/>
    <w:rsid w:val="000115B8"/>
    <w:rsid w:val="00011B05"/>
    <w:rsid w:val="00012B16"/>
    <w:rsid w:val="0003183E"/>
    <w:rsid w:val="00031EF5"/>
    <w:rsid w:val="00032750"/>
    <w:rsid w:val="00035428"/>
    <w:rsid w:val="00042D44"/>
    <w:rsid w:val="00055E10"/>
    <w:rsid w:val="00072B09"/>
    <w:rsid w:val="00073927"/>
    <w:rsid w:val="00081925"/>
    <w:rsid w:val="00082122"/>
    <w:rsid w:val="0009113F"/>
    <w:rsid w:val="00095FCF"/>
    <w:rsid w:val="00096953"/>
    <w:rsid w:val="000A7384"/>
    <w:rsid w:val="000A7FA6"/>
    <w:rsid w:val="000C1220"/>
    <w:rsid w:val="000C2CAA"/>
    <w:rsid w:val="000D0652"/>
    <w:rsid w:val="000D3E91"/>
    <w:rsid w:val="000D50E2"/>
    <w:rsid w:val="000E5DD0"/>
    <w:rsid w:val="000F44CB"/>
    <w:rsid w:val="000F625B"/>
    <w:rsid w:val="000F7B5F"/>
    <w:rsid w:val="00117FD9"/>
    <w:rsid w:val="00140024"/>
    <w:rsid w:val="001601BD"/>
    <w:rsid w:val="00175C9A"/>
    <w:rsid w:val="0018290D"/>
    <w:rsid w:val="00190B16"/>
    <w:rsid w:val="00197B0B"/>
    <w:rsid w:val="001A5A0A"/>
    <w:rsid w:val="001B0491"/>
    <w:rsid w:val="001B480D"/>
    <w:rsid w:val="001B5D5A"/>
    <w:rsid w:val="001C48E1"/>
    <w:rsid w:val="001D3288"/>
    <w:rsid w:val="001D5619"/>
    <w:rsid w:val="001D68EE"/>
    <w:rsid w:val="001E3F6D"/>
    <w:rsid w:val="001E5345"/>
    <w:rsid w:val="001F02E6"/>
    <w:rsid w:val="001F2529"/>
    <w:rsid w:val="001F4D9C"/>
    <w:rsid w:val="001F61BE"/>
    <w:rsid w:val="001F7801"/>
    <w:rsid w:val="0020138E"/>
    <w:rsid w:val="00201FDD"/>
    <w:rsid w:val="002031AC"/>
    <w:rsid w:val="002054DD"/>
    <w:rsid w:val="002129B5"/>
    <w:rsid w:val="00217C67"/>
    <w:rsid w:val="002210B0"/>
    <w:rsid w:val="00222A12"/>
    <w:rsid w:val="00223CED"/>
    <w:rsid w:val="00227A8A"/>
    <w:rsid w:val="00243399"/>
    <w:rsid w:val="002456E4"/>
    <w:rsid w:val="00245E2B"/>
    <w:rsid w:val="00247BAF"/>
    <w:rsid w:val="00255C66"/>
    <w:rsid w:val="00255F55"/>
    <w:rsid w:val="002637A7"/>
    <w:rsid w:val="00264F80"/>
    <w:rsid w:val="00265FEE"/>
    <w:rsid w:val="00267ECE"/>
    <w:rsid w:val="0027308A"/>
    <w:rsid w:val="00273FD6"/>
    <w:rsid w:val="002872F1"/>
    <w:rsid w:val="00290AB2"/>
    <w:rsid w:val="00292C79"/>
    <w:rsid w:val="00296569"/>
    <w:rsid w:val="002A1C61"/>
    <w:rsid w:val="002A537F"/>
    <w:rsid w:val="002B0122"/>
    <w:rsid w:val="002C15E5"/>
    <w:rsid w:val="002C568E"/>
    <w:rsid w:val="002D1B81"/>
    <w:rsid w:val="002D7046"/>
    <w:rsid w:val="002E1156"/>
    <w:rsid w:val="002F19AD"/>
    <w:rsid w:val="002F4A46"/>
    <w:rsid w:val="002F5C84"/>
    <w:rsid w:val="00312465"/>
    <w:rsid w:val="003139DE"/>
    <w:rsid w:val="0032393B"/>
    <w:rsid w:val="003254C3"/>
    <w:rsid w:val="00330492"/>
    <w:rsid w:val="00344569"/>
    <w:rsid w:val="003548C6"/>
    <w:rsid w:val="00357710"/>
    <w:rsid w:val="00363048"/>
    <w:rsid w:val="00364BB2"/>
    <w:rsid w:val="00375F47"/>
    <w:rsid w:val="0038029F"/>
    <w:rsid w:val="0038514E"/>
    <w:rsid w:val="00385680"/>
    <w:rsid w:val="003867C4"/>
    <w:rsid w:val="00387587"/>
    <w:rsid w:val="00396D9C"/>
    <w:rsid w:val="00397E4C"/>
    <w:rsid w:val="003A0A94"/>
    <w:rsid w:val="003A38B4"/>
    <w:rsid w:val="003A5F4A"/>
    <w:rsid w:val="003B431D"/>
    <w:rsid w:val="003B591F"/>
    <w:rsid w:val="003B5F66"/>
    <w:rsid w:val="003B6302"/>
    <w:rsid w:val="003C0B15"/>
    <w:rsid w:val="003D0601"/>
    <w:rsid w:val="003D156E"/>
    <w:rsid w:val="003D6E13"/>
    <w:rsid w:val="003E31E0"/>
    <w:rsid w:val="003E5AD1"/>
    <w:rsid w:val="003F12AC"/>
    <w:rsid w:val="00406562"/>
    <w:rsid w:val="00407A13"/>
    <w:rsid w:val="00410B5E"/>
    <w:rsid w:val="004201E3"/>
    <w:rsid w:val="0042037E"/>
    <w:rsid w:val="0042198B"/>
    <w:rsid w:val="0042296F"/>
    <w:rsid w:val="00431382"/>
    <w:rsid w:val="0043147C"/>
    <w:rsid w:val="00441B4C"/>
    <w:rsid w:val="004449B6"/>
    <w:rsid w:val="00446209"/>
    <w:rsid w:val="004560D6"/>
    <w:rsid w:val="00456F80"/>
    <w:rsid w:val="00467C80"/>
    <w:rsid w:val="00470B39"/>
    <w:rsid w:val="00480298"/>
    <w:rsid w:val="00481AF3"/>
    <w:rsid w:val="004848FE"/>
    <w:rsid w:val="004851EF"/>
    <w:rsid w:val="00490E8D"/>
    <w:rsid w:val="004A15B8"/>
    <w:rsid w:val="004A27ED"/>
    <w:rsid w:val="004A4C1A"/>
    <w:rsid w:val="004B1854"/>
    <w:rsid w:val="004B3195"/>
    <w:rsid w:val="004B3B31"/>
    <w:rsid w:val="004B422D"/>
    <w:rsid w:val="004C2F11"/>
    <w:rsid w:val="004C3F64"/>
    <w:rsid w:val="004C502F"/>
    <w:rsid w:val="004D159F"/>
    <w:rsid w:val="004D1B95"/>
    <w:rsid w:val="004E26F1"/>
    <w:rsid w:val="004E2D32"/>
    <w:rsid w:val="004E2E23"/>
    <w:rsid w:val="004E5866"/>
    <w:rsid w:val="004E5FC1"/>
    <w:rsid w:val="004F1AB3"/>
    <w:rsid w:val="00500A9F"/>
    <w:rsid w:val="00501720"/>
    <w:rsid w:val="00501DDF"/>
    <w:rsid w:val="0051386D"/>
    <w:rsid w:val="00513A34"/>
    <w:rsid w:val="00537D99"/>
    <w:rsid w:val="00540889"/>
    <w:rsid w:val="00543239"/>
    <w:rsid w:val="00544469"/>
    <w:rsid w:val="00555FFA"/>
    <w:rsid w:val="005576F0"/>
    <w:rsid w:val="00573755"/>
    <w:rsid w:val="00574DC5"/>
    <w:rsid w:val="00580C6E"/>
    <w:rsid w:val="00585CFB"/>
    <w:rsid w:val="00586F8D"/>
    <w:rsid w:val="005873C1"/>
    <w:rsid w:val="00587B8F"/>
    <w:rsid w:val="00590DF6"/>
    <w:rsid w:val="00592797"/>
    <w:rsid w:val="00592DD1"/>
    <w:rsid w:val="00596491"/>
    <w:rsid w:val="005A3DB8"/>
    <w:rsid w:val="005B6D90"/>
    <w:rsid w:val="005C3969"/>
    <w:rsid w:val="005C5E53"/>
    <w:rsid w:val="005D6971"/>
    <w:rsid w:val="005E07F7"/>
    <w:rsid w:val="005E17D8"/>
    <w:rsid w:val="005F7B6E"/>
    <w:rsid w:val="005F7FE3"/>
    <w:rsid w:val="00606C2E"/>
    <w:rsid w:val="00612396"/>
    <w:rsid w:val="00613773"/>
    <w:rsid w:val="006152CF"/>
    <w:rsid w:val="006206EC"/>
    <w:rsid w:val="00620899"/>
    <w:rsid w:val="00626687"/>
    <w:rsid w:val="006424E2"/>
    <w:rsid w:val="0065245B"/>
    <w:rsid w:val="006554D5"/>
    <w:rsid w:val="006609B6"/>
    <w:rsid w:val="00660D62"/>
    <w:rsid w:val="00663295"/>
    <w:rsid w:val="006645A9"/>
    <w:rsid w:val="00671575"/>
    <w:rsid w:val="006801AA"/>
    <w:rsid w:val="006868F1"/>
    <w:rsid w:val="00687284"/>
    <w:rsid w:val="00696E67"/>
    <w:rsid w:val="006A139F"/>
    <w:rsid w:val="006C43F3"/>
    <w:rsid w:val="006D628E"/>
    <w:rsid w:val="006D7F0D"/>
    <w:rsid w:val="006E76C7"/>
    <w:rsid w:val="006F772F"/>
    <w:rsid w:val="007024C8"/>
    <w:rsid w:val="00702C9A"/>
    <w:rsid w:val="00703B6C"/>
    <w:rsid w:val="00710FB2"/>
    <w:rsid w:val="007212BB"/>
    <w:rsid w:val="00721C91"/>
    <w:rsid w:val="00727132"/>
    <w:rsid w:val="007350A9"/>
    <w:rsid w:val="007358AE"/>
    <w:rsid w:val="00741732"/>
    <w:rsid w:val="00741A38"/>
    <w:rsid w:val="007468B4"/>
    <w:rsid w:val="00752271"/>
    <w:rsid w:val="00752BCA"/>
    <w:rsid w:val="00760863"/>
    <w:rsid w:val="00760DB4"/>
    <w:rsid w:val="00765B4E"/>
    <w:rsid w:val="00766AE0"/>
    <w:rsid w:val="007714CB"/>
    <w:rsid w:val="00784BAF"/>
    <w:rsid w:val="007854B8"/>
    <w:rsid w:val="007A1043"/>
    <w:rsid w:val="007A415B"/>
    <w:rsid w:val="007A6B14"/>
    <w:rsid w:val="007C213F"/>
    <w:rsid w:val="007C2847"/>
    <w:rsid w:val="007D1527"/>
    <w:rsid w:val="007D1C59"/>
    <w:rsid w:val="007D33B2"/>
    <w:rsid w:val="007D5A32"/>
    <w:rsid w:val="007E0819"/>
    <w:rsid w:val="007E1C8B"/>
    <w:rsid w:val="007F21AE"/>
    <w:rsid w:val="007F5AA8"/>
    <w:rsid w:val="00803F10"/>
    <w:rsid w:val="008057CB"/>
    <w:rsid w:val="00806A06"/>
    <w:rsid w:val="008316D3"/>
    <w:rsid w:val="008337F7"/>
    <w:rsid w:val="00842FB2"/>
    <w:rsid w:val="00843A27"/>
    <w:rsid w:val="00851CF4"/>
    <w:rsid w:val="0085742C"/>
    <w:rsid w:val="00863DFF"/>
    <w:rsid w:val="00880495"/>
    <w:rsid w:val="00883B1C"/>
    <w:rsid w:val="00883F78"/>
    <w:rsid w:val="00894E9B"/>
    <w:rsid w:val="00895377"/>
    <w:rsid w:val="0089791C"/>
    <w:rsid w:val="008A3B0F"/>
    <w:rsid w:val="008A41B2"/>
    <w:rsid w:val="008A7F83"/>
    <w:rsid w:val="008B20C6"/>
    <w:rsid w:val="008C1B83"/>
    <w:rsid w:val="008C28EC"/>
    <w:rsid w:val="008C2921"/>
    <w:rsid w:val="008C3F7F"/>
    <w:rsid w:val="008D24C3"/>
    <w:rsid w:val="008D4B51"/>
    <w:rsid w:val="008D741B"/>
    <w:rsid w:val="009157B0"/>
    <w:rsid w:val="00916657"/>
    <w:rsid w:val="00920B1C"/>
    <w:rsid w:val="009428A1"/>
    <w:rsid w:val="00945F51"/>
    <w:rsid w:val="00946B17"/>
    <w:rsid w:val="009610A0"/>
    <w:rsid w:val="00967DB4"/>
    <w:rsid w:val="00971B02"/>
    <w:rsid w:val="00973B11"/>
    <w:rsid w:val="00973CB5"/>
    <w:rsid w:val="00981143"/>
    <w:rsid w:val="00981D30"/>
    <w:rsid w:val="00982F4A"/>
    <w:rsid w:val="00983763"/>
    <w:rsid w:val="00987CFF"/>
    <w:rsid w:val="00987E09"/>
    <w:rsid w:val="009943D8"/>
    <w:rsid w:val="009B166D"/>
    <w:rsid w:val="009B1F56"/>
    <w:rsid w:val="009C6DAD"/>
    <w:rsid w:val="009D0D7C"/>
    <w:rsid w:val="009D146D"/>
    <w:rsid w:val="009D5AAC"/>
    <w:rsid w:val="009D5BCC"/>
    <w:rsid w:val="009E4B54"/>
    <w:rsid w:val="009E7CD5"/>
    <w:rsid w:val="009F2C66"/>
    <w:rsid w:val="009F79E1"/>
    <w:rsid w:val="009F7DE3"/>
    <w:rsid w:val="00A00D55"/>
    <w:rsid w:val="00A03474"/>
    <w:rsid w:val="00A03DCA"/>
    <w:rsid w:val="00A053F2"/>
    <w:rsid w:val="00A060B4"/>
    <w:rsid w:val="00A1307A"/>
    <w:rsid w:val="00A16AC5"/>
    <w:rsid w:val="00A17A0E"/>
    <w:rsid w:val="00A4291F"/>
    <w:rsid w:val="00A4380C"/>
    <w:rsid w:val="00A440D2"/>
    <w:rsid w:val="00A45951"/>
    <w:rsid w:val="00A47E6A"/>
    <w:rsid w:val="00A51C0F"/>
    <w:rsid w:val="00A53598"/>
    <w:rsid w:val="00A53802"/>
    <w:rsid w:val="00A55313"/>
    <w:rsid w:val="00A568D6"/>
    <w:rsid w:val="00A6262D"/>
    <w:rsid w:val="00A654D3"/>
    <w:rsid w:val="00A67822"/>
    <w:rsid w:val="00A67D97"/>
    <w:rsid w:val="00A725D5"/>
    <w:rsid w:val="00A734F3"/>
    <w:rsid w:val="00A74AEA"/>
    <w:rsid w:val="00A74BEA"/>
    <w:rsid w:val="00A960DE"/>
    <w:rsid w:val="00AA51B8"/>
    <w:rsid w:val="00AA7ABE"/>
    <w:rsid w:val="00AB092F"/>
    <w:rsid w:val="00AC238A"/>
    <w:rsid w:val="00AD1096"/>
    <w:rsid w:val="00AE2662"/>
    <w:rsid w:val="00AF054D"/>
    <w:rsid w:val="00AF2EC2"/>
    <w:rsid w:val="00AF7B29"/>
    <w:rsid w:val="00B042B3"/>
    <w:rsid w:val="00B07E8A"/>
    <w:rsid w:val="00B155B4"/>
    <w:rsid w:val="00B1773F"/>
    <w:rsid w:val="00B17D94"/>
    <w:rsid w:val="00B2455B"/>
    <w:rsid w:val="00B246F9"/>
    <w:rsid w:val="00B3141A"/>
    <w:rsid w:val="00B34040"/>
    <w:rsid w:val="00B35B15"/>
    <w:rsid w:val="00B41C04"/>
    <w:rsid w:val="00B41FDD"/>
    <w:rsid w:val="00B429F3"/>
    <w:rsid w:val="00B4318E"/>
    <w:rsid w:val="00B43541"/>
    <w:rsid w:val="00B43E0B"/>
    <w:rsid w:val="00B44062"/>
    <w:rsid w:val="00B45C23"/>
    <w:rsid w:val="00B46138"/>
    <w:rsid w:val="00B46689"/>
    <w:rsid w:val="00B50EC0"/>
    <w:rsid w:val="00B53057"/>
    <w:rsid w:val="00B559DB"/>
    <w:rsid w:val="00B56499"/>
    <w:rsid w:val="00B7408F"/>
    <w:rsid w:val="00B76796"/>
    <w:rsid w:val="00B76AD4"/>
    <w:rsid w:val="00B87D05"/>
    <w:rsid w:val="00B87ED6"/>
    <w:rsid w:val="00B9267F"/>
    <w:rsid w:val="00B95164"/>
    <w:rsid w:val="00B96EF8"/>
    <w:rsid w:val="00BA06F3"/>
    <w:rsid w:val="00BA3437"/>
    <w:rsid w:val="00BB05F3"/>
    <w:rsid w:val="00BB1952"/>
    <w:rsid w:val="00BB4DD8"/>
    <w:rsid w:val="00BC2049"/>
    <w:rsid w:val="00BC41B8"/>
    <w:rsid w:val="00BC553E"/>
    <w:rsid w:val="00BD51BF"/>
    <w:rsid w:val="00BD74F0"/>
    <w:rsid w:val="00BE14E5"/>
    <w:rsid w:val="00BE5C5A"/>
    <w:rsid w:val="00BE77BB"/>
    <w:rsid w:val="00BF778D"/>
    <w:rsid w:val="00C0517F"/>
    <w:rsid w:val="00C06A10"/>
    <w:rsid w:val="00C06C43"/>
    <w:rsid w:val="00C10851"/>
    <w:rsid w:val="00C15E61"/>
    <w:rsid w:val="00C239CA"/>
    <w:rsid w:val="00C42383"/>
    <w:rsid w:val="00C429BB"/>
    <w:rsid w:val="00C45846"/>
    <w:rsid w:val="00C45AE8"/>
    <w:rsid w:val="00C54C0D"/>
    <w:rsid w:val="00C556BF"/>
    <w:rsid w:val="00C7392E"/>
    <w:rsid w:val="00C7593C"/>
    <w:rsid w:val="00C80C7F"/>
    <w:rsid w:val="00C8603F"/>
    <w:rsid w:val="00C93C7A"/>
    <w:rsid w:val="00C96C5A"/>
    <w:rsid w:val="00C97BB5"/>
    <w:rsid w:val="00CA68B8"/>
    <w:rsid w:val="00CB4321"/>
    <w:rsid w:val="00CB5F3A"/>
    <w:rsid w:val="00CC6568"/>
    <w:rsid w:val="00CC7027"/>
    <w:rsid w:val="00CD01A1"/>
    <w:rsid w:val="00CD776B"/>
    <w:rsid w:val="00CD7A78"/>
    <w:rsid w:val="00CE2370"/>
    <w:rsid w:val="00D118C8"/>
    <w:rsid w:val="00D20181"/>
    <w:rsid w:val="00D33DAF"/>
    <w:rsid w:val="00D445F6"/>
    <w:rsid w:val="00D47B51"/>
    <w:rsid w:val="00D53688"/>
    <w:rsid w:val="00D56D3A"/>
    <w:rsid w:val="00D5704A"/>
    <w:rsid w:val="00D63CEB"/>
    <w:rsid w:val="00D641BF"/>
    <w:rsid w:val="00D671DE"/>
    <w:rsid w:val="00D85FDB"/>
    <w:rsid w:val="00D95A61"/>
    <w:rsid w:val="00DA0F23"/>
    <w:rsid w:val="00DA2578"/>
    <w:rsid w:val="00DB236C"/>
    <w:rsid w:val="00DB4386"/>
    <w:rsid w:val="00DD2DFF"/>
    <w:rsid w:val="00DE0BE1"/>
    <w:rsid w:val="00DE2E18"/>
    <w:rsid w:val="00DF03B0"/>
    <w:rsid w:val="00DF13B0"/>
    <w:rsid w:val="00E04BEA"/>
    <w:rsid w:val="00E076A9"/>
    <w:rsid w:val="00E20483"/>
    <w:rsid w:val="00E21CBA"/>
    <w:rsid w:val="00E32167"/>
    <w:rsid w:val="00E334EC"/>
    <w:rsid w:val="00E41A81"/>
    <w:rsid w:val="00E47DCB"/>
    <w:rsid w:val="00E5095A"/>
    <w:rsid w:val="00E563D3"/>
    <w:rsid w:val="00E56606"/>
    <w:rsid w:val="00E702AA"/>
    <w:rsid w:val="00E8531C"/>
    <w:rsid w:val="00E92B6E"/>
    <w:rsid w:val="00E938E3"/>
    <w:rsid w:val="00EB1EEF"/>
    <w:rsid w:val="00EB4F8F"/>
    <w:rsid w:val="00EB522F"/>
    <w:rsid w:val="00EC2571"/>
    <w:rsid w:val="00EC2B17"/>
    <w:rsid w:val="00EC755D"/>
    <w:rsid w:val="00ED711F"/>
    <w:rsid w:val="00EE1C3C"/>
    <w:rsid w:val="00EE1E0E"/>
    <w:rsid w:val="00EF420D"/>
    <w:rsid w:val="00F0196F"/>
    <w:rsid w:val="00F05DBF"/>
    <w:rsid w:val="00F06BA1"/>
    <w:rsid w:val="00F06EE6"/>
    <w:rsid w:val="00F105CF"/>
    <w:rsid w:val="00F14968"/>
    <w:rsid w:val="00F217FC"/>
    <w:rsid w:val="00F34CF9"/>
    <w:rsid w:val="00F3744A"/>
    <w:rsid w:val="00F41946"/>
    <w:rsid w:val="00F41AC9"/>
    <w:rsid w:val="00F471B8"/>
    <w:rsid w:val="00F52836"/>
    <w:rsid w:val="00F5479C"/>
    <w:rsid w:val="00F6063D"/>
    <w:rsid w:val="00F635DB"/>
    <w:rsid w:val="00F63944"/>
    <w:rsid w:val="00F64B49"/>
    <w:rsid w:val="00F73857"/>
    <w:rsid w:val="00F80D74"/>
    <w:rsid w:val="00F810E6"/>
    <w:rsid w:val="00F85762"/>
    <w:rsid w:val="00F860A3"/>
    <w:rsid w:val="00F92149"/>
    <w:rsid w:val="00F92653"/>
    <w:rsid w:val="00F9372C"/>
    <w:rsid w:val="00F93AD0"/>
    <w:rsid w:val="00F94D21"/>
    <w:rsid w:val="00FA17B8"/>
    <w:rsid w:val="00FA6A6F"/>
    <w:rsid w:val="00FA7F34"/>
    <w:rsid w:val="00FB0751"/>
    <w:rsid w:val="00FD543A"/>
    <w:rsid w:val="00FD7539"/>
    <w:rsid w:val="00FF0C6D"/>
    <w:rsid w:val="00FF1458"/>
    <w:rsid w:val="00FF1E7C"/>
    <w:rsid w:val="00FF2E81"/>
    <w:rsid w:val="00FF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6ED43"/>
  <w15:docId w15:val="{66FDC533-06F9-4A25-9FC6-A5B3B0417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308A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9E7C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7">
    <w:name w:val="heading 7"/>
    <w:basedOn w:val="a"/>
    <w:next w:val="a"/>
    <w:link w:val="70"/>
    <w:qFormat/>
    <w:rsid w:val="00AB092F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AB092F"/>
    <w:rPr>
      <w:rFonts w:ascii="Times New Roman" w:eastAsia="Times New Roman" w:hAnsi="Times New Roman" w:cs="Times New Roman"/>
      <w:sz w:val="24"/>
      <w:szCs w:val="24"/>
    </w:rPr>
  </w:style>
  <w:style w:type="paragraph" w:styleId="2">
    <w:name w:val="Body Text Indent 2"/>
    <w:basedOn w:val="a"/>
    <w:link w:val="20"/>
    <w:rsid w:val="00AB092F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Основной текст с отступом 2 Знак"/>
    <w:basedOn w:val="a0"/>
    <w:link w:val="2"/>
    <w:rsid w:val="00AB092F"/>
    <w:rPr>
      <w:rFonts w:ascii="Times New Roman" w:eastAsia="Times New Roman" w:hAnsi="Times New Roman" w:cs="Times New Roman"/>
      <w:sz w:val="24"/>
      <w:szCs w:val="24"/>
    </w:rPr>
  </w:style>
  <w:style w:type="paragraph" w:styleId="a3">
    <w:name w:val="Body Text"/>
    <w:basedOn w:val="a"/>
    <w:link w:val="a4"/>
    <w:rsid w:val="00AB092F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rsid w:val="00AB092F"/>
    <w:rPr>
      <w:rFonts w:ascii="Times New Roman" w:eastAsia="Times New Roman" w:hAnsi="Times New Roman" w:cs="Times New Roman"/>
      <w:sz w:val="24"/>
      <w:szCs w:val="24"/>
    </w:rPr>
  </w:style>
  <w:style w:type="paragraph" w:customStyle="1" w:styleId="FR1">
    <w:name w:val="FR1"/>
    <w:rsid w:val="00AB092F"/>
    <w:pPr>
      <w:widowControl w:val="0"/>
      <w:spacing w:before="120" w:after="0" w:line="520" w:lineRule="auto"/>
      <w:jc w:val="both"/>
    </w:pPr>
    <w:rPr>
      <w:rFonts w:ascii="Times New Roman" w:eastAsia="Times New Roman" w:hAnsi="Times New Roman" w:cs="Times New Roman"/>
      <w:sz w:val="28"/>
      <w:szCs w:val="20"/>
      <w:lang w:val="uk-UA"/>
    </w:rPr>
  </w:style>
  <w:style w:type="paragraph" w:customStyle="1" w:styleId="21">
    <w:name w:val="Основной текст с отступом 21"/>
    <w:basedOn w:val="a"/>
    <w:rsid w:val="00D20181"/>
    <w:pPr>
      <w:suppressAutoHyphens/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val="ru-RU" w:eastAsia="ar-SA"/>
    </w:rPr>
  </w:style>
  <w:style w:type="paragraph" w:styleId="a5">
    <w:name w:val="List Paragraph"/>
    <w:basedOn w:val="a"/>
    <w:uiPriority w:val="34"/>
    <w:qFormat/>
    <w:rsid w:val="00573755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8C2921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8C2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C2921"/>
    <w:rPr>
      <w:rFonts w:ascii="Tahoma" w:hAnsi="Tahoma" w:cs="Tahoma"/>
      <w:sz w:val="16"/>
      <w:szCs w:val="16"/>
      <w:lang w:val="uk-UA"/>
    </w:rPr>
  </w:style>
  <w:style w:type="paragraph" w:customStyle="1" w:styleId="11">
    <w:name w:val="Обычный1"/>
    <w:rsid w:val="00D671DE"/>
    <w:rPr>
      <w:rFonts w:ascii="Calibri" w:eastAsia="Calibri" w:hAnsi="Calibri" w:cs="Calibri"/>
      <w:color w:val="000000"/>
      <w:lang w:val="uk-UA"/>
    </w:rPr>
  </w:style>
  <w:style w:type="paragraph" w:styleId="22">
    <w:name w:val="toc 2"/>
    <w:basedOn w:val="a"/>
    <w:next w:val="a"/>
    <w:autoRedefine/>
    <w:uiPriority w:val="39"/>
    <w:unhideWhenUsed/>
    <w:rsid w:val="00BC41B8"/>
    <w:pPr>
      <w:spacing w:after="0" w:line="360" w:lineRule="auto"/>
      <w:ind w:left="-425" w:firstLine="709"/>
      <w:jc w:val="both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12">
    <w:name w:val="toc 1"/>
    <w:basedOn w:val="a"/>
    <w:next w:val="a"/>
    <w:autoRedefine/>
    <w:uiPriority w:val="39"/>
    <w:unhideWhenUsed/>
    <w:rsid w:val="00B9267F"/>
    <w:pPr>
      <w:spacing w:after="100" w:line="360" w:lineRule="auto"/>
    </w:pPr>
    <w:rPr>
      <w:rFonts w:ascii="Times New Roman" w:hAnsi="Times New Roman" w:cs="Times New Roman"/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9E7C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character" w:styleId="a9">
    <w:name w:val="Strong"/>
    <w:basedOn w:val="a0"/>
    <w:uiPriority w:val="22"/>
    <w:qFormat/>
    <w:rsid w:val="00A45951"/>
    <w:rPr>
      <w:b/>
      <w:bCs/>
    </w:rPr>
  </w:style>
  <w:style w:type="character" w:customStyle="1" w:styleId="text">
    <w:name w:val="text"/>
    <w:basedOn w:val="a0"/>
    <w:rsid w:val="00D47B51"/>
  </w:style>
  <w:style w:type="paragraph" w:styleId="aa">
    <w:name w:val="Normal (Web)"/>
    <w:basedOn w:val="a"/>
    <w:uiPriority w:val="99"/>
    <w:semiHidden/>
    <w:unhideWhenUsed/>
    <w:rsid w:val="00580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4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://www.sciencedirect.com/science/article/pii/0038110162900126?via%3Dihu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www.sciencedirect.com/science/article/pii/0038110162900126?via%3Dihub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2429</TotalTime>
  <Pages>18</Pages>
  <Words>3573</Words>
  <Characters>20370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 Середа</cp:lastModifiedBy>
  <cp:revision>855</cp:revision>
  <dcterms:created xsi:type="dcterms:W3CDTF">2017-11-20T16:29:00Z</dcterms:created>
  <dcterms:modified xsi:type="dcterms:W3CDTF">2018-11-11T07:50:00Z</dcterms:modified>
</cp:coreProperties>
</file>