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FD977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ІІ. Результати наукової та науково-технічної діяльності</w:t>
      </w:r>
    </w:p>
    <w:p w14:paraId="5F967023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 види (фундаментальне – фундаментальне дослідження, прикладне – прикладне дослідження, розробка – науково-технічна (експериментальна) розробка) виконаних науково-дослідних робіт (далі – НДР), їх кількість, джерела та обсяги їх фінансування (у вигляді таблиці):</w:t>
      </w:r>
    </w:p>
    <w:tbl>
      <w:tblPr>
        <w:tblStyle w:val="ad"/>
        <w:tblW w:w="93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638"/>
        <w:gridCol w:w="1149"/>
        <w:gridCol w:w="1548"/>
      </w:tblGrid>
      <w:tr w:rsidR="00173952" w14:paraId="10D68A05" w14:textId="77777777">
        <w:trPr>
          <w:trHeight w:val="227"/>
        </w:trPr>
        <w:tc>
          <w:tcPr>
            <w:tcW w:w="66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58DA9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 показника</w:t>
            </w:r>
          </w:p>
        </w:tc>
        <w:tc>
          <w:tcPr>
            <w:tcW w:w="2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C78217" w14:textId="5DF372C4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Звітний рік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202</w:t>
            </w:r>
            <w:r w:rsidR="006034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173952" w14:paraId="52DE48FC" w14:textId="77777777">
        <w:trPr>
          <w:trHeight w:val="682"/>
        </w:trPr>
        <w:tc>
          <w:tcPr>
            <w:tcW w:w="66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79973E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ABEC8F" w14:textId="77777777" w:rsidR="00173952" w:rsidRDefault="00EC23C1">
            <w:pPr>
              <w:spacing w:after="0" w:line="240" w:lineRule="auto"/>
              <w:ind w:left="-1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к-ть,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од.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9EE4EB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тис. </w:t>
            </w:r>
          </w:p>
          <w:p w14:paraId="10C0E357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грн</w:t>
            </w:r>
          </w:p>
        </w:tc>
      </w:tr>
      <w:tr w:rsidR="00173952" w14:paraId="6D1BFECA" w14:textId="77777777">
        <w:trPr>
          <w:trHeight w:val="444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2D738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Загальний фонд, всього, з них: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2759D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F109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298D191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A8357" w14:textId="66B004A0" w:rsidR="00173952" w:rsidRPr="006846EE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фундаментальні</w:t>
            </w:r>
            <w:r w:rsidR="00E839E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E839E3" w:rsidRPr="00E839E3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молодіжна</w:t>
            </w:r>
            <w:r w:rsidR="00E839E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5D9977" w14:textId="762BF4C2" w:rsidR="00173952" w:rsidRPr="00130803" w:rsidRDefault="008D450F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D5438B" w14:textId="27180D75" w:rsidR="00173952" w:rsidRPr="00130803" w:rsidRDefault="006846EE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1</w:t>
            </w:r>
            <w:r w:rsidR="00130803"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058</w:t>
            </w:r>
            <w:r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,4</w:t>
            </w:r>
          </w:p>
        </w:tc>
      </w:tr>
      <w:tr w:rsidR="00173952" w14:paraId="0885AD9B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963D9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прикладні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484E66" w14:textId="77777777" w:rsidR="00173952" w:rsidRPr="00AB17FA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4A5B4" w14:textId="77777777" w:rsidR="00173952" w:rsidRPr="00AB17FA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</w:p>
        </w:tc>
      </w:tr>
      <w:tr w:rsidR="00173952" w14:paraId="429F2E6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1C42A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розробки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F4338" w14:textId="77777777" w:rsidR="00173952" w:rsidRPr="00AB17FA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B28B85" w14:textId="77777777" w:rsidR="00173952" w:rsidRPr="00AB17FA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</w:p>
        </w:tc>
      </w:tr>
      <w:tr w:rsidR="00173952" w14:paraId="47ABBE88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505E1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Спеціальний фонд, всього, з них: 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7F735C" w14:textId="77777777" w:rsidR="00173952" w:rsidRPr="00AB17FA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797C8B" w14:textId="77777777" w:rsidR="00173952" w:rsidRPr="00AB17FA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</w:p>
        </w:tc>
      </w:tr>
      <w:tr w:rsidR="00173952" w14:paraId="346F2593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3FAD" w14:textId="2EDA39F6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державні гранти</w:t>
            </w:r>
            <w:r w:rsidR="00E839E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E839E3" w:rsidRPr="00E839E3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НФДУ</w:t>
            </w:r>
            <w:r w:rsidR="00E839E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CC8246" w14:textId="3D6F93E1" w:rsidR="00173952" w:rsidRPr="00130803" w:rsidRDefault="008D450F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E9AA3" w14:textId="60C908C2" w:rsidR="00173952" w:rsidRPr="00130803" w:rsidRDefault="00E839E3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ru-RU"/>
              </w:rPr>
              <w:t>2</w:t>
            </w:r>
            <w:r w:rsidR="00130803"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ru-RU"/>
              </w:rPr>
              <w:t>824,</w:t>
            </w:r>
            <w:r w:rsidR="006846EE" w:rsidRPr="0013080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ru-RU"/>
              </w:rPr>
              <w:t>8</w:t>
            </w:r>
          </w:p>
        </w:tc>
      </w:tr>
      <w:tr w:rsidR="00173952" w14:paraId="6C7BC930" w14:textId="77777777">
        <w:trPr>
          <w:trHeight w:val="331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14162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міжнародні гранти: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6234A" w14:textId="77777777" w:rsidR="00173952" w:rsidRPr="00130803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4D428" w14:textId="77777777" w:rsidR="00173952" w:rsidRPr="00130803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632E6B9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E21B4A" w14:textId="77777777" w:rsidR="00173952" w:rsidRDefault="00EC23C1">
            <w:pPr>
              <w:spacing w:after="0" w:line="240" w:lineRule="auto"/>
              <w:ind w:left="3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українськими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3DD29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54D4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2CDDE37C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A350E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іноземними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622F80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C5446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CCB36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A3097F5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4278BC" w14:textId="0BB76F7B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за усіма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науковими дослідженнями і розробками, виконання яких розпочалося, або продовжилося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році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джерел).</w:t>
      </w:r>
    </w:p>
    <w:p w14:paraId="321E78E6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312F47" w14:textId="77777777" w:rsidR="00AB17FA" w:rsidRPr="00AB17FA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highlight w:val="yellow"/>
        </w:rPr>
      </w:pPr>
      <w:r w:rsidRPr="00AB17FA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Назва роботи: Розробка передових </w:t>
      </w:r>
      <w:proofErr w:type="spellStart"/>
      <w:r w:rsidRPr="00AB17FA">
        <w:rPr>
          <w:rFonts w:ascii="Times New Roman" w:eastAsia="Times New Roman" w:hAnsi="Times New Roman" w:cs="Times New Roman"/>
          <w:b/>
          <w:color w:val="000000"/>
          <w:highlight w:val="yellow"/>
        </w:rPr>
        <w:t>фазозмінних</w:t>
      </w:r>
      <w:proofErr w:type="spellEnd"/>
      <w:r w:rsidRPr="00AB17FA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 композитних систем для ефективного використання теплової енергії</w:t>
      </w:r>
    </w:p>
    <w:p w14:paraId="3DEF7A4E" w14:textId="77777777" w:rsidR="00AB17FA" w:rsidRPr="00AB17FA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AB17FA">
        <w:rPr>
          <w:rFonts w:ascii="Times New Roman" w:eastAsia="Times New Roman" w:hAnsi="Times New Roman" w:cs="Times New Roman"/>
          <w:b/>
          <w:color w:val="000000"/>
          <w:highlight w:val="yellow"/>
        </w:rPr>
        <w:t>Вид</w:t>
      </w:r>
      <w:r w:rsidRPr="00AB17FA">
        <w:rPr>
          <w:rFonts w:ascii="Times New Roman" w:eastAsia="Times New Roman" w:hAnsi="Times New Roman" w:cs="Times New Roman"/>
          <w:color w:val="000000"/>
          <w:highlight w:val="yellow"/>
        </w:rPr>
        <w:t xml:space="preserve">: </w:t>
      </w:r>
      <w:r w:rsidRPr="00AB17FA">
        <w:rPr>
          <w:rFonts w:ascii="Times New Roman" w:eastAsia="Times New Roman" w:hAnsi="Times New Roman" w:cs="Times New Roman"/>
          <w:i/>
          <w:highlight w:val="yellow"/>
        </w:rPr>
        <w:t>фундаментальне дослідження</w:t>
      </w:r>
    </w:p>
    <w:p w14:paraId="2733CF10" w14:textId="77777777" w:rsidR="00AB17FA" w:rsidRPr="00AB17FA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highlight w:val="yellow"/>
        </w:rPr>
      </w:pPr>
      <w:r w:rsidRPr="00AB17FA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Науковий керівник: </w:t>
      </w:r>
      <w:proofErr w:type="spellStart"/>
      <w:r w:rsidRPr="00AB17FA">
        <w:rPr>
          <w:rFonts w:ascii="Times New Roman" w:eastAsia="Times New Roman" w:hAnsi="Times New Roman" w:cs="Times New Roman"/>
          <w:i/>
          <w:highlight w:val="yellow"/>
        </w:rPr>
        <w:t>Лішук</w:t>
      </w:r>
      <w:proofErr w:type="spellEnd"/>
      <w:r w:rsidRPr="00AB17FA">
        <w:rPr>
          <w:rFonts w:ascii="Times New Roman" w:eastAsia="Times New Roman" w:hAnsi="Times New Roman" w:cs="Times New Roman"/>
          <w:i/>
          <w:highlight w:val="yellow"/>
        </w:rPr>
        <w:t xml:space="preserve"> Павло </w:t>
      </w:r>
      <w:proofErr w:type="spellStart"/>
      <w:r w:rsidRPr="00AB17FA">
        <w:rPr>
          <w:rFonts w:ascii="Times New Roman" w:eastAsia="Times New Roman" w:hAnsi="Times New Roman" w:cs="Times New Roman"/>
          <w:i/>
          <w:highlight w:val="yellow"/>
        </w:rPr>
        <w:t>Олексанлрович</w:t>
      </w:r>
      <w:proofErr w:type="spellEnd"/>
      <w:r w:rsidRPr="00AB17FA">
        <w:rPr>
          <w:rFonts w:ascii="Times New Roman" w:eastAsia="Times New Roman" w:hAnsi="Times New Roman" w:cs="Times New Roman"/>
          <w:i/>
          <w:highlight w:val="yellow"/>
        </w:rPr>
        <w:t xml:space="preserve">, </w:t>
      </w:r>
      <w:proofErr w:type="spellStart"/>
      <w:r w:rsidRPr="00AB17FA">
        <w:rPr>
          <w:rFonts w:ascii="Times New Roman" w:eastAsia="Times New Roman" w:hAnsi="Times New Roman" w:cs="Times New Roman"/>
          <w:i/>
          <w:highlight w:val="yellow"/>
        </w:rPr>
        <w:t>к.ф.м.н</w:t>
      </w:r>
      <w:proofErr w:type="spellEnd"/>
      <w:r w:rsidRPr="00AB17F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9B72A8" w14:textId="0578FCA5" w:rsidR="00AB17FA" w:rsidRPr="00130803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130803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Обсяг фінансування (тис. грн): </w:t>
      </w:r>
      <w:r w:rsidRPr="00130803">
        <w:rPr>
          <w:rFonts w:ascii="Times New Roman" w:eastAsia="Times New Roman" w:hAnsi="Times New Roman" w:cs="Times New Roman"/>
          <w:color w:val="000000"/>
          <w:highlight w:val="yellow"/>
        </w:rPr>
        <w:t xml:space="preserve">за весь період – </w:t>
      </w:r>
      <w:r w:rsidRPr="00130803">
        <w:rPr>
          <w:rFonts w:ascii="Times New Roman" w:eastAsia="Times New Roman" w:hAnsi="Times New Roman" w:cs="Times New Roman"/>
          <w:color w:val="000000"/>
          <w:highlight w:val="yellow"/>
          <w:u w:val="single"/>
        </w:rPr>
        <w:t>3</w:t>
      </w:r>
      <w:r w:rsidR="00130803" w:rsidRPr="00130803">
        <w:rPr>
          <w:rFonts w:ascii="Times New Roman" w:eastAsia="Times New Roman" w:hAnsi="Times New Roman" w:cs="Times New Roman"/>
          <w:color w:val="000000"/>
          <w:highlight w:val="yellow"/>
          <w:u w:val="single"/>
          <w:lang w:val="en-US"/>
        </w:rPr>
        <w:t xml:space="preserve"> </w:t>
      </w:r>
      <w:r w:rsidRPr="00130803">
        <w:rPr>
          <w:rFonts w:ascii="Times New Roman" w:eastAsia="Times New Roman" w:hAnsi="Times New Roman" w:cs="Times New Roman"/>
          <w:color w:val="000000"/>
          <w:highlight w:val="yellow"/>
          <w:u w:val="single"/>
        </w:rPr>
        <w:t>176,6</w:t>
      </w:r>
      <w:r w:rsidRPr="00130803">
        <w:rPr>
          <w:rFonts w:ascii="Times New Roman" w:eastAsia="Times New Roman" w:hAnsi="Times New Roman" w:cs="Times New Roman"/>
          <w:color w:val="000000"/>
          <w:highlight w:val="yellow"/>
        </w:rPr>
        <w:t> тис. грн, за 2024 рік –</w:t>
      </w:r>
      <w:r w:rsidRPr="00130803">
        <w:rPr>
          <w:rFonts w:ascii="Times New Roman" w:eastAsia="Times New Roman" w:hAnsi="Times New Roman" w:cs="Times New Roman"/>
          <w:color w:val="000000"/>
          <w:highlight w:val="yellow"/>
          <w:u w:val="single"/>
        </w:rPr>
        <w:t xml:space="preserve"> </w:t>
      </w:r>
      <w:r w:rsidR="006846EE" w:rsidRPr="00130803">
        <w:rPr>
          <w:rFonts w:ascii="Times New Roman" w:eastAsia="Times New Roman" w:hAnsi="Times New Roman" w:cs="Times New Roman"/>
          <w:color w:val="000000"/>
          <w:highlight w:val="yellow"/>
          <w:u w:val="single"/>
        </w:rPr>
        <w:t>1</w:t>
      </w:r>
      <w:r w:rsidR="00130803" w:rsidRPr="00130803">
        <w:rPr>
          <w:rFonts w:ascii="Times New Roman" w:eastAsia="Times New Roman" w:hAnsi="Times New Roman" w:cs="Times New Roman"/>
          <w:color w:val="000000"/>
          <w:highlight w:val="yellow"/>
          <w:u w:val="single"/>
          <w:lang w:val="en-US"/>
        </w:rPr>
        <w:t xml:space="preserve"> </w:t>
      </w:r>
      <w:r w:rsidR="006846EE" w:rsidRPr="00130803">
        <w:rPr>
          <w:rFonts w:ascii="Times New Roman" w:eastAsia="Times New Roman" w:hAnsi="Times New Roman" w:cs="Times New Roman"/>
          <w:color w:val="000000"/>
          <w:highlight w:val="yellow"/>
          <w:u w:val="single"/>
        </w:rPr>
        <w:t>058</w:t>
      </w:r>
      <w:r w:rsidR="005B4EBB" w:rsidRPr="00130803">
        <w:rPr>
          <w:rFonts w:ascii="Times New Roman" w:eastAsia="Times New Roman" w:hAnsi="Times New Roman" w:cs="Times New Roman"/>
          <w:color w:val="000000"/>
          <w:highlight w:val="yellow"/>
          <w:u w:val="single"/>
          <w:lang w:val="en-US"/>
        </w:rPr>
        <w:t>,</w:t>
      </w:r>
      <w:r w:rsidR="00130803" w:rsidRPr="00130803">
        <w:rPr>
          <w:rFonts w:ascii="Times New Roman" w:eastAsia="Times New Roman" w:hAnsi="Times New Roman" w:cs="Times New Roman"/>
          <w:color w:val="000000"/>
          <w:highlight w:val="yellow"/>
          <w:u w:val="single"/>
          <w:lang w:val="en-US"/>
        </w:rPr>
        <w:t xml:space="preserve">4 </w:t>
      </w:r>
      <w:r w:rsidRPr="00130803">
        <w:rPr>
          <w:rFonts w:ascii="Times New Roman" w:eastAsia="Times New Roman" w:hAnsi="Times New Roman" w:cs="Times New Roman"/>
          <w:color w:val="000000"/>
          <w:highlight w:val="yellow"/>
        </w:rPr>
        <w:t>тис. грн</w:t>
      </w:r>
    </w:p>
    <w:p w14:paraId="2B8A4257" w14:textId="77777777" w:rsidR="00AB17FA" w:rsidRPr="00AB17FA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/>
          <w:highlight w:val="yellow"/>
        </w:rPr>
      </w:pPr>
      <w:r w:rsidRPr="00AB17FA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Джерело фінансування: </w:t>
      </w:r>
      <w:proofErr w:type="spellStart"/>
      <w:r w:rsidRPr="00AB17FA">
        <w:rPr>
          <w:rFonts w:ascii="Times New Roman" w:eastAsia="Times New Roman" w:hAnsi="Times New Roman" w:cs="Times New Roman"/>
          <w:bCs/>
          <w:i/>
          <w:iCs/>
          <w:color w:val="000000"/>
          <w:highlight w:val="yellow"/>
        </w:rPr>
        <w:t>проєкт</w:t>
      </w:r>
      <w:proofErr w:type="spellEnd"/>
      <w:r w:rsidRPr="00AB17FA">
        <w:rPr>
          <w:rFonts w:ascii="Times New Roman" w:eastAsia="Times New Roman" w:hAnsi="Times New Roman" w:cs="Times New Roman"/>
          <w:bCs/>
          <w:i/>
          <w:iCs/>
          <w:color w:val="000000"/>
          <w:highlight w:val="yellow"/>
        </w:rPr>
        <w:t xml:space="preserve"> фундаментальних наукових досліджень, </w:t>
      </w:r>
    </w:p>
    <w:p w14:paraId="721FDCFE" w14:textId="77777777" w:rsidR="00AB17FA" w:rsidRPr="00AB17FA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/>
          <w:highlight w:val="yellow"/>
        </w:rPr>
      </w:pPr>
      <w:r w:rsidRPr="00AB17FA">
        <w:rPr>
          <w:rFonts w:ascii="Times New Roman" w:eastAsia="Times New Roman" w:hAnsi="Times New Roman" w:cs="Times New Roman"/>
          <w:bCs/>
          <w:i/>
          <w:iCs/>
          <w:color w:val="000000"/>
          <w:highlight w:val="yellow"/>
        </w:rPr>
        <w:t xml:space="preserve">прикладних наукових досліджень та науково-технічних (експериментальних) </w:t>
      </w:r>
    </w:p>
    <w:p w14:paraId="4B6DF0DD" w14:textId="77777777" w:rsidR="00AB17FA" w:rsidRPr="00AB17FA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/>
          <w:highlight w:val="yellow"/>
        </w:rPr>
      </w:pPr>
      <w:r w:rsidRPr="00AB17FA">
        <w:rPr>
          <w:rFonts w:ascii="Times New Roman" w:eastAsia="Times New Roman" w:hAnsi="Times New Roman" w:cs="Times New Roman"/>
          <w:bCs/>
          <w:i/>
          <w:iCs/>
          <w:color w:val="000000"/>
          <w:highlight w:val="yellow"/>
        </w:rPr>
        <w:t>розробок молодих вчених (МОН України)</w:t>
      </w:r>
    </w:p>
    <w:p w14:paraId="53BE1A09" w14:textId="77777777" w:rsidR="00AB17FA" w:rsidRPr="00AB17FA" w:rsidRDefault="00AB17FA" w:rsidP="00AB17FA">
      <w:pPr>
        <w:spacing w:after="0" w:line="240" w:lineRule="auto"/>
        <w:rPr>
          <w:rFonts w:ascii="Times New Roman" w:eastAsia="Times New Roman" w:hAnsi="Times New Roman" w:cs="Times New Roman"/>
          <w:color w:val="000000"/>
          <w:highlight w:val="yellow"/>
        </w:rPr>
      </w:pPr>
      <w:r w:rsidRPr="00AB17FA">
        <w:rPr>
          <w:rFonts w:ascii="Times New Roman" w:eastAsia="Times New Roman" w:hAnsi="Times New Roman" w:cs="Times New Roman"/>
          <w:b/>
          <w:color w:val="000000"/>
          <w:highlight w:val="yellow"/>
        </w:rPr>
        <w:t>Короткий опис одержаного наукового результату, новизна, науковий рівень, значимість та практичне застосування</w:t>
      </w:r>
      <w:r w:rsidRPr="00AB17FA">
        <w:rPr>
          <w:rFonts w:ascii="Times New Roman" w:eastAsia="Times New Roman" w:hAnsi="Times New Roman" w:cs="Times New Roman"/>
          <w:color w:val="000000"/>
          <w:highlight w:val="yellow"/>
        </w:rPr>
        <w:t>: </w:t>
      </w:r>
    </w:p>
    <w:p w14:paraId="7AA326E8" w14:textId="514D104B" w:rsidR="00130803" w:rsidRPr="006A293D" w:rsidRDefault="006A293D" w:rsidP="006A29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>Р</w:t>
      </w:r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еалізовано комплексне експериментальне дослідження особливостей теплового транспорту в </w:t>
      </w:r>
      <w:proofErr w:type="spellStart"/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>нанокомпозитних</w:t>
      </w:r>
      <w:proofErr w:type="spellEnd"/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 системах. Об’єктами дослідження виступали структури пористого кремнію (на підкладці та у вигляді вільних шарів, а також пористі вуглецеві матриці.</w:t>
      </w:r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 </w:t>
      </w:r>
      <w:r w:rsidR="00130803"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За допомогою </w:t>
      </w:r>
      <w:proofErr w:type="spellStart"/>
      <w:r w:rsidR="00130803" w:rsidRPr="006A293D">
        <w:rPr>
          <w:rFonts w:ascii="Times New Roman" w:eastAsia="Times New Roman" w:hAnsi="Times New Roman" w:cs="Times New Roman"/>
          <w:color w:val="000000"/>
          <w:highlight w:val="yellow"/>
        </w:rPr>
        <w:t>фотоакустичного</w:t>
      </w:r>
      <w:proofErr w:type="spellEnd"/>
      <w:r w:rsidR="00130803"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 методу з </w:t>
      </w:r>
      <w:proofErr w:type="spellStart"/>
      <w:r w:rsidR="00130803" w:rsidRPr="006A293D">
        <w:rPr>
          <w:rFonts w:ascii="Times New Roman" w:eastAsia="Times New Roman" w:hAnsi="Times New Roman" w:cs="Times New Roman"/>
          <w:color w:val="000000"/>
          <w:highlight w:val="yellow"/>
        </w:rPr>
        <w:t>газово</w:t>
      </w:r>
      <w:proofErr w:type="spellEnd"/>
      <w:r w:rsidR="00130803"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-мікрофонною реєстрацією проведено безконтактний аналіз теплофізичних властивостей кремнієвих структур до та після введення ФЗМ. Для вуглецевих матриць застосовано </w:t>
      </w:r>
      <w:proofErr w:type="spellStart"/>
      <w:r w:rsidR="00130803" w:rsidRPr="006A293D">
        <w:rPr>
          <w:rFonts w:ascii="Times New Roman" w:eastAsia="Times New Roman" w:hAnsi="Times New Roman" w:cs="Times New Roman"/>
          <w:color w:val="000000"/>
          <w:highlight w:val="yellow"/>
        </w:rPr>
        <w:t>фототермічні</w:t>
      </w:r>
      <w:proofErr w:type="spellEnd"/>
      <w:r w:rsidR="00130803"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 методики аналізу динамічного теплового відгуку.</w:t>
      </w:r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 </w:t>
      </w:r>
      <w:r w:rsidR="00130803"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Експериментально встановлено, </w:t>
      </w:r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>як саме</w:t>
      </w:r>
      <w:r w:rsidR="00130803"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 інтеграція алканів у пористу матрицю призводить до суттєвої модифікації теплофізичних параметрів композитів. </w:t>
      </w:r>
    </w:p>
    <w:p w14:paraId="260C7B03" w14:textId="77777777" w:rsidR="00130803" w:rsidRPr="006A293D" w:rsidRDefault="00130803" w:rsidP="006A29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Наукова новизна полягає у встановленні кореляцій між параметрами пористої структури (зокрема, для вільних шарів кремнію та вуглецевих матриць) та механізмами теплопередачі в умовах фазового переходу наповнювача. Отримані на цьому етапі дані підтверджують ефективність </w:t>
      </w:r>
      <w:proofErr w:type="spellStart"/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>фотоакустичних</w:t>
      </w:r>
      <w:proofErr w:type="spellEnd"/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 методів для неруйнівного контролю теплових процесів у складних гетерогенних середовищах.</w:t>
      </w:r>
    </w:p>
    <w:p w14:paraId="2E921E1B" w14:textId="603C51F9" w:rsidR="00AB17FA" w:rsidRDefault="00130803" w:rsidP="006A29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t xml:space="preserve">Практична значимість результатів полягає в обґрунтуванні можливості створення високоефективних акумуляторів тепла. Виявлені закономірності (стабільна поведінка в діапазоні </w:t>
      </w:r>
      <w:r w:rsidRPr="006A293D">
        <w:rPr>
          <w:rFonts w:ascii="Times New Roman" w:eastAsia="Times New Roman" w:hAnsi="Times New Roman" w:cs="Times New Roman"/>
          <w:color w:val="000000"/>
          <w:highlight w:val="yellow"/>
        </w:rPr>
        <w:lastRenderedPageBreak/>
        <w:t>10–45°C та кероване збільшення теплопровідності) є критично важливими для розробки терморегулюючих елементів нового покоління.</w:t>
      </w:r>
    </w:p>
    <w:p w14:paraId="0521AF5A" w14:textId="77777777" w:rsidR="006A293D" w:rsidRDefault="006A293D" w:rsidP="00130803">
      <w:pPr>
        <w:spacing w:after="0" w:line="240" w:lineRule="auto"/>
        <w:rPr>
          <w:rFonts w:ascii="Times New Roman" w:eastAsia="Times New Roman" w:hAnsi="Times New Roman" w:cs="Times New Roman"/>
          <w:color w:val="000000"/>
          <w:highlight w:val="red"/>
        </w:rPr>
      </w:pPr>
    </w:p>
    <w:p w14:paraId="3699C774" w14:textId="77777777" w:rsidR="00AB17FA" w:rsidRPr="00E839E3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highlight w:val="yellow"/>
        </w:rPr>
      </w:pPr>
      <w:r w:rsidRPr="00E839E3">
        <w:rPr>
          <w:rFonts w:ascii="Times New Roman" w:eastAsia="Times New Roman" w:hAnsi="Times New Roman" w:cs="Times New Roman"/>
          <w:b/>
          <w:highlight w:val="yellow"/>
        </w:rPr>
        <w:t xml:space="preserve">Назва роботи: Розробка принципів створення та машинно-орієнтованої </w:t>
      </w:r>
      <w:proofErr w:type="spellStart"/>
      <w:r w:rsidRPr="00E839E3">
        <w:rPr>
          <w:rFonts w:ascii="Times New Roman" w:eastAsia="Times New Roman" w:hAnsi="Times New Roman" w:cs="Times New Roman"/>
          <w:b/>
          <w:highlight w:val="yellow"/>
        </w:rPr>
        <w:t>характеризації</w:t>
      </w:r>
      <w:proofErr w:type="spellEnd"/>
      <w:r w:rsidRPr="00E839E3">
        <w:rPr>
          <w:rFonts w:ascii="Times New Roman" w:eastAsia="Times New Roman" w:hAnsi="Times New Roman" w:cs="Times New Roman"/>
          <w:b/>
          <w:highlight w:val="yellow"/>
        </w:rPr>
        <w:t xml:space="preserve"> поруватих кремнієвих </w:t>
      </w:r>
      <w:proofErr w:type="spellStart"/>
      <w:r w:rsidRPr="00E839E3">
        <w:rPr>
          <w:rFonts w:ascii="Times New Roman" w:eastAsia="Times New Roman" w:hAnsi="Times New Roman" w:cs="Times New Roman"/>
          <w:b/>
          <w:highlight w:val="yellow"/>
        </w:rPr>
        <w:t>наноструктур</w:t>
      </w:r>
      <w:proofErr w:type="spellEnd"/>
      <w:r w:rsidRPr="00E839E3">
        <w:rPr>
          <w:rFonts w:ascii="Times New Roman" w:eastAsia="Times New Roman" w:hAnsi="Times New Roman" w:cs="Times New Roman"/>
          <w:b/>
          <w:highlight w:val="yellow"/>
        </w:rPr>
        <w:t xml:space="preserve"> з оптимальними </w:t>
      </w:r>
      <w:proofErr w:type="spellStart"/>
      <w:r w:rsidRPr="00E839E3">
        <w:rPr>
          <w:rFonts w:ascii="Times New Roman" w:eastAsia="Times New Roman" w:hAnsi="Times New Roman" w:cs="Times New Roman"/>
          <w:b/>
          <w:highlight w:val="yellow"/>
        </w:rPr>
        <w:t>теплотранспортними</w:t>
      </w:r>
      <w:proofErr w:type="spellEnd"/>
      <w:r w:rsidRPr="00E839E3">
        <w:rPr>
          <w:rFonts w:ascii="Times New Roman" w:eastAsia="Times New Roman" w:hAnsi="Times New Roman" w:cs="Times New Roman"/>
          <w:b/>
          <w:highlight w:val="yellow"/>
        </w:rPr>
        <w:t xml:space="preserve"> властивостями</w:t>
      </w:r>
    </w:p>
    <w:p w14:paraId="44857838" w14:textId="77777777" w:rsidR="00AB17FA" w:rsidRPr="00E839E3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highlight w:val="yellow"/>
        </w:rPr>
      </w:pPr>
      <w:r w:rsidRPr="00E839E3">
        <w:rPr>
          <w:rFonts w:ascii="Times New Roman" w:eastAsia="Times New Roman" w:hAnsi="Times New Roman" w:cs="Times New Roman"/>
          <w:b/>
          <w:highlight w:val="yellow"/>
        </w:rPr>
        <w:t>Вид</w:t>
      </w:r>
      <w:r w:rsidRPr="00E839E3">
        <w:rPr>
          <w:rFonts w:ascii="Times New Roman" w:eastAsia="Times New Roman" w:hAnsi="Times New Roman" w:cs="Times New Roman"/>
          <w:highlight w:val="yellow"/>
        </w:rPr>
        <w:t xml:space="preserve">: </w:t>
      </w:r>
      <w:r w:rsidRPr="00E839E3">
        <w:rPr>
          <w:rFonts w:ascii="Times New Roman" w:eastAsia="Times New Roman" w:hAnsi="Times New Roman" w:cs="Times New Roman"/>
          <w:i/>
          <w:highlight w:val="yellow"/>
        </w:rPr>
        <w:t>фундаментальне дослідження</w:t>
      </w:r>
    </w:p>
    <w:p w14:paraId="4F61D655" w14:textId="77777777" w:rsidR="00AB17FA" w:rsidRPr="00E839E3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highlight w:val="yellow"/>
        </w:rPr>
      </w:pPr>
      <w:r w:rsidRPr="00E839E3">
        <w:rPr>
          <w:rFonts w:ascii="Times New Roman" w:eastAsia="Times New Roman" w:hAnsi="Times New Roman" w:cs="Times New Roman"/>
          <w:b/>
          <w:highlight w:val="yellow"/>
        </w:rPr>
        <w:t xml:space="preserve">Науковий керівник: </w:t>
      </w:r>
      <w:proofErr w:type="spellStart"/>
      <w:r w:rsidRPr="00E839E3">
        <w:rPr>
          <w:rFonts w:ascii="Times New Roman" w:eastAsia="Times New Roman" w:hAnsi="Times New Roman" w:cs="Times New Roman"/>
          <w:i/>
          <w:highlight w:val="yellow"/>
        </w:rPr>
        <w:t>Лішук</w:t>
      </w:r>
      <w:proofErr w:type="spellEnd"/>
      <w:r w:rsidRPr="00E839E3">
        <w:rPr>
          <w:rFonts w:ascii="Times New Roman" w:eastAsia="Times New Roman" w:hAnsi="Times New Roman" w:cs="Times New Roman"/>
          <w:i/>
          <w:highlight w:val="yellow"/>
        </w:rPr>
        <w:t xml:space="preserve"> Павло </w:t>
      </w:r>
      <w:proofErr w:type="spellStart"/>
      <w:r w:rsidRPr="00E839E3">
        <w:rPr>
          <w:rFonts w:ascii="Times New Roman" w:eastAsia="Times New Roman" w:hAnsi="Times New Roman" w:cs="Times New Roman"/>
          <w:i/>
          <w:highlight w:val="yellow"/>
        </w:rPr>
        <w:t>Олексанлрович</w:t>
      </w:r>
      <w:proofErr w:type="spellEnd"/>
      <w:r w:rsidRPr="00E839E3">
        <w:rPr>
          <w:rFonts w:ascii="Times New Roman" w:eastAsia="Times New Roman" w:hAnsi="Times New Roman" w:cs="Times New Roman"/>
          <w:i/>
          <w:highlight w:val="yellow"/>
        </w:rPr>
        <w:t xml:space="preserve">, </w:t>
      </w:r>
      <w:proofErr w:type="spellStart"/>
      <w:r w:rsidRPr="00E839E3">
        <w:rPr>
          <w:rFonts w:ascii="Times New Roman" w:eastAsia="Times New Roman" w:hAnsi="Times New Roman" w:cs="Times New Roman"/>
          <w:i/>
          <w:highlight w:val="yellow"/>
        </w:rPr>
        <w:t>к.ф.м.н</w:t>
      </w:r>
      <w:proofErr w:type="spellEnd"/>
      <w:r w:rsidRPr="00E839E3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7685A7C" w14:textId="325FFA74" w:rsidR="00AB17FA" w:rsidRPr="00E839E3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yellow"/>
        </w:rPr>
      </w:pPr>
      <w:r w:rsidRPr="00E839E3">
        <w:rPr>
          <w:rFonts w:ascii="Times New Roman" w:eastAsia="Times New Roman" w:hAnsi="Times New Roman" w:cs="Times New Roman"/>
          <w:b/>
          <w:highlight w:val="yellow"/>
        </w:rPr>
        <w:t xml:space="preserve">Обсяг фінансування (тис. грн): </w:t>
      </w:r>
      <w:r w:rsidRPr="00E839E3">
        <w:rPr>
          <w:rFonts w:ascii="Times New Roman" w:eastAsia="Times New Roman" w:hAnsi="Times New Roman" w:cs="Times New Roman"/>
          <w:highlight w:val="yellow"/>
        </w:rPr>
        <w:t xml:space="preserve">за весь період – </w:t>
      </w:r>
      <w:r w:rsidRPr="00E839E3">
        <w:rPr>
          <w:rFonts w:ascii="Times New Roman" w:eastAsia="Times New Roman" w:hAnsi="Times New Roman" w:cs="Times New Roman"/>
          <w:highlight w:val="yellow"/>
          <w:u w:val="single"/>
        </w:rPr>
        <w:t>7</w:t>
      </w:r>
      <w:r w:rsidR="00130803">
        <w:rPr>
          <w:rFonts w:ascii="Times New Roman" w:eastAsia="Times New Roman" w:hAnsi="Times New Roman" w:cs="Times New Roman"/>
          <w:highlight w:val="yellow"/>
          <w:u w:val="single"/>
          <w:lang w:val="en-US"/>
        </w:rPr>
        <w:t xml:space="preserve">  </w:t>
      </w:r>
      <w:r w:rsidRPr="00E839E3">
        <w:rPr>
          <w:rFonts w:ascii="Times New Roman" w:eastAsia="Times New Roman" w:hAnsi="Times New Roman" w:cs="Times New Roman"/>
          <w:highlight w:val="yellow"/>
          <w:u w:val="single"/>
        </w:rPr>
        <w:t>272,6</w:t>
      </w:r>
      <w:r w:rsidRPr="00E839E3">
        <w:rPr>
          <w:rFonts w:ascii="Times New Roman" w:eastAsia="Times New Roman" w:hAnsi="Times New Roman" w:cs="Times New Roman"/>
          <w:highlight w:val="yellow"/>
        </w:rPr>
        <w:t> тис. грн, за 202</w:t>
      </w:r>
      <w:r w:rsidR="00E839E3" w:rsidRPr="00E839E3">
        <w:rPr>
          <w:rFonts w:ascii="Times New Roman" w:eastAsia="Times New Roman" w:hAnsi="Times New Roman" w:cs="Times New Roman"/>
          <w:highlight w:val="yellow"/>
        </w:rPr>
        <w:t>5</w:t>
      </w:r>
      <w:r w:rsidRPr="00E839E3">
        <w:rPr>
          <w:rFonts w:ascii="Times New Roman" w:eastAsia="Times New Roman" w:hAnsi="Times New Roman" w:cs="Times New Roman"/>
          <w:highlight w:val="yellow"/>
        </w:rPr>
        <w:t xml:space="preserve"> рік –</w:t>
      </w:r>
      <w:r w:rsidRPr="00E839E3">
        <w:rPr>
          <w:rFonts w:ascii="Times New Roman" w:eastAsia="Times New Roman" w:hAnsi="Times New Roman" w:cs="Times New Roman"/>
          <w:highlight w:val="yellow"/>
          <w:u w:val="single"/>
        </w:rPr>
        <w:t xml:space="preserve"> </w:t>
      </w:r>
      <w:r w:rsidR="00E839E3" w:rsidRPr="00E839E3">
        <w:rPr>
          <w:rFonts w:ascii="Times New Roman" w:eastAsia="Times New Roman" w:hAnsi="Times New Roman" w:cs="Times New Roman"/>
          <w:highlight w:val="yellow"/>
          <w:u w:val="single"/>
          <w:lang w:val="ru-RU"/>
        </w:rPr>
        <w:t>2</w:t>
      </w:r>
      <w:r w:rsidR="00130803">
        <w:rPr>
          <w:rFonts w:ascii="Times New Roman" w:eastAsia="Times New Roman" w:hAnsi="Times New Roman" w:cs="Times New Roman"/>
          <w:highlight w:val="yellow"/>
          <w:u w:val="single"/>
          <w:lang w:val="en-US"/>
        </w:rPr>
        <w:t xml:space="preserve"> </w:t>
      </w:r>
      <w:r w:rsidR="00E839E3" w:rsidRPr="00E839E3">
        <w:rPr>
          <w:rFonts w:ascii="Times New Roman" w:eastAsia="Times New Roman" w:hAnsi="Times New Roman" w:cs="Times New Roman"/>
          <w:highlight w:val="yellow"/>
          <w:u w:val="single"/>
          <w:lang w:val="ru-RU"/>
        </w:rPr>
        <w:t>824</w:t>
      </w:r>
      <w:r w:rsidRPr="00E839E3">
        <w:rPr>
          <w:rFonts w:ascii="Times New Roman" w:eastAsia="Times New Roman" w:hAnsi="Times New Roman" w:cs="Times New Roman"/>
          <w:highlight w:val="yellow"/>
          <w:u w:val="single"/>
          <w:lang w:val="ru-RU"/>
        </w:rPr>
        <w:t>,</w:t>
      </w:r>
      <w:r w:rsidR="00130803">
        <w:rPr>
          <w:rFonts w:ascii="Times New Roman" w:eastAsia="Times New Roman" w:hAnsi="Times New Roman" w:cs="Times New Roman"/>
          <w:highlight w:val="yellow"/>
          <w:u w:val="single"/>
          <w:lang w:val="en-US"/>
        </w:rPr>
        <w:t>8</w:t>
      </w:r>
      <w:r w:rsidRPr="00E839E3">
        <w:rPr>
          <w:rFonts w:ascii="Times New Roman" w:eastAsia="Times New Roman" w:hAnsi="Times New Roman" w:cs="Times New Roman"/>
          <w:highlight w:val="yellow"/>
          <w:lang w:val="ru-RU"/>
        </w:rPr>
        <w:t xml:space="preserve"> </w:t>
      </w:r>
      <w:r w:rsidRPr="00E839E3">
        <w:rPr>
          <w:rFonts w:ascii="Times New Roman" w:eastAsia="Times New Roman" w:hAnsi="Times New Roman" w:cs="Times New Roman"/>
          <w:highlight w:val="yellow"/>
        </w:rPr>
        <w:t>тис. грн</w:t>
      </w:r>
    </w:p>
    <w:p w14:paraId="79643E8E" w14:textId="7F2B7852" w:rsidR="00AB17FA" w:rsidRPr="00E839E3" w:rsidRDefault="00AB17FA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highlight w:val="yellow"/>
        </w:rPr>
      </w:pPr>
      <w:r w:rsidRPr="00E839E3">
        <w:rPr>
          <w:rFonts w:ascii="Times New Roman" w:eastAsia="Times New Roman" w:hAnsi="Times New Roman" w:cs="Times New Roman"/>
          <w:b/>
          <w:highlight w:val="yellow"/>
        </w:rPr>
        <w:t xml:space="preserve">Джерело фінансування: </w:t>
      </w:r>
    </w:p>
    <w:p w14:paraId="41B3E2BE" w14:textId="5B9C5DCC" w:rsidR="00AB17FA" w:rsidRPr="00E839E3" w:rsidRDefault="00E839E3" w:rsidP="00AB17FA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yellow"/>
        </w:rPr>
      </w:pPr>
      <w:r w:rsidRPr="00E839E3">
        <w:rPr>
          <w:rFonts w:ascii="Times New Roman" w:eastAsia="Times New Roman" w:hAnsi="Times New Roman" w:cs="Times New Roman"/>
          <w:highlight w:val="yellow"/>
        </w:rPr>
        <w:t>Г</w:t>
      </w:r>
      <w:r w:rsidR="00AB17FA" w:rsidRPr="00E839E3">
        <w:rPr>
          <w:rFonts w:ascii="Times New Roman" w:eastAsia="Times New Roman" w:hAnsi="Times New Roman" w:cs="Times New Roman"/>
          <w:highlight w:val="yellow"/>
        </w:rPr>
        <w:t>рант</w:t>
      </w:r>
      <w:r w:rsidRPr="00E839E3">
        <w:rPr>
          <w:rFonts w:ascii="Times New Roman" w:eastAsia="Times New Roman" w:hAnsi="Times New Roman" w:cs="Times New Roman"/>
          <w:highlight w:val="yellow"/>
        </w:rPr>
        <w:t xml:space="preserve"> </w:t>
      </w:r>
      <w:r w:rsidR="00AB17FA" w:rsidRPr="00E839E3">
        <w:rPr>
          <w:rFonts w:ascii="Times New Roman" w:eastAsia="Times New Roman" w:hAnsi="Times New Roman" w:cs="Times New Roman"/>
          <w:highlight w:val="yellow"/>
        </w:rPr>
        <w:t>НФДУ, конкурс «Передова наука в Україні»</w:t>
      </w:r>
    </w:p>
    <w:p w14:paraId="15C0C300" w14:textId="77777777" w:rsidR="00AB17FA" w:rsidRDefault="00AB17FA" w:rsidP="00AB17F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839E3">
        <w:rPr>
          <w:rFonts w:ascii="Times New Roman" w:eastAsia="Times New Roman" w:hAnsi="Times New Roman" w:cs="Times New Roman"/>
          <w:b/>
          <w:highlight w:val="yellow"/>
        </w:rPr>
        <w:t>Короткий опис одержаного наукового результату, новизна, науковий рівень, значимість та практичне застосування</w:t>
      </w:r>
      <w:r w:rsidRPr="00E839E3">
        <w:rPr>
          <w:rFonts w:ascii="Times New Roman" w:eastAsia="Times New Roman" w:hAnsi="Times New Roman" w:cs="Times New Roman"/>
          <w:highlight w:val="yellow"/>
        </w:rPr>
        <w:t>:</w:t>
      </w:r>
      <w:r>
        <w:rPr>
          <w:rFonts w:ascii="Times New Roman" w:eastAsia="Times New Roman" w:hAnsi="Times New Roman" w:cs="Times New Roman"/>
        </w:rPr>
        <w:t> </w:t>
      </w:r>
    </w:p>
    <w:p w14:paraId="2F78DB47" w14:textId="789010FC" w:rsidR="00727509" w:rsidRPr="00E839E3" w:rsidRDefault="00727509" w:rsidP="00E839E3">
      <w:pPr>
        <w:spacing w:after="0"/>
        <w:jc w:val="both"/>
        <w:rPr>
          <w:rFonts w:ascii="Times New Roman" w:eastAsia="Times New Roman" w:hAnsi="Times New Roman" w:cs="Times New Roman"/>
          <w:highlight w:val="yellow"/>
        </w:rPr>
      </w:pPr>
      <w:r w:rsidRPr="00E839E3">
        <w:rPr>
          <w:rFonts w:ascii="Times New Roman" w:eastAsia="Times New Roman" w:hAnsi="Times New Roman" w:cs="Times New Roman"/>
          <w:highlight w:val="yellow"/>
        </w:rPr>
        <w:t xml:space="preserve">Відпрацьовано технологічний цикл формування та первинної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характеризації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зразків поруватого кремнію (PSi) із контрольованою морфологією та періодичністю. Створено масив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верифікаційних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даних на основі </w:t>
      </w:r>
      <w:r w:rsidR="00E839E3" w:rsidRPr="00E839E3">
        <w:rPr>
          <w:rFonts w:ascii="Times New Roman" w:eastAsia="Times New Roman" w:hAnsi="Times New Roman" w:cs="Times New Roman"/>
          <w:highlight w:val="yellow"/>
        </w:rPr>
        <w:t>СЕМ</w:t>
      </w:r>
      <w:r w:rsidRPr="00E839E3">
        <w:rPr>
          <w:rFonts w:ascii="Times New Roman" w:eastAsia="Times New Roman" w:hAnsi="Times New Roman" w:cs="Times New Roman"/>
          <w:highlight w:val="yellow"/>
        </w:rPr>
        <w:t xml:space="preserve"> та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фотоакустичних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вимірювань. Розгорнуто комплекс робіт із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багатомасштабного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моделювання: проведено молекулярно-динамічні розрахунки фононних процесів та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імплементовано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метод скінченних елементів (FEM) для оцінки ефективної теплопровідності. Розпочато тестування навчених алгоритмів машинного навчання, що дозволило сформувати прототип узгодженої експериментально-обчислювальної платформи.</w:t>
      </w:r>
    </w:p>
    <w:p w14:paraId="50591C5B" w14:textId="77777777" w:rsidR="00727509" w:rsidRPr="00E839E3" w:rsidRDefault="00727509" w:rsidP="00E839E3">
      <w:pPr>
        <w:spacing w:after="0"/>
        <w:jc w:val="both"/>
        <w:rPr>
          <w:rFonts w:ascii="Times New Roman" w:eastAsia="Times New Roman" w:hAnsi="Times New Roman" w:cs="Times New Roman"/>
          <w:highlight w:val="yellow"/>
        </w:rPr>
      </w:pPr>
      <w:r w:rsidRPr="00E839E3">
        <w:rPr>
          <w:rFonts w:ascii="Times New Roman" w:eastAsia="Times New Roman" w:hAnsi="Times New Roman" w:cs="Times New Roman"/>
          <w:highlight w:val="yellow"/>
        </w:rPr>
        <w:t xml:space="preserve">Наукова новизна полягає у розробці підходу до машинно-орієнтованої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характеризації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пористих матеріалів. Вперше на цьому етапі продемонстровано ефективність поєднання натурного експерименту з гібридним (МД+FEM) моделюванням для кількісної оцінки внеску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міжшарових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термічних опорів у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теплоперенос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гетероструктур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>.</w:t>
      </w:r>
    </w:p>
    <w:p w14:paraId="26468C50" w14:textId="77777777" w:rsidR="00727509" w:rsidRPr="00E839E3" w:rsidRDefault="00727509" w:rsidP="00E839E3">
      <w:pPr>
        <w:spacing w:after="0"/>
        <w:jc w:val="both"/>
        <w:rPr>
          <w:rFonts w:ascii="Times New Roman" w:eastAsia="Times New Roman" w:hAnsi="Times New Roman" w:cs="Times New Roman"/>
          <w:highlight w:val="yellow"/>
        </w:rPr>
      </w:pPr>
      <w:r w:rsidRPr="00E839E3">
        <w:rPr>
          <w:rFonts w:ascii="Times New Roman" w:eastAsia="Times New Roman" w:hAnsi="Times New Roman" w:cs="Times New Roman"/>
          <w:highlight w:val="yellow"/>
        </w:rPr>
        <w:t xml:space="preserve">Наукова значимість роботи визначається переходом від накопичення даних до створення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предиктивних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моделей. Розроблена методологія відкриває перспективи для віртуального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проєктування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 xml:space="preserve"> архітектури матеріалів із заданими властивостями, що суттєво скорочує час на емпіричний пошук оптимальних конфігурацій.</w:t>
      </w:r>
    </w:p>
    <w:p w14:paraId="338A9EEB" w14:textId="392F1FCC" w:rsidR="00173952" w:rsidRDefault="00727509" w:rsidP="00E839E3">
      <w:pP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 w:rsidRPr="00E839E3">
        <w:rPr>
          <w:rFonts w:ascii="Times New Roman" w:eastAsia="Times New Roman" w:hAnsi="Times New Roman" w:cs="Times New Roman"/>
          <w:highlight w:val="yellow"/>
        </w:rPr>
        <w:t xml:space="preserve">Практична цінність полягає у створенні інструментарію для оптимізації елементів </w:t>
      </w:r>
      <w:proofErr w:type="spellStart"/>
      <w:r w:rsidRPr="00E839E3">
        <w:rPr>
          <w:rFonts w:ascii="Times New Roman" w:eastAsia="Times New Roman" w:hAnsi="Times New Roman" w:cs="Times New Roman"/>
          <w:highlight w:val="yellow"/>
        </w:rPr>
        <w:t>термоменеджменту</w:t>
      </w:r>
      <w:proofErr w:type="spellEnd"/>
      <w:r w:rsidRPr="00E839E3">
        <w:rPr>
          <w:rFonts w:ascii="Times New Roman" w:eastAsia="Times New Roman" w:hAnsi="Times New Roman" w:cs="Times New Roman"/>
          <w:highlight w:val="yellow"/>
        </w:rPr>
        <w:t>. Напрацьована експериментально-обчислювальна база готова до застосування при розробці високоефективних теплових бар’єрів та сенсорів для мікроелектроніки подвійного призначення.</w:t>
      </w:r>
    </w:p>
    <w:p w14:paraId="177F2E53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IV. Експертна діяльність дослідників</w:t>
      </w:r>
    </w:p>
    <w:p w14:paraId="0520D609" w14:textId="1C459E74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Участь працівників в науковій та науково-технічній експертизі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міжнародних конкурсів (Горизонт 2020, Горизонт Європа, Євратом,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та загальнодержавних конкурсних відборах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(Національного фонду досліджень України, Міністерства освіти і науки України, участь в експертних групах та комісіях МОН з питань державної атестації наукових установ / закладів вищої освіти та / або процедур присудження наукового ступеня у разовій спеціалізованій вченій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закладу вищої освіти, наукової установи про присудження ступеня доктора філософії) (за всіма конкурсними відборами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"/>
        <w:tblW w:w="97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38"/>
        <w:gridCol w:w="1848"/>
        <w:gridCol w:w="1416"/>
        <w:gridCol w:w="1978"/>
        <w:gridCol w:w="1786"/>
        <w:gridCol w:w="2170"/>
      </w:tblGrid>
      <w:tr w:rsidR="00173952" w14:paraId="511B435C" w14:textId="77777777">
        <w:trPr>
          <w:trHeight w:val="79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7BFCD5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</w:p>
          <w:p w14:paraId="74366E8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з/п</w:t>
            </w:r>
          </w:p>
          <w:p w14:paraId="673B3A03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62D606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Ідентифікатор експерта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5D91F8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Замовник/ організатор конкурсу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59C118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конкурсного відбору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F5A4A6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Рік проведення експертизи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5E4444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Кількість проведених наукових/науково- технічних експертиз</w:t>
            </w:r>
          </w:p>
        </w:tc>
      </w:tr>
      <w:tr w:rsidR="00173952" w14:paraId="0BEDF662" w14:textId="77777777">
        <w:trPr>
          <w:trHeight w:val="293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DF400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4D1A2A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958E8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2EA08C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75E9CDF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3B4D8C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BB01A2" w14:paraId="435C086C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11D323" w14:textId="0B5DC027" w:rsidR="00BB01A2" w:rsidRPr="0076031C" w:rsidRDefault="00BB01A2" w:rsidP="00BB01A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1.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DDAEC6" w14:textId="26A155FC" w:rsidR="00BB01A2" w:rsidRPr="0076031C" w:rsidRDefault="00BB01A2" w:rsidP="00BB01A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ru-RU"/>
              </w:rPr>
              <w:t>exyfZxmy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86993A" w14:textId="166C78C5" w:rsidR="00BB01A2" w:rsidRPr="0076031C" w:rsidRDefault="00BB01A2" w:rsidP="00BB01A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МОН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B121DC" w14:textId="34E2BF60" w:rsidR="00BB01A2" w:rsidRPr="0076031C" w:rsidRDefault="00BB01A2" w:rsidP="00BB01A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Конкурсний відбір фундаментальних наукових досліджень, прикладних наукових досліджень у 202</w:t>
            </w:r>
            <w:r w:rsidR="00263CC3"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5</w:t>
            </w: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році (Основний конкурс)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6CBBF4" w14:textId="08EA1E98" w:rsidR="00BB01A2" w:rsidRPr="0076031C" w:rsidRDefault="00BB01A2" w:rsidP="00BB01A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202</w:t>
            </w:r>
            <w:r w:rsidR="0076031C"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7360F8" w14:textId="773AC605" w:rsidR="00BB01A2" w:rsidRPr="0076031C" w:rsidRDefault="0076031C" w:rsidP="00BB01A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4</w:t>
            </w:r>
          </w:p>
        </w:tc>
      </w:tr>
      <w:tr w:rsidR="0076031C" w14:paraId="6D7E6587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6CC853C" w14:textId="7D329D14" w:rsidR="0076031C" w:rsidRDefault="0076031C" w:rsidP="007603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</w:pP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</w:t>
            </w: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F201814" w14:textId="57238621" w:rsidR="0076031C" w:rsidRDefault="0076031C" w:rsidP="007603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  <w:lang w:val="ru-RU"/>
              </w:rPr>
            </w:pPr>
            <w:proofErr w:type="spellStart"/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ru-RU"/>
              </w:rPr>
              <w:t>exyfZxmy</w:t>
            </w:r>
            <w:proofErr w:type="spell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D488378" w14:textId="08DD7470" w:rsidR="0076031C" w:rsidRDefault="0076031C" w:rsidP="007603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</w:pP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МОН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1E86204" w14:textId="40B96062" w:rsidR="0076031C" w:rsidRDefault="0076031C" w:rsidP="007603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Експертиза звітів</w:t>
            </w: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фундаментальних наукових досліджень, прикладних наукових досліджень у 2025 році (Основний конкурс)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B0521F8" w14:textId="5408F033" w:rsidR="0076031C" w:rsidRDefault="0076031C" w:rsidP="007603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</w:pPr>
            <w:r w:rsidRPr="0076031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F5244D" w14:textId="1C915F60" w:rsidR="0076031C" w:rsidRDefault="0076031C" w:rsidP="0076031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</w:t>
            </w:r>
          </w:p>
        </w:tc>
      </w:tr>
    </w:tbl>
    <w:p w14:paraId="3CBBFAAA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28C2706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 xml:space="preserve">V. Публікаційна активність </w:t>
      </w:r>
    </w:p>
    <w:p w14:paraId="25C1CDCC" w14:textId="623C2374" w:rsidR="00173952" w:rsidRDefault="00EC23C1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Список наукових праць (монографій,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Science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(далі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монографій, які опубліковані за кордоном мовами країн ОЕСР та/або ЄС або опубліковані в Україні); розділів 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статей,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наукових журналах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квартилями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Q1-Q4; статей, які опубліковані у фахових наукових виданнях України категорії Б; препринтів, які мають DОІ; словників, довідників, каталогів та енциклопедій; наборів дослідницьких даних, зокрема FAIR-даних, які мають DОІ) (до 10 одиниць кожної із зазначених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  <w:bookmarkStart w:id="0" w:name="_GoBack"/>
      <w:bookmarkEnd w:id="0"/>
    </w:p>
    <w:p w14:paraId="38290C62" w14:textId="19CCCD04" w:rsidR="00263CC3" w:rsidRPr="006A293D" w:rsidRDefault="00263CC3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0E1DBE2" w14:textId="19C34CD8" w:rsidR="00263CC3" w:rsidRPr="006A293D" w:rsidRDefault="00263CC3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i/>
          <w:color w:val="FF0000"/>
          <w:sz w:val="20"/>
          <w:szCs w:val="20"/>
        </w:rPr>
      </w:pPr>
      <w:r w:rsidRPr="006A293D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 xml:space="preserve">Додаю виключно публікації, до яких маю відношення як співавтор. Взагалі ми маємо більше публікацій, в тому числі ті, що мають статус </w:t>
      </w:r>
      <w:r w:rsidRPr="006A293D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  <w:lang w:val="en-US"/>
        </w:rPr>
        <w:t xml:space="preserve">accepted </w:t>
      </w:r>
      <w:r w:rsidRPr="006A293D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 xml:space="preserve">або </w:t>
      </w:r>
      <w:r w:rsidRPr="006A293D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  <w:lang w:val="en-US"/>
        </w:rPr>
        <w:t xml:space="preserve">in production </w:t>
      </w:r>
      <w:r w:rsidRPr="006A293D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 xml:space="preserve">з літа, але не встигають опублікуватись в 2025 році. В звітність я їх по МОН закладаю, але саме тут в таблицю я додаю виключно публікації по факту присутності в </w:t>
      </w:r>
      <w:r w:rsidRPr="006A293D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  <w:lang w:val="en-US"/>
        </w:rPr>
        <w:t>Scopus</w:t>
      </w:r>
      <w:r w:rsidRPr="006A293D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 xml:space="preserve"> в 2025 році.</w:t>
      </w:r>
    </w:p>
    <w:p w14:paraId="4DE73419" w14:textId="77777777" w:rsidR="00263CC3" w:rsidRPr="00263CC3" w:rsidRDefault="00263CC3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tbl>
      <w:tblPr>
        <w:tblStyle w:val="af0"/>
        <w:tblW w:w="974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2"/>
        <w:gridCol w:w="1154"/>
        <w:gridCol w:w="1543"/>
        <w:gridCol w:w="1838"/>
        <w:gridCol w:w="2122"/>
        <w:gridCol w:w="2549"/>
      </w:tblGrid>
      <w:tr w:rsidR="00173952" w14:paraId="211A43F3" w14:textId="77777777" w:rsidTr="006E6485">
        <w:trPr>
          <w:trHeight w:val="1122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1700E2E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180E737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D6F8B9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Автори/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B4C16D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роботи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116473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видання, в якому опубліковано роботу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EB62F5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firstLine="2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Том, номер (випуск), рік, DOI або веб-адреса електронної версії</w:t>
            </w:r>
          </w:p>
          <w:p w14:paraId="2E43F9B3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F05B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Зазначити чи є публікація у відкритому доступі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br/>
              <w:t>(так / ні)</w:t>
            </w:r>
          </w:p>
        </w:tc>
      </w:tr>
      <w:tr w:rsidR="00173952" w14:paraId="46CCC653" w14:textId="77777777" w:rsidTr="006E6485">
        <w:trPr>
          <w:trHeight w:val="298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07AD834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692943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04C305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5E790E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FAF93E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DCB2EB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</w:tr>
      <w:tr w:rsidR="000C5FE2" w14:paraId="639E46E4" w14:textId="77777777" w:rsidTr="006E6485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8E14ACD" w14:textId="28E048B8" w:rsidR="000C5FE2" w:rsidRPr="00263CC3" w:rsidRDefault="000C5FE2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ru-RU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FF5C7C" w14:textId="070A1D84" w:rsidR="000C5FE2" w:rsidRPr="00263CC3" w:rsidRDefault="000C5FE2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Lesia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Chepela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Pavlo Lishchuk,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Isibert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Nkenfack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Viktor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Mandrolko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Hadrien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Chaynes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Andrey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Kuzmich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Poting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Liu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Mykola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Borovyi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David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Lacroix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Vladimir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Sivakov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Mykola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Isaiev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08BDBDD" w14:textId="2A1AF884" w:rsidR="000C5FE2" w:rsidRPr="00263CC3" w:rsidRDefault="000C5FE2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Peculiarities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thermal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transport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nanostructured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silicon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arrays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different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morphology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07E6675" w14:textId="67BCB632" w:rsidR="000C5FE2" w:rsidRPr="00263CC3" w:rsidRDefault="000C5FE2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Scientific Reports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C2D60AE" w14:textId="2E4AFB26" w:rsidR="000C5FE2" w:rsidRPr="00263CC3" w:rsidRDefault="00DE1396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15, 31482 (2025). </w:t>
            </w:r>
            <w:hyperlink r:id="rId8" w:history="1">
              <w:r w:rsidRPr="00263CC3">
                <w:rPr>
                  <w:rStyle w:val="af5"/>
                  <w:rFonts w:ascii="Times New Roman" w:eastAsia="Times New Roman" w:hAnsi="Times New Roman" w:cs="Times New Roman"/>
                  <w:sz w:val="20"/>
                  <w:szCs w:val="20"/>
                  <w:highlight w:val="yellow"/>
                  <w:lang w:val="en-US"/>
                </w:rPr>
                <w:t>https://doi.org/10.1038/s41598-025-13379-4</w:t>
              </w:r>
            </w:hyperlink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E2ECAB" w14:textId="066E7183" w:rsidR="000C5FE2" w:rsidRPr="00263CC3" w:rsidRDefault="000C5FE2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ru-RU"/>
              </w:rPr>
              <w:t>так</w:t>
            </w:r>
          </w:p>
        </w:tc>
      </w:tr>
      <w:tr w:rsidR="00DE1396" w14:paraId="409F0CC0" w14:textId="77777777" w:rsidTr="006E6485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FF853D6" w14:textId="1E9B4704" w:rsidR="00DE1396" w:rsidRPr="00263CC3" w:rsidRDefault="00DE1396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4B50386" w14:textId="06B03643" w:rsidR="00DE1396" w:rsidRPr="00263CC3" w:rsidRDefault="006E6485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Pavlo Lishchuk,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Halyna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Kuznietsova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Taisa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Dovbynchuk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Nataliia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Dziubenko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Liudmyla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Garmanchuk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Sergei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Alekseev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Mykola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Isaiev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Nataliya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Pozdnyakova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Artem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Pastukhov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Nataliya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Krisanova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Tatiana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Borisova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Vladimir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Lysenko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&amp;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Valeriy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Skryshevsky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F54E9CC" w14:textId="4D3728A3" w:rsidR="00DE1396" w:rsidRPr="00263CC3" w:rsidRDefault="006E6485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Impact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irradiation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conditions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therapy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Lewis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lung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carcinoma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mice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using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glucose-ethylenediamine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carbon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dots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79A00D7" w14:textId="187D02B6" w:rsidR="00DE1396" w:rsidRPr="00263CC3" w:rsidRDefault="006E6485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BMC Cancer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1F07C2" w14:textId="3F112986" w:rsidR="00DE1396" w:rsidRPr="00263CC3" w:rsidRDefault="006E6485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25, 39 (2025). </w:t>
            </w:r>
            <w:hyperlink r:id="rId9" w:history="1">
              <w:r w:rsidRPr="00263CC3">
                <w:rPr>
                  <w:rStyle w:val="af5"/>
                  <w:rFonts w:ascii="Times New Roman" w:eastAsia="Times New Roman" w:hAnsi="Times New Roman" w:cs="Times New Roman"/>
                  <w:sz w:val="20"/>
                  <w:szCs w:val="20"/>
                  <w:highlight w:val="yellow"/>
                  <w:lang w:val="en-US"/>
                </w:rPr>
                <w:t>https://doi.org/10.1186/s12885-024-13404-1</w:t>
              </w:r>
            </w:hyperlink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79542C" w14:textId="61F6C72B" w:rsidR="00DE1396" w:rsidRPr="00263CC3" w:rsidRDefault="006E6485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  <w:tr w:rsidR="00DE1396" w14:paraId="19A8B137" w14:textId="77777777" w:rsidTr="006E6485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2132730" w14:textId="46001D40" w:rsidR="00DE1396" w:rsidRPr="00263CC3" w:rsidRDefault="00DE1396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3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3D31442" w14:textId="17E776FE" w:rsidR="00DE1396" w:rsidRPr="00263CC3" w:rsidRDefault="006E6485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Lesia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Chepela1, Pavlo Lishchuk, Vladyslav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Tsehelnyi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Gomon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Christel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Metivier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Mykola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Borovyi,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Mykola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Isaiev</w:t>
            </w:r>
            <w:proofErr w:type="spellEnd"/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3BD0E2D" w14:textId="7BB08C34" w:rsidR="00DE1396" w:rsidRPr="00263CC3" w:rsidRDefault="006E6485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Investigation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the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Phase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Transformation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PCM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Nanoporous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Matrix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the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Use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X-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Ray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Diffraction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6D5CB42" w14:textId="3609FDA0" w:rsidR="00DE1396" w:rsidRPr="00263CC3" w:rsidRDefault="00263CC3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Proceedings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the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2025 IEEE 15th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International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Conference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"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Nanomaterials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: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Applications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", NAP</w:t>
            </w: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E386EF" w14:textId="70F9F9DB" w:rsidR="00DE1396" w:rsidRPr="00263CC3" w:rsidRDefault="00263CC3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2025, pp. NEE11-1-NEE11-6, </w:t>
            </w:r>
            <w:hyperlink r:id="rId10" w:history="1">
              <w:r w:rsidRPr="00263CC3">
                <w:rPr>
                  <w:rStyle w:val="af5"/>
                  <w:rFonts w:ascii="Times New Roman" w:eastAsia="Times New Roman" w:hAnsi="Times New Roman" w:cs="Times New Roman"/>
                  <w:sz w:val="20"/>
                  <w:szCs w:val="20"/>
                  <w:highlight w:val="yellow"/>
                  <w:lang w:val="en-US"/>
                </w:rPr>
                <w:t>https://doi.org/10.1109/NAP68437.2025.11216251</w:t>
              </w:r>
            </w:hyperlink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BC3E23" w14:textId="7DE813D7" w:rsidR="00DE1396" w:rsidRPr="00263CC3" w:rsidRDefault="00263CC3" w:rsidP="000C5FE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63CC3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ні</w:t>
            </w:r>
          </w:p>
        </w:tc>
      </w:tr>
    </w:tbl>
    <w:p w14:paraId="4A1292E3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4599E42F" w14:textId="77777777" w:rsidR="00173952" w:rsidRDefault="00EC23C1">
      <w:pPr>
        <w:pStyle w:val="2"/>
        <w:rPr>
          <w:b w:val="0"/>
          <w:sz w:val="24"/>
          <w:szCs w:val="24"/>
        </w:rPr>
      </w:pPr>
      <w:r>
        <w:rPr>
          <w:sz w:val="28"/>
          <w:szCs w:val="28"/>
        </w:rPr>
        <w:t xml:space="preserve">VI. Відомості про наукову, науково-технічну та інноваційну діяльність студентів, молодих учених, у тому числі про діяльність Ради молодих учених або інших молодіжних структур  </w:t>
      </w:r>
    </w:p>
    <w:p w14:paraId="0B724A28" w14:textId="77777777" w:rsidR="00061C9C" w:rsidRDefault="00EC23C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Стисла довідка до 10 рядків, надати декілька фото, за наявності а також  у формі таблиці:</w:t>
      </w:r>
      <w:r w:rsidR="00061C9C" w:rsidRPr="00061C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D3B11F" w14:textId="0B27B791" w:rsidR="00173952" w:rsidRDefault="00061C9C">
      <w:pPr>
        <w:rPr>
          <w:rFonts w:ascii="Times New Roman" w:eastAsia="Times New Roman" w:hAnsi="Times New Roman" w:cs="Times New Roman"/>
          <w:i/>
          <w:color w:val="FF0000"/>
          <w:sz w:val="20"/>
          <w:szCs w:val="20"/>
        </w:rPr>
      </w:pPr>
      <w:proofErr w:type="spellStart"/>
      <w:r w:rsidRPr="00F71392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>Вкажу</w:t>
      </w:r>
      <w:proofErr w:type="spellEnd"/>
      <w:r w:rsidRPr="00F71392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 xml:space="preserve"> лише конкретику</w:t>
      </w:r>
      <w:r w:rsidRPr="00F71392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 xml:space="preserve"> штатних на ЗП</w:t>
      </w:r>
      <w:r w:rsidRPr="00F71392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 xml:space="preserve"> для статистики</w:t>
      </w:r>
      <w:r w:rsidRPr="00F71392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 xml:space="preserve"> </w:t>
      </w:r>
      <w:proofErr w:type="spellStart"/>
      <w:r w:rsidRPr="00F71392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>мол.вчених</w:t>
      </w:r>
      <w:proofErr w:type="spellEnd"/>
      <w:r w:rsidRPr="00F71392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>, студентів та аспірантів, що працювали по темах в</w:t>
      </w:r>
      <w:r w:rsidRPr="00F71392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 xml:space="preserve"> 2025 р</w:t>
      </w:r>
      <w:r w:rsidRPr="00F71392">
        <w:rPr>
          <w:rFonts w:ascii="Times New Roman" w:eastAsia="Times New Roman" w:hAnsi="Times New Roman" w:cs="Times New Roman"/>
          <w:i/>
          <w:color w:val="FF0000"/>
          <w:sz w:val="20"/>
          <w:szCs w:val="20"/>
          <w:highlight w:val="yellow"/>
        </w:rPr>
        <w:t>оці</w:t>
      </w:r>
    </w:p>
    <w:p w14:paraId="0DB9E5DC" w14:textId="5AC6F720" w:rsidR="00F71392" w:rsidRPr="00F71392" w:rsidRDefault="00F71392">
      <w:pPr>
        <w:rPr>
          <w:rFonts w:ascii="Times New Roman" w:eastAsia="Times New Roman" w:hAnsi="Times New Roman" w:cs="Times New Roman"/>
          <w:i/>
          <w:color w:val="FF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B7A2FCD" wp14:editId="6DA541E8">
            <wp:extent cx="2936181" cy="360000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18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CE3" w:rsidRPr="00F23CE3">
        <w:rPr>
          <w:noProof/>
        </w:rPr>
        <w:t xml:space="preserve"> </w:t>
      </w:r>
      <w:r w:rsidR="00F23CE3" w:rsidRPr="00F23CE3">
        <w:drawing>
          <wp:inline distT="0" distB="0" distL="0" distR="0" wp14:anchorId="6BCC9D34" wp14:editId="3A76AEAB">
            <wp:extent cx="2955290" cy="3599509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797" t="24978" r="2067"/>
                    <a:stretch/>
                  </pic:blipFill>
                  <pic:spPr bwMode="auto">
                    <a:xfrm>
                      <a:off x="0" y="0"/>
                      <a:ext cx="2964622" cy="361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2670"/>
        <w:gridCol w:w="2880"/>
        <w:gridCol w:w="3120"/>
      </w:tblGrid>
      <w:tr w:rsidR="00173952" w14:paraId="6BAACF71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EC82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Рік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079F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Кількість студентів, які займаються науковою, науково-технічною та інноваційною діяльністю по відношенню до загальної їх кількості (те саме у відсотках)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4131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Кількість молодих учених, які працюють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факультеті/інституті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відношенню до загальної їх кількості (те саме у відсотках)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CED5C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Відсоток молодих учених, які продовжують наукову, науково-технічну та інноваційну діяльність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факультеті/інституті установі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після  закінчення аспірантури</w:t>
            </w:r>
          </w:p>
        </w:tc>
      </w:tr>
      <w:tr w:rsidR="00173952" w14:paraId="556D4265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506FB" w14:textId="77777777" w:rsidR="00173952" w:rsidRPr="00061C9C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61C9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9986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9BE94" w14:textId="77777777" w:rsidR="00173952" w:rsidRDefault="00EC23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10F1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____%</w:t>
            </w:r>
          </w:p>
        </w:tc>
      </w:tr>
      <w:tr w:rsidR="00173952" w14:paraId="28E14F9F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F063" w14:textId="757FFDE8" w:rsidR="00173952" w:rsidRPr="00061C9C" w:rsidRDefault="0006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2025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C59D5" w14:textId="7A5DDDED" w:rsidR="00061C9C" w:rsidRPr="00061C9C" w:rsidRDefault="00061C9C" w:rsidP="0006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Калюжний Денис </w:t>
            </w:r>
          </w:p>
          <w:p w14:paraId="01D2C94A" w14:textId="77777777" w:rsidR="00061C9C" w:rsidRPr="00061C9C" w:rsidRDefault="00061C9C" w:rsidP="0006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Попюк</w:t>
            </w:r>
            <w:proofErr w:type="spellEnd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Катерина</w:t>
            </w:r>
          </w:p>
          <w:p w14:paraId="154ADBB0" w14:textId="22673399" w:rsidR="00173952" w:rsidRPr="00061C9C" w:rsidRDefault="00061C9C" w:rsidP="0006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Цегельний Владислав</w:t>
            </w: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FB2DB" w14:textId="77777777" w:rsidR="00061C9C" w:rsidRDefault="00061C9C" w:rsidP="0006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Ліщук Павло Олександрович,</w:t>
            </w: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br/>
            </w:r>
            <w:proofErr w:type="spellStart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Чепела</w:t>
            </w:r>
            <w:proofErr w:type="spellEnd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Леся Ігорівна</w:t>
            </w:r>
          </w:p>
          <w:p w14:paraId="73DA9A9E" w14:textId="211B586B" w:rsidR="00061C9C" w:rsidRPr="00061C9C" w:rsidRDefault="00061C9C" w:rsidP="0006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Завгородній Олексій</w:t>
            </w: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(</w:t>
            </w:r>
            <w:proofErr w:type="spellStart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асп</w:t>
            </w:r>
            <w:proofErr w:type="spellEnd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.)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A9BA2" w14:textId="09DE48EB" w:rsidR="00173952" w:rsidRPr="00061C9C" w:rsidRDefault="0006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Ліщук Павло Олександрович,</w:t>
            </w: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br/>
            </w:r>
            <w:proofErr w:type="spellStart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Чепела</w:t>
            </w:r>
            <w:proofErr w:type="spellEnd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Леся Ігорівна</w:t>
            </w:r>
          </w:p>
        </w:tc>
      </w:tr>
      <w:tr w:rsidR="00173952" w14:paraId="146C7BEA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86252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A0E2A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39B47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8A347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C612EAD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A7E6D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0DAD5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82945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41AB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74A3E3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9C0014C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І</w:t>
      </w: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. Наукове та науково-технічне співробітництво із закордонними організаціями</w:t>
      </w:r>
    </w:p>
    <w:p w14:paraId="35FEA58A" w14:textId="5A888B3C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Описати наукове та науково-технічне співробітництво із закордонними організаціями. Навести дані щодо тематики співробітництва із зарубіжними партнерами навести інформацію щодо країн з якими здійснюється міжнародне науково-технічне співробітництво (до 10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</w:t>
      </w:r>
    </w:p>
    <w:tbl>
      <w:tblPr>
        <w:tblStyle w:val="af2"/>
        <w:tblW w:w="97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1134"/>
        <w:gridCol w:w="1311"/>
        <w:gridCol w:w="1666"/>
        <w:gridCol w:w="1418"/>
        <w:gridCol w:w="1134"/>
        <w:gridCol w:w="2551"/>
      </w:tblGrid>
      <w:tr w:rsidR="00173952" w14:paraId="06673D31" w14:textId="77777777" w:rsidTr="00061C9C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6C5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6E44EFFC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B775DB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Країна-партнер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(в алфавітному порядку)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312E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Установа-партнер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C6139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Тема наукового гранту/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проєкту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EBA456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Програма або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проєкт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 рамках якого здійснюється співробітництво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4E75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Документ, відповідно до якого здійснюється співробітництво, термін його дії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AC8D3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Практичні результати від співробітництва</w:t>
            </w:r>
          </w:p>
        </w:tc>
      </w:tr>
      <w:tr w:rsidR="00173952" w14:paraId="791A503B" w14:textId="77777777" w:rsidTr="00061C9C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41E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481E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94BB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ABDE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3AAD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0FB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06F4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73952" w14:paraId="1EF32D78" w14:textId="77777777" w:rsidTr="00061C9C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EC6F" w14:textId="659627A6" w:rsidR="00173952" w:rsidRPr="00061C9C" w:rsidRDefault="001473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F21AF" w14:textId="68F547D5" w:rsidR="00173952" w:rsidRPr="00061C9C" w:rsidRDefault="00060D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Франція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6C1BBB" w14:textId="56877240" w:rsidR="00173952" w:rsidRPr="00061C9C" w:rsidRDefault="00060D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Університет Лотарингії, лабораторія </w:t>
            </w: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LEMTA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09C1F" w14:textId="7FFC5C51" w:rsidR="00173952" w:rsidRPr="00061C9C" w:rsidRDefault="00060D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Вивчення теплопровідних властивостей </w:t>
            </w:r>
            <w:proofErr w:type="spellStart"/>
            <w:r w:rsidRPr="00061C9C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нанокомпозитних</w:t>
            </w:r>
            <w:proofErr w:type="spellEnd"/>
            <w:r w:rsidRPr="00061C9C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середовищ на основі матеріалів із фазовим переходом за допомогою </w:t>
            </w:r>
            <w:proofErr w:type="spellStart"/>
            <w:r w:rsidRPr="00061C9C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фотоакустичних</w:t>
            </w:r>
            <w:proofErr w:type="spellEnd"/>
            <w:r w:rsidRPr="00061C9C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методів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B9366" w14:textId="77777777" w:rsidR="00173952" w:rsidRPr="00061C9C" w:rsidRDefault="00060D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НАДІЯ (</w:t>
            </w: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NADIYA)</w:t>
            </w:r>
          </w:p>
          <w:p w14:paraId="697AC2B5" w14:textId="77777777" w:rsidR="001473A3" w:rsidRPr="00061C9C" w:rsidRDefault="001473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</w:p>
          <w:p w14:paraId="6EECAF07" w14:textId="2891E3AC" w:rsidR="008A4141" w:rsidRPr="00061C9C" w:rsidRDefault="00061C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(Спільні наукові дослідження. </w:t>
            </w:r>
          </w:p>
          <w:p w14:paraId="69456907" w14:textId="6423CD7C" w:rsidR="00061C9C" w:rsidRPr="00061C9C" w:rsidRDefault="00061C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br/>
            </w:r>
            <w:proofErr w:type="spellStart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М.н.с</w:t>
            </w:r>
            <w:proofErr w:type="spellEnd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., </w:t>
            </w: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PhD</w:t>
            </w:r>
          </w:p>
          <w:p w14:paraId="1221F3CF" w14:textId="7FD8093C" w:rsidR="00061C9C" w:rsidRPr="00061C9C" w:rsidRDefault="00061C9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Чепела</w:t>
            </w:r>
            <w:proofErr w:type="spellEnd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Леся Ігорівна)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00683" w14:textId="77777777" w:rsidR="00173952" w:rsidRPr="00061C9C" w:rsidRDefault="00CD7D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Лист-запрошення,</w:t>
            </w:r>
          </w:p>
          <w:p w14:paraId="3B92F58F" w14:textId="3B2D59FE" w:rsidR="00CD7D08" w:rsidRPr="00061C9C" w:rsidRDefault="00CD7D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01.10.2025-31.01.2026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352FB" w14:textId="21D8A485" w:rsidR="00173952" w:rsidRPr="00061C9C" w:rsidRDefault="00CD7D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Набуття практичних навичок роботи з експериментальними стендами для дослідження фазових перетворень у ФЗМ та композитних системах; оволодіння методами </w:t>
            </w:r>
            <w:proofErr w:type="spellStart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фотоакустичної</w:t>
            </w:r>
            <w:proofErr w:type="spellEnd"/>
            <w:r w:rsidRPr="00061C9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спектроскопії та п’єзоелектричного виявлення сигналів; поглиблення знань у сфері моделювання теплопередачі з використанням методу скінченних елементів; розвиток компетенції! у характеристиці теплофізичних та транспортних властивостей матеріалів; набуття досвіду роботи в міжнародному науковому середовищі та розширення професійних контактів; підготовка до подальшої участі в наукових проектах і публікації результатів досліджень у фахових виданнях.</w:t>
            </w:r>
          </w:p>
        </w:tc>
      </w:tr>
    </w:tbl>
    <w:p w14:paraId="1A433018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2BAB8281" w14:textId="04E4DEB6" w:rsidR="00173952" w:rsidRPr="00E20BE4" w:rsidRDefault="00EC23C1" w:rsidP="00E20B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Зазначити інформацію щодо міжнародного науково-технічного співробітництва (кількість спеціалістів, що брали участь у міжнародних виставках та конференціях, проходили стажування або виконували спільні наукові дослідження і розробки за кордоном; кількість міжнародних науково- практичних семінарів, конференцій, інших заходів проведених підрозділом.</w:t>
      </w:r>
    </w:p>
    <w:p w14:paraId="0D61ACAC" w14:textId="4789B43C" w:rsidR="00F71392" w:rsidRPr="00F71392" w:rsidRDefault="00F71392" w:rsidP="00F71392">
      <w:pPr>
        <w:pStyle w:val="2"/>
        <w:ind w:firstLine="720"/>
        <w:rPr>
          <w:b w:val="0"/>
          <w:bCs w:val="0"/>
          <w:i/>
          <w:color w:val="000000"/>
          <w:sz w:val="20"/>
          <w:szCs w:val="20"/>
          <w:lang w:eastAsia="en-US"/>
        </w:rPr>
      </w:pPr>
      <w:r w:rsidRPr="00F71392">
        <w:rPr>
          <w:b w:val="0"/>
          <w:bCs w:val="0"/>
          <w:i/>
          <w:color w:val="000000"/>
          <w:sz w:val="20"/>
          <w:szCs w:val="20"/>
          <w:highlight w:val="yellow"/>
          <w:lang w:eastAsia="en-US"/>
        </w:rPr>
        <w:t>Участь у міжнародних конференціях, усні доповіді:</w:t>
      </w:r>
    </w:p>
    <w:p w14:paraId="4E192A8B" w14:textId="04BE236D" w:rsidR="000F7C3C" w:rsidRPr="00F71392" w:rsidRDefault="000F7C3C" w:rsidP="00F71392">
      <w:pPr>
        <w:pStyle w:val="2"/>
        <w:jc w:val="both"/>
        <w:rPr>
          <w:b w:val="0"/>
          <w:bCs w:val="0"/>
          <w:color w:val="000000"/>
          <w:sz w:val="20"/>
          <w:szCs w:val="20"/>
          <w:highlight w:val="yellow"/>
          <w:lang w:eastAsia="en-US"/>
        </w:rPr>
      </w:pPr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Vladyslav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Tsehelnyi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Lesia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Chepela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Mykola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Borovyi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Pavlo Lishchuk,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Mykola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Isaiev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«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Thermal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Transport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Nanostructured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Porous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Silicon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Composites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with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Phase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Change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Materials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»,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the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13th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International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Conference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"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Nanotechnology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and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Nanomaterials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" (NANO-2025),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August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20-23, 2025,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Bukovel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Ukraine</w:t>
      </w:r>
      <w:proofErr w:type="spellEnd"/>
    </w:p>
    <w:p w14:paraId="34384A88" w14:textId="77777777" w:rsidR="000F7C3C" w:rsidRPr="00F71392" w:rsidRDefault="000F7C3C" w:rsidP="00F71392">
      <w:pPr>
        <w:pStyle w:val="2"/>
        <w:jc w:val="both"/>
        <w:rPr>
          <w:b w:val="0"/>
          <w:bCs w:val="0"/>
          <w:color w:val="000000"/>
          <w:sz w:val="20"/>
          <w:szCs w:val="20"/>
          <w:highlight w:val="yellow"/>
          <w:lang w:eastAsia="en-US"/>
        </w:rPr>
      </w:pPr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Lishchuk, P.O.,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Chepela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L.I.,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Yakovenko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O.S.,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Tsehelnyi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V.A.,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Ovsiienko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I. V.,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Isaiev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, M.V. «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Advanced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Porous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Silicon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Systems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with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Phase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Change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Materials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for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Tailored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Thermal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Properties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», XX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International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Freik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Conference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Physics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and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Technology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of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Thin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Films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and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Nanosystems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October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6-10, 2025,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Ivano-Frankivsk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Ukraine</w:t>
      </w:r>
      <w:proofErr w:type="spellEnd"/>
    </w:p>
    <w:p w14:paraId="6E902017" w14:textId="77777777" w:rsidR="000F7C3C" w:rsidRPr="00F71392" w:rsidRDefault="000F7C3C" w:rsidP="00F71392">
      <w:pPr>
        <w:pStyle w:val="2"/>
        <w:jc w:val="both"/>
        <w:rPr>
          <w:b w:val="0"/>
          <w:bCs w:val="0"/>
          <w:color w:val="000000"/>
          <w:sz w:val="20"/>
          <w:szCs w:val="20"/>
          <w:highlight w:val="yellow"/>
          <w:lang w:eastAsia="en-US"/>
        </w:rPr>
      </w:pPr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Lishchuk, P.O.,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Chepela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L.I.,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Borovyi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M.O.,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Olikh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O.Y.,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Plyushchay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I.V.,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Shevchenko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V.B.,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Kalyuzhnyi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D.Y.,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Popiuk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K.V.,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Isaiev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, M.V. «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Multilayer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Porous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Silicon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Structures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: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Experimental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Insights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into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Heat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Transfer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under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Controlled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Fabrication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Conditions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», XX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International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Freik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Conference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Physics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and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Technology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of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Thin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Films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and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Nanosystems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October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6-10, 2025,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Ivano-Frankivsk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Ukraine</w:t>
      </w:r>
      <w:proofErr w:type="spellEnd"/>
    </w:p>
    <w:p w14:paraId="3B118DC5" w14:textId="5B517831" w:rsidR="00F71392" w:rsidRPr="00F71392" w:rsidRDefault="00F71392" w:rsidP="00F71392">
      <w:pPr>
        <w:pStyle w:val="2"/>
        <w:ind w:firstLine="720"/>
        <w:jc w:val="both"/>
        <w:rPr>
          <w:b w:val="0"/>
          <w:bCs w:val="0"/>
          <w:i/>
          <w:color w:val="000000"/>
          <w:sz w:val="20"/>
          <w:szCs w:val="20"/>
          <w:highlight w:val="yellow"/>
          <w:lang w:eastAsia="en-US"/>
        </w:rPr>
      </w:pPr>
      <w:r w:rsidRPr="00F71392">
        <w:rPr>
          <w:b w:val="0"/>
          <w:bCs w:val="0"/>
          <w:i/>
          <w:color w:val="000000"/>
          <w:sz w:val="20"/>
          <w:szCs w:val="20"/>
          <w:highlight w:val="yellow"/>
          <w:lang w:eastAsia="en-US"/>
        </w:rPr>
        <w:t xml:space="preserve">Участь у міжнародних конференціях, </w:t>
      </w:r>
      <w:r w:rsidRPr="00F71392">
        <w:rPr>
          <w:b w:val="0"/>
          <w:bCs w:val="0"/>
          <w:i/>
          <w:color w:val="000000"/>
          <w:sz w:val="20"/>
          <w:szCs w:val="20"/>
          <w:highlight w:val="yellow"/>
          <w:lang w:eastAsia="en-US"/>
        </w:rPr>
        <w:t>стендові</w:t>
      </w:r>
      <w:r w:rsidRPr="00F71392">
        <w:rPr>
          <w:b w:val="0"/>
          <w:bCs w:val="0"/>
          <w:i/>
          <w:color w:val="000000"/>
          <w:sz w:val="20"/>
          <w:szCs w:val="20"/>
          <w:highlight w:val="yellow"/>
          <w:lang w:eastAsia="en-US"/>
        </w:rPr>
        <w:t xml:space="preserve"> доповіді:</w:t>
      </w:r>
    </w:p>
    <w:p w14:paraId="7D0A31DC" w14:textId="77777777" w:rsidR="00F71392" w:rsidRPr="00F71392" w:rsidRDefault="00F71392" w:rsidP="00F71392">
      <w:pPr>
        <w:pStyle w:val="2"/>
        <w:jc w:val="both"/>
        <w:rPr>
          <w:b w:val="0"/>
          <w:bCs w:val="0"/>
          <w:color w:val="000000"/>
          <w:sz w:val="20"/>
          <w:szCs w:val="20"/>
          <w:highlight w:val="yellow"/>
          <w:lang w:eastAsia="en-US"/>
        </w:rPr>
      </w:pPr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Pavlo Lishchuk,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Lesia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Chepela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Olena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Yakovenko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Vladyslav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Tsehelnyi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Ludmila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Matzui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Vladimir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Sivakov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Mykola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Isaiev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. "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Photoacoustic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Method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for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Evaluating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Optical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Absorption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Coefficients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and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Thermal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Transport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Nanostructured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Silicon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with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Different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Morphologies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".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The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Ninth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International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Symposium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Dielectric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Materials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and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Applications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(ISYDMA'9), 7–9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May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2025,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Marrakech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Morocco</w:t>
      </w:r>
      <w:proofErr w:type="spellEnd"/>
    </w:p>
    <w:p w14:paraId="7E417C54" w14:textId="6F09D992" w:rsidR="00F71392" w:rsidRPr="00F71392" w:rsidRDefault="00F71392" w:rsidP="00F71392">
      <w:pPr>
        <w:pStyle w:val="2"/>
        <w:jc w:val="both"/>
        <w:rPr>
          <w:b w:val="0"/>
          <w:bCs w:val="0"/>
          <w:color w:val="000000"/>
          <w:sz w:val="20"/>
          <w:szCs w:val="20"/>
          <w:lang w:eastAsia="en-US"/>
        </w:rPr>
      </w:pP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lastRenderedPageBreak/>
        <w:t>Lesia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Chepela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Pavlo Lishchuk, Vladyslav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Tsehelnyi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Olena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Gomon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Christel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Metivier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Mykola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Borovyi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Mykola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Isaiev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«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Investigation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of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the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Phase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Transformation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of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PCM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Materials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Nanoporous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Matrix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with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the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Use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of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X-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Ray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Diffraction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.» 2025 IEEE 15th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International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Conference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“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Nanomaterials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: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Applications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 &amp;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Properties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” (IEEE NAP-2025),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Sept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. 7-12, 2025,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Bratislava</w:t>
      </w:r>
      <w:proofErr w:type="spellEnd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 xml:space="preserve">, </w:t>
      </w:r>
      <w:proofErr w:type="spellStart"/>
      <w:r w:rsidRPr="00F71392">
        <w:rPr>
          <w:b w:val="0"/>
          <w:bCs w:val="0"/>
          <w:color w:val="000000"/>
          <w:sz w:val="20"/>
          <w:szCs w:val="20"/>
          <w:highlight w:val="yellow"/>
          <w:lang w:eastAsia="en-US"/>
        </w:rPr>
        <w:t>Slovakia</w:t>
      </w:r>
      <w:proofErr w:type="spellEnd"/>
    </w:p>
    <w:p w14:paraId="209DB21A" w14:textId="0B00804F" w:rsidR="00173952" w:rsidRDefault="00EC23C1" w:rsidP="000F7C3C">
      <w:pPr>
        <w:pStyle w:val="2"/>
        <w:rPr>
          <w:color w:val="000000"/>
          <w:sz w:val="28"/>
          <w:szCs w:val="28"/>
        </w:rPr>
      </w:pP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I. Розвиток матеріально-технічної бази наукових досліджень та розробок</w:t>
      </w:r>
    </w:p>
    <w:p w14:paraId="5CC66097" w14:textId="01791433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Навести дані про закупівлю/отримання за звітний 202</w:t>
      </w:r>
      <w:r w:rsidR="006034B8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приладів та обладнання іноземного або українського виробництва, їх балансова вартість (наводяться позиції вартістю більше 100 тис. грн) - у вигляді таблиці за формою нижче)</w:t>
      </w:r>
    </w:p>
    <w:tbl>
      <w:tblPr>
        <w:tblStyle w:val="af4"/>
        <w:tblW w:w="93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1"/>
        <w:gridCol w:w="2359"/>
        <w:gridCol w:w="3261"/>
        <w:gridCol w:w="2240"/>
        <w:gridCol w:w="1013"/>
      </w:tblGrid>
      <w:tr w:rsidR="00173952" w14:paraId="0319FC51" w14:textId="77777777" w:rsidTr="00351C80"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476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  <w:p w14:paraId="2BE720E0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з/п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E4FA8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Назва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(українською мовою та мовою оригіналу), його марка, рік випуску, фірма-виробник, країна походження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B0B7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Функціональне призначення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A4B87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Науковий(і) напрям(и) та структурний(і) підрозділ(и) для якого (яких) здійснено закупівлю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448E76" w14:textId="77777777" w:rsidR="00173952" w:rsidRDefault="00EC23C1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Вартість,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тис. грн</w:t>
            </w:r>
          </w:p>
        </w:tc>
      </w:tr>
      <w:tr w:rsidR="00173952" w14:paraId="28ABBF6D" w14:textId="77777777" w:rsidTr="00351C80"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172C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D6E2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88712" w14:textId="77777777" w:rsidR="00173952" w:rsidRDefault="00173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2856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454F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0C5FE2" w14:paraId="5160E142" w14:textId="77777777" w:rsidTr="00351C80">
        <w:tc>
          <w:tcPr>
            <w:tcW w:w="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FDB8792" w14:textId="4FE57CCF" w:rsidR="000C5FE2" w:rsidRDefault="000C5FE2" w:rsidP="000C5FE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3ECD71E" w14:textId="3EE55368" w:rsidR="000C5FE2" w:rsidRPr="00AF681D" w:rsidRDefault="00AF681D" w:rsidP="000C5FE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Робоча станція </w:t>
            </w:r>
            <w:proofErr w:type="spellStart"/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Prologix</w:t>
            </w:r>
            <w:proofErr w:type="spellEnd"/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 </w:t>
            </w: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(A7950,64, S2, S2. NVD5070/1631) з </w:t>
            </w: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ОС</w:t>
            </w: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 xml:space="preserve"> Windows</w:t>
            </w: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11.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0053CAB" w14:textId="07BD6841" w:rsidR="000C5FE2" w:rsidRPr="00DE1396" w:rsidRDefault="00351C80" w:rsidP="000C5FE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FD7C2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Проведення складних модельних розрахунків та комп’ютерного симулювання фізичних властивостей </w:t>
            </w:r>
            <w:proofErr w:type="spellStart"/>
            <w:r w:rsidRPr="00FD7C2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наносистем</w:t>
            </w:r>
            <w:proofErr w:type="spellEnd"/>
            <w:r w:rsidRPr="00FD7C2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і новітніх матеріалів. Забезпечення високої обчислювальної потужності для вирішення </w:t>
            </w:r>
            <w:proofErr w:type="spellStart"/>
            <w:r w:rsidRPr="00FD7C2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ресурсомістких</w:t>
            </w:r>
            <w:proofErr w:type="spellEnd"/>
            <w:r w:rsidRPr="00FD7C2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задач, 3D-моделювання, а також застосування методів машинного навчання (</w:t>
            </w:r>
            <w:proofErr w:type="spellStart"/>
            <w:r w:rsidRPr="00FD7C2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Machine</w:t>
            </w:r>
            <w:proofErr w:type="spellEnd"/>
            <w:r w:rsidRPr="00FD7C2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D7C2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Learning</w:t>
            </w:r>
            <w:proofErr w:type="spellEnd"/>
            <w:r w:rsidRPr="00FD7C2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) та нейронних мереж для обробки та аналізу великих масивів експериментальних даних.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6B29EB1" w14:textId="77777777" w:rsidR="00013E9A" w:rsidRPr="00AF681D" w:rsidRDefault="00013E9A" w:rsidP="000C5FE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Фізика </w:t>
            </w:r>
            <w:proofErr w:type="spellStart"/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наносистем</w:t>
            </w:r>
            <w:proofErr w:type="spellEnd"/>
          </w:p>
          <w:p w14:paraId="53F52A63" w14:textId="108C0543" w:rsidR="000C5FE2" w:rsidRPr="000C5FE2" w:rsidRDefault="000C5FE2" w:rsidP="000C5FE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Фізичний факультет 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F67EFA1" w14:textId="01EE7A5B" w:rsidR="000C5FE2" w:rsidRDefault="00AF681D" w:rsidP="000C5FE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105</w:t>
            </w:r>
            <w:r w:rsidR="000C5FE2"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,</w:t>
            </w:r>
            <w:r w:rsidRPr="00AF681D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820</w:t>
            </w:r>
          </w:p>
        </w:tc>
      </w:tr>
    </w:tbl>
    <w:p w14:paraId="38A5C67F" w14:textId="77777777" w:rsidR="00173952" w:rsidRDefault="00173952">
      <w:pPr>
        <w:rPr>
          <w:rFonts w:ascii="Times New Roman" w:eastAsia="Times New Roman" w:hAnsi="Times New Roman" w:cs="Times New Roman"/>
        </w:rPr>
      </w:pPr>
    </w:p>
    <w:sectPr w:rsidR="00173952">
      <w:headerReference w:type="even" r:id="rId13"/>
      <w:headerReference w:type="defaul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C8B29C" w14:textId="77777777" w:rsidR="008F198A" w:rsidRDefault="008F198A">
      <w:pPr>
        <w:spacing w:after="0" w:line="240" w:lineRule="auto"/>
      </w:pPr>
      <w:r>
        <w:separator/>
      </w:r>
    </w:p>
  </w:endnote>
  <w:endnote w:type="continuationSeparator" w:id="0">
    <w:p w14:paraId="41437F13" w14:textId="77777777" w:rsidR="008F198A" w:rsidRDefault="008F1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A4A542" w14:textId="77777777" w:rsidR="008F198A" w:rsidRDefault="008F198A">
      <w:pPr>
        <w:spacing w:after="0" w:line="240" w:lineRule="auto"/>
      </w:pPr>
      <w:r>
        <w:separator/>
      </w:r>
    </w:p>
  </w:footnote>
  <w:footnote w:type="continuationSeparator" w:id="0">
    <w:p w14:paraId="278197D8" w14:textId="77777777" w:rsidR="008F198A" w:rsidRDefault="008F1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05027" w14:textId="77777777" w:rsidR="00173952" w:rsidRDefault="00EC23C1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C5D12E6" wp14:editId="09AADA33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4" name="Прямокут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F78E5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8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5D12E6" id="Прямокутник 4" o:spid="_x0000_s1026" style="position:absolute;margin-left:316.25pt;margin-top:58.85pt;width:5.55pt;height:12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" filled="f" stroked="f">
              <v:textbox inset="0,0,0,0">
                <w:txbxContent>
                  <w:p w14:paraId="752F78E5" w14:textId="77777777" w:rsidR="00173952" w:rsidRDefault="00EC23C1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</w:rPr>
                      <w:t xml:space="preserve"> PAGE \* MERGEFORMAT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1"/>
                        <w:highlight w:val="white"/>
                      </w:rPr>
                      <w:t>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18F16" w14:textId="77777777" w:rsidR="00173952" w:rsidRDefault="00EC23C1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A81856E" wp14:editId="55E8C1EC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3" name="Прямокут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46967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81856E" id="Прямокутник 3" o:spid="_x0000_s1027" style="position:absolute;margin-left:316.25pt;margin-top:58.85pt;width:5.55pt;height:12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" filled="f" stroked="f">
              <v:textbox inset="0,0,0,0">
                <w:txbxContent>
                  <w:p w14:paraId="5D646967" w14:textId="77777777" w:rsidR="00173952" w:rsidRDefault="00EC23C1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</w:rPr>
                      <w:t xml:space="preserve"> PAGE \* MERGEFORMAT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1"/>
                        <w:highlight w:val="white"/>
                      </w:rPr>
                      <w:t>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2803DA"/>
    <w:multiLevelType w:val="multilevel"/>
    <w:tmpl w:val="E71CC57C"/>
    <w:lvl w:ilvl="0">
      <w:start w:val="1"/>
      <w:numFmt w:val="decimal"/>
      <w:lvlText w:val="1.%1.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FFE1385"/>
    <w:multiLevelType w:val="multilevel"/>
    <w:tmpl w:val="25F21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52"/>
    <w:rsid w:val="00013E9A"/>
    <w:rsid w:val="00060D8D"/>
    <w:rsid w:val="00061C9C"/>
    <w:rsid w:val="000C2729"/>
    <w:rsid w:val="000C5FE2"/>
    <w:rsid w:val="000F7C3C"/>
    <w:rsid w:val="00130803"/>
    <w:rsid w:val="001473A3"/>
    <w:rsid w:val="00173952"/>
    <w:rsid w:val="00263CC3"/>
    <w:rsid w:val="00351C80"/>
    <w:rsid w:val="00507BB3"/>
    <w:rsid w:val="005B2D3C"/>
    <w:rsid w:val="005B4EBB"/>
    <w:rsid w:val="006034B8"/>
    <w:rsid w:val="00611F97"/>
    <w:rsid w:val="006846EE"/>
    <w:rsid w:val="006A293D"/>
    <w:rsid w:val="006E6485"/>
    <w:rsid w:val="00727509"/>
    <w:rsid w:val="0076031C"/>
    <w:rsid w:val="00877D28"/>
    <w:rsid w:val="008A4141"/>
    <w:rsid w:val="008D450F"/>
    <w:rsid w:val="008F198A"/>
    <w:rsid w:val="0094507C"/>
    <w:rsid w:val="00AA6006"/>
    <w:rsid w:val="00AB17FA"/>
    <w:rsid w:val="00AF681D"/>
    <w:rsid w:val="00BB01A2"/>
    <w:rsid w:val="00BC61AD"/>
    <w:rsid w:val="00CD7D08"/>
    <w:rsid w:val="00DE1396"/>
    <w:rsid w:val="00E20BE4"/>
    <w:rsid w:val="00E52E2A"/>
    <w:rsid w:val="00E839E3"/>
    <w:rsid w:val="00EC23C1"/>
    <w:rsid w:val="00F23CE3"/>
    <w:rsid w:val="00F71392"/>
    <w:rsid w:val="00FD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1FA1"/>
  <w15:docId w15:val="{A7768648-43EC-49D8-8F81-A2EB5F53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2B2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2B2A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2B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B2A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tab-span">
    <w:name w:val="apple-tab-span"/>
    <w:basedOn w:val="a0"/>
    <w:rsid w:val="00250F0B"/>
  </w:style>
  <w:style w:type="paragraph" w:styleId="a5">
    <w:name w:val="Balloon Text"/>
    <w:basedOn w:val="a"/>
    <w:link w:val="a6"/>
    <w:uiPriority w:val="99"/>
    <w:semiHidden/>
    <w:unhideWhenUsed/>
    <w:rsid w:val="007A44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7A444F"/>
    <w:rPr>
      <w:rFonts w:ascii="Segoe UI" w:hAnsi="Segoe UI" w:cs="Segoe UI"/>
      <w:sz w:val="18"/>
      <w:szCs w:val="18"/>
    </w:rPr>
  </w:style>
  <w:style w:type="paragraph" w:customStyle="1" w:styleId="10">
    <w:name w:val="Стиль1"/>
    <w:basedOn w:val="a"/>
    <w:link w:val="11"/>
    <w:qFormat/>
    <w:rsid w:val="00984631"/>
    <w:rPr>
      <w:b/>
      <w:sz w:val="28"/>
      <w:szCs w:val="28"/>
    </w:rPr>
  </w:style>
  <w:style w:type="character" w:customStyle="1" w:styleId="30">
    <w:name w:val="Основний текст (3)_"/>
    <w:basedOn w:val="a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1">
    <w:name w:val="Стиль1 Знак"/>
    <w:basedOn w:val="a0"/>
    <w:link w:val="10"/>
    <w:rsid w:val="00984631"/>
    <w:rPr>
      <w:b/>
      <w:sz w:val="28"/>
      <w:szCs w:val="28"/>
      <w:lang w:val="uk-UA"/>
    </w:rPr>
  </w:style>
  <w:style w:type="character" w:customStyle="1" w:styleId="31">
    <w:name w:val="Основний текст (3)"/>
    <w:basedOn w:val="3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32">
    <w:name w:val="Основний текст (3) + Напівжирний"/>
    <w:basedOn w:val="30"/>
    <w:rsid w:val="009846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a7">
    <w:name w:val="Основний текст_"/>
    <w:basedOn w:val="a0"/>
    <w:link w:val="12"/>
    <w:rsid w:val="00984631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1pt">
    <w:name w:val="Основний текст + 11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uk-UA"/>
    </w:rPr>
  </w:style>
  <w:style w:type="character" w:customStyle="1" w:styleId="10pt">
    <w:name w:val="Основний текст + 10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uk-UA"/>
    </w:rPr>
  </w:style>
  <w:style w:type="paragraph" w:customStyle="1" w:styleId="12">
    <w:name w:val="Основний текст1"/>
    <w:basedOn w:val="a"/>
    <w:link w:val="a7"/>
    <w:rsid w:val="00984631"/>
    <w:pPr>
      <w:widowControl w:val="0"/>
      <w:shd w:val="clear" w:color="auto" w:fill="FFFFFF"/>
      <w:spacing w:before="300" w:after="0" w:line="331" w:lineRule="exact"/>
      <w:ind w:hanging="980"/>
      <w:jc w:val="both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9pt">
    <w:name w:val="Основний текст + 9 pt;Напівжирний"/>
    <w:basedOn w:val="a7"/>
    <w:rsid w:val="009219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/>
    </w:rPr>
  </w:style>
  <w:style w:type="character" w:customStyle="1" w:styleId="Candara105pt">
    <w:name w:val="Основний текст + Candara;10;5 pt"/>
    <w:basedOn w:val="a7"/>
    <w:rsid w:val="004D118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/>
    </w:rPr>
  </w:style>
  <w:style w:type="character" w:customStyle="1" w:styleId="11pt0">
    <w:name w:val="Основний текст + 11 pt;Малі великі літери"/>
    <w:basedOn w:val="a7"/>
    <w:rsid w:val="00303B29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/>
    </w:rPr>
  </w:style>
  <w:style w:type="character" w:customStyle="1" w:styleId="50">
    <w:name w:val="Основний текст (5)"/>
    <w:basedOn w:val="a0"/>
    <w:rsid w:val="00AF6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/>
    </w:rPr>
  </w:style>
  <w:style w:type="paragraph" w:styleId="a8">
    <w:name w:val="List Paragraph"/>
    <w:basedOn w:val="a"/>
    <w:uiPriority w:val="34"/>
    <w:qFormat/>
    <w:rsid w:val="007829A2"/>
    <w:pPr>
      <w:ind w:left="720"/>
      <w:contextualSpacing/>
    </w:pPr>
  </w:style>
  <w:style w:type="character" w:customStyle="1" w:styleId="a9">
    <w:name w:val="Колонтитул_"/>
    <w:basedOn w:val="a0"/>
    <w:link w:val="aa"/>
    <w:rsid w:val="0042195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5pt0pt">
    <w:name w:val="Колонтитул + 10;5 pt;Інтервал 0 pt"/>
    <w:basedOn w:val="a9"/>
    <w:rsid w:val="00421958"/>
    <w:rPr>
      <w:rFonts w:ascii="Times New Roman" w:eastAsia="Times New Roman" w:hAnsi="Times New Roman" w:cs="Times New Roman"/>
      <w:color w:val="000000"/>
      <w:spacing w:val="-10"/>
      <w:w w:val="100"/>
      <w:position w:val="0"/>
      <w:sz w:val="21"/>
      <w:szCs w:val="21"/>
      <w:shd w:val="clear" w:color="auto" w:fill="FFFFFF"/>
    </w:rPr>
  </w:style>
  <w:style w:type="character" w:customStyle="1" w:styleId="51">
    <w:name w:val="Основний текст (5)_"/>
    <w:basedOn w:val="a0"/>
    <w:rsid w:val="004219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60">
    <w:name w:val="Основний текст (6)_"/>
    <w:basedOn w:val="a0"/>
    <w:link w:val="61"/>
    <w:rsid w:val="0042195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aa">
    <w:name w:val="Колонтитул"/>
    <w:basedOn w:val="a"/>
    <w:link w:val="a9"/>
    <w:rsid w:val="00421958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paragraph" w:customStyle="1" w:styleId="61">
    <w:name w:val="Основний текст (6)"/>
    <w:basedOn w:val="a"/>
    <w:link w:val="60"/>
    <w:rsid w:val="00421958"/>
    <w:pPr>
      <w:widowControl w:val="0"/>
      <w:shd w:val="clear" w:color="auto" w:fill="FFFFFF"/>
      <w:spacing w:before="300" w:after="0" w:line="269" w:lineRule="exact"/>
    </w:pPr>
    <w:rPr>
      <w:rFonts w:ascii="Times New Roman" w:eastAsia="Times New Roman" w:hAnsi="Times New Roman" w:cs="Times New Roman"/>
      <w:b/>
      <w:bCs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f5">
    <w:name w:val="Hyperlink"/>
    <w:basedOn w:val="a0"/>
    <w:uiPriority w:val="99"/>
    <w:unhideWhenUsed/>
    <w:rsid w:val="00DE1396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DE13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5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598-025-13379-4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109/NAP68437.2025.112162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86/s12885-024-13404-1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Kx9IrzHwNiNzNTjE3VH63ogxg==">CgMxLjA4AHIhMVY2YS1WTXNUaHNhSzFwVUJreGJmcHhsTWtoTGtSQ1Qy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7</Pages>
  <Words>1840</Words>
  <Characters>12958</Characters>
  <Application>Microsoft Office Word</Application>
  <DocSecurity>0</DocSecurity>
  <Lines>294</Lines>
  <Paragraphs>104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Pavlo Lishchuk</cp:lastModifiedBy>
  <cp:revision>11</cp:revision>
  <dcterms:created xsi:type="dcterms:W3CDTF">2024-11-24T18:48:00Z</dcterms:created>
  <dcterms:modified xsi:type="dcterms:W3CDTF">2025-12-15T19:09:00Z</dcterms:modified>
</cp:coreProperties>
</file>