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8B" w:rsidRPr="00E2738B" w:rsidRDefault="00E2738B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273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Анкета для науково-педагогічних працівників</w:t>
      </w:r>
    </w:p>
    <w:p w:rsidR="00E2738B" w:rsidRDefault="00E2738B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t xml:space="preserve">Шановні викладачі! Запрошуємо Вас взяти участь в опитуванні, яке проводиться з метою удосконалення якості освітнього процесу. Ваші відповіді допоможуть удосконалити освітні програми, з метою наближення їх до потреб викладацької аудиторії та покращити якість </w:t>
      </w:r>
    </w:p>
    <w:p w:rsidR="00E2738B" w:rsidRPr="00E2738B" w:rsidRDefault="00E2738B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t>освітньої діяльності.</w:t>
      </w:r>
      <w:r>
        <w:rPr>
          <w:rFonts w:ascii="Times New Roman" w:eastAsia="Times New Roman" w:hAnsi="Times New Roman" w:cs="Times New Roman"/>
          <w:lang w:eastAsia="uk-UA"/>
        </w:rPr>
        <w:t xml:space="preserve"> 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Найменування посади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3" type="#_x0000_t75" style="width:49.45pt;height:18.15pt" o:ole="">
            <v:imagedata r:id="rId5" o:title=""/>
          </v:shape>
          <w:control r:id="rId6" w:name="DefaultOcxName" w:shapeid="_x0000_i1883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Кафедра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75" type="#_x0000_t75" style="width:49.45pt;height:18.15pt" o:ole="">
            <v:imagedata r:id="rId5" o:title=""/>
          </v:shape>
          <w:control r:id="rId7" w:name="DefaultOcxName1" w:shapeid="_x0000_i1875"/>
        </w:objec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 Ви оцінюєте рівень організації освітнього процесу на фізичному факультеті?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85" type="#_x0000_t75" style="width:20.05pt;height:18.15pt" o:ole="">
            <v:imagedata r:id="rId8" o:title=""/>
          </v:shape>
          <w:control r:id="rId9" w:name="DefaultOcxName3" w:shapeid="_x0000_i188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високий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72" type="#_x0000_t75" style="width:20.05pt;height:18.15pt" o:ole="">
            <v:imagedata r:id="rId8" o:title=""/>
          </v:shape>
          <w:control r:id="rId10" w:name="DefaultOcxName4" w:shapeid="_x0000_i187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достатній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71" type="#_x0000_t75" style="width:20.05pt;height:18.15pt" o:ole="">
            <v:imagedata r:id="rId8" o:title=""/>
          </v:shape>
          <w:control r:id="rId11" w:name="DefaultOcxName5" w:shapeid="_x0000_i187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задовільний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70" type="#_x0000_t75" style="width:20.05pt;height:18.15pt" o:ole="">
            <v:imagedata r:id="rId8" o:title=""/>
          </v:shape>
          <w:control r:id="rId12" w:name="DefaultOcxName6" w:shapeid="_x0000_i187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незадовільний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 які фактори, на Вашу думку, вдосконалюють освітній процес?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9" type="#_x0000_t75" style="width:20.05pt;height:18.15pt" o:ole="">
            <v:imagedata r:id="rId13" o:title=""/>
          </v:shape>
          <w:control r:id="rId14" w:name="DefaultOcxName7" w:shapeid="_x0000_i186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впровадження нових або корекція існуючих освітніх програм з урахуванням думок студентів та роботодавців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7" type="#_x0000_t75" style="width:20.05pt;height:18.15pt" o:ole="">
            <v:imagedata r:id="rId13" o:title=""/>
          </v:shape>
          <w:control r:id="rId15" w:name="DefaultOcxName9" w:shapeid="_x0000_i186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поліпшення організації практичної підготовки за спеціальністю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6" type="#_x0000_t75" style="width:20.05pt;height:18.15pt" o:ole="">
            <v:imagedata r:id="rId13" o:title=""/>
          </v:shape>
          <w:control r:id="rId16" w:name="DefaultOcxName10" w:shapeid="_x0000_i186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збільшення комп’ютеризації освітнього процесу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5" type="#_x0000_t75" style="width:20.05pt;height:18.15pt" o:ole="">
            <v:imagedata r:id="rId13" o:title=""/>
          </v:shape>
          <w:control r:id="rId17" w:name="DefaultOcxName11" w:shapeid="_x0000_i186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розширення обсягу платних послуг для працюючих студентів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4" type="#_x0000_t75" style="width:20.05pt;height:18.15pt" o:ole="">
            <v:imagedata r:id="rId13" o:title=""/>
          </v:shape>
          <w:control r:id="rId18" w:name="DefaultOcxName12" w:shapeid="_x0000_i1864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удосконалення форм контролю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інше</w:t>
      </w: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3" type="#_x0000_t75" style="width:20.05pt;height:18.15pt" o:ole="">
            <v:imagedata r:id="rId13" o:title=""/>
          </v:shape>
          <w:control r:id="rId19" w:name="DefaultOcxName13" w:shapeid="_x0000_i1863"/>
        </w:objec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87" type="#_x0000_t75" style="width:49.45pt;height:18.15pt" o:ole="">
            <v:imagedata r:id="rId5" o:title=""/>
          </v:shape>
          <w:control r:id="rId20" w:name="DefaultOcxName14" w:shapeid="_x0000_i1887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 фактори, які, на Вашу думку, сприяють підвищенню інтересу студентів до навчання?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1" type="#_x0000_t75" style="width:20.05pt;height:18.15pt" o:ole="">
            <v:imagedata r:id="rId13" o:title=""/>
          </v:shape>
          <w:control r:id="rId21" w:name="DefaultOcxName15" w:shapeid="_x0000_i186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впровадження інноваційних методів навчання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60" type="#_x0000_t75" style="width:20.05pt;height:18.15pt" o:ole="">
            <v:imagedata r:id="rId13" o:title=""/>
          </v:shape>
          <w:control r:id="rId22" w:name="DefaultOcxName16" w:shapeid="_x0000_i186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зацікавленість викладача в успіхах студентів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9" type="#_x0000_t75" style="width:20.05pt;height:18.15pt" o:ole="">
            <v:imagedata r:id="rId13" o:title=""/>
          </v:shape>
          <w:control r:id="rId23" w:name="DefaultOcxName17" w:shapeid="_x0000_i185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підвищення професіоналізму викладачів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8" type="#_x0000_t75" style="width:20.05pt;height:18.15pt" o:ole="">
            <v:imagedata r:id="rId13" o:title=""/>
          </v:shape>
          <w:control r:id="rId24" w:name="DefaultOcxName18" w:shapeid="_x0000_i185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навчання за індивідуальними планами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7" type="#_x0000_t75" style="width:20.05pt;height:18.15pt" o:ole="">
            <v:imagedata r:id="rId13" o:title=""/>
          </v:shape>
          <w:control r:id="rId25" w:name="DefaultOcxName19" w:shapeid="_x0000_i185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удосконалення розкладу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6" type="#_x0000_t75" style="width:20.05pt;height:18.15pt" o:ole="">
            <v:imagedata r:id="rId13" o:title=""/>
          </v:shape>
          <w:control r:id="rId26" w:name="DefaultOcxName20" w:shapeid="_x0000_i185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поліпшення забезпеченістю навчально-методичною літературою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5" type="#_x0000_t75" style="width:20.05pt;height:18.15pt" o:ole="">
            <v:imagedata r:id="rId13" o:title=""/>
          </v:shape>
          <w:control r:id="rId27" w:name="DefaultOcxName21" w:shapeid="_x0000_i185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зменшення обсягу навчального навантаження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89" type="#_x0000_t75" style="width:20.05pt;height:18.15pt" o:ole="">
            <v:imagedata r:id="rId13" o:title=""/>
          </v:shape>
          <w:control r:id="rId28" w:name="DefaultOcxName22" w:shapeid="_x0000_i1889"/>
        </w:object>
      </w:r>
      <w:r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3" type="#_x0000_t75" style="width:49.45pt;height:18.15pt" o:ole="">
            <v:imagedata r:id="rId5" o:title=""/>
          </v:shape>
          <w:control r:id="rId29" w:name="DefaultOcxName23" w:shapeid="_x0000_i1853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Які проблеми якості освітнього процесу, на Вашу думку, потребують першочергового вирішення?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2" type="#_x0000_t75" style="width:20.05pt;height:18.15pt" o:ole="">
            <v:imagedata r:id="rId13" o:title=""/>
          </v:shape>
          <w:control r:id="rId30" w:name="DefaultOcxName24" w:shapeid="_x0000_i185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стан та оснащення навчальних аудиторій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1" type="#_x0000_t75" style="width:20.05pt;height:18.15pt" o:ole="">
            <v:imagedata r:id="rId13" o:title=""/>
          </v:shape>
          <w:control r:id="rId31" w:name="DefaultOcxName25" w:shapeid="_x0000_i185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незручний розклад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50" type="#_x0000_t75" style="width:20.05pt;height:18.15pt" o:ole="">
            <v:imagedata r:id="rId13" o:title=""/>
          </v:shape>
          <w:control r:id="rId32" w:name="DefaultOcxName26" w:shapeid="_x0000_i185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ведення документації у надмірному обсязі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49" type="#_x0000_t75" style="width:20.05pt;height:18.15pt" o:ole="">
            <v:imagedata r:id="rId13" o:title=""/>
          </v:shape>
          <w:control r:id="rId33" w:name="DefaultOcxName27" w:shapeid="_x0000_i184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надмірне навчальне навантаження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48" type="#_x0000_t75" style="width:20.05pt;height:18.15pt" o:ole="">
            <v:imagedata r:id="rId13" o:title=""/>
          </v:shape>
          <w:control r:id="rId34" w:name="DefaultOcxName28" w:shapeid="_x0000_i184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низький рівень організації самостійної роботи студентів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47" type="#_x0000_t75" style="width:20.05pt;height:18.15pt" o:ole="">
            <v:imagedata r:id="rId13" o:title=""/>
          </v:shape>
          <w:control r:id="rId35" w:name="DefaultOcxName29" w:shapeid="_x0000_i184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 xml:space="preserve">можливості міжнародної </w:t>
      </w:r>
      <w:proofErr w:type="spellStart"/>
      <w:r w:rsidRPr="00E2738B">
        <w:rPr>
          <w:rFonts w:ascii="Times New Roman" w:eastAsia="Times New Roman" w:hAnsi="Times New Roman" w:cs="Times New Roman"/>
          <w:lang w:eastAsia="uk-UA"/>
        </w:rPr>
        <w:t>міжуніверситетської</w:t>
      </w:r>
      <w:proofErr w:type="spellEnd"/>
      <w:r w:rsidRPr="00E2738B">
        <w:rPr>
          <w:rFonts w:ascii="Times New Roman" w:eastAsia="Times New Roman" w:hAnsi="Times New Roman" w:cs="Times New Roman"/>
          <w:lang w:eastAsia="uk-UA"/>
        </w:rPr>
        <w:t xml:space="preserve"> мобільності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lastRenderedPageBreak/>
        <w:object w:dxaOrig="990" w:dyaOrig="360">
          <v:shape id="_x0000_i1846" type="#_x0000_t75" style="width:20.05pt;height:18.15pt" o:ole="">
            <v:imagedata r:id="rId13" o:title=""/>
          </v:shape>
          <w:control r:id="rId36" w:name="DefaultOcxName30" w:shapeid="_x0000_i184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 xml:space="preserve">врахування в освітньому процесі запитів усіх груп </w:t>
      </w:r>
      <w:proofErr w:type="spellStart"/>
      <w:r w:rsidRPr="00E2738B">
        <w:rPr>
          <w:rFonts w:ascii="Times New Roman" w:eastAsia="Times New Roman" w:hAnsi="Times New Roman" w:cs="Times New Roman"/>
          <w:lang w:eastAsia="uk-UA"/>
        </w:rPr>
        <w:t>стейкхолдерів</w:t>
      </w:r>
      <w:proofErr w:type="spellEnd"/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45" type="#_x0000_t75" style="width:20.05pt;height:18.15pt" o:ole="">
            <v:imagedata r:id="rId13" o:title=""/>
          </v:shape>
          <w:control r:id="rId37" w:name="DefaultOcxName31" w:shapeid="_x0000_i184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налагодження комунікацій між ст</w:t>
      </w:r>
      <w:r>
        <w:rPr>
          <w:rFonts w:ascii="Times New Roman" w:eastAsia="Times New Roman" w:hAnsi="Times New Roman" w:cs="Times New Roman"/>
          <w:lang w:eastAsia="uk-UA"/>
        </w:rPr>
        <w:t>р</w:t>
      </w:r>
      <w:r w:rsidRPr="00E2738B">
        <w:rPr>
          <w:rFonts w:ascii="Times New Roman" w:eastAsia="Times New Roman" w:hAnsi="Times New Roman" w:cs="Times New Roman"/>
          <w:lang w:eastAsia="uk-UA"/>
        </w:rPr>
        <w:t xml:space="preserve">уктурними підрозділами </w:t>
      </w:r>
      <w:r>
        <w:rPr>
          <w:rFonts w:ascii="Times New Roman" w:eastAsia="Times New Roman" w:hAnsi="Times New Roman" w:cs="Times New Roman"/>
          <w:lang w:eastAsia="uk-UA"/>
        </w:rPr>
        <w:t>університету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844" type="#_x0000_t75" style="width:20.05pt;height:18.15pt" o:ole="">
            <v:imagedata r:id="rId13" o:title=""/>
          </v:shape>
          <w:control r:id="rId38" w:name="DefaultOcxName32" w:shapeid="_x0000_i1844"/>
        </w:object>
      </w:r>
      <w:r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701" type="#_x0000_t75" style="width:49.45pt;height:18.15pt" o:ole="">
            <v:imagedata r:id="rId5" o:title=""/>
          </v:shape>
          <w:control r:id="rId39" w:name="DefaultOcxName33" w:shapeid="_x0000_i1701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Що, на Вашу думку, ускладнює виконання студентами самостійної роботи?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700" type="#_x0000_t75" style="width:20.05pt;height:18.15pt" o:ole="">
            <v:imagedata r:id="rId8" o:title=""/>
          </v:shape>
          <w:control r:id="rId40" w:name="DefaultOcxName34" w:shapeid="_x0000_i170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відсутність вміння працювати самостійно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699" type="#_x0000_t75" style="width:20.05pt;height:18.15pt" o:ole="">
            <v:imagedata r:id="rId8" o:title=""/>
          </v:shape>
          <w:control r:id="rId41" w:name="DefaultOcxName35" w:shapeid="_x0000_i169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невміння рівномірно розподіляти своє навантаження протягом семестру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698" type="#_x0000_t75" style="width:20.05pt;height:18.15pt" o:ole="">
            <v:imagedata r:id="rId8" o:title=""/>
          </v:shape>
          <w:control r:id="rId42" w:name="DefaultOcxName36" w:shapeid="_x0000_i169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відсутність пізнавального інтересу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697" type="#_x0000_t75" style="width:20.05pt;height:18.15pt" o:ole="">
            <v:imagedata r:id="rId8" o:title=""/>
          </v:shape>
          <w:control r:id="rId43" w:name="DefaultOcxName37" w:shapeid="_x0000_i169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дефіцит часу на самостійну роботу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696" type="#_x0000_t75" style="width:20.05pt;height:18.15pt" o:ole="">
            <v:imagedata r:id="rId8" o:title=""/>
          </v:shape>
          <w:control r:id="rId44" w:name="DefaultOcxName38" w:shapeid="_x0000_i169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форми та методи організації самостійної роботи не мотивують студентів до її виконання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695" type="#_x0000_t75" style="width:20.05pt;height:18.15pt" o:ole="">
            <v:imagedata r:id="rId8" o:title=""/>
          </v:shape>
          <w:control r:id="rId45" w:name="DefaultOcxName39" w:shapeid="_x0000_i1695"/>
        </w:object>
      </w:r>
      <w:r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2" type="#_x0000_t75" style="width:49.45pt;height:18.15pt" o:ole="">
            <v:imagedata r:id="rId5" o:title=""/>
          </v:shape>
          <w:control r:id="rId46" w:name="DefaultOcxName40" w:shapeid="_x0000_i1552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Які методи педагогічного стимулювання самостійної роботи студента, на Вашу думку, є найбільш ефективними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1" type="#_x0000_t75" style="width:20.05pt;height:18.15pt" o:ole="">
            <v:imagedata r:id="rId8" o:title=""/>
          </v:shape>
          <w:control r:id="rId47" w:name="DefaultOcxName41" w:shapeid="_x0000_i155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висока оцінка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0" type="#_x0000_t75" style="width:20.05pt;height:18.15pt" o:ole="">
            <v:imagedata r:id="rId8" o:title=""/>
          </v:shape>
          <w:control r:id="rId48" w:name="DefaultOcxName42" w:shapeid="_x0000_i155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цікаве завдання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9" type="#_x0000_t75" style="width:20.05pt;height:18.15pt" o:ole="">
            <v:imagedata r:id="rId8" o:title=""/>
          </v:shape>
          <w:control r:id="rId49" w:name="DefaultOcxName43" w:shapeid="_x0000_i154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вимогливість викладача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8" type="#_x0000_t75" style="width:20.05pt;height:18.15pt" o:ole="">
            <v:imagedata r:id="rId8" o:title=""/>
          </v:shape>
          <w:control r:id="rId50" w:name="DefaultOcxName44" w:shapeid="_x0000_i154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зв'язок результатів самостійної роботи з професійною діяльністю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7" type="#_x0000_t75" style="width:20.05pt;height:18.15pt" o:ole="">
            <v:imagedata r:id="rId8" o:title=""/>
          </v:shape>
          <w:control r:id="rId51" w:name="DefaultOcxName45" w:shapeid="_x0000_i154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врахування результату самостійної роботи при підсумковому оцінюванні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6" type="#_x0000_t75" style="width:20.05pt;height:18.15pt" o:ole="">
            <v:imagedata r:id="rId8" o:title=""/>
          </v:shape>
          <w:control r:id="rId52" w:name="DefaultOcxName46" w:shapeid="_x0000_i1546"/>
        </w:object>
      </w:r>
      <w:r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5" type="#_x0000_t75" style="width:49.45pt;height:18.15pt" o:ole="">
            <v:imagedata r:id="rId5" o:title=""/>
          </v:shape>
          <w:control r:id="rId53" w:name="DefaultOcxName47" w:shapeid="_x0000_i1545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Яким видам навчальних занять в освітньому процесі Ви віддаєте перевагу?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02" type="#_x0000_t75" style="width:20.05pt;height:18.15pt" o:ole="">
            <v:imagedata r:id="rId13" o:title=""/>
          </v:shape>
          <w:control r:id="rId54" w:name="DefaultOcxName48" w:shapeid="_x0000_i140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лекція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01" type="#_x0000_t75" style="width:20.05pt;height:18.15pt" o:ole="">
            <v:imagedata r:id="rId13" o:title=""/>
          </v:shape>
          <w:control r:id="rId55" w:name="DefaultOcxName49" w:shapeid="_x0000_i140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практичне заняття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00" type="#_x0000_t75" style="width:20.05pt;height:18.15pt" o:ole="">
            <v:imagedata r:id="rId13" o:title=""/>
          </v:shape>
          <w:control r:id="rId56" w:name="DefaultOcxName50" w:shapeid="_x0000_i140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семінарське заняття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8" type="#_x0000_t75" style="width:20.05pt;height:18.15pt" o:ole="">
            <v:imagedata r:id="rId13" o:title=""/>
          </v:shape>
          <w:control r:id="rId57" w:name="DefaultOcxName52" w:shapeid="_x0000_i139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«круглий стіл»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7" type="#_x0000_t75" style="width:20.05pt;height:18.15pt" o:ole="">
            <v:imagedata r:id="rId13" o:title=""/>
          </v:shape>
          <w:control r:id="rId58" w:name="DefaultOcxName53" w:shapeid="_x0000_i139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тренінг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6" type="#_x0000_t75" style="width:20.05pt;height:18.15pt" o:ole="">
            <v:imagedata r:id="rId13" o:title=""/>
          </v:shape>
          <w:control r:id="rId59" w:name="DefaultOcxName54" w:shapeid="_x0000_i139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тематична дискусія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5" type="#_x0000_t75" style="width:20.05pt;height:18.15pt" o:ole="">
            <v:imagedata r:id="rId13" o:title=""/>
          </v:shape>
          <w:control r:id="rId60" w:name="DefaultOcxName55" w:shapeid="_x0000_i1395"/>
        </w:object>
      </w:r>
      <w:r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4" type="#_x0000_t75" style="width:49.45pt;height:18.15pt" o:ole="">
            <v:imagedata r:id="rId5" o:title=""/>
          </v:shape>
          <w:control r:id="rId61" w:name="DefaultOcxName56" w:shapeid="_x0000_i1394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Чи вільні Ви у виборі форм та методів навчання, які відповідають принципам академічної свободи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3" type="#_x0000_t75" style="width:20.05pt;height:18.15pt" o:ole="">
            <v:imagedata r:id="rId8" o:title=""/>
          </v:shape>
          <w:control r:id="rId62" w:name="DefaultOcxName57" w:shapeid="_x0000_i139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так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2" type="#_x0000_t75" style="width:20.05pt;height:18.15pt" o:ole="">
            <v:imagedata r:id="rId8" o:title=""/>
          </v:shape>
          <w:control r:id="rId63" w:name="DefaultOcxName58" w:shapeid="_x0000_i139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1" type="#_x0000_t75" style="width:20.05pt;height:18.15pt" o:ole="">
            <v:imagedata r:id="rId8" o:title=""/>
          </v:shape>
          <w:control r:id="rId64" w:name="DefaultOcxName59" w:shapeid="_x0000_i1391"/>
        </w:object>
      </w:r>
      <w:r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90" type="#_x0000_t75" style="width:49.45pt;height:18.15pt" o:ole="">
            <v:imagedata r:id="rId5" o:title=""/>
          </v:shape>
          <w:control r:id="rId65" w:name="DefaultOcxName60" w:shapeid="_x0000_i1390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 рівень задоволеності умовами забезпечення якості освітнього процесу (дайте оцінку за шкалою від 1 (низький рівень) до 5 (високий рівень))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6"/>
        <w:gridCol w:w="730"/>
        <w:gridCol w:w="730"/>
        <w:gridCol w:w="730"/>
        <w:gridCol w:w="730"/>
        <w:gridCol w:w="730"/>
      </w:tblGrid>
      <w:tr w:rsidR="00E2738B" w:rsidRPr="00E2738B" w:rsidTr="00E2738B">
        <w:trPr>
          <w:trHeight w:val="230"/>
          <w:tblHeader/>
        </w:trPr>
        <w:tc>
          <w:tcPr>
            <w:tcW w:w="4537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5</w: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управлінням діяльністю ЗВО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80" type="#_x0000_t75" style="width:20.05pt;height:18.15pt" o:ole="">
                  <v:imagedata r:id="rId8" o:title=""/>
                </v:shape>
                <w:control r:id="rId66" w:name="DefaultOcxName61" w:shapeid="_x0000_i2380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9" type="#_x0000_t75" style="width:20.05pt;height:18.15pt" o:ole="">
                  <v:imagedata r:id="rId8" o:title=""/>
                </v:shape>
                <w:control r:id="rId67" w:name="DefaultOcxName62" w:shapeid="_x0000_i2379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8" type="#_x0000_t75" style="width:20.05pt;height:18.15pt" o:ole="">
                  <v:imagedata r:id="rId8" o:title=""/>
                </v:shape>
                <w:control r:id="rId68" w:name="DefaultOcxName63" w:shapeid="_x0000_i2378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7" type="#_x0000_t75" style="width:20.05pt;height:18.15pt" o:ole="">
                  <v:imagedata r:id="rId8" o:title=""/>
                </v:shape>
                <w:control r:id="rId69" w:name="DefaultOcxName64" w:shapeid="_x0000_i2377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6" type="#_x0000_t75" style="width:20.05pt;height:18.15pt" o:ole="">
                  <v:imagedata r:id="rId8" o:title=""/>
                </v:shape>
                <w:control r:id="rId70" w:name="DefaultOcxName65" w:shapeid="_x0000_i2376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організацією освітнього процесу</w: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5" type="#_x0000_t75" style="width:20.05pt;height:18.15pt" o:ole="">
                  <v:imagedata r:id="rId8" o:title=""/>
                </v:shape>
                <w:control r:id="rId71" w:name="DefaultOcxName66" w:shapeid="_x0000_i2375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4" type="#_x0000_t75" style="width:20.05pt;height:18.15pt" o:ole="">
                  <v:imagedata r:id="rId8" o:title=""/>
                </v:shape>
                <w:control r:id="rId72" w:name="DefaultOcxName67" w:shapeid="_x0000_i2374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3" type="#_x0000_t75" style="width:20.05pt;height:18.15pt" o:ole="">
                  <v:imagedata r:id="rId8" o:title=""/>
                </v:shape>
                <w:control r:id="rId73" w:name="DefaultOcxName68" w:shapeid="_x0000_i2373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2" type="#_x0000_t75" style="width:20.05pt;height:18.15pt" o:ole="">
                  <v:imagedata r:id="rId8" o:title=""/>
                </v:shape>
                <w:control r:id="rId74" w:name="DefaultOcxName69" w:shapeid="_x0000_i2372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1" type="#_x0000_t75" style="width:20.05pt;height:18.15pt" o:ole="">
                  <v:imagedata r:id="rId8" o:title=""/>
                </v:shape>
                <w:control r:id="rId75" w:name="DefaultOcxName70" w:shapeid="_x0000_i2371"/>
              </w:object>
            </w:r>
          </w:p>
        </w:tc>
      </w:tr>
      <w:tr w:rsidR="00E2738B" w:rsidRPr="00E2738B" w:rsidTr="00E2738B">
        <w:trPr>
          <w:trHeight w:val="323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роботою структурних підрозділів ЗВО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70" type="#_x0000_t75" style="width:20.05pt;height:18.15pt" o:ole="">
                  <v:imagedata r:id="rId8" o:title=""/>
                </v:shape>
                <w:control r:id="rId76" w:name="DefaultOcxName71" w:shapeid="_x0000_i2370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9" type="#_x0000_t75" style="width:20.05pt;height:18.15pt" o:ole="">
                  <v:imagedata r:id="rId8" o:title=""/>
                </v:shape>
                <w:control r:id="rId77" w:name="DefaultOcxName72" w:shapeid="_x0000_i2369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8" type="#_x0000_t75" style="width:20.05pt;height:18.15pt" o:ole="">
                  <v:imagedata r:id="rId8" o:title=""/>
                </v:shape>
                <w:control r:id="rId78" w:name="DefaultOcxName73" w:shapeid="_x0000_i2368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7" type="#_x0000_t75" style="width:20.05pt;height:18.15pt" o:ole="">
                  <v:imagedata r:id="rId8" o:title=""/>
                </v:shape>
                <w:control r:id="rId79" w:name="DefaultOcxName74" w:shapeid="_x0000_i2367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6" type="#_x0000_t75" style="width:20.05pt;height:18.15pt" o:ole="">
                  <v:imagedata r:id="rId8" o:title=""/>
                </v:shape>
                <w:control r:id="rId80" w:name="DefaultOcxName75" w:shapeid="_x0000_i2366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доступністю інформації</w: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5" type="#_x0000_t75" style="width:20.05pt;height:18.15pt" o:ole="">
                  <v:imagedata r:id="rId8" o:title=""/>
                </v:shape>
                <w:control r:id="rId81" w:name="DefaultOcxName76" w:shapeid="_x0000_i2365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4" type="#_x0000_t75" style="width:20.05pt;height:18.15pt" o:ole="">
                  <v:imagedata r:id="rId8" o:title=""/>
                </v:shape>
                <w:control r:id="rId82" w:name="DefaultOcxName77" w:shapeid="_x0000_i2364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3" type="#_x0000_t75" style="width:20.05pt;height:18.15pt" o:ole="">
                  <v:imagedata r:id="rId8" o:title=""/>
                </v:shape>
                <w:control r:id="rId83" w:name="DefaultOcxName78" w:shapeid="_x0000_i2363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2" type="#_x0000_t75" style="width:20.05pt;height:18.15pt" o:ole="">
                  <v:imagedata r:id="rId8" o:title=""/>
                </v:shape>
                <w:control r:id="rId84" w:name="DefaultOcxName79" w:shapeid="_x0000_i2362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1" type="#_x0000_t75" style="width:20.05pt;height:18.15pt" o:ole="">
                  <v:imagedata r:id="rId8" o:title=""/>
                </v:shape>
                <w:control r:id="rId85" w:name="DefaultOcxName80" w:shapeid="_x0000_i2361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умовами праці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60" type="#_x0000_t75" style="width:20.05pt;height:18.15pt" o:ole="">
                  <v:imagedata r:id="rId8" o:title=""/>
                </v:shape>
                <w:control r:id="rId86" w:name="DefaultOcxName81" w:shapeid="_x0000_i2360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9" type="#_x0000_t75" style="width:20.05pt;height:18.15pt" o:ole="">
                  <v:imagedata r:id="rId8" o:title=""/>
                </v:shape>
                <w:control r:id="rId87" w:name="DefaultOcxName82" w:shapeid="_x0000_i2359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8" type="#_x0000_t75" style="width:20.05pt;height:18.15pt" o:ole="">
                  <v:imagedata r:id="rId8" o:title=""/>
                </v:shape>
                <w:control r:id="rId88" w:name="DefaultOcxName83" w:shapeid="_x0000_i2358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7" type="#_x0000_t75" style="width:20.05pt;height:18.15pt" o:ole="">
                  <v:imagedata r:id="rId8" o:title=""/>
                </v:shape>
                <w:control r:id="rId89" w:name="DefaultOcxName84" w:shapeid="_x0000_i2357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6" type="#_x0000_t75" style="width:20.05pt;height:18.15pt" o:ole="">
                  <v:imagedata r:id="rId8" o:title=""/>
                </v:shape>
                <w:control r:id="rId90" w:name="DefaultOcxName85" w:shapeid="_x0000_i2356"/>
              </w:object>
            </w:r>
          </w:p>
        </w:tc>
      </w:tr>
      <w:tr w:rsidR="00E2738B" w:rsidRPr="00E2738B" w:rsidTr="00E2738B">
        <w:trPr>
          <w:trHeight w:val="323"/>
        </w:trPr>
        <w:tc>
          <w:tcPr>
            <w:tcW w:w="0" w:type="auto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умовами підвищення кваліфікації</w: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5" type="#_x0000_t75" style="width:20.05pt;height:18.15pt" o:ole="">
                  <v:imagedata r:id="rId8" o:title=""/>
                </v:shape>
                <w:control r:id="rId91" w:name="DefaultOcxName86" w:shapeid="_x0000_i2355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4" type="#_x0000_t75" style="width:20.05pt;height:18.15pt" o:ole="">
                  <v:imagedata r:id="rId8" o:title=""/>
                </v:shape>
                <w:control r:id="rId92" w:name="DefaultOcxName87" w:shapeid="_x0000_i2354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3" type="#_x0000_t75" style="width:20.05pt;height:18.15pt" o:ole="">
                  <v:imagedata r:id="rId8" o:title=""/>
                </v:shape>
                <w:control r:id="rId93" w:name="DefaultOcxName88" w:shapeid="_x0000_i2353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2" type="#_x0000_t75" style="width:20.05pt;height:18.15pt" o:ole="">
                  <v:imagedata r:id="rId8" o:title=""/>
                </v:shape>
                <w:control r:id="rId94" w:name="DefaultOcxName89" w:shapeid="_x0000_i2352"/>
              </w:objec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1" type="#_x0000_t75" style="width:20.05pt;height:18.15pt" o:ole="">
                  <v:imagedata r:id="rId8" o:title=""/>
                </v:shape>
                <w:control r:id="rId95" w:name="DefaultOcxName90" w:shapeid="_x0000_i2351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психологічним кліматом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50" type="#_x0000_t75" style="width:20.05pt;height:18.15pt" o:ole="">
                  <v:imagedata r:id="rId8" o:title=""/>
                </v:shape>
                <w:control r:id="rId96" w:name="DefaultOcxName91" w:shapeid="_x0000_i2350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49" type="#_x0000_t75" style="width:20.05pt;height:18.15pt" o:ole="">
                  <v:imagedata r:id="rId8" o:title=""/>
                </v:shape>
                <w:control r:id="rId97" w:name="DefaultOcxName92" w:shapeid="_x0000_i2349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48" type="#_x0000_t75" style="width:20.05pt;height:18.15pt" o:ole="">
                  <v:imagedata r:id="rId8" o:title=""/>
                </v:shape>
                <w:control r:id="rId98" w:name="DefaultOcxName93" w:shapeid="_x0000_i2348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47" type="#_x0000_t75" style="width:20.05pt;height:18.15pt" o:ole="">
                  <v:imagedata r:id="rId8" o:title=""/>
                </v:shape>
                <w:control r:id="rId99" w:name="DefaultOcxName94" w:shapeid="_x0000_i2347"/>
              </w:objec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2346" type="#_x0000_t75" style="width:20.05pt;height:18.15pt" o:ole="">
                  <v:imagedata r:id="rId8" o:title=""/>
                </v:shape>
                <w:control r:id="rId100" w:name="DefaultOcxName95" w:shapeid="_x0000_i2346"/>
              </w:object>
            </w:r>
          </w:p>
        </w:tc>
      </w:tr>
    </w:tbl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Вкажіть, які методи організації освітнього процесу Ви застосовуєте для покращення якості освіти: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4" type="#_x0000_t75" style="width:20.05pt;height:18.15pt" o:ole="">
            <v:imagedata r:id="rId13" o:title=""/>
          </v:shape>
          <w:control r:id="rId101" w:name="DefaultOcxName96" w:shapeid="_x0000_i1354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володію сучасною методологією і методикою досліджень у галузі вищої освіти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3" type="#_x0000_t75" style="width:20.05pt;height:18.15pt" o:ole="">
            <v:imagedata r:id="rId13" o:title=""/>
          </v:shape>
          <w:control r:id="rId102" w:name="DefaultOcxName97" w:shapeid="_x0000_i135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застосовую різні способи подачі матеріалу, де це доречно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2" type="#_x0000_t75" style="width:20.05pt;height:18.15pt" o:ole="">
            <v:imagedata r:id="rId13" o:title=""/>
          </v:shape>
          <w:control r:id="rId103" w:name="DefaultOcxName98" w:shapeid="_x0000_i135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впроваджую нові інноваційні технології навчання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1" type="#_x0000_t75" style="width:20.05pt;height:18.15pt" o:ole="">
            <v:imagedata r:id="rId13" o:title=""/>
          </v:shape>
          <w:control r:id="rId104" w:name="DefaultOcxName99" w:shapeid="_x0000_i135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використовую в освітньому процесі фундаментальні знання, досягнення сучасної науки, постійно оновлюю зміст навчальних дисциплін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0" type="#_x0000_t75" style="width:20.05pt;height:18.15pt" o:ole="">
            <v:imagedata r:id="rId13" o:title=""/>
          </v:shape>
          <w:control r:id="rId105" w:name="DefaultOcxName100" w:shapeid="_x0000_i135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формую освітнє середовище, яке сприяє пізнавальній активності студентів, навчанню на основі досліджень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9" type="#_x0000_t75" style="width:20.05pt;height:18.15pt" o:ole="">
            <v:imagedata r:id="rId13" o:title=""/>
          </v:shape>
          <w:control r:id="rId106" w:name="DefaultOcxName101" w:shapeid="_x0000_i134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організовую дослідницькі групи з актуальних проблем науки, беру участь у національних та міжнародних проектах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8" type="#_x0000_t75" style="width:20.05pt;height:18.15pt" o:ole="">
            <v:imagedata r:id="rId13" o:title=""/>
          </v:shape>
          <w:control r:id="rId107" w:name="DefaultOcxName102" w:shapeid="_x0000_i134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реалізовую основні форми інтернаціоналізації вищої освіти (мобільність студентів і викладачів, впроваджую зарубіжний досвід у практику, тощо)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7" type="#_x0000_t75" style="width:20.05pt;height:18.15pt" o:ole="">
            <v:imagedata r:id="rId13" o:title=""/>
          </v:shape>
          <w:control r:id="rId108" w:name="DefaultOcxName103" w:shapeid="_x0000_i134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створюю електронні навчальні ресурси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6" type="#_x0000_t75" style="width:20.05pt;height:18.15pt" o:ole="">
            <v:imagedata r:id="rId13" o:title=""/>
          </v:shape>
          <w:control r:id="rId109" w:name="DefaultOcxName104" w:shapeid="_x0000_i134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володію технологіями управління самостійною діяльністю студентів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5" type="#_x0000_t75" style="width:20.05pt;height:18.15pt" o:ole="">
            <v:imagedata r:id="rId13" o:title=""/>
          </v:shape>
          <w:control r:id="rId110" w:name="DefaultOcxName105" w:shapeid="_x0000_i134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вважаю інтерактивну взаємодію зі студентами найбільш продуктивною в освітньому процесі, організовує групову та колективну проектну діяльність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4" type="#_x0000_t75" style="width:20.05pt;height:18.15pt" o:ole="">
            <v:imagedata r:id="rId13" o:title=""/>
          </v:shape>
          <w:control r:id="rId111" w:name="DefaultOcxName106" w:shapeid="_x0000_i1344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застосовую різні технології моніторингу освітніх результатів, здійснюю їх корекцію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Чи плануєте Ви траєкторію свого особистісно-професійного розвитку?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3" type="#_x0000_t75" style="width:20.05pt;height:18.15pt" o:ole="">
            <v:imagedata r:id="rId8" o:title=""/>
          </v:shape>
          <w:control r:id="rId112" w:name="DefaultOcxName107" w:shapeid="_x0000_i134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так, враховую різноманітні форми та можливості на місцевому, регіональному, всеукраїнському й міжнародному рівні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2381" type="#_x0000_t75" style="width:20.05pt;height:18.15pt" o:ole="">
            <v:imagedata r:id="rId8" o:title=""/>
          </v:shape>
          <w:control r:id="rId113" w:name="DefaultOcxName108" w:shapeid="_x0000_i2381"/>
        </w:objec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1" type="#_x0000_t75" style="width:20.05pt;height:18.15pt" o:ole="">
            <v:imagedata r:id="rId8" o:title=""/>
          </v:shape>
          <w:control r:id="rId114" w:name="DefaultOcxName109" w:shapeid="_x0000_i134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ні, здійснюю відповідно до вимог освітнього законодавства або рекомендацій вищих управлінських органів освіти</w:t>
      </w:r>
    </w:p>
    <w:p w:rsidR="00E2738B" w:rsidRPr="0096429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Яким чином Ви залучені до формальних процесів внутрішнього забезпечення якості освіти?</w:t>
      </w:r>
    </w:p>
    <w:p w:rsidR="00E2738B" w:rsidRPr="0096429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2402" type="#_x0000_t75" style="width:20.05pt;height:18.15pt" o:ole="">
            <v:imagedata r:id="rId13" o:title=""/>
          </v:shape>
          <w:control r:id="rId115" w:name="DefaultOcxName110" w:shapeid="_x0000_i2402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формальну участь в органах управління (члени яких мають право голосу)</w:t>
      </w:r>
    </w:p>
    <w:p w:rsidR="00E2738B" w:rsidRPr="0096429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2416" type="#_x0000_t75" style="width:20.05pt;height:18.15pt" o:ole="">
            <v:imagedata r:id="rId13" o:title=""/>
          </v:shape>
          <w:control r:id="rId116" w:name="DefaultOcxName111" w:shapeid="_x0000_i2416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формальну участь у консультативних органах</w:t>
      </w:r>
    </w:p>
    <w:p w:rsidR="00E2738B" w:rsidRPr="0096429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2415" type="#_x0000_t75" style="width:20.05pt;height:18.15pt" o:ole="">
            <v:imagedata r:id="rId13" o:title=""/>
          </v:shape>
          <w:control r:id="rId117" w:name="DefaultOcxName112" w:shapeid="_x0000_i2415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через формальне залучення до </w:t>
      </w:r>
      <w:proofErr w:type="spellStart"/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самооцінювання</w:t>
      </w:r>
      <w:proofErr w:type="spellEnd"/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чи інших оцінювальних видів діяльності</w:t>
      </w:r>
    </w:p>
    <w:p w:rsidR="00E2738B" w:rsidRPr="0096429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lastRenderedPageBreak/>
        <w:object w:dxaOrig="990" w:dyaOrig="360">
          <v:shape id="_x0000_i2414" type="#_x0000_t75" style="width:20.05pt;height:18.15pt" o:ole="">
            <v:imagedata r:id="rId13" o:title=""/>
          </v:shape>
          <w:control r:id="rId118" w:name="DefaultOcxName113" w:shapeid="_x0000_i2414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неформальне надання інформації з актуальних питань</w:t>
      </w:r>
    </w:p>
    <w:p w:rsidR="00E2738B" w:rsidRPr="0096429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2413" type="#_x0000_t75" style="width:20.05pt;height:18.15pt" o:ole="">
            <v:imagedata r:id="rId13" o:title=""/>
          </v:shape>
          <w:control r:id="rId119" w:name="DefaultOcxName114" w:shapeid="_x0000_i2413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регулярну участь в опитуваннях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Як, на Вашу думку, оцінюється зміст освітніх програм та навчальних планів?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2403" type="#_x0000_t75" style="width:20.05pt;height:18.15pt" o:ole="">
            <v:imagedata r:id="rId13" o:title=""/>
          </v:shape>
          <w:control r:id="rId120" w:name="DefaultOcxName115" w:shapeid="_x0000_i240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оцінюється на регулярній основі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2404" type="#_x0000_t75" style="width:20.05pt;height:18.15pt" o:ole="">
            <v:imagedata r:id="rId13" o:title=""/>
          </v:shape>
          <w:control r:id="rId121" w:name="DefaultOcxName116" w:shapeid="_x0000_i2404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оцінюється як частина процесу зовнішньої акредитації чи його еквівалента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33" type="#_x0000_t75" style="width:20.05pt;height:18.15pt" o:ole="">
            <v:imagedata r:id="rId13" o:title=""/>
          </v:shape>
          <w:control r:id="rId122" w:name="DefaultOcxName117" w:shapeid="_x0000_i133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 xml:space="preserve">оцінюються час від часу (під час процедури </w:t>
      </w:r>
      <w:proofErr w:type="spellStart"/>
      <w:r w:rsidRPr="00E2738B">
        <w:rPr>
          <w:rFonts w:ascii="Times New Roman" w:eastAsia="Times New Roman" w:hAnsi="Times New Roman" w:cs="Times New Roman"/>
          <w:lang w:eastAsia="uk-UA"/>
        </w:rPr>
        <w:t>самооцінювання</w:t>
      </w:r>
      <w:proofErr w:type="spellEnd"/>
      <w:r w:rsidRPr="00E2738B">
        <w:rPr>
          <w:rFonts w:ascii="Times New Roman" w:eastAsia="Times New Roman" w:hAnsi="Times New Roman" w:cs="Times New Roman"/>
          <w:lang w:eastAsia="uk-UA"/>
        </w:rPr>
        <w:t>, за вимогою органу зовнішнього оцінювання тощо)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32" type="#_x0000_t75" style="width:20.05pt;height:18.15pt" o:ole="">
            <v:imagedata r:id="rId13" o:title=""/>
          </v:shape>
          <w:control r:id="rId123" w:name="DefaultOcxName118" w:shapeid="_x0000_i133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оцінюються на неформальному рівні (дискусії між співробітниками і студентами тощо)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Яким чином Ви залучені до формулювання цілей та програмних результатів освітніх програм?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31" type="#_x0000_t75" style="width:20.05pt;height:18.15pt" o:ole="">
            <v:imagedata r:id="rId8" o:title=""/>
          </v:shape>
          <w:control r:id="rId124" w:name="DefaultOcxName119" w:shapeid="_x0000_i133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беру участь у обговоренні та затвердженні на засіданні кафедри членів проектної групи з розробки освітньої програми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30" type="#_x0000_t75" style="width:20.05pt;height:18.15pt" o:ole="">
            <v:imagedata r:id="rId8" o:title=""/>
          </v:shape>
          <w:control r:id="rId125" w:name="DefaultOcxName120" w:shapeid="_x0000_i133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входжу у склад проектної групи, відповідальної за формування освітніх програм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Як Ви сприймаєте ініціативу залучення професіоналів-практиків, експертів та представників роботодавців до викладання та організації освітнього процесу?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9" type="#_x0000_t75" style="width:20.05pt;height:18.15pt" o:ole="">
            <v:imagedata r:id="rId8" o:title=""/>
          </v:shape>
          <w:control r:id="rId126" w:name="DefaultOcxName121" w:shapeid="_x0000_i132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позитивно. Вважаю це необхідною складовою організації освітнього процесу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8" type="#_x0000_t75" style="width:20.05pt;height:18.15pt" o:ole="">
            <v:imagedata r:id="rId8" o:title=""/>
          </v:shape>
          <w:control r:id="rId127" w:name="DefaultOcxName122" w:shapeid="_x0000_i1328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негативно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7" type="#_x0000_t75" style="width:20.05pt;height:18.15pt" o:ole="">
            <v:imagedata r:id="rId8" o:title=""/>
          </v:shape>
          <w:control r:id="rId128" w:name="DefaultOcxName123" w:shapeid="_x0000_i132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важко відповісти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Чи ознайомлені Ви із принципами академічної доброчесності?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6" type="#_x0000_t75" style="width:20.05pt;height:18.15pt" o:ole="">
            <v:imagedata r:id="rId8" o:title=""/>
          </v:shape>
          <w:control r:id="rId129" w:name="DefaultOcxName124" w:shapeid="_x0000_i132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так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5" type="#_x0000_t75" style="width:20.05pt;height:18.15pt" o:ole="">
            <v:imagedata r:id="rId8" o:title=""/>
          </v:shape>
          <w:control r:id="rId130" w:name="DefaultOcxName125" w:shapeid="_x0000_i132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ні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4" type="#_x0000_t75" style="width:20.05pt;height:18.15pt" o:ole="">
            <v:imagedata r:id="rId8" o:title=""/>
          </v:shape>
          <w:control r:id="rId131" w:name="DefaultOcxName126" w:shapeid="_x0000_i1324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частково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Яким чином популяризується академічна доброчесність </w:t>
      </w:r>
      <w:r w:rsidR="0096429B">
        <w:rPr>
          <w:rFonts w:ascii="Times New Roman" w:eastAsia="Times New Roman" w:hAnsi="Times New Roman" w:cs="Times New Roman"/>
          <w:color w:val="333333"/>
          <w:lang w:eastAsia="uk-UA"/>
        </w:rPr>
        <w:t>на фізичному факультеті</w:t>
      </w: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3" type="#_x0000_t75" style="width:20.05pt;height:18.15pt" o:ole="">
            <v:imagedata r:id="rId8" o:title=""/>
          </v:shape>
          <w:control r:id="rId132" w:name="DefaultOcxName127" w:shapeid="_x0000_i132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проведенням семінарів-тренінгів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2" type="#_x0000_t75" style="width:20.05pt;height:18.15pt" o:ole="">
            <v:imagedata r:id="rId8" o:title=""/>
          </v:shape>
          <w:control r:id="rId133" w:name="DefaultOcxName128" w:shapeid="_x0000_i132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роз’яснювальною роботою серед студентів та викладачів</w:t>
      </w:r>
    </w:p>
    <w:p w:rsidR="00E2738B" w:rsidRPr="0096429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1" type="#_x0000_t75" style="width:20.05pt;height:18.15pt" o:ole="">
            <v:imagedata r:id="rId8" o:title=""/>
          </v:shape>
          <w:control r:id="rId134" w:name="DefaultOcxName129" w:shapeid="_x0000_i132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 xml:space="preserve">запровадженням </w: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«</w:t>
      </w:r>
      <w:r w:rsidR="0096429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Щось по доброчесності</w: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»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0" type="#_x0000_t75" style="width:20.05pt;height:18.15pt" o:ole="">
            <v:imagedata r:id="rId8" o:title=""/>
          </v:shape>
          <w:control r:id="rId135" w:name="DefaultOcxName130" w:shapeid="_x0000_i1320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важко відповісти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З якими проявами академічної </w:t>
      </w:r>
      <w:proofErr w:type="spellStart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недоброчесності</w:t>
      </w:r>
      <w:proofErr w:type="spellEnd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 Ви стикалися в університеті?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9" type="#_x0000_t75" style="width:20.05pt;height:18.15pt" o:ole="">
            <v:imagedata r:id="rId8" o:title=""/>
          </v:shape>
          <w:control r:id="rId136" w:name="DefaultOcxName131" w:shapeid="_x0000_i1319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академічний плагіат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8" type="#_x0000_t75" style="width:20.05pt;height:18.15pt" o:ole="">
            <v:imagedata r:id="rId8" o:title=""/>
          </v:shape>
          <w:control r:id="rId137" w:name="DefaultOcxName132" w:shapeid="_x0000_i1318"/>
        </w:object>
      </w:r>
      <w:proofErr w:type="spellStart"/>
      <w:r w:rsidRPr="00E2738B">
        <w:rPr>
          <w:rFonts w:ascii="Times New Roman" w:eastAsia="Times New Roman" w:hAnsi="Times New Roman" w:cs="Times New Roman"/>
          <w:lang w:eastAsia="uk-UA"/>
        </w:rPr>
        <w:t>самоплагіат</w:t>
      </w:r>
      <w:proofErr w:type="spellEnd"/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7" type="#_x0000_t75" style="width:20.05pt;height:18.15pt" o:ole="">
            <v:imagedata r:id="rId8" o:title=""/>
          </v:shape>
          <w:control r:id="rId138" w:name="DefaultOcxName133" w:shapeid="_x0000_i1317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фальсифікація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6" type="#_x0000_t75" style="width:20.05pt;height:18.15pt" o:ole="">
            <v:imagedata r:id="rId8" o:title=""/>
          </v:shape>
          <w:control r:id="rId139" w:name="DefaultOcxName134" w:shapeid="_x0000_i1316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списування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5" type="#_x0000_t75" style="width:20.05pt;height:18.15pt" o:ole="">
            <v:imagedata r:id="rId8" o:title=""/>
          </v:shape>
          <w:control r:id="rId140" w:name="DefaultOcxName135" w:shapeid="_x0000_i1315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хабарництво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4" type="#_x0000_t75" style="width:20.05pt;height:18.15pt" o:ole="">
            <v:imagedata r:id="rId8" o:title=""/>
          </v:shape>
          <w:control r:id="rId141" w:name="DefaultOcxName136" w:shapeid="_x0000_i1314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необ’єктивне оцінювання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Які санкції щодо викладачів Ви вважаєте доцільними у разі виявлення і доведення академічної </w:t>
      </w:r>
      <w:proofErr w:type="spellStart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недоброчесності</w:t>
      </w:r>
      <w:proofErr w:type="spellEnd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?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3" type="#_x0000_t75" style="width:20.05pt;height:18.15pt" o:ole="">
            <v:imagedata r:id="rId8" o:title=""/>
          </v:shape>
          <w:control r:id="rId142" w:name="DefaultOcxName137" w:shapeid="_x0000_i1313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догана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2" type="#_x0000_t75" style="width:20.05pt;height:18.15pt" o:ole="">
            <v:imagedata r:id="rId8" o:title=""/>
          </v:shape>
          <w:control r:id="rId143" w:name="DefaultOcxName138" w:shapeid="_x0000_i1312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відмова у присудженні наукового ступеня чи присвоєнні вченого звання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1" type="#_x0000_t75" style="width:20.05pt;height:18.15pt" o:ole="">
            <v:imagedata r:id="rId8" o:title=""/>
          </v:shape>
          <w:control r:id="rId144" w:name="DefaultOcxName139" w:shapeid="_x0000_i1311"/>
        </w:object>
      </w:r>
      <w:r w:rsidRPr="00E2738B">
        <w:rPr>
          <w:rFonts w:ascii="Times New Roman" w:eastAsia="Times New Roman" w:hAnsi="Times New Roman" w:cs="Times New Roman"/>
          <w:lang w:eastAsia="uk-UA"/>
        </w:rPr>
        <w:t>позбавлення права брати участь у роботі визначених законом органів чи займати визначені законом посади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0" type="#_x0000_t75" style="width:20.05pt;height:18.15pt" o:ole="">
            <v:imagedata r:id="rId8" o:title=""/>
          </v:shape>
          <w:control r:id="rId145" w:name="DefaultOcxName140" w:shapeid="_x0000_i1310"/>
        </w:object>
      </w:r>
      <w:r w:rsidR="0096429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09" type="#_x0000_t75" style="width:49.45pt;height:18.15pt" o:ole="">
            <v:imagedata r:id="rId5" o:title=""/>
          </v:shape>
          <w:control r:id="rId146" w:name="DefaultOcxName141" w:shapeid="_x0000_i1309"/>
        </w:object>
      </w:r>
    </w:p>
    <w:p w:rsidR="00FB1BB5" w:rsidRPr="00E2738B" w:rsidRDefault="00FB1BB5" w:rsidP="00E2738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FB1BB5" w:rsidRPr="00E273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E575D"/>
    <w:multiLevelType w:val="hybridMultilevel"/>
    <w:tmpl w:val="EFC28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8B"/>
    <w:rsid w:val="0096429B"/>
    <w:rsid w:val="00E2738B"/>
    <w:rsid w:val="00FB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1F6D2-277A-4165-A1A9-9E14E085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1893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4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3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53013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7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81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1180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415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3556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5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6985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49805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2080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293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517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794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50053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1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5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4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088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2745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9477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5677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8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6385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7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3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92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8309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9850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7710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79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0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2759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9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9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7054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492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0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821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0258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7502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641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833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0510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8724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348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5752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4327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1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3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06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14661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3417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69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9138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3761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1626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0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8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9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68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4929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5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7234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515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824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4010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5268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8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509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2612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461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2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132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6923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9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4571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35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371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4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46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4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84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69169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8552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346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2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1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911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55385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1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175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72532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155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9912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5309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075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01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4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271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845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9629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2188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655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6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3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296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268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8368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9070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5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630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7091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5221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8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542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959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382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4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480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304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1775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5220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8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40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3911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9720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72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5026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4259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9830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1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31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01040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631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28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4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89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75293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9267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2251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91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4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55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049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143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145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103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227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8779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6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68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1748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5624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5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5584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7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792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21007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7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14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7480</Words>
  <Characters>4265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1</cp:revision>
  <dcterms:created xsi:type="dcterms:W3CDTF">2020-06-01T15:29:00Z</dcterms:created>
  <dcterms:modified xsi:type="dcterms:W3CDTF">2020-06-01T15:43:00Z</dcterms:modified>
</cp:coreProperties>
</file>