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A6" w:rsidRPr="00971DA6" w:rsidRDefault="00971DA6" w:rsidP="00971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57"/>
          <w:szCs w:val="57"/>
          <w:lang w:eastAsia="uk-UA"/>
        </w:rPr>
      </w:pPr>
      <w:r w:rsidRPr="00971DA6">
        <w:rPr>
          <w:rFonts w:ascii="Times New Roman" w:eastAsia="Times New Roman" w:hAnsi="Times New Roman" w:cs="Times New Roman"/>
          <w:sz w:val="57"/>
          <w:szCs w:val="57"/>
          <w:lang w:eastAsia="uk-UA"/>
        </w:rPr>
        <w:t>Анкета для роботодавців</w:t>
      </w:r>
    </w:p>
    <w:p w:rsidR="00971DA6" w:rsidRPr="00971DA6" w:rsidRDefault="00971DA6" w:rsidP="00971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uk-UA"/>
        </w:rPr>
      </w:pPr>
      <w:r w:rsidRPr="00971DA6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Шановний респонденте! </w:t>
      </w:r>
      <w:r w:rsidR="0089670A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Фізичний факультет Київського </w:t>
      </w:r>
      <w:r w:rsidRPr="00971DA6">
        <w:rPr>
          <w:rFonts w:ascii="Times New Roman" w:eastAsia="Times New Roman" w:hAnsi="Times New Roman" w:cs="Times New Roman"/>
          <w:sz w:val="23"/>
          <w:szCs w:val="23"/>
          <w:lang w:eastAsia="uk-UA"/>
        </w:rPr>
        <w:t>національн</w:t>
      </w:r>
      <w:r w:rsidR="0089670A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ого </w:t>
      </w:r>
      <w:r w:rsidRPr="00971DA6">
        <w:rPr>
          <w:rFonts w:ascii="Times New Roman" w:eastAsia="Times New Roman" w:hAnsi="Times New Roman" w:cs="Times New Roman"/>
          <w:sz w:val="23"/>
          <w:szCs w:val="23"/>
          <w:lang w:eastAsia="uk-UA"/>
        </w:rPr>
        <w:t>університет</w:t>
      </w:r>
      <w:r w:rsidR="0089670A">
        <w:rPr>
          <w:rFonts w:ascii="Times New Roman" w:eastAsia="Times New Roman" w:hAnsi="Times New Roman" w:cs="Times New Roman"/>
          <w:sz w:val="23"/>
          <w:szCs w:val="23"/>
          <w:lang w:eastAsia="uk-UA"/>
        </w:rPr>
        <w:t>у імені Тараса Шевченка</w:t>
      </w:r>
      <w:r w:rsidRPr="00971DA6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bookmarkStart w:id="0" w:name="_GoBack"/>
      <w:bookmarkEnd w:id="0"/>
      <w:r w:rsidRPr="00971DA6">
        <w:rPr>
          <w:rFonts w:ascii="Times New Roman" w:eastAsia="Times New Roman" w:hAnsi="Times New Roman" w:cs="Times New Roman"/>
          <w:sz w:val="23"/>
          <w:szCs w:val="23"/>
          <w:lang w:eastAsia="uk-UA"/>
        </w:rPr>
        <w:t>цікавиться думкою працедавців стосовно своїх випускників! Заповнення цієї анкети не займе більше 2-3 хвилин, а для нас це дуже важливо!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Найменування підприємства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1pt;height:18pt" o:ole="">
            <v:imagedata r:id="rId6" o:title=""/>
          </v:shape>
          <w:control r:id="rId7" w:name="DefaultOcxName" w:shapeid="_x0000_i1026"/>
        </w:objec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Основний вид економічної діяльності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28" type="#_x0000_t75" style="width:61pt;height:18pt" o:ole="">
            <v:imagedata r:id="rId6" o:title=""/>
          </v:shape>
          <w:control r:id="rId8" w:name="DefaultOcxName1" w:shapeid="_x0000_i1028"/>
        </w:objec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До якої групи за середньою кількістю працівників належить Ваше підприємство?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30" type="#_x0000_t75" style="width:20pt;height:18pt" o:ole="">
            <v:imagedata r:id="rId9" o:title=""/>
          </v:shape>
          <w:control r:id="rId10" w:name="DefaultOcxName2" w:shapeid="_x0000_i1030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до 50 працівників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32" type="#_x0000_t75" style="width:20pt;height:18pt" o:ole="">
            <v:imagedata r:id="rId9" o:title=""/>
          </v:shape>
          <w:control r:id="rId11" w:name="DefaultOcxName3" w:shapeid="_x0000_i1032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50-249 працівників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34" type="#_x0000_t75" style="width:20pt;height:18pt" o:ole="">
            <v:imagedata r:id="rId9" o:title=""/>
          </v:shape>
          <w:control r:id="rId12" w:name="DefaultOcxName4" w:shapeid="_x0000_i1034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250 і більше працівників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Чи існує проблема дефіциту та якості кваліфікованих кадрів на Вашому підприємстві у даний час?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36" type="#_x0000_t75" style="width:20pt;height:18pt" o:ole="">
            <v:imagedata r:id="rId9" o:title=""/>
          </v:shape>
          <w:control r:id="rId13" w:name="DefaultOcxName5" w:shapeid="_x0000_i1036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так, в основному щодо їх якості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38" type="#_x0000_t75" style="width:20pt;height:18pt" o:ole="">
            <v:imagedata r:id="rId9" o:title=""/>
          </v:shape>
          <w:control r:id="rId14" w:name="DefaultOcxName6" w:shapeid="_x0000_i1038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так, в основному щодо дефіциту окремих професій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40" type="#_x0000_t75" style="width:20pt;height:18pt" o:ole="">
            <v:imagedata r:id="rId9" o:title=""/>
          </v:shape>
          <w:control r:id="rId15" w:name="DefaultOcxName7" w:shapeid="_x0000_i1040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ні, не існує, ми здійснюємо підготовку власними силами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Чи співпрацює Ваше підприємство із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фізичним факультетом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у комплектуванні кадрів?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42" type="#_x0000_t75" style="width:20pt;height:18pt" o:ole="">
            <v:imagedata r:id="rId9" o:title=""/>
          </v:shape>
          <w:control r:id="rId16" w:name="DefaultOcxName8" w:shapeid="_x0000_i1042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так, маємо укладені договори про практику та працевлаштування випускників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44" type="#_x0000_t75" style="width:20pt;height:18pt" o:ole="">
            <v:imagedata r:id="rId9" o:title=""/>
          </v:shape>
          <w:control r:id="rId17" w:name="DefaultOcxName9" w:shapeid="_x0000_i1044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так, співпрацюємо, але неформально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46" type="#_x0000_t75" style="width:20pt;height:18pt" o:ole="">
            <v:imagedata r:id="rId9" o:title=""/>
          </v:shape>
          <w:control r:id="rId18" w:name="DefaultOcxName10" w:shapeid="_x0000_i1046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Чи проходили студенти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фізичного факультету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виробничу практику на Вашому підприємстві протягом останніх трьох років?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48" type="#_x0000_t75" style="width:20pt;height:18pt" o:ole="">
            <v:imagedata r:id="rId9" o:title=""/>
          </v:shape>
          <w:control r:id="rId19" w:name="DefaultOcxName11" w:shapeid="_x0000_i1048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50" type="#_x0000_t75" style="width:20pt;height:18pt" o:ole="">
            <v:imagedata r:id="rId9" o:title=""/>
          </v:shape>
          <w:control r:id="rId20" w:name="DefaultOcxName12" w:shapeid="_x0000_i1050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Чи працюють (працювали) на Вашому підприємстві випускники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фізичного факультету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?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52" type="#_x0000_t75" style="width:20pt;height:18pt" o:ole="">
            <v:imagedata r:id="rId9" o:title=""/>
          </v:shape>
          <w:control r:id="rId21" w:name="DefaultOcxName13" w:shapeid="_x0000_i1052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54" type="#_x0000_t75" style="width:20pt;height:18pt" o:ole="">
            <v:imagedata r:id="rId9" o:title=""/>
          </v:shape>
          <w:control r:id="rId22" w:name="DefaultOcxName14" w:shapeid="_x0000_i1054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Наскільки Ви задоволені рівнем професійної підготовки випускників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фізичного факультету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, які працюють на Вашому підприємстві? Дайте оцінку за шкалою від 1 (низький рівень) до 5 (високий рівень).</w: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1</w: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56" type="#_x0000_t75" style="width:20pt;height:18pt" o:ole="">
            <v:imagedata r:id="rId9" o:title=""/>
          </v:shape>
          <w:control r:id="rId23" w:name="DefaultOcxName15" w:shapeid="_x0000_i1056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58" type="#_x0000_t75" style="width:20pt;height:18pt" o:ole="">
            <v:imagedata r:id="rId9" o:title=""/>
          </v:shape>
          <w:control r:id="rId24" w:name="DefaultOcxName16" w:shapeid="_x0000_i1058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60" type="#_x0000_t75" style="width:20pt;height:18pt" o:ole="">
            <v:imagedata r:id="rId9" o:title=""/>
          </v:shape>
          <w:control r:id="rId25" w:name="DefaultOcxName17" w:shapeid="_x0000_i1060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4</w: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62" type="#_x0000_t75" style="width:20pt;height:18pt" o:ole="">
            <v:imagedata r:id="rId9" o:title=""/>
          </v:shape>
          <w:control r:id="rId26" w:name="DefaultOcxName18" w:shapeid="_x0000_i1062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5</w: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64" type="#_x0000_t75" style="width:20pt;height:18pt" o:ole="">
            <v:imagedata r:id="rId9" o:title=""/>
          </v:shape>
          <w:control r:id="rId27" w:name="DefaultOcxName19" w:shapeid="_x0000_i1064"/>
        </w:objec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Наскільки Ви зацікавлені у прийомі на роботу випускників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фізичного факультету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? Дайте оцінку за шкалою від 1 (не зацікавлений) до 5 (повністю зацікавлений).</w: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1</w: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66" type="#_x0000_t75" style="width:20pt;height:18pt" o:ole="">
            <v:imagedata r:id="rId9" o:title=""/>
          </v:shape>
          <w:control r:id="rId28" w:name="DefaultOcxName20" w:shapeid="_x0000_i1066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68" type="#_x0000_t75" style="width:20pt;height:18pt" o:ole="">
            <v:imagedata r:id="rId9" o:title=""/>
          </v:shape>
          <w:control r:id="rId29" w:name="DefaultOcxName21" w:shapeid="_x0000_i1068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70" type="#_x0000_t75" style="width:20pt;height:18pt" o:ole="">
            <v:imagedata r:id="rId9" o:title=""/>
          </v:shape>
          <w:control r:id="rId30" w:name="DefaultOcxName22" w:shapeid="_x0000_i1070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4</w: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72" type="#_x0000_t75" style="width:20pt;height:18pt" o:ole="">
            <v:imagedata r:id="rId9" o:title=""/>
          </v:shape>
          <w:control r:id="rId31" w:name="DefaultOcxName23" w:shapeid="_x0000_i1072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5</w: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74" type="#_x0000_t75" style="width:20pt;height:18pt" o:ole="">
            <v:imagedata r:id="rId9" o:title=""/>
          </v:shape>
          <w:control r:id="rId32" w:name="DefaultOcxName24" w:shapeid="_x0000_i1074"/>
        </w:objec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Вкажіть умови, які створюються на підприємстві для закріплення випускників: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76" type="#_x0000_t75" style="width:20pt;height:18pt" o:ole="">
            <v:imagedata r:id="rId33" o:title=""/>
          </v:shape>
          <w:control r:id="rId34" w:name="DefaultOcxName25" w:shapeid="_x0000_i1076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працюють за здобутою спеціальністю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78" type="#_x0000_t75" style="width:20pt;height:18pt" o:ole="">
            <v:imagedata r:id="rId33" o:title=""/>
          </v:shape>
          <w:control r:id="rId35" w:name="DefaultOcxName26" w:shapeid="_x0000_i1078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умови праці відповідають усім вимогам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80" type="#_x0000_t75" style="width:20pt;height:18pt" o:ole="">
            <v:imagedata r:id="rId33" o:title=""/>
          </v:shape>
          <w:control r:id="rId36" w:name="DefaultOcxName27" w:shapeid="_x0000_i1080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своєчасно підвищують професійний рівень (кваліфікацію)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82" type="#_x0000_t75" style="width:20pt;height:18pt" o:ole="">
            <v:imagedata r:id="rId33" o:title=""/>
          </v:shape>
          <w:control r:id="rId37" w:name="DefaultOcxName28" w:shapeid="_x0000_i1082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забезпечується належний рівень оплати праці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84" type="#_x0000_t75" style="width:20pt;height:18pt" o:ole="">
            <v:imagedata r:id="rId33" o:title=""/>
          </v:shape>
          <w:control r:id="rId38" w:name="DefaultOcxName29" w:shapeid="_x0000_i1084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надається можливість навчатися з метою підвищення кваліфікації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86" type="#_x0000_t75" style="width:20pt;height:18pt" o:ole="">
            <v:imagedata r:id="rId33" o:title=""/>
          </v:shape>
          <w:control r:id="rId39" w:name="DefaultOcxName30" w:shapeid="_x0000_i1086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перспектива отримання житла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88" type="#_x0000_t75" style="width:20pt;height:18pt" o:ole="">
            <v:imagedata r:id="rId33" o:title=""/>
          </v:shape>
          <w:control r:id="rId40" w:name="DefaultOcxName31" w:shapeid="_x0000_i1088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наявність соціального пакету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90" type="#_x0000_t75" style="width:20pt;height:18pt" o:ole="">
            <v:imagedata r:id="rId33" o:title=""/>
          </v:shape>
          <w:control r:id="rId41" w:name="DefaultOcxName32" w:shapeid="_x0000_i1090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92" type="#_x0000_t75" style="width:61pt;height:18pt" o:ole="">
            <v:imagedata r:id="rId6" o:title=""/>
          </v:shape>
          <w:control r:id="rId42" w:name="DefaultOcxName33" w:shapeid="_x0000_i1092"/>
        </w:objec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У випускниках яких спеціальностей відчуває найбільшу потребу Ваше підприємство на даний час?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94" type="#_x0000_t75" style="width:61pt;height:18pt" o:ole="">
            <v:imagedata r:id="rId6" o:title=""/>
          </v:shape>
          <w:control r:id="rId43" w:name="DefaultOcxName34" w:shapeid="_x0000_i1094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12.Чи співпрацюють Ваші співробітники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з фізичним факультетом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у напрямку вдосконалення освітніх програм підготовки фахівців?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96" type="#_x0000_t75" style="width:20pt;height:18pt" o:ole="">
            <v:imagedata r:id="rId9" o:title=""/>
          </v:shape>
          <w:control r:id="rId44" w:name="DefaultOcxName35" w:shapeid="_x0000_i1096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98" type="#_x0000_t75" style="width:20pt;height:18pt" o:ole="">
            <v:imagedata r:id="rId9" o:title=""/>
          </v:shape>
          <w:control r:id="rId45" w:name="DefaultOcxName36" w:shapeid="_x0000_i1098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Яким чином Ваші співробітники залучені до формулювання цілей та програмних результатів освітньої програми?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00" type="#_x0000_t75" style="width:20pt;height:18pt" o:ole="">
            <v:imagedata r:id="rId9" o:title=""/>
          </v:shape>
          <w:control r:id="rId46" w:name="DefaultOcxName37" w:shapeid="_x0000_i1100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входять до складу робочої групи, відповідальної за формування освітніх програм</w:t>
      </w:r>
    </w:p>
    <w:p w:rsid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02" type="#_x0000_t75" style="width:20pt;height:18pt" o:ole="">
            <v:imagedata r:id="rId9" o:title=""/>
          </v:shape>
          <w:control r:id="rId47" w:name="DefaultOcxName39" w:shapeid="_x0000_i1102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беруть участь в обговоренні відповідності навчальних програм 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04" type="#_x0000_t75" style="width:20pt;height:18pt" o:ole="">
            <v:imagedata r:id="rId9" o:title=""/>
          </v:shape>
          <w:control r:id="rId48" w:name="DefaultOcxName41" w:shapeid="_x0000_i1104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беруть участі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Чи знаєте Ви про існування та переваги впровадження дуальної освіти?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06" type="#_x0000_t75" style="width:20pt;height:18pt" o:ole="">
            <v:imagedata r:id="rId9" o:title=""/>
          </v:shape>
          <w:control r:id="rId49" w:name="DefaultOcxName42" w:shapeid="_x0000_i1106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08" type="#_x0000_t75" style="width:20pt;height:18pt" o:ole="">
            <v:imagedata r:id="rId9" o:title=""/>
          </v:shape>
          <w:control r:id="rId50" w:name="DefaultOcxName43" w:shapeid="_x0000_i1108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Чи готове Ваше підприємство співпрацювати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з фізичним факультетом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за моделлю дуальної освіти?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10" type="#_x0000_t75" style="width:20pt;height:18pt" o:ole="">
            <v:imagedata r:id="rId9" o:title=""/>
          </v:shape>
          <w:control r:id="rId51" w:name="DefaultOcxName44" w:shapeid="_x0000_i1110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</w: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12" type="#_x0000_t75" style="width:20pt;height:18pt" o:ole="">
            <v:imagedata r:id="rId9" o:title=""/>
          </v:shape>
          <w:control r:id="rId52" w:name="DefaultOcxName45" w:shapeid="_x0000_i1112"/>
        </w:objec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</w:t>
      </w:r>
    </w:p>
    <w:sectPr w:rsidR="00971DA6" w:rsidRPr="00971D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3660"/>
    <w:multiLevelType w:val="hybridMultilevel"/>
    <w:tmpl w:val="103047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DA6"/>
    <w:rsid w:val="00416F7C"/>
    <w:rsid w:val="0089670A"/>
    <w:rsid w:val="009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14498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891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3986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77220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5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6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5157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03334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9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5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0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2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750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4960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5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9839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2670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8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2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341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31689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5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5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1712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3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6399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1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3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6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1452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67908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3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7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0249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2992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685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70647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5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8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7500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9579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5058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9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22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6358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9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126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30248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2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02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150046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663260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093714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441629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1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8582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40012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9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9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32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781845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745782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703593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304464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4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7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2182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06403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1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9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7270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3221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5425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6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7661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1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631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7907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7265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7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13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8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4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4845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99542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1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7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07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52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29101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2803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0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323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76931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9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8272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3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71655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59196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34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12339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5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9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3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230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96054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4892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5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7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6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7335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33327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3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5068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5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2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7052">
                      <w:marLeft w:val="30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478732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5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698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57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image" Target="media/image3.wmf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3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zz</cp:lastModifiedBy>
  <cp:revision>2</cp:revision>
  <dcterms:created xsi:type="dcterms:W3CDTF">2020-06-01T15:48:00Z</dcterms:created>
  <dcterms:modified xsi:type="dcterms:W3CDTF">2020-06-02T03:30:00Z</dcterms:modified>
</cp:coreProperties>
</file>