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2B6" w:rsidRDefault="007112B6" w:rsidP="007112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методична розробка "Задача Слетера і фізична природа сил міжатомної взаємодії", автор Т.Ю.Ніколаєнко</w:t>
      </w:r>
    </w:p>
    <w:p w:rsidR="007112B6" w:rsidRDefault="007112B6" w:rsidP="007112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навчальний посібник "Основи захисту вiд iонiзуючого випромінювання", автор Ю.М.Оніщук </w:t>
      </w:r>
    </w:p>
    <w:p w:rsidR="007112B6" w:rsidRDefault="007112B6" w:rsidP="007112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навчальний посібник "Фізика високих енергій: Порушення СР парності. СКМ матриця. Осциляції мезонів", автор Ю.М.Оніщук</w:t>
      </w:r>
    </w:p>
    <w:p w:rsidR="007112B6" w:rsidRDefault="007112B6" w:rsidP="007112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навчальний посібник "Експериментальні методи у фізиці високих енергій", автори Ю.М.Оніщук, В.Є. Аушев</w:t>
      </w:r>
    </w:p>
    <w:p w:rsidR="007112B6" w:rsidRDefault="007112B6" w:rsidP="007112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монографія "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Thermo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expanded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graphite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", автори Yu.Sementsov, S.Revo, K.Ivanenko, S.Nedilko, S.Hamamda,</w:t>
      </w:r>
    </w:p>
    <w:p w:rsidR="007112B6" w:rsidRDefault="007112B6" w:rsidP="007112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монографія "Получение и использование терморасширенного графита", автори Рево С.Л, Семенцов Ю.И., Иваненко Е.А., Хамамда С.</w:t>
      </w:r>
    </w:p>
    <w:p w:rsidR="007112B6" w:rsidRPr="007112B6" w:rsidRDefault="007112B6" w:rsidP="007112B6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12B6" w:rsidRPr="007112B6" w:rsidRDefault="007112B6" w:rsidP="007112B6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12B6" w:rsidRPr="007112B6" w:rsidRDefault="007112B6" w:rsidP="007112B6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12B6" w:rsidRPr="007112B6" w:rsidRDefault="007112B6" w:rsidP="007112B6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12B6" w:rsidRPr="007112B6" w:rsidRDefault="007112B6" w:rsidP="007112B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2B6">
        <w:rPr>
          <w:rFonts w:ascii="Times New Roman" w:hAnsi="Times New Roman" w:cs="Times New Roman"/>
          <w:sz w:val="28"/>
          <w:szCs w:val="28"/>
          <w:lang w:val="uk-UA"/>
        </w:rPr>
        <w:t xml:space="preserve">навчальний посібник </w:t>
      </w:r>
      <w:r w:rsidRPr="007112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</w:t>
      </w:r>
      <w:r w:rsidRPr="007112B6">
        <w:rPr>
          <w:rFonts w:ascii="Times New Roman" w:hAnsi="Times New Roman" w:cs="Times New Roman"/>
          <w:sz w:val="28"/>
          <w:szCs w:val="28"/>
          <w:lang w:val="uk-UA"/>
        </w:rPr>
        <w:t>Вступ до фізики графену</w:t>
      </w:r>
      <w:r w:rsidRPr="007112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112B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>втор</w:t>
      </w:r>
      <w:r w:rsidRPr="007112B6">
        <w:rPr>
          <w:rFonts w:ascii="Times New Roman" w:hAnsi="Times New Roman" w:cs="Times New Roman"/>
          <w:sz w:val="28"/>
          <w:szCs w:val="28"/>
          <w:lang w:val="uk-UA"/>
        </w:rPr>
        <w:t>и: Андреєв В.О. та Губанов В.О.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 xml:space="preserve"> (протокол 5)</w:t>
      </w:r>
    </w:p>
    <w:p w:rsidR="007112B6" w:rsidRPr="007112B6" w:rsidRDefault="007112B6" w:rsidP="007112B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2B6">
        <w:rPr>
          <w:rFonts w:ascii="Times New Roman" w:hAnsi="Times New Roman" w:cs="Times New Roman"/>
          <w:sz w:val="28"/>
          <w:szCs w:val="28"/>
          <w:lang w:val="uk-UA"/>
        </w:rPr>
        <w:t xml:space="preserve">навчальний посібник </w:t>
      </w:r>
      <w:r w:rsidRPr="007112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</w:t>
      </w:r>
      <w:r w:rsidRPr="007112B6">
        <w:rPr>
          <w:rFonts w:ascii="Times New Roman" w:hAnsi="Times New Roman" w:cs="Times New Roman"/>
          <w:sz w:val="28"/>
          <w:szCs w:val="28"/>
          <w:lang w:val="uk-UA"/>
        </w:rPr>
        <w:t>Синтез та методи дослідження поруватого кремнію</w:t>
      </w:r>
      <w:r w:rsidRPr="007112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112B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>втор</w:t>
      </w:r>
      <w:r w:rsidRPr="007112B6">
        <w:rPr>
          <w:rFonts w:ascii="Times New Roman" w:hAnsi="Times New Roman" w:cs="Times New Roman"/>
          <w:sz w:val="28"/>
          <w:szCs w:val="28"/>
          <w:lang w:val="uk-UA"/>
        </w:rPr>
        <w:t>и: Ісаєв М.В., Шевченко В. Б., Войтенко К. 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 xml:space="preserve">(протокол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112B6" w:rsidRPr="007112B6" w:rsidRDefault="007112B6" w:rsidP="007112B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2B6">
        <w:rPr>
          <w:rFonts w:ascii="Times New Roman" w:hAnsi="Times New Roman" w:cs="Times New Roman"/>
          <w:sz w:val="28"/>
          <w:szCs w:val="28"/>
          <w:lang w:val="uk-UA"/>
        </w:rPr>
        <w:t xml:space="preserve">навчальний посібник </w:t>
      </w:r>
      <w:r w:rsidRPr="007112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</w:t>
      </w:r>
      <w:r w:rsidRPr="007112B6">
        <w:rPr>
          <w:rFonts w:ascii="Times New Roman" w:hAnsi="Times New Roman" w:cs="Times New Roman"/>
          <w:sz w:val="28"/>
          <w:szCs w:val="28"/>
          <w:lang w:val="uk-UA"/>
        </w:rPr>
        <w:t>Вибрані питання фізики лазерів</w:t>
      </w:r>
      <w:r w:rsidRPr="007112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112B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 xml:space="preserve">втор </w:t>
      </w:r>
      <w:r w:rsidRPr="007112B6">
        <w:rPr>
          <w:rFonts w:ascii="Times New Roman" w:hAnsi="Times New Roman" w:cs="Times New Roman"/>
          <w:sz w:val="28"/>
          <w:szCs w:val="28"/>
          <w:lang w:val="uk-UA"/>
        </w:rPr>
        <w:t>Ящук В.П.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 xml:space="preserve">(протокол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112B6" w:rsidRDefault="007112B6" w:rsidP="007112B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2B6">
        <w:rPr>
          <w:rFonts w:ascii="Times New Roman" w:hAnsi="Times New Roman" w:cs="Times New Roman"/>
          <w:sz w:val="28"/>
          <w:szCs w:val="28"/>
          <w:lang w:val="uk-UA"/>
        </w:rPr>
        <w:t xml:space="preserve">методичний посібник </w:t>
      </w:r>
      <w:r w:rsidRPr="007112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</w:t>
      </w:r>
      <w:r w:rsidRPr="007112B6">
        <w:rPr>
          <w:rFonts w:ascii="Times New Roman" w:hAnsi="Times New Roman" w:cs="Times New Roman"/>
          <w:sz w:val="28"/>
          <w:szCs w:val="28"/>
          <w:lang w:val="uk-UA"/>
        </w:rPr>
        <w:t>Розширений практикум з квантової електроніки. Методичні вказівки до виконання лабораторних робіт</w:t>
      </w:r>
      <w:r w:rsidRPr="007112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112B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 xml:space="preserve">втор </w:t>
      </w:r>
      <w:r w:rsidRPr="007112B6">
        <w:rPr>
          <w:rFonts w:ascii="Times New Roman" w:hAnsi="Times New Roman" w:cs="Times New Roman"/>
          <w:sz w:val="28"/>
          <w:szCs w:val="28"/>
          <w:lang w:val="uk-UA"/>
        </w:rPr>
        <w:t>Ящук В.П.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 xml:space="preserve">(протокол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112B6" w:rsidRDefault="007112B6" w:rsidP="007112B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2B6">
        <w:rPr>
          <w:rFonts w:ascii="Times New Roman" w:hAnsi="Times New Roman" w:cs="Times New Roman"/>
          <w:sz w:val="28"/>
          <w:szCs w:val="28"/>
          <w:lang w:val="ru-RU"/>
        </w:rPr>
        <w:t xml:space="preserve"> навчальний посібник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>«Вступ до біофотоніки», автори: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ab/>
        <w:t>Ящук В.М., Кудря В.Ю., Кравченко В.М., Лосицький М.Ю.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(протокол 8)</w:t>
      </w:r>
    </w:p>
    <w:p w:rsidR="007112B6" w:rsidRPr="007112B6" w:rsidRDefault="007112B6" w:rsidP="007112B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2B6">
        <w:rPr>
          <w:rFonts w:ascii="Times New Roman" w:hAnsi="Times New Roman" w:cs="Times New Roman"/>
          <w:sz w:val="28"/>
          <w:szCs w:val="28"/>
          <w:lang w:val="ru-RU"/>
        </w:rPr>
        <w:t>методичний посібник: «Методи математичної фізики. Методичні вказівки до практичних занять та самостійної роботи для студентів фізичного факультету. Друге видання, змінене і доповнене. Упорядник В.М. Хотяїнцев.»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 xml:space="preserve"> (протокол 9).</w:t>
      </w:r>
    </w:p>
    <w:p w:rsidR="007112B6" w:rsidRPr="007112B6" w:rsidRDefault="007112B6" w:rsidP="007112B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2B6">
        <w:rPr>
          <w:rFonts w:ascii="Times New Roman" w:hAnsi="Times New Roman" w:cs="Times New Roman"/>
          <w:sz w:val="28"/>
          <w:szCs w:val="28"/>
          <w:lang w:val="ru-RU"/>
        </w:rPr>
        <w:t>Методичнi вказiвки до проведення практичних занять з основ векторного i тензорного аналiзу для студентiв фiзичного факультету / Упоpядники: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 xml:space="preserve">М.Ф. Ледней, В.О. Гнатовський, О.С. Тарнавський. </w:t>
      </w:r>
      <w:r w:rsidRPr="007112B6">
        <w:rPr>
          <w:rFonts w:ascii="Times New Roman" w:hAnsi="Times New Roman" w:cs="Times New Roman"/>
          <w:sz w:val="28"/>
          <w:szCs w:val="28"/>
          <w:lang w:val="ru-RU"/>
        </w:rPr>
        <w:t>(протокол 10)</w:t>
      </w:r>
    </w:p>
    <w:p w:rsidR="007112B6" w:rsidRPr="00CB71FA" w:rsidRDefault="007112B6" w:rsidP="007112B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71FA">
        <w:rPr>
          <w:rFonts w:ascii="Times New Roman" w:hAnsi="Times New Roman" w:cs="Times New Roman"/>
          <w:sz w:val="28"/>
          <w:szCs w:val="28"/>
          <w:lang w:val="ru-RU"/>
        </w:rPr>
        <w:t>навчальний посібник</w:t>
      </w:r>
      <w:r w:rsidR="00CB71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71FA" w:rsidRPr="00CB71FA">
        <w:rPr>
          <w:rFonts w:ascii="Times New Roman" w:hAnsi="Times New Roman" w:cs="Times New Roman"/>
          <w:sz w:val="28"/>
          <w:szCs w:val="28"/>
          <w:lang w:val="ru-RU"/>
        </w:rPr>
        <w:t>ЗАГАЛЬНА ФІЗИКА ДЛЯ ХІМІКІВ. ЗБІРНИК ЗАДАЧ.</w:t>
      </w:r>
      <w:r w:rsidR="00CB71FA" w:rsidRPr="00CB71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71FA" w:rsidRPr="00CB71FA">
        <w:rPr>
          <w:rFonts w:ascii="Times New Roman" w:hAnsi="Times New Roman" w:cs="Times New Roman"/>
          <w:sz w:val="28"/>
          <w:szCs w:val="28"/>
          <w:lang w:val="ru-RU"/>
        </w:rPr>
        <w:t>Частина 1. Механіка. Молекулярна фізика та термодинаміка.</w:t>
      </w:r>
      <w:r w:rsidR="00CB71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71FA">
        <w:rPr>
          <w:rFonts w:ascii="Times New Roman" w:hAnsi="Times New Roman" w:cs="Times New Roman"/>
          <w:sz w:val="28"/>
          <w:szCs w:val="28"/>
          <w:lang w:val="ru-RU"/>
        </w:rPr>
        <w:lastRenderedPageBreak/>
        <w:t>Автори:</w:t>
      </w:r>
      <w:r w:rsidRPr="00CB71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71FA">
        <w:rPr>
          <w:rFonts w:ascii="Times New Roman" w:hAnsi="Times New Roman" w:cs="Times New Roman"/>
          <w:sz w:val="28"/>
          <w:szCs w:val="28"/>
          <w:lang w:val="ru-RU"/>
        </w:rPr>
        <w:t>Боровий М.О.,  Оліх О.Я.,  Овсієнко І.В., Цареградська Т.Л.,  Козаченко В.В., Подолян А.О., Ісаєв М.В.</w:t>
      </w:r>
      <w:r w:rsidR="00CB71FA" w:rsidRPr="00CB71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71FA">
        <w:rPr>
          <w:rFonts w:ascii="Times New Roman" w:hAnsi="Times New Roman" w:cs="Times New Roman"/>
          <w:sz w:val="28"/>
          <w:szCs w:val="28"/>
          <w:lang w:val="ru-RU"/>
        </w:rPr>
        <w:t>(протокол 10)</w:t>
      </w:r>
    </w:p>
    <w:p w:rsidR="00000000" w:rsidRPr="007112B6" w:rsidRDefault="00CB71FA">
      <w:pPr>
        <w:rPr>
          <w:lang w:val="ru-RU"/>
        </w:rPr>
      </w:pPr>
    </w:p>
    <w:p w:rsidR="007112B6" w:rsidRPr="007112B6" w:rsidRDefault="007112B6">
      <w:pPr>
        <w:rPr>
          <w:lang w:val="ru-RU"/>
        </w:rPr>
      </w:pPr>
    </w:p>
    <w:p w:rsidR="007112B6" w:rsidRPr="007112B6" w:rsidRDefault="007112B6">
      <w:pPr>
        <w:rPr>
          <w:lang w:val="ru-RU"/>
        </w:rPr>
      </w:pPr>
    </w:p>
    <w:p w:rsidR="007112B6" w:rsidRPr="007112B6" w:rsidRDefault="007112B6">
      <w:pPr>
        <w:rPr>
          <w:lang w:val="ru-RU"/>
        </w:rPr>
      </w:pPr>
    </w:p>
    <w:p w:rsidR="007112B6" w:rsidRPr="007112B6" w:rsidRDefault="007112B6">
      <w:pPr>
        <w:rPr>
          <w:lang w:val="ru-RU"/>
        </w:rPr>
      </w:pPr>
    </w:p>
    <w:sectPr w:rsidR="007112B6" w:rsidRPr="007112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B419F"/>
    <w:multiLevelType w:val="hybridMultilevel"/>
    <w:tmpl w:val="DB46C6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6B6AA8"/>
    <w:multiLevelType w:val="hybridMultilevel"/>
    <w:tmpl w:val="7F0A2F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A80EA8"/>
    <w:multiLevelType w:val="hybridMultilevel"/>
    <w:tmpl w:val="F1F63200"/>
    <w:lvl w:ilvl="0" w:tplc="EB48D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4750EA"/>
    <w:multiLevelType w:val="hybridMultilevel"/>
    <w:tmpl w:val="DB46C6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112B6"/>
    <w:rsid w:val="007112B6"/>
    <w:rsid w:val="00CB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2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</dc:creator>
  <cp:keywords/>
  <dc:description/>
  <cp:lastModifiedBy>zele</cp:lastModifiedBy>
  <cp:revision>2</cp:revision>
  <dcterms:created xsi:type="dcterms:W3CDTF">2017-12-23T17:57:00Z</dcterms:created>
  <dcterms:modified xsi:type="dcterms:W3CDTF">2017-12-23T18:09:00Z</dcterms:modified>
</cp:coreProperties>
</file>