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B4600A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B4600A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600A">
        <w:rPr>
          <w:rFonts w:ascii="Times New Roman" w:hAnsi="Times New Roman" w:cs="Times New Roman"/>
          <w:sz w:val="28"/>
          <w:szCs w:val="28"/>
          <w:lang w:val="uk-UA"/>
        </w:rPr>
        <w:t>грудня</w:t>
      </w:r>
      <w:r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TableGrid"/>
        <w:tblW w:w="0" w:type="auto"/>
        <w:tblLook w:val="04A0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Вербінська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СЛУХАЛИ: про рекомендацію до друку методично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го посібника: </w:t>
      </w:r>
    </w:p>
    <w:p w:rsidR="00E03A2C" w:rsidRPr="007266E6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4600A" w:rsidRPr="00B4600A">
        <w:rPr>
          <w:rFonts w:ascii="Times New Roman" w:hAnsi="Times New Roman" w:cs="Times New Roman"/>
          <w:sz w:val="28"/>
          <w:szCs w:val="28"/>
          <w:lang w:val="uk-UA"/>
        </w:rPr>
        <w:t>Методичнi вказiвки до проведення практичних занять з основ векторного i тензорного аналiзу для студентiв фiзичного факультету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C28BD"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9C28BD" w:rsidRPr="009C28BD" w:rsidRDefault="00386AB1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B4600A">
        <w:rPr>
          <w:rFonts w:ascii="Times New Roman" w:hAnsi="Times New Roman" w:cs="Times New Roman"/>
          <w:sz w:val="28"/>
          <w:szCs w:val="28"/>
          <w:lang w:val="uk-UA"/>
        </w:rPr>
        <w:t xml:space="preserve">порядники: </w:t>
      </w:r>
      <w:r w:rsidR="00B4600A" w:rsidRPr="007112B6">
        <w:rPr>
          <w:rFonts w:ascii="Times New Roman" w:hAnsi="Times New Roman" w:cs="Times New Roman"/>
          <w:sz w:val="28"/>
          <w:szCs w:val="28"/>
        </w:rPr>
        <w:t>М.Ф. Ледней, В.О. Гнатовський, О.С. Тарнавський</w:t>
      </w:r>
      <w:r w:rsidR="009C28BD"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C28BD"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УХВАЛИЛИ:  рекомендувати методичн</w:t>
      </w:r>
      <w:r>
        <w:rPr>
          <w:rFonts w:ascii="Times New Roman" w:hAnsi="Times New Roman" w:cs="Times New Roman"/>
          <w:sz w:val="28"/>
          <w:szCs w:val="28"/>
          <w:lang w:val="uk-UA"/>
        </w:rPr>
        <w:t>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600A" w:rsidRPr="007266E6" w:rsidRDefault="00B4600A" w:rsidP="00B460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4600A">
        <w:rPr>
          <w:rFonts w:ascii="Times New Roman" w:hAnsi="Times New Roman" w:cs="Times New Roman"/>
          <w:sz w:val="28"/>
          <w:szCs w:val="28"/>
          <w:lang w:val="uk-UA"/>
        </w:rPr>
        <w:t>Методичнi вказiвки до проведення практичних занять з основ векторного i тензорного аналiзу для студентiв фiзичного факультету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B4600A" w:rsidRPr="009C28BD" w:rsidRDefault="00B4600A" w:rsidP="00B460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Упорядники: </w:t>
      </w:r>
      <w:r w:rsidRPr="007112B6">
        <w:rPr>
          <w:rFonts w:ascii="Times New Roman" w:hAnsi="Times New Roman" w:cs="Times New Roman"/>
          <w:sz w:val="28"/>
          <w:szCs w:val="28"/>
        </w:rPr>
        <w:t>М.Ф. Ледней, В.О. Гнатовський, О.С. Тарнавський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B4600A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B4600A">
        <w:rPr>
          <w:rFonts w:ascii="Times New Roman" w:hAnsi="Times New Roman" w:cs="Times New Roman"/>
          <w:sz w:val="28"/>
          <w:szCs w:val="28"/>
          <w:lang w:val="uk-UA"/>
        </w:rPr>
        <w:t>22.12.</w:t>
      </w:r>
      <w:r w:rsidR="00E03A2C" w:rsidRPr="009C28BD">
        <w:rPr>
          <w:rFonts w:ascii="Times New Roman" w:hAnsi="Times New Roman" w:cs="Times New Roman"/>
          <w:sz w:val="28"/>
          <w:szCs w:val="28"/>
        </w:rPr>
        <w:t>201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B4600A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про рекомендацію до друку методично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го посібника</w:t>
      </w:r>
    </w:p>
    <w:p w:rsidR="00B4600A" w:rsidRPr="007266E6" w:rsidRDefault="00B4600A" w:rsidP="00B460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4600A">
        <w:rPr>
          <w:rFonts w:ascii="Times New Roman" w:hAnsi="Times New Roman" w:cs="Times New Roman"/>
          <w:sz w:val="28"/>
          <w:szCs w:val="28"/>
          <w:lang w:val="uk-UA"/>
        </w:rPr>
        <w:t>Методичнi вказiвки до проведення практичних занять з основ векторного i тензорного аналiзу для студентiв фiзичного факультету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B4600A" w:rsidRPr="009C28BD" w:rsidRDefault="00B4600A" w:rsidP="00B460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упорядники: </w:t>
      </w:r>
      <w:r w:rsidRPr="007112B6">
        <w:rPr>
          <w:rFonts w:ascii="Times New Roman" w:hAnsi="Times New Roman" w:cs="Times New Roman"/>
          <w:sz w:val="28"/>
          <w:szCs w:val="28"/>
        </w:rPr>
        <w:t>М.Ф. Ледней, В.О. Гнатовський, О.С. Тарнавський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8BD" w:rsidRPr="00B4600A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B4600A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рекомендувати методичн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600A" w:rsidRPr="007266E6" w:rsidRDefault="00B4600A" w:rsidP="00B460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4600A">
        <w:rPr>
          <w:rFonts w:ascii="Times New Roman" w:hAnsi="Times New Roman" w:cs="Times New Roman"/>
          <w:sz w:val="28"/>
          <w:szCs w:val="28"/>
          <w:lang w:val="uk-UA"/>
        </w:rPr>
        <w:t>Методичнi вказiвки до проведення практичних занять з основ векторного i тензорного аналiзу для студентiв фiзичного факультету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B4600A" w:rsidRPr="009C28BD" w:rsidRDefault="00B4600A" w:rsidP="00B460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упорядники: </w:t>
      </w:r>
      <w:r w:rsidRPr="007112B6">
        <w:rPr>
          <w:rFonts w:ascii="Times New Roman" w:hAnsi="Times New Roman" w:cs="Times New Roman"/>
          <w:sz w:val="28"/>
          <w:szCs w:val="28"/>
        </w:rPr>
        <w:t>М.Ф. Ледней, В.О. Гнатовський, О.С. Тарнавський</w:t>
      </w:r>
      <w:r w:rsidRPr="009C28B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600A" w:rsidRPr="009C28BD" w:rsidRDefault="00B4600A" w:rsidP="00B460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 w:rsidSect="0030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2258"/>
    <w:rsid w:val="002571AE"/>
    <w:rsid w:val="00305EB0"/>
    <w:rsid w:val="00386AB1"/>
    <w:rsid w:val="007266E6"/>
    <w:rsid w:val="007E446E"/>
    <w:rsid w:val="008F3E40"/>
    <w:rsid w:val="009C28BD"/>
    <w:rsid w:val="00B4600A"/>
    <w:rsid w:val="00BD38A0"/>
    <w:rsid w:val="00E03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zele</cp:lastModifiedBy>
  <cp:revision>4</cp:revision>
  <dcterms:created xsi:type="dcterms:W3CDTF">2017-12-23T18:12:00Z</dcterms:created>
  <dcterms:modified xsi:type="dcterms:W3CDTF">2017-12-23T18:15:00Z</dcterms:modified>
</cp:coreProperties>
</file>