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1AE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Протокол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12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засідання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науково-методичної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комісії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фізичного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факультету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16.04.</w:t>
      </w:r>
      <w:r w:rsidRPr="009C28BD">
        <w:rPr>
          <w:rFonts w:ascii="Times New Roman" w:hAnsi="Times New Roman" w:cs="Times New Roman"/>
          <w:sz w:val="28"/>
          <w:szCs w:val="28"/>
        </w:rPr>
        <w:t>201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9C28BD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Присутні члени  комісії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29"/>
        <w:gridCol w:w="2410"/>
      </w:tblGrid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Зеленський</w:t>
            </w:r>
            <w:proofErr w:type="spellEnd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Сергій </w:t>
            </w: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Евгенович</w:t>
            </w:r>
            <w:proofErr w:type="spellEnd"/>
          </w:p>
        </w:tc>
        <w:tc>
          <w:tcPr>
            <w:tcW w:w="2410" w:type="dxa"/>
          </w:tcPr>
          <w:p w:rsidR="00E03A2C" w:rsidRPr="00AE5E0B" w:rsidRDefault="00AE5E0B" w:rsidP="00AE5E0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AE5E0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+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Вербінська</w:t>
            </w:r>
            <w:proofErr w:type="spellEnd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Галина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Миколаївна</w:t>
            </w:r>
          </w:p>
        </w:tc>
        <w:tc>
          <w:tcPr>
            <w:tcW w:w="2410" w:type="dxa"/>
          </w:tcPr>
          <w:p w:rsidR="00E03A2C" w:rsidRPr="00AE5E0B" w:rsidRDefault="00AE5E0B" w:rsidP="00AE5E0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AE5E0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+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Момот</w:t>
            </w:r>
            <w:proofErr w:type="spellEnd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Оксана Валентинівна</w:t>
            </w:r>
          </w:p>
        </w:tc>
        <w:tc>
          <w:tcPr>
            <w:tcW w:w="2410" w:type="dxa"/>
          </w:tcPr>
          <w:p w:rsidR="00E03A2C" w:rsidRPr="00AE5E0B" w:rsidRDefault="00AE5E0B" w:rsidP="00AE5E0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AE5E0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+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Єщенко</w:t>
            </w:r>
            <w:proofErr w:type="spellEnd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Олег Анатолійович</w:t>
            </w:r>
          </w:p>
        </w:tc>
        <w:tc>
          <w:tcPr>
            <w:tcW w:w="2410" w:type="dxa"/>
          </w:tcPr>
          <w:p w:rsidR="00E03A2C" w:rsidRPr="00AE5E0B" w:rsidRDefault="00AE5E0B" w:rsidP="00AE5E0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AE5E0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+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Коротченков</w:t>
            </w:r>
            <w:proofErr w:type="spellEnd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Олег Олександрович</w:t>
            </w:r>
          </w:p>
        </w:tc>
        <w:tc>
          <w:tcPr>
            <w:tcW w:w="2410" w:type="dxa"/>
          </w:tcPr>
          <w:p w:rsidR="00E03A2C" w:rsidRPr="00AE5E0B" w:rsidRDefault="00AE5E0B" w:rsidP="00AE5E0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AE5E0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+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Момот</w:t>
            </w:r>
            <w:proofErr w:type="spellEnd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Андрій Іванович</w:t>
            </w:r>
          </w:p>
        </w:tc>
        <w:tc>
          <w:tcPr>
            <w:tcW w:w="2410" w:type="dxa"/>
          </w:tcPr>
          <w:p w:rsidR="00E03A2C" w:rsidRPr="00AE5E0B" w:rsidRDefault="00AE5E0B" w:rsidP="00AE5E0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AE5E0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+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Оніщук Юрій Миколайович</w:t>
            </w:r>
          </w:p>
        </w:tc>
        <w:tc>
          <w:tcPr>
            <w:tcW w:w="2410" w:type="dxa"/>
          </w:tcPr>
          <w:p w:rsidR="00E03A2C" w:rsidRPr="00AE5E0B" w:rsidRDefault="00AE5E0B" w:rsidP="00AE5E0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-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Плющай</w:t>
            </w:r>
            <w:proofErr w:type="spellEnd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Інна </w:t>
            </w: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Вячеславівна</w:t>
            </w:r>
            <w:proofErr w:type="spellEnd"/>
          </w:p>
        </w:tc>
        <w:tc>
          <w:tcPr>
            <w:tcW w:w="2410" w:type="dxa"/>
          </w:tcPr>
          <w:p w:rsidR="00E03A2C" w:rsidRPr="00AE5E0B" w:rsidRDefault="00AE5E0B" w:rsidP="00AE5E0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AE5E0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+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Хотяїнцев</w:t>
            </w:r>
            <w:proofErr w:type="spellEnd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Володимир Миколайович</w:t>
            </w:r>
          </w:p>
        </w:tc>
        <w:tc>
          <w:tcPr>
            <w:tcW w:w="2410" w:type="dxa"/>
          </w:tcPr>
          <w:p w:rsidR="00E03A2C" w:rsidRPr="00AE5E0B" w:rsidRDefault="00AE5E0B" w:rsidP="00AE5E0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AE5E0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+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Чолій</w:t>
            </w:r>
            <w:proofErr w:type="spellEnd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Василь Ярославович</w:t>
            </w:r>
          </w:p>
        </w:tc>
        <w:tc>
          <w:tcPr>
            <w:tcW w:w="2410" w:type="dxa"/>
          </w:tcPr>
          <w:p w:rsidR="00E03A2C" w:rsidRPr="00AE5E0B" w:rsidRDefault="00AE5E0B" w:rsidP="00AE5E0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AE5E0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+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Якименко Олександр Ілліч</w:t>
            </w:r>
          </w:p>
        </w:tc>
        <w:tc>
          <w:tcPr>
            <w:tcW w:w="2410" w:type="dxa"/>
          </w:tcPr>
          <w:p w:rsidR="00E03A2C" w:rsidRPr="00AE5E0B" w:rsidRDefault="00AE5E0B" w:rsidP="00AE5E0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AE5E0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+</w:t>
            </w:r>
          </w:p>
        </w:tc>
      </w:tr>
    </w:tbl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>СЛУ</w:t>
      </w:r>
      <w:r w:rsidR="00ED6297">
        <w:rPr>
          <w:rFonts w:ascii="Times New Roman" w:hAnsi="Times New Roman" w:cs="Times New Roman"/>
          <w:sz w:val="28"/>
          <w:szCs w:val="28"/>
        </w:rPr>
        <w:t xml:space="preserve">ХАЛИ: про </w:t>
      </w:r>
      <w:proofErr w:type="spellStart"/>
      <w:r w:rsidR="00ED6297">
        <w:rPr>
          <w:rFonts w:ascii="Times New Roman" w:hAnsi="Times New Roman" w:cs="Times New Roman"/>
          <w:sz w:val="28"/>
          <w:szCs w:val="28"/>
        </w:rPr>
        <w:t>рекомендацію</w:t>
      </w:r>
      <w:proofErr w:type="spellEnd"/>
      <w:r w:rsidR="00ED629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ED6297">
        <w:rPr>
          <w:rFonts w:ascii="Times New Roman" w:hAnsi="Times New Roman" w:cs="Times New Roman"/>
          <w:sz w:val="28"/>
          <w:szCs w:val="28"/>
        </w:rPr>
        <w:t>дру</w:t>
      </w:r>
      <w:r w:rsidR="00ED6297">
        <w:rPr>
          <w:rFonts w:ascii="Times New Roman" w:hAnsi="Times New Roman" w:cs="Times New Roman"/>
          <w:sz w:val="28"/>
          <w:szCs w:val="28"/>
          <w:lang w:val="uk-UA"/>
        </w:rPr>
        <w:t>ку</w:t>
      </w:r>
      <w:proofErr w:type="spellEnd"/>
      <w:r w:rsidR="00ED6297">
        <w:rPr>
          <w:rFonts w:ascii="Times New Roman" w:hAnsi="Times New Roman" w:cs="Times New Roman"/>
          <w:sz w:val="28"/>
          <w:szCs w:val="28"/>
          <w:lang w:val="uk-UA"/>
        </w:rPr>
        <w:t xml:space="preserve"> навчального </w:t>
      </w:r>
      <w:proofErr w:type="gramStart"/>
      <w:r w:rsidR="00E03A2C"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gramEnd"/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ібника: </w:t>
      </w:r>
    </w:p>
    <w:p w:rsidR="00E03A2C" w:rsidRPr="007266E6" w:rsidRDefault="00ED6297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Методи математичної фізики (розділ «Спеціальні функції»)</w:t>
      </w:r>
      <w:r w:rsidR="009C28BD" w:rsidRPr="009C28BD">
        <w:rPr>
          <w:rFonts w:ascii="Times New Roman" w:hAnsi="Times New Roman" w:cs="Times New Roman"/>
          <w:sz w:val="28"/>
          <w:szCs w:val="28"/>
        </w:rPr>
        <w:t xml:space="preserve"> 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автор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 w:rsidR="00ED6297">
        <w:rPr>
          <w:rFonts w:ascii="Times New Roman" w:hAnsi="Times New Roman" w:cs="Times New Roman"/>
          <w:sz w:val="28"/>
          <w:szCs w:val="28"/>
          <w:lang w:val="uk-UA"/>
        </w:rPr>
        <w:t>І.С.</w:t>
      </w:r>
      <w:proofErr w:type="spellStart"/>
      <w:r w:rsidR="00ED6297">
        <w:rPr>
          <w:rFonts w:ascii="Times New Roman" w:hAnsi="Times New Roman" w:cs="Times New Roman"/>
          <w:sz w:val="28"/>
          <w:szCs w:val="28"/>
          <w:lang w:val="uk-UA"/>
        </w:rPr>
        <w:t>Доценко</w:t>
      </w:r>
      <w:proofErr w:type="spellEnd"/>
      <w:r w:rsidR="00ED6297">
        <w:rPr>
          <w:rFonts w:ascii="Times New Roman" w:hAnsi="Times New Roman" w:cs="Times New Roman"/>
          <w:sz w:val="28"/>
          <w:szCs w:val="28"/>
          <w:lang w:val="uk-UA"/>
        </w:rPr>
        <w:t>, С.І.</w:t>
      </w:r>
      <w:proofErr w:type="spellStart"/>
      <w:r w:rsidR="00ED6297">
        <w:rPr>
          <w:rFonts w:ascii="Times New Roman" w:hAnsi="Times New Roman" w:cs="Times New Roman"/>
          <w:sz w:val="28"/>
          <w:szCs w:val="28"/>
          <w:lang w:val="uk-UA"/>
        </w:rPr>
        <w:t>Доценко</w:t>
      </w:r>
      <w:proofErr w:type="spellEnd"/>
      <w:r w:rsidR="00ED6297">
        <w:rPr>
          <w:rFonts w:ascii="Times New Roman" w:hAnsi="Times New Roman" w:cs="Times New Roman"/>
          <w:sz w:val="28"/>
          <w:szCs w:val="28"/>
          <w:lang w:val="uk-UA"/>
        </w:rPr>
        <w:t>, О.О.Приходько</w:t>
      </w:r>
      <w:proofErr w:type="gramStart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gram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голосування: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«ЗА»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</w:t>
      </w:r>
      <w:r w:rsidR="00AE5E0B">
        <w:rPr>
          <w:rFonts w:ascii="Times New Roman" w:hAnsi="Times New Roman" w:cs="Times New Roman"/>
          <w:sz w:val="28"/>
          <w:szCs w:val="28"/>
          <w:lang w:val="uk-UA"/>
        </w:rPr>
        <w:t>10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____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«ПРОТИ»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_____</w:t>
      </w:r>
      <w:r w:rsidR="00AE5E0B">
        <w:rPr>
          <w:rFonts w:ascii="Times New Roman" w:hAnsi="Times New Roman" w:cs="Times New Roman"/>
          <w:sz w:val="28"/>
          <w:szCs w:val="28"/>
          <w:lang w:val="uk-UA"/>
        </w:rPr>
        <w:t>нем</w:t>
      </w:r>
      <w:proofErr w:type="spellEnd"/>
      <w:r w:rsidR="00AE5E0B">
        <w:rPr>
          <w:rFonts w:ascii="Times New Roman" w:hAnsi="Times New Roman" w:cs="Times New Roman"/>
          <w:sz w:val="28"/>
          <w:szCs w:val="28"/>
          <w:lang w:val="uk-UA"/>
        </w:rPr>
        <w:t>ає</w:t>
      </w:r>
      <w:r>
        <w:rPr>
          <w:rFonts w:ascii="Times New Roman" w:hAnsi="Times New Roman" w:cs="Times New Roman"/>
          <w:sz w:val="28"/>
          <w:szCs w:val="28"/>
          <w:lang w:val="uk-UA"/>
        </w:rPr>
        <w:t>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«УТРИМАЛИСЬ»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_____</w:t>
      </w:r>
      <w:r w:rsidR="00AE5E0B">
        <w:rPr>
          <w:rFonts w:ascii="Times New Roman" w:hAnsi="Times New Roman" w:cs="Times New Roman"/>
          <w:sz w:val="28"/>
          <w:szCs w:val="28"/>
          <w:lang w:val="uk-UA"/>
        </w:rPr>
        <w:t>нем</w:t>
      </w:r>
      <w:proofErr w:type="spellEnd"/>
      <w:r w:rsidR="00AE5E0B">
        <w:rPr>
          <w:rFonts w:ascii="Times New Roman" w:hAnsi="Times New Roman" w:cs="Times New Roman"/>
          <w:sz w:val="28"/>
          <w:szCs w:val="28"/>
          <w:lang w:val="uk-UA"/>
        </w:rPr>
        <w:t>ає</w:t>
      </w:r>
      <w:r>
        <w:rPr>
          <w:rFonts w:ascii="Times New Roman" w:hAnsi="Times New Roman" w:cs="Times New Roman"/>
          <w:sz w:val="28"/>
          <w:szCs w:val="28"/>
          <w:lang w:val="uk-UA"/>
        </w:rPr>
        <w:t>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03A2C" w:rsidRDefault="00E03A2C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рекомендувати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 w:rsidR="00ED6297">
        <w:rPr>
          <w:rFonts w:ascii="Times New Roman" w:hAnsi="Times New Roman" w:cs="Times New Roman"/>
          <w:sz w:val="28"/>
          <w:szCs w:val="28"/>
          <w:lang w:val="uk-UA"/>
        </w:rPr>
        <w:t>навчальний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ібник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6297" w:rsidRPr="007266E6" w:rsidRDefault="00ED6297" w:rsidP="00ED629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Методи математичної фізики (розділ «Спеціальні функції»)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ED6297" w:rsidRDefault="00ED6297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>автор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proofErr w:type="gramStart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І.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С.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Доценко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С.І.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Доценко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О.О.Приходько,</w:t>
      </w:r>
    </w:p>
    <w:p w:rsidR="00E03A2C" w:rsidRPr="009C28BD" w:rsidRDefault="00E03A2C" w:rsidP="00E03A2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друку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>.</w:t>
      </w:r>
    </w:p>
    <w:p w:rsidR="00E03A2C" w:rsidRP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03A2C" w:rsidRDefault="00E03A2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03A2C" w:rsidRP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Витяг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з протоколу №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12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засідання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науково-методичної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комісії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фізичного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факультету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16.04.</w:t>
      </w:r>
      <w:r w:rsidR="00E03A2C" w:rsidRPr="009C28BD">
        <w:rPr>
          <w:rFonts w:ascii="Times New Roman" w:hAnsi="Times New Roman" w:cs="Times New Roman"/>
          <w:sz w:val="28"/>
          <w:szCs w:val="28"/>
        </w:rPr>
        <w:t>201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E03A2C" w:rsidRPr="009C28BD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</w:t>
      </w:r>
    </w:p>
    <w:p w:rsidR="00ED6297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рекомендацію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друку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 w:rsidR="00ED6297">
        <w:rPr>
          <w:rFonts w:ascii="Times New Roman" w:hAnsi="Times New Roman" w:cs="Times New Roman"/>
          <w:sz w:val="28"/>
          <w:szCs w:val="28"/>
          <w:lang w:val="uk-UA"/>
        </w:rPr>
        <w:t>навчального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7266E6"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gramEnd"/>
      <w:r w:rsidR="007266E6">
        <w:rPr>
          <w:rFonts w:ascii="Times New Roman" w:hAnsi="Times New Roman" w:cs="Times New Roman"/>
          <w:sz w:val="28"/>
          <w:szCs w:val="28"/>
          <w:lang w:val="uk-UA"/>
        </w:rPr>
        <w:t xml:space="preserve">ібника </w:t>
      </w:r>
    </w:p>
    <w:p w:rsidR="00ED6297" w:rsidRDefault="00ED6297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Методи математичної фізики (розділ «Спеціальні функції») </w:t>
      </w:r>
      <w:r w:rsidR="007266E6" w:rsidRPr="009C28BD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ED6297" w:rsidRDefault="00ED6297" w:rsidP="00ED629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>автор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І.С.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Доценко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С.І.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Доценко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О.О.Приходько.</w:t>
      </w:r>
    </w:p>
    <w:p w:rsidR="009C28BD" w:rsidRP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266E6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</w:t>
      </w:r>
    </w:p>
    <w:p w:rsidR="00ED6297" w:rsidRDefault="00ED6297" w:rsidP="00ED629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C28BD">
        <w:rPr>
          <w:rFonts w:ascii="Times New Roman" w:hAnsi="Times New Roman" w:cs="Times New Roman"/>
          <w:sz w:val="28"/>
          <w:szCs w:val="28"/>
        </w:rPr>
        <w:t>рекомендувати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навчальний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ібник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6297" w:rsidRPr="007266E6" w:rsidRDefault="00ED6297" w:rsidP="00ED629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Методи математичної фізики (розділ «Спеціальні функції»)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ED6297" w:rsidRDefault="00ED6297" w:rsidP="00ED629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>автор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proofErr w:type="gramStart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І.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С.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Доценко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С.І.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Доценко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О.О.Приходько,</w:t>
      </w:r>
    </w:p>
    <w:p w:rsidR="009C28BD" w:rsidRPr="009C28BD" w:rsidRDefault="00ED6297" w:rsidP="00ED629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друку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>.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Голова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комісії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="00E03A2C">
        <w:rPr>
          <w:rFonts w:ascii="Times New Roman" w:hAnsi="Times New Roman" w:cs="Times New Roman"/>
          <w:sz w:val="28"/>
          <w:szCs w:val="28"/>
          <w:lang w:val="uk-UA"/>
        </w:rPr>
        <w:t>Зеленський</w:t>
      </w:r>
      <w:proofErr w:type="spellEnd"/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 С.Є</w:t>
      </w:r>
      <w:r w:rsidRPr="009C28BD">
        <w:rPr>
          <w:rFonts w:ascii="Times New Roman" w:hAnsi="Times New Roman" w:cs="Times New Roman"/>
          <w:sz w:val="28"/>
          <w:szCs w:val="28"/>
        </w:rPr>
        <w:t>.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9C28BD" w:rsidRPr="009C2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8BD"/>
    <w:rsid w:val="002571AE"/>
    <w:rsid w:val="002C0428"/>
    <w:rsid w:val="007266E6"/>
    <w:rsid w:val="007E446E"/>
    <w:rsid w:val="009C28BD"/>
    <w:rsid w:val="00AE5E0B"/>
    <w:rsid w:val="00BD38A0"/>
    <w:rsid w:val="00E03A2C"/>
    <w:rsid w:val="00ED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858F4-53E3-4318-BAE1-39C793872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cp:lastPrinted>2018-04-13T09:42:00Z</cp:lastPrinted>
  <dcterms:created xsi:type="dcterms:W3CDTF">2018-04-10T13:51:00Z</dcterms:created>
  <dcterms:modified xsi:type="dcterms:W3CDTF">2018-04-13T09:47:00Z</dcterms:modified>
</cp:coreProperties>
</file>