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EB3656">
      <w:pPr>
        <w:rPr>
          <w:rFonts w:hint="eastAsia"/>
          <w:b/>
          <w:bCs/>
          <w:sz w:val="30"/>
          <w:szCs w:val="30"/>
        </w:rPr>
      </w:pPr>
      <w:r>
        <w:rPr>
          <w:rFonts w:hint="eastAsia"/>
          <w:b/>
          <w:bCs/>
          <w:sz w:val="30"/>
          <w:szCs w:val="30"/>
        </w:rPr>
        <w:t>表4：</w:t>
      </w:r>
    </w:p>
    <w:p w14:paraId="029063C7">
      <w:pPr>
        <w:jc w:val="center"/>
        <w:rPr>
          <w:sz w:val="28"/>
          <w:szCs w:val="28"/>
        </w:rPr>
      </w:pPr>
      <w:r>
        <w:rPr>
          <w:sz w:val="52"/>
          <w:szCs w:val="52"/>
          <w:lang w:val="en-US" w:eastAsia="zh-CN"/>
        </w:rPr>
        <w:drawing>
          <wp:inline distT="0" distB="0" distL="0" distR="0">
            <wp:extent cx="2368550" cy="679450"/>
            <wp:effectExtent l="0" t="0" r="0" b="0"/>
            <wp:docPr id="1" name="图片 1" descr="nc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ncu"/>
                    <pic:cNvPicPr>
                      <a:picLocks noChangeAspect="1" noChangeArrowheads="1"/>
                    </pic:cNvPicPr>
                  </pic:nvPicPr>
                  <pic:blipFill>
                    <a:blip r:embed="rId5">
                      <a:biLevel thresh="50000"/>
                      <a:grayscl/>
                      <a:extLst>
                        <a:ext uri="{28A0092B-C50C-407E-A947-70E740481C1C}">
                          <a14:useLocalDpi xmlns:a14="http://schemas.microsoft.com/office/drawing/2010/main" val="0"/>
                        </a:ext>
                      </a:extLst>
                    </a:blip>
                    <a:srcRect/>
                    <a:stretch>
                      <a:fillRect/>
                    </a:stretch>
                  </pic:blipFill>
                  <pic:spPr>
                    <a:xfrm>
                      <a:off x="0" y="0"/>
                      <a:ext cx="2368550" cy="679450"/>
                    </a:xfrm>
                    <a:prstGeom prst="rect">
                      <a:avLst/>
                    </a:prstGeom>
                    <a:noFill/>
                    <a:ln>
                      <a:noFill/>
                    </a:ln>
                  </pic:spPr>
                </pic:pic>
              </a:graphicData>
            </a:graphic>
          </wp:inline>
        </w:drawing>
      </w:r>
    </w:p>
    <w:p w14:paraId="7850774C">
      <w:pPr>
        <w:jc w:val="center"/>
        <w:rPr>
          <w:rFonts w:ascii="Times New Roman" w:hAnsi="Times New Roman"/>
          <w:b/>
          <w:sz w:val="30"/>
          <w:szCs w:val="30"/>
        </w:rPr>
      </w:pPr>
      <w:r>
        <w:rPr>
          <w:rFonts w:ascii="Times New Roman" w:hAnsi="Times New Roman"/>
          <w:b/>
          <w:sz w:val="30"/>
          <w:szCs w:val="30"/>
        </w:rPr>
        <w:t>NANCHANG UNIVERSITY</w:t>
      </w:r>
    </w:p>
    <w:p w14:paraId="41FD8CAE">
      <w:pPr>
        <w:spacing w:before="624" w:beforeLines="200" w:after="312" w:afterLines="100"/>
        <w:jc w:val="center"/>
        <w:rPr>
          <w:rFonts w:ascii="Times New Roman" w:hAnsi="Times New Roman"/>
          <w:b/>
          <w:sz w:val="64"/>
          <w:szCs w:val="44"/>
        </w:rPr>
      </w:pPr>
      <w:r>
        <w:rPr>
          <w:rFonts w:hint="eastAsia" w:ascii="Times New Roman" w:hAnsi="Times New Roman"/>
          <w:b/>
          <w:sz w:val="64"/>
          <w:szCs w:val="44"/>
        </w:rPr>
        <w:t>本科生实习</w:t>
      </w:r>
      <w:r>
        <w:rPr>
          <w:rFonts w:ascii="Times New Roman" w:hAnsi="Times New Roman"/>
          <w:b/>
          <w:sz w:val="64"/>
          <w:szCs w:val="44"/>
        </w:rPr>
        <w:t>报告</w:t>
      </w:r>
    </w:p>
    <w:p w14:paraId="370AD989">
      <w:pPr>
        <w:jc w:val="center"/>
        <w:rPr>
          <w:szCs w:val="21"/>
        </w:rPr>
      </w:pPr>
      <w:r>
        <w:rPr>
          <w:szCs w:val="21"/>
        </w:rPr>
        <w:drawing>
          <wp:inline distT="0" distB="0" distL="0" distR="0">
            <wp:extent cx="1187450" cy="1187450"/>
            <wp:effectExtent l="0" t="0" r="0" b="0"/>
            <wp:docPr id="2" name="图片 291" descr="校徽（1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91" descr="校徽（192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1187450" cy="1187450"/>
                    </a:xfrm>
                    <a:prstGeom prst="rect">
                      <a:avLst/>
                    </a:prstGeom>
                    <a:noFill/>
                    <a:ln>
                      <a:noFill/>
                    </a:ln>
                  </pic:spPr>
                </pic:pic>
              </a:graphicData>
            </a:graphic>
          </wp:inline>
        </w:drawing>
      </w:r>
    </w:p>
    <w:p w14:paraId="36482CF2">
      <w:pPr>
        <w:spacing w:before="624" w:beforeLines="200"/>
        <w:ind w:firstLine="964" w:firstLineChars="300"/>
        <w:rPr>
          <w:rFonts w:hint="eastAsia" w:ascii="宋体" w:hAnsi="宋体"/>
          <w:b/>
          <w:bCs/>
          <w:sz w:val="32"/>
        </w:rPr>
      </w:pPr>
      <w:r>
        <w:rPr>
          <w:rFonts w:hint="eastAsia" w:ascii="宋体" w:hAnsi="宋体"/>
          <w:b/>
          <w:bCs/>
          <w:sz w:val="32"/>
        </w:rPr>
        <w:t>实习内容：□认识实习  □社会调查</w:t>
      </w:r>
    </w:p>
    <w:p w14:paraId="09F10108">
      <w:pPr>
        <w:ind w:left="2570"/>
        <w:rPr>
          <w:rFonts w:hint="eastAsia" w:ascii="宋体" w:hAnsi="宋体"/>
          <w:b/>
          <w:bCs/>
          <w:sz w:val="32"/>
        </w:rPr>
      </w:pPr>
      <w:r>
        <w:rPr>
          <w:rFonts w:hint="eastAsia" w:ascii="宋体" w:hAnsi="宋体"/>
          <w:b/>
          <w:bCs/>
          <w:sz w:val="32"/>
        </w:rPr>
        <w:t>□专业实习  □教育实习</w:t>
      </w:r>
    </w:p>
    <w:p w14:paraId="7DC13D76">
      <w:pPr>
        <w:ind w:left="2570"/>
        <w:rPr>
          <w:rFonts w:hint="eastAsia" w:ascii="宋体" w:hAnsi="宋体"/>
          <w:b/>
          <w:bCs/>
          <w:sz w:val="32"/>
        </w:rPr>
      </w:pPr>
      <w:r>
        <w:rPr>
          <w:rFonts w:hint="eastAsia" w:ascii="宋体" w:hAnsi="宋体"/>
          <w:b/>
          <w:bCs/>
          <w:sz w:val="32"/>
        </w:rPr>
        <w:t>□生产实习  □教学实习</w:t>
      </w:r>
    </w:p>
    <w:p w14:paraId="795FC27D">
      <w:pPr>
        <w:ind w:left="2570"/>
        <w:rPr>
          <w:rFonts w:hint="eastAsia" w:ascii="宋体" w:hAnsi="宋体"/>
          <w:b/>
          <w:bCs/>
          <w:sz w:val="32"/>
        </w:rPr>
      </w:pPr>
      <w:r>
        <w:rPr>
          <w:rFonts w:ascii="Wingdings 2" w:hAnsi="Wingdings 2" w:cs="Wingdings 2"/>
          <w:sz w:val="32"/>
          <w:szCs w:val="32"/>
        </w:rPr>
        <w:sym w:font="Wingdings 2" w:char="0052"/>
      </w:r>
      <w:r>
        <w:rPr>
          <w:rFonts w:hint="eastAsia" w:ascii="宋体" w:hAnsi="宋体"/>
          <w:b/>
          <w:bCs/>
          <w:sz w:val="32"/>
        </w:rPr>
        <w:t>毕业实习</w:t>
      </w:r>
    </w:p>
    <w:p w14:paraId="69B52188">
      <w:pPr>
        <w:rPr>
          <w:rFonts w:hint="eastAsia" w:ascii="宋体" w:hAnsi="宋体"/>
          <w:b/>
          <w:bCs/>
          <w:sz w:val="32"/>
        </w:rPr>
      </w:pPr>
      <w:r>
        <w:rPr>
          <w:rFonts w:hint="eastAsia" w:ascii="宋体" w:hAnsi="宋体"/>
          <w:b/>
          <w:bCs/>
          <w:sz w:val="32"/>
        </w:rPr>
        <w:t xml:space="preserve">      实习形式：☑集中      □分散</w:t>
      </w:r>
    </w:p>
    <w:p w14:paraId="64D43C70">
      <w:pPr>
        <w:ind w:firstLine="964" w:firstLineChars="300"/>
        <w:rPr>
          <w:rFonts w:hint="eastAsia" w:ascii="宋体" w:hAnsi="宋体"/>
          <w:b/>
          <w:bCs/>
          <w:sz w:val="32"/>
          <w:u w:val="single"/>
        </w:rPr>
      </w:pPr>
      <w:r>
        <w:rPr>
          <w:rFonts w:hint="eastAsia" w:ascii="宋体" w:hAnsi="宋体"/>
          <w:b/>
          <w:bCs/>
          <w:sz w:val="32"/>
        </w:rPr>
        <w:t>学生姓名：</w:t>
      </w:r>
      <w:r>
        <w:rPr>
          <w:rFonts w:hint="eastAsia" w:ascii="宋体" w:hAnsi="宋体"/>
          <w:b/>
          <w:bCs/>
          <w:sz w:val="32"/>
          <w:u w:val="single"/>
        </w:rPr>
        <w:t xml:space="preserve">     </w:t>
      </w:r>
      <w:r>
        <w:rPr>
          <w:rFonts w:ascii="宋体" w:hAnsi="宋体"/>
          <w:b/>
          <w:bCs/>
          <w:sz w:val="32"/>
          <w:u w:val="single"/>
        </w:rPr>
        <w:t xml:space="preserve">     </w:t>
      </w:r>
      <w:r>
        <w:rPr>
          <w:rFonts w:hint="eastAsia" w:ascii="宋体" w:hAnsi="宋体"/>
          <w:b/>
          <w:bCs/>
          <w:sz w:val="32"/>
          <w:u w:val="single"/>
        </w:rPr>
        <w:t xml:space="preserve">           </w:t>
      </w:r>
      <w:r>
        <w:rPr>
          <w:rFonts w:ascii="宋体" w:hAnsi="宋体"/>
          <w:b/>
          <w:bCs/>
          <w:sz w:val="32"/>
          <w:u w:val="single"/>
        </w:rPr>
        <w:t xml:space="preserve"> </w:t>
      </w:r>
      <w:r>
        <w:rPr>
          <w:rFonts w:hint="eastAsia" w:ascii="宋体" w:hAnsi="宋体"/>
          <w:b/>
          <w:bCs/>
          <w:sz w:val="32"/>
          <w:u w:val="single"/>
        </w:rPr>
        <w:t xml:space="preserve">         </w:t>
      </w:r>
    </w:p>
    <w:p w14:paraId="3D1F9351">
      <w:pPr>
        <w:ind w:firstLine="964" w:firstLineChars="300"/>
        <w:rPr>
          <w:rFonts w:hint="eastAsia" w:ascii="宋体" w:hAnsi="宋体"/>
          <w:b/>
          <w:bCs/>
          <w:sz w:val="32"/>
          <w:u w:val="single"/>
        </w:rPr>
      </w:pPr>
      <w:r>
        <w:rPr>
          <w:rFonts w:hint="eastAsia" w:ascii="宋体" w:hAnsi="宋体"/>
          <w:b/>
          <w:bCs/>
          <w:sz w:val="32"/>
        </w:rPr>
        <w:t>学    号：</w:t>
      </w:r>
      <w:r>
        <w:rPr>
          <w:rFonts w:hint="eastAsia" w:ascii="宋体" w:hAnsi="宋体"/>
          <w:b/>
          <w:bCs/>
          <w:sz w:val="32"/>
          <w:u w:val="single"/>
        </w:rPr>
        <w:t xml:space="preserve">   </w:t>
      </w:r>
      <w:r>
        <w:rPr>
          <w:rFonts w:ascii="宋体" w:hAnsi="宋体"/>
          <w:b/>
          <w:bCs/>
          <w:sz w:val="32"/>
          <w:u w:val="single"/>
        </w:rPr>
        <w:t xml:space="preserve">          </w:t>
      </w:r>
      <w:r>
        <w:rPr>
          <w:rFonts w:hint="eastAsia" w:ascii="宋体" w:hAnsi="宋体"/>
          <w:b/>
          <w:bCs/>
          <w:sz w:val="32"/>
          <w:u w:val="single"/>
        </w:rPr>
        <w:t xml:space="preserve">       </w:t>
      </w:r>
      <w:r>
        <w:rPr>
          <w:rFonts w:ascii="宋体" w:hAnsi="宋体"/>
          <w:b/>
          <w:bCs/>
          <w:sz w:val="32"/>
          <w:u w:val="single"/>
        </w:rPr>
        <w:t xml:space="preserve"> </w:t>
      </w:r>
      <w:r>
        <w:rPr>
          <w:rFonts w:hint="eastAsia" w:ascii="宋体" w:hAnsi="宋体"/>
          <w:b/>
          <w:bCs/>
          <w:sz w:val="32"/>
          <w:u w:val="single"/>
        </w:rPr>
        <w:t xml:space="preserve">          </w:t>
      </w:r>
    </w:p>
    <w:p w14:paraId="7F636336">
      <w:pPr>
        <w:ind w:firstLine="964" w:firstLineChars="300"/>
        <w:rPr>
          <w:rFonts w:hint="eastAsia" w:ascii="宋体" w:hAnsi="宋体"/>
          <w:b/>
          <w:bCs/>
          <w:sz w:val="32"/>
        </w:rPr>
      </w:pPr>
      <w:r>
        <w:rPr>
          <w:rFonts w:hint="eastAsia" w:ascii="宋体" w:hAnsi="宋体"/>
          <w:b/>
          <w:bCs/>
          <w:sz w:val="32"/>
        </w:rPr>
        <w:t>学院名称：</w:t>
      </w:r>
      <w:r>
        <w:rPr>
          <w:rFonts w:hint="eastAsia" w:ascii="宋体" w:hAnsi="宋体"/>
          <w:b/>
          <w:bCs/>
          <w:sz w:val="32"/>
          <w:u w:val="single"/>
        </w:rPr>
        <w:t xml:space="preserve">   </w:t>
      </w:r>
      <w:r>
        <w:rPr>
          <w:rFonts w:ascii="宋体" w:hAnsi="宋体"/>
          <w:b/>
          <w:bCs/>
          <w:sz w:val="32"/>
          <w:u w:val="single"/>
        </w:rPr>
        <w:t xml:space="preserve">      </w:t>
      </w:r>
      <w:r>
        <w:rPr>
          <w:rFonts w:hint="eastAsia" w:ascii="宋体" w:hAnsi="宋体"/>
          <w:b/>
          <w:bCs/>
          <w:sz w:val="32"/>
          <w:u w:val="single"/>
        </w:rPr>
        <w:t xml:space="preserve">软件学院 </w:t>
      </w:r>
      <w:r>
        <w:rPr>
          <w:rFonts w:ascii="宋体" w:hAnsi="宋体"/>
          <w:b/>
          <w:bCs/>
          <w:sz w:val="32"/>
          <w:u w:val="single"/>
        </w:rPr>
        <w:t xml:space="preserve">  </w:t>
      </w:r>
      <w:r>
        <w:rPr>
          <w:rFonts w:hint="eastAsia" w:ascii="宋体" w:hAnsi="宋体"/>
          <w:b/>
          <w:bCs/>
          <w:sz w:val="32"/>
          <w:u w:val="single"/>
        </w:rPr>
        <w:t xml:space="preserve">           </w:t>
      </w:r>
    </w:p>
    <w:p w14:paraId="22E21830">
      <w:pPr>
        <w:ind w:firstLine="964" w:firstLineChars="300"/>
        <w:rPr>
          <w:rFonts w:hint="eastAsia" w:ascii="宋体" w:hAnsi="宋体"/>
          <w:b/>
          <w:bCs/>
          <w:sz w:val="32"/>
        </w:rPr>
      </w:pPr>
      <w:r>
        <w:rPr>
          <w:rFonts w:hint="eastAsia" w:ascii="宋体" w:hAnsi="宋体"/>
          <w:b/>
          <w:bCs/>
          <w:sz w:val="32"/>
        </w:rPr>
        <w:t>专业班级：</w:t>
      </w:r>
      <w:r>
        <w:rPr>
          <w:rFonts w:hint="eastAsia" w:ascii="宋体" w:hAnsi="宋体"/>
          <w:b/>
          <w:bCs/>
          <w:sz w:val="32"/>
          <w:u w:val="single"/>
        </w:rPr>
        <w:t xml:space="preserve">    </w:t>
      </w:r>
      <w:r>
        <w:rPr>
          <w:rFonts w:ascii="宋体" w:hAnsi="宋体"/>
          <w:b/>
          <w:bCs/>
          <w:sz w:val="32"/>
          <w:u w:val="single"/>
        </w:rPr>
        <w:t xml:space="preserve">               </w:t>
      </w:r>
      <w:r>
        <w:rPr>
          <w:rFonts w:hint="eastAsia" w:ascii="宋体" w:hAnsi="宋体"/>
          <w:b/>
          <w:bCs/>
          <w:sz w:val="32"/>
          <w:u w:val="single"/>
        </w:rPr>
        <w:t xml:space="preserve">            </w:t>
      </w:r>
    </w:p>
    <w:p w14:paraId="56C6AFCB">
      <w:pPr>
        <w:ind w:firstLine="964" w:firstLineChars="300"/>
        <w:rPr>
          <w:rFonts w:hint="eastAsia" w:ascii="宋体" w:hAnsi="宋体"/>
          <w:b/>
          <w:bCs/>
          <w:sz w:val="24"/>
        </w:rPr>
      </w:pPr>
      <w:r>
        <w:rPr>
          <w:rFonts w:hint="eastAsia" w:ascii="宋体" w:hAnsi="宋体"/>
          <w:b/>
          <w:bCs/>
          <w:sz w:val="32"/>
          <w:szCs w:val="32"/>
        </w:rPr>
        <w:t>实习单位（盖章）</w:t>
      </w:r>
      <w:r>
        <w:rPr>
          <w:rFonts w:hint="eastAsia" w:ascii="宋体" w:hAnsi="宋体"/>
          <w:b/>
          <w:bCs/>
          <w:sz w:val="32"/>
        </w:rPr>
        <w:t>：</w:t>
      </w:r>
      <w:r>
        <w:rPr>
          <w:rFonts w:hint="eastAsia"/>
          <w:b/>
          <w:bCs/>
          <w:sz w:val="32"/>
          <w:szCs w:val="32"/>
          <w:u w:val="single"/>
        </w:rPr>
        <w:t xml:space="preserve"> </w:t>
      </w:r>
      <w:r>
        <w:rPr>
          <w:b/>
          <w:bCs/>
          <w:sz w:val="32"/>
          <w:szCs w:val="32"/>
          <w:u w:val="single"/>
        </w:rPr>
        <w:t xml:space="preserve"> </w:t>
      </w:r>
      <w:r>
        <w:rPr>
          <w:rFonts w:hint="eastAsia"/>
          <w:b/>
          <w:bCs/>
          <w:sz w:val="32"/>
          <w:szCs w:val="32"/>
          <w:u w:val="single"/>
        </w:rPr>
        <w:t xml:space="preserve"> </w:t>
      </w:r>
      <w:r>
        <w:rPr>
          <w:b/>
          <w:bCs/>
          <w:sz w:val="32"/>
          <w:szCs w:val="32"/>
          <w:u w:val="single"/>
        </w:rPr>
        <w:t xml:space="preserve">        </w:t>
      </w:r>
      <w:r>
        <w:rPr>
          <w:rFonts w:hint="eastAsia" w:ascii="宋体" w:hAnsi="宋体"/>
          <w:b/>
          <w:bCs/>
          <w:sz w:val="32"/>
          <w:szCs w:val="32"/>
          <w:u w:val="single"/>
        </w:rPr>
        <w:t xml:space="preserve">  </w:t>
      </w:r>
      <w:r>
        <w:rPr>
          <w:rFonts w:hint="eastAsia" w:ascii="宋体" w:hAnsi="宋体"/>
          <w:b/>
          <w:bCs/>
          <w:sz w:val="32"/>
          <w:u w:val="single"/>
        </w:rPr>
        <w:t xml:space="preserve">           </w:t>
      </w:r>
    </w:p>
    <w:p w14:paraId="4B84BF0C">
      <w:pPr>
        <w:rPr>
          <w:rFonts w:hint="eastAsia"/>
          <w:b/>
          <w:bCs/>
          <w:sz w:val="24"/>
        </w:rPr>
      </w:pPr>
      <w:r>
        <w:rPr>
          <w:rFonts w:hint="eastAsia" w:ascii="宋体" w:hAnsi="宋体"/>
          <w:b/>
          <w:bCs/>
          <w:sz w:val="24"/>
        </w:rPr>
        <w:t xml:space="preserve">        </w:t>
      </w:r>
      <w:r>
        <w:rPr>
          <w:rFonts w:hint="eastAsia" w:ascii="宋体" w:hAnsi="宋体"/>
          <w:b/>
          <w:bCs/>
          <w:sz w:val="32"/>
          <w:szCs w:val="32"/>
        </w:rPr>
        <w:t>实习时间：</w:t>
      </w:r>
      <w:r>
        <w:rPr>
          <w:rFonts w:hint="eastAsia" w:ascii="宋体" w:hAnsi="宋体"/>
          <w:b/>
          <w:bCs/>
          <w:sz w:val="32"/>
          <w:u w:val="single"/>
        </w:rPr>
        <w:t xml:space="preserve">  </w:t>
      </w:r>
      <w:r>
        <w:rPr>
          <w:rFonts w:ascii="宋体" w:hAnsi="宋体"/>
          <w:b/>
          <w:bCs/>
          <w:sz w:val="32"/>
          <w:u w:val="single"/>
        </w:rPr>
        <w:t xml:space="preserve">                   </w:t>
      </w:r>
      <w:r>
        <w:rPr>
          <w:rFonts w:hint="eastAsia" w:ascii="宋体" w:hAnsi="宋体"/>
          <w:b/>
          <w:bCs/>
          <w:sz w:val="32"/>
          <w:u w:val="single"/>
        </w:rPr>
        <w:t xml:space="preserve">          </w:t>
      </w:r>
      <w:r>
        <w:rPr>
          <w:rFonts w:hint="eastAsia" w:ascii="宋体" w:hAnsi="宋体"/>
          <w:b/>
          <w:bCs/>
          <w:sz w:val="32"/>
        </w:rPr>
        <w:t xml:space="preserve"> </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6"/>
        <w:gridCol w:w="7002"/>
      </w:tblGrid>
      <w:tr w14:paraId="02876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vAlign w:val="center"/>
          </w:tcPr>
          <w:p w14:paraId="3EA20F45">
            <w:pPr>
              <w:keepNext w:val="0"/>
              <w:keepLines w:val="0"/>
              <w:pageBreakBefore/>
              <w:widowControl/>
              <w:tabs>
                <w:tab w:val="left" w:pos="750"/>
              </w:tabs>
              <w:kinsoku/>
              <w:wordWrap/>
              <w:overflowPunct/>
              <w:topLinePunct w:val="0"/>
              <w:autoSpaceDE/>
              <w:autoSpaceDN/>
              <w:bidi w:val="0"/>
              <w:adjustRightInd/>
              <w:snapToGrid/>
              <w:spacing w:line="400" w:lineRule="exact"/>
              <w:jc w:val="center"/>
              <w:textAlignment w:val="auto"/>
              <w:rPr>
                <w:rFonts w:hint="eastAsia" w:cs="宋体"/>
                <w:b/>
                <w:bCs/>
                <w:kern w:val="0"/>
                <w:sz w:val="28"/>
              </w:rPr>
            </w:pPr>
            <w:r>
              <w:rPr>
                <w:rFonts w:hint="eastAsia" w:cs="宋体"/>
                <w:b/>
                <w:bCs/>
                <w:kern w:val="0"/>
                <w:sz w:val="28"/>
              </w:rPr>
              <w:t>实习目的</w:t>
            </w:r>
          </w:p>
        </w:tc>
        <w:tc>
          <w:tcPr>
            <w:tcW w:w="7002" w:type="dxa"/>
            <w:vAlign w:val="center"/>
          </w:tcPr>
          <w:p w14:paraId="6A3090B9">
            <w:pPr>
              <w:keepNext w:val="0"/>
              <w:keepLines w:val="0"/>
              <w:pageBreakBefore/>
              <w:widowControl/>
              <w:numPr>
                <w:ilvl w:val="0"/>
                <w:numId w:val="1"/>
              </w:numPr>
              <w:tabs>
                <w:tab w:val="left" w:pos="750"/>
              </w:tabs>
              <w:kinsoku/>
              <w:wordWrap/>
              <w:overflowPunct/>
              <w:topLinePunct w:val="0"/>
              <w:autoSpaceDE/>
              <w:autoSpaceDN/>
              <w:bidi w:val="0"/>
              <w:adjustRightInd/>
              <w:snapToGrid/>
              <w:spacing w:line="324" w:lineRule="auto"/>
              <w:ind w:firstLine="480" w:firstLineChars="200"/>
              <w:textAlignment w:val="auto"/>
              <w:rPr>
                <w:rFonts w:hint="eastAsia" w:ascii="宋体" w:hAnsi="宋体" w:cs="宋体"/>
                <w:bCs/>
                <w:kern w:val="0"/>
                <w:sz w:val="24"/>
              </w:rPr>
            </w:pPr>
            <w:r>
              <w:rPr>
                <w:rFonts w:hint="eastAsia" w:ascii="宋体" w:hAnsi="宋体" w:cs="宋体"/>
                <w:bCs/>
                <w:kern w:val="0"/>
                <w:sz w:val="24"/>
              </w:rPr>
              <w:t>研究软件专业相关的原理及专业知识，培养自己的实践能力、分析问题和解决问题的能力，根据对项目调研，可以设计出合理的解决方案。</w:t>
            </w:r>
          </w:p>
          <w:p w14:paraId="642CEE0F">
            <w:pPr>
              <w:keepNext w:val="0"/>
              <w:keepLines w:val="0"/>
              <w:pageBreakBefore/>
              <w:widowControl/>
              <w:numPr>
                <w:ilvl w:val="0"/>
                <w:numId w:val="1"/>
              </w:numPr>
              <w:tabs>
                <w:tab w:val="left" w:pos="750"/>
              </w:tabs>
              <w:kinsoku/>
              <w:wordWrap/>
              <w:overflowPunct/>
              <w:topLinePunct w:val="0"/>
              <w:autoSpaceDE/>
              <w:autoSpaceDN/>
              <w:bidi w:val="0"/>
              <w:adjustRightInd/>
              <w:snapToGrid/>
              <w:spacing w:line="324" w:lineRule="auto"/>
              <w:ind w:firstLine="480" w:firstLineChars="200"/>
              <w:textAlignment w:val="auto"/>
              <w:rPr>
                <w:rFonts w:ascii="宋体" w:hAnsi="宋体" w:cs="宋体"/>
                <w:bCs/>
                <w:kern w:val="0"/>
                <w:sz w:val="24"/>
              </w:rPr>
            </w:pPr>
            <w:r>
              <w:rPr>
                <w:rFonts w:ascii="宋体" w:hAnsi="宋体" w:cs="宋体"/>
                <w:bCs/>
                <w:kern w:val="0"/>
                <w:sz w:val="24"/>
              </w:rPr>
              <w:t>要求理解软件工程项目对环境和人类可持续发展之间的关系;</w:t>
            </w:r>
          </w:p>
          <w:p w14:paraId="2AB5A206">
            <w:pPr>
              <w:keepNext w:val="0"/>
              <w:keepLines w:val="0"/>
              <w:pageBreakBefore/>
              <w:widowControl/>
              <w:numPr>
                <w:ilvl w:val="0"/>
                <w:numId w:val="1"/>
              </w:numPr>
              <w:tabs>
                <w:tab w:val="left" w:pos="750"/>
              </w:tabs>
              <w:kinsoku/>
              <w:wordWrap/>
              <w:overflowPunct/>
              <w:topLinePunct w:val="0"/>
              <w:autoSpaceDE/>
              <w:autoSpaceDN/>
              <w:bidi w:val="0"/>
              <w:adjustRightInd/>
              <w:snapToGrid/>
              <w:spacing w:line="324" w:lineRule="auto"/>
              <w:ind w:firstLine="480" w:firstLineChars="200"/>
              <w:textAlignment w:val="auto"/>
              <w:rPr>
                <w:rFonts w:hint="eastAsia" w:ascii="宋体" w:hAnsi="宋体" w:cs="宋体"/>
                <w:bCs/>
                <w:kern w:val="0"/>
                <w:sz w:val="24"/>
              </w:rPr>
            </w:pPr>
            <w:r>
              <w:rPr>
                <w:rFonts w:hint="eastAsia" w:ascii="宋体" w:hAnsi="宋体" w:cs="宋体"/>
                <w:bCs/>
                <w:kern w:val="0"/>
                <w:sz w:val="24"/>
              </w:rPr>
              <w:t>增强了动手潜力、协作潜力、专业技术潜力和对社会的认知潜力，加深了对诚信守则的工程伦理的了解，培养了吃苦耐劳的精神，锻炼了承受挫折的心理素质，以利于养成良好职业道德;</w:t>
            </w:r>
          </w:p>
          <w:p w14:paraId="15157B3A">
            <w:pPr>
              <w:keepNext w:val="0"/>
              <w:keepLines w:val="0"/>
              <w:pageBreakBefore/>
              <w:widowControl/>
              <w:numPr>
                <w:ilvl w:val="0"/>
                <w:numId w:val="1"/>
              </w:numPr>
              <w:tabs>
                <w:tab w:val="left" w:pos="750"/>
              </w:tabs>
              <w:kinsoku/>
              <w:wordWrap/>
              <w:overflowPunct/>
              <w:topLinePunct w:val="0"/>
              <w:autoSpaceDE/>
              <w:autoSpaceDN/>
              <w:bidi w:val="0"/>
              <w:adjustRightInd/>
              <w:snapToGrid/>
              <w:spacing w:line="324" w:lineRule="auto"/>
              <w:ind w:firstLine="480" w:firstLineChars="200"/>
              <w:textAlignment w:val="auto"/>
              <w:rPr>
                <w:rFonts w:ascii="宋体" w:hAnsi="宋体" w:cs="宋体"/>
                <w:kern w:val="0"/>
                <w:sz w:val="24"/>
              </w:rPr>
            </w:pPr>
            <w:r>
              <w:rPr>
                <w:rFonts w:hint="eastAsia" w:ascii="宋体" w:hAnsi="宋体" w:cs="宋体"/>
                <w:kern w:val="0"/>
                <w:sz w:val="24"/>
              </w:rPr>
              <w:t>自觉承担软件工程师的责任，一切工作都以不违背公众利益为前提;</w:t>
            </w:r>
          </w:p>
          <w:p w14:paraId="742518A3">
            <w:pPr>
              <w:keepNext w:val="0"/>
              <w:keepLines w:val="0"/>
              <w:pageBreakBefore/>
              <w:widowControl/>
              <w:numPr>
                <w:ilvl w:val="0"/>
                <w:numId w:val="1"/>
              </w:numPr>
              <w:tabs>
                <w:tab w:val="left" w:pos="750"/>
              </w:tabs>
              <w:kinsoku/>
              <w:wordWrap/>
              <w:overflowPunct/>
              <w:topLinePunct w:val="0"/>
              <w:autoSpaceDE/>
              <w:autoSpaceDN/>
              <w:bidi w:val="0"/>
              <w:adjustRightInd/>
              <w:snapToGrid/>
              <w:spacing w:line="324" w:lineRule="auto"/>
              <w:ind w:firstLine="480" w:firstLineChars="200"/>
              <w:textAlignment w:val="auto"/>
              <w:rPr>
                <w:rFonts w:ascii="宋体" w:hAnsi="宋体" w:cs="宋体"/>
                <w:kern w:val="0"/>
                <w:sz w:val="24"/>
              </w:rPr>
            </w:pPr>
            <w:r>
              <w:rPr>
                <w:rFonts w:hint="eastAsia" w:ascii="宋体" w:hAnsi="宋体" w:cs="宋体"/>
                <w:kern w:val="0"/>
                <w:sz w:val="24"/>
              </w:rPr>
              <w:t>认识沟通交流的重要性，主动与团队成员沟通，具有团队观念;</w:t>
            </w:r>
          </w:p>
          <w:p w14:paraId="4E2F2ABD">
            <w:pPr>
              <w:keepNext w:val="0"/>
              <w:keepLines w:val="0"/>
              <w:pageBreakBefore/>
              <w:widowControl/>
              <w:numPr>
                <w:ilvl w:val="0"/>
                <w:numId w:val="1"/>
              </w:numPr>
              <w:tabs>
                <w:tab w:val="left" w:pos="750"/>
              </w:tabs>
              <w:kinsoku/>
              <w:wordWrap/>
              <w:overflowPunct/>
              <w:topLinePunct w:val="0"/>
              <w:autoSpaceDE/>
              <w:autoSpaceDN/>
              <w:bidi w:val="0"/>
              <w:adjustRightInd/>
              <w:snapToGrid/>
              <w:spacing w:line="324" w:lineRule="auto"/>
              <w:ind w:firstLine="480" w:firstLineChars="200"/>
              <w:textAlignment w:val="auto"/>
              <w:rPr>
                <w:rFonts w:ascii="宋体" w:hAnsi="宋体" w:cs="宋体"/>
                <w:bCs/>
                <w:kern w:val="0"/>
                <w:sz w:val="24"/>
              </w:rPr>
            </w:pPr>
            <w:r>
              <w:rPr>
                <w:rFonts w:hint="eastAsia" w:ascii="宋体" w:hAnsi="宋体" w:cs="宋体"/>
                <w:kern w:val="0"/>
                <w:sz w:val="24"/>
              </w:rPr>
              <w:t>培养自己与团队成员就复杂软件工程问题进行有效沟通和交流的能力，包括撰写设计文稿、陈述发言、清晰表达或回应询问;</w:t>
            </w:r>
          </w:p>
        </w:tc>
      </w:tr>
      <w:tr w14:paraId="42D58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vAlign w:val="center"/>
          </w:tcPr>
          <w:p w14:paraId="1EDB0ADE">
            <w:pPr>
              <w:widowControl/>
              <w:tabs>
                <w:tab w:val="left" w:pos="750"/>
              </w:tabs>
              <w:spacing w:line="400" w:lineRule="exact"/>
              <w:jc w:val="center"/>
              <w:rPr>
                <w:rFonts w:hint="eastAsia" w:cs="宋体"/>
                <w:b/>
                <w:bCs/>
                <w:kern w:val="0"/>
                <w:sz w:val="28"/>
              </w:rPr>
            </w:pPr>
            <w:r>
              <w:rPr>
                <w:rFonts w:hint="eastAsia" w:cs="宋体"/>
                <w:b/>
                <w:bCs/>
                <w:kern w:val="0"/>
                <w:sz w:val="28"/>
              </w:rPr>
              <w:t>实习内容</w:t>
            </w:r>
          </w:p>
        </w:tc>
        <w:tc>
          <w:tcPr>
            <w:tcW w:w="7002" w:type="dxa"/>
          </w:tcPr>
          <w:p w14:paraId="543CA0DF">
            <w:pPr>
              <w:widowControl/>
              <w:tabs>
                <w:tab w:val="left" w:pos="750"/>
              </w:tabs>
              <w:spacing w:line="324" w:lineRule="auto"/>
              <w:rPr>
                <w:rFonts w:ascii="宋体" w:hAnsi="宋体" w:cs="宋体"/>
                <w:bCs/>
                <w:i/>
                <w:iCs/>
                <w:color w:val="FF0000"/>
                <w:kern w:val="0"/>
                <w:sz w:val="24"/>
              </w:rPr>
            </w:pPr>
            <w:r>
              <w:rPr>
                <w:rFonts w:hint="eastAsia" w:ascii="宋体" w:hAnsi="宋体" w:cs="宋体"/>
                <w:bCs/>
                <w:i/>
                <w:iCs/>
                <w:color w:val="FF0000"/>
                <w:kern w:val="0"/>
                <w:sz w:val="24"/>
              </w:rPr>
              <w:t>内容参考建议：根据实习项目的业务和技术，可以分阶段（周）填写，也可以分软件工程过程步骤来写内容，或者其他方式。</w:t>
            </w:r>
          </w:p>
          <w:p w14:paraId="34F45AA9">
            <w:pPr>
              <w:widowControl/>
              <w:tabs>
                <w:tab w:val="left" w:pos="750"/>
              </w:tabs>
              <w:spacing w:line="324" w:lineRule="auto"/>
              <w:rPr>
                <w:rFonts w:ascii="宋体" w:hAnsi="宋体" w:cs="宋体"/>
                <w:bCs/>
                <w:kern w:val="0"/>
                <w:sz w:val="24"/>
              </w:rPr>
            </w:pPr>
          </w:p>
          <w:p w14:paraId="1D46E275">
            <w:pPr>
              <w:widowControl/>
              <w:tabs>
                <w:tab w:val="left" w:pos="750"/>
              </w:tabs>
              <w:spacing w:line="324" w:lineRule="auto"/>
              <w:rPr>
                <w:rFonts w:ascii="宋体" w:hAnsi="宋体" w:cs="宋体"/>
                <w:bCs/>
                <w:kern w:val="0"/>
                <w:sz w:val="24"/>
              </w:rPr>
            </w:pPr>
          </w:p>
          <w:p w14:paraId="436A6CE8">
            <w:pPr>
              <w:widowControl/>
              <w:tabs>
                <w:tab w:val="left" w:pos="750"/>
              </w:tabs>
              <w:spacing w:line="324" w:lineRule="auto"/>
              <w:rPr>
                <w:rFonts w:ascii="宋体" w:hAnsi="宋体" w:cs="宋体"/>
                <w:bCs/>
                <w:kern w:val="0"/>
                <w:sz w:val="24"/>
              </w:rPr>
            </w:pPr>
          </w:p>
          <w:p w14:paraId="64E0E848">
            <w:pPr>
              <w:widowControl/>
              <w:tabs>
                <w:tab w:val="left" w:pos="750"/>
              </w:tabs>
              <w:spacing w:line="324" w:lineRule="auto"/>
              <w:rPr>
                <w:rFonts w:ascii="宋体" w:hAnsi="宋体" w:cs="宋体"/>
                <w:bCs/>
                <w:kern w:val="0"/>
                <w:sz w:val="24"/>
              </w:rPr>
            </w:pPr>
          </w:p>
          <w:p w14:paraId="233BF07E">
            <w:pPr>
              <w:widowControl/>
              <w:tabs>
                <w:tab w:val="left" w:pos="750"/>
              </w:tabs>
              <w:spacing w:line="324" w:lineRule="auto"/>
              <w:rPr>
                <w:rFonts w:ascii="宋体" w:hAnsi="宋体" w:cs="宋体"/>
                <w:bCs/>
                <w:kern w:val="0"/>
                <w:sz w:val="24"/>
              </w:rPr>
            </w:pPr>
          </w:p>
          <w:p w14:paraId="4D85DF8C">
            <w:pPr>
              <w:widowControl/>
              <w:tabs>
                <w:tab w:val="left" w:pos="750"/>
              </w:tabs>
              <w:spacing w:line="324" w:lineRule="auto"/>
              <w:rPr>
                <w:rFonts w:ascii="宋体" w:hAnsi="宋体" w:cs="宋体"/>
                <w:bCs/>
                <w:kern w:val="0"/>
                <w:sz w:val="24"/>
              </w:rPr>
            </w:pPr>
          </w:p>
          <w:p w14:paraId="23DDEC88">
            <w:pPr>
              <w:widowControl/>
              <w:tabs>
                <w:tab w:val="left" w:pos="750"/>
              </w:tabs>
              <w:spacing w:line="324" w:lineRule="auto"/>
              <w:rPr>
                <w:rFonts w:ascii="宋体" w:hAnsi="宋体" w:cs="宋体"/>
                <w:bCs/>
                <w:kern w:val="0"/>
                <w:sz w:val="24"/>
              </w:rPr>
            </w:pPr>
          </w:p>
          <w:p w14:paraId="13C7DBC0">
            <w:pPr>
              <w:widowControl/>
              <w:tabs>
                <w:tab w:val="left" w:pos="750"/>
              </w:tabs>
              <w:spacing w:line="324" w:lineRule="auto"/>
              <w:rPr>
                <w:rFonts w:ascii="宋体" w:hAnsi="宋体" w:cs="宋体"/>
                <w:bCs/>
                <w:kern w:val="0"/>
                <w:sz w:val="24"/>
              </w:rPr>
            </w:pPr>
          </w:p>
          <w:p w14:paraId="75460D05">
            <w:pPr>
              <w:widowControl/>
              <w:tabs>
                <w:tab w:val="left" w:pos="750"/>
              </w:tabs>
              <w:spacing w:line="324" w:lineRule="auto"/>
              <w:rPr>
                <w:rFonts w:ascii="宋体" w:hAnsi="宋体" w:cs="宋体"/>
                <w:bCs/>
                <w:kern w:val="0"/>
                <w:sz w:val="24"/>
              </w:rPr>
            </w:pPr>
          </w:p>
          <w:p w14:paraId="1B6E6278">
            <w:pPr>
              <w:widowControl/>
              <w:tabs>
                <w:tab w:val="left" w:pos="750"/>
              </w:tabs>
              <w:spacing w:line="324" w:lineRule="auto"/>
              <w:rPr>
                <w:rFonts w:ascii="宋体" w:hAnsi="宋体" w:cs="宋体"/>
                <w:bCs/>
                <w:kern w:val="0"/>
                <w:sz w:val="24"/>
              </w:rPr>
            </w:pPr>
          </w:p>
          <w:p w14:paraId="74C44D90">
            <w:pPr>
              <w:widowControl/>
              <w:tabs>
                <w:tab w:val="left" w:pos="750"/>
              </w:tabs>
              <w:spacing w:line="324" w:lineRule="auto"/>
              <w:rPr>
                <w:rFonts w:ascii="宋体" w:hAnsi="宋体" w:cs="宋体"/>
                <w:bCs/>
                <w:kern w:val="0"/>
                <w:sz w:val="24"/>
              </w:rPr>
            </w:pPr>
          </w:p>
          <w:p w14:paraId="29E08174">
            <w:pPr>
              <w:widowControl/>
              <w:tabs>
                <w:tab w:val="left" w:pos="750"/>
              </w:tabs>
              <w:spacing w:line="324" w:lineRule="auto"/>
              <w:rPr>
                <w:rFonts w:ascii="宋体" w:hAnsi="宋体" w:cs="宋体"/>
                <w:bCs/>
                <w:kern w:val="0"/>
                <w:sz w:val="24"/>
              </w:rPr>
            </w:pPr>
          </w:p>
          <w:p w14:paraId="24D30799">
            <w:pPr>
              <w:widowControl/>
              <w:tabs>
                <w:tab w:val="left" w:pos="750"/>
              </w:tabs>
              <w:spacing w:line="324" w:lineRule="auto"/>
              <w:rPr>
                <w:rFonts w:ascii="宋体" w:hAnsi="宋体" w:cs="宋体"/>
                <w:bCs/>
                <w:kern w:val="0"/>
                <w:sz w:val="24"/>
              </w:rPr>
            </w:pPr>
          </w:p>
          <w:p w14:paraId="4ED744DC">
            <w:pPr>
              <w:widowControl/>
              <w:tabs>
                <w:tab w:val="left" w:pos="750"/>
              </w:tabs>
              <w:spacing w:line="324" w:lineRule="auto"/>
              <w:rPr>
                <w:rFonts w:ascii="宋体" w:hAnsi="宋体" w:cs="宋体"/>
                <w:bCs/>
                <w:kern w:val="0"/>
                <w:sz w:val="24"/>
              </w:rPr>
            </w:pPr>
          </w:p>
          <w:p w14:paraId="33798251">
            <w:pPr>
              <w:widowControl/>
              <w:tabs>
                <w:tab w:val="left" w:pos="750"/>
              </w:tabs>
              <w:spacing w:line="324" w:lineRule="auto"/>
              <w:rPr>
                <w:rFonts w:ascii="宋体" w:hAnsi="宋体" w:cs="宋体"/>
                <w:bCs/>
                <w:kern w:val="0"/>
                <w:sz w:val="24"/>
              </w:rPr>
            </w:pPr>
          </w:p>
          <w:p w14:paraId="57892176">
            <w:pPr>
              <w:widowControl/>
              <w:tabs>
                <w:tab w:val="left" w:pos="750"/>
              </w:tabs>
              <w:spacing w:line="324" w:lineRule="auto"/>
              <w:rPr>
                <w:rFonts w:hint="eastAsia" w:ascii="宋体" w:hAnsi="宋体" w:cs="宋体"/>
                <w:bCs/>
                <w:kern w:val="0"/>
                <w:sz w:val="24"/>
              </w:rPr>
            </w:pPr>
          </w:p>
        </w:tc>
      </w:tr>
      <w:tr w14:paraId="272A9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78" w:hRule="atLeast"/>
        </w:trPr>
        <w:tc>
          <w:tcPr>
            <w:tcW w:w="1526" w:type="dxa"/>
            <w:vAlign w:val="center"/>
          </w:tcPr>
          <w:p w14:paraId="140FC716">
            <w:pPr>
              <w:widowControl/>
              <w:tabs>
                <w:tab w:val="left" w:pos="750"/>
              </w:tabs>
              <w:spacing w:line="400" w:lineRule="exact"/>
              <w:jc w:val="center"/>
              <w:rPr>
                <w:rFonts w:hint="eastAsia" w:cs="宋体"/>
                <w:b/>
                <w:bCs/>
                <w:kern w:val="0"/>
                <w:sz w:val="28"/>
              </w:rPr>
            </w:pPr>
            <w:r>
              <w:rPr>
                <w:rFonts w:hint="eastAsia" w:cs="宋体"/>
                <w:b/>
                <w:bCs/>
                <w:kern w:val="0"/>
                <w:sz w:val="28"/>
              </w:rPr>
              <w:t>实习总结</w:t>
            </w:r>
          </w:p>
        </w:tc>
        <w:tc>
          <w:tcPr>
            <w:tcW w:w="7002" w:type="dxa"/>
          </w:tcPr>
          <w:p w14:paraId="3C5544EC">
            <w:pPr>
              <w:widowControl/>
              <w:tabs>
                <w:tab w:val="left" w:pos="750"/>
              </w:tabs>
              <w:spacing w:line="324" w:lineRule="auto"/>
              <w:rPr>
                <w:rFonts w:ascii="宋体" w:hAnsi="宋体" w:cs="宋体"/>
                <w:bCs/>
                <w:i/>
                <w:iCs/>
                <w:color w:val="FF0000"/>
                <w:kern w:val="0"/>
                <w:sz w:val="24"/>
              </w:rPr>
            </w:pPr>
            <w:r>
              <w:rPr>
                <w:rFonts w:hint="eastAsia" w:ascii="宋体" w:hAnsi="宋体" w:cs="宋体"/>
                <w:bCs/>
                <w:i/>
                <w:iCs/>
                <w:color w:val="FF0000"/>
                <w:kern w:val="0"/>
                <w:sz w:val="24"/>
              </w:rPr>
              <w:t>内容参考建议（需要融入任务书中后面的6个毕业要求）：</w:t>
            </w:r>
          </w:p>
          <w:p w14:paraId="2E41F8D6">
            <w:pPr>
              <w:widowControl/>
              <w:spacing w:line="400" w:lineRule="atLeast"/>
              <w:rPr>
                <w:rFonts w:hint="eastAsia" w:ascii="宋体" w:hAnsi="宋体" w:cs="宋体"/>
                <w:bCs/>
                <w:i/>
                <w:iCs/>
                <w:color w:val="FF0000"/>
                <w:kern w:val="0"/>
                <w:sz w:val="24"/>
              </w:rPr>
            </w:pPr>
            <w:r>
              <w:rPr>
                <w:rFonts w:hint="eastAsia" w:ascii="宋体" w:hAnsi="宋体" w:cs="宋体"/>
                <w:bCs/>
                <w:i/>
                <w:iCs/>
                <w:color w:val="FF0000"/>
                <w:kern w:val="0"/>
                <w:sz w:val="24"/>
              </w:rPr>
              <w:t>一、实习过程回顾</w:t>
            </w:r>
          </w:p>
          <w:p w14:paraId="33F4012F">
            <w:pPr>
              <w:widowControl/>
              <w:spacing w:line="400" w:lineRule="atLeast"/>
              <w:rPr>
                <w:rFonts w:hint="eastAsia" w:ascii="宋体" w:hAnsi="宋体" w:cs="宋体"/>
                <w:bCs/>
                <w:i/>
                <w:iCs/>
                <w:color w:val="FF0000"/>
                <w:kern w:val="0"/>
                <w:sz w:val="24"/>
              </w:rPr>
            </w:pPr>
            <w:r>
              <w:rPr>
                <w:rFonts w:hint="eastAsia" w:ascii="宋体" w:hAnsi="宋体" w:cs="宋体"/>
                <w:bCs/>
                <w:i/>
                <w:iCs/>
                <w:color w:val="FF0000"/>
                <w:kern w:val="0"/>
                <w:sz w:val="24"/>
              </w:rPr>
              <w:t>（根据任务书融入毕业要求，如3-4、6-1、8-2或其他部分的内容，注意内容里面不要出现“3-4”这样的编号）</w:t>
            </w:r>
          </w:p>
          <w:p w14:paraId="32DE40F1">
            <w:pPr>
              <w:widowControl/>
              <w:spacing w:line="400" w:lineRule="atLeast"/>
              <w:rPr>
                <w:rFonts w:hint="eastAsia" w:ascii="宋体" w:hAnsi="宋体" w:cs="宋体"/>
                <w:bCs/>
                <w:i/>
                <w:iCs/>
                <w:color w:val="FF0000"/>
                <w:kern w:val="0"/>
                <w:sz w:val="24"/>
              </w:rPr>
            </w:pPr>
          </w:p>
          <w:p w14:paraId="136E215D">
            <w:pPr>
              <w:widowControl/>
              <w:spacing w:line="400" w:lineRule="atLeast"/>
              <w:rPr>
                <w:rFonts w:hint="eastAsia" w:ascii="宋体" w:hAnsi="宋体" w:cs="宋体"/>
                <w:bCs/>
                <w:i/>
                <w:iCs/>
                <w:color w:val="FF0000"/>
                <w:kern w:val="0"/>
                <w:sz w:val="24"/>
              </w:rPr>
            </w:pPr>
            <w:r>
              <w:rPr>
                <w:rFonts w:hint="eastAsia" w:ascii="宋体" w:hAnsi="宋体" w:cs="宋体"/>
                <w:bCs/>
                <w:i/>
                <w:iCs/>
                <w:color w:val="FF0000"/>
                <w:kern w:val="0"/>
                <w:sz w:val="24"/>
              </w:rPr>
              <w:t>二、实习内容总结</w:t>
            </w:r>
          </w:p>
          <w:p w14:paraId="0302AF07">
            <w:pPr>
              <w:widowControl/>
              <w:spacing w:line="400" w:lineRule="atLeast"/>
              <w:rPr>
                <w:rFonts w:hint="eastAsia" w:ascii="宋体" w:hAnsi="宋体" w:cs="宋体"/>
                <w:bCs/>
                <w:i/>
                <w:iCs/>
                <w:color w:val="FF0000"/>
                <w:kern w:val="0"/>
                <w:sz w:val="24"/>
              </w:rPr>
            </w:pPr>
            <w:r>
              <w:rPr>
                <w:rFonts w:hint="eastAsia" w:ascii="宋体" w:hAnsi="宋体" w:cs="宋体"/>
                <w:bCs/>
                <w:i/>
                <w:iCs/>
                <w:color w:val="FF0000"/>
                <w:kern w:val="0"/>
                <w:sz w:val="24"/>
              </w:rPr>
              <w:t>（根据任务书融入毕业要求。包括项目的设计内容，包括分析模型、数据库ER图及系统设计模型、技术架构、系统功能思维导图、系统代表性界面等，不能太细，如详细的表结构和代码不能出现在这里）</w:t>
            </w:r>
          </w:p>
          <w:p w14:paraId="1901428A">
            <w:pPr>
              <w:widowControl/>
              <w:spacing w:line="400" w:lineRule="atLeast"/>
              <w:rPr>
                <w:rFonts w:hint="eastAsia" w:ascii="宋体" w:hAnsi="宋体" w:cs="宋体"/>
                <w:bCs/>
                <w:i/>
                <w:iCs/>
                <w:color w:val="FF0000"/>
                <w:kern w:val="0"/>
                <w:sz w:val="24"/>
              </w:rPr>
            </w:pPr>
          </w:p>
          <w:p w14:paraId="606254F1">
            <w:pPr>
              <w:widowControl/>
              <w:spacing w:line="400" w:lineRule="atLeast"/>
              <w:rPr>
                <w:rFonts w:hint="eastAsia" w:ascii="宋体" w:hAnsi="宋体" w:cs="宋体"/>
                <w:bCs/>
                <w:i/>
                <w:iCs/>
                <w:color w:val="FF0000"/>
                <w:kern w:val="0"/>
                <w:sz w:val="24"/>
              </w:rPr>
            </w:pPr>
            <w:r>
              <w:rPr>
                <w:rFonts w:hint="eastAsia" w:ascii="宋体" w:hAnsi="宋体" w:cs="宋体"/>
                <w:bCs/>
                <w:i/>
                <w:iCs/>
                <w:color w:val="FF0000"/>
                <w:kern w:val="0"/>
                <w:sz w:val="24"/>
              </w:rPr>
              <w:t>三、心得体会与经验总结</w:t>
            </w:r>
          </w:p>
          <w:p w14:paraId="376183DC">
            <w:pPr>
              <w:widowControl/>
              <w:spacing w:line="400" w:lineRule="atLeast"/>
              <w:rPr>
                <w:rFonts w:hint="eastAsia" w:ascii="宋体" w:hAnsi="宋体" w:cs="宋体"/>
                <w:bCs/>
                <w:i/>
                <w:iCs/>
                <w:color w:val="FF0000"/>
                <w:kern w:val="0"/>
                <w:sz w:val="24"/>
              </w:rPr>
            </w:pPr>
            <w:r>
              <w:rPr>
                <w:rFonts w:hint="eastAsia" w:ascii="宋体" w:hAnsi="宋体" w:cs="宋体"/>
                <w:bCs/>
                <w:i/>
                <w:iCs/>
                <w:color w:val="FF0000"/>
                <w:kern w:val="0"/>
                <w:sz w:val="24"/>
              </w:rPr>
              <w:t>（这部分可以融入毕业要求，如9-1、10-1、11-1或其他部分的内容）</w:t>
            </w:r>
          </w:p>
          <w:p w14:paraId="330C4E63">
            <w:pPr>
              <w:widowControl/>
              <w:spacing w:line="400" w:lineRule="atLeast"/>
              <w:rPr>
                <w:rFonts w:hint="eastAsia" w:ascii="宋体" w:hAnsi="宋体" w:cs="宋体"/>
                <w:bCs/>
                <w:i/>
                <w:iCs/>
                <w:color w:val="FF0000"/>
                <w:kern w:val="0"/>
                <w:sz w:val="24"/>
              </w:rPr>
            </w:pPr>
          </w:p>
          <w:p w14:paraId="7A280008">
            <w:pPr>
              <w:widowControl/>
              <w:spacing w:line="400" w:lineRule="atLeast"/>
              <w:rPr>
                <w:rFonts w:hint="eastAsia" w:ascii="宋体" w:hAnsi="宋体" w:cs="宋体"/>
                <w:bCs/>
                <w:i/>
                <w:iCs/>
                <w:color w:val="FF0000"/>
                <w:kern w:val="0"/>
                <w:sz w:val="24"/>
              </w:rPr>
            </w:pPr>
            <w:r>
              <w:rPr>
                <w:rFonts w:hint="eastAsia" w:ascii="宋体" w:hAnsi="宋体" w:cs="宋体"/>
                <w:bCs/>
                <w:i/>
                <w:iCs/>
                <w:color w:val="FF0000"/>
                <w:kern w:val="0"/>
                <w:sz w:val="24"/>
              </w:rPr>
              <w:t>四、需要努力的方向</w:t>
            </w:r>
          </w:p>
          <w:p w14:paraId="6B962B77">
            <w:pPr>
              <w:widowControl/>
              <w:spacing w:line="400" w:lineRule="atLeast"/>
              <w:rPr>
                <w:rFonts w:ascii="宋体" w:hAnsi="宋体" w:cs="宋体"/>
                <w:bCs/>
                <w:i/>
                <w:iCs/>
                <w:color w:val="FF0000"/>
                <w:kern w:val="0"/>
                <w:sz w:val="24"/>
              </w:rPr>
            </w:pPr>
            <w:r>
              <w:rPr>
                <w:rFonts w:hint="eastAsia" w:ascii="宋体" w:hAnsi="宋体" w:cs="宋体"/>
                <w:bCs/>
                <w:i/>
                <w:iCs/>
                <w:color w:val="FF0000"/>
                <w:kern w:val="0"/>
                <w:sz w:val="24"/>
              </w:rPr>
              <w:t>（这部分谈一下不足，以及打算如何改进）</w:t>
            </w:r>
          </w:p>
          <w:p w14:paraId="7B0E581B">
            <w:pPr>
              <w:widowControl/>
              <w:spacing w:line="400" w:lineRule="atLeast"/>
              <w:rPr>
                <w:rFonts w:hint="eastAsia" w:ascii="宋体" w:hAnsi="宋体" w:cs="宋体"/>
                <w:bCs/>
                <w:i/>
                <w:iCs/>
                <w:color w:val="FF0000"/>
                <w:kern w:val="0"/>
                <w:sz w:val="24"/>
              </w:rPr>
            </w:pPr>
          </w:p>
          <w:p w14:paraId="705708F4">
            <w:pPr>
              <w:widowControl/>
              <w:spacing w:line="400" w:lineRule="atLeast"/>
              <w:rPr>
                <w:rFonts w:hint="eastAsia" w:ascii="宋体" w:hAnsi="宋体" w:cs="宋体"/>
                <w:bCs/>
                <w:i/>
                <w:iCs/>
                <w:color w:val="FF0000"/>
                <w:kern w:val="0"/>
                <w:sz w:val="24"/>
              </w:rPr>
            </w:pPr>
          </w:p>
          <w:p w14:paraId="55FF704D">
            <w:pPr>
              <w:widowControl/>
              <w:spacing w:line="400" w:lineRule="atLeast"/>
              <w:rPr>
                <w:rFonts w:hint="eastAsia" w:ascii="宋体" w:hAnsi="宋体" w:cs="宋体"/>
                <w:bCs/>
                <w:i/>
                <w:iCs/>
                <w:color w:val="FF0000"/>
                <w:kern w:val="0"/>
                <w:sz w:val="24"/>
              </w:rPr>
            </w:pPr>
          </w:p>
          <w:p w14:paraId="438416F5">
            <w:pPr>
              <w:widowControl/>
              <w:spacing w:line="400" w:lineRule="atLeast"/>
              <w:rPr>
                <w:rFonts w:hint="eastAsia" w:ascii="宋体" w:hAnsi="宋体" w:cs="宋体"/>
                <w:bCs/>
                <w:i/>
                <w:iCs/>
                <w:color w:val="FF0000"/>
                <w:kern w:val="0"/>
                <w:sz w:val="24"/>
              </w:rPr>
            </w:pPr>
            <w:r>
              <w:rPr>
                <w:rFonts w:hint="eastAsia" w:ascii="宋体" w:hAnsi="宋体" w:cs="宋体"/>
                <w:bCs/>
                <w:i/>
                <w:iCs/>
                <w:color w:val="FF0000"/>
                <w:kern w:val="0"/>
                <w:sz w:val="24"/>
              </w:rPr>
              <w:t>=================</w:t>
            </w:r>
          </w:p>
          <w:p w14:paraId="68998101">
            <w:pPr>
              <w:widowControl/>
              <w:spacing w:line="400" w:lineRule="atLeast"/>
              <w:rPr>
                <w:rFonts w:hint="eastAsia" w:ascii="宋体" w:hAnsi="宋体" w:cs="宋体"/>
                <w:bCs/>
                <w:i/>
                <w:iCs/>
                <w:color w:val="FF0000"/>
                <w:kern w:val="0"/>
                <w:sz w:val="24"/>
              </w:rPr>
            </w:pPr>
            <w:r>
              <w:rPr>
                <w:rFonts w:hint="eastAsia" w:ascii="宋体" w:hAnsi="宋体" w:cs="宋体"/>
                <w:bCs/>
                <w:i/>
                <w:iCs/>
                <w:color w:val="FF0000"/>
                <w:kern w:val="0"/>
                <w:sz w:val="24"/>
                <w:lang w:val="en-US" w:eastAsia="zh-CN"/>
              </w:rPr>
              <w:t>**各部分内容要包含</w:t>
            </w:r>
            <w:r>
              <w:rPr>
                <w:rFonts w:hint="eastAsia" w:ascii="宋体" w:hAnsi="宋体" w:cs="宋体"/>
                <w:b/>
                <w:bCs w:val="0"/>
                <w:i/>
                <w:iCs/>
                <w:color w:val="FF0000"/>
                <w:kern w:val="0"/>
                <w:sz w:val="24"/>
                <w:lang w:val="en-US" w:eastAsia="zh-CN"/>
              </w:rPr>
              <w:t>AI辅助编程</w:t>
            </w:r>
            <w:r>
              <w:rPr>
                <w:rFonts w:hint="eastAsia" w:ascii="宋体" w:hAnsi="宋体" w:cs="宋体"/>
                <w:bCs/>
                <w:i/>
                <w:iCs/>
                <w:color w:val="FF0000"/>
                <w:kern w:val="0"/>
                <w:sz w:val="24"/>
                <w:lang w:val="en-US" w:eastAsia="zh-CN"/>
              </w:rPr>
              <w:t>的内容</w:t>
            </w:r>
          </w:p>
          <w:p w14:paraId="3D719ECE">
            <w:pPr>
              <w:widowControl/>
              <w:spacing w:line="400" w:lineRule="atLeast"/>
              <w:rPr>
                <w:rFonts w:hint="eastAsia" w:ascii="宋体" w:hAnsi="宋体" w:cs="宋体"/>
                <w:bCs/>
                <w:i/>
                <w:iCs/>
                <w:color w:val="FF0000"/>
                <w:kern w:val="0"/>
                <w:sz w:val="24"/>
              </w:rPr>
            </w:pPr>
            <w:r>
              <w:rPr>
                <w:rFonts w:hint="eastAsia" w:ascii="宋体" w:hAnsi="宋体" w:cs="宋体"/>
                <w:bCs/>
                <w:i/>
                <w:iCs/>
                <w:color w:val="FF0000"/>
                <w:kern w:val="0"/>
                <w:sz w:val="24"/>
              </w:rPr>
              <w:t>*大家也可以按自己的思路进行撰写，但各部分内容加起来，必须涵盖任务书后面的6个毕业要求（注意：不能将6个毕业要求当作题目逐条去回答，而是融入到整个总结的内容里面去）</w:t>
            </w:r>
          </w:p>
          <w:p w14:paraId="4AE60A98">
            <w:pPr>
              <w:widowControl/>
              <w:spacing w:line="400" w:lineRule="atLeast"/>
              <w:rPr>
                <w:rFonts w:hint="eastAsia" w:ascii="宋体" w:hAnsi="宋体" w:cs="宋体"/>
                <w:bCs/>
                <w:i/>
                <w:iCs/>
                <w:color w:val="FF0000"/>
                <w:kern w:val="0"/>
                <w:sz w:val="24"/>
              </w:rPr>
            </w:pPr>
          </w:p>
          <w:p w14:paraId="2BDBB7E5">
            <w:pPr>
              <w:widowControl/>
              <w:spacing w:line="400" w:lineRule="atLeast"/>
              <w:rPr>
                <w:rFonts w:hint="eastAsia" w:ascii="宋体" w:hAnsi="宋体" w:cs="宋体"/>
                <w:bCs/>
                <w:i/>
                <w:iCs/>
                <w:color w:val="FF0000"/>
                <w:kern w:val="0"/>
                <w:sz w:val="24"/>
              </w:rPr>
            </w:pPr>
            <w:r>
              <w:rPr>
                <w:rFonts w:hint="eastAsia" w:ascii="宋体" w:hAnsi="宋体" w:cs="宋体"/>
                <w:bCs/>
                <w:i/>
                <w:iCs/>
                <w:color w:val="FF0000"/>
                <w:kern w:val="0"/>
                <w:sz w:val="24"/>
              </w:rPr>
              <w:t>*后面的“指导老师意见”和“学院</w:t>
            </w:r>
            <w:r>
              <w:rPr>
                <w:rFonts w:hint="eastAsia" w:ascii="宋体" w:hAnsi="宋体" w:cs="宋体"/>
                <w:bCs/>
                <w:i/>
                <w:iCs/>
                <w:color w:val="FF0000"/>
                <w:kern w:val="0"/>
                <w:sz w:val="24"/>
                <w:lang w:val="en-US" w:eastAsia="zh-CN"/>
              </w:rPr>
              <w:t>意见</w:t>
            </w:r>
            <w:r>
              <w:rPr>
                <w:rFonts w:hint="eastAsia" w:ascii="宋体" w:hAnsi="宋体" w:cs="宋体"/>
                <w:bCs/>
                <w:i/>
                <w:iCs/>
                <w:color w:val="FF0000"/>
                <w:kern w:val="0"/>
                <w:sz w:val="24"/>
              </w:rPr>
              <w:t>”2栏，排版需要在同一页</w:t>
            </w:r>
          </w:p>
          <w:p w14:paraId="15F12D98">
            <w:pPr>
              <w:widowControl/>
              <w:spacing w:line="400" w:lineRule="atLeast"/>
              <w:rPr>
                <w:rFonts w:hint="eastAsia" w:ascii="宋体" w:hAnsi="宋体" w:cs="宋体"/>
                <w:bCs/>
                <w:i/>
                <w:iCs/>
                <w:color w:val="FF0000"/>
                <w:kern w:val="0"/>
                <w:sz w:val="24"/>
              </w:rPr>
            </w:pPr>
          </w:p>
          <w:p w14:paraId="3A81C729">
            <w:pPr>
              <w:widowControl/>
              <w:spacing w:line="400" w:lineRule="atLeast"/>
              <w:rPr>
                <w:rFonts w:hint="eastAsia" w:ascii="宋体" w:hAnsi="宋体" w:cs="宋体"/>
                <w:bCs/>
                <w:i/>
                <w:iCs/>
                <w:color w:val="FF0000"/>
                <w:kern w:val="0"/>
                <w:sz w:val="24"/>
              </w:rPr>
            </w:pPr>
          </w:p>
          <w:p w14:paraId="7CAA5938">
            <w:pPr>
              <w:widowControl/>
              <w:spacing w:line="400" w:lineRule="atLeast"/>
              <w:rPr>
                <w:rFonts w:hint="eastAsia" w:ascii="宋体" w:hAnsi="宋体" w:cs="宋体"/>
                <w:bCs/>
                <w:i/>
                <w:iCs/>
                <w:color w:val="FF0000"/>
                <w:kern w:val="0"/>
                <w:sz w:val="24"/>
              </w:rPr>
            </w:pPr>
          </w:p>
          <w:p w14:paraId="6A4F9C46">
            <w:pPr>
              <w:widowControl/>
              <w:spacing w:line="400" w:lineRule="atLeast"/>
              <w:rPr>
                <w:rFonts w:hint="eastAsia" w:ascii="宋体" w:hAnsi="宋体" w:cs="宋体"/>
                <w:bCs/>
                <w:i/>
                <w:iCs/>
                <w:color w:val="FF0000"/>
                <w:kern w:val="0"/>
                <w:sz w:val="24"/>
              </w:rPr>
            </w:pPr>
          </w:p>
          <w:p w14:paraId="5DC8C99E">
            <w:pPr>
              <w:widowControl/>
              <w:spacing w:line="400" w:lineRule="atLeast"/>
              <w:rPr>
                <w:rFonts w:hint="eastAsia" w:ascii="宋体" w:hAnsi="宋体" w:cs="宋体"/>
                <w:bCs/>
                <w:i/>
                <w:iCs/>
                <w:color w:val="FF0000"/>
                <w:kern w:val="0"/>
                <w:sz w:val="24"/>
              </w:rPr>
            </w:pPr>
            <w:bookmarkStart w:id="0" w:name="_GoBack"/>
            <w:bookmarkEnd w:id="0"/>
          </w:p>
        </w:tc>
      </w:tr>
      <w:tr w14:paraId="707FF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20" w:hRule="atLeast"/>
        </w:trPr>
        <w:tc>
          <w:tcPr>
            <w:tcW w:w="1526" w:type="dxa"/>
            <w:vAlign w:val="center"/>
          </w:tcPr>
          <w:p w14:paraId="27CC0E20">
            <w:pPr>
              <w:keepNext/>
              <w:keepLines w:val="0"/>
              <w:pageBreakBefore w:val="0"/>
              <w:widowControl/>
              <w:tabs>
                <w:tab w:val="left" w:pos="750"/>
              </w:tabs>
              <w:kinsoku/>
              <w:wordWrap/>
              <w:overflowPunct/>
              <w:topLinePunct w:val="0"/>
              <w:autoSpaceDE/>
              <w:autoSpaceDN/>
              <w:bidi w:val="0"/>
              <w:adjustRightInd/>
              <w:snapToGrid/>
              <w:spacing w:line="340" w:lineRule="exact"/>
              <w:jc w:val="center"/>
              <w:textAlignment w:val="auto"/>
              <w:rPr>
                <w:rFonts w:hint="eastAsia" w:cs="宋体"/>
                <w:b/>
                <w:bCs/>
                <w:kern w:val="0"/>
                <w:sz w:val="28"/>
              </w:rPr>
            </w:pPr>
            <w:r>
              <w:rPr>
                <w:rFonts w:hint="eastAsia" w:cs="宋体"/>
                <w:b/>
                <w:bCs/>
                <w:kern w:val="0"/>
                <w:sz w:val="28"/>
              </w:rPr>
              <w:t>指导老师</w:t>
            </w:r>
          </w:p>
          <w:p w14:paraId="5A46B671">
            <w:pPr>
              <w:keepNext/>
              <w:keepLines w:val="0"/>
              <w:pageBreakBefore w:val="0"/>
              <w:widowControl/>
              <w:tabs>
                <w:tab w:val="left" w:pos="750"/>
              </w:tabs>
              <w:kinsoku/>
              <w:wordWrap/>
              <w:overflowPunct/>
              <w:topLinePunct w:val="0"/>
              <w:autoSpaceDE/>
              <w:autoSpaceDN/>
              <w:bidi w:val="0"/>
              <w:adjustRightInd/>
              <w:snapToGrid/>
              <w:spacing w:line="340" w:lineRule="exact"/>
              <w:jc w:val="center"/>
              <w:textAlignment w:val="auto"/>
              <w:rPr>
                <w:rFonts w:hint="eastAsia" w:cs="宋体"/>
                <w:b/>
                <w:bCs/>
                <w:kern w:val="0"/>
                <w:sz w:val="28"/>
              </w:rPr>
            </w:pPr>
            <w:r>
              <w:rPr>
                <w:rFonts w:hint="eastAsia" w:cs="宋体"/>
                <w:b/>
                <w:bCs/>
                <w:kern w:val="0"/>
                <w:sz w:val="28"/>
              </w:rPr>
              <w:t>意    见</w:t>
            </w:r>
          </w:p>
        </w:tc>
        <w:tc>
          <w:tcPr>
            <w:tcW w:w="7002" w:type="dxa"/>
            <w:vAlign w:val="center"/>
          </w:tcPr>
          <w:tbl>
            <w:tblPr>
              <w:tblStyle w:val="5"/>
              <w:tblW w:w="678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9"/>
              <w:gridCol w:w="969"/>
              <w:gridCol w:w="969"/>
              <w:gridCol w:w="969"/>
              <w:gridCol w:w="969"/>
              <w:gridCol w:w="969"/>
              <w:gridCol w:w="972"/>
            </w:tblGrid>
            <w:tr w14:paraId="61BFE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9" w:type="dxa"/>
                  <w:noWrap w:val="0"/>
                  <w:vAlign w:val="center"/>
                </w:tcPr>
                <w:p w14:paraId="296666AA">
                  <w:pPr>
                    <w:keepNext/>
                    <w:keepLines w:val="0"/>
                    <w:pageBreakBefore w:val="0"/>
                    <w:widowControl/>
                    <w:tabs>
                      <w:tab w:val="left" w:pos="750"/>
                    </w:tabs>
                    <w:kinsoku/>
                    <w:wordWrap/>
                    <w:overflowPunct/>
                    <w:topLinePunct w:val="0"/>
                    <w:autoSpaceDE/>
                    <w:autoSpaceDN/>
                    <w:bidi w:val="0"/>
                    <w:adjustRightInd/>
                    <w:snapToGrid/>
                    <w:jc w:val="left"/>
                    <w:textAlignment w:val="auto"/>
                    <w:rPr>
                      <w:rFonts w:ascii="宋体" w:hAnsi="宋体" w:cs="宋体"/>
                      <w:bCs/>
                      <w:kern w:val="0"/>
                      <w:szCs w:val="21"/>
                    </w:rPr>
                  </w:pPr>
                  <w:r>
                    <w:rPr>
                      <w:rFonts w:hint="eastAsia" w:ascii="宋体" w:hAnsi="宋体" w:cs="宋体"/>
                      <w:bCs/>
                      <w:kern w:val="0"/>
                      <w:szCs w:val="21"/>
                    </w:rPr>
                    <w:t>评分项</w:t>
                  </w:r>
                </w:p>
              </w:tc>
              <w:tc>
                <w:tcPr>
                  <w:tcW w:w="969" w:type="dxa"/>
                  <w:noWrap w:val="0"/>
                  <w:vAlign w:val="center"/>
                </w:tcPr>
                <w:p w14:paraId="3B81BD48">
                  <w:pPr>
                    <w:keepNext/>
                    <w:keepLines w:val="0"/>
                    <w:pageBreakBefore w:val="0"/>
                    <w:widowControl/>
                    <w:tabs>
                      <w:tab w:val="left" w:pos="750"/>
                    </w:tabs>
                    <w:kinsoku/>
                    <w:wordWrap/>
                    <w:overflowPunct/>
                    <w:topLinePunct w:val="0"/>
                    <w:autoSpaceDE/>
                    <w:autoSpaceDN/>
                    <w:bidi w:val="0"/>
                    <w:adjustRightInd/>
                    <w:snapToGrid/>
                    <w:jc w:val="left"/>
                    <w:textAlignment w:val="auto"/>
                    <w:rPr>
                      <w:rFonts w:ascii="宋体" w:hAnsi="宋体" w:cs="宋体"/>
                      <w:bCs/>
                      <w:kern w:val="0"/>
                      <w:szCs w:val="21"/>
                    </w:rPr>
                  </w:pPr>
                  <w:r>
                    <w:rPr>
                      <w:rFonts w:hint="eastAsia" w:ascii="宋体" w:hAnsi="宋体" w:cs="宋体"/>
                      <w:bCs/>
                      <w:kern w:val="0"/>
                      <w:szCs w:val="21"/>
                    </w:rPr>
                    <w:t xml:space="preserve">要求1 </w:t>
                  </w:r>
                </w:p>
              </w:tc>
              <w:tc>
                <w:tcPr>
                  <w:tcW w:w="969" w:type="dxa"/>
                  <w:noWrap w:val="0"/>
                  <w:vAlign w:val="center"/>
                </w:tcPr>
                <w:p w14:paraId="094BC70F">
                  <w:pPr>
                    <w:keepNext/>
                    <w:keepLines w:val="0"/>
                    <w:pageBreakBefore w:val="0"/>
                    <w:widowControl/>
                    <w:tabs>
                      <w:tab w:val="left" w:pos="750"/>
                    </w:tabs>
                    <w:kinsoku/>
                    <w:wordWrap/>
                    <w:overflowPunct/>
                    <w:topLinePunct w:val="0"/>
                    <w:autoSpaceDE/>
                    <w:autoSpaceDN/>
                    <w:bidi w:val="0"/>
                    <w:adjustRightInd/>
                    <w:snapToGrid/>
                    <w:jc w:val="left"/>
                    <w:textAlignment w:val="auto"/>
                    <w:rPr>
                      <w:rFonts w:ascii="宋体" w:hAnsi="宋体" w:cs="宋体"/>
                      <w:bCs/>
                      <w:kern w:val="0"/>
                      <w:szCs w:val="21"/>
                    </w:rPr>
                  </w:pPr>
                  <w:r>
                    <w:rPr>
                      <w:rFonts w:hint="eastAsia" w:ascii="宋体" w:hAnsi="宋体" w:cs="宋体"/>
                      <w:bCs/>
                      <w:kern w:val="0"/>
                      <w:szCs w:val="21"/>
                    </w:rPr>
                    <w:t>要求2</w:t>
                  </w:r>
                </w:p>
              </w:tc>
              <w:tc>
                <w:tcPr>
                  <w:tcW w:w="969" w:type="dxa"/>
                  <w:noWrap w:val="0"/>
                  <w:vAlign w:val="center"/>
                </w:tcPr>
                <w:p w14:paraId="052FAE94">
                  <w:pPr>
                    <w:keepNext/>
                    <w:keepLines w:val="0"/>
                    <w:pageBreakBefore w:val="0"/>
                    <w:widowControl/>
                    <w:tabs>
                      <w:tab w:val="left" w:pos="750"/>
                    </w:tabs>
                    <w:kinsoku/>
                    <w:wordWrap/>
                    <w:overflowPunct/>
                    <w:topLinePunct w:val="0"/>
                    <w:autoSpaceDE/>
                    <w:autoSpaceDN/>
                    <w:bidi w:val="0"/>
                    <w:adjustRightInd/>
                    <w:snapToGrid/>
                    <w:jc w:val="left"/>
                    <w:textAlignment w:val="auto"/>
                    <w:rPr>
                      <w:rFonts w:ascii="宋体" w:hAnsi="宋体" w:cs="宋体"/>
                      <w:bCs/>
                      <w:kern w:val="0"/>
                      <w:szCs w:val="21"/>
                    </w:rPr>
                  </w:pPr>
                  <w:r>
                    <w:rPr>
                      <w:rFonts w:hint="eastAsia" w:ascii="宋体" w:hAnsi="宋体" w:cs="宋体"/>
                      <w:bCs/>
                      <w:kern w:val="0"/>
                      <w:szCs w:val="21"/>
                    </w:rPr>
                    <w:t>要求3</w:t>
                  </w:r>
                </w:p>
              </w:tc>
              <w:tc>
                <w:tcPr>
                  <w:tcW w:w="969" w:type="dxa"/>
                  <w:noWrap w:val="0"/>
                  <w:vAlign w:val="center"/>
                </w:tcPr>
                <w:p w14:paraId="11B0EED0">
                  <w:pPr>
                    <w:keepNext/>
                    <w:keepLines w:val="0"/>
                    <w:pageBreakBefore w:val="0"/>
                    <w:widowControl/>
                    <w:tabs>
                      <w:tab w:val="left" w:pos="750"/>
                    </w:tabs>
                    <w:kinsoku/>
                    <w:wordWrap/>
                    <w:overflowPunct/>
                    <w:topLinePunct w:val="0"/>
                    <w:autoSpaceDE/>
                    <w:autoSpaceDN/>
                    <w:bidi w:val="0"/>
                    <w:adjustRightInd/>
                    <w:snapToGrid/>
                    <w:jc w:val="left"/>
                    <w:textAlignment w:val="auto"/>
                    <w:rPr>
                      <w:rFonts w:ascii="宋体" w:hAnsi="宋体" w:cs="宋体"/>
                      <w:bCs/>
                      <w:kern w:val="0"/>
                      <w:szCs w:val="21"/>
                    </w:rPr>
                  </w:pPr>
                  <w:r>
                    <w:rPr>
                      <w:rFonts w:hint="eastAsia" w:ascii="宋体" w:hAnsi="宋体" w:cs="宋体"/>
                      <w:bCs/>
                      <w:kern w:val="0"/>
                      <w:szCs w:val="21"/>
                    </w:rPr>
                    <w:t>要求4</w:t>
                  </w:r>
                </w:p>
              </w:tc>
              <w:tc>
                <w:tcPr>
                  <w:tcW w:w="969" w:type="dxa"/>
                  <w:noWrap w:val="0"/>
                  <w:vAlign w:val="center"/>
                </w:tcPr>
                <w:p w14:paraId="0E468E0E">
                  <w:pPr>
                    <w:keepNext/>
                    <w:keepLines w:val="0"/>
                    <w:pageBreakBefore w:val="0"/>
                    <w:widowControl/>
                    <w:tabs>
                      <w:tab w:val="left" w:pos="750"/>
                    </w:tabs>
                    <w:kinsoku/>
                    <w:wordWrap/>
                    <w:overflowPunct/>
                    <w:topLinePunct w:val="0"/>
                    <w:autoSpaceDE/>
                    <w:autoSpaceDN/>
                    <w:bidi w:val="0"/>
                    <w:adjustRightInd/>
                    <w:snapToGrid/>
                    <w:jc w:val="left"/>
                    <w:textAlignment w:val="auto"/>
                    <w:rPr>
                      <w:rFonts w:ascii="宋体" w:hAnsi="宋体" w:cs="宋体"/>
                      <w:bCs/>
                      <w:kern w:val="0"/>
                      <w:szCs w:val="21"/>
                    </w:rPr>
                  </w:pPr>
                  <w:r>
                    <w:rPr>
                      <w:rFonts w:hint="eastAsia" w:ascii="宋体" w:hAnsi="宋体" w:cs="宋体"/>
                      <w:bCs/>
                      <w:kern w:val="0"/>
                      <w:szCs w:val="21"/>
                    </w:rPr>
                    <w:t>要求5</w:t>
                  </w:r>
                </w:p>
              </w:tc>
              <w:tc>
                <w:tcPr>
                  <w:tcW w:w="972" w:type="dxa"/>
                  <w:noWrap w:val="0"/>
                  <w:vAlign w:val="center"/>
                </w:tcPr>
                <w:p w14:paraId="459E0F76">
                  <w:pPr>
                    <w:keepNext/>
                    <w:keepLines w:val="0"/>
                    <w:pageBreakBefore w:val="0"/>
                    <w:widowControl/>
                    <w:tabs>
                      <w:tab w:val="left" w:pos="750"/>
                    </w:tabs>
                    <w:kinsoku/>
                    <w:wordWrap/>
                    <w:overflowPunct/>
                    <w:topLinePunct w:val="0"/>
                    <w:autoSpaceDE/>
                    <w:autoSpaceDN/>
                    <w:bidi w:val="0"/>
                    <w:adjustRightInd/>
                    <w:snapToGrid/>
                    <w:jc w:val="left"/>
                    <w:textAlignment w:val="auto"/>
                    <w:rPr>
                      <w:rFonts w:ascii="宋体" w:hAnsi="宋体" w:cs="宋体"/>
                      <w:bCs/>
                      <w:kern w:val="0"/>
                      <w:szCs w:val="21"/>
                    </w:rPr>
                  </w:pPr>
                  <w:r>
                    <w:rPr>
                      <w:rFonts w:hint="eastAsia" w:ascii="宋体" w:hAnsi="宋体" w:cs="宋体"/>
                      <w:bCs/>
                      <w:kern w:val="0"/>
                      <w:szCs w:val="21"/>
                    </w:rPr>
                    <w:t>要求6</w:t>
                  </w:r>
                </w:p>
              </w:tc>
            </w:tr>
            <w:tr w14:paraId="5D269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9" w:type="dxa"/>
                  <w:noWrap w:val="0"/>
                  <w:vAlign w:val="center"/>
                </w:tcPr>
                <w:p w14:paraId="54ACED74">
                  <w:pPr>
                    <w:keepNext/>
                    <w:keepLines w:val="0"/>
                    <w:pageBreakBefore w:val="0"/>
                    <w:widowControl/>
                    <w:tabs>
                      <w:tab w:val="left" w:pos="750"/>
                    </w:tabs>
                    <w:kinsoku/>
                    <w:wordWrap/>
                    <w:overflowPunct/>
                    <w:topLinePunct w:val="0"/>
                    <w:autoSpaceDE/>
                    <w:autoSpaceDN/>
                    <w:bidi w:val="0"/>
                    <w:adjustRightInd/>
                    <w:snapToGrid/>
                    <w:jc w:val="left"/>
                    <w:textAlignment w:val="auto"/>
                    <w:rPr>
                      <w:rFonts w:hint="eastAsia" w:ascii="宋体" w:hAnsi="宋体" w:cs="宋体"/>
                      <w:bCs/>
                      <w:kern w:val="0"/>
                      <w:szCs w:val="21"/>
                    </w:rPr>
                  </w:pPr>
                  <w:r>
                    <w:rPr>
                      <w:rFonts w:hint="eastAsia" w:ascii="宋体" w:hAnsi="宋体" w:cs="宋体"/>
                      <w:bCs/>
                      <w:kern w:val="0"/>
                      <w:szCs w:val="21"/>
                    </w:rPr>
                    <w:t>得分</w:t>
                  </w:r>
                </w:p>
              </w:tc>
              <w:tc>
                <w:tcPr>
                  <w:tcW w:w="969" w:type="dxa"/>
                  <w:noWrap w:val="0"/>
                  <w:vAlign w:val="center"/>
                </w:tcPr>
                <w:p w14:paraId="7880E185">
                  <w:pPr>
                    <w:keepNext/>
                    <w:keepLines w:val="0"/>
                    <w:pageBreakBefore w:val="0"/>
                    <w:widowControl/>
                    <w:tabs>
                      <w:tab w:val="left" w:pos="750"/>
                    </w:tabs>
                    <w:kinsoku/>
                    <w:wordWrap/>
                    <w:overflowPunct/>
                    <w:topLinePunct w:val="0"/>
                    <w:autoSpaceDE/>
                    <w:autoSpaceDN/>
                    <w:bidi w:val="0"/>
                    <w:adjustRightInd/>
                    <w:snapToGrid/>
                    <w:jc w:val="center"/>
                    <w:textAlignment w:val="auto"/>
                    <w:rPr>
                      <w:rFonts w:hint="eastAsia" w:ascii="华文行楷" w:hAnsi="华文行楷" w:eastAsia="华文行楷" w:cs="华文行楷"/>
                      <w:bCs/>
                      <w:kern w:val="0"/>
                      <w:sz w:val="24"/>
                    </w:rPr>
                  </w:pPr>
                </w:p>
              </w:tc>
              <w:tc>
                <w:tcPr>
                  <w:tcW w:w="969" w:type="dxa"/>
                  <w:noWrap w:val="0"/>
                  <w:vAlign w:val="center"/>
                </w:tcPr>
                <w:p w14:paraId="23FB4BBE">
                  <w:pPr>
                    <w:keepNext/>
                    <w:keepLines w:val="0"/>
                    <w:pageBreakBefore w:val="0"/>
                    <w:widowControl/>
                    <w:tabs>
                      <w:tab w:val="left" w:pos="750"/>
                    </w:tabs>
                    <w:kinsoku/>
                    <w:wordWrap/>
                    <w:overflowPunct/>
                    <w:topLinePunct w:val="0"/>
                    <w:autoSpaceDE/>
                    <w:autoSpaceDN/>
                    <w:bidi w:val="0"/>
                    <w:adjustRightInd/>
                    <w:snapToGrid/>
                    <w:jc w:val="center"/>
                    <w:textAlignment w:val="auto"/>
                    <w:rPr>
                      <w:rFonts w:hint="eastAsia" w:ascii="华文行楷" w:hAnsi="华文行楷" w:eastAsia="华文行楷" w:cs="华文行楷"/>
                      <w:bCs/>
                      <w:kern w:val="0"/>
                      <w:sz w:val="24"/>
                    </w:rPr>
                  </w:pPr>
                </w:p>
              </w:tc>
              <w:tc>
                <w:tcPr>
                  <w:tcW w:w="969" w:type="dxa"/>
                  <w:noWrap w:val="0"/>
                  <w:vAlign w:val="center"/>
                </w:tcPr>
                <w:p w14:paraId="1FB321B9">
                  <w:pPr>
                    <w:keepNext/>
                    <w:keepLines w:val="0"/>
                    <w:pageBreakBefore w:val="0"/>
                    <w:widowControl/>
                    <w:tabs>
                      <w:tab w:val="left" w:pos="750"/>
                    </w:tabs>
                    <w:kinsoku/>
                    <w:wordWrap/>
                    <w:overflowPunct/>
                    <w:topLinePunct w:val="0"/>
                    <w:autoSpaceDE/>
                    <w:autoSpaceDN/>
                    <w:bidi w:val="0"/>
                    <w:adjustRightInd/>
                    <w:snapToGrid/>
                    <w:jc w:val="center"/>
                    <w:textAlignment w:val="auto"/>
                    <w:rPr>
                      <w:rFonts w:hint="eastAsia" w:ascii="华文行楷" w:hAnsi="华文行楷" w:eastAsia="华文行楷" w:cs="华文行楷"/>
                      <w:bCs/>
                      <w:kern w:val="0"/>
                      <w:sz w:val="24"/>
                    </w:rPr>
                  </w:pPr>
                </w:p>
              </w:tc>
              <w:tc>
                <w:tcPr>
                  <w:tcW w:w="969" w:type="dxa"/>
                  <w:noWrap w:val="0"/>
                  <w:vAlign w:val="center"/>
                </w:tcPr>
                <w:p w14:paraId="0A9B2E48">
                  <w:pPr>
                    <w:keepNext/>
                    <w:keepLines w:val="0"/>
                    <w:pageBreakBefore w:val="0"/>
                    <w:widowControl/>
                    <w:tabs>
                      <w:tab w:val="left" w:pos="750"/>
                    </w:tabs>
                    <w:kinsoku/>
                    <w:wordWrap/>
                    <w:overflowPunct/>
                    <w:topLinePunct w:val="0"/>
                    <w:autoSpaceDE/>
                    <w:autoSpaceDN/>
                    <w:bidi w:val="0"/>
                    <w:adjustRightInd/>
                    <w:snapToGrid/>
                    <w:jc w:val="center"/>
                    <w:textAlignment w:val="auto"/>
                    <w:rPr>
                      <w:rFonts w:ascii="华文行楷" w:hAnsi="华文行楷" w:eastAsia="华文行楷" w:cs="华文行楷"/>
                      <w:bCs/>
                      <w:kern w:val="0"/>
                      <w:sz w:val="24"/>
                    </w:rPr>
                  </w:pPr>
                </w:p>
              </w:tc>
              <w:tc>
                <w:tcPr>
                  <w:tcW w:w="969" w:type="dxa"/>
                  <w:noWrap w:val="0"/>
                  <w:vAlign w:val="center"/>
                </w:tcPr>
                <w:p w14:paraId="6AF52086">
                  <w:pPr>
                    <w:keepNext/>
                    <w:keepLines w:val="0"/>
                    <w:pageBreakBefore w:val="0"/>
                    <w:widowControl/>
                    <w:tabs>
                      <w:tab w:val="left" w:pos="750"/>
                    </w:tabs>
                    <w:kinsoku/>
                    <w:wordWrap/>
                    <w:overflowPunct/>
                    <w:topLinePunct w:val="0"/>
                    <w:autoSpaceDE/>
                    <w:autoSpaceDN/>
                    <w:bidi w:val="0"/>
                    <w:adjustRightInd/>
                    <w:snapToGrid/>
                    <w:jc w:val="center"/>
                    <w:textAlignment w:val="auto"/>
                    <w:rPr>
                      <w:rFonts w:hint="eastAsia" w:ascii="华文行楷" w:hAnsi="华文行楷" w:eastAsia="华文行楷" w:cs="华文行楷"/>
                      <w:bCs/>
                      <w:kern w:val="0"/>
                      <w:sz w:val="24"/>
                    </w:rPr>
                  </w:pPr>
                </w:p>
              </w:tc>
              <w:tc>
                <w:tcPr>
                  <w:tcW w:w="972" w:type="dxa"/>
                  <w:noWrap w:val="0"/>
                  <w:vAlign w:val="center"/>
                </w:tcPr>
                <w:p w14:paraId="07CBE792">
                  <w:pPr>
                    <w:keepNext/>
                    <w:keepLines w:val="0"/>
                    <w:pageBreakBefore w:val="0"/>
                    <w:widowControl/>
                    <w:tabs>
                      <w:tab w:val="left" w:pos="750"/>
                    </w:tabs>
                    <w:kinsoku/>
                    <w:wordWrap/>
                    <w:overflowPunct/>
                    <w:topLinePunct w:val="0"/>
                    <w:autoSpaceDE/>
                    <w:autoSpaceDN/>
                    <w:bidi w:val="0"/>
                    <w:adjustRightInd/>
                    <w:snapToGrid/>
                    <w:jc w:val="center"/>
                    <w:textAlignment w:val="auto"/>
                    <w:rPr>
                      <w:rFonts w:ascii="华文行楷" w:hAnsi="华文行楷" w:eastAsia="华文行楷" w:cs="华文行楷"/>
                      <w:bCs/>
                      <w:kern w:val="0"/>
                      <w:sz w:val="24"/>
                    </w:rPr>
                  </w:pPr>
                </w:p>
              </w:tc>
            </w:tr>
            <w:tr w14:paraId="5190A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0" w:hRule="atLeast"/>
              </w:trPr>
              <w:tc>
                <w:tcPr>
                  <w:tcW w:w="969" w:type="dxa"/>
                  <w:noWrap w:val="0"/>
                  <w:vAlign w:val="center"/>
                </w:tcPr>
                <w:p w14:paraId="4630E5CA">
                  <w:pPr>
                    <w:keepNext/>
                    <w:keepLines w:val="0"/>
                    <w:pageBreakBefore w:val="0"/>
                    <w:widowControl/>
                    <w:tabs>
                      <w:tab w:val="left" w:pos="750"/>
                    </w:tabs>
                    <w:kinsoku/>
                    <w:wordWrap/>
                    <w:overflowPunct/>
                    <w:topLinePunct w:val="0"/>
                    <w:autoSpaceDE/>
                    <w:autoSpaceDN/>
                    <w:bidi w:val="0"/>
                    <w:adjustRightInd/>
                    <w:snapToGrid/>
                    <w:jc w:val="left"/>
                    <w:textAlignment w:val="auto"/>
                    <w:rPr>
                      <w:rFonts w:hint="eastAsia" w:ascii="宋体" w:hAnsi="宋体" w:cs="宋体"/>
                      <w:bCs/>
                      <w:kern w:val="0"/>
                      <w:sz w:val="24"/>
                    </w:rPr>
                  </w:pPr>
                  <w:r>
                    <w:rPr>
                      <w:rFonts w:hint="eastAsia" w:ascii="宋体" w:hAnsi="宋体" w:cs="宋体"/>
                      <w:bCs/>
                      <w:kern w:val="0"/>
                      <w:sz w:val="24"/>
                    </w:rPr>
                    <w:t>评阅</w:t>
                  </w:r>
                </w:p>
                <w:p w14:paraId="45C49CD7">
                  <w:pPr>
                    <w:keepNext/>
                    <w:keepLines w:val="0"/>
                    <w:pageBreakBefore w:val="0"/>
                    <w:widowControl/>
                    <w:tabs>
                      <w:tab w:val="left" w:pos="750"/>
                    </w:tabs>
                    <w:kinsoku/>
                    <w:wordWrap/>
                    <w:overflowPunct/>
                    <w:topLinePunct w:val="0"/>
                    <w:autoSpaceDE/>
                    <w:autoSpaceDN/>
                    <w:bidi w:val="0"/>
                    <w:adjustRightInd/>
                    <w:snapToGrid/>
                    <w:jc w:val="left"/>
                    <w:textAlignment w:val="auto"/>
                    <w:rPr>
                      <w:rFonts w:ascii="宋体" w:hAnsi="宋体" w:cs="宋体"/>
                      <w:bCs/>
                      <w:kern w:val="0"/>
                      <w:szCs w:val="21"/>
                    </w:rPr>
                  </w:pPr>
                  <w:r>
                    <w:rPr>
                      <w:rFonts w:hint="eastAsia" w:ascii="宋体" w:hAnsi="宋体" w:cs="宋体"/>
                      <w:bCs/>
                      <w:kern w:val="0"/>
                      <w:sz w:val="24"/>
                    </w:rPr>
                    <w:t>意见</w:t>
                  </w:r>
                </w:p>
              </w:tc>
              <w:tc>
                <w:tcPr>
                  <w:tcW w:w="5817" w:type="dxa"/>
                  <w:gridSpan w:val="6"/>
                  <w:noWrap w:val="0"/>
                  <w:vAlign w:val="top"/>
                </w:tcPr>
                <w:p w14:paraId="5490E06E">
                  <w:pPr>
                    <w:keepNext/>
                    <w:keepLines w:val="0"/>
                    <w:pageBreakBefore w:val="0"/>
                    <w:widowControl/>
                    <w:tabs>
                      <w:tab w:val="left" w:pos="750"/>
                    </w:tabs>
                    <w:kinsoku/>
                    <w:wordWrap/>
                    <w:overflowPunct/>
                    <w:topLinePunct w:val="0"/>
                    <w:autoSpaceDE/>
                    <w:autoSpaceDN/>
                    <w:bidi w:val="0"/>
                    <w:adjustRightInd/>
                    <w:snapToGrid/>
                    <w:spacing w:line="500" w:lineRule="exact"/>
                    <w:jc w:val="left"/>
                    <w:textAlignment w:val="auto"/>
                    <w:rPr>
                      <w:rFonts w:ascii="华文行楷" w:hAnsi="华文行楷" w:eastAsia="华文行楷" w:cs="华文行楷"/>
                      <w:bCs/>
                      <w:kern w:val="0"/>
                      <w:sz w:val="24"/>
                    </w:rPr>
                  </w:pPr>
                </w:p>
              </w:tc>
            </w:tr>
          </w:tbl>
          <w:p w14:paraId="2F0049FC">
            <w:pPr>
              <w:keepNext/>
              <w:keepLines w:val="0"/>
              <w:pageBreakBefore w:val="0"/>
              <w:widowControl/>
              <w:tabs>
                <w:tab w:val="left" w:pos="750"/>
              </w:tabs>
              <w:kinsoku/>
              <w:wordWrap/>
              <w:overflowPunct/>
              <w:topLinePunct w:val="0"/>
              <w:autoSpaceDE/>
              <w:autoSpaceDN/>
              <w:bidi w:val="0"/>
              <w:adjustRightInd/>
              <w:snapToGrid/>
              <w:spacing w:before="156" w:beforeLines="50" w:line="360" w:lineRule="auto"/>
              <w:jc w:val="left"/>
              <w:textAlignment w:val="auto"/>
              <w:rPr>
                <w:rFonts w:hint="eastAsia" w:ascii="宋体" w:hAnsi="宋体" w:cs="宋体"/>
                <w:bCs/>
                <w:kern w:val="0"/>
                <w:sz w:val="24"/>
              </w:rPr>
            </w:pPr>
            <w:r>
              <w:rPr>
                <w:rFonts w:hint="eastAsia" w:ascii="宋体" w:hAnsi="宋体" w:cs="宋体"/>
                <w:bCs/>
                <w:kern w:val="0"/>
                <w:sz w:val="24"/>
              </w:rPr>
              <w:t>平时成绩：</w:t>
            </w:r>
            <w:r>
              <w:rPr>
                <w:rFonts w:hint="eastAsia" w:ascii="宋体" w:hAnsi="宋体" w:cs="宋体"/>
                <w:bCs/>
                <w:kern w:val="0"/>
                <w:sz w:val="24"/>
                <w:u w:val="single"/>
              </w:rPr>
              <w:t xml:space="preserve">   </w:t>
            </w:r>
            <w:r>
              <w:rPr>
                <w:rFonts w:hint="eastAsia" w:ascii="宋体" w:hAnsi="宋体" w:cs="宋体"/>
                <w:bCs/>
                <w:kern w:val="0"/>
                <w:sz w:val="24"/>
                <w:u w:val="single"/>
                <w:lang w:val="en-US" w:eastAsia="zh-CN"/>
              </w:rPr>
              <w:t xml:space="preserve">  </w:t>
            </w:r>
            <w:r>
              <w:rPr>
                <w:rFonts w:hint="eastAsia" w:ascii="宋体" w:hAnsi="宋体" w:cs="宋体"/>
                <w:bCs/>
                <w:kern w:val="0"/>
                <w:sz w:val="24"/>
                <w:u w:val="single"/>
              </w:rPr>
              <w:t xml:space="preserve">  </w:t>
            </w:r>
            <w:r>
              <w:rPr>
                <w:rFonts w:hint="eastAsia" w:ascii="宋体" w:hAnsi="宋体" w:cs="宋体"/>
                <w:bCs/>
                <w:kern w:val="0"/>
                <w:sz w:val="15"/>
                <w:szCs w:val="15"/>
                <w:u w:val="single"/>
              </w:rPr>
              <w:t>（占</w:t>
            </w:r>
            <w:r>
              <w:rPr>
                <w:rFonts w:ascii="宋体" w:hAnsi="宋体" w:cs="宋体"/>
                <w:bCs/>
                <w:kern w:val="0"/>
                <w:sz w:val="15"/>
                <w:szCs w:val="15"/>
                <w:u w:val="single"/>
              </w:rPr>
              <w:t>5</w:t>
            </w:r>
            <w:r>
              <w:rPr>
                <w:rFonts w:hint="eastAsia" w:ascii="宋体" w:hAnsi="宋体" w:cs="宋体"/>
                <w:bCs/>
                <w:kern w:val="0"/>
                <w:sz w:val="15"/>
                <w:szCs w:val="15"/>
                <w:u w:val="single"/>
              </w:rPr>
              <w:t>0%）</w:t>
            </w:r>
            <w:r>
              <w:rPr>
                <w:rFonts w:hint="eastAsia" w:ascii="宋体" w:hAnsi="宋体" w:cs="宋体"/>
                <w:bCs/>
                <w:kern w:val="0"/>
                <w:sz w:val="24"/>
              </w:rPr>
              <w:t xml:space="preserve">  实习报告成绩：</w:t>
            </w:r>
            <w:r>
              <w:rPr>
                <w:rFonts w:hint="eastAsia" w:ascii="宋体" w:hAnsi="宋体" w:cs="宋体"/>
                <w:bCs/>
                <w:kern w:val="0"/>
                <w:sz w:val="24"/>
                <w:u w:val="single"/>
              </w:rPr>
              <w:t xml:space="preserve">   </w:t>
            </w:r>
            <w:r>
              <w:rPr>
                <w:rFonts w:hint="eastAsia" w:ascii="宋体" w:hAnsi="宋体" w:cs="宋体"/>
                <w:bCs/>
                <w:kern w:val="0"/>
                <w:sz w:val="24"/>
                <w:u w:val="single"/>
                <w:lang w:val="en-US" w:eastAsia="zh-CN"/>
              </w:rPr>
              <w:t xml:space="preserve">  </w:t>
            </w:r>
            <w:r>
              <w:rPr>
                <w:rFonts w:hint="eastAsia" w:ascii="宋体" w:hAnsi="宋体" w:cs="宋体"/>
                <w:bCs/>
                <w:kern w:val="0"/>
                <w:sz w:val="24"/>
                <w:u w:val="single"/>
              </w:rPr>
              <w:t xml:space="preserve">   </w:t>
            </w:r>
            <w:r>
              <w:rPr>
                <w:rFonts w:hint="eastAsia" w:ascii="宋体" w:hAnsi="宋体" w:cs="宋体"/>
                <w:bCs/>
                <w:kern w:val="0"/>
                <w:sz w:val="13"/>
                <w:szCs w:val="13"/>
                <w:u w:val="single"/>
              </w:rPr>
              <w:t>（占50%）</w:t>
            </w:r>
            <w:r>
              <w:rPr>
                <w:rFonts w:hint="eastAsia" w:ascii="宋体" w:hAnsi="宋体" w:cs="宋体"/>
                <w:bCs/>
                <w:kern w:val="0"/>
                <w:sz w:val="24"/>
                <w:u w:val="single"/>
              </w:rPr>
              <w:t xml:space="preserve">    </w:t>
            </w:r>
            <w:r>
              <w:rPr>
                <w:rFonts w:hint="eastAsia" w:ascii="宋体" w:hAnsi="宋体" w:cs="宋体"/>
                <w:bCs/>
                <w:kern w:val="0"/>
                <w:sz w:val="24"/>
              </w:rPr>
              <w:t xml:space="preserve">               学生总成绩：</w:t>
            </w:r>
            <w:r>
              <w:rPr>
                <w:rFonts w:hint="eastAsia" w:ascii="宋体" w:hAnsi="宋体" w:cs="宋体"/>
                <w:bCs/>
                <w:kern w:val="0"/>
                <w:sz w:val="24"/>
                <w:u w:val="single"/>
              </w:rPr>
              <w:t xml:space="preserve">    </w:t>
            </w:r>
            <w:r>
              <w:rPr>
                <w:rFonts w:hint="eastAsia" w:ascii="宋体" w:hAnsi="宋体" w:cs="宋体"/>
                <w:bCs/>
                <w:kern w:val="0"/>
                <w:sz w:val="24"/>
                <w:u w:val="single"/>
                <w:lang w:val="en-US" w:eastAsia="zh-CN"/>
              </w:rPr>
              <w:t xml:space="preserve">  </w:t>
            </w:r>
            <w:r>
              <w:rPr>
                <w:rFonts w:hint="eastAsia" w:ascii="宋体" w:hAnsi="宋体" w:cs="宋体"/>
                <w:bCs/>
                <w:kern w:val="0"/>
                <w:sz w:val="24"/>
                <w:u w:val="single"/>
              </w:rPr>
              <w:t xml:space="preserve">      </w:t>
            </w:r>
            <w:r>
              <w:rPr>
                <w:rFonts w:hint="eastAsia" w:ascii="宋体" w:hAnsi="宋体" w:cs="宋体"/>
                <w:bCs/>
                <w:kern w:val="0"/>
                <w:sz w:val="24"/>
              </w:rPr>
              <w:t xml:space="preserve"> 签字：</w:t>
            </w:r>
          </w:p>
        </w:tc>
      </w:tr>
      <w:tr w14:paraId="1048A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41" w:hRule="atLeast"/>
        </w:trPr>
        <w:tc>
          <w:tcPr>
            <w:tcW w:w="1526" w:type="dxa"/>
            <w:vAlign w:val="center"/>
          </w:tcPr>
          <w:p w14:paraId="794D040D">
            <w:pPr>
              <w:widowControl/>
              <w:tabs>
                <w:tab w:val="left" w:pos="750"/>
              </w:tabs>
              <w:spacing w:line="400" w:lineRule="exact"/>
              <w:jc w:val="center"/>
              <w:rPr>
                <w:rFonts w:hint="eastAsia" w:cs="宋体"/>
                <w:b/>
                <w:bCs/>
                <w:kern w:val="0"/>
                <w:sz w:val="28"/>
              </w:rPr>
            </w:pPr>
            <w:r>
              <w:rPr>
                <w:rFonts w:hint="eastAsia" w:cs="宋体"/>
                <w:b/>
                <w:bCs/>
                <w:kern w:val="0"/>
                <w:sz w:val="28"/>
              </w:rPr>
              <w:t>学院意见</w:t>
            </w:r>
          </w:p>
        </w:tc>
        <w:tc>
          <w:tcPr>
            <w:tcW w:w="7002" w:type="dxa"/>
            <w:vAlign w:val="center"/>
          </w:tcPr>
          <w:p w14:paraId="1AA16C9F">
            <w:pPr>
              <w:widowControl/>
              <w:tabs>
                <w:tab w:val="left" w:pos="750"/>
              </w:tabs>
              <w:spacing w:line="400" w:lineRule="atLeast"/>
              <w:jc w:val="left"/>
              <w:rPr>
                <w:rFonts w:hint="eastAsia" w:ascii="宋体" w:hAnsi="宋体" w:cs="宋体"/>
                <w:bCs/>
                <w:kern w:val="0"/>
                <w:sz w:val="24"/>
              </w:rPr>
            </w:pPr>
          </w:p>
          <w:p w14:paraId="13F6C569">
            <w:pPr>
              <w:widowControl/>
              <w:tabs>
                <w:tab w:val="left" w:pos="750"/>
              </w:tabs>
              <w:spacing w:line="400" w:lineRule="atLeast"/>
              <w:jc w:val="left"/>
              <w:rPr>
                <w:rFonts w:hint="eastAsia" w:ascii="宋体" w:hAnsi="宋体" w:cs="宋体"/>
                <w:bCs/>
                <w:kern w:val="0"/>
                <w:sz w:val="24"/>
              </w:rPr>
            </w:pPr>
          </w:p>
          <w:p w14:paraId="3DD0DA04">
            <w:pPr>
              <w:widowControl/>
              <w:tabs>
                <w:tab w:val="left" w:pos="750"/>
              </w:tabs>
              <w:spacing w:line="400" w:lineRule="atLeast"/>
              <w:ind w:firstLine="3720" w:firstLineChars="1550"/>
              <w:jc w:val="left"/>
              <w:rPr>
                <w:rFonts w:hint="eastAsia" w:ascii="宋体" w:hAnsi="宋体" w:cs="宋体"/>
                <w:bCs/>
                <w:kern w:val="0"/>
                <w:sz w:val="24"/>
              </w:rPr>
            </w:pPr>
            <w:r>
              <w:rPr>
                <w:rFonts w:hint="eastAsia" w:ascii="宋体" w:hAnsi="宋体" w:cs="宋体"/>
                <w:bCs/>
                <w:kern w:val="0"/>
                <w:sz w:val="24"/>
              </w:rPr>
              <w:t>签字（盖章）</w:t>
            </w:r>
          </w:p>
        </w:tc>
      </w:tr>
    </w:tbl>
    <w:p w14:paraId="4E029F88">
      <w:pPr>
        <w:pStyle w:val="9"/>
        <w:spacing w:line="300" w:lineRule="exact"/>
        <w:ind w:firstLine="0" w:firstLineChars="0"/>
        <w:rPr>
          <w:rFonts w:hint="eastAsia"/>
          <w:sz w:val="28"/>
          <w:szCs w:val="28"/>
        </w:rPr>
      </w:pPr>
    </w:p>
    <w:sectPr>
      <w:footerReference r:id="rId3" w:type="even"/>
      <w:pgSz w:w="11906" w:h="16838"/>
      <w:pgMar w:top="1246" w:right="1797" w:bottom="1402" w:left="1797" w:header="851" w:footer="992" w:gutter="0"/>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Wingdings 2">
    <w:panose1 w:val="05020102010507070707"/>
    <w:charset w:val="02"/>
    <w:family w:val="roman"/>
    <w:pitch w:val="default"/>
    <w:sig w:usb0="00000000" w:usb1="00000000" w:usb2="00000000" w:usb3="00000000" w:csb0="80000000" w:csb1="00000000"/>
  </w:font>
  <w:font w:name="华文行楷">
    <w:panose1 w:val="02010800040101010101"/>
    <w:charset w:val="86"/>
    <w:family w:val="auto"/>
    <w:pitch w:val="default"/>
    <w:sig w:usb0="00000001" w:usb1="080F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F52C15">
    <w:pPr>
      <w:pStyle w:val="3"/>
      <w:framePr w:wrap="around" w:vAnchor="text" w:hAnchor="margin" w:xAlign="center" w:y="1"/>
      <w:rPr>
        <w:rStyle w:val="8"/>
      </w:rPr>
    </w:pPr>
    <w:r>
      <w:fldChar w:fldCharType="begin"/>
    </w:r>
    <w:r>
      <w:rPr>
        <w:rStyle w:val="8"/>
      </w:rPr>
      <w:instrText xml:space="preserve">PAGE  </w:instrText>
    </w:r>
    <w:r>
      <w:fldChar w:fldCharType="end"/>
    </w:r>
  </w:p>
  <w:p w14:paraId="3FA8D747">
    <w:pPr>
      <w:pStyle w:val="3"/>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70B9177"/>
    <w:multiLevelType w:val="singleLevel"/>
    <w:tmpl w:val="770B9177"/>
    <w:lvl w:ilvl="0" w:tentative="0">
      <w:start w:val="1"/>
      <w:numFmt w:val="decimal"/>
      <w:suff w:val="nothing"/>
      <w:lvlText w:val="%1．"/>
      <w:lvlJc w:val="left"/>
      <w:pPr>
        <w:ind w:left="0" w:firstLine="4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33A8"/>
    <w:rsid w:val="00024CF0"/>
    <w:rsid w:val="00044A40"/>
    <w:rsid w:val="00050FEE"/>
    <w:rsid w:val="00056CC3"/>
    <w:rsid w:val="00062A9C"/>
    <w:rsid w:val="00064B1F"/>
    <w:rsid w:val="00064F26"/>
    <w:rsid w:val="000748F5"/>
    <w:rsid w:val="00090A8E"/>
    <w:rsid w:val="00093100"/>
    <w:rsid w:val="00097D62"/>
    <w:rsid w:val="000A025D"/>
    <w:rsid w:val="000A4836"/>
    <w:rsid w:val="000B5078"/>
    <w:rsid w:val="000C4951"/>
    <w:rsid w:val="000D4F83"/>
    <w:rsid w:val="000F7DAF"/>
    <w:rsid w:val="001108B4"/>
    <w:rsid w:val="00116594"/>
    <w:rsid w:val="001277A4"/>
    <w:rsid w:val="00142312"/>
    <w:rsid w:val="0014437C"/>
    <w:rsid w:val="00145FDA"/>
    <w:rsid w:val="0015001F"/>
    <w:rsid w:val="001519E6"/>
    <w:rsid w:val="001537CB"/>
    <w:rsid w:val="00156CE5"/>
    <w:rsid w:val="0016045B"/>
    <w:rsid w:val="00170450"/>
    <w:rsid w:val="0018678D"/>
    <w:rsid w:val="00187ECC"/>
    <w:rsid w:val="001A5E51"/>
    <w:rsid w:val="001B2117"/>
    <w:rsid w:val="001B26EA"/>
    <w:rsid w:val="001B3E4C"/>
    <w:rsid w:val="001C35E5"/>
    <w:rsid w:val="001C45F3"/>
    <w:rsid w:val="001C628D"/>
    <w:rsid w:val="001D1382"/>
    <w:rsid w:val="001D7375"/>
    <w:rsid w:val="001E3493"/>
    <w:rsid w:val="001E718F"/>
    <w:rsid w:val="001F00ED"/>
    <w:rsid w:val="001F07CE"/>
    <w:rsid w:val="0020004A"/>
    <w:rsid w:val="002067C0"/>
    <w:rsid w:val="00217535"/>
    <w:rsid w:val="00234DD4"/>
    <w:rsid w:val="002401FE"/>
    <w:rsid w:val="00244CA8"/>
    <w:rsid w:val="00255AAF"/>
    <w:rsid w:val="0027734A"/>
    <w:rsid w:val="0029081C"/>
    <w:rsid w:val="002A26BE"/>
    <w:rsid w:val="002A4DCC"/>
    <w:rsid w:val="002A61EF"/>
    <w:rsid w:val="002B296D"/>
    <w:rsid w:val="002B4C90"/>
    <w:rsid w:val="002B7378"/>
    <w:rsid w:val="002C111E"/>
    <w:rsid w:val="002C4A44"/>
    <w:rsid w:val="002D01E6"/>
    <w:rsid w:val="002D02BC"/>
    <w:rsid w:val="0030018D"/>
    <w:rsid w:val="00304111"/>
    <w:rsid w:val="00310F56"/>
    <w:rsid w:val="00326320"/>
    <w:rsid w:val="00330791"/>
    <w:rsid w:val="003506A8"/>
    <w:rsid w:val="00350971"/>
    <w:rsid w:val="00351940"/>
    <w:rsid w:val="003547AE"/>
    <w:rsid w:val="00360C57"/>
    <w:rsid w:val="00364A55"/>
    <w:rsid w:val="0037489C"/>
    <w:rsid w:val="00380AC9"/>
    <w:rsid w:val="003829B6"/>
    <w:rsid w:val="003858C0"/>
    <w:rsid w:val="00386351"/>
    <w:rsid w:val="0039148E"/>
    <w:rsid w:val="003943DF"/>
    <w:rsid w:val="003A4A93"/>
    <w:rsid w:val="003C29BC"/>
    <w:rsid w:val="003C5C2E"/>
    <w:rsid w:val="003C7475"/>
    <w:rsid w:val="003D0F99"/>
    <w:rsid w:val="003D50B1"/>
    <w:rsid w:val="003E259E"/>
    <w:rsid w:val="003E461B"/>
    <w:rsid w:val="003E4FF6"/>
    <w:rsid w:val="003E73D4"/>
    <w:rsid w:val="003F5DDD"/>
    <w:rsid w:val="004026A7"/>
    <w:rsid w:val="00404103"/>
    <w:rsid w:val="00416F94"/>
    <w:rsid w:val="004175D8"/>
    <w:rsid w:val="00420A60"/>
    <w:rsid w:val="0043523A"/>
    <w:rsid w:val="00437056"/>
    <w:rsid w:val="004513CF"/>
    <w:rsid w:val="00454296"/>
    <w:rsid w:val="00461229"/>
    <w:rsid w:val="00470F74"/>
    <w:rsid w:val="00486FA7"/>
    <w:rsid w:val="00490F4C"/>
    <w:rsid w:val="00491C3A"/>
    <w:rsid w:val="00494435"/>
    <w:rsid w:val="004A0362"/>
    <w:rsid w:val="004A3A3F"/>
    <w:rsid w:val="004B1E5B"/>
    <w:rsid w:val="004B3C91"/>
    <w:rsid w:val="004D264E"/>
    <w:rsid w:val="004F684F"/>
    <w:rsid w:val="00500994"/>
    <w:rsid w:val="0050243F"/>
    <w:rsid w:val="00502ED3"/>
    <w:rsid w:val="00503DDF"/>
    <w:rsid w:val="00506926"/>
    <w:rsid w:val="005229F0"/>
    <w:rsid w:val="00533E9D"/>
    <w:rsid w:val="00542834"/>
    <w:rsid w:val="005474B3"/>
    <w:rsid w:val="00552C79"/>
    <w:rsid w:val="00556E88"/>
    <w:rsid w:val="0056238D"/>
    <w:rsid w:val="00562E49"/>
    <w:rsid w:val="00565364"/>
    <w:rsid w:val="0056660E"/>
    <w:rsid w:val="00575AA5"/>
    <w:rsid w:val="00575CA9"/>
    <w:rsid w:val="005A11D6"/>
    <w:rsid w:val="005A1E8C"/>
    <w:rsid w:val="005E3E25"/>
    <w:rsid w:val="005E62C0"/>
    <w:rsid w:val="006076F4"/>
    <w:rsid w:val="00631794"/>
    <w:rsid w:val="00640DFC"/>
    <w:rsid w:val="006525C6"/>
    <w:rsid w:val="00652F1B"/>
    <w:rsid w:val="00656498"/>
    <w:rsid w:val="00661FE7"/>
    <w:rsid w:val="00665436"/>
    <w:rsid w:val="00680A99"/>
    <w:rsid w:val="00682A8D"/>
    <w:rsid w:val="00683A5C"/>
    <w:rsid w:val="00694D89"/>
    <w:rsid w:val="006A575F"/>
    <w:rsid w:val="006A6844"/>
    <w:rsid w:val="006B2B1D"/>
    <w:rsid w:val="006B4B89"/>
    <w:rsid w:val="006C5211"/>
    <w:rsid w:val="006F19F9"/>
    <w:rsid w:val="006F36F1"/>
    <w:rsid w:val="006F5125"/>
    <w:rsid w:val="006F5B63"/>
    <w:rsid w:val="006F6208"/>
    <w:rsid w:val="007046C5"/>
    <w:rsid w:val="00704CDA"/>
    <w:rsid w:val="00705B80"/>
    <w:rsid w:val="007067B7"/>
    <w:rsid w:val="00712744"/>
    <w:rsid w:val="0071619A"/>
    <w:rsid w:val="00717E57"/>
    <w:rsid w:val="00723156"/>
    <w:rsid w:val="00731B46"/>
    <w:rsid w:val="00750C27"/>
    <w:rsid w:val="0075246B"/>
    <w:rsid w:val="00760E98"/>
    <w:rsid w:val="00774867"/>
    <w:rsid w:val="007934CD"/>
    <w:rsid w:val="007A0620"/>
    <w:rsid w:val="007A5578"/>
    <w:rsid w:val="007B6494"/>
    <w:rsid w:val="007C0A06"/>
    <w:rsid w:val="007C0FE8"/>
    <w:rsid w:val="007D0035"/>
    <w:rsid w:val="007D192C"/>
    <w:rsid w:val="007F7AEC"/>
    <w:rsid w:val="00800BE1"/>
    <w:rsid w:val="00811B29"/>
    <w:rsid w:val="0082018E"/>
    <w:rsid w:val="0082496D"/>
    <w:rsid w:val="00847BB5"/>
    <w:rsid w:val="008502C8"/>
    <w:rsid w:val="00882640"/>
    <w:rsid w:val="00883A37"/>
    <w:rsid w:val="00886F45"/>
    <w:rsid w:val="00893236"/>
    <w:rsid w:val="00894DD7"/>
    <w:rsid w:val="00897986"/>
    <w:rsid w:val="008A3A3D"/>
    <w:rsid w:val="008A7E56"/>
    <w:rsid w:val="008C4192"/>
    <w:rsid w:val="008C4599"/>
    <w:rsid w:val="008D2636"/>
    <w:rsid w:val="008E3877"/>
    <w:rsid w:val="008F44C9"/>
    <w:rsid w:val="00900E8D"/>
    <w:rsid w:val="00906A45"/>
    <w:rsid w:val="0091237C"/>
    <w:rsid w:val="00912646"/>
    <w:rsid w:val="009209AA"/>
    <w:rsid w:val="009250C3"/>
    <w:rsid w:val="00933636"/>
    <w:rsid w:val="00933BBA"/>
    <w:rsid w:val="00965E4C"/>
    <w:rsid w:val="00983FB0"/>
    <w:rsid w:val="00994E30"/>
    <w:rsid w:val="009B21CA"/>
    <w:rsid w:val="009B67FE"/>
    <w:rsid w:val="009C0B50"/>
    <w:rsid w:val="009C6383"/>
    <w:rsid w:val="009C6987"/>
    <w:rsid w:val="009D152F"/>
    <w:rsid w:val="009D2952"/>
    <w:rsid w:val="009E0501"/>
    <w:rsid w:val="009E33A8"/>
    <w:rsid w:val="009E586B"/>
    <w:rsid w:val="009F20FE"/>
    <w:rsid w:val="009F4D95"/>
    <w:rsid w:val="00A113A5"/>
    <w:rsid w:val="00A136FE"/>
    <w:rsid w:val="00A23C59"/>
    <w:rsid w:val="00A36044"/>
    <w:rsid w:val="00A44AE5"/>
    <w:rsid w:val="00A618C5"/>
    <w:rsid w:val="00A72C42"/>
    <w:rsid w:val="00A72D8B"/>
    <w:rsid w:val="00A764E5"/>
    <w:rsid w:val="00A868E7"/>
    <w:rsid w:val="00A90CE4"/>
    <w:rsid w:val="00A94918"/>
    <w:rsid w:val="00AA0EB5"/>
    <w:rsid w:val="00AA5959"/>
    <w:rsid w:val="00AB5DE0"/>
    <w:rsid w:val="00AC4DE3"/>
    <w:rsid w:val="00AD3D84"/>
    <w:rsid w:val="00AE2B11"/>
    <w:rsid w:val="00AF78DA"/>
    <w:rsid w:val="00B05205"/>
    <w:rsid w:val="00B1528B"/>
    <w:rsid w:val="00B27781"/>
    <w:rsid w:val="00B33C36"/>
    <w:rsid w:val="00B37A09"/>
    <w:rsid w:val="00B411F9"/>
    <w:rsid w:val="00B4352D"/>
    <w:rsid w:val="00B44FDD"/>
    <w:rsid w:val="00B63109"/>
    <w:rsid w:val="00B701D0"/>
    <w:rsid w:val="00B754B7"/>
    <w:rsid w:val="00B76A4E"/>
    <w:rsid w:val="00BC4B2C"/>
    <w:rsid w:val="00BC7997"/>
    <w:rsid w:val="00BD069D"/>
    <w:rsid w:val="00BE12D2"/>
    <w:rsid w:val="00BE51A7"/>
    <w:rsid w:val="00BE5688"/>
    <w:rsid w:val="00C01054"/>
    <w:rsid w:val="00C02E8E"/>
    <w:rsid w:val="00C14494"/>
    <w:rsid w:val="00C21DF6"/>
    <w:rsid w:val="00C3240F"/>
    <w:rsid w:val="00C351E8"/>
    <w:rsid w:val="00C42A33"/>
    <w:rsid w:val="00C46572"/>
    <w:rsid w:val="00C54322"/>
    <w:rsid w:val="00C81060"/>
    <w:rsid w:val="00C84CA8"/>
    <w:rsid w:val="00C91BE5"/>
    <w:rsid w:val="00C92014"/>
    <w:rsid w:val="00CA086E"/>
    <w:rsid w:val="00CA3B4C"/>
    <w:rsid w:val="00CA4B62"/>
    <w:rsid w:val="00CA61F4"/>
    <w:rsid w:val="00CA6E04"/>
    <w:rsid w:val="00CB6E06"/>
    <w:rsid w:val="00CC4CDD"/>
    <w:rsid w:val="00CC7CD6"/>
    <w:rsid w:val="00CD0D41"/>
    <w:rsid w:val="00CD190F"/>
    <w:rsid w:val="00D0168D"/>
    <w:rsid w:val="00D1261D"/>
    <w:rsid w:val="00D20508"/>
    <w:rsid w:val="00D35533"/>
    <w:rsid w:val="00D401D7"/>
    <w:rsid w:val="00D427A7"/>
    <w:rsid w:val="00D5454A"/>
    <w:rsid w:val="00D5615A"/>
    <w:rsid w:val="00D601C0"/>
    <w:rsid w:val="00D64861"/>
    <w:rsid w:val="00D73F9C"/>
    <w:rsid w:val="00DA1B45"/>
    <w:rsid w:val="00DC421B"/>
    <w:rsid w:val="00DD17B9"/>
    <w:rsid w:val="00DD52A1"/>
    <w:rsid w:val="00DD59E8"/>
    <w:rsid w:val="00DE3424"/>
    <w:rsid w:val="00DE56E5"/>
    <w:rsid w:val="00DF26C8"/>
    <w:rsid w:val="00DF5810"/>
    <w:rsid w:val="00E07BB3"/>
    <w:rsid w:val="00E20C0C"/>
    <w:rsid w:val="00E20D6B"/>
    <w:rsid w:val="00E2217C"/>
    <w:rsid w:val="00E27242"/>
    <w:rsid w:val="00E27958"/>
    <w:rsid w:val="00E332E3"/>
    <w:rsid w:val="00E60659"/>
    <w:rsid w:val="00E75827"/>
    <w:rsid w:val="00EA5A24"/>
    <w:rsid w:val="00EB1AB8"/>
    <w:rsid w:val="00EB7741"/>
    <w:rsid w:val="00EC1AF3"/>
    <w:rsid w:val="00ED3BD2"/>
    <w:rsid w:val="00ED7ACA"/>
    <w:rsid w:val="00EE4610"/>
    <w:rsid w:val="00EF4624"/>
    <w:rsid w:val="00F049C1"/>
    <w:rsid w:val="00F15EF7"/>
    <w:rsid w:val="00F3243C"/>
    <w:rsid w:val="00F503FE"/>
    <w:rsid w:val="00F62633"/>
    <w:rsid w:val="00F7041B"/>
    <w:rsid w:val="00F82039"/>
    <w:rsid w:val="00FB45A7"/>
    <w:rsid w:val="00FC1F0E"/>
    <w:rsid w:val="00FC45B6"/>
    <w:rsid w:val="00FD1A21"/>
    <w:rsid w:val="00FD1A9A"/>
    <w:rsid w:val="00FD413F"/>
    <w:rsid w:val="00FD5B9F"/>
    <w:rsid w:val="00FE14D2"/>
    <w:rsid w:val="00FE1B2F"/>
    <w:rsid w:val="00FE1C45"/>
    <w:rsid w:val="05BE34C8"/>
    <w:rsid w:val="062A6FFC"/>
    <w:rsid w:val="069B0A13"/>
    <w:rsid w:val="069E7906"/>
    <w:rsid w:val="087421BF"/>
    <w:rsid w:val="0FDC779C"/>
    <w:rsid w:val="13D77271"/>
    <w:rsid w:val="13FC6C89"/>
    <w:rsid w:val="20E044AB"/>
    <w:rsid w:val="23B65446"/>
    <w:rsid w:val="25170577"/>
    <w:rsid w:val="2BE2738B"/>
    <w:rsid w:val="37292F47"/>
    <w:rsid w:val="3FE00210"/>
    <w:rsid w:val="411D50FD"/>
    <w:rsid w:val="43C615C2"/>
    <w:rsid w:val="49B80751"/>
    <w:rsid w:val="4F675322"/>
    <w:rsid w:val="52704836"/>
    <w:rsid w:val="57FB54C6"/>
    <w:rsid w:val="5C0B79D0"/>
    <w:rsid w:val="5C3A583E"/>
    <w:rsid w:val="5CAF1DD4"/>
    <w:rsid w:val="5FAD788C"/>
    <w:rsid w:val="5FE1013C"/>
    <w:rsid w:val="609F01A9"/>
    <w:rsid w:val="63EB200C"/>
    <w:rsid w:val="6A6908F7"/>
    <w:rsid w:val="6D7B3BAB"/>
    <w:rsid w:val="6F43077A"/>
    <w:rsid w:val="70B71017"/>
    <w:rsid w:val="72383AB9"/>
    <w:rsid w:val="7DF12C86"/>
    <w:rsid w:val="F7AB6B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7">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Date"/>
    <w:basedOn w:val="1"/>
    <w:next w:val="1"/>
    <w:qFormat/>
    <w:uiPriority w:val="0"/>
    <w:pPr>
      <w:ind w:left="100" w:leftChars="2500"/>
    </w:pPr>
  </w:style>
  <w:style w:type="paragraph" w:styleId="3">
    <w:name w:val="footer"/>
    <w:basedOn w:val="1"/>
    <w:qFormat/>
    <w:uiPriority w:val="0"/>
    <w:pPr>
      <w:tabs>
        <w:tab w:val="center" w:pos="4153"/>
        <w:tab w:val="right" w:pos="8306"/>
      </w:tabs>
      <w:snapToGrid w:val="0"/>
      <w:jc w:val="left"/>
    </w:pPr>
    <w:rPr>
      <w:sz w:val="18"/>
      <w:szCs w:val="18"/>
    </w:rPr>
  </w:style>
  <w:style w:type="paragraph" w:styleId="4">
    <w:name w:val="header"/>
    <w:basedOn w:val="1"/>
    <w:qFormat/>
    <w:uiPriority w:val="0"/>
    <w:pPr>
      <w:pBdr>
        <w:bottom w:val="single" w:color="auto" w:sz="6" w:space="1"/>
      </w:pBdr>
      <w:tabs>
        <w:tab w:val="center" w:pos="4153"/>
        <w:tab w:val="right" w:pos="8306"/>
      </w:tabs>
      <w:snapToGrid w:val="0"/>
      <w:jc w:val="center"/>
    </w:pPr>
    <w:rPr>
      <w:sz w:val="18"/>
      <w:szCs w:val="18"/>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page number"/>
    <w:basedOn w:val="7"/>
    <w:qFormat/>
    <w:uiPriority w:val="0"/>
  </w:style>
  <w:style w:type="paragraph" w:customStyle="1" w:styleId="9">
    <w:name w:val="列出段落1"/>
    <w:basedOn w:val="1"/>
    <w:qFormat/>
    <w:uiPriority w:val="34"/>
    <w:pPr>
      <w:ind w:firstLine="420" w:firstLineChars="200"/>
    </w:pPr>
    <w:rPr>
      <w:szCs w:val="2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微软中国</Company>
  <Pages>4</Pages>
  <Words>925</Words>
  <Characters>981</Characters>
  <Lines>83</Lines>
  <Paragraphs>68</Paragraphs>
  <TotalTime>0</TotalTime>
  <ScaleCrop>false</ScaleCrop>
  <LinksUpToDate>false</LinksUpToDate>
  <CharactersWithSpaces>1238</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2026-06-02T11:20:00Z</dcterms:created>
  <dc:creator>admin</dc:creator>
  <cp:lastModifiedBy>曾长清</cp:lastModifiedBy>
  <cp:lastPrinted>2015-05-13T10:52:00Z</cp:lastPrinted>
  <dcterms:modified xsi:type="dcterms:W3CDTF">2026-06-04T12:10:22Z</dcterms:modified>
  <dc:title>关于要求本科生利用暑期进行专业见习的通知</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KSOTemplateDocerSaveRecord">
    <vt:lpwstr>eyJoZGlkIjoiZjU5MTlkNGZmZGFlYzA1Y2VlNmQ5ZGE1ZWE3N2U0NTciLCJ1c2VySWQiOiIxNjc0ODI4NDcwIn0=</vt:lpwstr>
  </property>
  <property fmtid="{D5CDD505-2E9C-101B-9397-08002B2CF9AE}" pid="4" name="ICV">
    <vt:lpwstr>3DFCE587C9FF49C8BD4D180EEE34C6C9_12</vt:lpwstr>
  </property>
</Properties>
</file>