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B4F4" w14:textId="1E171BEE" w:rsidR="00D81EA5" w:rsidRDefault="00BC2F4A" w:rsidP="00BC2F4A">
      <w:pPr>
        <w:jc w:val="center"/>
        <w:rPr>
          <w:sz w:val="52"/>
        </w:rPr>
      </w:pPr>
      <w:r w:rsidRPr="0011729D">
        <w:rPr>
          <w:sz w:val="52"/>
        </w:rPr>
        <w:t>Data quality assessment</w:t>
      </w:r>
    </w:p>
    <w:p w14:paraId="77972E0F" w14:textId="69881743" w:rsidR="0011729D" w:rsidRPr="0011729D" w:rsidRDefault="0011729D" w:rsidP="00BC2F4A">
      <w:pPr>
        <w:jc w:val="center"/>
        <w:rPr>
          <w:sz w:val="44"/>
        </w:rPr>
      </w:pPr>
      <w:r w:rsidRPr="0011729D">
        <w:rPr>
          <w:sz w:val="44"/>
        </w:rPr>
        <w:t xml:space="preserve">July </w:t>
      </w:r>
      <w:r w:rsidR="00B60EDF">
        <w:rPr>
          <w:sz w:val="44"/>
        </w:rPr>
        <w:t>20</w:t>
      </w:r>
      <w:r w:rsidRPr="0011729D">
        <w:rPr>
          <w:sz w:val="44"/>
          <w:vertAlign w:val="superscript"/>
        </w:rPr>
        <w:t>th</w:t>
      </w:r>
      <w:r w:rsidRPr="0011729D">
        <w:rPr>
          <w:sz w:val="44"/>
        </w:rPr>
        <w:t>, 2018</w:t>
      </w:r>
    </w:p>
    <w:p w14:paraId="115AC99D" w14:textId="41E73C43" w:rsidR="00BC2F4A" w:rsidRDefault="00BC2F4A"/>
    <w:p w14:paraId="5EFFB02D" w14:textId="014D92ED" w:rsidR="00116D6A" w:rsidRPr="00D31CFF" w:rsidRDefault="00116D6A">
      <w:pPr>
        <w:rPr>
          <w:sz w:val="40"/>
        </w:rPr>
      </w:pPr>
      <w:r w:rsidRPr="00D31CFF">
        <w:rPr>
          <w:sz w:val="40"/>
        </w:rPr>
        <w:t>Overall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0"/>
        <w:gridCol w:w="3094"/>
        <w:gridCol w:w="2876"/>
      </w:tblGrid>
      <w:tr w:rsidR="00D81EA5" w14:paraId="2F17DD88" w14:textId="77777777" w:rsidTr="00D81EA5">
        <w:tc>
          <w:tcPr>
            <w:tcW w:w="3380" w:type="dxa"/>
          </w:tcPr>
          <w:p w14:paraId="62F555C3" w14:textId="77777777" w:rsidR="00D81EA5" w:rsidRPr="00116D6A" w:rsidRDefault="00BC2F4A" w:rsidP="00AE19C2">
            <w:pPr>
              <w:jc w:val="center"/>
              <w:rPr>
                <w:b/>
              </w:rPr>
            </w:pPr>
            <w:r w:rsidRPr="00116D6A">
              <w:rPr>
                <w:b/>
              </w:rPr>
              <w:t>Stat</w:t>
            </w:r>
          </w:p>
        </w:tc>
        <w:tc>
          <w:tcPr>
            <w:tcW w:w="3094" w:type="dxa"/>
          </w:tcPr>
          <w:p w14:paraId="78E80FD9" w14:textId="58854D84" w:rsidR="00D81EA5" w:rsidRPr="00116D6A" w:rsidRDefault="00ED07C5" w:rsidP="00AE19C2">
            <w:pPr>
              <w:jc w:val="center"/>
              <w:rPr>
                <w:b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non-missing responses</w:t>
            </w:r>
          </w:p>
        </w:tc>
        <w:tc>
          <w:tcPr>
            <w:tcW w:w="2876" w:type="dxa"/>
          </w:tcPr>
          <w:p w14:paraId="79B4FB41" w14:textId="1D4E73E2" w:rsidR="00D81EA5" w:rsidRPr="00116D6A" w:rsidRDefault="00ED07C5" w:rsidP="00AE19C2">
            <w:pPr>
              <w:jc w:val="center"/>
              <w:rPr>
                <w:b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Share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this category</w:t>
            </w:r>
          </w:p>
        </w:tc>
      </w:tr>
      <w:tr w:rsidR="00AE19C2" w14:paraId="08E56D42" w14:textId="77777777" w:rsidTr="004B309D">
        <w:tc>
          <w:tcPr>
            <w:tcW w:w="3380" w:type="dxa"/>
          </w:tcPr>
          <w:p w14:paraId="419A7A0E" w14:textId="77777777" w:rsidR="00AE19C2" w:rsidRDefault="00AE19C2" w:rsidP="004B309D">
            <w:r>
              <w:t>Number of blocs containing data in this assessment</w:t>
            </w:r>
          </w:p>
        </w:tc>
        <w:tc>
          <w:tcPr>
            <w:tcW w:w="3094" w:type="dxa"/>
          </w:tcPr>
          <w:p w14:paraId="5E494825" w14:textId="67990EDC" w:rsidR="00AE19C2" w:rsidRDefault="00C65E4A" w:rsidP="00AE19C2">
            <w:pPr>
              <w:jc w:val="center"/>
            </w:pPr>
            <w:r>
              <w:t>31</w:t>
            </w:r>
          </w:p>
        </w:tc>
        <w:tc>
          <w:tcPr>
            <w:tcW w:w="2876" w:type="dxa"/>
          </w:tcPr>
          <w:p w14:paraId="3C61A436" w14:textId="4E68FA9B" w:rsidR="00AE19C2" w:rsidRDefault="00C65E4A" w:rsidP="00AE19C2">
            <w:pPr>
              <w:jc w:val="center"/>
            </w:pPr>
            <w:r>
              <w:t>96.87</w:t>
            </w:r>
          </w:p>
        </w:tc>
      </w:tr>
      <w:tr w:rsidR="00D81EA5" w14:paraId="40989A1B" w14:textId="77777777" w:rsidTr="004B309D">
        <w:tc>
          <w:tcPr>
            <w:tcW w:w="3380" w:type="dxa"/>
          </w:tcPr>
          <w:p w14:paraId="649D34F2" w14:textId="77777777" w:rsidR="00D81EA5" w:rsidRDefault="00BC2F4A" w:rsidP="004B309D">
            <w:r>
              <w:t>O</w:t>
            </w:r>
            <w:r w:rsidR="00D81EA5">
              <w:t xml:space="preserve">bservations with </w:t>
            </w:r>
            <w:r>
              <w:t>data collected in June/July 2018</w:t>
            </w:r>
          </w:p>
        </w:tc>
        <w:tc>
          <w:tcPr>
            <w:tcW w:w="3094" w:type="dxa"/>
          </w:tcPr>
          <w:p w14:paraId="7E051C0D" w14:textId="3AB54BEB" w:rsidR="00D81EA5" w:rsidRDefault="00C65E4A" w:rsidP="00AE19C2">
            <w:pPr>
              <w:jc w:val="center"/>
            </w:pPr>
            <w:r>
              <w:t>16,063</w:t>
            </w:r>
          </w:p>
        </w:tc>
        <w:tc>
          <w:tcPr>
            <w:tcW w:w="2876" w:type="dxa"/>
          </w:tcPr>
          <w:p w14:paraId="25120D65" w14:textId="41E55CE9" w:rsidR="00D81EA5" w:rsidRDefault="00BC2F4A" w:rsidP="00AE19C2">
            <w:pPr>
              <w:jc w:val="center"/>
            </w:pPr>
            <w:r>
              <w:t>100</w:t>
            </w:r>
            <w:r w:rsidR="005D0D16">
              <w:t>.00</w:t>
            </w:r>
          </w:p>
        </w:tc>
      </w:tr>
      <w:tr w:rsidR="00D81EA5" w14:paraId="091651AE" w14:textId="77777777" w:rsidTr="00D81EA5">
        <w:tc>
          <w:tcPr>
            <w:tcW w:w="3380" w:type="dxa"/>
          </w:tcPr>
          <w:p w14:paraId="7C1415AF" w14:textId="323A4EDC" w:rsidR="00D81EA5" w:rsidRDefault="00BC2F4A">
            <w:r>
              <w:t xml:space="preserve">Observations with </w:t>
            </w:r>
            <w:r w:rsidR="005D0D16">
              <w:t>t</w:t>
            </w:r>
            <w:r w:rsidRPr="00BC2F4A">
              <w:t xml:space="preserve">ree </w:t>
            </w:r>
            <w:r w:rsidRPr="005D0D16">
              <w:rPr>
                <w:b/>
              </w:rPr>
              <w:t>condition</w:t>
            </w:r>
            <w:r>
              <w:t xml:space="preserve"> responses</w:t>
            </w:r>
            <w:r w:rsidR="005D0D16">
              <w:t xml:space="preserve"> (var</w:t>
            </w:r>
            <w:r w:rsidR="00302AED">
              <w:t>iable</w:t>
            </w:r>
            <w:r w:rsidR="005D0D16">
              <w:t xml:space="preserve"> </w:t>
            </w:r>
            <w:r w:rsidR="005D0D16">
              <w:rPr>
                <w:i/>
              </w:rPr>
              <w:t>condition</w:t>
            </w:r>
            <w:r w:rsidR="005D0D16">
              <w:t>)</w:t>
            </w:r>
          </w:p>
          <w:p w14:paraId="01F02272" w14:textId="77777777" w:rsidR="00C65E4A" w:rsidRDefault="00C65E4A"/>
          <w:p w14:paraId="395CE369" w14:textId="2D295FF5" w:rsidR="00C65E4A" w:rsidRPr="00C65E4A" w:rsidRDefault="00C65E4A">
            <w:pPr>
              <w:rPr>
                <w:rFonts w:ascii="Lucida Console" w:hAnsi="Lucida Console"/>
              </w:rPr>
            </w:pPr>
            <w:proofErr w:type="gramStart"/>
            <w:r w:rsidRPr="00C65E4A">
              <w:rPr>
                <w:rFonts w:ascii="Lucida Console" w:hAnsi="Lucida Console"/>
              </w:rPr>
              <w:t>condition!=</w:t>
            </w:r>
            <w:proofErr w:type="gramEnd"/>
            <w:r w:rsidRPr="00C65E4A">
              <w:rPr>
                <w:rFonts w:ascii="Lucida Console" w:hAnsi="Lucida Console"/>
              </w:rPr>
              <w:t>.</w:t>
            </w:r>
          </w:p>
        </w:tc>
        <w:tc>
          <w:tcPr>
            <w:tcW w:w="3094" w:type="dxa"/>
          </w:tcPr>
          <w:p w14:paraId="3B8D18AC" w14:textId="0047E150" w:rsidR="00D81EA5" w:rsidRPr="00C65E4A" w:rsidRDefault="00C65E4A" w:rsidP="00AE19C2">
            <w:pPr>
              <w:jc w:val="center"/>
            </w:pPr>
            <w:r w:rsidRPr="00C65E4A">
              <w:t>16,057</w:t>
            </w:r>
          </w:p>
        </w:tc>
        <w:tc>
          <w:tcPr>
            <w:tcW w:w="2876" w:type="dxa"/>
          </w:tcPr>
          <w:p w14:paraId="2EF85D0C" w14:textId="247FBB1D" w:rsidR="00D81EA5" w:rsidRDefault="00BC2F4A" w:rsidP="00AE19C2">
            <w:pPr>
              <w:jc w:val="center"/>
            </w:pPr>
            <w:r>
              <w:t>99.9</w:t>
            </w:r>
            <w:r w:rsidR="00C65E4A">
              <w:t>6</w:t>
            </w:r>
          </w:p>
        </w:tc>
      </w:tr>
      <w:tr w:rsidR="00D81EA5" w14:paraId="26B724F4" w14:textId="77777777" w:rsidTr="00D81EA5">
        <w:tc>
          <w:tcPr>
            <w:tcW w:w="3380" w:type="dxa"/>
          </w:tcPr>
          <w:p w14:paraId="3633596A" w14:textId="700579F8" w:rsidR="00D81EA5" w:rsidRDefault="005D0D16">
            <w:r>
              <w:t xml:space="preserve">Observations with </w:t>
            </w:r>
            <w:r w:rsidRPr="005D0D16">
              <w:rPr>
                <w:b/>
              </w:rPr>
              <w:t>reason</w:t>
            </w:r>
            <w:r>
              <w:t xml:space="preserve"> responses </w:t>
            </w:r>
            <w:r w:rsidR="00C65E4A">
              <w:t xml:space="preserve">when trees are not in good condition </w:t>
            </w:r>
            <w:r>
              <w:t>(var</w:t>
            </w:r>
            <w:r w:rsidR="00302AED">
              <w:t>iable</w:t>
            </w:r>
            <w:r>
              <w:t xml:space="preserve"> </w:t>
            </w:r>
            <w:r>
              <w:rPr>
                <w:i/>
              </w:rPr>
              <w:t>arrive</w:t>
            </w:r>
            <w:r>
              <w:t>)</w:t>
            </w:r>
          </w:p>
          <w:p w14:paraId="1D251243" w14:textId="77777777" w:rsidR="00C65E4A" w:rsidRDefault="00C65E4A"/>
          <w:p w14:paraId="38483C28" w14:textId="0A717D1C" w:rsidR="00C65E4A" w:rsidRPr="00C65E4A" w:rsidRDefault="00C65E4A">
            <w:pPr>
              <w:rPr>
                <w:rFonts w:ascii="Lucida Console" w:hAnsi="Lucida Console"/>
              </w:rPr>
            </w:pPr>
            <w:r w:rsidRPr="00C65E4A">
              <w:rPr>
                <w:rFonts w:ascii="Lucida Console" w:hAnsi="Lucida Console"/>
              </w:rPr>
              <w:t xml:space="preserve">count if </w:t>
            </w:r>
            <w:proofErr w:type="gramStart"/>
            <w:r w:rsidRPr="00C65E4A">
              <w:rPr>
                <w:rFonts w:ascii="Lucida Console" w:hAnsi="Lucida Console"/>
              </w:rPr>
              <w:t>arrive!=</w:t>
            </w:r>
            <w:proofErr w:type="gramEnd"/>
            <w:r w:rsidRPr="00C65E4A">
              <w:rPr>
                <w:rFonts w:ascii="Lucida Console" w:hAnsi="Lucida Console"/>
              </w:rPr>
              <w:t>. &amp; condition &lt;3</w:t>
            </w:r>
          </w:p>
        </w:tc>
        <w:tc>
          <w:tcPr>
            <w:tcW w:w="3094" w:type="dxa"/>
          </w:tcPr>
          <w:p w14:paraId="463889FF" w14:textId="0AF88573" w:rsidR="00D81EA5" w:rsidRDefault="00C65E4A" w:rsidP="00AE19C2">
            <w:pPr>
              <w:jc w:val="center"/>
            </w:pPr>
            <w:r>
              <w:t>9,876</w:t>
            </w:r>
          </w:p>
        </w:tc>
        <w:tc>
          <w:tcPr>
            <w:tcW w:w="2876" w:type="dxa"/>
          </w:tcPr>
          <w:p w14:paraId="0212CFB6" w14:textId="04CE01C0" w:rsidR="00D81EA5" w:rsidRDefault="00C65E4A" w:rsidP="00AE19C2">
            <w:pPr>
              <w:jc w:val="center"/>
            </w:pPr>
            <w:commentRangeStart w:id="0"/>
            <w:r>
              <w:t>61.48</w:t>
            </w:r>
            <w:commentRangeEnd w:id="0"/>
            <w:r w:rsidR="004500A5">
              <w:rPr>
                <w:rStyle w:val="CommentReference"/>
              </w:rPr>
              <w:commentReference w:id="0"/>
            </w:r>
          </w:p>
        </w:tc>
      </w:tr>
      <w:tr w:rsidR="00D81EA5" w14:paraId="282C0B97" w14:textId="77777777" w:rsidTr="00D81EA5">
        <w:tc>
          <w:tcPr>
            <w:tcW w:w="3380" w:type="dxa"/>
          </w:tcPr>
          <w:p w14:paraId="34E6E2BB" w14:textId="74661EB1" w:rsidR="00D81EA5" w:rsidRDefault="007D0987">
            <w:r>
              <w:t xml:space="preserve">Observations with tree </w:t>
            </w:r>
            <w:r w:rsidRPr="00AE19C2">
              <w:rPr>
                <w:b/>
              </w:rPr>
              <w:t>species</w:t>
            </w:r>
            <w:r>
              <w:t xml:space="preserve"> confirmation</w:t>
            </w:r>
            <w:r w:rsidR="00AE19C2">
              <w:t xml:space="preserve"> (var</w:t>
            </w:r>
            <w:r w:rsidR="00302AED">
              <w:t>iable</w:t>
            </w:r>
            <w:r w:rsidR="00AE19C2">
              <w:t xml:space="preserve"> </w:t>
            </w:r>
            <w:r w:rsidR="00AE19C2">
              <w:rPr>
                <w:i/>
              </w:rPr>
              <w:t>espece1</w:t>
            </w:r>
            <w:r w:rsidR="00AE19C2">
              <w:t>)</w:t>
            </w:r>
          </w:p>
          <w:p w14:paraId="0CB45DBF" w14:textId="77777777" w:rsidR="00C65E4A" w:rsidRDefault="00C65E4A"/>
          <w:p w14:paraId="5B116215" w14:textId="4A6A6DDC" w:rsidR="00C65E4A" w:rsidRPr="00C65E4A" w:rsidRDefault="00C65E4A">
            <w:pPr>
              <w:rPr>
                <w:rFonts w:ascii="Lucida Console" w:hAnsi="Lucida Console"/>
              </w:rPr>
            </w:pPr>
            <w:r w:rsidRPr="00C65E4A">
              <w:rPr>
                <w:rFonts w:ascii="Lucida Console" w:hAnsi="Lucida Console"/>
              </w:rPr>
              <w:t>count if espece</w:t>
            </w:r>
            <w:proofErr w:type="gramStart"/>
            <w:r w:rsidRPr="00C65E4A">
              <w:rPr>
                <w:rFonts w:ascii="Lucida Console" w:hAnsi="Lucida Console"/>
              </w:rPr>
              <w:t>1!=</w:t>
            </w:r>
            <w:proofErr w:type="gramEnd"/>
            <w:r w:rsidRPr="00C65E4A">
              <w:rPr>
                <w:rFonts w:ascii="Lucida Console" w:hAnsi="Lucida Console"/>
              </w:rPr>
              <w:t>.</w:t>
            </w:r>
          </w:p>
        </w:tc>
        <w:tc>
          <w:tcPr>
            <w:tcW w:w="3094" w:type="dxa"/>
          </w:tcPr>
          <w:p w14:paraId="44ECAE5F" w14:textId="08214A8B" w:rsidR="00D81EA5" w:rsidRDefault="00C65E4A" w:rsidP="00AE19C2">
            <w:pPr>
              <w:jc w:val="center"/>
            </w:pPr>
            <w:r>
              <w:t>14,948</w:t>
            </w:r>
          </w:p>
        </w:tc>
        <w:tc>
          <w:tcPr>
            <w:tcW w:w="2876" w:type="dxa"/>
          </w:tcPr>
          <w:p w14:paraId="46EA5E2F" w14:textId="288E732F" w:rsidR="00D81EA5" w:rsidRDefault="00C65E4A" w:rsidP="00AE19C2">
            <w:pPr>
              <w:jc w:val="center"/>
            </w:pPr>
            <w:commentRangeStart w:id="1"/>
            <w:r>
              <w:t>93.06</w:t>
            </w:r>
            <w:commentRangeEnd w:id="1"/>
            <w:r w:rsidR="004500A5">
              <w:rPr>
                <w:rStyle w:val="CommentReference"/>
              </w:rPr>
              <w:commentReference w:id="1"/>
            </w:r>
          </w:p>
        </w:tc>
      </w:tr>
      <w:tr w:rsidR="00D81EA5" w14:paraId="2294F023" w14:textId="77777777" w:rsidTr="00D81EA5">
        <w:tc>
          <w:tcPr>
            <w:tcW w:w="3380" w:type="dxa"/>
          </w:tcPr>
          <w:p w14:paraId="4DA000B5" w14:textId="77777777" w:rsidR="00D81EA5" w:rsidRDefault="00633D85">
            <w:r>
              <w:t>Observations with enumerator ID</w:t>
            </w:r>
          </w:p>
          <w:p w14:paraId="7D8F07BC" w14:textId="77777777" w:rsidR="00F26391" w:rsidRDefault="00F26391"/>
          <w:p w14:paraId="3CC56384" w14:textId="194B91C7" w:rsidR="00F26391" w:rsidRPr="00F26391" w:rsidRDefault="00F26391">
            <w:pPr>
              <w:rPr>
                <w:rFonts w:ascii="Lucida Console" w:hAnsi="Lucida Console"/>
              </w:rPr>
            </w:pPr>
            <w:r w:rsidRPr="00F26391">
              <w:rPr>
                <w:rFonts w:ascii="Lucida Console" w:hAnsi="Lucida Console"/>
              </w:rPr>
              <w:t xml:space="preserve">count if </w:t>
            </w:r>
            <w:proofErr w:type="spellStart"/>
            <w:proofErr w:type="gramStart"/>
            <w:r w:rsidRPr="00F26391">
              <w:rPr>
                <w:rFonts w:ascii="Lucida Console" w:hAnsi="Lucida Console"/>
              </w:rPr>
              <w:t>enumerateu</w:t>
            </w:r>
            <w:proofErr w:type="spellEnd"/>
            <w:r w:rsidRPr="00F26391">
              <w:rPr>
                <w:rFonts w:ascii="Lucida Console" w:hAnsi="Lucida Console"/>
              </w:rPr>
              <w:t>!=</w:t>
            </w:r>
            <w:proofErr w:type="gramEnd"/>
            <w:r w:rsidRPr="00F26391">
              <w:rPr>
                <w:rFonts w:ascii="Lucida Console" w:hAnsi="Lucida Console"/>
              </w:rPr>
              <w:t>.</w:t>
            </w:r>
          </w:p>
        </w:tc>
        <w:tc>
          <w:tcPr>
            <w:tcW w:w="3094" w:type="dxa"/>
          </w:tcPr>
          <w:p w14:paraId="7B87999D" w14:textId="6EB8F2F2" w:rsidR="00D81EA5" w:rsidRDefault="00F26391" w:rsidP="00633D85">
            <w:pPr>
              <w:jc w:val="center"/>
            </w:pPr>
            <w:r>
              <w:t>15,993</w:t>
            </w:r>
          </w:p>
        </w:tc>
        <w:tc>
          <w:tcPr>
            <w:tcW w:w="2876" w:type="dxa"/>
          </w:tcPr>
          <w:p w14:paraId="1C1D13FF" w14:textId="4CF86FDD" w:rsidR="00D81EA5" w:rsidRDefault="00633D85" w:rsidP="00633D85">
            <w:pPr>
              <w:jc w:val="center"/>
            </w:pPr>
            <w:r>
              <w:t>99.5</w:t>
            </w:r>
            <w:r w:rsidR="00F26391">
              <w:t>6</w:t>
            </w:r>
          </w:p>
        </w:tc>
      </w:tr>
    </w:tbl>
    <w:p w14:paraId="5E17C3D7" w14:textId="5AB1E419" w:rsidR="00116D6A" w:rsidRDefault="00116D6A"/>
    <w:p w14:paraId="2CE9A9DD" w14:textId="5D349962" w:rsidR="00B60EDF" w:rsidRDefault="00B60EDF">
      <w:bookmarkStart w:id="2" w:name="_GoBack"/>
      <w:bookmarkEnd w:id="2"/>
    </w:p>
    <w:p w14:paraId="1485C42D" w14:textId="6A3CD012" w:rsidR="00116D6A" w:rsidRPr="00B60EDF" w:rsidRDefault="00116D6A">
      <w:pPr>
        <w:rPr>
          <w:sz w:val="36"/>
        </w:rPr>
      </w:pPr>
      <w:r w:rsidRPr="00D31CFF">
        <w:rPr>
          <w:sz w:val="36"/>
        </w:rPr>
        <w:t xml:space="preserve">Variable </w:t>
      </w:r>
      <w:r w:rsidRPr="00D31CFF">
        <w:rPr>
          <w:i/>
          <w:sz w:val="36"/>
        </w:rPr>
        <w:t>condition</w:t>
      </w:r>
      <w:r w:rsidR="00B60EDF">
        <w:rPr>
          <w:i/>
          <w:sz w:val="36"/>
        </w:rPr>
        <w:t xml:space="preserve"> </w:t>
      </w:r>
      <w:r w:rsidR="00B60EDF">
        <w:rPr>
          <w:sz w:val="36"/>
        </w:rPr>
        <w:t>(</w:t>
      </w:r>
      <w:r w:rsidR="00B60EDF" w:rsidRPr="00B60EDF">
        <w:rPr>
          <w:rFonts w:ascii="Lucida Console" w:hAnsi="Lucida Console"/>
          <w:sz w:val="36"/>
        </w:rPr>
        <w:t xml:space="preserve">tab </w:t>
      </w:r>
      <w:r w:rsidR="00B60EDF">
        <w:rPr>
          <w:rFonts w:ascii="Lucida Console" w:hAnsi="Lucida Console"/>
          <w:sz w:val="36"/>
        </w:rPr>
        <w:t>condition</w:t>
      </w:r>
      <w:r w:rsidR="00B60EDF">
        <w:rPr>
          <w:sz w:val="36"/>
        </w:rPr>
        <w:t>)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116D6A" w:rsidRPr="00116D6A" w14:paraId="62FC568B" w14:textId="77777777" w:rsidTr="00116D6A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FE69" w14:textId="77777777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E772" w14:textId="77777777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F06F" w14:textId="2881EEA5" w:rsidR="00116D6A" w:rsidRPr="00116D6A" w:rsidRDefault="00ED07C5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non-missing responses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9B01" w14:textId="0C0227D0" w:rsidR="00116D6A" w:rsidRPr="00116D6A" w:rsidRDefault="00ED07C5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Share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this category</w:t>
            </w:r>
          </w:p>
        </w:tc>
      </w:tr>
      <w:tr w:rsidR="00F26391" w:rsidRPr="00116D6A" w14:paraId="0B9914FB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02E4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A9FD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Je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sais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pas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1B7C" w14:textId="0B03BEB9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5650" w14:textId="23C6D8BD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</w:tr>
      <w:tr w:rsidR="00F26391" w:rsidRPr="00116D6A" w14:paraId="29D915A4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9377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EB22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Disparu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6C51" w14:textId="2190BB8C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8,576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27BB" w14:textId="307F968B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53.41</w:t>
            </w:r>
          </w:p>
        </w:tc>
      </w:tr>
      <w:tr w:rsidR="00F26391" w:rsidRPr="00116D6A" w14:paraId="19B43BBF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ECDA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2A7B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mais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mort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8EDE" w14:textId="254E59D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1,298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C0DA" w14:textId="30DCAB4A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8.08</w:t>
            </w:r>
          </w:p>
        </w:tc>
      </w:tr>
      <w:tr w:rsidR="00F26391" w:rsidRPr="00116D6A" w14:paraId="2F8811F0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CBFB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1B7F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Mauvais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état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C3A2" w14:textId="5CCB2013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F84A" w14:textId="7B13BEC3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</w:tr>
      <w:tr w:rsidR="00F26391" w:rsidRPr="00116D6A" w14:paraId="01D5B882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0320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9B6C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Assez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bon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état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4BEF" w14:textId="36C0CDD0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3,539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F787" w14:textId="4747CCFB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22.04</w:t>
            </w:r>
          </w:p>
        </w:tc>
      </w:tr>
      <w:tr w:rsidR="00F26391" w:rsidRPr="00116D6A" w14:paraId="4462D2DB" w14:textId="77777777" w:rsidTr="00C9165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0B1F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916F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Très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bon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état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32C1" w14:textId="29B16034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F161" w14:textId="4F700AC6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9.28</w:t>
            </w:r>
          </w:p>
        </w:tc>
      </w:tr>
      <w:tr w:rsidR="00C91650" w:rsidRPr="00116D6A" w14:paraId="72AF1351" w14:textId="77777777" w:rsidTr="00C91650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E2D6F" w14:textId="77777777" w:rsidR="00C91650" w:rsidRPr="00116D6A" w:rsidRDefault="00C91650" w:rsidP="00116D6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BCBC" w14:textId="0B26F1F4" w:rsidR="00C91650" w:rsidRPr="00116D6A" w:rsidRDefault="00C91650" w:rsidP="00116D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6818" w14:textId="282EB0D4" w:rsidR="00C91650" w:rsidRPr="00116D6A" w:rsidRDefault="00F26391" w:rsidP="00116D6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16,057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0147F" w14:textId="1B19AEFE" w:rsidR="00C91650" w:rsidRPr="00116D6A" w:rsidRDefault="00C91650" w:rsidP="00116D6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</w:tr>
    </w:tbl>
    <w:p w14:paraId="33CEF36F" w14:textId="03FBED09" w:rsidR="00116D6A" w:rsidRDefault="00116D6A"/>
    <w:p w14:paraId="72C126A4" w14:textId="76F46081" w:rsidR="00116D6A" w:rsidRDefault="00116D6A"/>
    <w:p w14:paraId="182729AE" w14:textId="025588A3" w:rsidR="00116D6A" w:rsidRPr="00B60EDF" w:rsidRDefault="00116D6A">
      <w:pPr>
        <w:rPr>
          <w:sz w:val="36"/>
        </w:rPr>
      </w:pPr>
      <w:r w:rsidRPr="00D31CFF">
        <w:rPr>
          <w:sz w:val="36"/>
        </w:rPr>
        <w:t xml:space="preserve">Variable </w:t>
      </w:r>
      <w:r w:rsidRPr="00D31CFF">
        <w:rPr>
          <w:i/>
          <w:sz w:val="36"/>
        </w:rPr>
        <w:t>arrive</w:t>
      </w:r>
      <w:r w:rsidR="00B60EDF">
        <w:rPr>
          <w:sz w:val="36"/>
        </w:rPr>
        <w:t xml:space="preserve"> </w:t>
      </w:r>
      <w:r w:rsidR="00B60EDF">
        <w:rPr>
          <w:sz w:val="36"/>
        </w:rPr>
        <w:t>(</w:t>
      </w:r>
      <w:r w:rsidR="00B60EDF" w:rsidRPr="00B60EDF">
        <w:rPr>
          <w:rFonts w:ascii="Lucida Console" w:hAnsi="Lucida Console"/>
          <w:sz w:val="36"/>
        </w:rPr>
        <w:t xml:space="preserve">tab </w:t>
      </w:r>
      <w:r w:rsidR="00B60EDF">
        <w:rPr>
          <w:rFonts w:ascii="Lucida Console" w:hAnsi="Lucida Console"/>
          <w:sz w:val="36"/>
        </w:rPr>
        <w:t>arrive</w:t>
      </w:r>
      <w:r w:rsidR="00B60EDF">
        <w:rPr>
          <w:sz w:val="36"/>
        </w:rPr>
        <w:t>)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116D6A" w:rsidRPr="00116D6A" w14:paraId="64AE43A1" w14:textId="77777777" w:rsidTr="00116D6A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A065" w14:textId="77777777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39E7" w14:textId="77777777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2C75" w14:textId="4B471724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  <w:r w:rsidR="00ED07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non-missing responses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60AB" w14:textId="73448BD9" w:rsidR="00116D6A" w:rsidRPr="00116D6A" w:rsidRDefault="00ED07C5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Share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this category</w:t>
            </w:r>
          </w:p>
        </w:tc>
      </w:tr>
      <w:tr w:rsidR="00F26391" w:rsidRPr="00116D6A" w14:paraId="710003A0" w14:textId="77777777" w:rsidTr="00116D6A">
        <w:trPr>
          <w:trHeight w:val="64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6A95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899B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Je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sais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pas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D0FB" w14:textId="06F4E495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8,129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0694" w14:textId="062F95C1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71.73</w:t>
            </w:r>
          </w:p>
        </w:tc>
      </w:tr>
      <w:tr w:rsidR="00F26391" w:rsidRPr="00116D6A" w14:paraId="4D21671B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033E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2D93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Mangé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par les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animaux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4842" w14:textId="4F86A386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B603" w14:textId="50804E12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7.08</w:t>
            </w:r>
          </w:p>
        </w:tc>
      </w:tr>
      <w:tr w:rsidR="00F26391" w:rsidRPr="00116D6A" w14:paraId="7F37671C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64BB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1F52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Brulé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par le feu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47E9" w14:textId="5EC575F1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7752F" w14:textId="40D8EDDF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</w:tr>
      <w:tr w:rsidR="00F26391" w:rsidRPr="00116D6A" w14:paraId="0E85F58D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919D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F201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Manque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d'eau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CC28" w14:textId="3F7BAD8E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F26C" w14:textId="400C46FA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10.78</w:t>
            </w:r>
          </w:p>
        </w:tc>
      </w:tr>
      <w:tr w:rsidR="00F26391" w:rsidRPr="00116D6A" w14:paraId="0CF89183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CD4E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1430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Autre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29A9" w14:textId="09C6123D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2962" w14:textId="07E323D6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</w:t>
            </w:r>
          </w:p>
        </w:tc>
      </w:tr>
      <w:tr w:rsidR="00C91650" w:rsidRPr="00116D6A" w14:paraId="3439820D" w14:textId="77777777" w:rsidTr="00C9165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B2F5" w14:textId="77777777" w:rsidR="00C91650" w:rsidRPr="00116D6A" w:rsidRDefault="00C91650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4EED" w14:textId="77777777" w:rsidR="00C91650" w:rsidRPr="00116D6A" w:rsidRDefault="00C91650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9F8E" w14:textId="7349AA54" w:rsidR="00C91650" w:rsidRPr="00116D6A" w:rsidRDefault="00F26391" w:rsidP="00C916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11,332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F309" w14:textId="5B59A98A" w:rsidR="00C91650" w:rsidRPr="00116D6A" w:rsidRDefault="00C91650" w:rsidP="00C916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</w:tr>
    </w:tbl>
    <w:p w14:paraId="2278254D" w14:textId="57C389A9" w:rsidR="00116D6A" w:rsidRDefault="00116D6A"/>
    <w:p w14:paraId="0384F0D0" w14:textId="77777777" w:rsidR="0011729D" w:rsidRDefault="0011729D"/>
    <w:p w14:paraId="62824907" w14:textId="4FD85CDA" w:rsidR="00116D6A" w:rsidRPr="00B60EDF" w:rsidRDefault="00116D6A">
      <w:pPr>
        <w:rPr>
          <w:sz w:val="36"/>
        </w:rPr>
      </w:pPr>
      <w:r w:rsidRPr="00D31CFF">
        <w:rPr>
          <w:sz w:val="36"/>
        </w:rPr>
        <w:t xml:space="preserve">Variable </w:t>
      </w:r>
      <w:r w:rsidRPr="00D31CFF">
        <w:rPr>
          <w:i/>
          <w:sz w:val="36"/>
        </w:rPr>
        <w:t>espece1</w:t>
      </w:r>
      <w:r w:rsidR="00B60EDF">
        <w:rPr>
          <w:sz w:val="36"/>
        </w:rPr>
        <w:t xml:space="preserve"> (</w:t>
      </w:r>
      <w:r w:rsidR="00B60EDF" w:rsidRPr="00B60EDF">
        <w:rPr>
          <w:rFonts w:ascii="Lucida Console" w:hAnsi="Lucida Console"/>
          <w:sz w:val="36"/>
        </w:rPr>
        <w:t>tab espece1</w:t>
      </w:r>
      <w:r w:rsidR="00B60EDF">
        <w:rPr>
          <w:sz w:val="36"/>
        </w:rPr>
        <w:t>)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116D6A" w:rsidRPr="00116D6A" w14:paraId="57F41F70" w14:textId="77777777" w:rsidTr="00116D6A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34F9" w14:textId="77777777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Code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2334" w14:textId="77777777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475A" w14:textId="0DA68ED4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  <w:r w:rsidR="00ED07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non-missing responses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09C9" w14:textId="7E9FCB03" w:rsidR="00116D6A" w:rsidRPr="00116D6A" w:rsidRDefault="00116D6A" w:rsidP="00116D6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Share</w:t>
            </w:r>
            <w:r w:rsidR="00ED07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this category</w:t>
            </w:r>
          </w:p>
        </w:tc>
      </w:tr>
      <w:tr w:rsidR="00F26391" w:rsidRPr="00116D6A" w14:paraId="3D40ADBD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E71A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9B00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Je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sais</w:t>
            </w:r>
            <w:proofErr w:type="spellEnd"/>
            <w:r w:rsidRPr="00116D6A">
              <w:rPr>
                <w:rFonts w:ascii="Calibri" w:eastAsia="Times New Roman" w:hAnsi="Calibri" w:cs="Calibri"/>
                <w:color w:val="000000"/>
              </w:rPr>
              <w:t xml:space="preserve"> pas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1E92" w14:textId="51B14F2C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7,327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C37E" w14:textId="51C0167C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49.02</w:t>
            </w:r>
          </w:p>
        </w:tc>
      </w:tr>
      <w:tr w:rsidR="00F26391" w:rsidRPr="00116D6A" w14:paraId="68C34FB9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F3F7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2F6E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Autre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93F5" w14:textId="0CD4516C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607BA" w14:textId="7E9BF755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F26391" w:rsidRPr="00116D6A" w14:paraId="1D0EDD16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4E4A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3DCE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Abzelia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E845" w14:textId="18E0967D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7024" w14:textId="64180E92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</w:tr>
      <w:tr w:rsidR="00F26391" w:rsidRPr="00116D6A" w14:paraId="7B5144A5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5DD2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3067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Acacia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EDEE" w14:textId="6C363BAA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AFE3" w14:textId="2F2326B5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1.63</w:t>
            </w:r>
          </w:p>
        </w:tc>
      </w:tr>
      <w:tr w:rsidR="00F26391" w:rsidRPr="00116D6A" w14:paraId="0EC66847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5C15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926F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Anacarde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6917" w14:textId="3590F78D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7D1C" w14:textId="5BEE027D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2.19</w:t>
            </w:r>
          </w:p>
        </w:tc>
      </w:tr>
      <w:tr w:rsidR="00F26391" w:rsidRPr="00116D6A" w14:paraId="6E6C7893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1BBF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51D2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Baobab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9A44" w14:textId="0B29435A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1,779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E64B" w14:textId="10E64E61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11.9</w:t>
            </w:r>
          </w:p>
        </w:tc>
      </w:tr>
      <w:tr w:rsidR="00F26391" w:rsidRPr="00116D6A" w14:paraId="2EDF73B0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9B7C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B617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Caicedra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8C96" w14:textId="7E77FB7A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36A0" w14:textId="3C97C51F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</w:tr>
      <w:tr w:rsidR="00F26391" w:rsidRPr="00116D6A" w14:paraId="07FBDD86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FF6D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E64B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Epineux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A217" w14:textId="22D53326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4,618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13D6" w14:textId="78B0B93F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30.89</w:t>
            </w:r>
          </w:p>
        </w:tc>
      </w:tr>
      <w:tr w:rsidR="00F26391" w:rsidRPr="00116D6A" w14:paraId="70C13D06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1CEB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48E5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Eucalyptus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7E1E" w14:textId="0A4DA6EE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015D" w14:textId="6E1E8778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</w:tr>
      <w:tr w:rsidR="00F26391" w:rsidRPr="00116D6A" w14:paraId="0C06AC5D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1321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ADE2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Fromager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893A" w14:textId="456607E5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2C8B" w14:textId="06E72AEA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</w:tr>
      <w:tr w:rsidR="00F26391" w:rsidRPr="00116D6A" w14:paraId="23DBDD19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136B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F373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Kapokier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34C2" w14:textId="7FFC3EBB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AFDF" w14:textId="071D7E92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</w:tr>
      <w:tr w:rsidR="00F26391" w:rsidRPr="00116D6A" w14:paraId="5E892D46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CED0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ED62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Manguier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B10D" w14:textId="7809DDC9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2182" w14:textId="4858A5E0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F26391" w:rsidRPr="00116D6A" w14:paraId="6BB145ED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C759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87E8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Moringa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C2AC" w14:textId="3827A833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0FD5" w14:textId="2F049D02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</w:tr>
      <w:tr w:rsidR="00F26391" w:rsidRPr="00116D6A" w14:paraId="756DF3AA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9681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7AA7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Neem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1D75" w14:textId="556C5DFF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BB3D" w14:textId="095C3161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</w:t>
            </w:r>
          </w:p>
        </w:tc>
      </w:tr>
      <w:tr w:rsidR="00F26391" w:rsidRPr="00116D6A" w14:paraId="1305F0F5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BF2A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7237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16D6A">
              <w:rPr>
                <w:rFonts w:ascii="Calibri" w:eastAsia="Times New Roman" w:hAnsi="Calibri" w:cs="Calibri"/>
                <w:color w:val="000000"/>
              </w:rPr>
              <w:t>Nere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9E83" w14:textId="79C0896A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156F" w14:textId="3046BC87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1.37</w:t>
            </w:r>
          </w:p>
        </w:tc>
      </w:tr>
      <w:tr w:rsidR="00F26391" w:rsidRPr="00116D6A" w14:paraId="184D9A17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B23B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695C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Noisette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C5C9" w14:textId="3FDA59CE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A849" w14:textId="33EADE1E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F26391" w:rsidRPr="00116D6A" w14:paraId="67D24982" w14:textId="77777777" w:rsidTr="00116D6A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2637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0AB9" w14:textId="77777777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 w:rsidRPr="00116D6A">
              <w:rPr>
                <w:rFonts w:ascii="Calibri" w:eastAsia="Times New Roman" w:hAnsi="Calibri" w:cs="Calibri"/>
                <w:color w:val="000000"/>
              </w:rPr>
              <w:t>Teck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2B4F" w14:textId="4BC3ADA3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7,327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2FD9" w14:textId="084E55F1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49.02</w:t>
            </w:r>
          </w:p>
        </w:tc>
      </w:tr>
      <w:tr w:rsidR="00C91650" w:rsidRPr="00116D6A" w14:paraId="019E4503" w14:textId="77777777" w:rsidTr="00C9165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0823" w14:textId="77777777" w:rsidR="00C91650" w:rsidRPr="00116D6A" w:rsidRDefault="00C91650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F145" w14:textId="77777777" w:rsidR="00C91650" w:rsidRPr="00116D6A" w:rsidRDefault="00C91650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B3A5" w14:textId="08FE42AF" w:rsidR="00C91650" w:rsidRPr="00116D6A" w:rsidRDefault="00F26391" w:rsidP="00C916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14,948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70AC" w14:textId="5294D86F" w:rsidR="00C91650" w:rsidRPr="00116D6A" w:rsidRDefault="00C91650" w:rsidP="00C9165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</w:tr>
    </w:tbl>
    <w:p w14:paraId="078CB76E" w14:textId="7821FCE1" w:rsidR="00C91650" w:rsidRDefault="00C91650"/>
    <w:p w14:paraId="4AEF41FE" w14:textId="77777777" w:rsidR="0011729D" w:rsidRDefault="0011729D"/>
    <w:p w14:paraId="5AFA4BEF" w14:textId="0B81AA0C" w:rsidR="004500A5" w:rsidRPr="0011729D" w:rsidRDefault="004500A5">
      <w:pPr>
        <w:rPr>
          <w:sz w:val="36"/>
        </w:rPr>
      </w:pPr>
      <w:r w:rsidRPr="0011729D">
        <w:rPr>
          <w:sz w:val="36"/>
        </w:rPr>
        <w:lastRenderedPageBreak/>
        <w:t>Trees that disappeared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FC40E9" w:rsidRPr="00116D6A" w14:paraId="7C2E0C0C" w14:textId="77777777" w:rsidTr="005D17B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CE4B" w14:textId="77777777" w:rsidR="00FC40E9" w:rsidRPr="00116D6A" w:rsidRDefault="00FC40E9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B783" w14:textId="77777777" w:rsidR="00FC40E9" w:rsidRPr="00116D6A" w:rsidRDefault="00FC40E9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F321" w14:textId="77777777" w:rsidR="00FC40E9" w:rsidRPr="00116D6A" w:rsidRDefault="00FC40E9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non-missing responses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3154" w14:textId="77777777" w:rsidR="00FC40E9" w:rsidRPr="00116D6A" w:rsidRDefault="00FC40E9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Share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this category</w:t>
            </w:r>
          </w:p>
        </w:tc>
      </w:tr>
      <w:tr w:rsidR="00FC40E9" w:rsidRPr="00116D6A" w14:paraId="013B9DD1" w14:textId="77777777" w:rsidTr="005D17B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32D5" w14:textId="77777777" w:rsidR="00FC40E9" w:rsidRPr="00116D6A" w:rsidRDefault="00FC40E9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BC45" w14:textId="7AF66FD4" w:rsidR="00FC40E9" w:rsidRPr="00116D6A" w:rsidRDefault="00FC40E9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60F5" w14:textId="72CAF3C8" w:rsidR="00FC40E9" w:rsidRPr="00116D6A" w:rsidRDefault="00F26391" w:rsidP="005D17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8,782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7230" w14:textId="77777777" w:rsidR="00FC40E9" w:rsidRPr="00116D6A" w:rsidRDefault="00FC40E9" w:rsidP="005D17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</w:tr>
      <w:tr w:rsidR="00F26391" w:rsidRPr="00116D6A" w14:paraId="50FA5964" w14:textId="77777777" w:rsidTr="00CD79CD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107F" w14:textId="77777777" w:rsidR="00F26391" w:rsidRPr="00116D6A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arrive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D379" w14:textId="34C38F08" w:rsidR="00F26391" w:rsidRPr="00116D6A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8726" w14:textId="0B39D230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D8D82" w14:textId="5A4024CE" w:rsidR="00F26391" w:rsidRPr="00116D6A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1F5">
              <w:t xml:space="preserve"> 2.20 </w:t>
            </w:r>
          </w:p>
        </w:tc>
      </w:tr>
      <w:tr w:rsidR="00F26391" w:rsidRPr="00116D6A" w14:paraId="1E367685" w14:textId="77777777" w:rsidTr="00CD79CD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5EFBC" w14:textId="1EE306B2" w:rsidR="00F26391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arrive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ACF3F" w14:textId="56BD7323" w:rsidR="00F26391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B60ED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B60EDF">
              <w:rPr>
                <w:rFonts w:ascii="Calibri" w:eastAsia="Times New Roman" w:hAnsi="Calibri" w:cs="Calibri"/>
                <w:color w:val="000000"/>
              </w:rPr>
              <w:t>je</w:t>
            </w:r>
            <w:proofErr w:type="spellEnd"/>
            <w:r w:rsidR="00B60EDF"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 w:rsidR="00B60EDF">
              <w:rPr>
                <w:rFonts w:ascii="Calibri" w:eastAsia="Times New Roman" w:hAnsi="Calibri" w:cs="Calibri"/>
                <w:color w:val="000000"/>
              </w:rPr>
              <w:t>sais</w:t>
            </w:r>
            <w:proofErr w:type="spellEnd"/>
            <w:r w:rsidR="00B60EDF">
              <w:rPr>
                <w:rFonts w:ascii="Calibri" w:eastAsia="Times New Roman" w:hAnsi="Calibri" w:cs="Calibri"/>
                <w:color w:val="000000"/>
              </w:rPr>
              <w:t xml:space="preserve"> pas)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D7676" w14:textId="6A8979EC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7,608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646C9" w14:textId="0EBB274F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1F5">
              <w:t xml:space="preserve"> 86.63 </w:t>
            </w:r>
          </w:p>
        </w:tc>
      </w:tr>
      <w:tr w:rsidR="00F26391" w:rsidRPr="00116D6A" w14:paraId="6A6990E7" w14:textId="77777777" w:rsidTr="00CD79CD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C8234" w14:textId="433F0358" w:rsidR="00F26391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arrive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BCA46" w14:textId="40E379C5" w:rsidR="00F26391" w:rsidRPr="00B60EDF" w:rsidRDefault="00F26391" w:rsidP="00F26391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B60ED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B60EDF">
              <w:rPr>
                <w:rFonts w:ascii="Calibri" w:eastAsia="Times New Roman" w:hAnsi="Calibri" w:cs="Calibri"/>
                <w:color w:val="000000"/>
              </w:rPr>
              <w:t>mang</w:t>
            </w:r>
            <w:proofErr w:type="spellEnd"/>
            <w:r w:rsidR="00B60EDF">
              <w:rPr>
                <w:rFonts w:ascii="Calibri" w:eastAsia="Times New Roman" w:hAnsi="Calibri" w:cs="Calibri"/>
                <w:color w:val="000000"/>
                <w:lang w:val="es-ES"/>
              </w:rPr>
              <w:t xml:space="preserve">é par les </w:t>
            </w:r>
            <w:proofErr w:type="spellStart"/>
            <w:r w:rsidR="00B60EDF">
              <w:rPr>
                <w:rFonts w:ascii="Calibri" w:eastAsia="Times New Roman" w:hAnsi="Calibri" w:cs="Calibri"/>
                <w:color w:val="000000"/>
                <w:lang w:val="es-ES"/>
              </w:rPr>
              <w:t>animaux</w:t>
            </w:r>
            <w:proofErr w:type="spellEnd"/>
            <w:r w:rsidR="00B60EDF">
              <w:rPr>
                <w:rFonts w:ascii="Calibri" w:eastAsia="Times New Roman" w:hAnsi="Calibri" w:cs="Calibri"/>
                <w:color w:val="000000"/>
                <w:lang w:val="es-ES"/>
              </w:rP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CF4C" w14:textId="5FD61CEC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C77B8" w14:textId="6FCB7346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1F5">
              <w:t xml:space="preserve"> 2.72 </w:t>
            </w:r>
          </w:p>
        </w:tc>
      </w:tr>
      <w:tr w:rsidR="00F26391" w:rsidRPr="00116D6A" w14:paraId="37B6D305" w14:textId="77777777" w:rsidTr="00CD79CD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7EAB" w14:textId="7FD9F4D1" w:rsidR="00F26391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arrive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22536" w14:textId="2A3A2F8C" w:rsidR="00F26391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B60ED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B60EDF">
              <w:rPr>
                <w:rFonts w:ascii="Calibri" w:eastAsia="Times New Roman" w:hAnsi="Calibri" w:cs="Calibri"/>
                <w:color w:val="000000"/>
              </w:rPr>
              <w:t>brulé</w:t>
            </w:r>
            <w:proofErr w:type="spellEnd"/>
            <w:r w:rsidR="00B60EDF">
              <w:rPr>
                <w:rFonts w:ascii="Calibri" w:eastAsia="Times New Roman" w:hAnsi="Calibri" w:cs="Calibri"/>
                <w:color w:val="000000"/>
              </w:rPr>
              <w:t xml:space="preserve"> par le feu)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A6035" w14:textId="4FA90D51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9B80F" w14:textId="32BDFC31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1F5">
              <w:t xml:space="preserve"> 4.08 </w:t>
            </w:r>
          </w:p>
        </w:tc>
      </w:tr>
      <w:tr w:rsidR="00F26391" w:rsidRPr="00116D6A" w14:paraId="2D1F5BA8" w14:textId="77777777" w:rsidTr="00CD79CD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6FD28" w14:textId="734C72EB" w:rsidR="00F26391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arrive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ABBE6" w14:textId="6DA6E392" w:rsidR="00F26391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B60ED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B60EDF">
              <w:rPr>
                <w:rFonts w:ascii="Calibri" w:eastAsia="Times New Roman" w:hAnsi="Calibri" w:cs="Calibri"/>
                <w:color w:val="000000"/>
              </w:rPr>
              <w:t>manque</w:t>
            </w:r>
            <w:proofErr w:type="spellEnd"/>
            <w:r w:rsidR="00B60ED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B60EDF">
              <w:rPr>
                <w:rFonts w:ascii="Calibri" w:eastAsia="Times New Roman" w:hAnsi="Calibri" w:cs="Calibri"/>
                <w:color w:val="000000"/>
              </w:rPr>
              <w:t>d’eau</w:t>
            </w:r>
            <w:proofErr w:type="spellEnd"/>
            <w:r w:rsidR="00B60ED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7549F" w14:textId="3046642E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65172" w14:textId="0D4321E9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1F5">
              <w:t xml:space="preserve"> 1.79 </w:t>
            </w:r>
          </w:p>
        </w:tc>
      </w:tr>
      <w:tr w:rsidR="00F26391" w:rsidRPr="00116D6A" w14:paraId="75B5F79F" w14:textId="77777777" w:rsidTr="00CD79CD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AA1B0" w14:textId="0C495A96" w:rsidR="00F26391" w:rsidRDefault="00F26391" w:rsidP="00F2639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arrive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99A01" w14:textId="5581DA2E" w:rsidR="00F26391" w:rsidRDefault="00F26391" w:rsidP="00F263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="00B60EDF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="00B60EDF">
              <w:rPr>
                <w:rFonts w:ascii="Calibri" w:eastAsia="Times New Roman" w:hAnsi="Calibri" w:cs="Calibri"/>
                <w:color w:val="000000"/>
              </w:rPr>
              <w:t>autre</w:t>
            </w:r>
            <w:proofErr w:type="spellEnd"/>
            <w:r w:rsidR="00B60ED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5F3A1" w14:textId="2DDF2997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0241B" w14:textId="26B570FC" w:rsidR="00F26391" w:rsidRDefault="00F26391" w:rsidP="00F263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51F5">
              <w:t xml:space="preserve"> 2.58 </w:t>
            </w:r>
          </w:p>
        </w:tc>
      </w:tr>
      <w:tr w:rsidR="00FC40E9" w:rsidRPr="00116D6A" w14:paraId="65623B83" w14:textId="77777777" w:rsidTr="005D17B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2EC4" w14:textId="77777777" w:rsidR="00FC40E9" w:rsidRPr="00116D6A" w:rsidRDefault="00FC40E9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espece1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DC15" w14:textId="77777777" w:rsidR="00FC40E9" w:rsidRPr="00116D6A" w:rsidRDefault="00FC40E9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0B62" w14:textId="056C9DD6" w:rsidR="00FC40E9" w:rsidRPr="00116D6A" w:rsidRDefault="00F26391" w:rsidP="005D17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7,685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B52C" w14:textId="24E575BA" w:rsidR="00FC40E9" w:rsidRPr="00116D6A" w:rsidRDefault="00F935ED" w:rsidP="005D17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commentRangeStart w:id="3"/>
            <w:r>
              <w:rPr>
                <w:rFonts w:ascii="Calibri" w:eastAsia="Times New Roman" w:hAnsi="Calibri" w:cs="Calibri"/>
                <w:color w:val="000000"/>
              </w:rPr>
              <w:t>75.60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</w:tbl>
    <w:p w14:paraId="292B6DF9" w14:textId="77777777" w:rsidR="00FC40E9" w:rsidRDefault="00FC40E9"/>
    <w:p w14:paraId="656956FB" w14:textId="77777777" w:rsidR="004500A5" w:rsidRDefault="004500A5"/>
    <w:p w14:paraId="307B1E74" w14:textId="1854BFAB" w:rsidR="00C91650" w:rsidRPr="0011729D" w:rsidRDefault="00C91650">
      <w:pPr>
        <w:rPr>
          <w:sz w:val="36"/>
        </w:rPr>
      </w:pPr>
      <w:r w:rsidRPr="0011729D">
        <w:rPr>
          <w:sz w:val="36"/>
        </w:rPr>
        <w:t>Trees in bad condition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C91650" w:rsidRPr="00116D6A" w14:paraId="1A60C6E0" w14:textId="77777777" w:rsidTr="005D17B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1F77" w14:textId="041E6D85" w:rsidR="00C91650" w:rsidRPr="00116D6A" w:rsidRDefault="00ED07C5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15E3" w14:textId="69BE58FA" w:rsidR="00C91650" w:rsidRPr="00116D6A" w:rsidRDefault="00ED07C5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7064" w14:textId="374ACB92" w:rsidR="00C91650" w:rsidRPr="00116D6A" w:rsidRDefault="00C91650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  <w:r w:rsidR="00ED07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non-missing responses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9EBF" w14:textId="262FECE4" w:rsidR="00C91650" w:rsidRPr="00116D6A" w:rsidRDefault="00C91650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Share</w:t>
            </w:r>
            <w:r w:rsidR="00ED07C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this category</w:t>
            </w:r>
          </w:p>
        </w:tc>
      </w:tr>
      <w:tr w:rsidR="00C91650" w:rsidRPr="00116D6A" w14:paraId="65D93181" w14:textId="77777777" w:rsidTr="00C91650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825E" w14:textId="4AB964B1" w:rsidR="00C91650" w:rsidRPr="00116D6A" w:rsidRDefault="00ED07C5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2E69" w14:textId="170EAAAF" w:rsidR="00C91650" w:rsidRPr="00B60EDF" w:rsidRDefault="00FC40E9" w:rsidP="005D17B8">
            <w:pPr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ED07C5">
              <w:rPr>
                <w:rFonts w:ascii="Calibri" w:eastAsia="Times New Roman" w:hAnsi="Calibri" w:cs="Calibri"/>
                <w:color w:val="000000"/>
              </w:rPr>
              <w:t>-3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38F4" w14:textId="3DA3F87E" w:rsidR="00C91650" w:rsidRPr="00B60EDF" w:rsidRDefault="00B60EDF" w:rsidP="00ED07C5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2,246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B511" w14:textId="77777777" w:rsidR="00C91650" w:rsidRPr="00116D6A" w:rsidRDefault="00C91650" w:rsidP="00ED07C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</w:tr>
      <w:tr w:rsidR="00ED07C5" w:rsidRPr="00116D6A" w14:paraId="10C1F8AC" w14:textId="77777777" w:rsidTr="00ED07C5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566C" w14:textId="5A1647BA" w:rsidR="00ED07C5" w:rsidRPr="00116D6A" w:rsidRDefault="00ED07C5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arrive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5F59" w14:textId="58744CB0" w:rsidR="00ED07C5" w:rsidRPr="00116D6A" w:rsidRDefault="00ED07C5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CBAC" w14:textId="1595662E" w:rsidR="00ED07C5" w:rsidRPr="00B60EDF" w:rsidRDefault="00B60EDF" w:rsidP="00ED07C5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2,214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665E" w14:textId="6F505A6D" w:rsidR="00ED07C5" w:rsidRPr="00116D6A" w:rsidRDefault="00B60EDF" w:rsidP="00ED07C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</w:t>
            </w:r>
            <w:r w:rsidR="00ED07C5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ED07C5" w:rsidRPr="00116D6A" w14:paraId="28F953E3" w14:textId="77777777" w:rsidTr="00ED07C5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73D8" w14:textId="660052E0" w:rsidR="00ED07C5" w:rsidRPr="00116D6A" w:rsidRDefault="00ED07C5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espece1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1E41" w14:textId="1158FDC6" w:rsidR="00ED07C5" w:rsidRPr="00116D6A" w:rsidRDefault="00ED07C5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75F5" w14:textId="096B0C24" w:rsidR="00ED07C5" w:rsidRPr="00116D6A" w:rsidRDefault="00B60EDF" w:rsidP="00ED07C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2,231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29BE" w14:textId="287EE5A5" w:rsidR="00ED07C5" w:rsidRPr="00B60EDF" w:rsidRDefault="00B60EDF" w:rsidP="00ED07C5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99.33</w:t>
            </w:r>
          </w:p>
        </w:tc>
      </w:tr>
    </w:tbl>
    <w:p w14:paraId="21D2AD2D" w14:textId="523A1186" w:rsidR="00C91650" w:rsidRDefault="00C91650" w:rsidP="00ED07C5"/>
    <w:p w14:paraId="18BF2603" w14:textId="77777777" w:rsidR="0011729D" w:rsidRDefault="0011729D" w:rsidP="00ED07C5"/>
    <w:p w14:paraId="1636666A" w14:textId="7C642906" w:rsidR="00ED07C5" w:rsidRPr="0011729D" w:rsidRDefault="00ED07C5" w:rsidP="00ED07C5">
      <w:pPr>
        <w:rPr>
          <w:sz w:val="36"/>
        </w:rPr>
      </w:pPr>
      <w:r w:rsidRPr="0011729D">
        <w:rPr>
          <w:sz w:val="36"/>
        </w:rPr>
        <w:t>Trees in good condition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</w:tblGrid>
      <w:tr w:rsidR="00ED07C5" w:rsidRPr="00116D6A" w14:paraId="0D6D4726" w14:textId="77777777" w:rsidTr="005D17B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B598" w14:textId="77777777" w:rsidR="00ED07C5" w:rsidRPr="00116D6A" w:rsidRDefault="00ED07C5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4DD3" w14:textId="77777777" w:rsidR="00ED07C5" w:rsidRPr="00116D6A" w:rsidRDefault="00ED07C5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8E0A" w14:textId="77777777" w:rsidR="00ED07C5" w:rsidRPr="00116D6A" w:rsidRDefault="00ED07C5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non-missing responses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EF2B" w14:textId="77777777" w:rsidR="00ED07C5" w:rsidRPr="00116D6A" w:rsidRDefault="00ED07C5" w:rsidP="005D17B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16D6A">
              <w:rPr>
                <w:rFonts w:ascii="Calibri" w:eastAsia="Times New Roman" w:hAnsi="Calibri" w:cs="Calibri"/>
                <w:b/>
                <w:bCs/>
                <w:color w:val="000000"/>
              </w:rPr>
              <w:t>Share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this category</w:t>
            </w:r>
          </w:p>
        </w:tc>
      </w:tr>
      <w:tr w:rsidR="00ED07C5" w:rsidRPr="00116D6A" w14:paraId="361D692F" w14:textId="77777777" w:rsidTr="005D17B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4077" w14:textId="77777777" w:rsidR="00ED07C5" w:rsidRPr="00116D6A" w:rsidRDefault="00ED07C5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EFE4" w14:textId="3C97B760" w:rsidR="00ED07C5" w:rsidRPr="00116D6A" w:rsidRDefault="00ED07C5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4-5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F5CA" w14:textId="57251CBA" w:rsidR="00ED07C5" w:rsidRPr="00B60EDF" w:rsidRDefault="00B60EDF" w:rsidP="005D17B8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5,029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18CE" w14:textId="77777777" w:rsidR="00ED07C5" w:rsidRPr="00116D6A" w:rsidRDefault="00ED07C5" w:rsidP="005D17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100.00</w:t>
            </w:r>
          </w:p>
        </w:tc>
      </w:tr>
      <w:tr w:rsidR="00ED07C5" w:rsidRPr="00116D6A" w14:paraId="50002E85" w14:textId="77777777" w:rsidTr="005D17B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FB74" w14:textId="77777777" w:rsidR="00ED07C5" w:rsidRPr="00116D6A" w:rsidRDefault="00ED07C5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arrive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60A3" w14:textId="77777777" w:rsidR="00ED07C5" w:rsidRPr="00116D6A" w:rsidRDefault="00ED07C5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42B5" w14:textId="2EBA5966" w:rsidR="00ED07C5" w:rsidRPr="00116D6A" w:rsidRDefault="00B60EDF" w:rsidP="005D17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C60A" w14:textId="766DA401" w:rsidR="00ED07C5" w:rsidRPr="00116D6A" w:rsidRDefault="00B60EDF" w:rsidP="005D17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commentRangeStart w:id="4"/>
            <w:r>
              <w:rPr>
                <w:rFonts w:ascii="Calibri" w:eastAsia="Times New Roman" w:hAnsi="Calibri" w:cs="Calibri"/>
                <w:color w:val="000000"/>
              </w:rPr>
              <w:t>10.41</w:t>
            </w:r>
            <w:commentRangeEnd w:id="4"/>
            <w:r w:rsidR="00F935ED">
              <w:rPr>
                <w:rStyle w:val="CommentReference"/>
              </w:rPr>
              <w:commentReference w:id="4"/>
            </w:r>
          </w:p>
        </w:tc>
      </w:tr>
      <w:tr w:rsidR="00ED07C5" w:rsidRPr="00116D6A" w14:paraId="4253F42E" w14:textId="77777777" w:rsidTr="005D17B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89B2" w14:textId="77777777" w:rsidR="00ED07C5" w:rsidRPr="00116D6A" w:rsidRDefault="00ED07C5" w:rsidP="005D17B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espece1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424A" w14:textId="77777777" w:rsidR="00ED07C5" w:rsidRPr="00116D6A" w:rsidRDefault="00ED07C5" w:rsidP="005D17B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0-16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D571" w14:textId="0CC0DEF1" w:rsidR="00ED07C5" w:rsidRPr="00B60EDF" w:rsidRDefault="00B60EDF" w:rsidP="005D17B8">
            <w:pPr>
              <w:jc w:val="center"/>
              <w:rPr>
                <w:rFonts w:ascii="Calibri" w:eastAsia="Times New Roman" w:hAnsi="Calibri" w:cs="Calibri"/>
                <w:color w:val="000000"/>
                <w:lang w:val="es-E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5,027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319B" w14:textId="7F30DBA9" w:rsidR="00ED07C5" w:rsidRPr="00116D6A" w:rsidRDefault="00D33702" w:rsidP="005D17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commentRangeStart w:id="5"/>
            <w:r>
              <w:rPr>
                <w:rFonts w:ascii="Calibri" w:eastAsia="Times New Roman" w:hAnsi="Calibri" w:cs="Calibri"/>
                <w:color w:val="000000"/>
              </w:rPr>
              <w:t>99.</w:t>
            </w:r>
            <w:r w:rsidR="00B60EDF">
              <w:rPr>
                <w:rFonts w:ascii="Calibri" w:eastAsia="Times New Roman" w:hAnsi="Calibri" w:cs="Calibri"/>
                <w:color w:val="000000"/>
              </w:rPr>
              <w:t>96</w:t>
            </w:r>
            <w:commentRangeEnd w:id="5"/>
            <w:r w:rsidR="00B60EDF">
              <w:rPr>
                <w:rStyle w:val="CommentReference"/>
              </w:rPr>
              <w:commentReference w:id="5"/>
            </w:r>
          </w:p>
        </w:tc>
      </w:tr>
    </w:tbl>
    <w:p w14:paraId="5FCB52DA" w14:textId="77777777" w:rsidR="00ED07C5" w:rsidRPr="00116D6A" w:rsidRDefault="00ED07C5" w:rsidP="00ED07C5"/>
    <w:sectPr w:rsidR="00ED07C5" w:rsidRPr="00116D6A" w:rsidSect="0028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is Rivera" w:date="2018-07-10T23:18:00Z" w:initials="AR">
    <w:p w14:paraId="442DFCDE" w14:textId="735AEAE8" w:rsidR="004500A5" w:rsidRDefault="004500A5">
      <w:pPr>
        <w:pStyle w:val="CommentText"/>
      </w:pPr>
      <w:r>
        <w:rPr>
          <w:rStyle w:val="CommentReference"/>
        </w:rPr>
        <w:annotationRef/>
      </w:r>
      <w:r>
        <w:t>It’s not 100% because there are trees in good c</w:t>
      </w:r>
      <w:r w:rsidR="00C65E4A">
        <w:t>ondition and there is no response to give a reason for</w:t>
      </w:r>
      <w:r>
        <w:t xml:space="preserve"> its condition (see trees in good condition section).</w:t>
      </w:r>
    </w:p>
  </w:comment>
  <w:comment w:id="1" w:author="Alexis Rivera" w:date="2018-07-10T23:19:00Z" w:initials="AR">
    <w:p w14:paraId="1B17CF40" w14:textId="5679717D" w:rsidR="004500A5" w:rsidRDefault="004500A5">
      <w:pPr>
        <w:pStyle w:val="CommentText"/>
      </w:pPr>
      <w:r>
        <w:rPr>
          <w:rStyle w:val="CommentReference"/>
        </w:rPr>
        <w:annotationRef/>
      </w:r>
      <w:r>
        <w:t>It’s not 100% because there are almost 4,000 trees that disappeared, therefore enumerators were selecting “</w:t>
      </w:r>
      <w:proofErr w:type="spellStart"/>
      <w:r>
        <w:t>je</w:t>
      </w:r>
      <w:proofErr w:type="spellEnd"/>
      <w:r>
        <w:t xml:space="preserve"> ne </w:t>
      </w:r>
      <w:proofErr w:type="spellStart"/>
      <w:r>
        <w:t>sais</w:t>
      </w:r>
      <w:proofErr w:type="spellEnd"/>
      <w:r>
        <w:t xml:space="preserve"> pas” or leaving this question unanswered (see variable arrive section).</w:t>
      </w:r>
    </w:p>
  </w:comment>
  <w:comment w:id="3" w:author="Alexis Rivera" w:date="2018-07-10T23:38:00Z" w:initials="AR">
    <w:p w14:paraId="73D42E9A" w14:textId="126133B4" w:rsidR="00F935ED" w:rsidRDefault="00F935ED">
      <w:pPr>
        <w:pStyle w:val="CommentText"/>
      </w:pPr>
      <w:r>
        <w:rPr>
          <w:rStyle w:val="CommentReference"/>
        </w:rPr>
        <w:annotationRef/>
      </w:r>
      <w:r>
        <w:t>Even when trees disappeared, enumerators were able to identify the tree species in many cases.</w:t>
      </w:r>
    </w:p>
  </w:comment>
  <w:comment w:id="4" w:author="Alexis Rivera" w:date="2018-07-10T23:39:00Z" w:initials="AR">
    <w:p w14:paraId="2225E500" w14:textId="3ED2F69E" w:rsidR="00F935ED" w:rsidRDefault="00F935ED">
      <w:pPr>
        <w:pStyle w:val="CommentText"/>
      </w:pPr>
      <w:r>
        <w:rPr>
          <w:rStyle w:val="CommentReference"/>
        </w:rPr>
        <w:annotationRef/>
      </w:r>
      <w:r w:rsidR="008855D1">
        <w:t xml:space="preserve">It’s not 100% because when trees are in good condition, there is no </w:t>
      </w:r>
      <w:r w:rsidR="00302AED">
        <w:t xml:space="preserve">mandatory </w:t>
      </w:r>
      <w:r w:rsidR="00B60EDF">
        <w:t xml:space="preserve">response to </w:t>
      </w:r>
      <w:r w:rsidR="008855D1">
        <w:t>reason for its condition.</w:t>
      </w:r>
    </w:p>
  </w:comment>
  <w:comment w:id="5" w:author="Alexis Rivera" w:date="2018-07-20T11:35:00Z" w:initials="AR">
    <w:p w14:paraId="6739A4C2" w14:textId="5D2203EC" w:rsidR="00B60EDF" w:rsidRDefault="00B60EDF">
      <w:pPr>
        <w:pStyle w:val="CommentText"/>
      </w:pPr>
      <w:r>
        <w:rPr>
          <w:rStyle w:val="CommentReference"/>
        </w:rPr>
        <w:annotationRef/>
      </w:r>
      <w:r>
        <w:t>When trees are in good shape, enumerators were able to identify them.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2DFCDE" w15:done="0"/>
  <w15:commentEx w15:paraId="1B17CF40" w15:done="0"/>
  <w15:commentEx w15:paraId="73D42E9A" w15:done="0"/>
  <w15:commentEx w15:paraId="2225E500" w15:done="0"/>
  <w15:commentEx w15:paraId="6739A4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2DFCDE" w16cid:durableId="1EEFBD3B"/>
  <w16cid:commentId w16cid:paraId="1B17CF40" w16cid:durableId="1EEFBD7E"/>
  <w16cid:commentId w16cid:paraId="73D42E9A" w16cid:durableId="1EEFC1D8"/>
  <w16cid:commentId w16cid:paraId="2225E500" w16cid:durableId="1EEFC219"/>
  <w16cid:commentId w16cid:paraId="6739A4C2" w16cid:durableId="1EFC47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is Rivera">
    <w15:presenceInfo w15:providerId="Windows Live" w15:userId="35d05fe44fb798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62"/>
    <w:rsid w:val="000B0DE7"/>
    <w:rsid w:val="00116D6A"/>
    <w:rsid w:val="0011729D"/>
    <w:rsid w:val="00283E66"/>
    <w:rsid w:val="002A01E5"/>
    <w:rsid w:val="00302AED"/>
    <w:rsid w:val="0030582E"/>
    <w:rsid w:val="003B2B62"/>
    <w:rsid w:val="004500A5"/>
    <w:rsid w:val="005D0D16"/>
    <w:rsid w:val="00633D85"/>
    <w:rsid w:val="006A75AF"/>
    <w:rsid w:val="00727153"/>
    <w:rsid w:val="007D0987"/>
    <w:rsid w:val="008022A4"/>
    <w:rsid w:val="00825D84"/>
    <w:rsid w:val="008855D1"/>
    <w:rsid w:val="009B4C6A"/>
    <w:rsid w:val="00AE19C2"/>
    <w:rsid w:val="00B60EDF"/>
    <w:rsid w:val="00BC2F4A"/>
    <w:rsid w:val="00BD0265"/>
    <w:rsid w:val="00C65E4A"/>
    <w:rsid w:val="00C91650"/>
    <w:rsid w:val="00D31CFF"/>
    <w:rsid w:val="00D33702"/>
    <w:rsid w:val="00D81EA5"/>
    <w:rsid w:val="00ED07C5"/>
    <w:rsid w:val="00F26391"/>
    <w:rsid w:val="00F935ED"/>
    <w:rsid w:val="00F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1C09C"/>
  <w15:chartTrackingRefBased/>
  <w15:docId w15:val="{BC2E7857-E761-F944-9E93-45355A07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00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0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0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0A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Rivera</dc:creator>
  <cp:keywords/>
  <dc:description/>
  <cp:lastModifiedBy>Alexis Rivera</cp:lastModifiedBy>
  <cp:revision>3</cp:revision>
  <dcterms:created xsi:type="dcterms:W3CDTF">2018-07-20T18:08:00Z</dcterms:created>
  <dcterms:modified xsi:type="dcterms:W3CDTF">2018-07-20T18:37:00Z</dcterms:modified>
</cp:coreProperties>
</file>