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86004" w14:textId="6D034F51" w:rsidR="0085257A" w:rsidRPr="00071625" w:rsidRDefault="00071625">
      <w:pPr>
        <w:pStyle w:val="Title"/>
        <w:jc w:val="right"/>
        <w:rPr>
          <w:rFonts w:ascii="Times New Roman" w:hAnsi="Times New Roman"/>
        </w:rPr>
      </w:pPr>
      <w:r w:rsidRPr="00071625">
        <w:rPr>
          <w:rFonts w:ascii="Times New Roman" w:hAnsi="Times New Roman"/>
        </w:rPr>
        <w:t>Bookshop Management System</w:t>
      </w:r>
    </w:p>
    <w:p w14:paraId="3BDCDA0E" w14:textId="77777777" w:rsidR="0085257A" w:rsidRPr="00B90E27" w:rsidRDefault="00A61AF1">
      <w:pPr>
        <w:pStyle w:val="Title"/>
        <w:jc w:val="right"/>
        <w:rPr>
          <w:rFonts w:ascii="Times New Roman" w:hAnsi="Times New Roman"/>
        </w:rPr>
      </w:pPr>
      <w:fldSimple w:instr="TITLE  \* MERGEFORMAT">
        <w:r w:rsidR="009B5BF2" w:rsidRPr="00B90E27">
          <w:rPr>
            <w:rFonts w:ascii="Times New Roman" w:hAnsi="Times New Roman"/>
          </w:rPr>
          <w:t>Vision</w:t>
        </w:r>
      </w:fldSimple>
    </w:p>
    <w:p w14:paraId="672A6659" w14:textId="77777777" w:rsidR="0085257A" w:rsidRPr="00B90E27" w:rsidRDefault="0085257A">
      <w:pPr>
        <w:pStyle w:val="Title"/>
        <w:jc w:val="right"/>
        <w:rPr>
          <w:rFonts w:ascii="Times New Roman" w:hAnsi="Times New Roman"/>
        </w:rPr>
      </w:pPr>
    </w:p>
    <w:p w14:paraId="40C13AE3" w14:textId="1E2E1CF6" w:rsidR="0085257A" w:rsidRPr="00B90E27" w:rsidRDefault="0085257A">
      <w:pPr>
        <w:pStyle w:val="Title"/>
        <w:jc w:val="right"/>
        <w:rPr>
          <w:rFonts w:ascii="Times New Roman" w:hAnsi="Times New Roman"/>
          <w:sz w:val="28"/>
        </w:rPr>
      </w:pPr>
      <w:r w:rsidRPr="00B90E27">
        <w:rPr>
          <w:rFonts w:ascii="Times New Roman" w:hAnsi="Times New Roman"/>
          <w:sz w:val="28"/>
        </w:rPr>
        <w:t xml:space="preserve">Version </w:t>
      </w:r>
      <w:r w:rsidR="00071625">
        <w:rPr>
          <w:rFonts w:ascii="Times New Roman" w:hAnsi="Times New Roman"/>
          <w:sz w:val="28"/>
        </w:rPr>
        <w:t>1.</w:t>
      </w:r>
      <w:r w:rsidRPr="00B90E27">
        <w:rPr>
          <w:rFonts w:ascii="Times New Roman" w:hAnsi="Times New Roman"/>
          <w:sz w:val="28"/>
        </w:rPr>
        <w:t>0</w:t>
      </w:r>
    </w:p>
    <w:p w14:paraId="0A37501D" w14:textId="77777777" w:rsidR="0085257A" w:rsidRPr="00B90E27" w:rsidRDefault="0085257A">
      <w:pPr>
        <w:pStyle w:val="Title"/>
        <w:rPr>
          <w:rFonts w:ascii="Times New Roman" w:hAnsi="Times New Roman"/>
          <w:sz w:val="28"/>
        </w:rPr>
      </w:pPr>
    </w:p>
    <w:p w14:paraId="5DAB6C7B" w14:textId="77777777" w:rsidR="0085257A" w:rsidRPr="00B90E27" w:rsidRDefault="0085257A"/>
    <w:p w14:paraId="02EB378F" w14:textId="77777777" w:rsidR="0085257A" w:rsidRPr="00B90E27" w:rsidRDefault="0085257A">
      <w:pPr>
        <w:sectPr w:rsidR="0085257A" w:rsidRPr="00B90E27" w:rsidSect="001648B8">
          <w:headerReference w:type="default" r:id="rId10"/>
          <w:pgSz w:w="12240" w:h="15840" w:code="1"/>
          <w:pgMar w:top="1440" w:right="1440" w:bottom="1440" w:left="1440" w:header="680" w:footer="720" w:gutter="0"/>
          <w:cols w:space="720"/>
          <w:vAlign w:val="center"/>
          <w:docGrid w:linePitch="272"/>
        </w:sectPr>
      </w:pPr>
    </w:p>
    <w:p w14:paraId="4B08E8BD"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15F3EAA" w14:textId="77777777">
        <w:tc>
          <w:tcPr>
            <w:tcW w:w="2304" w:type="dxa"/>
          </w:tcPr>
          <w:p w14:paraId="491072FA" w14:textId="77777777" w:rsidR="0085257A" w:rsidRPr="00B90E27" w:rsidRDefault="0085257A">
            <w:pPr>
              <w:pStyle w:val="Tabletext"/>
              <w:jc w:val="center"/>
              <w:rPr>
                <w:b/>
              </w:rPr>
            </w:pPr>
            <w:r w:rsidRPr="00B90E27">
              <w:rPr>
                <w:b/>
              </w:rPr>
              <w:t>Date</w:t>
            </w:r>
          </w:p>
        </w:tc>
        <w:tc>
          <w:tcPr>
            <w:tcW w:w="1152" w:type="dxa"/>
          </w:tcPr>
          <w:p w14:paraId="6B814A1E" w14:textId="77777777" w:rsidR="0085257A" w:rsidRPr="00B90E27" w:rsidRDefault="0085257A">
            <w:pPr>
              <w:pStyle w:val="Tabletext"/>
              <w:jc w:val="center"/>
              <w:rPr>
                <w:b/>
              </w:rPr>
            </w:pPr>
            <w:r w:rsidRPr="00B90E27">
              <w:rPr>
                <w:b/>
              </w:rPr>
              <w:t>Version</w:t>
            </w:r>
          </w:p>
        </w:tc>
        <w:tc>
          <w:tcPr>
            <w:tcW w:w="3744" w:type="dxa"/>
          </w:tcPr>
          <w:p w14:paraId="31FF54C8" w14:textId="77777777" w:rsidR="0085257A" w:rsidRPr="00B90E27" w:rsidRDefault="0085257A">
            <w:pPr>
              <w:pStyle w:val="Tabletext"/>
              <w:jc w:val="center"/>
              <w:rPr>
                <w:b/>
              </w:rPr>
            </w:pPr>
            <w:r w:rsidRPr="00B90E27">
              <w:rPr>
                <w:b/>
              </w:rPr>
              <w:t>Description</w:t>
            </w:r>
          </w:p>
        </w:tc>
        <w:tc>
          <w:tcPr>
            <w:tcW w:w="2304" w:type="dxa"/>
          </w:tcPr>
          <w:p w14:paraId="1C7DF0E4" w14:textId="77777777" w:rsidR="0085257A" w:rsidRPr="00B90E27" w:rsidRDefault="0085257A">
            <w:pPr>
              <w:pStyle w:val="Tabletext"/>
              <w:jc w:val="center"/>
              <w:rPr>
                <w:b/>
              </w:rPr>
            </w:pPr>
            <w:r w:rsidRPr="00B90E27">
              <w:rPr>
                <w:b/>
              </w:rPr>
              <w:t>Author</w:t>
            </w:r>
          </w:p>
        </w:tc>
      </w:tr>
      <w:tr w:rsidR="0085257A" w:rsidRPr="00B90E27" w14:paraId="6C252DE8" w14:textId="77777777">
        <w:tc>
          <w:tcPr>
            <w:tcW w:w="2304" w:type="dxa"/>
          </w:tcPr>
          <w:p w14:paraId="69CB272E" w14:textId="1C0D50A1" w:rsidR="0085257A" w:rsidRPr="00B90E27" w:rsidRDefault="00071625">
            <w:pPr>
              <w:pStyle w:val="Tabletext"/>
            </w:pPr>
            <w:r>
              <w:t>25/05/2025</w:t>
            </w:r>
          </w:p>
        </w:tc>
        <w:tc>
          <w:tcPr>
            <w:tcW w:w="1152" w:type="dxa"/>
          </w:tcPr>
          <w:p w14:paraId="48C30AFF" w14:textId="5A6372AE" w:rsidR="0085257A" w:rsidRPr="00B90E27" w:rsidRDefault="00071625">
            <w:pPr>
              <w:pStyle w:val="Tabletext"/>
            </w:pPr>
            <w:r>
              <w:t>1</w:t>
            </w:r>
            <w:r w:rsidR="0085257A" w:rsidRPr="00B90E27">
              <w:t>.</w:t>
            </w:r>
            <w:r>
              <w:t>0</w:t>
            </w:r>
          </w:p>
        </w:tc>
        <w:tc>
          <w:tcPr>
            <w:tcW w:w="3744" w:type="dxa"/>
          </w:tcPr>
          <w:p w14:paraId="18A20BDF" w14:textId="191D89B1" w:rsidR="0085257A" w:rsidRPr="00B90E27" w:rsidRDefault="00071625">
            <w:pPr>
              <w:pStyle w:val="Tabletext"/>
            </w:pPr>
            <w:proofErr w:type="gramStart"/>
            <w:r>
              <w:t>First</w:t>
            </w:r>
            <w:proofErr w:type="gramEnd"/>
            <w:r>
              <w:t xml:space="preserve"> version has the minimal features fully functional: CRUD, user &amp; role support, forgot password &amp; order services. </w:t>
            </w:r>
          </w:p>
        </w:tc>
        <w:tc>
          <w:tcPr>
            <w:tcW w:w="2304" w:type="dxa"/>
          </w:tcPr>
          <w:p w14:paraId="4A427750" w14:textId="590D8D7D" w:rsidR="0085257A" w:rsidRPr="00B90E27" w:rsidRDefault="00071625">
            <w:pPr>
              <w:pStyle w:val="Tabletext"/>
            </w:pPr>
            <w:r>
              <w:t>Grad Laurentiu-Calin</w:t>
            </w:r>
          </w:p>
        </w:tc>
      </w:tr>
      <w:tr w:rsidR="0085257A" w:rsidRPr="00B90E27" w14:paraId="6A05A809" w14:textId="77777777">
        <w:tc>
          <w:tcPr>
            <w:tcW w:w="2304" w:type="dxa"/>
          </w:tcPr>
          <w:p w14:paraId="5A39BBE3" w14:textId="77777777" w:rsidR="0085257A" w:rsidRPr="00B90E27" w:rsidRDefault="0085257A">
            <w:pPr>
              <w:pStyle w:val="Tabletext"/>
            </w:pPr>
          </w:p>
        </w:tc>
        <w:tc>
          <w:tcPr>
            <w:tcW w:w="1152" w:type="dxa"/>
          </w:tcPr>
          <w:p w14:paraId="41C8F396" w14:textId="77777777" w:rsidR="0085257A" w:rsidRPr="00B90E27" w:rsidRDefault="0085257A">
            <w:pPr>
              <w:pStyle w:val="Tabletext"/>
            </w:pPr>
          </w:p>
        </w:tc>
        <w:tc>
          <w:tcPr>
            <w:tcW w:w="3744" w:type="dxa"/>
          </w:tcPr>
          <w:p w14:paraId="72A3D3EC" w14:textId="77777777" w:rsidR="0085257A" w:rsidRPr="00B90E27" w:rsidRDefault="0085257A">
            <w:pPr>
              <w:pStyle w:val="Tabletext"/>
            </w:pPr>
          </w:p>
        </w:tc>
        <w:tc>
          <w:tcPr>
            <w:tcW w:w="2304" w:type="dxa"/>
          </w:tcPr>
          <w:p w14:paraId="0D0B940D" w14:textId="77777777" w:rsidR="0085257A" w:rsidRPr="00B90E27" w:rsidRDefault="0085257A">
            <w:pPr>
              <w:pStyle w:val="Tabletext"/>
            </w:pPr>
          </w:p>
        </w:tc>
      </w:tr>
      <w:tr w:rsidR="0085257A" w:rsidRPr="00B90E27" w14:paraId="0E27B00A" w14:textId="77777777">
        <w:tc>
          <w:tcPr>
            <w:tcW w:w="2304" w:type="dxa"/>
          </w:tcPr>
          <w:p w14:paraId="60061E4C" w14:textId="77777777" w:rsidR="0085257A" w:rsidRPr="00B90E27" w:rsidRDefault="0085257A">
            <w:pPr>
              <w:pStyle w:val="Tabletext"/>
            </w:pPr>
          </w:p>
        </w:tc>
        <w:tc>
          <w:tcPr>
            <w:tcW w:w="1152" w:type="dxa"/>
          </w:tcPr>
          <w:p w14:paraId="44EAFD9C" w14:textId="77777777" w:rsidR="0085257A" w:rsidRPr="00B90E27" w:rsidRDefault="0085257A">
            <w:pPr>
              <w:pStyle w:val="Tabletext"/>
            </w:pPr>
          </w:p>
        </w:tc>
        <w:tc>
          <w:tcPr>
            <w:tcW w:w="3744" w:type="dxa"/>
          </w:tcPr>
          <w:p w14:paraId="4B94D5A5" w14:textId="77777777" w:rsidR="0085257A" w:rsidRPr="00B90E27" w:rsidRDefault="0085257A">
            <w:pPr>
              <w:pStyle w:val="Tabletext"/>
            </w:pPr>
          </w:p>
        </w:tc>
        <w:tc>
          <w:tcPr>
            <w:tcW w:w="2304" w:type="dxa"/>
          </w:tcPr>
          <w:p w14:paraId="3DEEC669" w14:textId="77777777" w:rsidR="0085257A" w:rsidRPr="00B90E27" w:rsidRDefault="0085257A">
            <w:pPr>
              <w:pStyle w:val="Tabletext"/>
            </w:pPr>
          </w:p>
        </w:tc>
      </w:tr>
      <w:tr w:rsidR="0085257A" w:rsidRPr="00B90E27" w14:paraId="3656B9AB" w14:textId="77777777">
        <w:tc>
          <w:tcPr>
            <w:tcW w:w="2304" w:type="dxa"/>
          </w:tcPr>
          <w:p w14:paraId="45FB0818" w14:textId="77777777" w:rsidR="0085257A" w:rsidRPr="00B90E27" w:rsidRDefault="0085257A">
            <w:pPr>
              <w:pStyle w:val="Tabletext"/>
            </w:pPr>
          </w:p>
        </w:tc>
        <w:tc>
          <w:tcPr>
            <w:tcW w:w="1152" w:type="dxa"/>
          </w:tcPr>
          <w:p w14:paraId="049F31CB" w14:textId="77777777" w:rsidR="0085257A" w:rsidRPr="00B90E27" w:rsidRDefault="0085257A">
            <w:pPr>
              <w:pStyle w:val="Tabletext"/>
            </w:pPr>
          </w:p>
        </w:tc>
        <w:tc>
          <w:tcPr>
            <w:tcW w:w="3744" w:type="dxa"/>
          </w:tcPr>
          <w:p w14:paraId="53128261" w14:textId="77777777" w:rsidR="0085257A" w:rsidRPr="00B90E27" w:rsidRDefault="0085257A">
            <w:pPr>
              <w:pStyle w:val="Tabletext"/>
            </w:pPr>
          </w:p>
        </w:tc>
        <w:tc>
          <w:tcPr>
            <w:tcW w:w="2304" w:type="dxa"/>
          </w:tcPr>
          <w:p w14:paraId="62486C05" w14:textId="77777777" w:rsidR="0085257A" w:rsidRPr="00B90E27" w:rsidRDefault="0085257A">
            <w:pPr>
              <w:pStyle w:val="Tabletext"/>
            </w:pPr>
          </w:p>
        </w:tc>
      </w:tr>
    </w:tbl>
    <w:p w14:paraId="4101652C" w14:textId="77777777" w:rsidR="0085257A" w:rsidRPr="00B90E27" w:rsidRDefault="0085257A"/>
    <w:p w14:paraId="22E0FC93"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0E41F096" w14:textId="16072A4C" w:rsidR="00080A83" w:rsidRDefault="00A61AF1">
      <w:pPr>
        <w:pStyle w:val="TOC1"/>
        <w:tabs>
          <w:tab w:val="left" w:pos="432"/>
        </w:tabs>
        <w:rPr>
          <w:rFonts w:ascii="Calibri" w:hAnsi="Calibri"/>
          <w:noProof/>
          <w:kern w:val="2"/>
          <w:sz w:val="24"/>
          <w:szCs w:val="24"/>
        </w:rPr>
      </w:pPr>
      <w:r w:rsidRPr="00B90E27">
        <w:fldChar w:fldCharType="begin"/>
      </w:r>
      <w:r w:rsidR="0085257A" w:rsidRPr="00B90E27">
        <w:instrText xml:space="preserve"> TOC \o "1-3" </w:instrText>
      </w:r>
      <w:r w:rsidRPr="00B90E27">
        <w:fldChar w:fldCharType="separate"/>
      </w:r>
      <w:r w:rsidR="00080A83" w:rsidRPr="004D1C1C">
        <w:rPr>
          <w:noProof/>
        </w:rPr>
        <w:t>1.</w:t>
      </w:r>
      <w:r w:rsidR="00080A83">
        <w:rPr>
          <w:rFonts w:ascii="Calibri" w:hAnsi="Calibri"/>
          <w:noProof/>
          <w:kern w:val="2"/>
          <w:sz w:val="24"/>
          <w:szCs w:val="24"/>
        </w:rPr>
        <w:tab/>
      </w:r>
      <w:r w:rsidR="00080A83" w:rsidRPr="004D1C1C">
        <w:rPr>
          <w:noProof/>
        </w:rPr>
        <w:t>Introduction</w:t>
      </w:r>
      <w:r w:rsidR="00080A83">
        <w:rPr>
          <w:noProof/>
        </w:rPr>
        <w:tab/>
      </w:r>
      <w:r w:rsidR="00080A83">
        <w:rPr>
          <w:noProof/>
        </w:rPr>
        <w:fldChar w:fldCharType="begin"/>
      </w:r>
      <w:r w:rsidR="00080A83">
        <w:rPr>
          <w:noProof/>
        </w:rPr>
        <w:instrText xml:space="preserve"> PAGEREF _Toc199089371 \h </w:instrText>
      </w:r>
      <w:r w:rsidR="00080A83">
        <w:rPr>
          <w:noProof/>
        </w:rPr>
      </w:r>
      <w:r w:rsidR="00080A83">
        <w:rPr>
          <w:noProof/>
        </w:rPr>
        <w:fldChar w:fldCharType="separate"/>
      </w:r>
      <w:r w:rsidR="00152370">
        <w:rPr>
          <w:noProof/>
        </w:rPr>
        <w:t>4</w:t>
      </w:r>
      <w:r w:rsidR="00080A83">
        <w:rPr>
          <w:noProof/>
        </w:rPr>
        <w:fldChar w:fldCharType="end"/>
      </w:r>
    </w:p>
    <w:p w14:paraId="12B751D5" w14:textId="73FE9A17" w:rsidR="00080A83" w:rsidRDefault="00080A83">
      <w:pPr>
        <w:pStyle w:val="TOC2"/>
        <w:tabs>
          <w:tab w:val="left" w:pos="1000"/>
        </w:tabs>
        <w:rPr>
          <w:rFonts w:ascii="Calibri" w:hAnsi="Calibri"/>
          <w:noProof/>
          <w:kern w:val="2"/>
          <w:sz w:val="24"/>
          <w:szCs w:val="24"/>
        </w:rPr>
      </w:pPr>
      <w:r w:rsidRPr="004D1C1C">
        <w:rPr>
          <w:noProof/>
        </w:rPr>
        <w:t>1.1</w:t>
      </w:r>
      <w:r>
        <w:rPr>
          <w:rFonts w:ascii="Calibri" w:hAnsi="Calibri"/>
          <w:noProof/>
          <w:kern w:val="2"/>
          <w:sz w:val="24"/>
          <w:szCs w:val="24"/>
        </w:rPr>
        <w:tab/>
      </w:r>
      <w:r w:rsidRPr="004D1C1C">
        <w:rPr>
          <w:noProof/>
        </w:rPr>
        <w:t>Purpose</w:t>
      </w:r>
      <w:r>
        <w:rPr>
          <w:noProof/>
        </w:rPr>
        <w:tab/>
      </w:r>
      <w:r>
        <w:rPr>
          <w:noProof/>
        </w:rPr>
        <w:fldChar w:fldCharType="begin"/>
      </w:r>
      <w:r>
        <w:rPr>
          <w:noProof/>
        </w:rPr>
        <w:instrText xml:space="preserve"> PAGEREF _Toc199089372 \h </w:instrText>
      </w:r>
      <w:r>
        <w:rPr>
          <w:noProof/>
        </w:rPr>
      </w:r>
      <w:r>
        <w:rPr>
          <w:noProof/>
        </w:rPr>
        <w:fldChar w:fldCharType="separate"/>
      </w:r>
      <w:r w:rsidR="00152370">
        <w:rPr>
          <w:noProof/>
        </w:rPr>
        <w:t>4</w:t>
      </w:r>
      <w:r>
        <w:rPr>
          <w:noProof/>
        </w:rPr>
        <w:fldChar w:fldCharType="end"/>
      </w:r>
    </w:p>
    <w:p w14:paraId="1DCB19B8" w14:textId="4F33AFA1" w:rsidR="00080A83" w:rsidRDefault="00080A83">
      <w:pPr>
        <w:pStyle w:val="TOC2"/>
        <w:tabs>
          <w:tab w:val="left" w:pos="1000"/>
        </w:tabs>
        <w:rPr>
          <w:rFonts w:ascii="Calibri" w:hAnsi="Calibri"/>
          <w:noProof/>
          <w:kern w:val="2"/>
          <w:sz w:val="24"/>
          <w:szCs w:val="24"/>
        </w:rPr>
      </w:pPr>
      <w:r w:rsidRPr="004D1C1C">
        <w:rPr>
          <w:noProof/>
        </w:rPr>
        <w:t>1.2</w:t>
      </w:r>
      <w:r>
        <w:rPr>
          <w:rFonts w:ascii="Calibri" w:hAnsi="Calibri"/>
          <w:noProof/>
          <w:kern w:val="2"/>
          <w:sz w:val="24"/>
          <w:szCs w:val="24"/>
        </w:rPr>
        <w:tab/>
      </w:r>
      <w:r w:rsidRPr="004D1C1C">
        <w:rPr>
          <w:noProof/>
        </w:rPr>
        <w:t>Scope</w:t>
      </w:r>
      <w:r>
        <w:rPr>
          <w:noProof/>
        </w:rPr>
        <w:tab/>
      </w:r>
      <w:r>
        <w:rPr>
          <w:noProof/>
        </w:rPr>
        <w:fldChar w:fldCharType="begin"/>
      </w:r>
      <w:r>
        <w:rPr>
          <w:noProof/>
        </w:rPr>
        <w:instrText xml:space="preserve"> PAGEREF _Toc199089373 \h </w:instrText>
      </w:r>
      <w:r>
        <w:rPr>
          <w:noProof/>
        </w:rPr>
      </w:r>
      <w:r>
        <w:rPr>
          <w:noProof/>
        </w:rPr>
        <w:fldChar w:fldCharType="separate"/>
      </w:r>
      <w:r w:rsidR="00152370">
        <w:rPr>
          <w:noProof/>
        </w:rPr>
        <w:t>4</w:t>
      </w:r>
      <w:r>
        <w:rPr>
          <w:noProof/>
        </w:rPr>
        <w:fldChar w:fldCharType="end"/>
      </w:r>
    </w:p>
    <w:p w14:paraId="13A66A4F" w14:textId="5F90A87C" w:rsidR="00080A83" w:rsidRDefault="00080A83">
      <w:pPr>
        <w:pStyle w:val="TOC2"/>
        <w:tabs>
          <w:tab w:val="left" w:pos="1000"/>
        </w:tabs>
        <w:rPr>
          <w:rFonts w:ascii="Calibri" w:hAnsi="Calibri"/>
          <w:noProof/>
          <w:kern w:val="2"/>
          <w:sz w:val="24"/>
          <w:szCs w:val="24"/>
        </w:rPr>
      </w:pPr>
      <w:r w:rsidRPr="004D1C1C">
        <w:rPr>
          <w:noProof/>
        </w:rPr>
        <w:t>1.3</w:t>
      </w:r>
      <w:r>
        <w:rPr>
          <w:rFonts w:ascii="Calibri" w:hAnsi="Calibri"/>
          <w:noProof/>
          <w:kern w:val="2"/>
          <w:sz w:val="24"/>
          <w:szCs w:val="24"/>
        </w:rPr>
        <w:tab/>
      </w:r>
      <w:r w:rsidRPr="004D1C1C">
        <w:rPr>
          <w:noProof/>
        </w:rPr>
        <w:t>Definitions, Acronyms, and Abbreviations</w:t>
      </w:r>
      <w:r>
        <w:rPr>
          <w:noProof/>
        </w:rPr>
        <w:tab/>
      </w:r>
      <w:r>
        <w:rPr>
          <w:noProof/>
        </w:rPr>
        <w:fldChar w:fldCharType="begin"/>
      </w:r>
      <w:r>
        <w:rPr>
          <w:noProof/>
        </w:rPr>
        <w:instrText xml:space="preserve"> PAGEREF _Toc199089374 \h </w:instrText>
      </w:r>
      <w:r>
        <w:rPr>
          <w:noProof/>
        </w:rPr>
      </w:r>
      <w:r>
        <w:rPr>
          <w:noProof/>
        </w:rPr>
        <w:fldChar w:fldCharType="separate"/>
      </w:r>
      <w:r w:rsidR="00152370">
        <w:rPr>
          <w:noProof/>
        </w:rPr>
        <w:t>4</w:t>
      </w:r>
      <w:r>
        <w:rPr>
          <w:noProof/>
        </w:rPr>
        <w:fldChar w:fldCharType="end"/>
      </w:r>
    </w:p>
    <w:p w14:paraId="72491098" w14:textId="4F3E74F8" w:rsidR="00080A83" w:rsidRDefault="00080A83">
      <w:pPr>
        <w:pStyle w:val="TOC2"/>
        <w:tabs>
          <w:tab w:val="left" w:pos="1000"/>
        </w:tabs>
        <w:rPr>
          <w:rFonts w:ascii="Calibri" w:hAnsi="Calibri"/>
          <w:noProof/>
          <w:kern w:val="2"/>
          <w:sz w:val="24"/>
          <w:szCs w:val="24"/>
        </w:rPr>
      </w:pPr>
      <w:r w:rsidRPr="004D1C1C">
        <w:rPr>
          <w:noProof/>
        </w:rPr>
        <w:t>1.4</w:t>
      </w:r>
      <w:r>
        <w:rPr>
          <w:rFonts w:ascii="Calibri" w:hAnsi="Calibri"/>
          <w:noProof/>
          <w:kern w:val="2"/>
          <w:sz w:val="24"/>
          <w:szCs w:val="24"/>
        </w:rPr>
        <w:tab/>
      </w:r>
      <w:r w:rsidRPr="004D1C1C">
        <w:rPr>
          <w:noProof/>
        </w:rPr>
        <w:t>References</w:t>
      </w:r>
      <w:r>
        <w:rPr>
          <w:noProof/>
        </w:rPr>
        <w:tab/>
      </w:r>
      <w:r>
        <w:rPr>
          <w:noProof/>
        </w:rPr>
        <w:fldChar w:fldCharType="begin"/>
      </w:r>
      <w:r>
        <w:rPr>
          <w:noProof/>
        </w:rPr>
        <w:instrText xml:space="preserve"> PAGEREF _Toc199089375 \h </w:instrText>
      </w:r>
      <w:r>
        <w:rPr>
          <w:noProof/>
        </w:rPr>
      </w:r>
      <w:r>
        <w:rPr>
          <w:noProof/>
        </w:rPr>
        <w:fldChar w:fldCharType="separate"/>
      </w:r>
      <w:r w:rsidR="00152370">
        <w:rPr>
          <w:noProof/>
        </w:rPr>
        <w:t>4</w:t>
      </w:r>
      <w:r>
        <w:rPr>
          <w:noProof/>
        </w:rPr>
        <w:fldChar w:fldCharType="end"/>
      </w:r>
    </w:p>
    <w:p w14:paraId="780E8463" w14:textId="490D66E6" w:rsidR="00080A83" w:rsidRDefault="00080A83">
      <w:pPr>
        <w:pStyle w:val="TOC2"/>
        <w:tabs>
          <w:tab w:val="left" w:pos="1000"/>
        </w:tabs>
        <w:rPr>
          <w:rFonts w:ascii="Calibri" w:hAnsi="Calibri"/>
          <w:noProof/>
          <w:kern w:val="2"/>
          <w:sz w:val="24"/>
          <w:szCs w:val="24"/>
        </w:rPr>
      </w:pPr>
      <w:r w:rsidRPr="004D1C1C">
        <w:rPr>
          <w:noProof/>
        </w:rPr>
        <w:t>1.5</w:t>
      </w:r>
      <w:r>
        <w:rPr>
          <w:rFonts w:ascii="Calibri" w:hAnsi="Calibri"/>
          <w:noProof/>
          <w:kern w:val="2"/>
          <w:sz w:val="24"/>
          <w:szCs w:val="24"/>
        </w:rPr>
        <w:tab/>
      </w:r>
      <w:r w:rsidRPr="004D1C1C">
        <w:rPr>
          <w:noProof/>
        </w:rPr>
        <w:t>Overview</w:t>
      </w:r>
      <w:r>
        <w:rPr>
          <w:noProof/>
        </w:rPr>
        <w:tab/>
      </w:r>
      <w:r>
        <w:rPr>
          <w:noProof/>
        </w:rPr>
        <w:fldChar w:fldCharType="begin"/>
      </w:r>
      <w:r>
        <w:rPr>
          <w:noProof/>
        </w:rPr>
        <w:instrText xml:space="preserve"> PAGEREF _Toc199089376 \h </w:instrText>
      </w:r>
      <w:r>
        <w:rPr>
          <w:noProof/>
        </w:rPr>
      </w:r>
      <w:r>
        <w:rPr>
          <w:noProof/>
        </w:rPr>
        <w:fldChar w:fldCharType="separate"/>
      </w:r>
      <w:r w:rsidR="00152370">
        <w:rPr>
          <w:noProof/>
        </w:rPr>
        <w:t>5</w:t>
      </w:r>
      <w:r>
        <w:rPr>
          <w:noProof/>
        </w:rPr>
        <w:fldChar w:fldCharType="end"/>
      </w:r>
    </w:p>
    <w:p w14:paraId="5FF9BCD4" w14:textId="5E13B59C" w:rsidR="00080A83" w:rsidRDefault="00080A83">
      <w:pPr>
        <w:pStyle w:val="TOC1"/>
        <w:tabs>
          <w:tab w:val="left" w:pos="432"/>
        </w:tabs>
        <w:rPr>
          <w:rFonts w:ascii="Calibri" w:hAnsi="Calibri"/>
          <w:noProof/>
          <w:kern w:val="2"/>
          <w:sz w:val="24"/>
          <w:szCs w:val="24"/>
        </w:rPr>
      </w:pPr>
      <w:r w:rsidRPr="004D1C1C">
        <w:rPr>
          <w:noProof/>
        </w:rPr>
        <w:t>2.</w:t>
      </w:r>
      <w:r>
        <w:rPr>
          <w:rFonts w:ascii="Calibri" w:hAnsi="Calibri"/>
          <w:noProof/>
          <w:kern w:val="2"/>
          <w:sz w:val="24"/>
          <w:szCs w:val="24"/>
        </w:rPr>
        <w:tab/>
      </w:r>
      <w:r w:rsidRPr="004D1C1C">
        <w:rPr>
          <w:noProof/>
        </w:rPr>
        <w:t>Positioning</w:t>
      </w:r>
      <w:r>
        <w:rPr>
          <w:noProof/>
        </w:rPr>
        <w:tab/>
      </w:r>
      <w:r>
        <w:rPr>
          <w:noProof/>
        </w:rPr>
        <w:fldChar w:fldCharType="begin"/>
      </w:r>
      <w:r>
        <w:rPr>
          <w:noProof/>
        </w:rPr>
        <w:instrText xml:space="preserve"> PAGEREF _Toc199089377 \h </w:instrText>
      </w:r>
      <w:r>
        <w:rPr>
          <w:noProof/>
        </w:rPr>
      </w:r>
      <w:r>
        <w:rPr>
          <w:noProof/>
        </w:rPr>
        <w:fldChar w:fldCharType="separate"/>
      </w:r>
      <w:r w:rsidR="00152370">
        <w:rPr>
          <w:noProof/>
        </w:rPr>
        <w:t>5</w:t>
      </w:r>
      <w:r>
        <w:rPr>
          <w:noProof/>
        </w:rPr>
        <w:fldChar w:fldCharType="end"/>
      </w:r>
    </w:p>
    <w:p w14:paraId="0ACDFC64" w14:textId="4CB7C57F" w:rsidR="00080A83" w:rsidRDefault="00080A83">
      <w:pPr>
        <w:pStyle w:val="TOC2"/>
        <w:tabs>
          <w:tab w:val="left" w:pos="1000"/>
        </w:tabs>
        <w:rPr>
          <w:rFonts w:ascii="Calibri" w:hAnsi="Calibri"/>
          <w:noProof/>
          <w:kern w:val="2"/>
          <w:sz w:val="24"/>
          <w:szCs w:val="24"/>
        </w:rPr>
      </w:pPr>
      <w:r w:rsidRPr="004D1C1C">
        <w:rPr>
          <w:noProof/>
        </w:rPr>
        <w:t>2.1</w:t>
      </w:r>
      <w:r>
        <w:rPr>
          <w:rFonts w:ascii="Calibri" w:hAnsi="Calibri"/>
          <w:noProof/>
          <w:kern w:val="2"/>
          <w:sz w:val="24"/>
          <w:szCs w:val="24"/>
        </w:rPr>
        <w:tab/>
      </w:r>
      <w:r w:rsidRPr="004D1C1C">
        <w:rPr>
          <w:noProof/>
        </w:rPr>
        <w:t>Problem Statement</w:t>
      </w:r>
      <w:r>
        <w:rPr>
          <w:noProof/>
        </w:rPr>
        <w:tab/>
      </w:r>
      <w:r>
        <w:rPr>
          <w:noProof/>
        </w:rPr>
        <w:fldChar w:fldCharType="begin"/>
      </w:r>
      <w:r>
        <w:rPr>
          <w:noProof/>
        </w:rPr>
        <w:instrText xml:space="preserve"> PAGEREF _Toc199089378 \h </w:instrText>
      </w:r>
      <w:r>
        <w:rPr>
          <w:noProof/>
        </w:rPr>
      </w:r>
      <w:r>
        <w:rPr>
          <w:noProof/>
        </w:rPr>
        <w:fldChar w:fldCharType="separate"/>
      </w:r>
      <w:r w:rsidR="00152370">
        <w:rPr>
          <w:noProof/>
        </w:rPr>
        <w:t>5</w:t>
      </w:r>
      <w:r>
        <w:rPr>
          <w:noProof/>
        </w:rPr>
        <w:fldChar w:fldCharType="end"/>
      </w:r>
    </w:p>
    <w:p w14:paraId="1B5846F9" w14:textId="1307A818" w:rsidR="00080A83" w:rsidRDefault="00080A83">
      <w:pPr>
        <w:pStyle w:val="TOC2"/>
        <w:tabs>
          <w:tab w:val="left" w:pos="1000"/>
        </w:tabs>
        <w:rPr>
          <w:rFonts w:ascii="Calibri" w:hAnsi="Calibri"/>
          <w:noProof/>
          <w:kern w:val="2"/>
          <w:sz w:val="24"/>
          <w:szCs w:val="24"/>
        </w:rPr>
      </w:pPr>
      <w:r w:rsidRPr="004D1C1C">
        <w:rPr>
          <w:noProof/>
        </w:rPr>
        <w:t>2.2</w:t>
      </w:r>
      <w:r>
        <w:rPr>
          <w:rFonts w:ascii="Calibri" w:hAnsi="Calibri"/>
          <w:noProof/>
          <w:kern w:val="2"/>
          <w:sz w:val="24"/>
          <w:szCs w:val="24"/>
        </w:rPr>
        <w:tab/>
      </w:r>
      <w:r w:rsidRPr="004D1C1C">
        <w:rPr>
          <w:noProof/>
        </w:rPr>
        <w:t>Product Position Statement</w:t>
      </w:r>
      <w:r>
        <w:rPr>
          <w:noProof/>
        </w:rPr>
        <w:tab/>
      </w:r>
      <w:r>
        <w:rPr>
          <w:noProof/>
        </w:rPr>
        <w:fldChar w:fldCharType="begin"/>
      </w:r>
      <w:r>
        <w:rPr>
          <w:noProof/>
        </w:rPr>
        <w:instrText xml:space="preserve"> PAGEREF _Toc199089379 \h </w:instrText>
      </w:r>
      <w:r>
        <w:rPr>
          <w:noProof/>
        </w:rPr>
      </w:r>
      <w:r>
        <w:rPr>
          <w:noProof/>
        </w:rPr>
        <w:fldChar w:fldCharType="separate"/>
      </w:r>
      <w:r w:rsidR="00152370">
        <w:rPr>
          <w:noProof/>
        </w:rPr>
        <w:t>6</w:t>
      </w:r>
      <w:r>
        <w:rPr>
          <w:noProof/>
        </w:rPr>
        <w:fldChar w:fldCharType="end"/>
      </w:r>
    </w:p>
    <w:p w14:paraId="24A76C3D" w14:textId="4AE8789F" w:rsidR="00080A83" w:rsidRDefault="00080A83">
      <w:pPr>
        <w:pStyle w:val="TOC1"/>
        <w:tabs>
          <w:tab w:val="left" w:pos="432"/>
        </w:tabs>
        <w:rPr>
          <w:rFonts w:ascii="Calibri" w:hAnsi="Calibri"/>
          <w:noProof/>
          <w:kern w:val="2"/>
          <w:sz w:val="24"/>
          <w:szCs w:val="24"/>
        </w:rPr>
      </w:pPr>
      <w:r w:rsidRPr="004D1C1C">
        <w:rPr>
          <w:noProof/>
        </w:rPr>
        <w:t>3.</w:t>
      </w:r>
      <w:r>
        <w:rPr>
          <w:rFonts w:ascii="Calibri" w:hAnsi="Calibri"/>
          <w:noProof/>
          <w:kern w:val="2"/>
          <w:sz w:val="24"/>
          <w:szCs w:val="24"/>
        </w:rPr>
        <w:tab/>
      </w:r>
      <w:r w:rsidRPr="004D1C1C">
        <w:rPr>
          <w:noProof/>
        </w:rPr>
        <w:t>Stakeholder and User Descriptions</w:t>
      </w:r>
      <w:r>
        <w:rPr>
          <w:noProof/>
        </w:rPr>
        <w:tab/>
      </w:r>
      <w:r>
        <w:rPr>
          <w:noProof/>
        </w:rPr>
        <w:fldChar w:fldCharType="begin"/>
      </w:r>
      <w:r>
        <w:rPr>
          <w:noProof/>
        </w:rPr>
        <w:instrText xml:space="preserve"> PAGEREF _Toc199089380 \h </w:instrText>
      </w:r>
      <w:r>
        <w:rPr>
          <w:noProof/>
        </w:rPr>
      </w:r>
      <w:r>
        <w:rPr>
          <w:noProof/>
        </w:rPr>
        <w:fldChar w:fldCharType="separate"/>
      </w:r>
      <w:r w:rsidR="00152370">
        <w:rPr>
          <w:noProof/>
        </w:rPr>
        <w:t>6</w:t>
      </w:r>
      <w:r>
        <w:rPr>
          <w:noProof/>
        </w:rPr>
        <w:fldChar w:fldCharType="end"/>
      </w:r>
    </w:p>
    <w:p w14:paraId="45F03953" w14:textId="620C5913" w:rsidR="00080A83" w:rsidRDefault="00080A83">
      <w:pPr>
        <w:pStyle w:val="TOC2"/>
        <w:tabs>
          <w:tab w:val="left" w:pos="1000"/>
        </w:tabs>
        <w:rPr>
          <w:rFonts w:ascii="Calibri" w:hAnsi="Calibri"/>
          <w:noProof/>
          <w:kern w:val="2"/>
          <w:sz w:val="24"/>
          <w:szCs w:val="24"/>
        </w:rPr>
      </w:pPr>
      <w:r w:rsidRPr="004D1C1C">
        <w:rPr>
          <w:noProof/>
        </w:rPr>
        <w:t>3.1</w:t>
      </w:r>
      <w:r>
        <w:rPr>
          <w:rFonts w:ascii="Calibri" w:hAnsi="Calibri"/>
          <w:noProof/>
          <w:kern w:val="2"/>
          <w:sz w:val="24"/>
          <w:szCs w:val="24"/>
        </w:rPr>
        <w:tab/>
      </w:r>
      <w:r w:rsidRPr="004D1C1C">
        <w:rPr>
          <w:noProof/>
        </w:rPr>
        <w:t>Stakeholder Summary</w:t>
      </w:r>
      <w:r>
        <w:rPr>
          <w:noProof/>
        </w:rPr>
        <w:tab/>
      </w:r>
      <w:r>
        <w:rPr>
          <w:noProof/>
        </w:rPr>
        <w:fldChar w:fldCharType="begin"/>
      </w:r>
      <w:r>
        <w:rPr>
          <w:noProof/>
        </w:rPr>
        <w:instrText xml:space="preserve"> PAGEREF _Toc199089381 \h </w:instrText>
      </w:r>
      <w:r>
        <w:rPr>
          <w:noProof/>
        </w:rPr>
      </w:r>
      <w:r>
        <w:rPr>
          <w:noProof/>
        </w:rPr>
        <w:fldChar w:fldCharType="separate"/>
      </w:r>
      <w:r w:rsidR="00152370">
        <w:rPr>
          <w:noProof/>
        </w:rPr>
        <w:t>6</w:t>
      </w:r>
      <w:r>
        <w:rPr>
          <w:noProof/>
        </w:rPr>
        <w:fldChar w:fldCharType="end"/>
      </w:r>
    </w:p>
    <w:p w14:paraId="2BD404D6" w14:textId="44DAF3C1" w:rsidR="00080A83" w:rsidRDefault="00080A83">
      <w:pPr>
        <w:pStyle w:val="TOC2"/>
        <w:tabs>
          <w:tab w:val="left" w:pos="1000"/>
        </w:tabs>
        <w:rPr>
          <w:rFonts w:ascii="Calibri" w:hAnsi="Calibri"/>
          <w:noProof/>
          <w:kern w:val="2"/>
          <w:sz w:val="24"/>
          <w:szCs w:val="24"/>
        </w:rPr>
      </w:pPr>
      <w:r w:rsidRPr="004D1C1C">
        <w:rPr>
          <w:noProof/>
        </w:rPr>
        <w:t>3.2</w:t>
      </w:r>
      <w:r>
        <w:rPr>
          <w:rFonts w:ascii="Calibri" w:hAnsi="Calibri"/>
          <w:noProof/>
          <w:kern w:val="2"/>
          <w:sz w:val="24"/>
          <w:szCs w:val="24"/>
        </w:rPr>
        <w:tab/>
      </w:r>
      <w:r w:rsidRPr="004D1C1C">
        <w:rPr>
          <w:noProof/>
        </w:rPr>
        <w:t>User Summary</w:t>
      </w:r>
      <w:r>
        <w:rPr>
          <w:noProof/>
        </w:rPr>
        <w:tab/>
      </w:r>
      <w:r>
        <w:rPr>
          <w:noProof/>
        </w:rPr>
        <w:fldChar w:fldCharType="begin"/>
      </w:r>
      <w:r>
        <w:rPr>
          <w:noProof/>
        </w:rPr>
        <w:instrText xml:space="preserve"> PAGEREF _Toc199089382 \h </w:instrText>
      </w:r>
      <w:r>
        <w:rPr>
          <w:noProof/>
        </w:rPr>
      </w:r>
      <w:r>
        <w:rPr>
          <w:noProof/>
        </w:rPr>
        <w:fldChar w:fldCharType="separate"/>
      </w:r>
      <w:r w:rsidR="00152370">
        <w:rPr>
          <w:noProof/>
        </w:rPr>
        <w:t>7</w:t>
      </w:r>
      <w:r>
        <w:rPr>
          <w:noProof/>
        </w:rPr>
        <w:fldChar w:fldCharType="end"/>
      </w:r>
    </w:p>
    <w:p w14:paraId="7FCA5DDB" w14:textId="3116855B" w:rsidR="00080A83" w:rsidRDefault="00080A83">
      <w:pPr>
        <w:pStyle w:val="TOC2"/>
        <w:tabs>
          <w:tab w:val="left" w:pos="1000"/>
        </w:tabs>
        <w:rPr>
          <w:rFonts w:ascii="Calibri" w:hAnsi="Calibri"/>
          <w:noProof/>
          <w:kern w:val="2"/>
          <w:sz w:val="24"/>
          <w:szCs w:val="24"/>
        </w:rPr>
      </w:pPr>
      <w:r w:rsidRPr="004D1C1C">
        <w:rPr>
          <w:noProof/>
        </w:rPr>
        <w:t>3.3</w:t>
      </w:r>
      <w:r>
        <w:rPr>
          <w:rFonts w:ascii="Calibri" w:hAnsi="Calibri"/>
          <w:noProof/>
          <w:kern w:val="2"/>
          <w:sz w:val="24"/>
          <w:szCs w:val="24"/>
        </w:rPr>
        <w:tab/>
      </w:r>
      <w:r w:rsidRPr="004D1C1C">
        <w:rPr>
          <w:noProof/>
        </w:rPr>
        <w:t>User Environment</w:t>
      </w:r>
      <w:r>
        <w:rPr>
          <w:noProof/>
        </w:rPr>
        <w:tab/>
      </w:r>
      <w:r>
        <w:rPr>
          <w:noProof/>
        </w:rPr>
        <w:fldChar w:fldCharType="begin"/>
      </w:r>
      <w:r>
        <w:rPr>
          <w:noProof/>
        </w:rPr>
        <w:instrText xml:space="preserve"> PAGEREF _Toc199089383 \h </w:instrText>
      </w:r>
      <w:r>
        <w:rPr>
          <w:noProof/>
        </w:rPr>
      </w:r>
      <w:r>
        <w:rPr>
          <w:noProof/>
        </w:rPr>
        <w:fldChar w:fldCharType="separate"/>
      </w:r>
      <w:r w:rsidR="00152370">
        <w:rPr>
          <w:noProof/>
        </w:rPr>
        <w:t>7</w:t>
      </w:r>
      <w:r>
        <w:rPr>
          <w:noProof/>
        </w:rPr>
        <w:fldChar w:fldCharType="end"/>
      </w:r>
    </w:p>
    <w:p w14:paraId="117F8BC7" w14:textId="43CE9380" w:rsidR="00080A83" w:rsidRDefault="00080A83">
      <w:pPr>
        <w:pStyle w:val="TOC1"/>
        <w:tabs>
          <w:tab w:val="left" w:pos="432"/>
        </w:tabs>
        <w:rPr>
          <w:rFonts w:ascii="Calibri" w:hAnsi="Calibri"/>
          <w:noProof/>
          <w:kern w:val="2"/>
          <w:sz w:val="24"/>
          <w:szCs w:val="24"/>
        </w:rPr>
      </w:pPr>
      <w:r w:rsidRPr="004D1C1C">
        <w:rPr>
          <w:noProof/>
        </w:rPr>
        <w:t>4.</w:t>
      </w:r>
      <w:r>
        <w:rPr>
          <w:rFonts w:ascii="Calibri" w:hAnsi="Calibri"/>
          <w:noProof/>
          <w:kern w:val="2"/>
          <w:sz w:val="24"/>
          <w:szCs w:val="24"/>
        </w:rPr>
        <w:tab/>
      </w:r>
      <w:r w:rsidRPr="004D1C1C">
        <w:rPr>
          <w:noProof/>
        </w:rPr>
        <w:t>Product Requirements</w:t>
      </w:r>
      <w:r>
        <w:rPr>
          <w:noProof/>
        </w:rPr>
        <w:tab/>
      </w:r>
      <w:r>
        <w:rPr>
          <w:noProof/>
        </w:rPr>
        <w:fldChar w:fldCharType="begin"/>
      </w:r>
      <w:r>
        <w:rPr>
          <w:noProof/>
        </w:rPr>
        <w:instrText xml:space="preserve"> PAGEREF _Toc199089384 \h </w:instrText>
      </w:r>
      <w:r>
        <w:rPr>
          <w:noProof/>
        </w:rPr>
      </w:r>
      <w:r>
        <w:rPr>
          <w:noProof/>
        </w:rPr>
        <w:fldChar w:fldCharType="separate"/>
      </w:r>
      <w:r w:rsidR="00152370">
        <w:rPr>
          <w:noProof/>
        </w:rPr>
        <w:t>8</w:t>
      </w:r>
      <w:r>
        <w:rPr>
          <w:noProof/>
        </w:rPr>
        <w:fldChar w:fldCharType="end"/>
      </w:r>
    </w:p>
    <w:p w14:paraId="20A4C9A9" w14:textId="65221673"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TITLE  \* MERGEFORMAT">
        <w:r w:rsidR="009B5BF2" w:rsidRPr="00B90E27">
          <w:rPr>
            <w:rFonts w:ascii="Times New Roman" w:hAnsi="Times New Roman"/>
          </w:rPr>
          <w:t>Vision</w:t>
        </w:r>
      </w:fldSimple>
    </w:p>
    <w:p w14:paraId="3E7A9F1C" w14:textId="77777777" w:rsidR="0085257A" w:rsidRDefault="0085257A">
      <w:pPr>
        <w:pStyle w:val="Heading1"/>
        <w:rPr>
          <w:rFonts w:ascii="Times New Roman" w:hAnsi="Times New Roman"/>
        </w:rPr>
      </w:pPr>
      <w:bookmarkStart w:id="0" w:name="_Toc456598586"/>
      <w:bookmarkStart w:id="1" w:name="_Toc456600917"/>
      <w:bookmarkStart w:id="2" w:name="_Toc436203377"/>
      <w:bookmarkStart w:id="3" w:name="_Toc452813577"/>
      <w:bookmarkStart w:id="4" w:name="_Toc199089371"/>
      <w:r w:rsidRPr="00B90E27">
        <w:rPr>
          <w:rFonts w:ascii="Times New Roman" w:hAnsi="Times New Roman"/>
        </w:rPr>
        <w:t>Introduction</w:t>
      </w:r>
      <w:bookmarkEnd w:id="0"/>
      <w:bookmarkEnd w:id="1"/>
      <w:bookmarkEnd w:id="4"/>
    </w:p>
    <w:p w14:paraId="5E6B62C5" w14:textId="32E4CFAA" w:rsidR="00071625" w:rsidRPr="0039484A" w:rsidRDefault="00071625" w:rsidP="0039484A">
      <w:pPr>
        <w:ind w:firstLine="720"/>
        <w:jc w:val="both"/>
        <w:rPr>
          <w:sz w:val="24"/>
          <w:szCs w:val="24"/>
        </w:rPr>
      </w:pPr>
      <w:r w:rsidRPr="0039484A">
        <w:rPr>
          <w:sz w:val="24"/>
          <w:szCs w:val="24"/>
        </w:rPr>
        <w:t xml:space="preserve">This Vision document outlines the foundational aspects of the </w:t>
      </w:r>
      <w:r w:rsidRPr="0039484A">
        <w:rPr>
          <w:i/>
          <w:iCs/>
          <w:sz w:val="24"/>
          <w:szCs w:val="24"/>
        </w:rPr>
        <w:t>Bookshop Management System</w:t>
      </w:r>
      <w:r w:rsidRPr="0039484A">
        <w:rPr>
          <w:sz w:val="24"/>
          <w:szCs w:val="24"/>
        </w:rPr>
        <w:t xml:space="preserve"> project. It serves as a reference point for all stakeholders by defining the purpose, goals, and high-level features of the system. The document aims to provide clarity on the system’s intended functionality, its users, and the underlying motivations behind its development.</w:t>
      </w:r>
    </w:p>
    <w:p w14:paraId="39EC13BE" w14:textId="77777777" w:rsidR="0085257A" w:rsidRDefault="0085257A">
      <w:pPr>
        <w:pStyle w:val="Heading2"/>
        <w:rPr>
          <w:rFonts w:ascii="Times New Roman" w:hAnsi="Times New Roman"/>
        </w:rPr>
      </w:pPr>
      <w:bookmarkStart w:id="5" w:name="_Toc456598587"/>
      <w:bookmarkStart w:id="6" w:name="_Toc456600918"/>
      <w:bookmarkStart w:id="7" w:name="_Toc199089372"/>
      <w:r w:rsidRPr="00B90E27">
        <w:rPr>
          <w:rFonts w:ascii="Times New Roman" w:hAnsi="Times New Roman"/>
        </w:rPr>
        <w:t>Purpose</w:t>
      </w:r>
      <w:bookmarkEnd w:id="5"/>
      <w:bookmarkEnd w:id="6"/>
      <w:bookmarkEnd w:id="7"/>
    </w:p>
    <w:p w14:paraId="4EC59D5F" w14:textId="2A61719B" w:rsidR="00071625" w:rsidRPr="0039484A" w:rsidRDefault="00071625" w:rsidP="0039484A">
      <w:pPr>
        <w:ind w:firstLine="720"/>
        <w:jc w:val="both"/>
        <w:rPr>
          <w:sz w:val="24"/>
          <w:szCs w:val="24"/>
        </w:rPr>
      </w:pPr>
      <w:r w:rsidRPr="0039484A">
        <w:rPr>
          <w:sz w:val="24"/>
          <w:szCs w:val="24"/>
        </w:rPr>
        <w:t xml:space="preserve">The purpose of this document is to collect, analyze, and define the high-level needs and features of the </w:t>
      </w:r>
      <w:r w:rsidRPr="0039484A">
        <w:rPr>
          <w:b/>
          <w:bCs/>
          <w:sz w:val="24"/>
          <w:szCs w:val="24"/>
        </w:rPr>
        <w:t>Bookshop Management System</w:t>
      </w:r>
      <w:r w:rsidRPr="0039484A">
        <w:rPr>
          <w:sz w:val="24"/>
          <w:szCs w:val="24"/>
        </w:rPr>
        <w:t xml:space="preserve">. It focuses on the capabilities required by stakeholders and end </w:t>
      </w:r>
      <w:r w:rsidR="0039484A" w:rsidRPr="0039484A">
        <w:rPr>
          <w:sz w:val="24"/>
          <w:szCs w:val="24"/>
        </w:rPr>
        <w:t>users and</w:t>
      </w:r>
      <w:r w:rsidRPr="0039484A">
        <w:rPr>
          <w:sz w:val="24"/>
          <w:szCs w:val="24"/>
        </w:rPr>
        <w:t xml:space="preserve"> explains why these needs exist. The technical and functional specifications on how the system fulfills these requirements are elaborated in subsequent use-case and supplementary specification documents.</w:t>
      </w:r>
    </w:p>
    <w:p w14:paraId="4AA2EDC8" w14:textId="43E0BE04" w:rsidR="0085257A" w:rsidRDefault="0085257A" w:rsidP="00F669DB">
      <w:pPr>
        <w:pStyle w:val="Heading2"/>
        <w:rPr>
          <w:rFonts w:ascii="Times New Roman" w:hAnsi="Times New Roman"/>
        </w:rPr>
      </w:pPr>
      <w:bookmarkStart w:id="8" w:name="_Toc456598588"/>
      <w:bookmarkStart w:id="9" w:name="_Toc456600919"/>
      <w:bookmarkStart w:id="10" w:name="_Toc199089373"/>
      <w:r w:rsidRPr="00B90E27">
        <w:rPr>
          <w:rFonts w:ascii="Times New Roman" w:hAnsi="Times New Roman"/>
        </w:rPr>
        <w:t>Scope</w:t>
      </w:r>
      <w:bookmarkEnd w:id="8"/>
      <w:bookmarkEnd w:id="9"/>
      <w:bookmarkEnd w:id="10"/>
    </w:p>
    <w:p w14:paraId="6CC48D1F" w14:textId="77777777" w:rsidR="00071625" w:rsidRPr="00071625" w:rsidRDefault="00071625" w:rsidP="0039484A">
      <w:pPr>
        <w:ind w:firstLine="360"/>
        <w:jc w:val="both"/>
        <w:rPr>
          <w:sz w:val="24"/>
          <w:szCs w:val="24"/>
        </w:rPr>
      </w:pPr>
      <w:r w:rsidRPr="00071625">
        <w:rPr>
          <w:sz w:val="24"/>
          <w:szCs w:val="24"/>
        </w:rPr>
        <w:t>The Bookshop Management System is a full-stack web application that simulates the core operations of an online bookstore. The system allows users to manage books, authors, and publishers, while also supporting user registration, authentication, and role-based access. It also includes extended functionalities such as:</w:t>
      </w:r>
    </w:p>
    <w:p w14:paraId="4B66D88B" w14:textId="77777777" w:rsidR="00071625" w:rsidRPr="00071625" w:rsidRDefault="00071625" w:rsidP="0039484A">
      <w:pPr>
        <w:numPr>
          <w:ilvl w:val="0"/>
          <w:numId w:val="31"/>
        </w:numPr>
        <w:jc w:val="both"/>
        <w:rPr>
          <w:sz w:val="24"/>
          <w:szCs w:val="24"/>
        </w:rPr>
      </w:pPr>
      <w:r w:rsidRPr="00071625">
        <w:rPr>
          <w:sz w:val="24"/>
          <w:szCs w:val="24"/>
        </w:rPr>
        <w:t>Book browsing and purchasing</w:t>
      </w:r>
    </w:p>
    <w:p w14:paraId="438E371F" w14:textId="77777777" w:rsidR="00071625" w:rsidRPr="00071625" w:rsidRDefault="00071625" w:rsidP="0039484A">
      <w:pPr>
        <w:numPr>
          <w:ilvl w:val="0"/>
          <w:numId w:val="31"/>
        </w:numPr>
        <w:jc w:val="both"/>
        <w:rPr>
          <w:sz w:val="24"/>
          <w:szCs w:val="24"/>
        </w:rPr>
      </w:pPr>
      <w:r w:rsidRPr="00071625">
        <w:rPr>
          <w:sz w:val="24"/>
          <w:szCs w:val="24"/>
        </w:rPr>
        <w:t>Order history tracking</w:t>
      </w:r>
    </w:p>
    <w:p w14:paraId="41E565F2" w14:textId="77777777" w:rsidR="00071625" w:rsidRPr="00071625" w:rsidRDefault="00071625" w:rsidP="0039484A">
      <w:pPr>
        <w:numPr>
          <w:ilvl w:val="0"/>
          <w:numId w:val="31"/>
        </w:numPr>
        <w:jc w:val="both"/>
        <w:rPr>
          <w:sz w:val="24"/>
          <w:szCs w:val="24"/>
        </w:rPr>
      </w:pPr>
      <w:r w:rsidRPr="00071625">
        <w:rPr>
          <w:sz w:val="24"/>
          <w:szCs w:val="24"/>
        </w:rPr>
        <w:t>Automated email confirmations upon order placement</w:t>
      </w:r>
    </w:p>
    <w:p w14:paraId="1884CBE9" w14:textId="77777777" w:rsidR="00071625" w:rsidRPr="00071625" w:rsidRDefault="00071625" w:rsidP="0039484A">
      <w:pPr>
        <w:numPr>
          <w:ilvl w:val="0"/>
          <w:numId w:val="31"/>
        </w:numPr>
        <w:jc w:val="both"/>
        <w:rPr>
          <w:sz w:val="24"/>
          <w:szCs w:val="24"/>
        </w:rPr>
      </w:pPr>
      <w:r w:rsidRPr="00071625">
        <w:rPr>
          <w:sz w:val="24"/>
          <w:szCs w:val="24"/>
        </w:rPr>
        <w:t>Two-step password recovery over email</w:t>
      </w:r>
    </w:p>
    <w:p w14:paraId="398F58B3" w14:textId="77777777" w:rsidR="00071625" w:rsidRPr="00071625" w:rsidRDefault="00071625" w:rsidP="0039484A">
      <w:pPr>
        <w:numPr>
          <w:ilvl w:val="0"/>
          <w:numId w:val="31"/>
        </w:numPr>
        <w:jc w:val="both"/>
        <w:rPr>
          <w:sz w:val="24"/>
          <w:szCs w:val="24"/>
        </w:rPr>
      </w:pPr>
      <w:r w:rsidRPr="00071625">
        <w:rPr>
          <w:sz w:val="24"/>
          <w:szCs w:val="24"/>
        </w:rPr>
        <w:t>JWT-based authentication for secure session management</w:t>
      </w:r>
    </w:p>
    <w:p w14:paraId="6A62E5E9" w14:textId="3A113D44" w:rsidR="00071625" w:rsidRPr="0039484A" w:rsidRDefault="00071625" w:rsidP="0039484A">
      <w:pPr>
        <w:ind w:firstLine="360"/>
        <w:jc w:val="both"/>
        <w:rPr>
          <w:sz w:val="24"/>
          <w:szCs w:val="24"/>
        </w:rPr>
      </w:pPr>
      <w:r w:rsidRPr="00071625">
        <w:rPr>
          <w:sz w:val="24"/>
          <w:szCs w:val="24"/>
        </w:rPr>
        <w:t xml:space="preserve">The project is implemented using </w:t>
      </w:r>
      <w:r w:rsidRPr="00071625">
        <w:rPr>
          <w:b/>
          <w:bCs/>
          <w:sz w:val="24"/>
          <w:szCs w:val="24"/>
        </w:rPr>
        <w:t>Java Spring Boot</w:t>
      </w:r>
      <w:r w:rsidRPr="00071625">
        <w:rPr>
          <w:sz w:val="24"/>
          <w:szCs w:val="24"/>
        </w:rPr>
        <w:t xml:space="preserve"> for the backend, </w:t>
      </w:r>
      <w:r w:rsidRPr="00071625">
        <w:rPr>
          <w:b/>
          <w:bCs/>
          <w:sz w:val="24"/>
          <w:szCs w:val="24"/>
        </w:rPr>
        <w:t>React with Vite</w:t>
      </w:r>
      <w:r w:rsidRPr="00071625">
        <w:rPr>
          <w:sz w:val="24"/>
          <w:szCs w:val="24"/>
        </w:rPr>
        <w:t xml:space="preserve"> for the frontend, and </w:t>
      </w:r>
      <w:r w:rsidRPr="00071625">
        <w:rPr>
          <w:b/>
          <w:bCs/>
          <w:sz w:val="24"/>
          <w:szCs w:val="24"/>
        </w:rPr>
        <w:t>PostgreSQL</w:t>
      </w:r>
      <w:r w:rsidRPr="00071625">
        <w:rPr>
          <w:sz w:val="24"/>
          <w:szCs w:val="24"/>
        </w:rPr>
        <w:t xml:space="preserve"> for persistent data storage. Security, modular architecture, and validation are key non-functional requirements.</w:t>
      </w:r>
    </w:p>
    <w:p w14:paraId="2CAC8155" w14:textId="3670D3AA" w:rsidR="0085257A" w:rsidRDefault="0085257A" w:rsidP="00F669DB">
      <w:pPr>
        <w:pStyle w:val="Heading2"/>
        <w:rPr>
          <w:rFonts w:ascii="Times New Roman" w:hAnsi="Times New Roman"/>
        </w:rPr>
      </w:pPr>
      <w:bookmarkStart w:id="11" w:name="_Toc456598589"/>
      <w:bookmarkStart w:id="12" w:name="_Toc456600920"/>
      <w:bookmarkStart w:id="13" w:name="_Toc199089374"/>
      <w:r w:rsidRPr="00B90E27">
        <w:rPr>
          <w:rFonts w:ascii="Times New Roman" w:hAnsi="Times New Roman"/>
        </w:rPr>
        <w:t>Definitions, Acronyms, and Abbreviations</w:t>
      </w:r>
      <w:bookmarkEnd w:id="11"/>
      <w:bookmarkEnd w:id="12"/>
      <w:bookmarkEnd w:id="13"/>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788"/>
        <w:gridCol w:w="4788"/>
      </w:tblGrid>
      <w:tr w:rsidR="00000000" w14:paraId="3972EFDD" w14:textId="77777777">
        <w:tc>
          <w:tcPr>
            <w:tcW w:w="4788" w:type="dxa"/>
            <w:tcBorders>
              <w:top w:val="single" w:sz="4" w:space="0" w:color="000000"/>
              <w:left w:val="single" w:sz="4" w:space="0" w:color="000000"/>
              <w:bottom w:val="single" w:sz="4" w:space="0" w:color="000000"/>
              <w:right w:val="nil"/>
            </w:tcBorders>
            <w:shd w:val="clear" w:color="auto" w:fill="000000"/>
          </w:tcPr>
          <w:p w14:paraId="04412B80" w14:textId="11747BAB" w:rsidR="00071625" w:rsidRDefault="00071625">
            <w:pPr>
              <w:jc w:val="center"/>
              <w:rPr>
                <w:b/>
                <w:bCs/>
                <w:color w:val="FFFFFF"/>
                <w:sz w:val="24"/>
                <w:szCs w:val="24"/>
              </w:rPr>
            </w:pPr>
            <w:r>
              <w:rPr>
                <w:b/>
                <w:bCs/>
                <w:color w:val="FFFFFF"/>
                <w:sz w:val="24"/>
                <w:szCs w:val="24"/>
              </w:rPr>
              <w:t>Term</w:t>
            </w:r>
          </w:p>
        </w:tc>
        <w:tc>
          <w:tcPr>
            <w:tcW w:w="4788" w:type="dxa"/>
            <w:tcBorders>
              <w:top w:val="single" w:sz="4" w:space="0" w:color="000000"/>
              <w:left w:val="nil"/>
              <w:bottom w:val="single" w:sz="4" w:space="0" w:color="000000"/>
              <w:right w:val="single" w:sz="4" w:space="0" w:color="000000"/>
            </w:tcBorders>
            <w:shd w:val="clear" w:color="auto" w:fill="000000"/>
          </w:tcPr>
          <w:p w14:paraId="532E7CB4" w14:textId="5CF2F1A7" w:rsidR="00071625" w:rsidRDefault="00071625">
            <w:pPr>
              <w:jc w:val="center"/>
              <w:rPr>
                <w:b/>
                <w:bCs/>
                <w:color w:val="FFFFFF"/>
                <w:sz w:val="24"/>
                <w:szCs w:val="24"/>
              </w:rPr>
            </w:pPr>
            <w:r>
              <w:rPr>
                <w:b/>
                <w:bCs/>
                <w:color w:val="FFFFFF"/>
                <w:sz w:val="24"/>
                <w:szCs w:val="24"/>
              </w:rPr>
              <w:t>Definition</w:t>
            </w:r>
          </w:p>
        </w:tc>
      </w:tr>
      <w:tr w:rsidR="00000000" w14:paraId="51A03CC4" w14:textId="77777777">
        <w:tc>
          <w:tcPr>
            <w:tcW w:w="4788" w:type="dxa"/>
            <w:shd w:val="clear" w:color="auto" w:fill="CCCCCC"/>
          </w:tcPr>
          <w:p w14:paraId="0968CF66" w14:textId="78DBF90C" w:rsidR="00071625" w:rsidRDefault="00071625">
            <w:pPr>
              <w:jc w:val="center"/>
              <w:rPr>
                <w:sz w:val="24"/>
                <w:szCs w:val="24"/>
              </w:rPr>
            </w:pPr>
            <w:r>
              <w:rPr>
                <w:sz w:val="24"/>
                <w:szCs w:val="24"/>
              </w:rPr>
              <w:t>JWT</w:t>
            </w:r>
          </w:p>
        </w:tc>
        <w:tc>
          <w:tcPr>
            <w:tcW w:w="4788" w:type="dxa"/>
            <w:shd w:val="clear" w:color="auto" w:fill="CCCCCC"/>
          </w:tcPr>
          <w:p w14:paraId="14E934EE" w14:textId="5848F447" w:rsidR="00071625" w:rsidRDefault="00071625">
            <w:pPr>
              <w:jc w:val="center"/>
              <w:rPr>
                <w:sz w:val="24"/>
                <w:szCs w:val="24"/>
              </w:rPr>
            </w:pPr>
            <w:r>
              <w:rPr>
                <w:sz w:val="24"/>
                <w:szCs w:val="24"/>
              </w:rPr>
              <w:t>JSON Web Token</w:t>
            </w:r>
          </w:p>
        </w:tc>
      </w:tr>
      <w:tr w:rsidR="00071625" w14:paraId="5710674C" w14:textId="77777777">
        <w:tc>
          <w:tcPr>
            <w:tcW w:w="4788" w:type="dxa"/>
            <w:shd w:val="clear" w:color="auto" w:fill="auto"/>
          </w:tcPr>
          <w:p w14:paraId="0B480EC9" w14:textId="043041BB" w:rsidR="00071625" w:rsidRDefault="00071625">
            <w:pPr>
              <w:jc w:val="center"/>
              <w:rPr>
                <w:sz w:val="24"/>
                <w:szCs w:val="24"/>
              </w:rPr>
            </w:pPr>
            <w:r>
              <w:rPr>
                <w:sz w:val="24"/>
                <w:szCs w:val="24"/>
              </w:rPr>
              <w:t>DTO</w:t>
            </w:r>
          </w:p>
        </w:tc>
        <w:tc>
          <w:tcPr>
            <w:tcW w:w="4788" w:type="dxa"/>
            <w:shd w:val="clear" w:color="auto" w:fill="auto"/>
          </w:tcPr>
          <w:p w14:paraId="666BF7DB" w14:textId="0FF65F5F" w:rsidR="00071625" w:rsidRDefault="00071625">
            <w:pPr>
              <w:jc w:val="center"/>
              <w:rPr>
                <w:sz w:val="24"/>
                <w:szCs w:val="24"/>
              </w:rPr>
            </w:pPr>
            <w:r>
              <w:rPr>
                <w:sz w:val="24"/>
                <w:szCs w:val="24"/>
              </w:rPr>
              <w:t>Data Transfer Object</w:t>
            </w:r>
          </w:p>
        </w:tc>
      </w:tr>
      <w:tr w:rsidR="00000000" w14:paraId="2F24AE07" w14:textId="77777777">
        <w:tc>
          <w:tcPr>
            <w:tcW w:w="4788" w:type="dxa"/>
            <w:shd w:val="clear" w:color="auto" w:fill="CCCCCC"/>
          </w:tcPr>
          <w:p w14:paraId="2B57A72D" w14:textId="76FF2487" w:rsidR="00071625" w:rsidRDefault="00071625">
            <w:pPr>
              <w:jc w:val="center"/>
              <w:rPr>
                <w:sz w:val="24"/>
                <w:szCs w:val="24"/>
              </w:rPr>
            </w:pPr>
            <w:r>
              <w:rPr>
                <w:sz w:val="24"/>
                <w:szCs w:val="24"/>
              </w:rPr>
              <w:t>ORM</w:t>
            </w:r>
          </w:p>
        </w:tc>
        <w:tc>
          <w:tcPr>
            <w:tcW w:w="4788" w:type="dxa"/>
            <w:shd w:val="clear" w:color="auto" w:fill="CCCCCC"/>
          </w:tcPr>
          <w:p w14:paraId="5CB537A5" w14:textId="56ABB97B" w:rsidR="00071625" w:rsidRDefault="00071625">
            <w:pPr>
              <w:jc w:val="center"/>
              <w:rPr>
                <w:sz w:val="24"/>
                <w:szCs w:val="24"/>
              </w:rPr>
            </w:pPr>
            <w:r>
              <w:rPr>
                <w:sz w:val="24"/>
                <w:szCs w:val="24"/>
              </w:rPr>
              <w:t>Object-Relational Mapping</w:t>
            </w:r>
          </w:p>
        </w:tc>
      </w:tr>
      <w:tr w:rsidR="00071625" w14:paraId="3F96EA0F" w14:textId="77777777">
        <w:tc>
          <w:tcPr>
            <w:tcW w:w="4788" w:type="dxa"/>
            <w:shd w:val="clear" w:color="auto" w:fill="auto"/>
          </w:tcPr>
          <w:p w14:paraId="2D350A67" w14:textId="098A9B66" w:rsidR="00071625" w:rsidRDefault="00071625">
            <w:pPr>
              <w:jc w:val="center"/>
              <w:rPr>
                <w:sz w:val="24"/>
                <w:szCs w:val="24"/>
              </w:rPr>
            </w:pPr>
            <w:r>
              <w:rPr>
                <w:sz w:val="24"/>
                <w:szCs w:val="24"/>
              </w:rPr>
              <w:t>DI</w:t>
            </w:r>
          </w:p>
        </w:tc>
        <w:tc>
          <w:tcPr>
            <w:tcW w:w="4788" w:type="dxa"/>
            <w:shd w:val="clear" w:color="auto" w:fill="auto"/>
          </w:tcPr>
          <w:p w14:paraId="66DCCC4F" w14:textId="59AA134F" w:rsidR="00071625" w:rsidRDefault="00071625">
            <w:pPr>
              <w:jc w:val="center"/>
              <w:rPr>
                <w:sz w:val="24"/>
                <w:szCs w:val="24"/>
              </w:rPr>
            </w:pPr>
            <w:r>
              <w:rPr>
                <w:sz w:val="24"/>
                <w:szCs w:val="24"/>
              </w:rPr>
              <w:t>Dependency Injection</w:t>
            </w:r>
          </w:p>
        </w:tc>
      </w:tr>
      <w:tr w:rsidR="00000000" w14:paraId="051C7A30" w14:textId="77777777">
        <w:tc>
          <w:tcPr>
            <w:tcW w:w="4788" w:type="dxa"/>
            <w:shd w:val="clear" w:color="auto" w:fill="CCCCCC"/>
          </w:tcPr>
          <w:p w14:paraId="1B9E28DA" w14:textId="39F4196B" w:rsidR="00071625" w:rsidRDefault="00071625">
            <w:pPr>
              <w:jc w:val="center"/>
              <w:rPr>
                <w:sz w:val="24"/>
                <w:szCs w:val="24"/>
              </w:rPr>
            </w:pPr>
            <w:r>
              <w:rPr>
                <w:sz w:val="24"/>
                <w:szCs w:val="24"/>
              </w:rPr>
              <w:t>BMS</w:t>
            </w:r>
          </w:p>
        </w:tc>
        <w:tc>
          <w:tcPr>
            <w:tcW w:w="4788" w:type="dxa"/>
            <w:shd w:val="clear" w:color="auto" w:fill="CCCCCC"/>
          </w:tcPr>
          <w:p w14:paraId="1D920026" w14:textId="5EB5C71F" w:rsidR="00071625" w:rsidRDefault="00071625">
            <w:pPr>
              <w:keepNext/>
              <w:jc w:val="center"/>
              <w:rPr>
                <w:sz w:val="24"/>
                <w:szCs w:val="24"/>
              </w:rPr>
            </w:pPr>
            <w:r>
              <w:rPr>
                <w:sz w:val="24"/>
                <w:szCs w:val="24"/>
              </w:rPr>
              <w:t>Bookshop Management System</w:t>
            </w:r>
          </w:p>
        </w:tc>
      </w:tr>
    </w:tbl>
    <w:p w14:paraId="1C3519FE" w14:textId="24C0511A" w:rsidR="00071625" w:rsidRPr="00071625" w:rsidRDefault="00071625" w:rsidP="00071625">
      <w:pPr>
        <w:pStyle w:val="Caption"/>
        <w:jc w:val="center"/>
        <w:rPr>
          <w:b w:val="0"/>
          <w:bCs w:val="0"/>
        </w:rPr>
      </w:pPr>
      <w:r w:rsidRPr="00071625">
        <w:rPr>
          <w:b w:val="0"/>
          <w:bCs w:val="0"/>
        </w:rPr>
        <w:t xml:space="preserve">Table </w:t>
      </w:r>
      <w:r w:rsidRPr="00071625">
        <w:rPr>
          <w:b w:val="0"/>
          <w:bCs w:val="0"/>
        </w:rPr>
        <w:fldChar w:fldCharType="begin"/>
      </w:r>
      <w:r w:rsidRPr="00071625">
        <w:rPr>
          <w:b w:val="0"/>
          <w:bCs w:val="0"/>
        </w:rPr>
        <w:instrText xml:space="preserve"> SEQ Table \* ARABIC </w:instrText>
      </w:r>
      <w:r w:rsidRPr="00071625">
        <w:rPr>
          <w:b w:val="0"/>
          <w:bCs w:val="0"/>
        </w:rPr>
        <w:fldChar w:fldCharType="separate"/>
      </w:r>
      <w:r w:rsidR="00152370">
        <w:rPr>
          <w:b w:val="0"/>
          <w:bCs w:val="0"/>
          <w:noProof/>
        </w:rPr>
        <w:t>1</w:t>
      </w:r>
      <w:r w:rsidRPr="00071625">
        <w:rPr>
          <w:b w:val="0"/>
          <w:bCs w:val="0"/>
        </w:rPr>
        <w:fldChar w:fldCharType="end"/>
      </w:r>
      <w:r w:rsidRPr="00071625">
        <w:rPr>
          <w:b w:val="0"/>
          <w:bCs w:val="0"/>
        </w:rPr>
        <w:t>. Glossary of terms</w:t>
      </w:r>
    </w:p>
    <w:p w14:paraId="071E4E01" w14:textId="77777777" w:rsidR="0085257A" w:rsidRPr="00B90E27" w:rsidRDefault="0085257A">
      <w:pPr>
        <w:pStyle w:val="Heading2"/>
        <w:rPr>
          <w:rFonts w:ascii="Times New Roman" w:hAnsi="Times New Roman"/>
        </w:rPr>
      </w:pPr>
      <w:bookmarkStart w:id="14" w:name="_Toc456598590"/>
      <w:bookmarkStart w:id="15" w:name="_Toc456600921"/>
      <w:bookmarkStart w:id="16" w:name="_Toc199089375"/>
      <w:r w:rsidRPr="00B90E27">
        <w:rPr>
          <w:rFonts w:ascii="Times New Roman" w:hAnsi="Times New Roman"/>
        </w:rPr>
        <w:t>References</w:t>
      </w:r>
      <w:bookmarkEnd w:id="14"/>
      <w:bookmarkEnd w:id="15"/>
      <w:bookmarkEnd w:id="16"/>
    </w:p>
    <w:bookmarkStart w:id="17" w:name="_Toc456598591"/>
    <w:bookmarkStart w:id="18" w:name="_Toc456600922"/>
    <w:p w14:paraId="07CF3DD6" w14:textId="77777777" w:rsidR="0039484A" w:rsidRPr="0039484A" w:rsidRDefault="0039484A" w:rsidP="0039484A">
      <w:pPr>
        <w:pStyle w:val="ListParagraph"/>
        <w:numPr>
          <w:ilvl w:val="0"/>
          <w:numId w:val="32"/>
        </w:numPr>
        <w:jc w:val="both"/>
        <w:rPr>
          <w:sz w:val="24"/>
          <w:szCs w:val="24"/>
        </w:rPr>
      </w:pPr>
      <w:r w:rsidRPr="0039484A">
        <w:rPr>
          <w:sz w:val="24"/>
          <w:szCs w:val="24"/>
        </w:rPr>
        <w:fldChar w:fldCharType="begin"/>
      </w:r>
      <w:r w:rsidRPr="0039484A">
        <w:rPr>
          <w:sz w:val="24"/>
          <w:szCs w:val="24"/>
        </w:rPr>
        <w:instrText>HYPERLINK "https://www.npmjs.com/package/react-multi-select-component"</w:instrText>
      </w:r>
      <w:r w:rsidRPr="0039484A">
        <w:rPr>
          <w:sz w:val="24"/>
          <w:szCs w:val="24"/>
        </w:rPr>
      </w:r>
      <w:r w:rsidRPr="0039484A">
        <w:rPr>
          <w:sz w:val="24"/>
          <w:szCs w:val="24"/>
        </w:rPr>
        <w:fldChar w:fldCharType="separate"/>
      </w:r>
      <w:r w:rsidRPr="0039484A">
        <w:rPr>
          <w:rStyle w:val="Hyperlink"/>
          <w:sz w:val="24"/>
          <w:szCs w:val="24"/>
        </w:rPr>
        <w:t>https://www.npmjs.com/package/react-multi-select-component</w:t>
      </w:r>
      <w:r w:rsidRPr="0039484A">
        <w:rPr>
          <w:sz w:val="24"/>
          <w:szCs w:val="24"/>
        </w:rPr>
        <w:fldChar w:fldCharType="end"/>
      </w:r>
    </w:p>
    <w:p w14:paraId="3483FB68" w14:textId="77777777" w:rsidR="0039484A" w:rsidRPr="0039484A" w:rsidRDefault="0039484A" w:rsidP="0039484A">
      <w:pPr>
        <w:pStyle w:val="ListParagraph"/>
        <w:numPr>
          <w:ilvl w:val="0"/>
          <w:numId w:val="32"/>
        </w:numPr>
        <w:jc w:val="both"/>
        <w:rPr>
          <w:sz w:val="24"/>
          <w:szCs w:val="24"/>
        </w:rPr>
      </w:pPr>
      <w:hyperlink r:id="rId11" w:history="1">
        <w:r w:rsidRPr="0039484A">
          <w:rPr>
            <w:rStyle w:val="Hyperlink"/>
            <w:sz w:val="24"/>
            <w:szCs w:val="24"/>
          </w:rPr>
          <w:t>https://www.npmjs.com/package/react-data-table-component/v/7.0.0-rc2</w:t>
        </w:r>
      </w:hyperlink>
    </w:p>
    <w:p w14:paraId="46509541" w14:textId="77777777" w:rsidR="0039484A" w:rsidRPr="0039484A" w:rsidRDefault="0039484A" w:rsidP="0039484A">
      <w:pPr>
        <w:pStyle w:val="ListParagraph"/>
        <w:numPr>
          <w:ilvl w:val="0"/>
          <w:numId w:val="32"/>
        </w:numPr>
        <w:jc w:val="both"/>
        <w:rPr>
          <w:sz w:val="24"/>
          <w:szCs w:val="24"/>
        </w:rPr>
      </w:pPr>
      <w:hyperlink r:id="rId12" w:history="1">
        <w:r w:rsidRPr="0039484A">
          <w:rPr>
            <w:rStyle w:val="Hyperlink"/>
            <w:sz w:val="24"/>
            <w:szCs w:val="24"/>
          </w:rPr>
          <w:t>https://medium.com/trendyol-tech/how-to-write-a-spring-boot-library-project-7064e831b63b</w:t>
        </w:r>
      </w:hyperlink>
    </w:p>
    <w:p w14:paraId="1C7ABB9A" w14:textId="77777777" w:rsidR="0039484A" w:rsidRPr="0039484A" w:rsidRDefault="0039484A" w:rsidP="0039484A">
      <w:pPr>
        <w:pStyle w:val="ListParagraph"/>
        <w:numPr>
          <w:ilvl w:val="0"/>
          <w:numId w:val="32"/>
        </w:numPr>
        <w:jc w:val="both"/>
        <w:rPr>
          <w:sz w:val="24"/>
          <w:szCs w:val="24"/>
        </w:rPr>
      </w:pPr>
      <w:hyperlink r:id="rId13" w:history="1">
        <w:r w:rsidRPr="0039484A">
          <w:rPr>
            <w:rStyle w:val="Hyperlink"/>
            <w:sz w:val="24"/>
            <w:szCs w:val="24"/>
          </w:rPr>
          <w:t>https://react.dev/learn/thinking-in-react</w:t>
        </w:r>
      </w:hyperlink>
    </w:p>
    <w:p w14:paraId="2B7BC662" w14:textId="77777777" w:rsidR="0039484A" w:rsidRPr="0039484A" w:rsidRDefault="0039484A" w:rsidP="0039484A">
      <w:pPr>
        <w:pStyle w:val="ListParagraph"/>
        <w:numPr>
          <w:ilvl w:val="0"/>
          <w:numId w:val="32"/>
        </w:numPr>
        <w:jc w:val="both"/>
        <w:rPr>
          <w:sz w:val="24"/>
          <w:szCs w:val="24"/>
        </w:rPr>
      </w:pPr>
      <w:hyperlink r:id="rId14" w:history="1">
        <w:r w:rsidRPr="0039484A">
          <w:rPr>
            <w:rStyle w:val="Hyperlink"/>
            <w:sz w:val="24"/>
            <w:szCs w:val="24"/>
          </w:rPr>
          <w:t>https://learn.microsoft.com/en-us/azure/architecture/best-practices/api-design</w:t>
        </w:r>
      </w:hyperlink>
    </w:p>
    <w:p w14:paraId="4676635C" w14:textId="77777777" w:rsidR="0039484A" w:rsidRPr="0039484A" w:rsidRDefault="0039484A" w:rsidP="0039484A">
      <w:pPr>
        <w:pStyle w:val="ListParagraph"/>
        <w:numPr>
          <w:ilvl w:val="0"/>
          <w:numId w:val="32"/>
        </w:numPr>
        <w:jc w:val="both"/>
        <w:rPr>
          <w:sz w:val="24"/>
          <w:szCs w:val="24"/>
        </w:rPr>
      </w:pPr>
      <w:hyperlink r:id="rId15" w:history="1">
        <w:r w:rsidRPr="0039484A">
          <w:rPr>
            <w:rStyle w:val="Hyperlink"/>
            <w:sz w:val="24"/>
            <w:szCs w:val="24"/>
          </w:rPr>
          <w:t>https://www.dhiwise.com/post/exploring-react-datatable-everything-you-need-to-know</w:t>
        </w:r>
      </w:hyperlink>
    </w:p>
    <w:p w14:paraId="46CE9E62" w14:textId="77777777" w:rsidR="0039484A" w:rsidRPr="0039484A" w:rsidRDefault="0039484A" w:rsidP="0039484A">
      <w:pPr>
        <w:pStyle w:val="ListParagraph"/>
        <w:numPr>
          <w:ilvl w:val="0"/>
          <w:numId w:val="32"/>
        </w:numPr>
        <w:jc w:val="both"/>
        <w:rPr>
          <w:sz w:val="24"/>
          <w:szCs w:val="24"/>
        </w:rPr>
      </w:pPr>
      <w:hyperlink r:id="rId16" w:history="1">
        <w:r w:rsidRPr="0039484A">
          <w:rPr>
            <w:rStyle w:val="Hyperlink"/>
            <w:sz w:val="24"/>
            <w:szCs w:val="24"/>
          </w:rPr>
          <w:t>https://app.diagrams.net/</w:t>
        </w:r>
      </w:hyperlink>
    </w:p>
    <w:p w14:paraId="7F9EE6E5" w14:textId="77777777" w:rsidR="0039484A" w:rsidRPr="0039484A" w:rsidRDefault="0039484A" w:rsidP="0039484A">
      <w:pPr>
        <w:pStyle w:val="ListParagraph"/>
        <w:numPr>
          <w:ilvl w:val="0"/>
          <w:numId w:val="32"/>
        </w:numPr>
        <w:jc w:val="both"/>
        <w:rPr>
          <w:sz w:val="24"/>
          <w:szCs w:val="24"/>
        </w:rPr>
      </w:pPr>
      <w:hyperlink r:id="rId17" w:history="1">
        <w:r w:rsidRPr="0039484A">
          <w:rPr>
            <w:rStyle w:val="Hyperlink"/>
            <w:sz w:val="24"/>
            <w:szCs w:val="24"/>
          </w:rPr>
          <w:t>https://spring.io/guides/gs/securing-web</w:t>
        </w:r>
      </w:hyperlink>
    </w:p>
    <w:p w14:paraId="0E0CE278" w14:textId="77777777" w:rsidR="0039484A" w:rsidRPr="0039484A" w:rsidRDefault="0039484A" w:rsidP="0039484A">
      <w:pPr>
        <w:pStyle w:val="ListParagraph"/>
        <w:numPr>
          <w:ilvl w:val="0"/>
          <w:numId w:val="32"/>
        </w:numPr>
        <w:jc w:val="both"/>
        <w:rPr>
          <w:sz w:val="24"/>
          <w:szCs w:val="24"/>
        </w:rPr>
      </w:pPr>
      <w:hyperlink r:id="rId18" w:history="1">
        <w:r w:rsidRPr="0039484A">
          <w:rPr>
            <w:rStyle w:val="Hyperlink"/>
            <w:sz w:val="24"/>
            <w:szCs w:val="24"/>
          </w:rPr>
          <w:t>https://www.baeldung.com/spring-boot-security-autoconfiguration</w:t>
        </w:r>
      </w:hyperlink>
    </w:p>
    <w:p w14:paraId="1F58D210" w14:textId="77777777" w:rsidR="0039484A" w:rsidRPr="0039484A" w:rsidRDefault="0039484A" w:rsidP="0039484A">
      <w:pPr>
        <w:pStyle w:val="ListParagraph"/>
        <w:numPr>
          <w:ilvl w:val="0"/>
          <w:numId w:val="32"/>
        </w:numPr>
        <w:jc w:val="both"/>
        <w:rPr>
          <w:sz w:val="24"/>
          <w:szCs w:val="24"/>
        </w:rPr>
      </w:pPr>
      <w:hyperlink r:id="rId19" w:history="1">
        <w:r w:rsidRPr="0039484A">
          <w:rPr>
            <w:rStyle w:val="Hyperlink"/>
            <w:sz w:val="24"/>
            <w:szCs w:val="24"/>
          </w:rPr>
          <w:t>https://tharushkaheshan.medium.com/password-hashing-using-bcrypt-in-spring-security-part-8-d867a83b8695</w:t>
        </w:r>
      </w:hyperlink>
    </w:p>
    <w:p w14:paraId="2D7F79B1" w14:textId="77777777" w:rsidR="0039484A" w:rsidRPr="0039484A" w:rsidRDefault="0039484A" w:rsidP="0039484A">
      <w:pPr>
        <w:pStyle w:val="ListParagraph"/>
        <w:numPr>
          <w:ilvl w:val="0"/>
          <w:numId w:val="32"/>
        </w:numPr>
        <w:jc w:val="both"/>
        <w:rPr>
          <w:sz w:val="24"/>
          <w:szCs w:val="24"/>
        </w:rPr>
      </w:pPr>
      <w:hyperlink r:id="rId20" w:history="1">
        <w:r w:rsidRPr="0039484A">
          <w:rPr>
            <w:rStyle w:val="Hyperlink"/>
            <w:sz w:val="24"/>
            <w:szCs w:val="24"/>
          </w:rPr>
          <w:t>https://www.geeksforgeeks.org/java-current-date-time/</w:t>
        </w:r>
      </w:hyperlink>
    </w:p>
    <w:p w14:paraId="0E6C58E4" w14:textId="77777777" w:rsidR="0039484A" w:rsidRPr="0039484A" w:rsidRDefault="0039484A" w:rsidP="0039484A">
      <w:pPr>
        <w:pStyle w:val="ListParagraph"/>
        <w:numPr>
          <w:ilvl w:val="0"/>
          <w:numId w:val="32"/>
        </w:numPr>
        <w:jc w:val="both"/>
        <w:rPr>
          <w:sz w:val="24"/>
          <w:szCs w:val="24"/>
        </w:rPr>
      </w:pPr>
      <w:hyperlink r:id="rId21" w:history="1">
        <w:r w:rsidRPr="0039484A">
          <w:rPr>
            <w:rStyle w:val="Hyperlink"/>
            <w:sz w:val="24"/>
            <w:szCs w:val="24"/>
          </w:rPr>
          <w:t>https://www.geeksforgeeks.org/java-time-localtime-class-in-java/</w:t>
        </w:r>
      </w:hyperlink>
    </w:p>
    <w:p w14:paraId="6D9AD148" w14:textId="77777777" w:rsidR="0039484A" w:rsidRPr="0039484A" w:rsidRDefault="0039484A" w:rsidP="0039484A">
      <w:pPr>
        <w:pStyle w:val="ListParagraph"/>
        <w:numPr>
          <w:ilvl w:val="0"/>
          <w:numId w:val="32"/>
        </w:numPr>
        <w:jc w:val="both"/>
        <w:rPr>
          <w:sz w:val="24"/>
          <w:szCs w:val="24"/>
        </w:rPr>
      </w:pPr>
      <w:hyperlink r:id="rId22" w:history="1">
        <w:r w:rsidRPr="0039484A">
          <w:rPr>
            <w:rStyle w:val="Hyperlink"/>
            <w:sz w:val="24"/>
            <w:szCs w:val="24"/>
          </w:rPr>
          <w:t>https://www.geeksforgeeks.org/spring-boot-sending-email-via-smtp/</w:t>
        </w:r>
      </w:hyperlink>
    </w:p>
    <w:p w14:paraId="6C0E1DE5" w14:textId="77777777" w:rsidR="0085257A" w:rsidRDefault="0085257A">
      <w:pPr>
        <w:pStyle w:val="Heading2"/>
        <w:rPr>
          <w:rFonts w:ascii="Times New Roman" w:hAnsi="Times New Roman"/>
        </w:rPr>
      </w:pPr>
      <w:bookmarkStart w:id="19" w:name="_Toc199089376"/>
      <w:r w:rsidRPr="00B90E27">
        <w:rPr>
          <w:rFonts w:ascii="Times New Roman" w:hAnsi="Times New Roman"/>
        </w:rPr>
        <w:t>Overview</w:t>
      </w:r>
      <w:bookmarkEnd w:id="17"/>
      <w:bookmarkEnd w:id="18"/>
      <w:bookmarkEnd w:id="19"/>
    </w:p>
    <w:p w14:paraId="0810A041" w14:textId="77777777" w:rsidR="0039484A" w:rsidRPr="0039484A" w:rsidRDefault="0039484A" w:rsidP="0039484A">
      <w:pPr>
        <w:ind w:firstLine="720"/>
        <w:jc w:val="both"/>
        <w:rPr>
          <w:sz w:val="24"/>
          <w:szCs w:val="24"/>
        </w:rPr>
      </w:pPr>
      <w:r w:rsidRPr="0039484A">
        <w:rPr>
          <w:sz w:val="24"/>
          <w:szCs w:val="24"/>
        </w:rPr>
        <w:t>This subsection outlines the structure and organization of the Vision document. It is intended to guide readers through the contents and help them understand the document’s layout.</w:t>
      </w:r>
    </w:p>
    <w:p w14:paraId="00E08315" w14:textId="77777777" w:rsidR="0039484A" w:rsidRPr="0039484A" w:rsidRDefault="0039484A" w:rsidP="0039484A">
      <w:pPr>
        <w:ind w:firstLine="360"/>
        <w:jc w:val="both"/>
        <w:rPr>
          <w:sz w:val="24"/>
          <w:szCs w:val="24"/>
        </w:rPr>
      </w:pPr>
      <w:r w:rsidRPr="0039484A">
        <w:rPr>
          <w:sz w:val="24"/>
          <w:szCs w:val="24"/>
        </w:rPr>
        <w:t>The Vision document is structured as follows:</w:t>
      </w:r>
    </w:p>
    <w:p w14:paraId="40116936" w14:textId="77777777" w:rsidR="0039484A" w:rsidRPr="0039484A" w:rsidRDefault="0039484A" w:rsidP="0039484A">
      <w:pPr>
        <w:numPr>
          <w:ilvl w:val="0"/>
          <w:numId w:val="33"/>
        </w:numPr>
        <w:jc w:val="both"/>
        <w:rPr>
          <w:sz w:val="24"/>
          <w:szCs w:val="24"/>
        </w:rPr>
      </w:pPr>
      <w:r w:rsidRPr="0039484A">
        <w:rPr>
          <w:b/>
          <w:bCs/>
          <w:sz w:val="24"/>
          <w:szCs w:val="24"/>
        </w:rPr>
        <w:t>Section 1 – Introduction:</w:t>
      </w:r>
      <w:r w:rsidRPr="0039484A">
        <w:rPr>
          <w:sz w:val="24"/>
          <w:szCs w:val="24"/>
        </w:rPr>
        <w:t xml:space="preserve"> Presents the purpose, scope, definitions, references, and an overview of the Vision document itself.</w:t>
      </w:r>
    </w:p>
    <w:p w14:paraId="57BAAA69" w14:textId="3ADDE38C" w:rsidR="0039484A" w:rsidRPr="0039484A" w:rsidRDefault="0039484A" w:rsidP="0039484A">
      <w:pPr>
        <w:numPr>
          <w:ilvl w:val="0"/>
          <w:numId w:val="33"/>
        </w:numPr>
        <w:jc w:val="both"/>
        <w:rPr>
          <w:sz w:val="24"/>
          <w:szCs w:val="24"/>
        </w:rPr>
      </w:pPr>
      <w:r w:rsidRPr="0039484A">
        <w:rPr>
          <w:b/>
          <w:bCs/>
          <w:sz w:val="24"/>
          <w:szCs w:val="24"/>
        </w:rPr>
        <w:t xml:space="preserve">Section 2 – </w:t>
      </w:r>
      <w:r w:rsidRPr="0039484A">
        <w:rPr>
          <w:b/>
          <w:bCs/>
          <w:sz w:val="24"/>
          <w:szCs w:val="24"/>
        </w:rPr>
        <w:t>Positioning</w:t>
      </w:r>
      <w:r w:rsidRPr="0039484A">
        <w:rPr>
          <w:b/>
          <w:bCs/>
          <w:sz w:val="24"/>
          <w:szCs w:val="24"/>
        </w:rPr>
        <w:t>:</w:t>
      </w:r>
      <w:r w:rsidRPr="0039484A">
        <w:rPr>
          <w:sz w:val="24"/>
          <w:szCs w:val="24"/>
        </w:rPr>
        <w:t xml:space="preserve"> explains where the system fits in the market or within a broader software ecosystem. It highlights the problem the system solves, the users it targets, and how it compares to or </w:t>
      </w:r>
      <w:r w:rsidRPr="0039484A">
        <w:rPr>
          <w:sz w:val="24"/>
          <w:szCs w:val="24"/>
        </w:rPr>
        <w:t>improves</w:t>
      </w:r>
      <w:r w:rsidRPr="0039484A">
        <w:rPr>
          <w:sz w:val="24"/>
          <w:szCs w:val="24"/>
        </w:rPr>
        <w:t xml:space="preserve"> existing solutions.</w:t>
      </w:r>
    </w:p>
    <w:p w14:paraId="0D207E99" w14:textId="7F611527" w:rsidR="0039484A" w:rsidRPr="0039484A" w:rsidRDefault="0039484A" w:rsidP="0039484A">
      <w:pPr>
        <w:numPr>
          <w:ilvl w:val="0"/>
          <w:numId w:val="33"/>
        </w:numPr>
        <w:jc w:val="both"/>
        <w:rPr>
          <w:sz w:val="24"/>
          <w:szCs w:val="24"/>
        </w:rPr>
      </w:pPr>
      <w:r w:rsidRPr="0039484A">
        <w:rPr>
          <w:b/>
          <w:bCs/>
          <w:sz w:val="24"/>
          <w:szCs w:val="24"/>
        </w:rPr>
        <w:t xml:space="preserve">Section 3 – </w:t>
      </w:r>
      <w:r w:rsidRPr="0039484A">
        <w:rPr>
          <w:b/>
          <w:bCs/>
          <w:sz w:val="24"/>
          <w:szCs w:val="24"/>
        </w:rPr>
        <w:t>Stakeholders and User Descriptions</w:t>
      </w:r>
      <w:r w:rsidRPr="0039484A">
        <w:rPr>
          <w:b/>
          <w:bCs/>
          <w:sz w:val="24"/>
          <w:szCs w:val="24"/>
        </w:rPr>
        <w:t>:</w:t>
      </w:r>
      <w:r w:rsidRPr="0039484A">
        <w:rPr>
          <w:sz w:val="24"/>
          <w:szCs w:val="24"/>
        </w:rPr>
        <w:t xml:space="preserve"> Provides a detailed listing of the system’s functional and non-functional requirements, including core features like user management, book operations, order handling, and security aspects.</w:t>
      </w:r>
    </w:p>
    <w:p w14:paraId="25A6F321" w14:textId="5A2CB87A" w:rsidR="0039484A" w:rsidRPr="0039484A" w:rsidRDefault="0039484A" w:rsidP="0039484A">
      <w:pPr>
        <w:numPr>
          <w:ilvl w:val="0"/>
          <w:numId w:val="33"/>
        </w:numPr>
        <w:jc w:val="both"/>
        <w:rPr>
          <w:sz w:val="24"/>
          <w:szCs w:val="24"/>
        </w:rPr>
      </w:pPr>
      <w:r w:rsidRPr="0039484A">
        <w:rPr>
          <w:b/>
          <w:bCs/>
          <w:sz w:val="24"/>
          <w:szCs w:val="24"/>
        </w:rPr>
        <w:t xml:space="preserve">Section 4 – </w:t>
      </w:r>
      <w:r w:rsidRPr="0039484A">
        <w:rPr>
          <w:b/>
          <w:bCs/>
          <w:sz w:val="24"/>
          <w:szCs w:val="24"/>
        </w:rPr>
        <w:t>Product requirements</w:t>
      </w:r>
      <w:r w:rsidRPr="0039484A">
        <w:rPr>
          <w:b/>
          <w:bCs/>
          <w:sz w:val="24"/>
          <w:szCs w:val="24"/>
        </w:rPr>
        <w:t>:</w:t>
      </w:r>
      <w:r w:rsidRPr="0039484A">
        <w:rPr>
          <w:sz w:val="24"/>
          <w:szCs w:val="24"/>
        </w:rPr>
        <w:t xml:space="preserve"> Presents the main features of the system in terms of use cases and high-level functionalities.</w:t>
      </w:r>
    </w:p>
    <w:p w14:paraId="248838FC" w14:textId="77777777" w:rsidR="0085257A" w:rsidRPr="00B90E27" w:rsidRDefault="0085257A">
      <w:pPr>
        <w:pStyle w:val="Heading1"/>
        <w:rPr>
          <w:rFonts w:ascii="Times New Roman" w:hAnsi="Times New Roman"/>
        </w:rPr>
      </w:pPr>
      <w:bookmarkStart w:id="20" w:name="_Toc199089377"/>
      <w:r w:rsidRPr="00B90E27">
        <w:rPr>
          <w:rFonts w:ascii="Times New Roman" w:hAnsi="Times New Roman"/>
        </w:rPr>
        <w:t>Positioning</w:t>
      </w:r>
      <w:bookmarkEnd w:id="2"/>
      <w:bookmarkEnd w:id="3"/>
      <w:bookmarkEnd w:id="20"/>
    </w:p>
    <w:p w14:paraId="50949F6A" w14:textId="626F671C" w:rsidR="0085257A" w:rsidRPr="0039484A" w:rsidRDefault="0085257A" w:rsidP="00F669DB">
      <w:pPr>
        <w:pStyle w:val="Heading2"/>
        <w:rPr>
          <w:rFonts w:ascii="Times New Roman" w:hAnsi="Times New Roman"/>
        </w:rPr>
      </w:pPr>
      <w:bookmarkStart w:id="21" w:name="_Toc436203379"/>
      <w:bookmarkStart w:id="22" w:name="_Toc452813579"/>
      <w:bookmarkStart w:id="23" w:name="_Toc199089378"/>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14:paraId="1AC66DC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9EA9C77" w14:textId="77777777" w:rsidR="0085257A" w:rsidRPr="003B0484" w:rsidRDefault="0085257A" w:rsidP="0039484A">
            <w:pPr>
              <w:pStyle w:val="BodyText"/>
              <w:keepNext/>
              <w:ind w:left="72"/>
              <w:jc w:val="both"/>
            </w:pPr>
            <w:r w:rsidRPr="003B0484">
              <w:t>The problem of</w:t>
            </w:r>
          </w:p>
        </w:tc>
        <w:tc>
          <w:tcPr>
            <w:tcW w:w="5220" w:type="dxa"/>
            <w:tcBorders>
              <w:top w:val="single" w:sz="12" w:space="0" w:color="auto"/>
              <w:bottom w:val="single" w:sz="6" w:space="0" w:color="auto"/>
              <w:right w:val="single" w:sz="12" w:space="0" w:color="auto"/>
            </w:tcBorders>
          </w:tcPr>
          <w:p w14:paraId="6FD9866B" w14:textId="17877B29" w:rsidR="0085257A" w:rsidRPr="003B0484" w:rsidRDefault="0039484A" w:rsidP="0039484A">
            <w:pPr>
              <w:pStyle w:val="InfoBlue"/>
              <w:jc w:val="both"/>
              <w:rPr>
                <w:i w:val="0"/>
                <w:color w:val="auto"/>
              </w:rPr>
            </w:pPr>
            <w:r w:rsidRPr="003B0484">
              <w:rPr>
                <w:i w:val="0"/>
                <w:color w:val="auto"/>
              </w:rPr>
              <w:t>inefficient and outdated methods for managing book inventory, user interactions, and purchase workflows in small to medium-sized bookstores</w:t>
            </w:r>
            <w:r w:rsidR="0085257A" w:rsidRPr="003B0484">
              <w:rPr>
                <w:i w:val="0"/>
                <w:color w:val="auto"/>
              </w:rPr>
              <w:t xml:space="preserve"> </w:t>
            </w:r>
          </w:p>
        </w:tc>
      </w:tr>
      <w:tr w:rsidR="0085257A" w:rsidRPr="00B90E27" w14:paraId="22DD706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35B0D8" w14:textId="77777777" w:rsidR="0085257A" w:rsidRPr="003B0484" w:rsidRDefault="0085257A" w:rsidP="0039484A">
            <w:pPr>
              <w:pStyle w:val="BodyText"/>
              <w:keepNext/>
              <w:ind w:left="72"/>
              <w:jc w:val="both"/>
            </w:pPr>
            <w:r w:rsidRPr="003B0484">
              <w:t>affects</w:t>
            </w:r>
          </w:p>
        </w:tc>
        <w:tc>
          <w:tcPr>
            <w:tcW w:w="5220" w:type="dxa"/>
            <w:tcBorders>
              <w:top w:val="single" w:sz="6" w:space="0" w:color="auto"/>
              <w:bottom w:val="single" w:sz="6" w:space="0" w:color="auto"/>
              <w:right w:val="single" w:sz="12" w:space="0" w:color="auto"/>
            </w:tcBorders>
          </w:tcPr>
          <w:p w14:paraId="4DE76902" w14:textId="65E7A660" w:rsidR="0085257A" w:rsidRPr="003B0484" w:rsidRDefault="0039484A" w:rsidP="0039484A">
            <w:pPr>
              <w:pStyle w:val="InfoBlue"/>
              <w:jc w:val="both"/>
              <w:rPr>
                <w:i w:val="0"/>
                <w:color w:val="auto"/>
              </w:rPr>
            </w:pPr>
            <w:r w:rsidRPr="003B0484">
              <w:rPr>
                <w:i w:val="0"/>
                <w:color w:val="auto"/>
              </w:rPr>
              <w:t>bookstore staff, administrators, and customers who require an efficient, secure, and user-friendly platform to manage or access book-related data</w:t>
            </w:r>
          </w:p>
        </w:tc>
      </w:tr>
      <w:tr w:rsidR="0085257A" w:rsidRPr="00B90E27" w14:paraId="26790A0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71F844" w14:textId="77777777" w:rsidR="0085257A" w:rsidRPr="003B0484" w:rsidRDefault="0085257A" w:rsidP="0039484A">
            <w:pPr>
              <w:pStyle w:val="BodyText"/>
              <w:keepNext/>
              <w:ind w:left="72"/>
              <w:jc w:val="both"/>
            </w:pPr>
            <w:r w:rsidRPr="003B0484">
              <w:t>the impact of which is</w:t>
            </w:r>
          </w:p>
        </w:tc>
        <w:tc>
          <w:tcPr>
            <w:tcW w:w="5220" w:type="dxa"/>
            <w:tcBorders>
              <w:top w:val="single" w:sz="6" w:space="0" w:color="auto"/>
              <w:bottom w:val="single" w:sz="6" w:space="0" w:color="auto"/>
              <w:right w:val="single" w:sz="12" w:space="0" w:color="auto"/>
            </w:tcBorders>
          </w:tcPr>
          <w:p w14:paraId="42CB94AA" w14:textId="4C8F5E1B" w:rsidR="0085257A" w:rsidRPr="003B0484" w:rsidRDefault="0039484A" w:rsidP="0039484A">
            <w:pPr>
              <w:pStyle w:val="InfoBlue"/>
              <w:jc w:val="both"/>
              <w:rPr>
                <w:i w:val="0"/>
                <w:color w:val="auto"/>
              </w:rPr>
            </w:pPr>
            <w:r w:rsidRPr="003B0484">
              <w:rPr>
                <w:i w:val="0"/>
                <w:color w:val="auto"/>
              </w:rPr>
              <w:t>slower operations, poor user experience, data inconsistency, and increased risk of errors in order management or inventory tracking</w:t>
            </w:r>
          </w:p>
        </w:tc>
      </w:tr>
      <w:tr w:rsidR="0085257A" w:rsidRPr="00B90E27" w14:paraId="73D3ECC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57FDBA" w14:textId="77777777" w:rsidR="0085257A" w:rsidRPr="003B0484" w:rsidRDefault="0085257A" w:rsidP="0039484A">
            <w:pPr>
              <w:pStyle w:val="BodyText"/>
              <w:ind w:left="72"/>
              <w:jc w:val="both"/>
            </w:pPr>
            <w:r w:rsidRPr="003B0484">
              <w:t>a successful solution would be</w:t>
            </w:r>
          </w:p>
        </w:tc>
        <w:tc>
          <w:tcPr>
            <w:tcW w:w="5220" w:type="dxa"/>
            <w:tcBorders>
              <w:top w:val="single" w:sz="6" w:space="0" w:color="auto"/>
              <w:bottom w:val="single" w:sz="6" w:space="0" w:color="auto"/>
              <w:right w:val="single" w:sz="12" w:space="0" w:color="auto"/>
            </w:tcBorders>
          </w:tcPr>
          <w:p w14:paraId="73083A04" w14:textId="496219D4" w:rsidR="0085257A" w:rsidRPr="003B0484" w:rsidRDefault="0039484A" w:rsidP="0039484A">
            <w:pPr>
              <w:pStyle w:val="InfoBlue"/>
              <w:jc w:val="both"/>
              <w:rPr>
                <w:i w:val="0"/>
                <w:color w:val="auto"/>
              </w:rPr>
            </w:pPr>
            <w:r w:rsidRPr="003B0484">
              <w:rPr>
                <w:i w:val="0"/>
                <w:color w:val="auto"/>
              </w:rPr>
              <w:t>a full-stack, web-based system that enables easy management of books, authors, publishers, secure authentication, order tracking, and purchase history for users</w:t>
            </w:r>
          </w:p>
        </w:tc>
      </w:tr>
    </w:tbl>
    <w:p w14:paraId="3325A7C3" w14:textId="57C8CAA2" w:rsidR="0085257A" w:rsidRPr="0039484A" w:rsidRDefault="0085257A" w:rsidP="00F669DB">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199089379"/>
      <w:r w:rsidRPr="00B90E27">
        <w:rPr>
          <w:rFonts w:ascii="Times New Roman" w:hAnsi="Times New Roman"/>
        </w:rPr>
        <w:lastRenderedPageBreak/>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14:paraId="7D0CFD7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FBAB4B8" w14:textId="77777777" w:rsidR="0085257A" w:rsidRPr="003B0484" w:rsidRDefault="0085257A" w:rsidP="0039484A">
            <w:pPr>
              <w:pStyle w:val="BodyText"/>
              <w:keepNext/>
              <w:ind w:left="72"/>
              <w:jc w:val="both"/>
            </w:pPr>
            <w:r w:rsidRPr="003B0484">
              <w:t>For</w:t>
            </w:r>
          </w:p>
        </w:tc>
        <w:tc>
          <w:tcPr>
            <w:tcW w:w="5400" w:type="dxa"/>
            <w:tcBorders>
              <w:top w:val="single" w:sz="12" w:space="0" w:color="auto"/>
              <w:bottom w:val="single" w:sz="6" w:space="0" w:color="auto"/>
              <w:right w:val="single" w:sz="12" w:space="0" w:color="auto"/>
            </w:tcBorders>
          </w:tcPr>
          <w:p w14:paraId="0877532D" w14:textId="0E479440" w:rsidR="0085257A" w:rsidRPr="003B0484" w:rsidRDefault="0039484A" w:rsidP="0039484A">
            <w:pPr>
              <w:pStyle w:val="InfoBlue"/>
              <w:jc w:val="both"/>
              <w:rPr>
                <w:i w:val="0"/>
                <w:color w:val="auto"/>
              </w:rPr>
            </w:pPr>
            <w:r w:rsidRPr="003B0484">
              <w:rPr>
                <w:i w:val="0"/>
                <w:color w:val="auto"/>
              </w:rPr>
              <w:t>small to medium-sized bookstores and users looking for a digital platform to buy and manage books</w:t>
            </w:r>
          </w:p>
        </w:tc>
      </w:tr>
      <w:tr w:rsidR="0085257A" w:rsidRPr="00B90E27" w14:paraId="1914A0D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A19083A" w14:textId="77777777" w:rsidR="0085257A" w:rsidRPr="003B0484" w:rsidRDefault="0085257A" w:rsidP="0039484A">
            <w:pPr>
              <w:pStyle w:val="BodyText"/>
              <w:keepNext/>
              <w:ind w:left="72"/>
              <w:jc w:val="both"/>
            </w:pPr>
            <w:r w:rsidRPr="003B0484">
              <w:t>Who</w:t>
            </w:r>
          </w:p>
        </w:tc>
        <w:tc>
          <w:tcPr>
            <w:tcW w:w="5400" w:type="dxa"/>
            <w:tcBorders>
              <w:top w:val="single" w:sz="6" w:space="0" w:color="auto"/>
              <w:bottom w:val="single" w:sz="6" w:space="0" w:color="auto"/>
              <w:right w:val="single" w:sz="12" w:space="0" w:color="auto"/>
            </w:tcBorders>
          </w:tcPr>
          <w:p w14:paraId="59ACAD23" w14:textId="7696CEE6" w:rsidR="0085257A" w:rsidRPr="003B0484" w:rsidRDefault="0039484A" w:rsidP="0039484A">
            <w:pPr>
              <w:pStyle w:val="InfoBlue"/>
              <w:jc w:val="both"/>
              <w:rPr>
                <w:i w:val="0"/>
                <w:color w:val="auto"/>
              </w:rPr>
            </w:pPr>
            <w:r w:rsidRPr="003B0484">
              <w:rPr>
                <w:i w:val="0"/>
                <w:color w:val="auto"/>
              </w:rPr>
              <w:t>need an intuitive, secure, and maintainable system to handle book inventory, user registration, and order workflows</w:t>
            </w:r>
          </w:p>
        </w:tc>
      </w:tr>
      <w:tr w:rsidR="0085257A" w:rsidRPr="00B90E27" w14:paraId="04BA38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FF55A0" w14:textId="77777777" w:rsidR="0085257A" w:rsidRPr="003B0484" w:rsidRDefault="0085257A" w:rsidP="0039484A">
            <w:pPr>
              <w:pStyle w:val="BodyText"/>
              <w:keepNext/>
              <w:ind w:left="72"/>
              <w:jc w:val="both"/>
            </w:pPr>
            <w:r w:rsidRPr="003B0484">
              <w:t>The (product name)</w:t>
            </w:r>
          </w:p>
        </w:tc>
        <w:tc>
          <w:tcPr>
            <w:tcW w:w="5400" w:type="dxa"/>
            <w:tcBorders>
              <w:top w:val="single" w:sz="6" w:space="0" w:color="auto"/>
              <w:bottom w:val="single" w:sz="6" w:space="0" w:color="auto"/>
              <w:right w:val="single" w:sz="12" w:space="0" w:color="auto"/>
            </w:tcBorders>
          </w:tcPr>
          <w:p w14:paraId="216F7FBB" w14:textId="51DF6FAF" w:rsidR="0085257A" w:rsidRPr="003B0484" w:rsidRDefault="0039484A" w:rsidP="0039484A">
            <w:pPr>
              <w:pStyle w:val="InfoBlue"/>
              <w:jc w:val="both"/>
              <w:rPr>
                <w:i w:val="0"/>
                <w:color w:val="auto"/>
              </w:rPr>
            </w:pPr>
            <w:r w:rsidRPr="003B0484">
              <w:rPr>
                <w:i w:val="0"/>
                <w:color w:val="auto"/>
              </w:rPr>
              <w:t>Bookshop Management System is a bookstore management application</w:t>
            </w:r>
          </w:p>
        </w:tc>
      </w:tr>
      <w:tr w:rsidR="0085257A" w:rsidRPr="00B90E27" w14:paraId="5FAEA0B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743F49" w14:textId="77777777" w:rsidR="0085257A" w:rsidRPr="003B0484" w:rsidRDefault="0085257A" w:rsidP="0039484A">
            <w:pPr>
              <w:pStyle w:val="BodyText"/>
              <w:keepNext/>
              <w:ind w:left="72"/>
              <w:jc w:val="both"/>
            </w:pPr>
            <w:r w:rsidRPr="003B0484">
              <w:t>That</w:t>
            </w:r>
          </w:p>
        </w:tc>
        <w:tc>
          <w:tcPr>
            <w:tcW w:w="5400" w:type="dxa"/>
            <w:tcBorders>
              <w:top w:val="single" w:sz="6" w:space="0" w:color="auto"/>
              <w:bottom w:val="single" w:sz="6" w:space="0" w:color="auto"/>
              <w:right w:val="single" w:sz="12" w:space="0" w:color="auto"/>
            </w:tcBorders>
          </w:tcPr>
          <w:p w14:paraId="364B2E1D" w14:textId="1D6D1D34" w:rsidR="0085257A" w:rsidRPr="003B0484" w:rsidRDefault="0039484A" w:rsidP="0039484A">
            <w:pPr>
              <w:pStyle w:val="InfoBlue"/>
              <w:jc w:val="both"/>
              <w:rPr>
                <w:i w:val="0"/>
                <w:color w:val="auto"/>
              </w:rPr>
            </w:pPr>
            <w:r w:rsidRPr="003B0484">
              <w:rPr>
                <w:i w:val="0"/>
                <w:color w:val="auto"/>
              </w:rPr>
              <w:t>enables administrators to manage catalog entries and users, while allowing customers to browse books, make purchases, and view order history</w:t>
            </w:r>
          </w:p>
        </w:tc>
      </w:tr>
      <w:tr w:rsidR="0085257A" w:rsidRPr="00B90E27" w14:paraId="2326A0B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FE7F23F" w14:textId="77777777" w:rsidR="0085257A" w:rsidRPr="003B0484" w:rsidRDefault="0085257A" w:rsidP="0039484A">
            <w:pPr>
              <w:pStyle w:val="BodyText"/>
              <w:keepNext/>
              <w:ind w:left="72"/>
              <w:jc w:val="both"/>
            </w:pPr>
            <w:r w:rsidRPr="003B0484">
              <w:t>Unlike</w:t>
            </w:r>
          </w:p>
        </w:tc>
        <w:tc>
          <w:tcPr>
            <w:tcW w:w="5400" w:type="dxa"/>
            <w:tcBorders>
              <w:top w:val="single" w:sz="6" w:space="0" w:color="auto"/>
              <w:bottom w:val="single" w:sz="6" w:space="0" w:color="auto"/>
              <w:right w:val="single" w:sz="12" w:space="0" w:color="auto"/>
            </w:tcBorders>
          </w:tcPr>
          <w:p w14:paraId="73ED4858" w14:textId="0059CB51" w:rsidR="0085257A" w:rsidRPr="003B0484" w:rsidRDefault="0039484A" w:rsidP="0039484A">
            <w:pPr>
              <w:pStyle w:val="InfoBlue"/>
              <w:jc w:val="both"/>
              <w:rPr>
                <w:i w:val="0"/>
                <w:color w:val="auto"/>
              </w:rPr>
            </w:pPr>
            <w:r w:rsidRPr="003B0484">
              <w:rPr>
                <w:i w:val="0"/>
                <w:color w:val="auto"/>
              </w:rPr>
              <w:t>generic content management systems or overly complex ERP solutions</w:t>
            </w:r>
          </w:p>
        </w:tc>
      </w:tr>
      <w:tr w:rsidR="0085257A" w:rsidRPr="00B90E27" w14:paraId="647FC87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573261D" w14:textId="77777777" w:rsidR="0085257A" w:rsidRPr="003B0484" w:rsidRDefault="0085257A" w:rsidP="0039484A">
            <w:pPr>
              <w:pStyle w:val="BodyText"/>
              <w:ind w:left="72"/>
              <w:jc w:val="both"/>
            </w:pPr>
            <w:r w:rsidRPr="003B0484">
              <w:t>Our product</w:t>
            </w:r>
          </w:p>
        </w:tc>
        <w:tc>
          <w:tcPr>
            <w:tcW w:w="5400" w:type="dxa"/>
            <w:tcBorders>
              <w:top w:val="single" w:sz="6" w:space="0" w:color="auto"/>
              <w:bottom w:val="single" w:sz="12" w:space="0" w:color="auto"/>
              <w:right w:val="single" w:sz="12" w:space="0" w:color="auto"/>
            </w:tcBorders>
          </w:tcPr>
          <w:p w14:paraId="6B87C128" w14:textId="46FB0595" w:rsidR="0085257A" w:rsidRPr="003B0484" w:rsidRDefault="0039484A" w:rsidP="0039484A">
            <w:pPr>
              <w:pStyle w:val="InfoBlue"/>
              <w:jc w:val="both"/>
              <w:rPr>
                <w:i w:val="0"/>
                <w:color w:val="auto"/>
              </w:rPr>
            </w:pPr>
            <w:r w:rsidRPr="003B0484">
              <w:rPr>
                <w:i w:val="0"/>
                <w:color w:val="auto"/>
              </w:rPr>
              <w:t>is focused on simplicity, domain-specific features (e.g. ISBN validation, stock control), and enhanced security (e.g. JWT, 2-step reset)</w:t>
            </w:r>
          </w:p>
        </w:tc>
      </w:tr>
    </w:tbl>
    <w:p w14:paraId="48496FFB" w14:textId="77777777" w:rsidR="0085257A" w:rsidRDefault="0085257A">
      <w:pPr>
        <w:pStyle w:val="Heading1"/>
        <w:rPr>
          <w:rFonts w:ascii="Times New Roman" w:hAnsi="Times New Roman"/>
        </w:rPr>
      </w:pPr>
      <w:bookmarkStart w:id="29" w:name="_Toc447960005"/>
      <w:bookmarkStart w:id="30" w:name="_Toc452813581"/>
      <w:bookmarkStart w:id="31" w:name="_Toc436203381"/>
      <w:bookmarkStart w:id="32" w:name="_Toc199089380"/>
      <w:r w:rsidRPr="00B90E27">
        <w:rPr>
          <w:rFonts w:ascii="Times New Roman" w:hAnsi="Times New Roman"/>
        </w:rPr>
        <w:t>Stakeholder and User Descriptions</w:t>
      </w:r>
      <w:bookmarkEnd w:id="29"/>
      <w:bookmarkEnd w:id="30"/>
      <w:bookmarkEnd w:id="32"/>
    </w:p>
    <w:p w14:paraId="69A23F65" w14:textId="77777777" w:rsidR="003B0484" w:rsidRPr="003B0484" w:rsidRDefault="003B0484" w:rsidP="003B0484"/>
    <w:p w14:paraId="597956AD" w14:textId="6E7DDE42" w:rsidR="0085257A" w:rsidRPr="003B0484" w:rsidRDefault="0085257A" w:rsidP="00F669DB">
      <w:pPr>
        <w:pStyle w:val="Heading2"/>
        <w:rPr>
          <w:rFonts w:ascii="Times New Roman" w:hAnsi="Times New Roman"/>
        </w:rPr>
      </w:pPr>
      <w:bookmarkStart w:id="33" w:name="_Toc452813583"/>
      <w:bookmarkStart w:id="34" w:name="_Toc199089381"/>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1B22AC17" w14:textId="77777777">
        <w:tc>
          <w:tcPr>
            <w:tcW w:w="1890" w:type="dxa"/>
            <w:shd w:val="solid" w:color="000000" w:fill="FFFFFF"/>
          </w:tcPr>
          <w:p w14:paraId="0D909AED" w14:textId="77777777" w:rsidR="0085257A" w:rsidRPr="00B90E27" w:rsidRDefault="0085257A">
            <w:pPr>
              <w:pStyle w:val="BodyText"/>
              <w:ind w:left="0"/>
              <w:rPr>
                <w:b/>
              </w:rPr>
            </w:pPr>
            <w:r w:rsidRPr="00B90E27">
              <w:rPr>
                <w:b/>
              </w:rPr>
              <w:t>Name</w:t>
            </w:r>
          </w:p>
        </w:tc>
        <w:tc>
          <w:tcPr>
            <w:tcW w:w="2610" w:type="dxa"/>
            <w:shd w:val="solid" w:color="000000" w:fill="FFFFFF"/>
          </w:tcPr>
          <w:p w14:paraId="02F99ED9" w14:textId="77777777" w:rsidR="0085257A" w:rsidRPr="00B90E27" w:rsidRDefault="0085257A">
            <w:pPr>
              <w:pStyle w:val="BodyText"/>
              <w:ind w:left="0"/>
              <w:rPr>
                <w:b/>
              </w:rPr>
            </w:pPr>
            <w:r w:rsidRPr="00B90E27">
              <w:rPr>
                <w:b/>
              </w:rPr>
              <w:t>Description</w:t>
            </w:r>
          </w:p>
        </w:tc>
        <w:tc>
          <w:tcPr>
            <w:tcW w:w="3960" w:type="dxa"/>
            <w:shd w:val="solid" w:color="000000" w:fill="FFFFFF"/>
          </w:tcPr>
          <w:p w14:paraId="2AD40A83" w14:textId="77777777" w:rsidR="0085257A" w:rsidRPr="00B90E27" w:rsidRDefault="0085257A">
            <w:pPr>
              <w:pStyle w:val="BodyText"/>
              <w:ind w:left="0"/>
              <w:rPr>
                <w:b/>
              </w:rPr>
            </w:pPr>
            <w:r w:rsidRPr="00B90E27">
              <w:rPr>
                <w:b/>
              </w:rPr>
              <w:t>Responsibilities</w:t>
            </w:r>
          </w:p>
        </w:tc>
      </w:tr>
      <w:tr w:rsidR="0085257A" w:rsidRPr="00B90E27" w14:paraId="105862C2" w14:textId="77777777">
        <w:tc>
          <w:tcPr>
            <w:tcW w:w="1890" w:type="dxa"/>
          </w:tcPr>
          <w:p w14:paraId="35F42471" w14:textId="59402051" w:rsidR="0085257A" w:rsidRPr="003B0484" w:rsidRDefault="0039484A" w:rsidP="003B0484">
            <w:pPr>
              <w:pStyle w:val="InfoBlue"/>
              <w:jc w:val="both"/>
              <w:rPr>
                <w:i w:val="0"/>
                <w:iCs/>
                <w:color w:val="auto"/>
              </w:rPr>
            </w:pPr>
            <w:r w:rsidRPr="003B0484">
              <w:rPr>
                <w:i w:val="0"/>
                <w:iCs/>
                <w:color w:val="auto"/>
              </w:rPr>
              <w:t>Project Sponsor</w:t>
            </w:r>
          </w:p>
        </w:tc>
        <w:tc>
          <w:tcPr>
            <w:tcW w:w="2610" w:type="dxa"/>
          </w:tcPr>
          <w:p w14:paraId="70B56E89" w14:textId="41F9A6F6" w:rsidR="0085257A" w:rsidRPr="003B0484" w:rsidRDefault="0039484A" w:rsidP="003B0484">
            <w:pPr>
              <w:pStyle w:val="InfoBlue"/>
              <w:jc w:val="both"/>
              <w:rPr>
                <w:i w:val="0"/>
                <w:iCs/>
                <w:color w:val="auto"/>
              </w:rPr>
            </w:pPr>
            <w:r w:rsidRPr="003B0484">
              <w:rPr>
                <w:i w:val="0"/>
                <w:iCs/>
                <w:color w:val="auto"/>
              </w:rPr>
              <w:t>University professor or evaluator overseeing the academic project</w:t>
            </w:r>
          </w:p>
        </w:tc>
        <w:tc>
          <w:tcPr>
            <w:tcW w:w="3960" w:type="dxa"/>
          </w:tcPr>
          <w:p w14:paraId="608B1594" w14:textId="7B54E16F" w:rsidR="0085257A" w:rsidRPr="003B0484" w:rsidRDefault="0039484A" w:rsidP="003B0484">
            <w:pPr>
              <w:pStyle w:val="InfoBlue"/>
              <w:jc w:val="both"/>
              <w:rPr>
                <w:i w:val="0"/>
                <w:iCs/>
                <w:color w:val="auto"/>
              </w:rPr>
            </w:pPr>
            <w:r w:rsidRPr="003B0484">
              <w:rPr>
                <w:i w:val="0"/>
                <w:iCs/>
                <w:color w:val="auto"/>
              </w:rPr>
              <w:t xml:space="preserve">Approves the overall direction and goals of the system; evaluates the </w:t>
            </w:r>
            <w:proofErr w:type="gramStart"/>
            <w:r w:rsidRPr="003B0484">
              <w:rPr>
                <w:i w:val="0"/>
                <w:iCs/>
                <w:color w:val="auto"/>
              </w:rPr>
              <w:t>final outcome</w:t>
            </w:r>
            <w:proofErr w:type="gramEnd"/>
            <w:r w:rsidRPr="003B0484">
              <w:rPr>
                <w:i w:val="0"/>
                <w:iCs/>
                <w:color w:val="auto"/>
              </w:rPr>
              <w:t>; ensures educational objectives are met</w:t>
            </w:r>
          </w:p>
        </w:tc>
      </w:tr>
      <w:tr w:rsidR="0039484A" w:rsidRPr="00B90E27" w14:paraId="306C43A3" w14:textId="77777777">
        <w:tc>
          <w:tcPr>
            <w:tcW w:w="1890" w:type="dxa"/>
          </w:tcPr>
          <w:p w14:paraId="77165BFD" w14:textId="410C1286" w:rsidR="0039484A" w:rsidRPr="003B0484" w:rsidRDefault="0039484A" w:rsidP="003B0484">
            <w:pPr>
              <w:pStyle w:val="InfoBlue"/>
              <w:jc w:val="both"/>
              <w:rPr>
                <w:i w:val="0"/>
                <w:iCs/>
                <w:color w:val="auto"/>
              </w:rPr>
            </w:pPr>
            <w:r w:rsidRPr="003B0484">
              <w:rPr>
                <w:i w:val="0"/>
                <w:iCs/>
                <w:color w:val="auto"/>
              </w:rPr>
              <w:t>System Administrator</w:t>
            </w:r>
          </w:p>
        </w:tc>
        <w:tc>
          <w:tcPr>
            <w:tcW w:w="2610" w:type="dxa"/>
          </w:tcPr>
          <w:p w14:paraId="2FD3F4EB" w14:textId="0C1E7F56" w:rsidR="0039484A" w:rsidRPr="003B0484" w:rsidRDefault="0039484A" w:rsidP="003B0484">
            <w:pPr>
              <w:pStyle w:val="InfoBlue"/>
              <w:jc w:val="both"/>
              <w:rPr>
                <w:i w:val="0"/>
                <w:iCs/>
                <w:color w:val="auto"/>
              </w:rPr>
            </w:pPr>
            <w:r w:rsidRPr="003B0484">
              <w:rPr>
                <w:i w:val="0"/>
                <w:iCs/>
                <w:color w:val="auto"/>
              </w:rPr>
              <w:t>Technical staff or developer responsible for deployment and maintenance</w:t>
            </w:r>
          </w:p>
        </w:tc>
        <w:tc>
          <w:tcPr>
            <w:tcW w:w="3960" w:type="dxa"/>
          </w:tcPr>
          <w:p w14:paraId="7167A685" w14:textId="3D97254D" w:rsidR="0039484A" w:rsidRPr="003B0484" w:rsidRDefault="0039484A" w:rsidP="003B0484">
            <w:pPr>
              <w:pStyle w:val="InfoBlue"/>
              <w:jc w:val="both"/>
              <w:rPr>
                <w:i w:val="0"/>
                <w:iCs/>
                <w:color w:val="auto"/>
              </w:rPr>
            </w:pPr>
            <w:r w:rsidRPr="003B0484">
              <w:rPr>
                <w:i w:val="0"/>
                <w:iCs/>
                <w:color w:val="auto"/>
              </w:rPr>
              <w:t>Ensures the system is deployable, secure, and maintainable; sets up backend services and manages server infrastructure</w:t>
            </w:r>
          </w:p>
        </w:tc>
      </w:tr>
      <w:tr w:rsidR="0039484A" w:rsidRPr="00B90E27" w14:paraId="1D452B87" w14:textId="77777777">
        <w:tc>
          <w:tcPr>
            <w:tcW w:w="1890" w:type="dxa"/>
          </w:tcPr>
          <w:p w14:paraId="7C73C6D0" w14:textId="71DAB2E5" w:rsidR="0039484A" w:rsidRPr="003B0484" w:rsidRDefault="0039484A" w:rsidP="003B0484">
            <w:pPr>
              <w:pStyle w:val="InfoBlue"/>
              <w:jc w:val="both"/>
              <w:rPr>
                <w:i w:val="0"/>
                <w:iCs/>
                <w:color w:val="auto"/>
              </w:rPr>
            </w:pPr>
            <w:r w:rsidRPr="003B0484">
              <w:rPr>
                <w:i w:val="0"/>
                <w:iCs/>
                <w:color w:val="auto"/>
              </w:rPr>
              <w:t>Security Auditor</w:t>
            </w:r>
          </w:p>
        </w:tc>
        <w:tc>
          <w:tcPr>
            <w:tcW w:w="2610" w:type="dxa"/>
          </w:tcPr>
          <w:p w14:paraId="009F0ADC" w14:textId="11788632" w:rsidR="0039484A" w:rsidRPr="003B0484" w:rsidRDefault="0039484A" w:rsidP="003B0484">
            <w:pPr>
              <w:pStyle w:val="InfoBlue"/>
              <w:jc w:val="both"/>
              <w:rPr>
                <w:i w:val="0"/>
                <w:iCs/>
                <w:color w:val="auto"/>
              </w:rPr>
            </w:pPr>
            <w:r w:rsidRPr="003B0484">
              <w:rPr>
                <w:i w:val="0"/>
                <w:iCs/>
                <w:color w:val="auto"/>
              </w:rPr>
              <w:t>Person responsible for reviewing authentication and data safety mechanisms</w:t>
            </w:r>
          </w:p>
        </w:tc>
        <w:tc>
          <w:tcPr>
            <w:tcW w:w="3960" w:type="dxa"/>
          </w:tcPr>
          <w:p w14:paraId="70703F9C" w14:textId="34F98E17" w:rsidR="0039484A" w:rsidRPr="003B0484" w:rsidRDefault="0039484A" w:rsidP="003B0484">
            <w:pPr>
              <w:pStyle w:val="InfoBlue"/>
              <w:jc w:val="both"/>
              <w:rPr>
                <w:i w:val="0"/>
                <w:iCs/>
                <w:color w:val="auto"/>
              </w:rPr>
            </w:pPr>
            <w:r w:rsidRPr="003B0484">
              <w:rPr>
                <w:i w:val="0"/>
                <w:iCs/>
                <w:color w:val="auto"/>
              </w:rPr>
              <w:t>Verifies implementation of strong password policies, proper JWT use, secure password reset flows, and overall adherence to security best practices</w:t>
            </w:r>
          </w:p>
        </w:tc>
      </w:tr>
      <w:tr w:rsidR="0039484A" w:rsidRPr="00B90E27" w14:paraId="2F5A7E10" w14:textId="77777777">
        <w:tc>
          <w:tcPr>
            <w:tcW w:w="1890" w:type="dxa"/>
          </w:tcPr>
          <w:p w14:paraId="61E6B87D" w14:textId="35A356B8" w:rsidR="0039484A" w:rsidRPr="003B0484" w:rsidRDefault="0039484A" w:rsidP="003B0484">
            <w:pPr>
              <w:pStyle w:val="InfoBlue"/>
              <w:jc w:val="both"/>
              <w:rPr>
                <w:i w:val="0"/>
                <w:iCs/>
                <w:color w:val="auto"/>
              </w:rPr>
            </w:pPr>
            <w:r w:rsidRPr="003B0484">
              <w:rPr>
                <w:i w:val="0"/>
                <w:iCs/>
                <w:color w:val="auto"/>
              </w:rPr>
              <w:t>Legal/Compliance</w:t>
            </w:r>
          </w:p>
        </w:tc>
        <w:tc>
          <w:tcPr>
            <w:tcW w:w="2610" w:type="dxa"/>
          </w:tcPr>
          <w:p w14:paraId="6B407590" w14:textId="73730734" w:rsidR="0039484A" w:rsidRPr="003B0484" w:rsidRDefault="0039484A" w:rsidP="003B0484">
            <w:pPr>
              <w:pStyle w:val="InfoBlue"/>
              <w:jc w:val="both"/>
              <w:rPr>
                <w:i w:val="0"/>
                <w:iCs/>
                <w:color w:val="auto"/>
              </w:rPr>
            </w:pPr>
            <w:r w:rsidRPr="003B0484">
              <w:rPr>
                <w:i w:val="0"/>
                <w:iCs/>
                <w:color w:val="auto"/>
              </w:rPr>
              <w:t>Stakeholder concerned with data privacy and software licensing</w:t>
            </w:r>
          </w:p>
        </w:tc>
        <w:tc>
          <w:tcPr>
            <w:tcW w:w="3960" w:type="dxa"/>
          </w:tcPr>
          <w:p w14:paraId="22EB1392" w14:textId="332AC72B" w:rsidR="0039484A" w:rsidRPr="003B0484" w:rsidRDefault="0039484A" w:rsidP="003B0484">
            <w:pPr>
              <w:pStyle w:val="InfoBlue"/>
              <w:jc w:val="both"/>
              <w:rPr>
                <w:i w:val="0"/>
                <w:iCs/>
                <w:color w:val="auto"/>
              </w:rPr>
            </w:pPr>
            <w:r w:rsidRPr="003B0484">
              <w:rPr>
                <w:i w:val="0"/>
                <w:iCs/>
                <w:color w:val="auto"/>
              </w:rPr>
              <w:t>Ensures the system complies with data protection regulations (e.g. GDPR); ensures legal use of third-party libraries and frameworks</w:t>
            </w:r>
          </w:p>
        </w:tc>
      </w:tr>
      <w:tr w:rsidR="0039484A" w:rsidRPr="00B90E27" w14:paraId="5D81752F" w14:textId="77777777">
        <w:tc>
          <w:tcPr>
            <w:tcW w:w="1890" w:type="dxa"/>
          </w:tcPr>
          <w:p w14:paraId="7609632A" w14:textId="67CEE2E4" w:rsidR="0039484A" w:rsidRPr="003B0484" w:rsidRDefault="003B0484" w:rsidP="003B0484">
            <w:pPr>
              <w:pStyle w:val="InfoBlue"/>
              <w:jc w:val="both"/>
              <w:rPr>
                <w:i w:val="0"/>
                <w:iCs/>
                <w:color w:val="auto"/>
              </w:rPr>
            </w:pPr>
            <w:r w:rsidRPr="003B0484">
              <w:rPr>
                <w:i w:val="0"/>
                <w:iCs/>
                <w:color w:val="auto"/>
              </w:rPr>
              <w:t>Business Advisor</w:t>
            </w:r>
          </w:p>
        </w:tc>
        <w:tc>
          <w:tcPr>
            <w:tcW w:w="2610" w:type="dxa"/>
          </w:tcPr>
          <w:p w14:paraId="612E43E2" w14:textId="05776748" w:rsidR="0039484A" w:rsidRPr="003B0484" w:rsidRDefault="003B0484" w:rsidP="003B0484">
            <w:pPr>
              <w:pStyle w:val="InfoBlue"/>
              <w:jc w:val="both"/>
              <w:rPr>
                <w:i w:val="0"/>
                <w:iCs/>
                <w:color w:val="auto"/>
              </w:rPr>
            </w:pPr>
            <w:r w:rsidRPr="003B0484">
              <w:rPr>
                <w:i w:val="0"/>
                <w:iCs/>
                <w:color w:val="auto"/>
              </w:rPr>
              <w:t xml:space="preserve">Individual </w:t>
            </w:r>
            <w:proofErr w:type="gramStart"/>
            <w:r w:rsidRPr="003B0484">
              <w:rPr>
                <w:i w:val="0"/>
                <w:iCs/>
                <w:color w:val="auto"/>
              </w:rPr>
              <w:t>knowledgeable</w:t>
            </w:r>
            <w:proofErr w:type="gramEnd"/>
            <w:r w:rsidRPr="003B0484">
              <w:rPr>
                <w:i w:val="0"/>
                <w:iCs/>
                <w:color w:val="auto"/>
              </w:rPr>
              <w:t xml:space="preserve"> about bookstore operations or e-commerce platforms</w:t>
            </w:r>
          </w:p>
        </w:tc>
        <w:tc>
          <w:tcPr>
            <w:tcW w:w="3960" w:type="dxa"/>
          </w:tcPr>
          <w:p w14:paraId="46EF183B" w14:textId="2770EDDD" w:rsidR="0039484A" w:rsidRPr="003B0484" w:rsidRDefault="003B0484" w:rsidP="003B0484">
            <w:pPr>
              <w:pStyle w:val="InfoBlue"/>
              <w:tabs>
                <w:tab w:val="clear" w:pos="540"/>
              </w:tabs>
              <w:jc w:val="both"/>
              <w:rPr>
                <w:i w:val="0"/>
                <w:iCs/>
                <w:color w:val="auto"/>
              </w:rPr>
            </w:pPr>
            <w:r w:rsidRPr="003B0484">
              <w:rPr>
                <w:i w:val="0"/>
                <w:iCs/>
                <w:color w:val="auto"/>
              </w:rPr>
              <w:t>Ensures the system addresses real-world bookstore workflows, market needs, and usability expectations</w:t>
            </w:r>
          </w:p>
        </w:tc>
      </w:tr>
      <w:tr w:rsidR="0039484A" w:rsidRPr="00B90E27" w14:paraId="6104146E" w14:textId="77777777">
        <w:tc>
          <w:tcPr>
            <w:tcW w:w="1890" w:type="dxa"/>
          </w:tcPr>
          <w:p w14:paraId="7D100336" w14:textId="54E9E3CA" w:rsidR="0039484A" w:rsidRPr="003B0484" w:rsidRDefault="003B0484" w:rsidP="003B0484">
            <w:pPr>
              <w:pStyle w:val="InfoBlue"/>
              <w:jc w:val="both"/>
              <w:rPr>
                <w:i w:val="0"/>
                <w:iCs/>
                <w:color w:val="auto"/>
              </w:rPr>
            </w:pPr>
            <w:r w:rsidRPr="003B0484">
              <w:rPr>
                <w:i w:val="0"/>
                <w:iCs/>
                <w:color w:val="auto"/>
              </w:rPr>
              <w:t>Academic Review Board</w:t>
            </w:r>
          </w:p>
        </w:tc>
        <w:tc>
          <w:tcPr>
            <w:tcW w:w="2610" w:type="dxa"/>
          </w:tcPr>
          <w:p w14:paraId="6A5821EE" w14:textId="3C8D83B8" w:rsidR="0039484A" w:rsidRPr="003B0484" w:rsidRDefault="003B0484" w:rsidP="003B0484">
            <w:pPr>
              <w:pStyle w:val="InfoBlue"/>
              <w:jc w:val="both"/>
              <w:rPr>
                <w:i w:val="0"/>
                <w:iCs/>
                <w:color w:val="auto"/>
              </w:rPr>
            </w:pPr>
            <w:r w:rsidRPr="003B0484">
              <w:rPr>
                <w:i w:val="0"/>
                <w:iCs/>
                <w:color w:val="auto"/>
              </w:rPr>
              <w:t>Faculty or curriculum committee involved in reviewing capstone projects</w:t>
            </w:r>
          </w:p>
        </w:tc>
        <w:tc>
          <w:tcPr>
            <w:tcW w:w="3960" w:type="dxa"/>
          </w:tcPr>
          <w:p w14:paraId="521A9647" w14:textId="219F2E35" w:rsidR="0039484A" w:rsidRPr="003B0484" w:rsidRDefault="003B0484" w:rsidP="003B0484">
            <w:pPr>
              <w:pStyle w:val="InfoBlue"/>
              <w:jc w:val="both"/>
              <w:rPr>
                <w:i w:val="0"/>
                <w:iCs/>
                <w:color w:val="auto"/>
              </w:rPr>
            </w:pPr>
            <w:r w:rsidRPr="003B0484">
              <w:rPr>
                <w:i w:val="0"/>
                <w:iCs/>
                <w:color w:val="auto"/>
              </w:rPr>
              <w:t xml:space="preserve">Monitors project progress, </w:t>
            </w:r>
            <w:proofErr w:type="gramStart"/>
            <w:r w:rsidRPr="003B0484">
              <w:rPr>
                <w:i w:val="0"/>
                <w:iCs/>
                <w:color w:val="auto"/>
              </w:rPr>
              <w:t>ensures</w:t>
            </w:r>
            <w:proofErr w:type="gramEnd"/>
            <w:r w:rsidRPr="003B0484">
              <w:rPr>
                <w:i w:val="0"/>
                <w:iCs/>
                <w:color w:val="auto"/>
              </w:rPr>
              <w:t xml:space="preserve"> documentation and deliverables are academically rigorous and submitted according to schedule</w:t>
            </w:r>
          </w:p>
        </w:tc>
      </w:tr>
    </w:tbl>
    <w:p w14:paraId="62FBC090" w14:textId="108819DE" w:rsidR="0085257A" w:rsidRPr="003B0484" w:rsidRDefault="0085257A" w:rsidP="00F669DB">
      <w:pPr>
        <w:pStyle w:val="Heading2"/>
        <w:rPr>
          <w:rFonts w:ascii="Times New Roman" w:hAnsi="Times New Roman"/>
        </w:rPr>
      </w:pPr>
      <w:bookmarkStart w:id="35" w:name="_Toc452813584"/>
      <w:bookmarkStart w:id="36" w:name="_Toc199089382"/>
      <w:r w:rsidRPr="00B90E27">
        <w:rPr>
          <w:rFonts w:ascii="Times New Roman" w:hAnsi="Times New Roman"/>
        </w:rPr>
        <w:lastRenderedPageBreak/>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265"/>
        <w:gridCol w:w="1615"/>
        <w:gridCol w:w="3240"/>
        <w:gridCol w:w="2628"/>
      </w:tblGrid>
      <w:tr w:rsidR="0085257A" w:rsidRPr="00B90E27" w14:paraId="3C6584E9" w14:textId="77777777" w:rsidTr="003B0484">
        <w:trPr>
          <w:trHeight w:val="418"/>
        </w:trPr>
        <w:tc>
          <w:tcPr>
            <w:tcW w:w="1265" w:type="dxa"/>
            <w:shd w:val="solid" w:color="000000" w:fill="FFFFFF"/>
          </w:tcPr>
          <w:p w14:paraId="76CAFD79" w14:textId="77777777" w:rsidR="0085257A" w:rsidRPr="00B90E27" w:rsidRDefault="0085257A">
            <w:pPr>
              <w:pStyle w:val="BodyText"/>
              <w:ind w:left="0"/>
              <w:rPr>
                <w:b/>
              </w:rPr>
            </w:pPr>
            <w:r w:rsidRPr="00B90E27">
              <w:rPr>
                <w:b/>
              </w:rPr>
              <w:t>Name</w:t>
            </w:r>
          </w:p>
        </w:tc>
        <w:tc>
          <w:tcPr>
            <w:tcW w:w="1615" w:type="dxa"/>
            <w:shd w:val="solid" w:color="000000" w:fill="FFFFFF"/>
          </w:tcPr>
          <w:p w14:paraId="513D93E2" w14:textId="77777777" w:rsidR="0085257A" w:rsidRPr="00B90E27" w:rsidRDefault="0085257A">
            <w:pPr>
              <w:pStyle w:val="BodyText"/>
              <w:ind w:left="0"/>
              <w:rPr>
                <w:b/>
              </w:rPr>
            </w:pPr>
            <w:r w:rsidRPr="00B90E27">
              <w:rPr>
                <w:b/>
              </w:rPr>
              <w:t>Description</w:t>
            </w:r>
          </w:p>
        </w:tc>
        <w:tc>
          <w:tcPr>
            <w:tcW w:w="3240" w:type="dxa"/>
            <w:shd w:val="solid" w:color="000000" w:fill="FFFFFF"/>
          </w:tcPr>
          <w:p w14:paraId="059C988B"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7F44D69E" w14:textId="77777777" w:rsidR="0085257A" w:rsidRPr="00B90E27" w:rsidRDefault="0085257A">
            <w:pPr>
              <w:pStyle w:val="BodyText"/>
              <w:ind w:left="0"/>
              <w:rPr>
                <w:b/>
              </w:rPr>
            </w:pPr>
            <w:r w:rsidRPr="00B90E27">
              <w:rPr>
                <w:b/>
              </w:rPr>
              <w:t>Stakeholder</w:t>
            </w:r>
          </w:p>
        </w:tc>
      </w:tr>
      <w:tr w:rsidR="003B0484" w:rsidRPr="00B90E27" w14:paraId="4C0DE68D" w14:textId="77777777" w:rsidTr="003B0484">
        <w:trPr>
          <w:trHeight w:val="976"/>
        </w:trPr>
        <w:tc>
          <w:tcPr>
            <w:tcW w:w="1265" w:type="dxa"/>
          </w:tcPr>
          <w:p w14:paraId="00F49264" w14:textId="1B8DCB4A" w:rsidR="003B0484" w:rsidRPr="003B0484" w:rsidRDefault="003B0484" w:rsidP="003B0484">
            <w:pPr>
              <w:pStyle w:val="InfoBlue"/>
              <w:jc w:val="both"/>
              <w:rPr>
                <w:i w:val="0"/>
                <w:iCs/>
                <w:color w:val="auto"/>
              </w:rPr>
            </w:pPr>
            <w:r w:rsidRPr="003B0484">
              <w:rPr>
                <w:i w:val="0"/>
                <w:iCs/>
                <w:color w:val="auto"/>
              </w:rPr>
              <w:t>Admin User</w:t>
            </w:r>
          </w:p>
        </w:tc>
        <w:tc>
          <w:tcPr>
            <w:tcW w:w="1615" w:type="dxa"/>
          </w:tcPr>
          <w:p w14:paraId="41A0A739" w14:textId="3E293B5A" w:rsidR="003B0484" w:rsidRPr="003B0484" w:rsidRDefault="003B0484" w:rsidP="003B0484">
            <w:pPr>
              <w:pStyle w:val="InfoBlue"/>
              <w:jc w:val="both"/>
              <w:rPr>
                <w:i w:val="0"/>
                <w:iCs/>
                <w:color w:val="auto"/>
              </w:rPr>
            </w:pPr>
            <w:r w:rsidRPr="003B0484">
              <w:rPr>
                <w:i w:val="0"/>
                <w:iCs/>
                <w:color w:val="auto"/>
              </w:rPr>
              <w:t>A privileged user responsible for managing the system</w:t>
            </w:r>
          </w:p>
        </w:tc>
        <w:tc>
          <w:tcPr>
            <w:tcW w:w="3240" w:type="dxa"/>
          </w:tcPr>
          <w:p w14:paraId="3D57C6CC" w14:textId="77777777" w:rsidR="003B0484" w:rsidRPr="003B0484" w:rsidRDefault="003B0484" w:rsidP="003B0484">
            <w:pPr>
              <w:pStyle w:val="InfoBlue"/>
              <w:jc w:val="both"/>
              <w:rPr>
                <w:i w:val="0"/>
                <w:iCs/>
                <w:color w:val="auto"/>
              </w:rPr>
            </w:pPr>
            <w:r w:rsidRPr="003B0484">
              <w:rPr>
                <w:i w:val="0"/>
                <w:iCs/>
                <w:color w:val="auto"/>
              </w:rPr>
              <w:t>Manage user accounts (CRUD)</w:t>
            </w:r>
          </w:p>
          <w:p w14:paraId="7C6E6F56" w14:textId="77777777" w:rsidR="003B0484" w:rsidRPr="003B0484" w:rsidRDefault="003B0484" w:rsidP="003B0484">
            <w:pPr>
              <w:pStyle w:val="InfoBlue"/>
              <w:jc w:val="both"/>
              <w:rPr>
                <w:i w:val="0"/>
                <w:iCs/>
                <w:color w:val="auto"/>
              </w:rPr>
            </w:pPr>
            <w:r w:rsidRPr="003B0484">
              <w:rPr>
                <w:i w:val="0"/>
                <w:iCs/>
                <w:color w:val="auto"/>
              </w:rPr>
              <w:t xml:space="preserve">Access all resources </w:t>
            </w:r>
          </w:p>
          <w:p w14:paraId="4B3C0595" w14:textId="65515673" w:rsidR="003B0484" w:rsidRPr="003B0484" w:rsidRDefault="003B0484" w:rsidP="003B0484">
            <w:pPr>
              <w:pStyle w:val="InfoBlue"/>
              <w:jc w:val="both"/>
              <w:rPr>
                <w:i w:val="0"/>
                <w:iCs/>
                <w:color w:val="auto"/>
              </w:rPr>
            </w:pPr>
            <w:r w:rsidRPr="003B0484">
              <w:rPr>
                <w:i w:val="0"/>
                <w:iCs/>
                <w:color w:val="auto"/>
              </w:rPr>
              <w:t>Monitor and ensure correct use of the platform</w:t>
            </w:r>
          </w:p>
        </w:tc>
        <w:tc>
          <w:tcPr>
            <w:tcW w:w="2628" w:type="dxa"/>
          </w:tcPr>
          <w:p w14:paraId="58AEFC32" w14:textId="579E090E" w:rsidR="003B0484" w:rsidRPr="003B0484" w:rsidRDefault="003B0484" w:rsidP="003B0484">
            <w:pPr>
              <w:pStyle w:val="InfoBlue"/>
              <w:jc w:val="both"/>
              <w:rPr>
                <w:i w:val="0"/>
                <w:iCs/>
                <w:color w:val="auto"/>
              </w:rPr>
            </w:pPr>
            <w:r w:rsidRPr="003B0484">
              <w:rPr>
                <w:i w:val="0"/>
                <w:iCs/>
                <w:color w:val="auto"/>
              </w:rPr>
              <w:t>System Administrator</w:t>
            </w:r>
          </w:p>
        </w:tc>
      </w:tr>
      <w:tr w:rsidR="003B0484" w:rsidRPr="00B90E27" w14:paraId="167FCA94" w14:textId="77777777" w:rsidTr="003B0484">
        <w:trPr>
          <w:trHeight w:val="976"/>
        </w:trPr>
        <w:tc>
          <w:tcPr>
            <w:tcW w:w="1265" w:type="dxa"/>
          </w:tcPr>
          <w:p w14:paraId="3472B8EB" w14:textId="79EDE376" w:rsidR="003B0484" w:rsidRPr="003B0484" w:rsidRDefault="003B0484" w:rsidP="003B0484">
            <w:pPr>
              <w:pStyle w:val="InfoBlue"/>
              <w:jc w:val="both"/>
              <w:rPr>
                <w:i w:val="0"/>
                <w:iCs/>
                <w:color w:val="auto"/>
              </w:rPr>
            </w:pPr>
            <w:r w:rsidRPr="003B0484">
              <w:rPr>
                <w:i w:val="0"/>
                <w:iCs/>
                <w:color w:val="auto"/>
              </w:rPr>
              <w:t>Privileged User</w:t>
            </w:r>
          </w:p>
        </w:tc>
        <w:tc>
          <w:tcPr>
            <w:tcW w:w="1615" w:type="dxa"/>
          </w:tcPr>
          <w:p w14:paraId="302CCBFD" w14:textId="45B0CBE0" w:rsidR="003B0484" w:rsidRPr="003B0484" w:rsidRDefault="003B0484" w:rsidP="003B0484">
            <w:pPr>
              <w:pStyle w:val="InfoBlue"/>
              <w:jc w:val="both"/>
              <w:rPr>
                <w:i w:val="0"/>
                <w:iCs/>
                <w:color w:val="auto"/>
              </w:rPr>
            </w:pPr>
            <w:r w:rsidRPr="003B0484">
              <w:rPr>
                <w:i w:val="0"/>
                <w:iCs/>
                <w:color w:val="auto"/>
              </w:rPr>
              <w:t xml:space="preserve">A privileged user that can manage some parts of the system </w:t>
            </w:r>
          </w:p>
        </w:tc>
        <w:tc>
          <w:tcPr>
            <w:tcW w:w="3240" w:type="dxa"/>
          </w:tcPr>
          <w:p w14:paraId="419A80BA" w14:textId="1F3B4E3D" w:rsidR="003B0484" w:rsidRPr="003B0484" w:rsidRDefault="003B0484" w:rsidP="003B0484">
            <w:pPr>
              <w:pStyle w:val="InfoBlue"/>
              <w:jc w:val="both"/>
              <w:rPr>
                <w:i w:val="0"/>
                <w:iCs/>
                <w:color w:val="auto"/>
              </w:rPr>
            </w:pPr>
            <w:r w:rsidRPr="003B0484">
              <w:rPr>
                <w:i w:val="0"/>
                <w:iCs/>
                <w:color w:val="auto"/>
              </w:rPr>
              <w:t>Manage authors, books, and publishers (CRUD)</w:t>
            </w:r>
          </w:p>
        </w:tc>
        <w:tc>
          <w:tcPr>
            <w:tcW w:w="2628" w:type="dxa"/>
          </w:tcPr>
          <w:p w14:paraId="5F4934E9" w14:textId="0E52AE85" w:rsidR="003B0484" w:rsidRPr="003B0484" w:rsidRDefault="003B0484" w:rsidP="003B0484">
            <w:pPr>
              <w:pStyle w:val="InfoBlue"/>
              <w:jc w:val="both"/>
              <w:rPr>
                <w:i w:val="0"/>
                <w:iCs/>
                <w:color w:val="auto"/>
              </w:rPr>
            </w:pPr>
            <w:r w:rsidRPr="003B0484">
              <w:rPr>
                <w:i w:val="0"/>
                <w:iCs/>
                <w:color w:val="auto"/>
              </w:rPr>
              <w:t>Employee</w:t>
            </w:r>
          </w:p>
        </w:tc>
      </w:tr>
      <w:tr w:rsidR="003B0484" w:rsidRPr="00B90E27" w14:paraId="55FC80D7" w14:textId="77777777" w:rsidTr="003B0484">
        <w:trPr>
          <w:trHeight w:val="976"/>
        </w:trPr>
        <w:tc>
          <w:tcPr>
            <w:tcW w:w="1265" w:type="dxa"/>
          </w:tcPr>
          <w:p w14:paraId="593948E5" w14:textId="18488F45" w:rsidR="003B0484" w:rsidRPr="003B0484" w:rsidRDefault="003B0484" w:rsidP="003B0484">
            <w:pPr>
              <w:pStyle w:val="InfoBlue"/>
              <w:jc w:val="both"/>
              <w:rPr>
                <w:i w:val="0"/>
                <w:iCs/>
                <w:color w:val="auto"/>
              </w:rPr>
            </w:pPr>
            <w:r w:rsidRPr="003B0484">
              <w:rPr>
                <w:i w:val="0"/>
                <w:iCs/>
                <w:color w:val="auto"/>
              </w:rPr>
              <w:t>Registered Customer</w:t>
            </w:r>
          </w:p>
        </w:tc>
        <w:tc>
          <w:tcPr>
            <w:tcW w:w="1615" w:type="dxa"/>
          </w:tcPr>
          <w:p w14:paraId="05AE5548" w14:textId="25DB8F23" w:rsidR="003B0484" w:rsidRPr="003B0484" w:rsidRDefault="003B0484" w:rsidP="003B0484">
            <w:pPr>
              <w:pStyle w:val="InfoBlue"/>
              <w:jc w:val="both"/>
              <w:rPr>
                <w:i w:val="0"/>
                <w:iCs/>
                <w:color w:val="auto"/>
              </w:rPr>
            </w:pPr>
            <w:r w:rsidRPr="003B0484">
              <w:rPr>
                <w:i w:val="0"/>
                <w:iCs/>
                <w:color w:val="auto"/>
              </w:rPr>
              <w:t>A visitor who has not created an account</w:t>
            </w:r>
          </w:p>
        </w:tc>
        <w:tc>
          <w:tcPr>
            <w:tcW w:w="3240" w:type="dxa"/>
          </w:tcPr>
          <w:p w14:paraId="0C0A67B4" w14:textId="56D6E579" w:rsidR="003B0484" w:rsidRPr="003B0484" w:rsidRDefault="003B0484" w:rsidP="003B0484">
            <w:pPr>
              <w:pStyle w:val="InfoBlue"/>
              <w:jc w:val="both"/>
              <w:rPr>
                <w:i w:val="0"/>
                <w:iCs/>
                <w:color w:val="auto"/>
              </w:rPr>
            </w:pPr>
            <w:r w:rsidRPr="003B0484">
              <w:rPr>
                <w:i w:val="0"/>
                <w:iCs/>
                <w:color w:val="auto"/>
              </w:rPr>
              <w:t>Register as a user</w:t>
            </w:r>
          </w:p>
        </w:tc>
        <w:tc>
          <w:tcPr>
            <w:tcW w:w="2628" w:type="dxa"/>
          </w:tcPr>
          <w:p w14:paraId="06390EE1" w14:textId="3F47A4F1" w:rsidR="003B0484" w:rsidRPr="003B0484" w:rsidRDefault="003B0484" w:rsidP="003B0484">
            <w:pPr>
              <w:pStyle w:val="InfoBlue"/>
              <w:jc w:val="both"/>
              <w:rPr>
                <w:i w:val="0"/>
                <w:iCs/>
                <w:color w:val="auto"/>
              </w:rPr>
            </w:pPr>
            <w:r w:rsidRPr="003B0484">
              <w:rPr>
                <w:i w:val="0"/>
                <w:iCs/>
                <w:color w:val="auto"/>
              </w:rPr>
              <w:t>General Public</w:t>
            </w:r>
          </w:p>
        </w:tc>
      </w:tr>
    </w:tbl>
    <w:p w14:paraId="4B99056E" w14:textId="77777777" w:rsidR="0085257A" w:rsidRPr="00B90E27" w:rsidRDefault="0085257A">
      <w:pPr>
        <w:pStyle w:val="BodyText"/>
      </w:pPr>
    </w:p>
    <w:p w14:paraId="43874A36" w14:textId="77777777" w:rsidR="0085257A"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199089383"/>
      <w:r w:rsidRPr="00B90E27">
        <w:rPr>
          <w:rFonts w:ascii="Times New Roman" w:hAnsi="Times New Roman"/>
        </w:rPr>
        <w:t>User Environment</w:t>
      </w:r>
      <w:bookmarkEnd w:id="37"/>
      <w:bookmarkEnd w:id="38"/>
      <w:bookmarkEnd w:id="39"/>
      <w:bookmarkEnd w:id="40"/>
      <w:bookmarkEnd w:id="41"/>
      <w:bookmarkEnd w:id="42"/>
      <w:bookmarkEnd w:id="43"/>
    </w:p>
    <w:p w14:paraId="7D02676A" w14:textId="77777777" w:rsidR="003B0484" w:rsidRPr="003B0484" w:rsidRDefault="003B0484" w:rsidP="003B0484">
      <w:pPr>
        <w:ind w:firstLine="720"/>
        <w:jc w:val="both"/>
        <w:rPr>
          <w:sz w:val="24"/>
          <w:szCs w:val="24"/>
        </w:rPr>
      </w:pPr>
      <w:r w:rsidRPr="003B0484">
        <w:rPr>
          <w:sz w:val="24"/>
          <w:szCs w:val="24"/>
        </w:rPr>
        <w:t>The target users of the bookstore management system primarily include bookstore administrators, employees, and customers. The working environment varies depending on the user role and their interactions with the system.</w:t>
      </w:r>
    </w:p>
    <w:p w14:paraId="60465341" w14:textId="77777777" w:rsidR="003B0484" w:rsidRPr="003B0484" w:rsidRDefault="003B0484" w:rsidP="003B0484">
      <w:pPr>
        <w:jc w:val="both"/>
        <w:rPr>
          <w:b/>
          <w:bCs/>
          <w:sz w:val="24"/>
          <w:szCs w:val="24"/>
        </w:rPr>
      </w:pPr>
      <w:r w:rsidRPr="003B0484">
        <w:rPr>
          <w:b/>
          <w:bCs/>
          <w:sz w:val="24"/>
          <w:szCs w:val="24"/>
        </w:rPr>
        <w:t>Number of People Involved in Completing the Task</w:t>
      </w:r>
    </w:p>
    <w:p w14:paraId="04F4C74C" w14:textId="77777777" w:rsidR="003B0484" w:rsidRPr="003B0484" w:rsidRDefault="003B0484" w:rsidP="003B0484">
      <w:pPr>
        <w:numPr>
          <w:ilvl w:val="0"/>
          <w:numId w:val="34"/>
        </w:numPr>
        <w:jc w:val="both"/>
        <w:rPr>
          <w:sz w:val="24"/>
          <w:szCs w:val="24"/>
        </w:rPr>
      </w:pPr>
      <w:r w:rsidRPr="003B0484">
        <w:rPr>
          <w:sz w:val="24"/>
          <w:szCs w:val="24"/>
        </w:rPr>
        <w:t>The number of users varies depending on the bookstore size. Typically, multiple employees and administrators interact with the system simultaneously to manage book inventories, authors, publishers, and customer transactions.</w:t>
      </w:r>
    </w:p>
    <w:p w14:paraId="3D8E6A8D" w14:textId="77777777" w:rsidR="003B0484" w:rsidRPr="003B0484" w:rsidRDefault="003B0484" w:rsidP="003B0484">
      <w:pPr>
        <w:numPr>
          <w:ilvl w:val="0"/>
          <w:numId w:val="34"/>
        </w:numPr>
        <w:jc w:val="both"/>
        <w:rPr>
          <w:sz w:val="24"/>
          <w:szCs w:val="24"/>
        </w:rPr>
      </w:pPr>
      <w:r w:rsidRPr="003B0484">
        <w:rPr>
          <w:sz w:val="24"/>
          <w:szCs w:val="24"/>
        </w:rPr>
        <w:t>Customers can also access the system to browse books, place orders, and manage their accounts.</w:t>
      </w:r>
    </w:p>
    <w:p w14:paraId="1B9A890E" w14:textId="77777777" w:rsidR="003B0484" w:rsidRPr="003B0484" w:rsidRDefault="003B0484" w:rsidP="003B0484">
      <w:pPr>
        <w:numPr>
          <w:ilvl w:val="0"/>
          <w:numId w:val="34"/>
        </w:numPr>
        <w:jc w:val="both"/>
        <w:rPr>
          <w:sz w:val="24"/>
          <w:szCs w:val="24"/>
        </w:rPr>
      </w:pPr>
      <w:r w:rsidRPr="003B0484">
        <w:rPr>
          <w:sz w:val="24"/>
          <w:szCs w:val="24"/>
        </w:rPr>
        <w:t>As the bookstore grows, the number of users interacting with the system is likely to increase, requiring scalability considerations.</w:t>
      </w:r>
    </w:p>
    <w:p w14:paraId="12888BCC" w14:textId="77777777" w:rsidR="003B0484" w:rsidRPr="003B0484" w:rsidRDefault="003B0484" w:rsidP="003B0484">
      <w:pPr>
        <w:jc w:val="both"/>
        <w:rPr>
          <w:b/>
          <w:bCs/>
          <w:sz w:val="24"/>
          <w:szCs w:val="24"/>
        </w:rPr>
      </w:pPr>
      <w:r w:rsidRPr="003B0484">
        <w:rPr>
          <w:b/>
          <w:bCs/>
          <w:sz w:val="24"/>
          <w:szCs w:val="24"/>
        </w:rPr>
        <w:t>Task Cycle &amp; Duration</w:t>
      </w:r>
    </w:p>
    <w:p w14:paraId="1B67BCF2" w14:textId="77777777" w:rsidR="003B0484" w:rsidRPr="003B0484" w:rsidRDefault="003B0484" w:rsidP="003B0484">
      <w:pPr>
        <w:numPr>
          <w:ilvl w:val="0"/>
          <w:numId w:val="35"/>
        </w:numPr>
        <w:jc w:val="both"/>
        <w:rPr>
          <w:sz w:val="24"/>
          <w:szCs w:val="24"/>
        </w:rPr>
      </w:pPr>
      <w:r w:rsidRPr="003B0484">
        <w:rPr>
          <w:b/>
          <w:bCs/>
          <w:sz w:val="24"/>
          <w:szCs w:val="24"/>
        </w:rPr>
        <w:t>Administrators &amp; Employees:</w:t>
      </w:r>
      <w:r w:rsidRPr="003B0484">
        <w:rPr>
          <w:sz w:val="24"/>
          <w:szCs w:val="24"/>
        </w:rPr>
        <w:t xml:space="preserve"> Routine tasks include updating book stock, managing author and publisher records, and handling customer data. These tasks may range from minutes (simple updates) to hours (bulk data entry or complex queries).</w:t>
      </w:r>
    </w:p>
    <w:p w14:paraId="75C84D5A" w14:textId="77777777" w:rsidR="003B0484" w:rsidRPr="003B0484" w:rsidRDefault="003B0484" w:rsidP="003B0484">
      <w:pPr>
        <w:numPr>
          <w:ilvl w:val="0"/>
          <w:numId w:val="35"/>
        </w:numPr>
        <w:jc w:val="both"/>
        <w:rPr>
          <w:sz w:val="24"/>
          <w:szCs w:val="24"/>
        </w:rPr>
      </w:pPr>
      <w:r w:rsidRPr="003B0484">
        <w:rPr>
          <w:b/>
          <w:bCs/>
          <w:sz w:val="24"/>
          <w:szCs w:val="24"/>
        </w:rPr>
        <w:t>Customers:</w:t>
      </w:r>
      <w:r w:rsidRPr="003B0484">
        <w:rPr>
          <w:sz w:val="24"/>
          <w:szCs w:val="24"/>
        </w:rPr>
        <w:t xml:space="preserve"> Browsing books, placing orders, and managing accounts, typically lasting a few minutes per session.</w:t>
      </w:r>
    </w:p>
    <w:p w14:paraId="204C73CD" w14:textId="77777777" w:rsidR="003B0484" w:rsidRPr="003B0484" w:rsidRDefault="003B0484" w:rsidP="003B0484">
      <w:pPr>
        <w:numPr>
          <w:ilvl w:val="0"/>
          <w:numId w:val="35"/>
        </w:numPr>
        <w:jc w:val="both"/>
        <w:rPr>
          <w:sz w:val="24"/>
          <w:szCs w:val="24"/>
        </w:rPr>
      </w:pPr>
      <w:r w:rsidRPr="003B0484">
        <w:rPr>
          <w:sz w:val="24"/>
          <w:szCs w:val="24"/>
        </w:rPr>
        <w:t>The task cycle depends on the business size and may evolve with expanding operations or seasonal trends.</w:t>
      </w:r>
    </w:p>
    <w:p w14:paraId="05642FE7" w14:textId="299AC53F" w:rsidR="003B0484" w:rsidRPr="003B0484" w:rsidRDefault="003B0484" w:rsidP="003B0484">
      <w:pPr>
        <w:jc w:val="both"/>
        <w:rPr>
          <w:b/>
          <w:bCs/>
          <w:sz w:val="24"/>
          <w:szCs w:val="24"/>
        </w:rPr>
      </w:pPr>
      <w:r w:rsidRPr="003B0484">
        <w:rPr>
          <w:b/>
          <w:bCs/>
          <w:sz w:val="24"/>
          <w:szCs w:val="24"/>
        </w:rPr>
        <w:t>Unique Environmental Constraints</w:t>
      </w:r>
    </w:p>
    <w:p w14:paraId="3A46DD4E" w14:textId="024AA9E4" w:rsidR="003B0484" w:rsidRPr="003B0484" w:rsidRDefault="003B0484" w:rsidP="003B0484">
      <w:pPr>
        <w:numPr>
          <w:ilvl w:val="0"/>
          <w:numId w:val="36"/>
        </w:numPr>
        <w:jc w:val="both"/>
        <w:rPr>
          <w:sz w:val="24"/>
          <w:szCs w:val="24"/>
        </w:rPr>
      </w:pPr>
      <w:r w:rsidRPr="003B0484">
        <w:rPr>
          <w:b/>
          <w:bCs/>
          <w:sz w:val="24"/>
          <w:szCs w:val="24"/>
        </w:rPr>
        <w:t>Integration with External Services:</w:t>
      </w:r>
      <w:r w:rsidRPr="003B0484">
        <w:rPr>
          <w:sz w:val="24"/>
          <w:szCs w:val="24"/>
        </w:rPr>
        <w:t xml:space="preserve"> The system may require connectivity with payment gateways, email servers for password recovery, and book databases for external catalog synchronization.</w:t>
      </w:r>
    </w:p>
    <w:p w14:paraId="4BA4DB57" w14:textId="77777777" w:rsidR="003B0484" w:rsidRPr="003B0484" w:rsidRDefault="003B0484" w:rsidP="003B0484">
      <w:pPr>
        <w:numPr>
          <w:ilvl w:val="0"/>
          <w:numId w:val="36"/>
        </w:numPr>
        <w:jc w:val="both"/>
        <w:rPr>
          <w:sz w:val="24"/>
          <w:szCs w:val="24"/>
        </w:rPr>
      </w:pPr>
      <w:r w:rsidRPr="003B0484">
        <w:rPr>
          <w:b/>
          <w:bCs/>
          <w:sz w:val="24"/>
          <w:szCs w:val="24"/>
        </w:rPr>
        <w:t>Multi-user Concurrency:</w:t>
      </w:r>
      <w:r w:rsidRPr="003B0484">
        <w:rPr>
          <w:sz w:val="24"/>
          <w:szCs w:val="24"/>
        </w:rPr>
        <w:t xml:space="preserve"> Given that different users interact with the system simultaneously, concurrency control must be handled efficiently to prevent conflicts.</w:t>
      </w:r>
    </w:p>
    <w:p w14:paraId="0E7F88ED" w14:textId="77777777" w:rsidR="003B0484" w:rsidRPr="003B0484" w:rsidRDefault="003B0484" w:rsidP="003B0484">
      <w:pPr>
        <w:jc w:val="both"/>
        <w:rPr>
          <w:b/>
          <w:bCs/>
          <w:sz w:val="24"/>
          <w:szCs w:val="24"/>
        </w:rPr>
      </w:pPr>
      <w:r w:rsidRPr="003B0484">
        <w:rPr>
          <w:b/>
          <w:bCs/>
          <w:sz w:val="24"/>
          <w:szCs w:val="24"/>
        </w:rPr>
        <w:t>System Platforms</w:t>
      </w:r>
    </w:p>
    <w:p w14:paraId="4DB4AA4A" w14:textId="2556983E" w:rsidR="003B0484" w:rsidRPr="003B0484" w:rsidRDefault="003B0484" w:rsidP="003B0484">
      <w:pPr>
        <w:numPr>
          <w:ilvl w:val="0"/>
          <w:numId w:val="37"/>
        </w:numPr>
        <w:jc w:val="both"/>
        <w:rPr>
          <w:sz w:val="24"/>
          <w:szCs w:val="24"/>
        </w:rPr>
      </w:pPr>
      <w:r w:rsidRPr="003B0484">
        <w:rPr>
          <w:b/>
          <w:bCs/>
          <w:sz w:val="24"/>
          <w:szCs w:val="24"/>
        </w:rPr>
        <w:t>Current Platforms:</w:t>
      </w:r>
      <w:r w:rsidRPr="003B0484">
        <w:rPr>
          <w:sz w:val="24"/>
          <w:szCs w:val="24"/>
        </w:rPr>
        <w:t xml:space="preserve"> The system is built using </w:t>
      </w:r>
      <w:r w:rsidRPr="003B0484">
        <w:rPr>
          <w:b/>
          <w:bCs/>
          <w:sz w:val="24"/>
          <w:szCs w:val="24"/>
        </w:rPr>
        <w:t>PostgreSQL</w:t>
      </w:r>
      <w:r w:rsidRPr="003B0484">
        <w:rPr>
          <w:sz w:val="24"/>
          <w:szCs w:val="24"/>
        </w:rPr>
        <w:t xml:space="preserve"> for database management, </w:t>
      </w:r>
      <w:r w:rsidRPr="003B0484">
        <w:rPr>
          <w:b/>
          <w:bCs/>
          <w:sz w:val="24"/>
          <w:szCs w:val="24"/>
        </w:rPr>
        <w:lastRenderedPageBreak/>
        <w:t>Java &amp;</w:t>
      </w:r>
      <w:r w:rsidRPr="003B0484">
        <w:rPr>
          <w:b/>
          <w:bCs/>
          <w:sz w:val="24"/>
          <w:szCs w:val="24"/>
        </w:rPr>
        <w:t xml:space="preserve"> </w:t>
      </w:r>
      <w:proofErr w:type="spellStart"/>
      <w:r w:rsidRPr="003B0484">
        <w:rPr>
          <w:b/>
          <w:bCs/>
          <w:sz w:val="24"/>
          <w:szCs w:val="24"/>
        </w:rPr>
        <w:t>SpringBoot</w:t>
      </w:r>
      <w:proofErr w:type="spellEnd"/>
      <w:r w:rsidRPr="003B0484">
        <w:rPr>
          <w:sz w:val="24"/>
          <w:szCs w:val="24"/>
        </w:rPr>
        <w:t xml:space="preserve"> for backend processing, and </w:t>
      </w:r>
      <w:r w:rsidRPr="003B0484">
        <w:rPr>
          <w:b/>
          <w:bCs/>
          <w:sz w:val="24"/>
          <w:szCs w:val="24"/>
        </w:rPr>
        <w:t>React &amp; Vite</w:t>
      </w:r>
      <w:r w:rsidRPr="003B0484">
        <w:rPr>
          <w:sz w:val="24"/>
          <w:szCs w:val="24"/>
        </w:rPr>
        <w:t xml:space="preserve"> for frontend development.</w:t>
      </w:r>
    </w:p>
    <w:p w14:paraId="26F5A995" w14:textId="0868052F" w:rsidR="003B0484" w:rsidRPr="003B0484" w:rsidRDefault="003B0484" w:rsidP="003B0484">
      <w:pPr>
        <w:numPr>
          <w:ilvl w:val="0"/>
          <w:numId w:val="37"/>
        </w:numPr>
        <w:jc w:val="both"/>
        <w:rPr>
          <w:sz w:val="24"/>
          <w:szCs w:val="24"/>
        </w:rPr>
      </w:pPr>
      <w:r w:rsidRPr="003B0484">
        <w:rPr>
          <w:b/>
          <w:bCs/>
          <w:sz w:val="24"/>
          <w:szCs w:val="24"/>
        </w:rPr>
        <w:t>Future Platforms:</w:t>
      </w:r>
      <w:r w:rsidRPr="003B0484">
        <w:rPr>
          <w:sz w:val="24"/>
          <w:szCs w:val="24"/>
        </w:rPr>
        <w:t xml:space="preserve"> Depending on scalability requirements, cloud-based solutions such as AWS</w:t>
      </w:r>
      <w:r>
        <w:rPr>
          <w:sz w:val="24"/>
          <w:szCs w:val="24"/>
        </w:rPr>
        <w:t xml:space="preserve"> </w:t>
      </w:r>
      <w:r w:rsidRPr="003B0484">
        <w:rPr>
          <w:sz w:val="24"/>
          <w:szCs w:val="24"/>
        </w:rPr>
        <w:t>may be considered for deployment.</w:t>
      </w:r>
    </w:p>
    <w:p w14:paraId="397784A8" w14:textId="77777777" w:rsidR="003B0484" w:rsidRPr="003B0484" w:rsidRDefault="003B0484" w:rsidP="003B0484">
      <w:pPr>
        <w:numPr>
          <w:ilvl w:val="0"/>
          <w:numId w:val="34"/>
        </w:numPr>
        <w:jc w:val="both"/>
        <w:rPr>
          <w:b/>
          <w:bCs/>
          <w:sz w:val="24"/>
          <w:szCs w:val="24"/>
        </w:rPr>
      </w:pPr>
      <w:r w:rsidRPr="003B0484">
        <w:rPr>
          <w:b/>
          <w:bCs/>
          <w:sz w:val="24"/>
          <w:szCs w:val="24"/>
        </w:rPr>
        <w:t>Other Applications &amp; Integrations</w:t>
      </w:r>
    </w:p>
    <w:p w14:paraId="3928FE78" w14:textId="77777777" w:rsidR="003B0484" w:rsidRPr="003B0484" w:rsidRDefault="003B0484" w:rsidP="003B0484">
      <w:pPr>
        <w:numPr>
          <w:ilvl w:val="0"/>
          <w:numId w:val="38"/>
        </w:numPr>
        <w:jc w:val="both"/>
        <w:rPr>
          <w:sz w:val="24"/>
          <w:szCs w:val="24"/>
        </w:rPr>
      </w:pPr>
      <w:r w:rsidRPr="003B0484">
        <w:rPr>
          <w:sz w:val="24"/>
          <w:szCs w:val="24"/>
        </w:rPr>
        <w:t xml:space="preserve">The system needs to integrate with </w:t>
      </w:r>
      <w:r w:rsidRPr="003B0484">
        <w:rPr>
          <w:b/>
          <w:bCs/>
          <w:sz w:val="24"/>
          <w:szCs w:val="24"/>
        </w:rPr>
        <w:t>authentication mechanisms</w:t>
      </w:r>
      <w:r w:rsidRPr="003B0484">
        <w:rPr>
          <w:sz w:val="24"/>
          <w:szCs w:val="24"/>
        </w:rPr>
        <w:t xml:space="preserve"> (JWT), </w:t>
      </w:r>
      <w:r w:rsidRPr="003B0484">
        <w:rPr>
          <w:b/>
          <w:bCs/>
          <w:sz w:val="24"/>
          <w:szCs w:val="24"/>
        </w:rPr>
        <w:t>email services</w:t>
      </w:r>
      <w:r w:rsidRPr="003B0484">
        <w:rPr>
          <w:sz w:val="24"/>
          <w:szCs w:val="24"/>
        </w:rPr>
        <w:t xml:space="preserve"> (for password recovery), and potentially </w:t>
      </w:r>
      <w:r w:rsidRPr="003B0484">
        <w:rPr>
          <w:b/>
          <w:bCs/>
          <w:sz w:val="24"/>
          <w:szCs w:val="24"/>
        </w:rPr>
        <w:t>external book APIs</w:t>
      </w:r>
      <w:r w:rsidRPr="003B0484">
        <w:rPr>
          <w:sz w:val="24"/>
          <w:szCs w:val="24"/>
        </w:rPr>
        <w:t xml:space="preserve"> to enhance the bookstore's functionality.</w:t>
      </w:r>
    </w:p>
    <w:p w14:paraId="56604C42" w14:textId="77777777" w:rsidR="003B0484" w:rsidRPr="003B0484" w:rsidRDefault="003B0484" w:rsidP="003B0484"/>
    <w:p w14:paraId="1122520F" w14:textId="0E56D479" w:rsidR="0085257A" w:rsidRDefault="0085257A" w:rsidP="00F669DB">
      <w:pPr>
        <w:pStyle w:val="Heading1"/>
        <w:rPr>
          <w:rFonts w:ascii="Times New Roman" w:hAnsi="Times New Roman"/>
        </w:rPr>
      </w:pPr>
      <w:bookmarkStart w:id="44" w:name="_Toc436203408"/>
      <w:bookmarkStart w:id="45" w:name="_Toc452813602"/>
      <w:bookmarkStart w:id="46" w:name="_Toc199089384"/>
      <w:bookmarkEnd w:id="31"/>
      <w:r w:rsidRPr="00B90E27">
        <w:rPr>
          <w:rFonts w:ascii="Times New Roman" w:hAnsi="Times New Roman"/>
        </w:rPr>
        <w:t>Product Requirements</w:t>
      </w:r>
      <w:bookmarkEnd w:id="44"/>
      <w:bookmarkEnd w:id="45"/>
      <w:bookmarkEnd w:id="46"/>
    </w:p>
    <w:p w14:paraId="59BFB5E8" w14:textId="77777777" w:rsidR="003B0484" w:rsidRPr="003B0484" w:rsidRDefault="003B0484" w:rsidP="003B0484">
      <w:pPr>
        <w:jc w:val="both"/>
        <w:rPr>
          <w:b/>
          <w:bCs/>
          <w:sz w:val="24"/>
          <w:szCs w:val="24"/>
        </w:rPr>
      </w:pPr>
      <w:r w:rsidRPr="003B0484">
        <w:rPr>
          <w:b/>
          <w:bCs/>
          <w:sz w:val="24"/>
          <w:szCs w:val="24"/>
        </w:rPr>
        <w:t>Applicable Standards</w:t>
      </w:r>
    </w:p>
    <w:p w14:paraId="2AB26D82" w14:textId="77777777" w:rsidR="003B0484" w:rsidRPr="003B0484" w:rsidRDefault="003B0484" w:rsidP="003B0484">
      <w:pPr>
        <w:numPr>
          <w:ilvl w:val="0"/>
          <w:numId w:val="39"/>
        </w:numPr>
        <w:jc w:val="both"/>
        <w:rPr>
          <w:sz w:val="24"/>
          <w:szCs w:val="24"/>
        </w:rPr>
      </w:pPr>
      <w:r w:rsidRPr="003B0484">
        <w:rPr>
          <w:sz w:val="24"/>
          <w:szCs w:val="24"/>
        </w:rPr>
        <w:t>Security Standards: Implementation of JWT authentication and secure password storage using encryption techniques.</w:t>
      </w:r>
    </w:p>
    <w:p w14:paraId="1A1FE11B" w14:textId="77777777" w:rsidR="003B0484" w:rsidRPr="003B0484" w:rsidRDefault="003B0484" w:rsidP="003B0484">
      <w:pPr>
        <w:numPr>
          <w:ilvl w:val="0"/>
          <w:numId w:val="39"/>
        </w:numPr>
        <w:jc w:val="both"/>
        <w:rPr>
          <w:sz w:val="24"/>
          <w:szCs w:val="24"/>
        </w:rPr>
      </w:pPr>
      <w:r w:rsidRPr="003B0484">
        <w:rPr>
          <w:sz w:val="24"/>
          <w:szCs w:val="24"/>
        </w:rPr>
        <w:t>Data Handling Standards: Compliance with ACID (Atomicity, Consistency, Isolation, Durability) properties in database transactions for reliable operations.</w:t>
      </w:r>
    </w:p>
    <w:p w14:paraId="540B8A38" w14:textId="77777777" w:rsidR="003B0484" w:rsidRPr="003B0484" w:rsidRDefault="003B0484" w:rsidP="003B0484">
      <w:pPr>
        <w:numPr>
          <w:ilvl w:val="0"/>
          <w:numId w:val="39"/>
        </w:numPr>
        <w:jc w:val="both"/>
        <w:rPr>
          <w:sz w:val="24"/>
          <w:szCs w:val="24"/>
        </w:rPr>
      </w:pPr>
      <w:r w:rsidRPr="003B0484">
        <w:rPr>
          <w:sz w:val="24"/>
          <w:szCs w:val="24"/>
        </w:rPr>
        <w:t>Web Standards: Usage of HTML5, CSS3, ECMAScript (JavaScript/React), RESTful APIs, adhering to industry best practices.</w:t>
      </w:r>
    </w:p>
    <w:p w14:paraId="59C27623" w14:textId="77777777" w:rsidR="003B0484" w:rsidRPr="003B0484" w:rsidRDefault="003B0484" w:rsidP="003B0484">
      <w:pPr>
        <w:numPr>
          <w:ilvl w:val="0"/>
          <w:numId w:val="39"/>
        </w:numPr>
        <w:jc w:val="both"/>
        <w:rPr>
          <w:sz w:val="24"/>
          <w:szCs w:val="24"/>
        </w:rPr>
      </w:pPr>
      <w:r w:rsidRPr="003B0484">
        <w:rPr>
          <w:sz w:val="24"/>
          <w:szCs w:val="24"/>
        </w:rPr>
        <w:t>Software Development Standards: Implementation of SOLID principles, Object-Oriented Programming (OOP), and Design Patterns for maintainability and scalability.</w:t>
      </w:r>
    </w:p>
    <w:p w14:paraId="297A78CB" w14:textId="77777777" w:rsidR="003B0484" w:rsidRPr="003B0484" w:rsidRDefault="003B0484" w:rsidP="003B0484">
      <w:pPr>
        <w:jc w:val="both"/>
        <w:rPr>
          <w:sz w:val="24"/>
          <w:szCs w:val="24"/>
        </w:rPr>
      </w:pPr>
    </w:p>
    <w:p w14:paraId="143AF6DB" w14:textId="26EB3C71" w:rsidR="003B0484" w:rsidRPr="003B0484" w:rsidRDefault="003B0484" w:rsidP="003B0484">
      <w:pPr>
        <w:jc w:val="both"/>
        <w:rPr>
          <w:b/>
          <w:bCs/>
          <w:sz w:val="24"/>
          <w:szCs w:val="24"/>
        </w:rPr>
      </w:pPr>
      <w:r w:rsidRPr="003B0484">
        <w:rPr>
          <w:b/>
          <w:bCs/>
          <w:sz w:val="24"/>
          <w:szCs w:val="24"/>
        </w:rPr>
        <w:t>Hardware &amp; Platform Requirements</w:t>
      </w:r>
    </w:p>
    <w:p w14:paraId="351CF6BE" w14:textId="77777777" w:rsidR="003B0484" w:rsidRPr="003B0484" w:rsidRDefault="003B0484" w:rsidP="003B0484">
      <w:pPr>
        <w:numPr>
          <w:ilvl w:val="0"/>
          <w:numId w:val="40"/>
        </w:numPr>
        <w:jc w:val="both"/>
        <w:rPr>
          <w:sz w:val="24"/>
          <w:szCs w:val="24"/>
        </w:rPr>
      </w:pPr>
      <w:r w:rsidRPr="003B0484">
        <w:rPr>
          <w:sz w:val="24"/>
          <w:szCs w:val="24"/>
        </w:rPr>
        <w:t>Server Requirements: Minimum Quad-Core CPU, 8GB RAM, and SSD storage for efficient backend performance.</w:t>
      </w:r>
    </w:p>
    <w:p w14:paraId="33329FEE" w14:textId="77777777" w:rsidR="003B0484" w:rsidRPr="003B0484" w:rsidRDefault="003B0484" w:rsidP="003B0484">
      <w:pPr>
        <w:numPr>
          <w:ilvl w:val="0"/>
          <w:numId w:val="40"/>
        </w:numPr>
        <w:jc w:val="both"/>
        <w:rPr>
          <w:sz w:val="24"/>
          <w:szCs w:val="24"/>
        </w:rPr>
      </w:pPr>
      <w:r w:rsidRPr="003B0484">
        <w:rPr>
          <w:sz w:val="24"/>
          <w:szCs w:val="24"/>
        </w:rPr>
        <w:t>Database Hosting: PostgreSQL hosted on local servers or cloud platforms (AWS RDS, Azure, Google Cloud).</w:t>
      </w:r>
    </w:p>
    <w:p w14:paraId="382E3D2F" w14:textId="77777777" w:rsidR="003B0484" w:rsidRPr="003B0484" w:rsidRDefault="003B0484" w:rsidP="003B0484">
      <w:pPr>
        <w:numPr>
          <w:ilvl w:val="0"/>
          <w:numId w:val="40"/>
        </w:numPr>
        <w:jc w:val="both"/>
        <w:rPr>
          <w:sz w:val="24"/>
          <w:szCs w:val="24"/>
        </w:rPr>
      </w:pPr>
      <w:r w:rsidRPr="003B0484">
        <w:rPr>
          <w:sz w:val="24"/>
          <w:szCs w:val="24"/>
        </w:rPr>
        <w:t>Frontend Execution: Optimized for modern web browsers (Chrome, Edge, Firefox, Safari) and responsive across desktop &amp; mobile devices.</w:t>
      </w:r>
    </w:p>
    <w:p w14:paraId="60EE181A" w14:textId="60434987" w:rsidR="003B0484" w:rsidRPr="003B0484" w:rsidRDefault="003B0484" w:rsidP="003B0484">
      <w:pPr>
        <w:numPr>
          <w:ilvl w:val="0"/>
          <w:numId w:val="40"/>
        </w:numPr>
        <w:jc w:val="both"/>
        <w:rPr>
          <w:sz w:val="24"/>
          <w:szCs w:val="24"/>
        </w:rPr>
      </w:pPr>
      <w:r w:rsidRPr="003B0484">
        <w:rPr>
          <w:sz w:val="24"/>
          <w:szCs w:val="24"/>
        </w:rPr>
        <w:t xml:space="preserve">Development &amp; Deployment: Compatible with Windows, </w:t>
      </w:r>
      <w:r>
        <w:rPr>
          <w:sz w:val="24"/>
          <w:szCs w:val="24"/>
        </w:rPr>
        <w:t xml:space="preserve">and </w:t>
      </w:r>
      <w:r w:rsidRPr="003B0484">
        <w:rPr>
          <w:sz w:val="24"/>
          <w:szCs w:val="24"/>
        </w:rPr>
        <w:t>macOS.</w:t>
      </w:r>
    </w:p>
    <w:p w14:paraId="135C0477" w14:textId="77777777" w:rsidR="003B0484" w:rsidRPr="003B0484" w:rsidRDefault="003B0484" w:rsidP="003B0484">
      <w:pPr>
        <w:ind w:left="720"/>
        <w:jc w:val="both"/>
        <w:rPr>
          <w:b/>
          <w:bCs/>
          <w:sz w:val="24"/>
          <w:szCs w:val="24"/>
        </w:rPr>
      </w:pPr>
    </w:p>
    <w:p w14:paraId="291F8A18" w14:textId="77777777" w:rsidR="003B0484" w:rsidRPr="003B0484" w:rsidRDefault="003B0484" w:rsidP="003B0484">
      <w:pPr>
        <w:jc w:val="both"/>
        <w:rPr>
          <w:b/>
          <w:bCs/>
          <w:sz w:val="24"/>
          <w:szCs w:val="24"/>
        </w:rPr>
      </w:pPr>
      <w:r w:rsidRPr="003B0484">
        <w:rPr>
          <w:b/>
          <w:bCs/>
          <w:sz w:val="24"/>
          <w:szCs w:val="24"/>
        </w:rPr>
        <w:t>Performance Requirements</w:t>
      </w:r>
    </w:p>
    <w:p w14:paraId="3A017CBB" w14:textId="77777777" w:rsidR="003B0484" w:rsidRPr="003B0484" w:rsidRDefault="003B0484" w:rsidP="003B0484">
      <w:pPr>
        <w:numPr>
          <w:ilvl w:val="0"/>
          <w:numId w:val="41"/>
        </w:numPr>
        <w:jc w:val="both"/>
        <w:rPr>
          <w:sz w:val="24"/>
          <w:szCs w:val="24"/>
        </w:rPr>
      </w:pPr>
      <w:r w:rsidRPr="003B0484">
        <w:rPr>
          <w:sz w:val="24"/>
          <w:szCs w:val="24"/>
        </w:rPr>
        <w:t>Database Performance: Queries must execute within milliseconds to seconds, optimized through indexing and ORM techniques.</w:t>
      </w:r>
    </w:p>
    <w:p w14:paraId="661AECBF" w14:textId="77777777" w:rsidR="003B0484" w:rsidRPr="003B0484" w:rsidRDefault="003B0484" w:rsidP="003B0484">
      <w:pPr>
        <w:numPr>
          <w:ilvl w:val="0"/>
          <w:numId w:val="41"/>
        </w:numPr>
        <w:jc w:val="both"/>
        <w:rPr>
          <w:sz w:val="24"/>
          <w:szCs w:val="24"/>
        </w:rPr>
      </w:pPr>
      <w:r w:rsidRPr="003B0484">
        <w:rPr>
          <w:sz w:val="24"/>
          <w:szCs w:val="24"/>
        </w:rPr>
        <w:t>System Responsiveness: Frontend operations should respond within &lt;2s for user actions to provide a seamless experience.</w:t>
      </w:r>
    </w:p>
    <w:p w14:paraId="31F93AEC" w14:textId="77777777" w:rsidR="003B0484" w:rsidRPr="003B0484" w:rsidRDefault="003B0484" w:rsidP="003B0484">
      <w:pPr>
        <w:numPr>
          <w:ilvl w:val="0"/>
          <w:numId w:val="41"/>
        </w:numPr>
        <w:jc w:val="both"/>
        <w:rPr>
          <w:sz w:val="24"/>
          <w:szCs w:val="24"/>
        </w:rPr>
      </w:pPr>
      <w:r w:rsidRPr="003B0484">
        <w:rPr>
          <w:sz w:val="24"/>
          <w:szCs w:val="24"/>
        </w:rPr>
        <w:t>Concurrency Handling: The system should support multiple simultaneous user interactions without performance degradation.</w:t>
      </w:r>
    </w:p>
    <w:p w14:paraId="415639EA" w14:textId="77777777" w:rsidR="003B0484" w:rsidRPr="003B0484" w:rsidRDefault="003B0484" w:rsidP="003B0484">
      <w:pPr>
        <w:numPr>
          <w:ilvl w:val="0"/>
          <w:numId w:val="41"/>
        </w:numPr>
        <w:jc w:val="both"/>
        <w:rPr>
          <w:sz w:val="24"/>
          <w:szCs w:val="24"/>
        </w:rPr>
      </w:pPr>
      <w:r w:rsidRPr="003B0484">
        <w:rPr>
          <w:sz w:val="24"/>
          <w:szCs w:val="24"/>
        </w:rPr>
        <w:t>Scalability: Designed to scale horizontally through cloud deployment or vertical optimization for larger bookstores.</w:t>
      </w:r>
    </w:p>
    <w:p w14:paraId="1C043908" w14:textId="77777777" w:rsidR="003B0484" w:rsidRPr="003B0484" w:rsidRDefault="003B0484" w:rsidP="003B0484">
      <w:pPr>
        <w:ind w:left="720"/>
        <w:jc w:val="both"/>
        <w:rPr>
          <w:sz w:val="24"/>
          <w:szCs w:val="24"/>
        </w:rPr>
      </w:pPr>
    </w:p>
    <w:p w14:paraId="23F8991B" w14:textId="77777777" w:rsidR="003B0484" w:rsidRPr="003B0484" w:rsidRDefault="003B0484" w:rsidP="003B0484">
      <w:pPr>
        <w:jc w:val="both"/>
        <w:rPr>
          <w:b/>
          <w:bCs/>
          <w:sz w:val="24"/>
          <w:szCs w:val="24"/>
        </w:rPr>
      </w:pPr>
      <w:r w:rsidRPr="003B0484">
        <w:rPr>
          <w:b/>
          <w:bCs/>
          <w:sz w:val="24"/>
          <w:szCs w:val="24"/>
        </w:rPr>
        <w:t>Environmental Requirements</w:t>
      </w:r>
    </w:p>
    <w:p w14:paraId="13166525" w14:textId="77777777" w:rsidR="003B0484" w:rsidRPr="003B0484" w:rsidRDefault="003B0484" w:rsidP="003B0484">
      <w:pPr>
        <w:numPr>
          <w:ilvl w:val="0"/>
          <w:numId w:val="42"/>
        </w:numPr>
        <w:jc w:val="both"/>
        <w:rPr>
          <w:sz w:val="24"/>
          <w:szCs w:val="24"/>
        </w:rPr>
      </w:pPr>
      <w:r w:rsidRPr="003B0484">
        <w:rPr>
          <w:sz w:val="24"/>
          <w:szCs w:val="24"/>
        </w:rPr>
        <w:t>User Accessibility: Designed for indoor use, primarily accessed via desktop or mobile.</w:t>
      </w:r>
    </w:p>
    <w:p w14:paraId="5D330917" w14:textId="77777777" w:rsidR="003B0484" w:rsidRPr="003B0484" w:rsidRDefault="003B0484" w:rsidP="003B0484">
      <w:pPr>
        <w:numPr>
          <w:ilvl w:val="0"/>
          <w:numId w:val="42"/>
        </w:numPr>
        <w:jc w:val="both"/>
        <w:rPr>
          <w:sz w:val="24"/>
          <w:szCs w:val="24"/>
        </w:rPr>
      </w:pPr>
      <w:r w:rsidRPr="003B0484">
        <w:rPr>
          <w:sz w:val="24"/>
          <w:szCs w:val="24"/>
        </w:rPr>
        <w:t>Network Dependency: Requires stable internet connection for cloud-hosted solutions but supports offline operations for local hosting.</w:t>
      </w:r>
    </w:p>
    <w:p w14:paraId="09F0B098" w14:textId="77777777" w:rsidR="003B0484" w:rsidRPr="003B0484" w:rsidRDefault="003B0484" w:rsidP="003B0484">
      <w:pPr>
        <w:numPr>
          <w:ilvl w:val="0"/>
          <w:numId w:val="42"/>
        </w:numPr>
        <w:jc w:val="both"/>
        <w:rPr>
          <w:sz w:val="24"/>
          <w:szCs w:val="24"/>
        </w:rPr>
      </w:pPr>
      <w:r w:rsidRPr="003B0484">
        <w:rPr>
          <w:sz w:val="24"/>
          <w:szCs w:val="24"/>
        </w:rPr>
        <w:t>Integration Capabilities: Compatible with third-party APIs for payment processing, email notifications, and external book databases.</w:t>
      </w:r>
    </w:p>
    <w:p w14:paraId="71B366A5" w14:textId="77777777" w:rsidR="003B0484" w:rsidRPr="003B0484" w:rsidRDefault="003B0484" w:rsidP="003B0484">
      <w:pPr>
        <w:numPr>
          <w:ilvl w:val="0"/>
          <w:numId w:val="42"/>
        </w:numPr>
        <w:jc w:val="both"/>
        <w:rPr>
          <w:sz w:val="24"/>
          <w:szCs w:val="24"/>
        </w:rPr>
      </w:pPr>
      <w:r w:rsidRPr="003B0484">
        <w:rPr>
          <w:sz w:val="24"/>
          <w:szCs w:val="24"/>
        </w:rPr>
        <w:lastRenderedPageBreak/>
        <w:t>Security Measures: Protection against SQL injection, CSRF, XSS vulnerabilities through validation and secure authentication.</w:t>
      </w:r>
    </w:p>
    <w:p w14:paraId="12A7BD1A" w14:textId="77777777" w:rsidR="003B0484" w:rsidRPr="003B0484" w:rsidRDefault="003B0484" w:rsidP="003B0484"/>
    <w:sectPr w:rsidR="003B0484" w:rsidRPr="003B0484" w:rsidSect="00C35D85">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5A273" w14:textId="77777777" w:rsidR="00490D64" w:rsidRDefault="00490D64">
      <w:pPr>
        <w:spacing w:line="240" w:lineRule="auto"/>
      </w:pPr>
      <w:r>
        <w:separator/>
      </w:r>
    </w:p>
  </w:endnote>
  <w:endnote w:type="continuationSeparator" w:id="0">
    <w:p w14:paraId="7CC29A8C" w14:textId="77777777" w:rsidR="00490D64" w:rsidRDefault="00490D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04AF0132" w14:textId="77777777">
      <w:tc>
        <w:tcPr>
          <w:tcW w:w="3162" w:type="dxa"/>
          <w:tcBorders>
            <w:top w:val="nil"/>
            <w:left w:val="nil"/>
            <w:bottom w:val="nil"/>
            <w:right w:val="nil"/>
          </w:tcBorders>
        </w:tcPr>
        <w:p w14:paraId="6D98A12B" w14:textId="77777777" w:rsidR="00AD439A" w:rsidRDefault="00AD439A">
          <w:pPr>
            <w:ind w:right="360"/>
          </w:pPr>
        </w:p>
      </w:tc>
      <w:tc>
        <w:tcPr>
          <w:tcW w:w="3162" w:type="dxa"/>
          <w:tcBorders>
            <w:top w:val="nil"/>
            <w:left w:val="nil"/>
            <w:bottom w:val="nil"/>
            <w:right w:val="nil"/>
          </w:tcBorders>
        </w:tcPr>
        <w:p w14:paraId="15604DD0" w14:textId="0912AFEB" w:rsidR="00AD439A" w:rsidRDefault="00AD439A" w:rsidP="00AD439A">
          <w:pPr>
            <w:jc w:val="center"/>
          </w:pPr>
          <w:r>
            <w:rPr>
              <w:rFonts w:ascii="Symbol" w:eastAsia="Symbol" w:hAnsi="Symbol" w:cs="Symbol"/>
            </w:rPr>
            <w:t>Ó</w:t>
          </w:r>
          <w:r w:rsidR="00071625">
            <w:t>Grad Laurentiu-Calin,</w:t>
          </w:r>
          <w:r>
            <w:t xml:space="preserve"> </w:t>
          </w:r>
          <w:r>
            <w:fldChar w:fldCharType="begin"/>
          </w:r>
          <w:r>
            <w:instrText>DATE \@ "yyyy"</w:instrText>
          </w:r>
          <w:r>
            <w:fldChar w:fldCharType="separate"/>
          </w:r>
          <w:r w:rsidR="00152370">
            <w:rPr>
              <w:noProof/>
            </w:rPr>
            <w:t>2025</w:t>
          </w:r>
          <w:r>
            <w:fldChar w:fldCharType="end"/>
          </w:r>
        </w:p>
      </w:tc>
      <w:tc>
        <w:tcPr>
          <w:tcW w:w="3162" w:type="dxa"/>
          <w:tcBorders>
            <w:top w:val="nil"/>
            <w:left w:val="nil"/>
            <w:bottom w:val="nil"/>
            <w:right w:val="nil"/>
          </w:tcBorders>
        </w:tcPr>
        <w:p w14:paraId="2A0118C6"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2946DB82"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60284" w14:textId="77777777" w:rsidR="00490D64" w:rsidRDefault="00490D64">
      <w:pPr>
        <w:spacing w:line="240" w:lineRule="auto"/>
      </w:pPr>
      <w:r>
        <w:separator/>
      </w:r>
    </w:p>
  </w:footnote>
  <w:footnote w:type="continuationSeparator" w:id="0">
    <w:p w14:paraId="65A36781" w14:textId="77777777" w:rsidR="00490D64" w:rsidRDefault="00490D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2D846" w14:textId="5B0CBF0F" w:rsidR="00AD439A" w:rsidRPr="001648B8" w:rsidRDefault="001648B8" w:rsidP="001648B8">
    <w:pPr>
      <w:pBdr>
        <w:bottom w:val="single" w:sz="6" w:space="1" w:color="auto"/>
      </w:pBdr>
      <w:jc w:val="right"/>
      <w:rPr>
        <w:b/>
        <w:bCs/>
        <w:sz w:val="40"/>
        <w:szCs w:val="40"/>
      </w:rPr>
    </w:pPr>
    <w:r w:rsidRPr="001648B8">
      <w:rPr>
        <w:b/>
        <w:bCs/>
        <w:sz w:val="40"/>
        <w:szCs w:val="40"/>
      </w:rPr>
      <w:t>TUCN</w:t>
    </w:r>
  </w:p>
  <w:p w14:paraId="3CF2D8B6" w14:textId="70D7FBB1" w:rsidR="00AD439A" w:rsidRDefault="001648B8">
    <w:pPr>
      <w:pBdr>
        <w:bottom w:val="single" w:sz="6" w:space="1" w:color="auto"/>
      </w:pBdr>
      <w:jc w:val="right"/>
      <w:rPr>
        <w:sz w:val="24"/>
      </w:rPr>
    </w:pPr>
    <w:r w:rsidRPr="001648B8">
      <w:rPr>
        <w:b/>
        <w:bCs/>
        <w:sz w:val="40"/>
        <w:szCs w:val="40"/>
      </w:rPr>
      <w:t>CTI EN</w:t>
    </w:r>
  </w:p>
  <w:p w14:paraId="0FB78278"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E70A502" w14:textId="77777777">
      <w:tc>
        <w:tcPr>
          <w:tcW w:w="6379" w:type="dxa"/>
        </w:tcPr>
        <w:p w14:paraId="0E245967" w14:textId="304FF6C2" w:rsidR="00AD439A" w:rsidRDefault="00071625">
          <w:r>
            <w:t>Bookshop Management System</w:t>
          </w:r>
        </w:p>
      </w:tc>
      <w:tc>
        <w:tcPr>
          <w:tcW w:w="3179" w:type="dxa"/>
        </w:tcPr>
        <w:p w14:paraId="4D624A25" w14:textId="5B1E63C1" w:rsidR="00AD439A" w:rsidRDefault="00AD439A">
          <w:pPr>
            <w:tabs>
              <w:tab w:val="left" w:pos="1135"/>
            </w:tabs>
            <w:spacing w:before="40"/>
            <w:ind w:right="68"/>
          </w:pPr>
          <w:r>
            <w:t xml:space="preserve">  Version:           </w:t>
          </w:r>
          <w:r w:rsidR="00071625">
            <w:t>1</w:t>
          </w:r>
          <w:r>
            <w:t>.0</w:t>
          </w:r>
        </w:p>
      </w:tc>
    </w:tr>
    <w:tr w:rsidR="00AD439A" w14:paraId="0D387264" w14:textId="77777777">
      <w:tc>
        <w:tcPr>
          <w:tcW w:w="6379" w:type="dxa"/>
        </w:tcPr>
        <w:p w14:paraId="0CC8990A" w14:textId="6E2A8652" w:rsidR="00AD439A" w:rsidRDefault="00A61AF1">
          <w:fldSimple w:instr="TITLE  \* MERGEFORMAT">
            <w:r w:rsidR="00152370">
              <w:t>Vision</w:t>
            </w:r>
          </w:fldSimple>
        </w:p>
      </w:tc>
      <w:tc>
        <w:tcPr>
          <w:tcW w:w="3179" w:type="dxa"/>
        </w:tcPr>
        <w:p w14:paraId="3897ACCA" w14:textId="1F5DCA72" w:rsidR="00AD439A" w:rsidRDefault="00AD439A">
          <w:r>
            <w:t xml:space="preserve">  Date:  </w:t>
          </w:r>
          <w:r w:rsidR="00071625">
            <w:t>25/05/2025</w:t>
          </w:r>
        </w:p>
      </w:tc>
    </w:tr>
    <w:tr w:rsidR="00AD439A" w14:paraId="023C68CD" w14:textId="77777777">
      <w:tc>
        <w:tcPr>
          <w:tcW w:w="9558" w:type="dxa"/>
          <w:gridSpan w:val="2"/>
        </w:tcPr>
        <w:p w14:paraId="16E0C6D8" w14:textId="188B17B8" w:rsidR="00AD439A" w:rsidRDefault="00071625">
          <w:r w:rsidRPr="00071625">
            <w:t>BMS-VISION-2025-05-25</w:t>
          </w:r>
        </w:p>
      </w:tc>
    </w:tr>
  </w:tbl>
  <w:p w14:paraId="1299C43A"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90D650C"/>
    <w:multiLevelType w:val="multilevel"/>
    <w:tmpl w:val="A6F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B1ABB"/>
    <w:multiLevelType w:val="multilevel"/>
    <w:tmpl w:val="7FD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2C1AAF"/>
    <w:multiLevelType w:val="multilevel"/>
    <w:tmpl w:val="D618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65617B"/>
    <w:multiLevelType w:val="multilevel"/>
    <w:tmpl w:val="F2AC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75E52D5"/>
    <w:multiLevelType w:val="multilevel"/>
    <w:tmpl w:val="EA22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3650D"/>
    <w:multiLevelType w:val="multilevel"/>
    <w:tmpl w:val="CBF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B97058"/>
    <w:multiLevelType w:val="multilevel"/>
    <w:tmpl w:val="4B2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B4B43B8"/>
    <w:multiLevelType w:val="multilevel"/>
    <w:tmpl w:val="3E9E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E04B2F"/>
    <w:multiLevelType w:val="multilevel"/>
    <w:tmpl w:val="FFF2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8D10C06"/>
    <w:multiLevelType w:val="hybridMultilevel"/>
    <w:tmpl w:val="CE28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6175B5"/>
    <w:multiLevelType w:val="multilevel"/>
    <w:tmpl w:val="F1B4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7135E4A"/>
    <w:multiLevelType w:val="multilevel"/>
    <w:tmpl w:val="F86E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3009418">
    <w:abstractNumId w:val="0"/>
  </w:num>
  <w:num w:numId="2" w16cid:durableId="172937986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67373414">
    <w:abstractNumId w:val="3"/>
  </w:num>
  <w:num w:numId="4" w16cid:durableId="1427001565">
    <w:abstractNumId w:val="18"/>
  </w:num>
  <w:num w:numId="5" w16cid:durableId="1670135037">
    <w:abstractNumId w:val="39"/>
  </w:num>
  <w:num w:numId="6" w16cid:durableId="53622259">
    <w:abstractNumId w:val="29"/>
  </w:num>
  <w:num w:numId="7" w16cid:durableId="1080366813">
    <w:abstractNumId w:val="28"/>
  </w:num>
  <w:num w:numId="8" w16cid:durableId="929581339">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768546739">
    <w:abstractNumId w:val="2"/>
  </w:num>
  <w:num w:numId="10" w16cid:durableId="821701287">
    <w:abstractNumId w:val="37"/>
  </w:num>
  <w:num w:numId="11" w16cid:durableId="57097842">
    <w:abstractNumId w:val="6"/>
  </w:num>
  <w:num w:numId="12" w16cid:durableId="953093833">
    <w:abstractNumId w:val="19"/>
  </w:num>
  <w:num w:numId="13" w16cid:durableId="2122066836">
    <w:abstractNumId w:val="16"/>
  </w:num>
  <w:num w:numId="14" w16cid:durableId="1257791337">
    <w:abstractNumId w:val="35"/>
  </w:num>
  <w:num w:numId="15" w16cid:durableId="561598290">
    <w:abstractNumId w:val="15"/>
  </w:num>
  <w:num w:numId="16" w16cid:durableId="468472924">
    <w:abstractNumId w:val="7"/>
  </w:num>
  <w:num w:numId="17" w16cid:durableId="1918779875">
    <w:abstractNumId w:val="34"/>
  </w:num>
  <w:num w:numId="18" w16cid:durableId="33432407">
    <w:abstractNumId w:val="25"/>
  </w:num>
  <w:num w:numId="19" w16cid:durableId="529074199">
    <w:abstractNumId w:val="8"/>
  </w:num>
  <w:num w:numId="20" w16cid:durableId="2105296345">
    <w:abstractNumId w:val="24"/>
  </w:num>
  <w:num w:numId="21" w16cid:durableId="1460487984">
    <w:abstractNumId w:val="13"/>
  </w:num>
  <w:num w:numId="22" w16cid:durableId="495532681">
    <w:abstractNumId w:val="33"/>
  </w:num>
  <w:num w:numId="23" w16cid:durableId="824051630">
    <w:abstractNumId w:val="12"/>
  </w:num>
  <w:num w:numId="24" w16cid:durableId="1702514813">
    <w:abstractNumId w:val="11"/>
  </w:num>
  <w:num w:numId="25" w16cid:durableId="773139146">
    <w:abstractNumId w:val="9"/>
  </w:num>
  <w:num w:numId="26" w16cid:durableId="1827941886">
    <w:abstractNumId w:val="31"/>
  </w:num>
  <w:num w:numId="27" w16cid:durableId="1207718026">
    <w:abstractNumId w:val="32"/>
  </w:num>
  <w:num w:numId="28" w16cid:durableId="394015880">
    <w:abstractNumId w:val="40"/>
  </w:num>
  <w:num w:numId="29" w16cid:durableId="1336804928">
    <w:abstractNumId w:val="22"/>
  </w:num>
  <w:num w:numId="30" w16cid:durableId="1755316436">
    <w:abstractNumId w:val="4"/>
  </w:num>
  <w:num w:numId="31" w16cid:durableId="1003627527">
    <w:abstractNumId w:val="21"/>
  </w:num>
  <w:num w:numId="32" w16cid:durableId="1618876692">
    <w:abstractNumId w:val="30"/>
  </w:num>
  <w:num w:numId="33" w16cid:durableId="789134055">
    <w:abstractNumId w:val="36"/>
  </w:num>
  <w:num w:numId="34" w16cid:durableId="929579179">
    <w:abstractNumId w:val="20"/>
  </w:num>
  <w:num w:numId="35" w16cid:durableId="1757172973">
    <w:abstractNumId w:val="17"/>
  </w:num>
  <w:num w:numId="36" w16cid:durableId="1670130826">
    <w:abstractNumId w:val="23"/>
  </w:num>
  <w:num w:numId="37" w16cid:durableId="1600526948">
    <w:abstractNumId w:val="38"/>
  </w:num>
  <w:num w:numId="38" w16cid:durableId="949048333">
    <w:abstractNumId w:val="10"/>
  </w:num>
  <w:num w:numId="39" w16cid:durableId="1784575656">
    <w:abstractNumId w:val="26"/>
  </w:num>
  <w:num w:numId="40" w16cid:durableId="1798836318">
    <w:abstractNumId w:val="27"/>
  </w:num>
  <w:num w:numId="41" w16cid:durableId="1307052466">
    <w:abstractNumId w:val="5"/>
  </w:num>
  <w:num w:numId="42" w16cid:durableId="18719170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71625"/>
    <w:rsid w:val="00080A83"/>
    <w:rsid w:val="00152370"/>
    <w:rsid w:val="001648B8"/>
    <w:rsid w:val="001769F3"/>
    <w:rsid w:val="001C7458"/>
    <w:rsid w:val="001D42BB"/>
    <w:rsid w:val="0039484A"/>
    <w:rsid w:val="003B0484"/>
    <w:rsid w:val="00490D64"/>
    <w:rsid w:val="005A3207"/>
    <w:rsid w:val="00600853"/>
    <w:rsid w:val="006C5FBF"/>
    <w:rsid w:val="0073239A"/>
    <w:rsid w:val="0085257A"/>
    <w:rsid w:val="009B5BF2"/>
    <w:rsid w:val="00A61AF1"/>
    <w:rsid w:val="00A61FD4"/>
    <w:rsid w:val="00A91EA9"/>
    <w:rsid w:val="00AB15B2"/>
    <w:rsid w:val="00AD439A"/>
    <w:rsid w:val="00B46C01"/>
    <w:rsid w:val="00B56935"/>
    <w:rsid w:val="00B90E27"/>
    <w:rsid w:val="00B944EA"/>
    <w:rsid w:val="00BE1B76"/>
    <w:rsid w:val="00C24CF0"/>
    <w:rsid w:val="00C35D85"/>
    <w:rsid w:val="00DF1DF0"/>
    <w:rsid w:val="00E41E57"/>
    <w:rsid w:val="00E55EE3"/>
    <w:rsid w:val="00F36150"/>
    <w:rsid w:val="00F669DB"/>
    <w:rsid w:val="1B95FF54"/>
    <w:rsid w:val="2C6D3F1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830A9"/>
  <w15:docId w15:val="{41A87C23-BA12-4080-9DD7-768F8B4C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table" w:styleId="TableGrid">
    <w:name w:val="Table Grid"/>
    <w:basedOn w:val="TableNormal"/>
    <w:uiPriority w:val="59"/>
    <w:rsid w:val="0007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71625"/>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Caption">
    <w:name w:val="caption"/>
    <w:basedOn w:val="Normal"/>
    <w:next w:val="Normal"/>
    <w:uiPriority w:val="35"/>
    <w:unhideWhenUsed/>
    <w:qFormat/>
    <w:rsid w:val="00071625"/>
    <w:rPr>
      <w:b/>
      <w:bCs/>
    </w:rPr>
  </w:style>
  <w:style w:type="paragraph" w:styleId="ListParagraph">
    <w:name w:val="List Paragraph"/>
    <w:basedOn w:val="Normal"/>
    <w:uiPriority w:val="34"/>
    <w:qFormat/>
    <w:rsid w:val="0039484A"/>
    <w:pPr>
      <w:ind w:left="720"/>
      <w:contextualSpacing/>
    </w:pPr>
  </w:style>
  <w:style w:type="table" w:styleId="GridTable4">
    <w:name w:val="Grid Table 4"/>
    <w:basedOn w:val="TableNormal"/>
    <w:uiPriority w:val="49"/>
    <w:rsid w:val="0039484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1273">
      <w:bodyDiv w:val="1"/>
      <w:marLeft w:val="0"/>
      <w:marRight w:val="0"/>
      <w:marTop w:val="0"/>
      <w:marBottom w:val="0"/>
      <w:divBdr>
        <w:top w:val="none" w:sz="0" w:space="0" w:color="auto"/>
        <w:left w:val="none" w:sz="0" w:space="0" w:color="auto"/>
        <w:bottom w:val="none" w:sz="0" w:space="0" w:color="auto"/>
        <w:right w:val="none" w:sz="0" w:space="0" w:color="auto"/>
      </w:divBdr>
    </w:div>
    <w:div w:id="138309454">
      <w:bodyDiv w:val="1"/>
      <w:marLeft w:val="0"/>
      <w:marRight w:val="0"/>
      <w:marTop w:val="0"/>
      <w:marBottom w:val="0"/>
      <w:divBdr>
        <w:top w:val="none" w:sz="0" w:space="0" w:color="auto"/>
        <w:left w:val="none" w:sz="0" w:space="0" w:color="auto"/>
        <w:bottom w:val="none" w:sz="0" w:space="0" w:color="auto"/>
        <w:right w:val="none" w:sz="0" w:space="0" w:color="auto"/>
      </w:divBdr>
    </w:div>
    <w:div w:id="346642480">
      <w:bodyDiv w:val="1"/>
      <w:marLeft w:val="0"/>
      <w:marRight w:val="0"/>
      <w:marTop w:val="0"/>
      <w:marBottom w:val="0"/>
      <w:divBdr>
        <w:top w:val="none" w:sz="0" w:space="0" w:color="auto"/>
        <w:left w:val="none" w:sz="0" w:space="0" w:color="auto"/>
        <w:bottom w:val="none" w:sz="0" w:space="0" w:color="auto"/>
        <w:right w:val="none" w:sz="0" w:space="0" w:color="auto"/>
      </w:divBdr>
    </w:div>
    <w:div w:id="554044319">
      <w:bodyDiv w:val="1"/>
      <w:marLeft w:val="0"/>
      <w:marRight w:val="0"/>
      <w:marTop w:val="0"/>
      <w:marBottom w:val="0"/>
      <w:divBdr>
        <w:top w:val="none" w:sz="0" w:space="0" w:color="auto"/>
        <w:left w:val="none" w:sz="0" w:space="0" w:color="auto"/>
        <w:bottom w:val="none" w:sz="0" w:space="0" w:color="auto"/>
        <w:right w:val="none" w:sz="0" w:space="0" w:color="auto"/>
      </w:divBdr>
    </w:div>
    <w:div w:id="622080645">
      <w:bodyDiv w:val="1"/>
      <w:marLeft w:val="0"/>
      <w:marRight w:val="0"/>
      <w:marTop w:val="0"/>
      <w:marBottom w:val="0"/>
      <w:divBdr>
        <w:top w:val="none" w:sz="0" w:space="0" w:color="auto"/>
        <w:left w:val="none" w:sz="0" w:space="0" w:color="auto"/>
        <w:bottom w:val="none" w:sz="0" w:space="0" w:color="auto"/>
        <w:right w:val="none" w:sz="0" w:space="0" w:color="auto"/>
      </w:divBdr>
    </w:div>
    <w:div w:id="667102013">
      <w:bodyDiv w:val="1"/>
      <w:marLeft w:val="0"/>
      <w:marRight w:val="0"/>
      <w:marTop w:val="0"/>
      <w:marBottom w:val="0"/>
      <w:divBdr>
        <w:top w:val="none" w:sz="0" w:space="0" w:color="auto"/>
        <w:left w:val="none" w:sz="0" w:space="0" w:color="auto"/>
        <w:bottom w:val="none" w:sz="0" w:space="0" w:color="auto"/>
        <w:right w:val="none" w:sz="0" w:space="0" w:color="auto"/>
      </w:divBdr>
    </w:div>
    <w:div w:id="741097466">
      <w:bodyDiv w:val="1"/>
      <w:marLeft w:val="0"/>
      <w:marRight w:val="0"/>
      <w:marTop w:val="0"/>
      <w:marBottom w:val="0"/>
      <w:divBdr>
        <w:top w:val="none" w:sz="0" w:space="0" w:color="auto"/>
        <w:left w:val="none" w:sz="0" w:space="0" w:color="auto"/>
        <w:bottom w:val="none" w:sz="0" w:space="0" w:color="auto"/>
        <w:right w:val="none" w:sz="0" w:space="0" w:color="auto"/>
      </w:divBdr>
    </w:div>
    <w:div w:id="996418346">
      <w:bodyDiv w:val="1"/>
      <w:marLeft w:val="0"/>
      <w:marRight w:val="0"/>
      <w:marTop w:val="0"/>
      <w:marBottom w:val="0"/>
      <w:divBdr>
        <w:top w:val="none" w:sz="0" w:space="0" w:color="auto"/>
        <w:left w:val="none" w:sz="0" w:space="0" w:color="auto"/>
        <w:bottom w:val="none" w:sz="0" w:space="0" w:color="auto"/>
        <w:right w:val="none" w:sz="0" w:space="0" w:color="auto"/>
      </w:divBdr>
    </w:div>
    <w:div w:id="1315720711">
      <w:bodyDiv w:val="1"/>
      <w:marLeft w:val="0"/>
      <w:marRight w:val="0"/>
      <w:marTop w:val="0"/>
      <w:marBottom w:val="0"/>
      <w:divBdr>
        <w:top w:val="none" w:sz="0" w:space="0" w:color="auto"/>
        <w:left w:val="none" w:sz="0" w:space="0" w:color="auto"/>
        <w:bottom w:val="none" w:sz="0" w:space="0" w:color="auto"/>
        <w:right w:val="none" w:sz="0" w:space="0" w:color="auto"/>
      </w:divBdr>
    </w:div>
    <w:div w:id="1341196484">
      <w:bodyDiv w:val="1"/>
      <w:marLeft w:val="0"/>
      <w:marRight w:val="0"/>
      <w:marTop w:val="0"/>
      <w:marBottom w:val="0"/>
      <w:divBdr>
        <w:top w:val="none" w:sz="0" w:space="0" w:color="auto"/>
        <w:left w:val="none" w:sz="0" w:space="0" w:color="auto"/>
        <w:bottom w:val="none" w:sz="0" w:space="0" w:color="auto"/>
        <w:right w:val="none" w:sz="0" w:space="0" w:color="auto"/>
      </w:divBdr>
    </w:div>
    <w:div w:id="1345742835">
      <w:bodyDiv w:val="1"/>
      <w:marLeft w:val="0"/>
      <w:marRight w:val="0"/>
      <w:marTop w:val="0"/>
      <w:marBottom w:val="0"/>
      <w:divBdr>
        <w:top w:val="none" w:sz="0" w:space="0" w:color="auto"/>
        <w:left w:val="none" w:sz="0" w:space="0" w:color="auto"/>
        <w:bottom w:val="none" w:sz="0" w:space="0" w:color="auto"/>
        <w:right w:val="none" w:sz="0" w:space="0" w:color="auto"/>
      </w:divBdr>
    </w:div>
    <w:div w:id="1513757486">
      <w:bodyDiv w:val="1"/>
      <w:marLeft w:val="0"/>
      <w:marRight w:val="0"/>
      <w:marTop w:val="0"/>
      <w:marBottom w:val="0"/>
      <w:divBdr>
        <w:top w:val="none" w:sz="0" w:space="0" w:color="auto"/>
        <w:left w:val="none" w:sz="0" w:space="0" w:color="auto"/>
        <w:bottom w:val="none" w:sz="0" w:space="0" w:color="auto"/>
        <w:right w:val="none" w:sz="0" w:space="0" w:color="auto"/>
      </w:divBdr>
    </w:div>
    <w:div w:id="1526360313">
      <w:bodyDiv w:val="1"/>
      <w:marLeft w:val="0"/>
      <w:marRight w:val="0"/>
      <w:marTop w:val="0"/>
      <w:marBottom w:val="0"/>
      <w:divBdr>
        <w:top w:val="none" w:sz="0" w:space="0" w:color="auto"/>
        <w:left w:val="none" w:sz="0" w:space="0" w:color="auto"/>
        <w:bottom w:val="none" w:sz="0" w:space="0" w:color="auto"/>
        <w:right w:val="none" w:sz="0" w:space="0" w:color="auto"/>
      </w:divBdr>
    </w:div>
    <w:div w:id="1625690691">
      <w:bodyDiv w:val="1"/>
      <w:marLeft w:val="0"/>
      <w:marRight w:val="0"/>
      <w:marTop w:val="0"/>
      <w:marBottom w:val="0"/>
      <w:divBdr>
        <w:top w:val="none" w:sz="0" w:space="0" w:color="auto"/>
        <w:left w:val="none" w:sz="0" w:space="0" w:color="auto"/>
        <w:bottom w:val="none" w:sz="0" w:space="0" w:color="auto"/>
        <w:right w:val="none" w:sz="0" w:space="0" w:color="auto"/>
      </w:divBdr>
    </w:div>
    <w:div w:id="1703435865">
      <w:bodyDiv w:val="1"/>
      <w:marLeft w:val="0"/>
      <w:marRight w:val="0"/>
      <w:marTop w:val="0"/>
      <w:marBottom w:val="0"/>
      <w:divBdr>
        <w:top w:val="none" w:sz="0" w:space="0" w:color="auto"/>
        <w:left w:val="none" w:sz="0" w:space="0" w:color="auto"/>
        <w:bottom w:val="none" w:sz="0" w:space="0" w:color="auto"/>
        <w:right w:val="none" w:sz="0" w:space="0" w:color="auto"/>
      </w:divBdr>
    </w:div>
    <w:div w:id="1855532859">
      <w:bodyDiv w:val="1"/>
      <w:marLeft w:val="0"/>
      <w:marRight w:val="0"/>
      <w:marTop w:val="0"/>
      <w:marBottom w:val="0"/>
      <w:divBdr>
        <w:top w:val="none" w:sz="0" w:space="0" w:color="auto"/>
        <w:left w:val="none" w:sz="0" w:space="0" w:color="auto"/>
        <w:bottom w:val="none" w:sz="0" w:space="0" w:color="auto"/>
        <w:right w:val="none" w:sz="0" w:space="0" w:color="auto"/>
      </w:divBdr>
    </w:div>
    <w:div w:id="1928035284">
      <w:bodyDiv w:val="1"/>
      <w:marLeft w:val="0"/>
      <w:marRight w:val="0"/>
      <w:marTop w:val="0"/>
      <w:marBottom w:val="0"/>
      <w:divBdr>
        <w:top w:val="none" w:sz="0" w:space="0" w:color="auto"/>
        <w:left w:val="none" w:sz="0" w:space="0" w:color="auto"/>
        <w:bottom w:val="none" w:sz="0" w:space="0" w:color="auto"/>
        <w:right w:val="none" w:sz="0" w:space="0" w:color="auto"/>
      </w:divBdr>
    </w:div>
    <w:div w:id="19714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act.dev/learn/thinking-in-react" TargetMode="External"/><Relationship Id="rId18" Type="http://schemas.openxmlformats.org/officeDocument/2006/relationships/hyperlink" Target="https://www.baeldung.com/spring-boot-security-autoconfigurat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eeksforgeeks.org/java-time-localtime-class-in-java/" TargetMode="External"/><Relationship Id="rId7" Type="http://schemas.openxmlformats.org/officeDocument/2006/relationships/webSettings" Target="webSettings.xml"/><Relationship Id="rId12" Type="http://schemas.openxmlformats.org/officeDocument/2006/relationships/hyperlink" Target="https://medium.com/trendyol-tech/how-to-write-a-spring-boot-library-project-7064e831b63b" TargetMode="External"/><Relationship Id="rId17" Type="http://schemas.openxmlformats.org/officeDocument/2006/relationships/hyperlink" Target="https://spring.io/guides/gs/securing-web"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www.geeksforgeeks.org/java-current-date-ti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pmjs.com/package/react-data-table-component/v/7.0.0-rc2"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dhiwise.com/post/exploring-react-datatable-everything-you-need-to-know"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s://tharushkaheshan.medium.com/password-hashing-using-bcrypt-in-spring-security-part-8-d867a83b869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earn.microsoft.com/en-us/azure/architecture/best-practices/api-design" TargetMode="External"/><Relationship Id="rId22" Type="http://schemas.openxmlformats.org/officeDocument/2006/relationships/hyperlink" Target="https://www.geeksforgeeks.org/spring-boot-sending-email-via-smt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B7688-3723-4BC0-9172-E8D2501333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FF4C1D-4774-489E-9D2C-E56442728B93}">
  <ds:schemaRefs>
    <ds:schemaRef ds:uri="http://schemas.microsoft.com/sharepoint/v3/contenttype/forms"/>
  </ds:schemaRefs>
</ds:datastoreItem>
</file>

<file path=customXml/itemProps3.xml><?xml version="1.0" encoding="utf-8"?>
<ds:datastoreItem xmlns:ds="http://schemas.openxmlformats.org/officeDocument/2006/customXml" ds:itemID="{075DE39F-4189-4F34-AD54-952D8A8C8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RUP_Vision.dot</Template>
  <TotalTime>37</TotalTime>
  <Pages>1</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Grad Laurentiu</cp:lastModifiedBy>
  <cp:revision>16</cp:revision>
  <cp:lastPrinted>2025-05-25T15:20:00Z</cp:lastPrinted>
  <dcterms:created xsi:type="dcterms:W3CDTF">2010-02-24T07:49:00Z</dcterms:created>
  <dcterms:modified xsi:type="dcterms:W3CDTF">2025-05-25T15:21:00Z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0x0101009C99389E71AE2D41997858D7A1D7E04B</vt:lpwstr>
  </property>
</Properties>
</file>