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B443F" w14:textId="77777777" w:rsidR="00FE39EC" w:rsidRDefault="00FE39EC" w:rsidP="00582AB9">
      <w:pPr>
        <w:spacing w:after="0" w:line="240" w:lineRule="auto"/>
        <w:jc w:val="center"/>
        <w:rPr>
          <w:rFonts w:ascii="Times New Roman" w:hAnsi="Times New Roman"/>
          <w:sz w:val="24"/>
        </w:rPr>
      </w:pPr>
    </w:p>
    <w:p w14:paraId="4E3616DA" w14:textId="77777777" w:rsidR="00FE39EC" w:rsidRDefault="00FE39EC" w:rsidP="00582AB9">
      <w:pPr>
        <w:pStyle w:val="Title"/>
        <w:jc w:val="center"/>
        <w:rPr>
          <w:rFonts w:ascii="Times New Roman" w:hAnsi="Times New Roman"/>
          <w:sz w:val="96"/>
          <w:szCs w:val="96"/>
        </w:rPr>
      </w:pPr>
      <w:bookmarkStart w:id="0" w:name="_Toc128043136"/>
      <w:r>
        <w:rPr>
          <w:rFonts w:ascii="Times New Roman" w:hAnsi="Times New Roman"/>
          <w:sz w:val="96"/>
          <w:szCs w:val="96"/>
        </w:rPr>
        <w:t>DOCUMENTATION</w:t>
      </w:r>
      <w:bookmarkEnd w:id="0"/>
    </w:p>
    <w:p w14:paraId="0C178DAD" w14:textId="77777777" w:rsidR="00FE39EC" w:rsidRDefault="00FE39EC" w:rsidP="00582AB9">
      <w:pPr>
        <w:pStyle w:val="Title"/>
        <w:jc w:val="center"/>
        <w:rPr>
          <w:rFonts w:ascii="Times New Roman" w:hAnsi="Times New Roman"/>
          <w:sz w:val="40"/>
          <w:szCs w:val="40"/>
        </w:rPr>
      </w:pPr>
      <w:bookmarkStart w:id="1" w:name="_Toc95297883"/>
      <w:bookmarkStart w:id="2" w:name="_Toc128043137"/>
      <w:r>
        <w:rPr>
          <w:rFonts w:ascii="Times New Roman" w:hAnsi="Times New Roman"/>
          <w:sz w:val="40"/>
          <w:szCs w:val="40"/>
        </w:rPr>
        <w:t xml:space="preserve">ASSIGNMENT </w:t>
      </w:r>
      <w:bookmarkEnd w:id="1"/>
      <w:bookmarkEnd w:id="2"/>
      <w:r>
        <w:rPr>
          <w:rFonts w:ascii="Times New Roman" w:hAnsi="Times New Roman"/>
          <w:sz w:val="40"/>
          <w:szCs w:val="40"/>
        </w:rPr>
        <w:t>1</w:t>
      </w:r>
    </w:p>
    <w:p w14:paraId="7EA2EF93" w14:textId="77777777" w:rsidR="00FE39EC" w:rsidRDefault="00FE39EC" w:rsidP="00FE39EC">
      <w:pPr>
        <w:spacing w:after="0" w:line="240" w:lineRule="auto"/>
        <w:jc w:val="both"/>
        <w:rPr>
          <w:rFonts w:ascii="Times New Roman" w:hAnsi="Times New Roman"/>
          <w:sz w:val="24"/>
        </w:rPr>
      </w:pPr>
    </w:p>
    <w:p w14:paraId="4BCDD06A" w14:textId="77777777" w:rsidR="00FE39EC" w:rsidRDefault="00FE39EC" w:rsidP="00FE39EC">
      <w:pPr>
        <w:spacing w:after="0" w:line="240" w:lineRule="auto"/>
        <w:jc w:val="both"/>
        <w:rPr>
          <w:rFonts w:ascii="Times New Roman" w:hAnsi="Times New Roman"/>
          <w:sz w:val="24"/>
        </w:rPr>
      </w:pPr>
    </w:p>
    <w:p w14:paraId="31C14FA5" w14:textId="77777777" w:rsidR="00FE39EC" w:rsidRDefault="00FE39EC" w:rsidP="00FE39EC">
      <w:pPr>
        <w:spacing w:after="0" w:line="240" w:lineRule="auto"/>
        <w:jc w:val="both"/>
        <w:rPr>
          <w:rFonts w:ascii="Times New Roman" w:hAnsi="Times New Roman"/>
          <w:sz w:val="24"/>
        </w:rPr>
      </w:pPr>
    </w:p>
    <w:p w14:paraId="60193E50" w14:textId="77777777" w:rsidR="00FE39EC" w:rsidRDefault="00FE39EC" w:rsidP="00FE39EC">
      <w:pPr>
        <w:spacing w:after="0" w:line="240" w:lineRule="auto"/>
        <w:jc w:val="both"/>
        <w:rPr>
          <w:rFonts w:ascii="Times New Roman" w:hAnsi="Times New Roman"/>
          <w:sz w:val="24"/>
        </w:rPr>
      </w:pPr>
    </w:p>
    <w:p w14:paraId="437866F1" w14:textId="77777777" w:rsidR="00FE39EC" w:rsidRDefault="00FE39EC" w:rsidP="00FE39EC">
      <w:pPr>
        <w:spacing w:after="0" w:line="240" w:lineRule="auto"/>
        <w:jc w:val="both"/>
        <w:rPr>
          <w:rFonts w:ascii="Times New Roman" w:hAnsi="Times New Roman"/>
          <w:sz w:val="24"/>
        </w:rPr>
      </w:pPr>
    </w:p>
    <w:p w14:paraId="7D120A42" w14:textId="77777777" w:rsidR="00FE39EC" w:rsidRDefault="00FE39EC" w:rsidP="00FE39EC">
      <w:pPr>
        <w:spacing w:after="0" w:line="240" w:lineRule="auto"/>
        <w:jc w:val="both"/>
        <w:rPr>
          <w:rFonts w:ascii="Times New Roman" w:hAnsi="Times New Roman"/>
          <w:sz w:val="24"/>
        </w:rPr>
      </w:pPr>
    </w:p>
    <w:p w14:paraId="38207698" w14:textId="77777777" w:rsidR="00FE39EC" w:rsidRDefault="00FE39EC" w:rsidP="00FE39EC">
      <w:pPr>
        <w:spacing w:after="0" w:line="240" w:lineRule="auto"/>
        <w:jc w:val="both"/>
        <w:rPr>
          <w:rFonts w:ascii="Times New Roman" w:hAnsi="Times New Roman"/>
          <w:sz w:val="24"/>
        </w:rPr>
      </w:pPr>
    </w:p>
    <w:p w14:paraId="50727F5B" w14:textId="77777777" w:rsidR="00FE39EC" w:rsidRDefault="00FE39EC" w:rsidP="00FE39EC">
      <w:pPr>
        <w:spacing w:after="0" w:line="240" w:lineRule="auto"/>
        <w:jc w:val="both"/>
        <w:rPr>
          <w:rFonts w:ascii="Times New Roman" w:hAnsi="Times New Roman"/>
          <w:sz w:val="24"/>
        </w:rPr>
      </w:pPr>
    </w:p>
    <w:p w14:paraId="538CB39A" w14:textId="77777777" w:rsidR="00FE39EC" w:rsidRDefault="00FE39EC" w:rsidP="00FE39EC">
      <w:pPr>
        <w:spacing w:after="0" w:line="240" w:lineRule="auto"/>
        <w:jc w:val="both"/>
        <w:rPr>
          <w:rFonts w:ascii="Times New Roman" w:hAnsi="Times New Roman"/>
          <w:sz w:val="24"/>
        </w:rPr>
      </w:pPr>
    </w:p>
    <w:p w14:paraId="57D30A36" w14:textId="77777777" w:rsidR="00FE39EC" w:rsidRDefault="00FE39EC" w:rsidP="00FE39EC">
      <w:pPr>
        <w:spacing w:after="0" w:line="240" w:lineRule="auto"/>
        <w:jc w:val="both"/>
        <w:rPr>
          <w:rFonts w:ascii="Times New Roman" w:hAnsi="Times New Roman"/>
          <w:sz w:val="24"/>
        </w:rPr>
      </w:pPr>
    </w:p>
    <w:p w14:paraId="563BAFB4" w14:textId="77777777" w:rsidR="00FE39EC" w:rsidRDefault="00FE39EC" w:rsidP="00FE39EC">
      <w:pPr>
        <w:spacing w:after="0" w:line="240" w:lineRule="auto"/>
        <w:jc w:val="both"/>
        <w:rPr>
          <w:rFonts w:ascii="Times New Roman" w:hAnsi="Times New Roman"/>
          <w:sz w:val="24"/>
        </w:rPr>
      </w:pPr>
    </w:p>
    <w:p w14:paraId="4AD0706B" w14:textId="77777777" w:rsidR="00FE39EC" w:rsidRDefault="00FE39EC" w:rsidP="00FE39EC">
      <w:pPr>
        <w:spacing w:after="0" w:line="240" w:lineRule="auto"/>
        <w:jc w:val="both"/>
        <w:rPr>
          <w:rFonts w:ascii="Times New Roman" w:hAnsi="Times New Roman"/>
          <w:sz w:val="24"/>
        </w:rPr>
      </w:pPr>
    </w:p>
    <w:p w14:paraId="3975A585" w14:textId="77777777" w:rsidR="00FE39EC" w:rsidRDefault="00FE39EC" w:rsidP="00FE39EC">
      <w:pPr>
        <w:spacing w:after="0" w:line="240" w:lineRule="auto"/>
        <w:jc w:val="both"/>
        <w:rPr>
          <w:rFonts w:ascii="Times New Roman" w:hAnsi="Times New Roman"/>
          <w:sz w:val="24"/>
        </w:rPr>
      </w:pPr>
    </w:p>
    <w:p w14:paraId="715BA153" w14:textId="77777777" w:rsidR="00FE39EC" w:rsidRDefault="00FE39EC" w:rsidP="00FE39EC">
      <w:pPr>
        <w:spacing w:after="0" w:line="240" w:lineRule="auto"/>
        <w:jc w:val="both"/>
        <w:rPr>
          <w:rFonts w:ascii="Times New Roman" w:hAnsi="Times New Roman"/>
          <w:sz w:val="24"/>
        </w:rPr>
      </w:pPr>
    </w:p>
    <w:p w14:paraId="6348EE54" w14:textId="77777777" w:rsidR="00FE39EC" w:rsidRDefault="00FE39EC" w:rsidP="00FE39EC">
      <w:pPr>
        <w:spacing w:after="0" w:line="240" w:lineRule="auto"/>
        <w:jc w:val="both"/>
        <w:rPr>
          <w:rFonts w:ascii="Times New Roman" w:hAnsi="Times New Roman"/>
          <w:sz w:val="24"/>
        </w:rPr>
      </w:pPr>
    </w:p>
    <w:p w14:paraId="7FEBEC0C" w14:textId="77777777" w:rsidR="00FE39EC" w:rsidRDefault="00FE39EC" w:rsidP="00FE39EC">
      <w:pPr>
        <w:spacing w:after="0" w:line="240" w:lineRule="auto"/>
        <w:jc w:val="both"/>
        <w:rPr>
          <w:rFonts w:ascii="Times New Roman" w:hAnsi="Times New Roman"/>
          <w:sz w:val="24"/>
        </w:rPr>
      </w:pPr>
    </w:p>
    <w:p w14:paraId="18CB78E8" w14:textId="77777777" w:rsidR="00FE39EC" w:rsidRDefault="00FE39EC" w:rsidP="00FE39EC">
      <w:pPr>
        <w:spacing w:after="0" w:line="240" w:lineRule="auto"/>
        <w:jc w:val="both"/>
        <w:rPr>
          <w:rFonts w:ascii="Times New Roman" w:hAnsi="Times New Roman"/>
          <w:sz w:val="24"/>
        </w:rPr>
      </w:pPr>
    </w:p>
    <w:p w14:paraId="50EA092A" w14:textId="77777777" w:rsidR="00FE39EC" w:rsidRDefault="00FE39EC" w:rsidP="00FE39EC">
      <w:pPr>
        <w:spacing w:after="0" w:line="240" w:lineRule="auto"/>
        <w:jc w:val="both"/>
        <w:rPr>
          <w:rFonts w:ascii="Times New Roman" w:hAnsi="Times New Roman"/>
          <w:sz w:val="24"/>
        </w:rPr>
      </w:pPr>
    </w:p>
    <w:p w14:paraId="3D6E6288" w14:textId="77777777" w:rsidR="00FE39EC" w:rsidRDefault="00FE39EC" w:rsidP="00FE39EC">
      <w:pPr>
        <w:spacing w:after="0" w:line="240" w:lineRule="auto"/>
        <w:jc w:val="both"/>
        <w:rPr>
          <w:rFonts w:ascii="Times New Roman" w:hAnsi="Times New Roman"/>
          <w:sz w:val="24"/>
        </w:rPr>
      </w:pPr>
    </w:p>
    <w:p w14:paraId="4EC6BFD1" w14:textId="77777777" w:rsidR="00FE39EC" w:rsidRDefault="00FE39EC" w:rsidP="00FE39EC">
      <w:pPr>
        <w:spacing w:after="0" w:line="240" w:lineRule="auto"/>
        <w:jc w:val="both"/>
        <w:rPr>
          <w:rFonts w:ascii="Times New Roman" w:hAnsi="Times New Roman"/>
          <w:sz w:val="24"/>
        </w:rPr>
      </w:pPr>
    </w:p>
    <w:p w14:paraId="39B9888C" w14:textId="77777777" w:rsidR="00FE39EC" w:rsidRDefault="00FE39EC" w:rsidP="00FE39EC">
      <w:pPr>
        <w:spacing w:after="0" w:line="240" w:lineRule="auto"/>
        <w:jc w:val="both"/>
        <w:rPr>
          <w:rFonts w:ascii="Times New Roman" w:hAnsi="Times New Roman"/>
          <w:sz w:val="24"/>
        </w:rPr>
      </w:pPr>
    </w:p>
    <w:p w14:paraId="1DB8319D" w14:textId="77777777" w:rsidR="00FE39EC" w:rsidRDefault="00FE39EC" w:rsidP="00FE39EC">
      <w:pPr>
        <w:spacing w:after="0" w:line="240" w:lineRule="auto"/>
        <w:jc w:val="both"/>
        <w:rPr>
          <w:rFonts w:ascii="Times New Roman" w:hAnsi="Times New Roman"/>
          <w:sz w:val="24"/>
        </w:rPr>
      </w:pPr>
    </w:p>
    <w:p w14:paraId="3E5403D7" w14:textId="77777777" w:rsidR="00FE39EC" w:rsidRDefault="00FE39EC" w:rsidP="00FE39EC">
      <w:pPr>
        <w:spacing w:after="0" w:line="240" w:lineRule="auto"/>
        <w:jc w:val="both"/>
        <w:rPr>
          <w:rFonts w:ascii="Times New Roman" w:hAnsi="Times New Roman"/>
          <w:sz w:val="24"/>
        </w:rPr>
      </w:pPr>
    </w:p>
    <w:p w14:paraId="38242499" w14:textId="77777777" w:rsidR="00FE39EC" w:rsidRDefault="00FE39EC" w:rsidP="00FE39EC">
      <w:pPr>
        <w:spacing w:after="0" w:line="240" w:lineRule="auto"/>
        <w:jc w:val="both"/>
        <w:rPr>
          <w:rFonts w:ascii="Times New Roman" w:hAnsi="Times New Roman"/>
          <w:sz w:val="24"/>
        </w:rPr>
      </w:pPr>
    </w:p>
    <w:p w14:paraId="5D9CE516" w14:textId="77777777" w:rsidR="00FE39EC" w:rsidRDefault="00FE39EC" w:rsidP="00FE39EC">
      <w:pPr>
        <w:spacing w:after="0" w:line="240" w:lineRule="auto"/>
        <w:jc w:val="both"/>
        <w:rPr>
          <w:rFonts w:ascii="Times New Roman" w:hAnsi="Times New Roman"/>
          <w:sz w:val="24"/>
        </w:rPr>
      </w:pPr>
    </w:p>
    <w:p w14:paraId="670D5F39" w14:textId="77777777" w:rsidR="00FE39EC" w:rsidRDefault="00FE39EC" w:rsidP="00FE39EC">
      <w:pPr>
        <w:spacing w:after="0" w:line="240" w:lineRule="auto"/>
        <w:jc w:val="both"/>
        <w:rPr>
          <w:rFonts w:ascii="Times New Roman" w:hAnsi="Times New Roman"/>
          <w:sz w:val="24"/>
        </w:rPr>
      </w:pPr>
    </w:p>
    <w:p w14:paraId="070AEC92" w14:textId="77777777" w:rsidR="00FE39EC" w:rsidRDefault="00FE39EC" w:rsidP="00FE39EC">
      <w:pPr>
        <w:spacing w:after="0" w:line="240" w:lineRule="auto"/>
        <w:jc w:val="both"/>
        <w:rPr>
          <w:rFonts w:ascii="Times New Roman" w:hAnsi="Times New Roman"/>
          <w:sz w:val="24"/>
        </w:rPr>
      </w:pPr>
    </w:p>
    <w:p w14:paraId="13FD058F" w14:textId="77777777" w:rsidR="00582AB9" w:rsidRDefault="00582AB9" w:rsidP="00FE39EC">
      <w:pPr>
        <w:spacing w:after="0" w:line="240" w:lineRule="auto"/>
        <w:jc w:val="both"/>
        <w:rPr>
          <w:rFonts w:ascii="Times New Roman" w:hAnsi="Times New Roman"/>
          <w:sz w:val="24"/>
        </w:rPr>
      </w:pPr>
    </w:p>
    <w:p w14:paraId="33FE1613" w14:textId="77777777" w:rsidR="00582AB9" w:rsidRDefault="00582AB9" w:rsidP="00FE39EC">
      <w:pPr>
        <w:spacing w:after="0" w:line="240" w:lineRule="auto"/>
        <w:jc w:val="both"/>
        <w:rPr>
          <w:rFonts w:ascii="Times New Roman" w:hAnsi="Times New Roman"/>
          <w:sz w:val="24"/>
        </w:rPr>
      </w:pPr>
    </w:p>
    <w:p w14:paraId="1750F756" w14:textId="77777777" w:rsidR="00582AB9" w:rsidRDefault="00582AB9" w:rsidP="00FE39EC">
      <w:pPr>
        <w:spacing w:after="0" w:line="240" w:lineRule="auto"/>
        <w:jc w:val="both"/>
        <w:rPr>
          <w:rFonts w:ascii="Times New Roman" w:hAnsi="Times New Roman"/>
          <w:sz w:val="24"/>
        </w:rPr>
      </w:pPr>
    </w:p>
    <w:p w14:paraId="1EC44496" w14:textId="77777777" w:rsidR="00582AB9" w:rsidRDefault="00582AB9" w:rsidP="00FE39EC">
      <w:pPr>
        <w:spacing w:after="0" w:line="240" w:lineRule="auto"/>
        <w:jc w:val="both"/>
        <w:rPr>
          <w:rFonts w:ascii="Times New Roman" w:hAnsi="Times New Roman"/>
          <w:sz w:val="24"/>
        </w:rPr>
      </w:pPr>
    </w:p>
    <w:p w14:paraId="7B5EE878" w14:textId="77777777" w:rsidR="00582AB9" w:rsidRDefault="00582AB9" w:rsidP="00FE39EC">
      <w:pPr>
        <w:spacing w:after="0" w:line="240" w:lineRule="auto"/>
        <w:jc w:val="both"/>
        <w:rPr>
          <w:rFonts w:ascii="Times New Roman" w:hAnsi="Times New Roman"/>
          <w:sz w:val="24"/>
        </w:rPr>
      </w:pPr>
    </w:p>
    <w:p w14:paraId="1255DF12" w14:textId="77777777" w:rsidR="00582AB9" w:rsidRDefault="00582AB9" w:rsidP="00FE39EC">
      <w:pPr>
        <w:spacing w:after="0" w:line="240" w:lineRule="auto"/>
        <w:jc w:val="both"/>
        <w:rPr>
          <w:rFonts w:ascii="Times New Roman" w:hAnsi="Times New Roman"/>
          <w:sz w:val="24"/>
        </w:rPr>
      </w:pPr>
    </w:p>
    <w:p w14:paraId="6645B6B4" w14:textId="77777777" w:rsidR="00582AB9" w:rsidRDefault="00582AB9" w:rsidP="00FE39EC">
      <w:pPr>
        <w:spacing w:after="0" w:line="240" w:lineRule="auto"/>
        <w:jc w:val="both"/>
        <w:rPr>
          <w:rFonts w:ascii="Times New Roman" w:hAnsi="Times New Roman"/>
          <w:sz w:val="24"/>
        </w:rPr>
      </w:pPr>
    </w:p>
    <w:p w14:paraId="709A2EDC" w14:textId="77777777" w:rsidR="00582AB9" w:rsidRDefault="00582AB9" w:rsidP="00FE39EC">
      <w:pPr>
        <w:spacing w:after="0" w:line="240" w:lineRule="auto"/>
        <w:jc w:val="both"/>
        <w:rPr>
          <w:rFonts w:ascii="Times New Roman" w:hAnsi="Times New Roman"/>
          <w:sz w:val="24"/>
        </w:rPr>
      </w:pPr>
    </w:p>
    <w:p w14:paraId="40C7A947" w14:textId="77777777" w:rsidR="00582AB9" w:rsidRDefault="00582AB9" w:rsidP="00FE39EC">
      <w:pPr>
        <w:spacing w:after="0" w:line="240" w:lineRule="auto"/>
        <w:jc w:val="both"/>
        <w:rPr>
          <w:rFonts w:ascii="Times New Roman" w:hAnsi="Times New Roman"/>
          <w:sz w:val="24"/>
        </w:rPr>
      </w:pPr>
    </w:p>
    <w:p w14:paraId="49224EDE" w14:textId="77777777" w:rsidR="00FE39EC" w:rsidRDefault="00FE39EC" w:rsidP="00FE39EC">
      <w:pPr>
        <w:spacing w:after="0" w:line="240" w:lineRule="auto"/>
        <w:jc w:val="both"/>
        <w:rPr>
          <w:rFonts w:ascii="Times New Roman" w:hAnsi="Times New Roman"/>
          <w:sz w:val="24"/>
        </w:rPr>
      </w:pPr>
    </w:p>
    <w:p w14:paraId="44386C78" w14:textId="77777777" w:rsidR="00FE39EC" w:rsidRDefault="00FE39EC" w:rsidP="00FE39EC">
      <w:pPr>
        <w:spacing w:after="0" w:line="240" w:lineRule="auto"/>
        <w:jc w:val="both"/>
        <w:rPr>
          <w:rFonts w:ascii="Times New Roman" w:hAnsi="Times New Roman"/>
          <w:sz w:val="24"/>
        </w:rPr>
      </w:pPr>
    </w:p>
    <w:p w14:paraId="43A61EEC" w14:textId="77777777" w:rsidR="00FE39EC" w:rsidRDefault="00FE39EC" w:rsidP="00582AB9">
      <w:pPr>
        <w:spacing w:after="0" w:line="240" w:lineRule="auto"/>
        <w:jc w:val="right"/>
        <w:rPr>
          <w:rFonts w:ascii="Times New Roman" w:hAnsi="Times New Roman"/>
          <w:sz w:val="24"/>
          <w:lang w:val="ro-RO"/>
        </w:rPr>
      </w:pPr>
      <w:r>
        <w:rPr>
          <w:rFonts w:ascii="Times New Roman" w:hAnsi="Times New Roman"/>
          <w:sz w:val="24"/>
        </w:rPr>
        <w:t>STUDENT NAME: GRAD LAUREN</w:t>
      </w:r>
      <w:r>
        <w:rPr>
          <w:rFonts w:ascii="Times New Roman" w:hAnsi="Times New Roman"/>
          <w:sz w:val="24"/>
          <w:lang w:val="ro-RO"/>
        </w:rPr>
        <w:t>ȚIU-CĂLIN</w:t>
      </w:r>
    </w:p>
    <w:p w14:paraId="446AA458" w14:textId="46B5DFDC" w:rsidR="00582AB9" w:rsidRDefault="00FE39EC" w:rsidP="00582AB9">
      <w:pPr>
        <w:spacing w:after="0" w:line="240" w:lineRule="auto"/>
        <w:jc w:val="right"/>
        <w:rPr>
          <w:rFonts w:ascii="Times New Roman" w:hAnsi="Times New Roman"/>
          <w:sz w:val="24"/>
        </w:rPr>
      </w:pPr>
      <w:r>
        <w:rPr>
          <w:rFonts w:ascii="Times New Roman" w:hAnsi="Times New Roman"/>
          <w:sz w:val="24"/>
        </w:rPr>
        <w:t>GROUP: 30425</w:t>
      </w:r>
      <w:r w:rsidR="00582AB9">
        <w:rPr>
          <w:rFonts w:ascii="Times New Roman" w:hAnsi="Times New Roman"/>
          <w:sz w:val="24"/>
        </w:rPr>
        <w:br w:type="page"/>
      </w:r>
    </w:p>
    <w:sdt>
      <w:sdtPr>
        <w:rPr>
          <w:rFonts w:ascii="Calibri" w:eastAsia="Calibri" w:hAnsi="Calibri" w:cs="Times New Roman"/>
          <w:color w:val="auto"/>
          <w:sz w:val="22"/>
          <w:szCs w:val="22"/>
        </w:rPr>
        <w:id w:val="-378479381"/>
        <w:docPartObj>
          <w:docPartGallery w:val="Table of Contents"/>
          <w:docPartUnique/>
        </w:docPartObj>
      </w:sdtPr>
      <w:sdtEndPr>
        <w:rPr>
          <w:b/>
          <w:bCs/>
          <w:noProof/>
        </w:rPr>
      </w:sdtEndPr>
      <w:sdtContent>
        <w:p w14:paraId="5E484712" w14:textId="7596FAC9" w:rsidR="00473436" w:rsidRDefault="00473436">
          <w:pPr>
            <w:pStyle w:val="TOCHeading"/>
          </w:pPr>
          <w:r>
            <w:t>Contents</w:t>
          </w:r>
        </w:p>
        <w:p w14:paraId="3752179F" w14:textId="55D9DA12" w:rsidR="001B21EF" w:rsidRDefault="00473436">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0976068" w:history="1">
            <w:r w:rsidR="001B21EF" w:rsidRPr="00C920D1">
              <w:rPr>
                <w:rStyle w:val="Hyperlink"/>
                <w:rFonts w:ascii="Times New Roman" w:hAnsi="Times New Roman"/>
                <w:noProof/>
              </w:rPr>
              <w:t>1.</w:t>
            </w:r>
            <w:r w:rsidR="001B21EF">
              <w:rPr>
                <w:rFonts w:asciiTheme="minorHAnsi" w:eastAsiaTheme="minorEastAsia" w:hAnsiTheme="minorHAnsi" w:cstheme="minorBidi"/>
                <w:noProof/>
                <w:kern w:val="2"/>
                <w:sz w:val="24"/>
                <w:szCs w:val="24"/>
                <w14:ligatures w14:val="standardContextual"/>
              </w:rPr>
              <w:tab/>
            </w:r>
            <w:r w:rsidR="001B21EF" w:rsidRPr="00C920D1">
              <w:rPr>
                <w:rStyle w:val="Hyperlink"/>
                <w:rFonts w:ascii="Times New Roman" w:hAnsi="Times New Roman"/>
                <w:noProof/>
              </w:rPr>
              <w:t>Assignment Objective</w:t>
            </w:r>
            <w:r w:rsidR="001B21EF">
              <w:rPr>
                <w:noProof/>
                <w:webHidden/>
              </w:rPr>
              <w:tab/>
            </w:r>
            <w:r w:rsidR="001B21EF">
              <w:rPr>
                <w:noProof/>
                <w:webHidden/>
              </w:rPr>
              <w:fldChar w:fldCharType="begin"/>
            </w:r>
            <w:r w:rsidR="001B21EF">
              <w:rPr>
                <w:noProof/>
                <w:webHidden/>
              </w:rPr>
              <w:instrText xml:space="preserve"> PAGEREF _Toc160976068 \h </w:instrText>
            </w:r>
            <w:r w:rsidR="001B21EF">
              <w:rPr>
                <w:noProof/>
                <w:webHidden/>
              </w:rPr>
            </w:r>
            <w:r w:rsidR="001B21EF">
              <w:rPr>
                <w:noProof/>
                <w:webHidden/>
              </w:rPr>
              <w:fldChar w:fldCharType="separate"/>
            </w:r>
            <w:r w:rsidR="001B21EF">
              <w:rPr>
                <w:noProof/>
                <w:webHidden/>
              </w:rPr>
              <w:t>3</w:t>
            </w:r>
            <w:r w:rsidR="001B21EF">
              <w:rPr>
                <w:noProof/>
                <w:webHidden/>
              </w:rPr>
              <w:fldChar w:fldCharType="end"/>
            </w:r>
          </w:hyperlink>
        </w:p>
        <w:p w14:paraId="6360F5B8" w14:textId="1F367A29" w:rsidR="001B21EF"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0976069" w:history="1">
            <w:r w:rsidR="001B21EF" w:rsidRPr="00C920D1">
              <w:rPr>
                <w:rStyle w:val="Hyperlink"/>
                <w:rFonts w:ascii="Times New Roman" w:hAnsi="Times New Roman"/>
                <w:noProof/>
              </w:rPr>
              <w:t>2.</w:t>
            </w:r>
            <w:r w:rsidR="001B21EF">
              <w:rPr>
                <w:rFonts w:asciiTheme="minorHAnsi" w:eastAsiaTheme="minorEastAsia" w:hAnsiTheme="minorHAnsi" w:cstheme="minorBidi"/>
                <w:noProof/>
                <w:kern w:val="2"/>
                <w:sz w:val="24"/>
                <w:szCs w:val="24"/>
                <w14:ligatures w14:val="standardContextual"/>
              </w:rPr>
              <w:tab/>
            </w:r>
            <w:r w:rsidR="001B21EF" w:rsidRPr="00C920D1">
              <w:rPr>
                <w:rStyle w:val="Hyperlink"/>
                <w:rFonts w:ascii="Times New Roman" w:hAnsi="Times New Roman"/>
                <w:noProof/>
              </w:rPr>
              <w:t>Problem Analysis, Modeling, Scenarios, Use Cases</w:t>
            </w:r>
            <w:r w:rsidR="001B21EF">
              <w:rPr>
                <w:noProof/>
                <w:webHidden/>
              </w:rPr>
              <w:tab/>
            </w:r>
            <w:r w:rsidR="001B21EF">
              <w:rPr>
                <w:noProof/>
                <w:webHidden/>
              </w:rPr>
              <w:fldChar w:fldCharType="begin"/>
            </w:r>
            <w:r w:rsidR="001B21EF">
              <w:rPr>
                <w:noProof/>
                <w:webHidden/>
              </w:rPr>
              <w:instrText xml:space="preserve"> PAGEREF _Toc160976069 \h </w:instrText>
            </w:r>
            <w:r w:rsidR="001B21EF">
              <w:rPr>
                <w:noProof/>
                <w:webHidden/>
              </w:rPr>
            </w:r>
            <w:r w:rsidR="001B21EF">
              <w:rPr>
                <w:noProof/>
                <w:webHidden/>
              </w:rPr>
              <w:fldChar w:fldCharType="separate"/>
            </w:r>
            <w:r w:rsidR="001B21EF">
              <w:rPr>
                <w:noProof/>
                <w:webHidden/>
              </w:rPr>
              <w:t>3</w:t>
            </w:r>
            <w:r w:rsidR="001B21EF">
              <w:rPr>
                <w:noProof/>
                <w:webHidden/>
              </w:rPr>
              <w:fldChar w:fldCharType="end"/>
            </w:r>
          </w:hyperlink>
        </w:p>
        <w:p w14:paraId="19BF6E36" w14:textId="2FCDCE0C" w:rsidR="001B21EF"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0976070" w:history="1">
            <w:r w:rsidR="001B21EF" w:rsidRPr="00C920D1">
              <w:rPr>
                <w:rStyle w:val="Hyperlink"/>
                <w:rFonts w:ascii="Times New Roman" w:hAnsi="Times New Roman"/>
                <w:noProof/>
              </w:rPr>
              <w:t>3.</w:t>
            </w:r>
            <w:r w:rsidR="001B21EF">
              <w:rPr>
                <w:rFonts w:asciiTheme="minorHAnsi" w:eastAsiaTheme="minorEastAsia" w:hAnsiTheme="minorHAnsi" w:cstheme="minorBidi"/>
                <w:noProof/>
                <w:kern w:val="2"/>
                <w:sz w:val="24"/>
                <w:szCs w:val="24"/>
                <w14:ligatures w14:val="standardContextual"/>
              </w:rPr>
              <w:tab/>
            </w:r>
            <w:r w:rsidR="001B21EF" w:rsidRPr="00C920D1">
              <w:rPr>
                <w:rStyle w:val="Hyperlink"/>
                <w:rFonts w:ascii="Times New Roman" w:hAnsi="Times New Roman"/>
                <w:noProof/>
              </w:rPr>
              <w:t>Design</w:t>
            </w:r>
            <w:r w:rsidR="001B21EF">
              <w:rPr>
                <w:noProof/>
                <w:webHidden/>
              </w:rPr>
              <w:tab/>
            </w:r>
            <w:r w:rsidR="001B21EF">
              <w:rPr>
                <w:noProof/>
                <w:webHidden/>
              </w:rPr>
              <w:fldChar w:fldCharType="begin"/>
            </w:r>
            <w:r w:rsidR="001B21EF">
              <w:rPr>
                <w:noProof/>
                <w:webHidden/>
              </w:rPr>
              <w:instrText xml:space="preserve"> PAGEREF _Toc160976070 \h </w:instrText>
            </w:r>
            <w:r w:rsidR="001B21EF">
              <w:rPr>
                <w:noProof/>
                <w:webHidden/>
              </w:rPr>
            </w:r>
            <w:r w:rsidR="001B21EF">
              <w:rPr>
                <w:noProof/>
                <w:webHidden/>
              </w:rPr>
              <w:fldChar w:fldCharType="separate"/>
            </w:r>
            <w:r w:rsidR="001B21EF">
              <w:rPr>
                <w:noProof/>
                <w:webHidden/>
              </w:rPr>
              <w:t>4</w:t>
            </w:r>
            <w:r w:rsidR="001B21EF">
              <w:rPr>
                <w:noProof/>
                <w:webHidden/>
              </w:rPr>
              <w:fldChar w:fldCharType="end"/>
            </w:r>
          </w:hyperlink>
        </w:p>
        <w:p w14:paraId="5FF3C357" w14:textId="4906E688" w:rsidR="001B21EF"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0976071" w:history="1">
            <w:r w:rsidR="001B21EF" w:rsidRPr="00C920D1">
              <w:rPr>
                <w:rStyle w:val="Hyperlink"/>
                <w:rFonts w:ascii="Times New Roman" w:hAnsi="Times New Roman"/>
                <w:noProof/>
              </w:rPr>
              <w:t>4.</w:t>
            </w:r>
            <w:r w:rsidR="001B21EF">
              <w:rPr>
                <w:rFonts w:asciiTheme="minorHAnsi" w:eastAsiaTheme="minorEastAsia" w:hAnsiTheme="minorHAnsi" w:cstheme="minorBidi"/>
                <w:noProof/>
                <w:kern w:val="2"/>
                <w:sz w:val="24"/>
                <w:szCs w:val="24"/>
                <w14:ligatures w14:val="standardContextual"/>
              </w:rPr>
              <w:tab/>
            </w:r>
            <w:r w:rsidR="001B21EF" w:rsidRPr="00C920D1">
              <w:rPr>
                <w:rStyle w:val="Hyperlink"/>
                <w:rFonts w:ascii="Times New Roman" w:hAnsi="Times New Roman"/>
                <w:noProof/>
              </w:rPr>
              <w:t>Implementation</w:t>
            </w:r>
            <w:r w:rsidR="001B21EF">
              <w:rPr>
                <w:noProof/>
                <w:webHidden/>
              </w:rPr>
              <w:tab/>
            </w:r>
            <w:r w:rsidR="001B21EF">
              <w:rPr>
                <w:noProof/>
                <w:webHidden/>
              </w:rPr>
              <w:fldChar w:fldCharType="begin"/>
            </w:r>
            <w:r w:rsidR="001B21EF">
              <w:rPr>
                <w:noProof/>
                <w:webHidden/>
              </w:rPr>
              <w:instrText xml:space="preserve"> PAGEREF _Toc160976071 \h </w:instrText>
            </w:r>
            <w:r w:rsidR="001B21EF">
              <w:rPr>
                <w:noProof/>
                <w:webHidden/>
              </w:rPr>
            </w:r>
            <w:r w:rsidR="001B21EF">
              <w:rPr>
                <w:noProof/>
                <w:webHidden/>
              </w:rPr>
              <w:fldChar w:fldCharType="separate"/>
            </w:r>
            <w:r w:rsidR="001B21EF">
              <w:rPr>
                <w:noProof/>
                <w:webHidden/>
              </w:rPr>
              <w:t>6</w:t>
            </w:r>
            <w:r w:rsidR="001B21EF">
              <w:rPr>
                <w:noProof/>
                <w:webHidden/>
              </w:rPr>
              <w:fldChar w:fldCharType="end"/>
            </w:r>
          </w:hyperlink>
        </w:p>
        <w:p w14:paraId="2599C383" w14:textId="4E43366A" w:rsidR="001B21EF"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0976072" w:history="1">
            <w:r w:rsidR="001B21EF" w:rsidRPr="00C920D1">
              <w:rPr>
                <w:rStyle w:val="Hyperlink"/>
                <w:rFonts w:ascii="Times New Roman" w:hAnsi="Times New Roman"/>
                <w:noProof/>
              </w:rPr>
              <w:t>5.</w:t>
            </w:r>
            <w:r w:rsidR="001B21EF">
              <w:rPr>
                <w:rFonts w:asciiTheme="minorHAnsi" w:eastAsiaTheme="minorEastAsia" w:hAnsiTheme="minorHAnsi" w:cstheme="minorBidi"/>
                <w:noProof/>
                <w:kern w:val="2"/>
                <w:sz w:val="24"/>
                <w:szCs w:val="24"/>
                <w14:ligatures w14:val="standardContextual"/>
              </w:rPr>
              <w:tab/>
            </w:r>
            <w:r w:rsidR="001B21EF" w:rsidRPr="00C920D1">
              <w:rPr>
                <w:rStyle w:val="Hyperlink"/>
                <w:rFonts w:ascii="Times New Roman" w:hAnsi="Times New Roman"/>
                <w:noProof/>
              </w:rPr>
              <w:t>Results</w:t>
            </w:r>
            <w:r w:rsidR="001B21EF">
              <w:rPr>
                <w:noProof/>
                <w:webHidden/>
              </w:rPr>
              <w:tab/>
            </w:r>
            <w:r w:rsidR="001B21EF">
              <w:rPr>
                <w:noProof/>
                <w:webHidden/>
              </w:rPr>
              <w:fldChar w:fldCharType="begin"/>
            </w:r>
            <w:r w:rsidR="001B21EF">
              <w:rPr>
                <w:noProof/>
                <w:webHidden/>
              </w:rPr>
              <w:instrText xml:space="preserve"> PAGEREF _Toc160976072 \h </w:instrText>
            </w:r>
            <w:r w:rsidR="001B21EF">
              <w:rPr>
                <w:noProof/>
                <w:webHidden/>
              </w:rPr>
            </w:r>
            <w:r w:rsidR="001B21EF">
              <w:rPr>
                <w:noProof/>
                <w:webHidden/>
              </w:rPr>
              <w:fldChar w:fldCharType="separate"/>
            </w:r>
            <w:r w:rsidR="001B21EF">
              <w:rPr>
                <w:noProof/>
                <w:webHidden/>
              </w:rPr>
              <w:t>6</w:t>
            </w:r>
            <w:r w:rsidR="001B21EF">
              <w:rPr>
                <w:noProof/>
                <w:webHidden/>
              </w:rPr>
              <w:fldChar w:fldCharType="end"/>
            </w:r>
          </w:hyperlink>
        </w:p>
        <w:p w14:paraId="16EE4971" w14:textId="5DF664E3" w:rsidR="001B21EF"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0976073" w:history="1">
            <w:r w:rsidR="001B21EF" w:rsidRPr="00C920D1">
              <w:rPr>
                <w:rStyle w:val="Hyperlink"/>
                <w:rFonts w:ascii="Times New Roman" w:hAnsi="Times New Roman"/>
                <w:noProof/>
              </w:rPr>
              <w:t>6.</w:t>
            </w:r>
            <w:r w:rsidR="001B21EF">
              <w:rPr>
                <w:rFonts w:asciiTheme="minorHAnsi" w:eastAsiaTheme="minorEastAsia" w:hAnsiTheme="minorHAnsi" w:cstheme="minorBidi"/>
                <w:noProof/>
                <w:kern w:val="2"/>
                <w:sz w:val="24"/>
                <w:szCs w:val="24"/>
                <w14:ligatures w14:val="standardContextual"/>
              </w:rPr>
              <w:tab/>
            </w:r>
            <w:r w:rsidR="001B21EF" w:rsidRPr="00C920D1">
              <w:rPr>
                <w:rStyle w:val="Hyperlink"/>
                <w:rFonts w:ascii="Times New Roman" w:hAnsi="Times New Roman"/>
                <w:noProof/>
              </w:rPr>
              <w:t>Conclusions</w:t>
            </w:r>
            <w:r w:rsidR="001B21EF">
              <w:rPr>
                <w:noProof/>
                <w:webHidden/>
              </w:rPr>
              <w:tab/>
            </w:r>
            <w:r w:rsidR="001B21EF">
              <w:rPr>
                <w:noProof/>
                <w:webHidden/>
              </w:rPr>
              <w:fldChar w:fldCharType="begin"/>
            </w:r>
            <w:r w:rsidR="001B21EF">
              <w:rPr>
                <w:noProof/>
                <w:webHidden/>
              </w:rPr>
              <w:instrText xml:space="preserve"> PAGEREF _Toc160976073 \h </w:instrText>
            </w:r>
            <w:r w:rsidR="001B21EF">
              <w:rPr>
                <w:noProof/>
                <w:webHidden/>
              </w:rPr>
            </w:r>
            <w:r w:rsidR="001B21EF">
              <w:rPr>
                <w:noProof/>
                <w:webHidden/>
              </w:rPr>
              <w:fldChar w:fldCharType="separate"/>
            </w:r>
            <w:r w:rsidR="001B21EF">
              <w:rPr>
                <w:noProof/>
                <w:webHidden/>
              </w:rPr>
              <w:t>9</w:t>
            </w:r>
            <w:r w:rsidR="001B21EF">
              <w:rPr>
                <w:noProof/>
                <w:webHidden/>
              </w:rPr>
              <w:fldChar w:fldCharType="end"/>
            </w:r>
          </w:hyperlink>
        </w:p>
        <w:p w14:paraId="4E842727" w14:textId="26AAF4B4" w:rsidR="001B21EF" w:rsidRDefault="00000000">
          <w:pPr>
            <w:pStyle w:val="TOC1"/>
            <w:tabs>
              <w:tab w:val="left" w:pos="480"/>
              <w:tab w:val="right" w:leader="dot" w:pos="9396"/>
            </w:tabs>
            <w:rPr>
              <w:rFonts w:asciiTheme="minorHAnsi" w:eastAsiaTheme="minorEastAsia" w:hAnsiTheme="minorHAnsi" w:cstheme="minorBidi"/>
              <w:noProof/>
              <w:kern w:val="2"/>
              <w:sz w:val="24"/>
              <w:szCs w:val="24"/>
              <w14:ligatures w14:val="standardContextual"/>
            </w:rPr>
          </w:pPr>
          <w:hyperlink w:anchor="_Toc160976074" w:history="1">
            <w:r w:rsidR="001B21EF" w:rsidRPr="00C920D1">
              <w:rPr>
                <w:rStyle w:val="Hyperlink"/>
                <w:rFonts w:ascii="Times New Roman" w:hAnsi="Times New Roman"/>
                <w:noProof/>
              </w:rPr>
              <w:t>7.</w:t>
            </w:r>
            <w:r w:rsidR="001B21EF">
              <w:rPr>
                <w:rFonts w:asciiTheme="minorHAnsi" w:eastAsiaTheme="minorEastAsia" w:hAnsiTheme="minorHAnsi" w:cstheme="minorBidi"/>
                <w:noProof/>
                <w:kern w:val="2"/>
                <w:sz w:val="24"/>
                <w:szCs w:val="24"/>
                <w14:ligatures w14:val="standardContextual"/>
              </w:rPr>
              <w:tab/>
            </w:r>
            <w:r w:rsidR="001B21EF" w:rsidRPr="00C920D1">
              <w:rPr>
                <w:rStyle w:val="Hyperlink"/>
                <w:rFonts w:ascii="Times New Roman" w:hAnsi="Times New Roman"/>
                <w:noProof/>
              </w:rPr>
              <w:t>Bibliography</w:t>
            </w:r>
            <w:r w:rsidR="001B21EF">
              <w:rPr>
                <w:noProof/>
                <w:webHidden/>
              </w:rPr>
              <w:tab/>
            </w:r>
            <w:r w:rsidR="001B21EF">
              <w:rPr>
                <w:noProof/>
                <w:webHidden/>
              </w:rPr>
              <w:fldChar w:fldCharType="begin"/>
            </w:r>
            <w:r w:rsidR="001B21EF">
              <w:rPr>
                <w:noProof/>
                <w:webHidden/>
              </w:rPr>
              <w:instrText xml:space="preserve"> PAGEREF _Toc160976074 \h </w:instrText>
            </w:r>
            <w:r w:rsidR="001B21EF">
              <w:rPr>
                <w:noProof/>
                <w:webHidden/>
              </w:rPr>
            </w:r>
            <w:r w:rsidR="001B21EF">
              <w:rPr>
                <w:noProof/>
                <w:webHidden/>
              </w:rPr>
              <w:fldChar w:fldCharType="separate"/>
            </w:r>
            <w:r w:rsidR="001B21EF">
              <w:rPr>
                <w:noProof/>
                <w:webHidden/>
              </w:rPr>
              <w:t>10</w:t>
            </w:r>
            <w:r w:rsidR="001B21EF">
              <w:rPr>
                <w:noProof/>
                <w:webHidden/>
              </w:rPr>
              <w:fldChar w:fldCharType="end"/>
            </w:r>
          </w:hyperlink>
        </w:p>
        <w:p w14:paraId="15DB5848" w14:textId="3EDED85D" w:rsidR="00473436" w:rsidRDefault="00473436">
          <w:r>
            <w:rPr>
              <w:b/>
              <w:bCs/>
              <w:noProof/>
            </w:rPr>
            <w:fldChar w:fldCharType="end"/>
          </w:r>
        </w:p>
      </w:sdtContent>
    </w:sdt>
    <w:p w14:paraId="43010CA2" w14:textId="7D672F56" w:rsidR="00FE39EC" w:rsidRDefault="00FE39EC" w:rsidP="00FE39EC">
      <w:pPr>
        <w:jc w:val="both"/>
        <w:rPr>
          <w:rFonts w:ascii="Times New Roman" w:hAnsi="Times New Roman"/>
        </w:rPr>
      </w:pPr>
    </w:p>
    <w:p w14:paraId="1A4E8323" w14:textId="40DBEBA2" w:rsidR="00582AB9" w:rsidRDefault="00582AB9">
      <w:pPr>
        <w:spacing w:after="160" w:line="259" w:lineRule="auto"/>
        <w:rPr>
          <w:rFonts w:ascii="Times New Roman" w:hAnsi="Times New Roman"/>
          <w:sz w:val="24"/>
        </w:rPr>
      </w:pPr>
      <w:r>
        <w:rPr>
          <w:rFonts w:ascii="Times New Roman" w:hAnsi="Times New Roman"/>
          <w:sz w:val="24"/>
        </w:rPr>
        <w:br w:type="page"/>
      </w:r>
    </w:p>
    <w:p w14:paraId="2BF14589" w14:textId="77777777" w:rsidR="00FE39EC" w:rsidRDefault="00FE39EC" w:rsidP="00FE39EC">
      <w:pPr>
        <w:pStyle w:val="Heading1"/>
        <w:numPr>
          <w:ilvl w:val="0"/>
          <w:numId w:val="1"/>
        </w:numPr>
        <w:jc w:val="both"/>
        <w:rPr>
          <w:rFonts w:ascii="Times New Roman" w:hAnsi="Times New Roman"/>
          <w:sz w:val="32"/>
        </w:rPr>
      </w:pPr>
      <w:bookmarkStart w:id="3" w:name="_Toc128043139"/>
      <w:bookmarkStart w:id="4" w:name="_Toc160976068"/>
      <w:r>
        <w:rPr>
          <w:rFonts w:ascii="Times New Roman" w:hAnsi="Times New Roman"/>
        </w:rPr>
        <w:lastRenderedPageBreak/>
        <w:t>Assignment Objective</w:t>
      </w:r>
      <w:bookmarkEnd w:id="3"/>
      <w:bookmarkEnd w:id="4"/>
      <w:r>
        <w:rPr>
          <w:rFonts w:ascii="Times New Roman" w:hAnsi="Times New Roman"/>
        </w:rPr>
        <w:t xml:space="preserve"> </w:t>
      </w:r>
    </w:p>
    <w:p w14:paraId="62055F33" w14:textId="77777777" w:rsidR="00FE39EC" w:rsidRDefault="00FE39EC" w:rsidP="006C13E2">
      <w:pPr>
        <w:spacing w:after="0"/>
        <w:rPr>
          <w:rFonts w:ascii="Times New Roman" w:hAnsi="Times New Roman"/>
          <w:sz w:val="32"/>
          <w:szCs w:val="32"/>
        </w:rPr>
      </w:pPr>
      <w:r>
        <w:rPr>
          <w:rFonts w:ascii="Times New Roman" w:hAnsi="Times New Roman"/>
        </w:rPr>
        <w:tab/>
        <w:t>The main objective of this assignment is to design and implement a polynomial calculator that can perform the following operations:</w:t>
      </w:r>
    </w:p>
    <w:p w14:paraId="4EDF93AD"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addition </w:t>
      </w:r>
    </w:p>
    <w:p w14:paraId="72313421"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subtraction </w:t>
      </w:r>
    </w:p>
    <w:p w14:paraId="64A9D67D"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 xml:space="preserve">multiplication </w:t>
      </w:r>
    </w:p>
    <w:p w14:paraId="62966707"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division</w:t>
      </w:r>
    </w:p>
    <w:p w14:paraId="3EFB6DC8" w14:textId="77777777" w:rsidR="00FE39EC"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derivation</w:t>
      </w:r>
    </w:p>
    <w:p w14:paraId="766B1F5C" w14:textId="6E1543EE" w:rsidR="00FE39EC" w:rsidRPr="00582AB9" w:rsidRDefault="00FE39EC" w:rsidP="006C13E2">
      <w:pPr>
        <w:numPr>
          <w:ilvl w:val="0"/>
          <w:numId w:val="2"/>
        </w:numPr>
        <w:spacing w:after="0" w:line="240" w:lineRule="auto"/>
        <w:jc w:val="both"/>
        <w:rPr>
          <w:rFonts w:ascii="Times New Roman" w:hAnsi="Times New Roman"/>
          <w:iCs/>
          <w:sz w:val="20"/>
          <w:szCs w:val="18"/>
        </w:rPr>
      </w:pPr>
      <w:r>
        <w:rPr>
          <w:rFonts w:ascii="Times New Roman" w:hAnsi="Times New Roman"/>
          <w:iCs/>
          <w:sz w:val="20"/>
          <w:szCs w:val="18"/>
        </w:rPr>
        <w:t>integration</w:t>
      </w:r>
    </w:p>
    <w:p w14:paraId="069F068F" w14:textId="77777777" w:rsidR="00FE39EC" w:rsidRDefault="00FE39EC" w:rsidP="00FE39EC">
      <w:pPr>
        <w:pStyle w:val="Heading1"/>
        <w:numPr>
          <w:ilvl w:val="0"/>
          <w:numId w:val="1"/>
        </w:numPr>
        <w:jc w:val="both"/>
        <w:rPr>
          <w:rFonts w:ascii="Times New Roman" w:hAnsi="Times New Roman"/>
          <w:sz w:val="32"/>
        </w:rPr>
      </w:pPr>
      <w:bookmarkStart w:id="5" w:name="_Toc128043140"/>
      <w:bookmarkStart w:id="6" w:name="_Toc160976069"/>
      <w:r>
        <w:rPr>
          <w:rFonts w:ascii="Times New Roman" w:hAnsi="Times New Roman"/>
        </w:rPr>
        <w:t>Problem Analysis, Modeling, Scenarios, Use Cases</w:t>
      </w:r>
      <w:bookmarkEnd w:id="5"/>
      <w:bookmarkEnd w:id="6"/>
      <w:r>
        <w:rPr>
          <w:rFonts w:ascii="Times New Roman" w:hAnsi="Times New Roman"/>
        </w:rPr>
        <w:t xml:space="preserve"> </w:t>
      </w:r>
    </w:p>
    <w:p w14:paraId="1C25D519" w14:textId="4329B2EB" w:rsidR="00FE39EC" w:rsidRDefault="00FE39EC" w:rsidP="00FE39EC">
      <w:pPr>
        <w:spacing w:after="0" w:line="240" w:lineRule="auto"/>
        <w:jc w:val="both"/>
        <w:rPr>
          <w:rFonts w:ascii="Times New Roman" w:hAnsi="Times New Roman"/>
          <w:iCs/>
          <w:sz w:val="20"/>
          <w:szCs w:val="18"/>
        </w:rPr>
      </w:pPr>
      <w:r>
        <w:rPr>
          <w:rFonts w:ascii="Times New Roman" w:hAnsi="Times New Roman"/>
          <w:iCs/>
          <w:sz w:val="20"/>
          <w:szCs w:val="18"/>
        </w:rPr>
        <w:tab/>
        <w:t xml:space="preserve">The problem is quite straightforward: we must create some sort of application that performs arithmetic and functional operations over polynomials. There is no need to develop or choose between algorithms for any of those operations because the brute force solution is optimal. Some abstraction is necessary: in mathematics a polynomial is represented as </w:t>
      </w:r>
      <m:oMath>
        <m:nary>
          <m:naryPr>
            <m:chr m:val="∑"/>
            <m:grow m:val="1"/>
            <m:ctrlPr>
              <w:rPr>
                <w:rFonts w:ascii="Cambria Math" w:hAnsi="Cambria Math"/>
                <w:iCs/>
                <w:sz w:val="20"/>
                <w:szCs w:val="18"/>
              </w:rPr>
            </m:ctrlPr>
          </m:naryPr>
          <m:sub>
            <m:r>
              <w:rPr>
                <w:rFonts w:ascii="Cambria Math" w:eastAsia="Cambria Math" w:hAnsi="Cambria Math" w:cs="Cambria Math"/>
                <w:sz w:val="20"/>
                <w:szCs w:val="18"/>
              </w:rPr>
              <m:t>k=0</m:t>
            </m:r>
          </m:sub>
          <m:sup>
            <m:r>
              <w:rPr>
                <w:rFonts w:ascii="Cambria Math" w:eastAsia="Cambria Math" w:hAnsi="Cambria Math" w:cs="Cambria Math"/>
                <w:sz w:val="20"/>
                <w:szCs w:val="18"/>
              </w:rPr>
              <m:t>n</m:t>
            </m:r>
          </m:sup>
          <m:e>
            <m:sSub>
              <m:sSubPr>
                <m:ctrlPr>
                  <w:rPr>
                    <w:rFonts w:ascii="Cambria Math" w:hAnsi="Cambria Math"/>
                    <w:iCs/>
                    <w:sz w:val="20"/>
                    <w:szCs w:val="18"/>
                  </w:rPr>
                </m:ctrlPr>
              </m:sSubPr>
              <m:e>
                <m:r>
                  <w:rPr>
                    <w:rFonts w:ascii="Cambria Math" w:hAnsi="Cambria Math"/>
                    <w:sz w:val="20"/>
                    <w:szCs w:val="18"/>
                  </w:rPr>
                  <m:t>a</m:t>
                </m:r>
              </m:e>
              <m:sub>
                <m:r>
                  <w:rPr>
                    <w:rFonts w:ascii="Cambria Math" w:hAnsi="Cambria Math"/>
                    <w:sz w:val="20"/>
                    <w:szCs w:val="18"/>
                  </w:rPr>
                  <m:t>k</m:t>
                </m:r>
              </m:sub>
            </m:sSub>
            <m:sSup>
              <m:sSupPr>
                <m:ctrlPr>
                  <w:rPr>
                    <w:rFonts w:ascii="Cambria Math" w:hAnsi="Cambria Math"/>
                    <w:iCs/>
                    <w:sz w:val="20"/>
                    <w:szCs w:val="18"/>
                  </w:rPr>
                </m:ctrlPr>
              </m:sSupPr>
              <m:e>
                <m:r>
                  <w:rPr>
                    <w:rFonts w:ascii="Cambria Math" w:eastAsia="Cambria Math" w:hAnsi="Cambria Math" w:cs="Cambria Math"/>
                    <w:sz w:val="20"/>
                    <w:szCs w:val="18"/>
                  </w:rPr>
                  <m:t>X</m:t>
                </m:r>
              </m:e>
              <m:sup>
                <m:r>
                  <w:rPr>
                    <w:rFonts w:ascii="Cambria Math" w:eastAsia="Cambria Math" w:hAnsi="Cambria Math" w:cs="Cambria Math"/>
                    <w:sz w:val="20"/>
                    <w:szCs w:val="18"/>
                  </w:rPr>
                  <m:t>k</m:t>
                </m:r>
              </m:sup>
            </m:sSup>
          </m:e>
        </m:nary>
      </m:oMath>
      <w:r w:rsidR="00582AB9">
        <w:rPr>
          <w:rFonts w:ascii="Times New Roman" w:hAnsi="Times New Roman"/>
          <w:iCs/>
          <w:sz w:val="20"/>
          <w:szCs w:val="18"/>
        </w:rPr>
        <w:t xml:space="preserve"> where </w:t>
      </w:r>
      <m:oMath>
        <m:r>
          <w:rPr>
            <w:rFonts w:ascii="Cambria Math" w:hAnsi="Cambria Math"/>
            <w:sz w:val="20"/>
            <w:szCs w:val="18"/>
          </w:rPr>
          <m:t>X</m:t>
        </m:r>
      </m:oMath>
      <w:r w:rsidR="00582AB9">
        <w:rPr>
          <w:rFonts w:ascii="Times New Roman" w:hAnsi="Times New Roman"/>
          <w:iCs/>
          <w:sz w:val="20"/>
          <w:szCs w:val="18"/>
        </w:rPr>
        <w:t xml:space="preserve"> is the unknown, </w:t>
      </w:r>
      <m:oMath>
        <m:sSub>
          <m:sSubPr>
            <m:ctrlPr>
              <w:rPr>
                <w:rFonts w:ascii="Cambria Math" w:hAnsi="Cambria Math"/>
                <w:i/>
                <w:iCs/>
                <w:sz w:val="20"/>
                <w:szCs w:val="18"/>
              </w:rPr>
            </m:ctrlPr>
          </m:sSubPr>
          <m:e>
            <m:r>
              <w:rPr>
                <w:rFonts w:ascii="Cambria Math" w:hAnsi="Cambria Math"/>
                <w:sz w:val="20"/>
                <w:szCs w:val="18"/>
              </w:rPr>
              <m:t>a</m:t>
            </m:r>
          </m:e>
          <m:sub>
            <m:r>
              <w:rPr>
                <w:rFonts w:ascii="Cambria Math" w:hAnsi="Cambria Math"/>
                <w:sz w:val="20"/>
                <w:szCs w:val="18"/>
              </w:rPr>
              <m:t>k</m:t>
            </m:r>
          </m:sub>
        </m:sSub>
      </m:oMath>
      <w:r w:rsidR="00582AB9">
        <w:rPr>
          <w:rFonts w:ascii="Times New Roman" w:hAnsi="Times New Roman"/>
          <w:iCs/>
          <w:sz w:val="20"/>
          <w:szCs w:val="18"/>
        </w:rPr>
        <w:t xml:space="preserve"> is the coefficient and k represents the power. This way of looking at a polynomial can be simplified drastically if we want to store it. Because all polynomials follow the same representation pattern, we can imagine them as vectors (arrays) of coefficients where the k</w:t>
      </w:r>
      <w:r w:rsidR="00582AB9">
        <w:rPr>
          <w:rFonts w:ascii="Times New Roman" w:hAnsi="Times New Roman"/>
          <w:iCs/>
          <w:sz w:val="20"/>
          <w:szCs w:val="18"/>
          <w:vertAlign w:val="superscript"/>
        </w:rPr>
        <w:t>th</w:t>
      </w:r>
      <w:r w:rsidR="00582AB9">
        <w:rPr>
          <w:rFonts w:ascii="Times New Roman" w:hAnsi="Times New Roman"/>
          <w:iCs/>
          <w:sz w:val="20"/>
          <w:szCs w:val="18"/>
        </w:rPr>
        <w:t xml:space="preserve"> element is the integer that multiplies </w:t>
      </w:r>
      <m:oMath>
        <m:sSup>
          <m:sSupPr>
            <m:ctrlPr>
              <w:rPr>
                <w:rFonts w:ascii="Cambria Math" w:hAnsi="Cambria Math"/>
                <w:i/>
                <w:iCs/>
                <w:sz w:val="20"/>
                <w:szCs w:val="18"/>
              </w:rPr>
            </m:ctrlPr>
          </m:sSupPr>
          <m:e>
            <m:r>
              <w:rPr>
                <w:rFonts w:ascii="Cambria Math" w:hAnsi="Cambria Math"/>
                <w:sz w:val="20"/>
                <w:szCs w:val="18"/>
              </w:rPr>
              <m:t>X</m:t>
            </m:r>
          </m:e>
          <m:sup>
            <m:r>
              <w:rPr>
                <w:rFonts w:ascii="Cambria Math" w:hAnsi="Cambria Math"/>
                <w:sz w:val="20"/>
                <w:szCs w:val="18"/>
              </w:rPr>
              <m:t>k</m:t>
            </m:r>
          </m:sup>
        </m:sSup>
      </m:oMath>
      <w:r w:rsidR="00582AB9">
        <w:rPr>
          <w:rFonts w:ascii="Times New Roman" w:hAnsi="Times New Roman"/>
          <w:iCs/>
          <w:sz w:val="20"/>
          <w:szCs w:val="18"/>
        </w:rPr>
        <w:t xml:space="preserve"> in the mathematical expression. This means we must store only the coefficients of each polynomial in an abstract data type.</w:t>
      </w:r>
    </w:p>
    <w:p w14:paraId="79D88180" w14:textId="77777777" w:rsidR="00F015AC" w:rsidRDefault="00FE39EC" w:rsidP="00F015AC">
      <w:pPr>
        <w:spacing w:after="0" w:line="240" w:lineRule="auto"/>
        <w:jc w:val="both"/>
        <w:rPr>
          <w:rFonts w:ascii="Times New Roman" w:hAnsi="Times New Roman"/>
          <w:iCs/>
          <w:szCs w:val="20"/>
        </w:rPr>
      </w:pPr>
      <w:r>
        <w:rPr>
          <w:rFonts w:ascii="Times New Roman" w:hAnsi="Times New Roman"/>
          <w:iCs/>
          <w:sz w:val="20"/>
          <w:szCs w:val="18"/>
        </w:rPr>
        <w:tab/>
      </w:r>
      <w:r>
        <w:rPr>
          <w:rFonts w:ascii="Times New Roman" w:hAnsi="Times New Roman"/>
          <w:iCs/>
          <w:szCs w:val="20"/>
        </w:rPr>
        <w:t xml:space="preserve">The polynomial calculator is designed to perform the operations </w:t>
      </w:r>
      <w:r w:rsidR="00582AB9">
        <w:rPr>
          <w:rFonts w:ascii="Times New Roman" w:hAnsi="Times New Roman"/>
          <w:iCs/>
          <w:szCs w:val="20"/>
        </w:rPr>
        <w:t xml:space="preserve">mentioned in the </w:t>
      </w:r>
      <w:r w:rsidR="006A6C05">
        <w:rPr>
          <w:rFonts w:ascii="Times New Roman" w:hAnsi="Times New Roman"/>
          <w:iCs/>
          <w:szCs w:val="20"/>
        </w:rPr>
        <w:t>first chapter</w:t>
      </w:r>
      <w:r w:rsidR="00582AB9">
        <w:rPr>
          <w:rFonts w:ascii="Times New Roman" w:hAnsi="Times New Roman"/>
          <w:iCs/>
          <w:szCs w:val="20"/>
        </w:rPr>
        <w:t xml:space="preserve"> </w:t>
      </w:r>
      <w:r>
        <w:rPr>
          <w:rFonts w:ascii="Times New Roman" w:hAnsi="Times New Roman"/>
          <w:iCs/>
          <w:szCs w:val="20"/>
        </w:rPr>
        <w:t xml:space="preserve">if the required number of polynomials is provided. The polynomials need not to be strongly typed (i.e. coefficient * X ^ power where coefficient and power are integers), but the order convention must be satisfied for correct functionality (for example, X^2*100 is not a valid format; it should be replaced with 100*X^2 or 100X^2). </w:t>
      </w:r>
      <w:proofErr w:type="gramStart"/>
      <w:r w:rsidR="006A6C05" w:rsidRPr="00F015AC">
        <w:rPr>
          <w:rFonts w:ascii="Times New Roman" w:hAnsi="Times New Roman"/>
          <w:iCs/>
          <w:szCs w:val="20"/>
        </w:rPr>
        <w:t>Being a simple application, there</w:t>
      </w:r>
      <w:proofErr w:type="gramEnd"/>
      <w:r w:rsidR="006A6C05" w:rsidRPr="00F015AC">
        <w:rPr>
          <w:rFonts w:ascii="Times New Roman" w:hAnsi="Times New Roman"/>
          <w:iCs/>
          <w:szCs w:val="20"/>
        </w:rPr>
        <w:t xml:space="preserve"> are not a lot of steps to be followed when one intends to use it: </w:t>
      </w:r>
    </w:p>
    <w:p w14:paraId="5D3A9982" w14:textId="71428F87" w:rsidR="006A6C05" w:rsidRDefault="00F015AC" w:rsidP="00F015AC">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R</w:t>
      </w:r>
      <w:r w:rsidRPr="00F015AC">
        <w:rPr>
          <w:rFonts w:ascii="Times New Roman" w:hAnsi="Times New Roman"/>
          <w:iCs/>
          <w:szCs w:val="20"/>
        </w:rPr>
        <w:t>un the application</w:t>
      </w:r>
      <w:r>
        <w:rPr>
          <w:rFonts w:ascii="Times New Roman" w:hAnsi="Times New Roman"/>
          <w:iCs/>
          <w:szCs w:val="20"/>
        </w:rPr>
        <w:t xml:space="preserve">: </w:t>
      </w:r>
      <w:r w:rsidRPr="00F015AC">
        <w:rPr>
          <w:rFonts w:ascii="Times New Roman" w:hAnsi="Times New Roman"/>
          <w:iCs/>
          <w:szCs w:val="20"/>
        </w:rPr>
        <w:t>a pop-up window appearing means the application is ready to go</w:t>
      </w:r>
      <w:r>
        <w:rPr>
          <w:rFonts w:ascii="Times New Roman" w:hAnsi="Times New Roman"/>
          <w:iCs/>
          <w:szCs w:val="20"/>
        </w:rPr>
        <w:t xml:space="preserve">. The window is composed of two parts: the part where the background is pink is where the polynomials should be inserted (the first two text boxes that are editable from top to bottom), and the part with the green background where buttons are placed. Each button performs the operation that its name indicates. If the input is wrong or does not respect the order convention a smaller pop-up window appears announcing the user that there is a problem regarding the input. Only if the input is correct does the computation </w:t>
      </w:r>
      <w:r w:rsidR="00E642AF">
        <w:rPr>
          <w:rFonts w:ascii="Times New Roman" w:hAnsi="Times New Roman"/>
          <w:iCs/>
          <w:szCs w:val="20"/>
        </w:rPr>
        <w:t>begin</w:t>
      </w:r>
      <w:r>
        <w:rPr>
          <w:rFonts w:ascii="Times New Roman" w:hAnsi="Times New Roman"/>
          <w:iCs/>
          <w:szCs w:val="20"/>
        </w:rPr>
        <w:t>.</w:t>
      </w:r>
    </w:p>
    <w:p w14:paraId="2409EDF1" w14:textId="21891BD1" w:rsidR="00F015AC" w:rsidRDefault="00F015AC" w:rsidP="00F015AC">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The user inserts either one polynomial (if he intends to find the result of derivation or integration) or two (for any of the other operations). When subtracting</w:t>
      </w:r>
      <w:r w:rsidR="00E642AF">
        <w:rPr>
          <w:rFonts w:ascii="Times New Roman" w:hAnsi="Times New Roman"/>
          <w:iCs/>
          <w:szCs w:val="20"/>
        </w:rPr>
        <w:t>/</w:t>
      </w:r>
      <w:r>
        <w:rPr>
          <w:rFonts w:ascii="Times New Roman" w:hAnsi="Times New Roman"/>
          <w:iCs/>
          <w:szCs w:val="20"/>
        </w:rPr>
        <w:t xml:space="preserve">dividing the first polynomial (field from top to bottom) acts as the </w:t>
      </w:r>
      <w:r w:rsidR="00E642AF">
        <w:rPr>
          <w:rFonts w:ascii="Times New Roman" w:hAnsi="Times New Roman"/>
          <w:iCs/>
          <w:szCs w:val="20"/>
        </w:rPr>
        <w:t>minuend/dividend and the second polynomial (field from top to bottom) acts as the subtrahend/divisor.</w:t>
      </w:r>
    </w:p>
    <w:p w14:paraId="7023011A" w14:textId="77777777" w:rsidR="00E642AF" w:rsidRDefault="00E642AF" w:rsidP="00E642AF">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 xml:space="preserve">The user clicks the button corresponding to the operation he desires. The result is displayed in the third field in the part of the screen with the pink background. </w:t>
      </w:r>
    </w:p>
    <w:p w14:paraId="0B0602C9" w14:textId="77777777" w:rsidR="00473436" w:rsidRDefault="00E642AF" w:rsidP="00890D8A">
      <w:pPr>
        <w:pStyle w:val="ListParagraph"/>
        <w:numPr>
          <w:ilvl w:val="0"/>
          <w:numId w:val="6"/>
        </w:numPr>
        <w:spacing w:after="0" w:line="240" w:lineRule="auto"/>
        <w:jc w:val="both"/>
        <w:rPr>
          <w:rFonts w:ascii="Times New Roman" w:hAnsi="Times New Roman"/>
          <w:iCs/>
          <w:szCs w:val="20"/>
        </w:rPr>
      </w:pPr>
      <w:r>
        <w:rPr>
          <w:rFonts w:ascii="Times New Roman" w:hAnsi="Times New Roman"/>
          <w:iCs/>
          <w:szCs w:val="20"/>
        </w:rPr>
        <w:t>By the time the result is displayed the calculator is ready to perform a new one, so the user is free to go back to step b)</w:t>
      </w:r>
    </w:p>
    <w:p w14:paraId="50BC28EE" w14:textId="77777777" w:rsidR="00473436" w:rsidRDefault="00473436" w:rsidP="00473436">
      <w:pPr>
        <w:pStyle w:val="ListParagraph"/>
        <w:spacing w:after="0" w:line="240" w:lineRule="auto"/>
        <w:jc w:val="both"/>
        <w:rPr>
          <w:rFonts w:ascii="Times New Roman" w:hAnsi="Times New Roman"/>
          <w:iCs/>
          <w:szCs w:val="20"/>
        </w:rPr>
      </w:pPr>
    </w:p>
    <w:p w14:paraId="75DD4B8E" w14:textId="5600EA5A" w:rsidR="00890D8A" w:rsidRPr="00473436" w:rsidRDefault="00473436" w:rsidP="00473436">
      <w:pPr>
        <w:pStyle w:val="ListParagraph"/>
        <w:spacing w:after="0" w:line="240" w:lineRule="auto"/>
        <w:ind w:left="0"/>
        <w:jc w:val="both"/>
        <w:rPr>
          <w:rFonts w:ascii="Times New Roman" w:hAnsi="Times New Roman"/>
          <w:iCs/>
          <w:szCs w:val="20"/>
        </w:rPr>
      </w:pPr>
      <w:r>
        <w:rPr>
          <w:rFonts w:ascii="Times New Roman" w:hAnsi="Times New Roman"/>
          <w:iCs/>
          <w:szCs w:val="20"/>
        </w:rPr>
        <w:tab/>
      </w:r>
      <w:r w:rsidR="00890D8A" w:rsidRPr="00473436">
        <w:rPr>
          <w:rFonts w:ascii="Times New Roman" w:hAnsi="Times New Roman"/>
          <w:iCs/>
          <w:szCs w:val="20"/>
        </w:rPr>
        <w:t xml:space="preserve">The user diagram describes the dependencies </w:t>
      </w:r>
      <w:r w:rsidRPr="00473436">
        <w:rPr>
          <w:rFonts w:ascii="Times New Roman" w:hAnsi="Times New Roman"/>
          <w:iCs/>
          <w:szCs w:val="20"/>
        </w:rPr>
        <w:t>between</w:t>
      </w:r>
      <w:r w:rsidR="00890D8A" w:rsidRPr="00473436">
        <w:rPr>
          <w:rFonts w:ascii="Times New Roman" w:hAnsi="Times New Roman"/>
          <w:iCs/>
          <w:szCs w:val="20"/>
        </w:rPr>
        <w:t xml:space="preserve"> the</w:t>
      </w:r>
      <w:r w:rsidRPr="00473436">
        <w:rPr>
          <w:rFonts w:ascii="Times New Roman" w:hAnsi="Times New Roman"/>
          <w:iCs/>
          <w:szCs w:val="20"/>
        </w:rPr>
        <w:t xml:space="preserve"> user’s</w:t>
      </w:r>
      <w:r w:rsidR="00890D8A" w:rsidRPr="00473436">
        <w:rPr>
          <w:rFonts w:ascii="Times New Roman" w:hAnsi="Times New Roman"/>
          <w:iCs/>
          <w:szCs w:val="20"/>
        </w:rPr>
        <w:t xml:space="preserve"> </w:t>
      </w:r>
      <w:r w:rsidRPr="00473436">
        <w:rPr>
          <w:rFonts w:ascii="Times New Roman" w:hAnsi="Times New Roman"/>
          <w:iCs/>
          <w:szCs w:val="20"/>
        </w:rPr>
        <w:t>interactions and the system the polynomial calculator is.</w:t>
      </w:r>
      <w:r>
        <w:rPr>
          <w:rFonts w:ascii="Times New Roman" w:hAnsi="Times New Roman"/>
          <w:iCs/>
          <w:szCs w:val="20"/>
        </w:rPr>
        <w:t xml:space="preserve"> The aim of the user is to compute the result of one of the mentioned operations, but the system does not let him do this unless the parameters are provided. At the same time, for enhanced development possibilities the functionality of the application is divided into two: the operations performed on a single polynomial and the operations that require two polynomials. These two are the extensions of the general functionality of the calculator. The current user represents the only human instance needed. </w:t>
      </w:r>
    </w:p>
    <w:p w14:paraId="57F678D7" w14:textId="2F7A6D1C" w:rsidR="00FE39EC" w:rsidRPr="00473436" w:rsidRDefault="00473436" w:rsidP="00473436">
      <w:pPr>
        <w:spacing w:after="0" w:line="240" w:lineRule="auto"/>
        <w:jc w:val="both"/>
        <w:rPr>
          <w:rFonts w:ascii="Times New Roman" w:hAnsi="Times New Roman"/>
          <w:iCs/>
          <w:sz w:val="20"/>
          <w:szCs w:val="18"/>
        </w:rPr>
      </w:pPr>
      <w:r>
        <w:rPr>
          <w:rFonts w:ascii="Times New Roman" w:hAnsi="Times New Roman"/>
          <w:iCs/>
          <w:noProof/>
          <w:sz w:val="20"/>
          <w:szCs w:val="18"/>
          <w14:ligatures w14:val="standardContextual"/>
        </w:rPr>
        <w:lastRenderedPageBreak/>
        <w:drawing>
          <wp:inline distT="0" distB="0" distL="0" distR="0" wp14:anchorId="06B898A7" wp14:editId="241CBC0E">
            <wp:extent cx="5972810" cy="4789805"/>
            <wp:effectExtent l="0" t="0" r="8890" b="0"/>
            <wp:docPr id="1177556950" name="Picture 6"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56950" name="Picture 6" descr="A diagram of a mathematical equ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72810" cy="4789805"/>
                    </a:xfrm>
                    <a:prstGeom prst="rect">
                      <a:avLst/>
                    </a:prstGeom>
                  </pic:spPr>
                </pic:pic>
              </a:graphicData>
            </a:graphic>
          </wp:inline>
        </w:drawing>
      </w:r>
    </w:p>
    <w:p w14:paraId="39F8FD2C" w14:textId="4052C5BE" w:rsidR="00FE39EC" w:rsidRDefault="00FE39EC" w:rsidP="00FE39EC">
      <w:pPr>
        <w:spacing w:after="0" w:line="240" w:lineRule="auto"/>
        <w:jc w:val="both"/>
        <w:rPr>
          <w:rFonts w:ascii="Times New Roman" w:hAnsi="Times New Roman"/>
          <w:i/>
          <w:sz w:val="24"/>
        </w:rPr>
      </w:pPr>
    </w:p>
    <w:p w14:paraId="20156012" w14:textId="77777777" w:rsidR="00FE39EC" w:rsidRDefault="00FE39EC" w:rsidP="00FE39EC">
      <w:pPr>
        <w:pStyle w:val="Heading1"/>
        <w:numPr>
          <w:ilvl w:val="0"/>
          <w:numId w:val="1"/>
        </w:numPr>
        <w:jc w:val="both"/>
        <w:rPr>
          <w:rFonts w:ascii="Times New Roman" w:hAnsi="Times New Roman"/>
          <w:sz w:val="32"/>
        </w:rPr>
      </w:pPr>
      <w:bookmarkStart w:id="7" w:name="_Toc128043141"/>
      <w:bookmarkStart w:id="8" w:name="_Toc160976070"/>
      <w:r>
        <w:rPr>
          <w:rFonts w:ascii="Times New Roman" w:hAnsi="Times New Roman"/>
        </w:rPr>
        <w:t>Design</w:t>
      </w:r>
      <w:bookmarkEnd w:id="7"/>
      <w:bookmarkEnd w:id="8"/>
    </w:p>
    <w:p w14:paraId="7D1CBDE7" w14:textId="5A29F9A4" w:rsidR="006A58DA" w:rsidRDefault="006A58DA" w:rsidP="00FE39EC">
      <w:pPr>
        <w:spacing w:after="0" w:line="240" w:lineRule="auto"/>
        <w:jc w:val="both"/>
        <w:rPr>
          <w:rFonts w:ascii="Times New Roman" w:hAnsi="Times New Roman"/>
          <w:iCs/>
        </w:rPr>
      </w:pPr>
      <w:r>
        <w:rPr>
          <w:rFonts w:ascii="Times New Roman" w:hAnsi="Times New Roman"/>
          <w:iCs/>
        </w:rPr>
        <w:tab/>
        <w:t xml:space="preserve">I have chosen the classical approach in solving projects that require graphical user interfaces: the calculator is divided conceptually into two main directories – backend and frontend. The backend is where the processing and the computation happen and everything that is related to the appearance is grouped in the </w:t>
      </w:r>
      <w:proofErr w:type="gramStart"/>
      <w:r>
        <w:rPr>
          <w:rFonts w:ascii="Times New Roman" w:hAnsi="Times New Roman"/>
          <w:iCs/>
        </w:rPr>
        <w:t>frontend</w:t>
      </w:r>
      <w:proofErr w:type="gramEnd"/>
      <w:r>
        <w:rPr>
          <w:rFonts w:ascii="Times New Roman" w:hAnsi="Times New Roman"/>
          <w:iCs/>
        </w:rPr>
        <w:t xml:space="preserve"> package. </w:t>
      </w:r>
    </w:p>
    <w:p w14:paraId="191534EA" w14:textId="2D23A1F1" w:rsidR="006A58DA" w:rsidRDefault="006A58DA" w:rsidP="00FE39EC">
      <w:pPr>
        <w:spacing w:after="0" w:line="240" w:lineRule="auto"/>
        <w:jc w:val="both"/>
        <w:rPr>
          <w:rFonts w:ascii="Times New Roman" w:hAnsi="Times New Roman"/>
          <w:iCs/>
        </w:rPr>
      </w:pPr>
      <w:r>
        <w:rPr>
          <w:rFonts w:ascii="Times New Roman" w:hAnsi="Times New Roman"/>
          <w:iCs/>
        </w:rPr>
        <w:tab/>
        <w:t xml:space="preserve">The backend package consists of two abstract data types defined by me: String Polynomial and Polynomial. In addition to these there are two other classes that I regard as utility resources: Pair and Pattern. My implementation requires all these to convert the input polynomial into an array of coefficients. </w:t>
      </w:r>
    </w:p>
    <w:p w14:paraId="4F0F31B4" w14:textId="77777777" w:rsidR="00660DB6" w:rsidRDefault="006A58DA" w:rsidP="00660DB6">
      <w:pPr>
        <w:spacing w:after="0" w:line="240" w:lineRule="auto"/>
        <w:jc w:val="both"/>
        <w:rPr>
          <w:rFonts w:ascii="Times New Roman" w:hAnsi="Times New Roman"/>
          <w:iCs/>
        </w:rPr>
      </w:pPr>
      <w:r>
        <w:rPr>
          <w:rFonts w:ascii="Times New Roman" w:hAnsi="Times New Roman"/>
          <w:iCs/>
        </w:rPr>
        <w:tab/>
        <w:t xml:space="preserve">The frontend package </w:t>
      </w:r>
      <w:r w:rsidR="00172DF4">
        <w:rPr>
          <w:rFonts w:ascii="Times New Roman" w:hAnsi="Times New Roman"/>
          <w:iCs/>
        </w:rPr>
        <w:t xml:space="preserve">is divided based on a layout of slices. Each object in the window acts as a stamp that is applied over the previous layer. This means there are 2 main panels: the </w:t>
      </w:r>
      <w:proofErr w:type="spellStart"/>
      <w:r w:rsidR="00172DF4">
        <w:rPr>
          <w:rFonts w:ascii="Times New Roman" w:hAnsi="Times New Roman"/>
          <w:iCs/>
        </w:rPr>
        <w:t>InputPanel</w:t>
      </w:r>
      <w:proofErr w:type="spellEnd"/>
      <w:r w:rsidR="00172DF4">
        <w:rPr>
          <w:rFonts w:ascii="Times New Roman" w:hAnsi="Times New Roman"/>
          <w:iCs/>
        </w:rPr>
        <w:t xml:space="preserve"> (pink background) and the </w:t>
      </w:r>
      <w:proofErr w:type="spellStart"/>
      <w:r w:rsidR="00172DF4">
        <w:rPr>
          <w:rFonts w:ascii="Times New Roman" w:hAnsi="Times New Roman"/>
          <w:iCs/>
        </w:rPr>
        <w:t>ControlPanel</w:t>
      </w:r>
      <w:proofErr w:type="spellEnd"/>
      <w:r w:rsidR="00172DF4">
        <w:rPr>
          <w:rFonts w:ascii="Times New Roman" w:hAnsi="Times New Roman"/>
          <w:iCs/>
        </w:rPr>
        <w:t xml:space="preserve"> (green background). In the </w:t>
      </w:r>
      <w:proofErr w:type="spellStart"/>
      <w:r w:rsidR="00172DF4">
        <w:rPr>
          <w:rFonts w:ascii="Times New Roman" w:hAnsi="Times New Roman"/>
          <w:iCs/>
        </w:rPr>
        <w:t>InputPanel</w:t>
      </w:r>
      <w:proofErr w:type="spellEnd"/>
      <w:r w:rsidR="00172DF4">
        <w:rPr>
          <w:rFonts w:ascii="Times New Roman" w:hAnsi="Times New Roman"/>
          <w:iCs/>
        </w:rPr>
        <w:t xml:space="preserve"> there are 2 other pane-like components: a </w:t>
      </w:r>
      <w:proofErr w:type="spellStart"/>
      <w:r w:rsidR="00172DF4">
        <w:rPr>
          <w:rFonts w:ascii="Times New Roman" w:hAnsi="Times New Roman"/>
          <w:iCs/>
        </w:rPr>
        <w:t>ReadPanel</w:t>
      </w:r>
      <w:proofErr w:type="spellEnd"/>
      <w:r w:rsidR="00172DF4">
        <w:rPr>
          <w:rFonts w:ascii="Times New Roman" w:hAnsi="Times New Roman"/>
          <w:iCs/>
        </w:rPr>
        <w:t xml:space="preserve"> that consists of two fields where the polynomials are supposed to be inserted and an </w:t>
      </w:r>
      <w:proofErr w:type="spellStart"/>
      <w:r w:rsidR="00172DF4">
        <w:rPr>
          <w:rFonts w:ascii="Times New Roman" w:hAnsi="Times New Roman"/>
          <w:iCs/>
        </w:rPr>
        <w:t>OutputPanel</w:t>
      </w:r>
      <w:proofErr w:type="spellEnd"/>
      <w:r w:rsidR="00172DF4">
        <w:rPr>
          <w:rFonts w:ascii="Times New Roman" w:hAnsi="Times New Roman"/>
          <w:iCs/>
        </w:rPr>
        <w:t xml:space="preserve"> where the result of the computation is displayed. The purpose of the </w:t>
      </w:r>
      <w:proofErr w:type="spellStart"/>
      <w:r w:rsidR="00172DF4">
        <w:rPr>
          <w:rFonts w:ascii="Times New Roman" w:hAnsi="Times New Roman"/>
          <w:iCs/>
        </w:rPr>
        <w:t>ControlPanel</w:t>
      </w:r>
      <w:proofErr w:type="spellEnd"/>
      <w:r w:rsidR="00172DF4">
        <w:rPr>
          <w:rFonts w:ascii="Times New Roman" w:hAnsi="Times New Roman"/>
          <w:iCs/>
        </w:rPr>
        <w:t xml:space="preserve"> is to house the 6 buttons that perform the operations enumerated in the first section. Each button is associated to an ActionListener that manages the interaction of the user with the medium of the application.</w:t>
      </w:r>
    </w:p>
    <w:p w14:paraId="5337F87E" w14:textId="6B2B751D" w:rsidR="00660DB6" w:rsidRDefault="00660DB6" w:rsidP="001B21EF">
      <w:pPr>
        <w:spacing w:after="160" w:line="259" w:lineRule="auto"/>
        <w:rPr>
          <w:rFonts w:ascii="Times New Roman" w:hAnsi="Times New Roman"/>
          <w:iCs/>
        </w:rPr>
      </w:pPr>
      <w:r>
        <w:rPr>
          <w:rFonts w:ascii="Times New Roman" w:hAnsi="Times New Roman"/>
          <w:iCs/>
        </w:rPr>
        <w:lastRenderedPageBreak/>
        <w:br w:type="page"/>
      </w:r>
      <w:r w:rsidR="0017054A">
        <w:rPr>
          <w:rFonts w:ascii="Times New Roman" w:hAnsi="Times New Roman"/>
          <w:noProof/>
          <w:sz w:val="32"/>
          <w14:ligatures w14:val="standardContextual"/>
        </w:rPr>
        <w:drawing>
          <wp:anchor distT="0" distB="0" distL="114300" distR="114300" simplePos="0" relativeHeight="251669504" behindDoc="0" locked="0" layoutInCell="1" allowOverlap="1" wp14:anchorId="37F7B6F4" wp14:editId="00BA020B">
            <wp:simplePos x="0" y="0"/>
            <wp:positionH relativeFrom="margin">
              <wp:posOffset>-635</wp:posOffset>
            </wp:positionH>
            <wp:positionV relativeFrom="page">
              <wp:posOffset>6370320</wp:posOffset>
            </wp:positionV>
            <wp:extent cx="1381125" cy="904875"/>
            <wp:effectExtent l="0" t="0" r="9525" b="9525"/>
            <wp:wrapSquare wrapText="bothSides"/>
            <wp:docPr id="1877941613"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41613" name="Picture 10"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381125" cy="904875"/>
                    </a:xfrm>
                    <a:prstGeom prst="rect">
                      <a:avLst/>
                    </a:prstGeom>
                  </pic:spPr>
                </pic:pic>
              </a:graphicData>
            </a:graphic>
          </wp:anchor>
        </w:drawing>
      </w:r>
      <w:r w:rsidR="0017054A">
        <w:rPr>
          <w:rFonts w:ascii="Times New Roman" w:hAnsi="Times New Roman"/>
          <w:iCs/>
          <w:noProof/>
          <w14:ligatures w14:val="standardContextual"/>
        </w:rPr>
        <w:drawing>
          <wp:anchor distT="0" distB="0" distL="114300" distR="114300" simplePos="0" relativeHeight="251661312" behindDoc="0" locked="0" layoutInCell="1" allowOverlap="1" wp14:anchorId="5D3AA1AB" wp14:editId="12B89973">
            <wp:simplePos x="0" y="0"/>
            <wp:positionH relativeFrom="margin">
              <wp:posOffset>0</wp:posOffset>
            </wp:positionH>
            <wp:positionV relativeFrom="margin">
              <wp:posOffset>1798320</wp:posOffset>
            </wp:positionV>
            <wp:extent cx="2143125" cy="666750"/>
            <wp:effectExtent l="0" t="0" r="9525" b="0"/>
            <wp:wrapTopAndBottom/>
            <wp:docPr id="1089682411" name="Picture 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682411" name="Picture 4" descr="A black text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3125" cy="666750"/>
                    </a:xfrm>
                    <a:prstGeom prst="rect">
                      <a:avLst/>
                    </a:prstGeom>
                  </pic:spPr>
                </pic:pic>
              </a:graphicData>
            </a:graphic>
          </wp:anchor>
        </w:drawing>
      </w:r>
      <w:r w:rsidR="0017054A">
        <w:rPr>
          <w:rFonts w:ascii="Times New Roman" w:hAnsi="Times New Roman"/>
          <w:noProof/>
          <w:sz w:val="32"/>
          <w14:ligatures w14:val="standardContextual"/>
        </w:rPr>
        <w:drawing>
          <wp:anchor distT="0" distB="0" distL="114300" distR="114300" simplePos="0" relativeHeight="251667456" behindDoc="0" locked="0" layoutInCell="1" allowOverlap="1" wp14:anchorId="1C08DFB4" wp14:editId="69AD3C1B">
            <wp:simplePos x="0" y="0"/>
            <wp:positionH relativeFrom="margin">
              <wp:posOffset>-635</wp:posOffset>
            </wp:positionH>
            <wp:positionV relativeFrom="page">
              <wp:posOffset>3718560</wp:posOffset>
            </wp:positionV>
            <wp:extent cx="1733550" cy="923925"/>
            <wp:effectExtent l="0" t="0" r="0" b="9525"/>
            <wp:wrapTopAndBottom/>
            <wp:docPr id="1530237109" name="Picture 8" descr="A close-up of a but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7109" name="Picture 8" descr="A close-up of a butt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33550" cy="923925"/>
                    </a:xfrm>
                    <a:prstGeom prst="rect">
                      <a:avLst/>
                    </a:prstGeom>
                  </pic:spPr>
                </pic:pic>
              </a:graphicData>
            </a:graphic>
          </wp:anchor>
        </w:drawing>
      </w:r>
      <w:r w:rsidR="0017054A">
        <w:rPr>
          <w:rFonts w:ascii="Times New Roman" w:hAnsi="Times New Roman"/>
          <w:noProof/>
          <w:sz w:val="32"/>
          <w14:ligatures w14:val="standardContextual"/>
        </w:rPr>
        <w:drawing>
          <wp:anchor distT="0" distB="0" distL="114300" distR="114300" simplePos="0" relativeHeight="251668480" behindDoc="0" locked="0" layoutInCell="1" allowOverlap="1" wp14:anchorId="16C8AF42" wp14:editId="76723F36">
            <wp:simplePos x="0" y="0"/>
            <wp:positionH relativeFrom="margin">
              <wp:posOffset>-635</wp:posOffset>
            </wp:positionH>
            <wp:positionV relativeFrom="page">
              <wp:posOffset>5052060</wp:posOffset>
            </wp:positionV>
            <wp:extent cx="1657350" cy="1181100"/>
            <wp:effectExtent l="0" t="0" r="0" b="0"/>
            <wp:wrapTopAndBottom/>
            <wp:docPr id="1729508809"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508809" name="Picture 9"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657350" cy="1181100"/>
                    </a:xfrm>
                    <a:prstGeom prst="rect">
                      <a:avLst/>
                    </a:prstGeom>
                  </pic:spPr>
                </pic:pic>
              </a:graphicData>
            </a:graphic>
          </wp:anchor>
        </w:drawing>
      </w:r>
      <w:r w:rsidR="0017054A">
        <w:rPr>
          <w:rFonts w:ascii="Times New Roman" w:hAnsi="Times New Roman"/>
          <w:iCs/>
          <w:noProof/>
          <w14:ligatures w14:val="standardContextual"/>
        </w:rPr>
        <w:drawing>
          <wp:anchor distT="0" distB="0" distL="114300" distR="114300" simplePos="0" relativeHeight="251664384" behindDoc="0" locked="0" layoutInCell="1" allowOverlap="1" wp14:anchorId="5D03A536" wp14:editId="2626F6C5">
            <wp:simplePos x="0" y="0"/>
            <wp:positionH relativeFrom="margin">
              <wp:posOffset>1530985</wp:posOffset>
            </wp:positionH>
            <wp:positionV relativeFrom="page">
              <wp:posOffset>6362700</wp:posOffset>
            </wp:positionV>
            <wp:extent cx="4429125" cy="2000250"/>
            <wp:effectExtent l="0" t="0" r="9525" b="0"/>
            <wp:wrapTopAndBottom/>
            <wp:docPr id="1922335912" name="Picture 5" descr="A screenshot of a calc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335912" name="Picture 5" descr="A screenshot of a calc pan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29125" cy="2000250"/>
                    </a:xfrm>
                    <a:prstGeom prst="rect">
                      <a:avLst/>
                    </a:prstGeom>
                  </pic:spPr>
                </pic:pic>
              </a:graphicData>
            </a:graphic>
          </wp:anchor>
        </w:drawing>
      </w:r>
      <w:r w:rsidR="0017054A">
        <w:rPr>
          <w:rFonts w:ascii="Times New Roman" w:hAnsi="Times New Roman"/>
          <w:iCs/>
          <w:noProof/>
          <w14:ligatures w14:val="standardContextual"/>
        </w:rPr>
        <w:drawing>
          <wp:anchor distT="0" distB="0" distL="114300" distR="114300" simplePos="0" relativeHeight="251660288" behindDoc="0" locked="0" layoutInCell="1" allowOverlap="1" wp14:anchorId="6863E8F1" wp14:editId="514201C2">
            <wp:simplePos x="0" y="0"/>
            <wp:positionH relativeFrom="margin">
              <wp:align>right</wp:align>
            </wp:positionH>
            <wp:positionV relativeFrom="margin">
              <wp:posOffset>1805305</wp:posOffset>
            </wp:positionV>
            <wp:extent cx="3352800" cy="3600450"/>
            <wp:effectExtent l="0" t="0" r="0" b="0"/>
            <wp:wrapTopAndBottom/>
            <wp:docPr id="27196145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61458"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52800" cy="3600450"/>
                    </a:xfrm>
                    <a:prstGeom prst="rect">
                      <a:avLst/>
                    </a:prstGeom>
                  </pic:spPr>
                </pic:pic>
              </a:graphicData>
            </a:graphic>
          </wp:anchor>
        </w:drawing>
      </w:r>
      <w:r w:rsidR="0017054A">
        <w:rPr>
          <w:rFonts w:ascii="Times New Roman" w:hAnsi="Times New Roman"/>
          <w:iCs/>
          <w:noProof/>
          <w14:ligatures w14:val="standardContextual"/>
        </w:rPr>
        <w:drawing>
          <wp:anchor distT="0" distB="0" distL="114300" distR="114300" simplePos="0" relativeHeight="251663360" behindDoc="0" locked="0" layoutInCell="1" allowOverlap="1" wp14:anchorId="7084BFB8" wp14:editId="174B9D43">
            <wp:simplePos x="0" y="0"/>
            <wp:positionH relativeFrom="margin">
              <wp:align>right</wp:align>
            </wp:positionH>
            <wp:positionV relativeFrom="margin">
              <wp:align>top</wp:align>
            </wp:positionV>
            <wp:extent cx="1590675" cy="1771650"/>
            <wp:effectExtent l="0" t="0" r="9525" b="0"/>
            <wp:wrapTopAndBottom/>
            <wp:docPr id="1373545538" name="Picture 3"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45538" name="Picture 3" descr="A screenshot of a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90675" cy="1771650"/>
                    </a:xfrm>
                    <a:prstGeom prst="rect">
                      <a:avLst/>
                    </a:prstGeom>
                  </pic:spPr>
                </pic:pic>
              </a:graphicData>
            </a:graphic>
          </wp:anchor>
        </w:drawing>
      </w:r>
      <w:r w:rsidR="0017054A">
        <w:rPr>
          <w:rFonts w:ascii="Times New Roman" w:hAnsi="Times New Roman"/>
          <w:iCs/>
          <w:noProof/>
          <w14:ligatures w14:val="standardContextual"/>
        </w:rPr>
        <w:drawing>
          <wp:anchor distT="0" distB="0" distL="114300" distR="114300" simplePos="0" relativeHeight="251662336" behindDoc="0" locked="0" layoutInCell="1" allowOverlap="1" wp14:anchorId="393A7DAD" wp14:editId="29C88E0B">
            <wp:simplePos x="0" y="0"/>
            <wp:positionH relativeFrom="margin">
              <wp:align>left</wp:align>
            </wp:positionH>
            <wp:positionV relativeFrom="margin">
              <wp:align>top</wp:align>
            </wp:positionV>
            <wp:extent cx="3800475" cy="1771650"/>
            <wp:effectExtent l="0" t="0" r="9525" b="0"/>
            <wp:wrapTopAndBottom/>
            <wp:docPr id="6846557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55791" name="Picture 1"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00475" cy="1771650"/>
                    </a:xfrm>
                    <a:prstGeom prst="rect">
                      <a:avLst/>
                    </a:prstGeom>
                  </pic:spPr>
                </pic:pic>
              </a:graphicData>
            </a:graphic>
          </wp:anchor>
        </w:drawing>
      </w:r>
      <w:bookmarkStart w:id="9" w:name="_Toc128043142"/>
    </w:p>
    <w:p w14:paraId="06997782" w14:textId="77777777" w:rsidR="00764910" w:rsidRDefault="00764910" w:rsidP="00764910">
      <w:pPr>
        <w:pStyle w:val="Heading1"/>
        <w:rPr>
          <w:rFonts w:ascii="Times New Roman" w:hAnsi="Times New Roman" w:cs="Times New Roman"/>
        </w:rPr>
      </w:pPr>
      <w:bookmarkStart w:id="10" w:name="_Toc160976071"/>
    </w:p>
    <w:p w14:paraId="4C53C7FD" w14:textId="142C67DE" w:rsidR="00FE39EC" w:rsidRDefault="00764910" w:rsidP="00660DB6">
      <w:pPr>
        <w:pStyle w:val="Heading1"/>
        <w:numPr>
          <w:ilvl w:val="0"/>
          <w:numId w:val="1"/>
        </w:numPr>
        <w:rPr>
          <w:rFonts w:ascii="Times New Roman" w:hAnsi="Times New Roman" w:cs="Times New Roman"/>
        </w:rPr>
      </w:pPr>
      <w:r w:rsidRPr="00660DB6">
        <w:rPr>
          <w:rFonts w:ascii="Times New Roman" w:hAnsi="Times New Roman" w:cs="Times New Roman"/>
          <w:noProof/>
        </w:rPr>
        <w:drawing>
          <wp:anchor distT="0" distB="0" distL="114300" distR="114300" simplePos="0" relativeHeight="251671552" behindDoc="1" locked="0" layoutInCell="1" allowOverlap="1" wp14:anchorId="0F0188DF" wp14:editId="437FAD69">
            <wp:simplePos x="0" y="0"/>
            <wp:positionH relativeFrom="margin">
              <wp:posOffset>-635</wp:posOffset>
            </wp:positionH>
            <wp:positionV relativeFrom="page">
              <wp:posOffset>4404360</wp:posOffset>
            </wp:positionV>
            <wp:extent cx="3038475" cy="1771650"/>
            <wp:effectExtent l="0" t="0" r="9525" b="0"/>
            <wp:wrapTopAndBottom/>
            <wp:docPr id="73437334"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7334" name="Picture 12"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38475" cy="1771650"/>
                    </a:xfrm>
                    <a:prstGeom prst="rect">
                      <a:avLst/>
                    </a:prstGeom>
                  </pic:spPr>
                </pic:pic>
              </a:graphicData>
            </a:graphic>
          </wp:anchor>
        </w:drawing>
      </w:r>
      <w:r w:rsidR="00D516E1" w:rsidRPr="00660DB6">
        <w:rPr>
          <w:rFonts w:ascii="Times New Roman" w:hAnsi="Times New Roman" w:cs="Times New Roman"/>
          <w:noProof/>
        </w:rPr>
        <w:drawing>
          <wp:anchor distT="0" distB="0" distL="114300" distR="114300" simplePos="0" relativeHeight="251672576" behindDoc="1" locked="0" layoutInCell="1" allowOverlap="1" wp14:anchorId="74424226" wp14:editId="60533F32">
            <wp:simplePos x="0" y="0"/>
            <wp:positionH relativeFrom="margin">
              <wp:posOffset>3428365</wp:posOffset>
            </wp:positionH>
            <wp:positionV relativeFrom="page">
              <wp:posOffset>2598420</wp:posOffset>
            </wp:positionV>
            <wp:extent cx="2609850" cy="1771650"/>
            <wp:effectExtent l="0" t="0" r="0" b="0"/>
            <wp:wrapTopAndBottom/>
            <wp:docPr id="649561498" name="Picture 1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561498" name="Picture 13"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09850" cy="1771650"/>
                    </a:xfrm>
                    <a:prstGeom prst="rect">
                      <a:avLst/>
                    </a:prstGeom>
                  </pic:spPr>
                </pic:pic>
              </a:graphicData>
            </a:graphic>
          </wp:anchor>
        </w:drawing>
      </w:r>
      <w:r w:rsidR="00605BA8" w:rsidRPr="00660DB6">
        <w:rPr>
          <w:rFonts w:ascii="Times New Roman" w:hAnsi="Times New Roman" w:cs="Times New Roman"/>
          <w:noProof/>
        </w:rPr>
        <w:drawing>
          <wp:anchor distT="0" distB="0" distL="114300" distR="114300" simplePos="0" relativeHeight="251670528" behindDoc="1" locked="0" layoutInCell="1" allowOverlap="1" wp14:anchorId="7C091907" wp14:editId="5EE1C497">
            <wp:simplePos x="0" y="0"/>
            <wp:positionH relativeFrom="margin">
              <wp:posOffset>3923665</wp:posOffset>
            </wp:positionH>
            <wp:positionV relativeFrom="page">
              <wp:posOffset>1684020</wp:posOffset>
            </wp:positionV>
            <wp:extent cx="1609725" cy="666750"/>
            <wp:effectExtent l="0" t="0" r="9525" b="0"/>
            <wp:wrapTopAndBottom/>
            <wp:docPr id="334073863" name="Picture 1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73863" name="Picture 11" descr="A close up of a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09725" cy="666750"/>
                    </a:xfrm>
                    <a:prstGeom prst="rect">
                      <a:avLst/>
                    </a:prstGeom>
                  </pic:spPr>
                </pic:pic>
              </a:graphicData>
            </a:graphic>
          </wp:anchor>
        </w:drawing>
      </w:r>
      <w:r w:rsidR="0017054A" w:rsidRPr="00660DB6">
        <w:rPr>
          <w:rFonts w:ascii="Times New Roman" w:hAnsi="Times New Roman" w:cs="Times New Roman"/>
          <w:noProof/>
          <w:sz w:val="24"/>
        </w:rPr>
        <w:drawing>
          <wp:anchor distT="0" distB="0" distL="114300" distR="114300" simplePos="0" relativeHeight="251666432" behindDoc="1" locked="0" layoutInCell="1" allowOverlap="1" wp14:anchorId="6ED8CF9A" wp14:editId="552EBF0F">
            <wp:simplePos x="0" y="0"/>
            <wp:positionH relativeFrom="margin">
              <wp:posOffset>-635</wp:posOffset>
            </wp:positionH>
            <wp:positionV relativeFrom="page">
              <wp:posOffset>2491740</wp:posOffset>
            </wp:positionV>
            <wp:extent cx="3038475" cy="1771650"/>
            <wp:effectExtent l="0" t="0" r="9525" b="0"/>
            <wp:wrapTopAndBottom/>
            <wp:docPr id="397527593"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7593" name="Picture 7" descr="A screenshot of a computer pr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038475" cy="1771650"/>
                    </a:xfrm>
                    <a:prstGeom prst="rect">
                      <a:avLst/>
                    </a:prstGeom>
                  </pic:spPr>
                </pic:pic>
              </a:graphicData>
            </a:graphic>
          </wp:anchor>
        </w:drawing>
      </w:r>
      <w:r w:rsidR="0017054A" w:rsidRPr="00660DB6">
        <w:rPr>
          <w:rFonts w:ascii="Times New Roman" w:hAnsi="Times New Roman" w:cs="Times New Roman"/>
          <w:noProof/>
          <w:sz w:val="24"/>
        </w:rPr>
        <w:drawing>
          <wp:anchor distT="0" distB="0" distL="114300" distR="114300" simplePos="0" relativeHeight="251665408" behindDoc="0" locked="0" layoutInCell="1" allowOverlap="1" wp14:anchorId="392FE5A5" wp14:editId="7C06A553">
            <wp:simplePos x="0" y="0"/>
            <wp:positionH relativeFrom="margin">
              <wp:posOffset>-635</wp:posOffset>
            </wp:positionH>
            <wp:positionV relativeFrom="page">
              <wp:posOffset>899160</wp:posOffset>
            </wp:positionV>
            <wp:extent cx="3038475" cy="1543050"/>
            <wp:effectExtent l="0" t="0" r="9525" b="0"/>
            <wp:wrapTopAndBottom/>
            <wp:docPr id="13101344"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1344" name="Picture 6"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38475" cy="1543050"/>
                    </a:xfrm>
                    <a:prstGeom prst="rect">
                      <a:avLst/>
                    </a:prstGeom>
                  </pic:spPr>
                </pic:pic>
              </a:graphicData>
            </a:graphic>
            <wp14:sizeRelH relativeFrom="margin">
              <wp14:pctWidth>0</wp14:pctWidth>
            </wp14:sizeRelH>
          </wp:anchor>
        </w:drawing>
      </w:r>
      <w:bookmarkEnd w:id="9"/>
      <w:r w:rsidR="00660DB6" w:rsidRPr="00660DB6">
        <w:rPr>
          <w:rFonts w:ascii="Times New Roman" w:hAnsi="Times New Roman" w:cs="Times New Roman"/>
        </w:rPr>
        <w:t>Implementation</w:t>
      </w:r>
      <w:bookmarkEnd w:id="10"/>
    </w:p>
    <w:p w14:paraId="0770CFE1" w14:textId="0DE39F91" w:rsidR="00764910" w:rsidRPr="001F43D4" w:rsidRDefault="00764910" w:rsidP="001F43D4">
      <w:pPr>
        <w:spacing w:after="0"/>
        <w:rPr>
          <w:rFonts w:ascii="Times New Roman" w:hAnsi="Times New Roman"/>
        </w:rPr>
      </w:pPr>
      <w:r>
        <w:tab/>
      </w:r>
      <w:r w:rsidRPr="001F43D4">
        <w:rPr>
          <w:rFonts w:ascii="Times New Roman" w:hAnsi="Times New Roman"/>
        </w:rPr>
        <w:t>The implementation of the classes and of the main methods is discussed:</w:t>
      </w:r>
    </w:p>
    <w:p w14:paraId="79A341D9" w14:textId="5941A5E3" w:rsidR="00660DB6" w:rsidRPr="001F43D4"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StringPolynomial</w:t>
      </w:r>
      <w:proofErr w:type="spellEnd"/>
    </w:p>
    <w:p w14:paraId="2856D317" w14:textId="373F2486" w:rsidR="00764910" w:rsidRPr="001F43D4" w:rsidRDefault="00764910" w:rsidP="001F43D4">
      <w:pPr>
        <w:spacing w:after="0"/>
        <w:ind w:left="720"/>
        <w:jc w:val="both"/>
        <w:rPr>
          <w:rFonts w:ascii="Times New Roman" w:hAnsi="Times New Roman"/>
        </w:rPr>
      </w:pPr>
      <w:r w:rsidRPr="001F43D4">
        <w:rPr>
          <w:rFonts w:ascii="Times New Roman" w:hAnsi="Times New Roman"/>
        </w:rPr>
        <w:tab/>
        <w:t>T</w:t>
      </w:r>
      <w:r w:rsidR="008614F7" w:rsidRPr="001F43D4">
        <w:rPr>
          <w:rFonts w:ascii="Times New Roman" w:hAnsi="Times New Roman"/>
        </w:rPr>
        <w:t xml:space="preserve">his class acts as a wrapper for the input data. A polynomial inserted in a </w:t>
      </w:r>
      <w:proofErr w:type="spellStart"/>
      <w:r w:rsidR="008614F7" w:rsidRPr="001F43D4">
        <w:rPr>
          <w:rFonts w:ascii="Times New Roman" w:hAnsi="Times New Roman"/>
        </w:rPr>
        <w:t>JTextField</w:t>
      </w:r>
      <w:proofErr w:type="spellEnd"/>
      <w:r w:rsidR="008614F7" w:rsidRPr="001F43D4">
        <w:rPr>
          <w:rFonts w:ascii="Times New Roman" w:hAnsi="Times New Roman"/>
        </w:rPr>
        <w:t xml:space="preserve"> is stored as a string in memory. The purpose of the </w:t>
      </w:r>
      <w:proofErr w:type="spellStart"/>
      <w:r w:rsidR="008614F7" w:rsidRPr="001F43D4">
        <w:rPr>
          <w:rFonts w:ascii="Times New Roman" w:hAnsi="Times New Roman"/>
        </w:rPr>
        <w:t>StringPolynomial</w:t>
      </w:r>
      <w:proofErr w:type="spellEnd"/>
      <w:r w:rsidR="008614F7" w:rsidRPr="001F43D4">
        <w:rPr>
          <w:rFonts w:ascii="Times New Roman" w:hAnsi="Times New Roman"/>
        </w:rPr>
        <w:t xml:space="preserve"> class is to store this string representation </w:t>
      </w:r>
      <w:r w:rsidR="008614F7" w:rsidRPr="001F43D4">
        <w:rPr>
          <w:rFonts w:ascii="Times New Roman" w:hAnsi="Times New Roman"/>
        </w:rPr>
        <w:tab/>
        <w:t xml:space="preserve">and by means of methods to decompose it into monomials (tokens) that are then processed until </w:t>
      </w:r>
      <w:r w:rsidR="008614F7" w:rsidRPr="001F43D4">
        <w:rPr>
          <w:rFonts w:ascii="Times New Roman" w:hAnsi="Times New Roman"/>
        </w:rPr>
        <w:tab/>
        <w:t>a corresponding pair (degree, coefficient) is found. Such a pair is inserted into a Map.</w:t>
      </w:r>
    </w:p>
    <w:p w14:paraId="324DA89A" w14:textId="757226A5" w:rsidR="008614F7" w:rsidRPr="001F43D4" w:rsidRDefault="008614F7" w:rsidP="001F43D4">
      <w:pPr>
        <w:spacing w:after="0"/>
        <w:rPr>
          <w:rFonts w:ascii="Times New Roman" w:hAnsi="Times New Roman"/>
        </w:rPr>
      </w:pPr>
      <w:r w:rsidRPr="001F43D4">
        <w:rPr>
          <w:rFonts w:ascii="Times New Roman" w:hAnsi="Times New Roman"/>
        </w:rPr>
        <w:tab/>
        <w:t>Important methods:</w:t>
      </w:r>
    </w:p>
    <w:p w14:paraId="66059CB9" w14:textId="6D5D31A6" w:rsidR="008614F7" w:rsidRPr="001F43D4" w:rsidRDefault="008614F7" w:rsidP="001F43D4">
      <w:pPr>
        <w:pStyle w:val="ListParagraph"/>
        <w:numPr>
          <w:ilvl w:val="0"/>
          <w:numId w:val="11"/>
        </w:numPr>
        <w:spacing w:after="0"/>
        <w:jc w:val="both"/>
        <w:rPr>
          <w:rFonts w:ascii="Times New Roman" w:hAnsi="Times New Roman"/>
        </w:rPr>
      </w:pPr>
      <w:proofErr w:type="gramStart"/>
      <w:r w:rsidRPr="001F43D4">
        <w:rPr>
          <w:rFonts w:ascii="Times New Roman" w:hAnsi="Times New Roman"/>
          <w:b/>
          <w:bCs/>
        </w:rPr>
        <w:t>.tokenize</w:t>
      </w:r>
      <w:proofErr w:type="gramEnd"/>
      <w:r w:rsidRPr="001F43D4">
        <w:rPr>
          <w:rFonts w:ascii="Times New Roman" w:hAnsi="Times New Roman"/>
          <w:b/>
          <w:bCs/>
        </w:rPr>
        <w:t>()</w:t>
      </w:r>
      <w:r w:rsidRPr="001F43D4">
        <w:rPr>
          <w:rFonts w:ascii="Times New Roman" w:hAnsi="Times New Roman"/>
        </w:rPr>
        <w:t xml:space="preserve"> converts a string into an array of monomials based on pattern matching (patterns are provided by the Patterns class). It also checks for the integrity of data: only polynomials </w:t>
      </w:r>
      <w:r w:rsidRPr="001F43D4">
        <w:rPr>
          <w:rFonts w:ascii="Times New Roman" w:hAnsi="Times New Roman"/>
        </w:rPr>
        <w:lastRenderedPageBreak/>
        <w:t xml:space="preserve">that respect the canonical representations are accepted, however there are cases where the validation algorithm fails (X200 becomes X+200 instead of 200*X). </w:t>
      </w:r>
      <w:r w:rsidR="00900ADB" w:rsidRPr="001F43D4">
        <w:rPr>
          <w:rFonts w:ascii="Times New Roman" w:hAnsi="Times New Roman"/>
        </w:rPr>
        <w:t>My approach to tokenizing the string i</w:t>
      </w:r>
      <w:r w:rsidR="0051310C" w:rsidRPr="001F43D4">
        <w:rPr>
          <w:rFonts w:ascii="Times New Roman" w:hAnsi="Times New Roman"/>
        </w:rPr>
        <w:t>s to start from the most specific pattern and to decrease its accuracy step-by-step (i.e. from 1*X^1 to X).</w:t>
      </w:r>
      <w:r w:rsidR="00D86ECC" w:rsidRPr="001F43D4">
        <w:rPr>
          <w:rFonts w:ascii="Times New Roman" w:hAnsi="Times New Roman"/>
        </w:rPr>
        <w:t xml:space="preserve"> If characters are left, the string is </w:t>
      </w:r>
      <w:r w:rsidR="00020F91" w:rsidRPr="001F43D4">
        <w:rPr>
          <w:rFonts w:ascii="Times New Roman" w:hAnsi="Times New Roman"/>
        </w:rPr>
        <w:t>rejected,</w:t>
      </w:r>
      <w:r w:rsidR="00D86ECC" w:rsidRPr="001F43D4">
        <w:rPr>
          <w:rFonts w:ascii="Times New Roman" w:hAnsi="Times New Roman"/>
        </w:rPr>
        <w:t xml:space="preserve"> and a pop-up window is displayed.</w:t>
      </w:r>
    </w:p>
    <w:p w14:paraId="3463CCC7" w14:textId="2B468F76" w:rsidR="0051310C" w:rsidRPr="001F43D4" w:rsidRDefault="0051310C" w:rsidP="001F43D4">
      <w:pPr>
        <w:pStyle w:val="ListParagraph"/>
        <w:numPr>
          <w:ilvl w:val="0"/>
          <w:numId w:val="11"/>
        </w:numPr>
        <w:spacing w:after="0"/>
        <w:jc w:val="both"/>
        <w:rPr>
          <w:rFonts w:ascii="Times New Roman" w:hAnsi="Times New Roman"/>
        </w:rPr>
      </w:pPr>
      <w:proofErr w:type="gramStart"/>
      <w:r w:rsidRPr="001F43D4">
        <w:rPr>
          <w:rFonts w:ascii="Times New Roman" w:hAnsi="Times New Roman"/>
          <w:b/>
          <w:bCs/>
        </w:rPr>
        <w:t>.</w:t>
      </w:r>
      <w:proofErr w:type="spellStart"/>
      <w:r w:rsidRPr="001F43D4">
        <w:rPr>
          <w:rFonts w:ascii="Times New Roman" w:hAnsi="Times New Roman"/>
          <w:b/>
          <w:bCs/>
        </w:rPr>
        <w:t>getPolyMapping</w:t>
      </w:r>
      <w:proofErr w:type="spellEnd"/>
      <w:proofErr w:type="gramEnd"/>
      <w:r w:rsidRPr="001F43D4">
        <w:rPr>
          <w:rFonts w:ascii="Times New Roman" w:hAnsi="Times New Roman"/>
          <w:b/>
          <w:bCs/>
        </w:rPr>
        <w:t>()</w:t>
      </w:r>
      <w:r w:rsidRPr="001F43D4">
        <w:rPr>
          <w:rFonts w:ascii="Times New Roman" w:hAnsi="Times New Roman"/>
        </w:rPr>
        <w:t xml:space="preserve"> </w:t>
      </w:r>
      <w:r w:rsidR="00A40E82" w:rsidRPr="001F43D4">
        <w:rPr>
          <w:rFonts w:ascii="Times New Roman" w:hAnsi="Times New Roman"/>
        </w:rPr>
        <w:t>is the most important method of the class because it converts the array of tokens (monomials) into a map of degrees – coefficients. This process is performed on each token: its sign is defined as 1 (positive), if a minus is encountered it becomes -1, then the coefficient is processed and converted into an Integer by means of another method. The unknown (X) is jumped, as well as the ‘^’ character. The exponent of the unknown is processed the same way as the coefficient.</w:t>
      </w:r>
      <w:r w:rsidR="00D86ECC" w:rsidRPr="001F43D4">
        <w:rPr>
          <w:rFonts w:ascii="Times New Roman" w:hAnsi="Times New Roman"/>
        </w:rPr>
        <w:t xml:space="preserve"> </w:t>
      </w:r>
    </w:p>
    <w:p w14:paraId="7C643932" w14:textId="2288007F" w:rsidR="0051310C" w:rsidRPr="001F43D4" w:rsidRDefault="0051310C" w:rsidP="001F43D4">
      <w:pPr>
        <w:pStyle w:val="ListParagraph"/>
        <w:numPr>
          <w:ilvl w:val="0"/>
          <w:numId w:val="11"/>
        </w:numPr>
        <w:spacing w:after="0"/>
        <w:jc w:val="both"/>
        <w:rPr>
          <w:rFonts w:ascii="Times New Roman" w:hAnsi="Times New Roman"/>
        </w:rPr>
      </w:pPr>
      <w:proofErr w:type="gramStart"/>
      <w:r w:rsidRPr="001F43D4">
        <w:rPr>
          <w:rFonts w:ascii="Times New Roman" w:hAnsi="Times New Roman"/>
          <w:b/>
          <w:bCs/>
        </w:rPr>
        <w:t>.</w:t>
      </w:r>
      <w:proofErr w:type="spellStart"/>
      <w:r w:rsidRPr="001F43D4">
        <w:rPr>
          <w:rFonts w:ascii="Times New Roman" w:hAnsi="Times New Roman"/>
          <w:b/>
          <w:bCs/>
        </w:rPr>
        <w:t>convertToPoly</w:t>
      </w:r>
      <w:proofErr w:type="spellEnd"/>
      <w:proofErr w:type="gramEnd"/>
      <w:r w:rsidRPr="001F43D4">
        <w:rPr>
          <w:rFonts w:ascii="Times New Roman" w:hAnsi="Times New Roman"/>
          <w:b/>
          <w:bCs/>
        </w:rPr>
        <w:t>()</w:t>
      </w:r>
      <w:r w:rsidR="00020F91" w:rsidRPr="001F43D4">
        <w:rPr>
          <w:rFonts w:ascii="Times New Roman" w:hAnsi="Times New Roman"/>
          <w:b/>
          <w:bCs/>
        </w:rPr>
        <w:t xml:space="preserve"> </w:t>
      </w:r>
      <w:r w:rsidR="00020F91" w:rsidRPr="001F43D4">
        <w:rPr>
          <w:rFonts w:ascii="Times New Roman" w:hAnsi="Times New Roman"/>
        </w:rPr>
        <w:t xml:space="preserve">calls the above-mentioned methods and generates a Polynomial-class object </w:t>
      </w:r>
    </w:p>
    <w:p w14:paraId="75F9E5DD" w14:textId="1F9DD2AA" w:rsidR="00764910"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Polynomial</w:t>
      </w:r>
    </w:p>
    <w:p w14:paraId="32E168EE" w14:textId="298BC93E" w:rsidR="00020F91" w:rsidRPr="001F43D4" w:rsidRDefault="00020F91" w:rsidP="001F43D4">
      <w:pPr>
        <w:spacing w:after="0"/>
        <w:rPr>
          <w:rFonts w:ascii="Times New Roman" w:hAnsi="Times New Roman"/>
        </w:rPr>
      </w:pPr>
      <w:r w:rsidRPr="001F43D4">
        <w:rPr>
          <w:rFonts w:ascii="Times New Roman" w:hAnsi="Times New Roman"/>
        </w:rPr>
        <w:tab/>
      </w:r>
      <w:r w:rsidR="001F43D4">
        <w:rPr>
          <w:rFonts w:ascii="Times New Roman" w:hAnsi="Times New Roman"/>
        </w:rPr>
        <w:tab/>
      </w:r>
      <w:r w:rsidRPr="001F43D4">
        <w:rPr>
          <w:rFonts w:ascii="Times New Roman" w:hAnsi="Times New Roman"/>
        </w:rPr>
        <w:t>The main object that is the parameter of all the operations.</w:t>
      </w:r>
    </w:p>
    <w:p w14:paraId="19A8413E" w14:textId="22EA2FB7" w:rsidR="00020F91" w:rsidRPr="001F43D4" w:rsidRDefault="00020F91" w:rsidP="001F43D4">
      <w:pPr>
        <w:spacing w:after="0"/>
        <w:rPr>
          <w:rFonts w:ascii="Times New Roman" w:hAnsi="Times New Roman"/>
        </w:rPr>
      </w:pPr>
      <w:r w:rsidRPr="001F43D4">
        <w:rPr>
          <w:rFonts w:ascii="Times New Roman" w:hAnsi="Times New Roman"/>
        </w:rPr>
        <w:tab/>
        <w:t>Important methods:</w:t>
      </w:r>
    </w:p>
    <w:p w14:paraId="38BAA98F" w14:textId="021411FB" w:rsidR="00020F91" w:rsidRPr="001F43D4" w:rsidRDefault="00020F91" w:rsidP="001F43D4">
      <w:pPr>
        <w:pStyle w:val="ListParagraph"/>
        <w:numPr>
          <w:ilvl w:val="0"/>
          <w:numId w:val="12"/>
        </w:numPr>
        <w:spacing w:after="0"/>
        <w:jc w:val="both"/>
        <w:rPr>
          <w:rFonts w:ascii="Times New Roman" w:hAnsi="Times New Roman"/>
        </w:rPr>
      </w:pPr>
      <w:proofErr w:type="gramStart"/>
      <w:r w:rsidRPr="001F43D4">
        <w:rPr>
          <w:rFonts w:ascii="Times New Roman" w:hAnsi="Times New Roman"/>
          <w:b/>
          <w:bCs/>
        </w:rPr>
        <w:t>.add</w:t>
      </w:r>
      <w:proofErr w:type="gramEnd"/>
      <w:r w:rsidRPr="001F43D4">
        <w:rPr>
          <w:rFonts w:ascii="Times New Roman" w:hAnsi="Times New Roman"/>
          <w:b/>
          <w:bCs/>
        </w:rPr>
        <w:t>(Polynomial polynomial)</w:t>
      </w:r>
      <w:r w:rsidRPr="001F43D4">
        <w:rPr>
          <w:rFonts w:ascii="Times New Roman" w:hAnsi="Times New Roman"/>
        </w:rPr>
        <w:t xml:space="preserve"> performs the addition of two polynomials. The result is stored in a new Polynomial and returned.</w:t>
      </w:r>
    </w:p>
    <w:p w14:paraId="016B6474" w14:textId="52D294CD" w:rsidR="00020F91" w:rsidRPr="001F43D4" w:rsidRDefault="00020F91"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.subtract</w:t>
      </w:r>
      <w:proofErr w:type="gramEnd"/>
      <w:r w:rsidRPr="001F43D4">
        <w:rPr>
          <w:rFonts w:ascii="Times New Roman" w:hAnsi="Times New Roman"/>
          <w:b/>
          <w:bCs/>
        </w:rPr>
        <w:t xml:space="preserve">(Polynomial polynomial) </w:t>
      </w:r>
      <w:r w:rsidRPr="001F43D4">
        <w:rPr>
          <w:rFonts w:ascii="Times New Roman" w:hAnsi="Times New Roman"/>
        </w:rPr>
        <w:t>subtracts polynomial from this and returns the result</w:t>
      </w:r>
      <w:r w:rsidR="004E377A" w:rsidRPr="001F43D4">
        <w:rPr>
          <w:rFonts w:ascii="Times New Roman" w:hAnsi="Times New Roman"/>
        </w:rPr>
        <w:t>. The operation calls a helper method that generates the negation of the second polynomial, then it is added to the object subtract is called on.</w:t>
      </w:r>
    </w:p>
    <w:p w14:paraId="456B40D0" w14:textId="77777777" w:rsidR="004E377A" w:rsidRPr="001F43D4" w:rsidRDefault="004E377A"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.multiply</w:t>
      </w:r>
      <w:proofErr w:type="gramEnd"/>
      <w:r w:rsidRPr="001F43D4">
        <w:rPr>
          <w:rFonts w:ascii="Times New Roman" w:hAnsi="Times New Roman"/>
          <w:b/>
          <w:bCs/>
        </w:rPr>
        <w:t>(Polynomial polynomial)</w:t>
      </w:r>
      <w:r w:rsidRPr="001F43D4">
        <w:rPr>
          <w:rFonts w:ascii="Times New Roman" w:hAnsi="Times New Roman"/>
        </w:rPr>
        <w:t xml:space="preserve"> generates a new polynomial that is the result of the multiplication of this and the Polynomial parameter. The way this is done is the basic, brute-force, for-in-for algorithm.</w:t>
      </w:r>
    </w:p>
    <w:p w14:paraId="24144F5A" w14:textId="77777777" w:rsidR="001F43D4" w:rsidRPr="001F43D4" w:rsidRDefault="004E377A"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.division</w:t>
      </w:r>
      <w:proofErr w:type="gramEnd"/>
      <w:r w:rsidRPr="001F43D4">
        <w:rPr>
          <w:rFonts w:ascii="Times New Roman" w:hAnsi="Times New Roman"/>
          <w:b/>
          <w:bCs/>
        </w:rPr>
        <w:t>(Polynomial polynomial)</w:t>
      </w:r>
      <w:r w:rsidRPr="001F43D4">
        <w:rPr>
          <w:rFonts w:ascii="Times New Roman" w:hAnsi="Times New Roman"/>
        </w:rPr>
        <w:t xml:space="preserve"> returns the quotient of the division of this to the Polynomial parameter. The algorithm is the classical one and calls </w:t>
      </w:r>
      <w:proofErr w:type="gramStart"/>
      <w:r w:rsidRPr="001F43D4">
        <w:rPr>
          <w:rFonts w:ascii="Times New Roman" w:hAnsi="Times New Roman"/>
        </w:rPr>
        <w:t xml:space="preserve">a </w:t>
      </w:r>
      <w:r w:rsidR="001F43D4" w:rsidRPr="001F43D4">
        <w:rPr>
          <w:rFonts w:ascii="Times New Roman" w:hAnsi="Times New Roman"/>
        </w:rPr>
        <w:t>.</w:t>
      </w:r>
      <w:r w:rsidRPr="001F43D4">
        <w:rPr>
          <w:rFonts w:ascii="Times New Roman" w:hAnsi="Times New Roman"/>
        </w:rPr>
        <w:t>multiply</w:t>
      </w:r>
      <w:proofErr w:type="gramEnd"/>
      <w:r w:rsidR="001F43D4" w:rsidRPr="001F43D4">
        <w:rPr>
          <w:rFonts w:ascii="Times New Roman" w:hAnsi="Times New Roman"/>
        </w:rPr>
        <w:t xml:space="preserve"> method that multiplies a monomial with a Polynomial object together with the .subtract method.</w:t>
      </w:r>
    </w:p>
    <w:p w14:paraId="44AF8A57" w14:textId="77777777" w:rsidR="001F43D4" w:rsidRPr="001F43D4" w:rsidRDefault="001F43D4"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.derivate</w:t>
      </w:r>
      <w:proofErr w:type="gramEnd"/>
      <w:r w:rsidRPr="001F43D4">
        <w:rPr>
          <w:rFonts w:ascii="Times New Roman" w:hAnsi="Times New Roman"/>
          <w:b/>
          <w:bCs/>
        </w:rPr>
        <w:t>()</w:t>
      </w:r>
      <w:r w:rsidRPr="001F43D4">
        <w:rPr>
          <w:rFonts w:ascii="Times New Roman" w:hAnsi="Times New Roman"/>
        </w:rPr>
        <w:t xml:space="preserve"> performs the derivation term by term and returns the result.</w:t>
      </w:r>
    </w:p>
    <w:p w14:paraId="5BB4926C" w14:textId="3ED7AC50" w:rsidR="004E377A" w:rsidRPr="001F43D4" w:rsidRDefault="001F43D4" w:rsidP="001F43D4">
      <w:pPr>
        <w:pStyle w:val="ListParagraph"/>
        <w:numPr>
          <w:ilvl w:val="0"/>
          <w:numId w:val="12"/>
        </w:numPr>
        <w:spacing w:after="0"/>
        <w:jc w:val="both"/>
        <w:rPr>
          <w:rFonts w:ascii="Times New Roman" w:hAnsi="Times New Roman"/>
          <w:b/>
          <w:bCs/>
        </w:rPr>
      </w:pPr>
      <w:proofErr w:type="gramStart"/>
      <w:r w:rsidRPr="001F43D4">
        <w:rPr>
          <w:rFonts w:ascii="Times New Roman" w:hAnsi="Times New Roman"/>
          <w:b/>
          <w:bCs/>
        </w:rPr>
        <w:t>.integrate</w:t>
      </w:r>
      <w:proofErr w:type="gramEnd"/>
      <w:r w:rsidRPr="001F43D4">
        <w:rPr>
          <w:rFonts w:ascii="Times New Roman" w:hAnsi="Times New Roman"/>
          <w:b/>
          <w:bCs/>
        </w:rPr>
        <w:t>()</w:t>
      </w:r>
      <w:r w:rsidRPr="001F43D4">
        <w:rPr>
          <w:rFonts w:ascii="Times New Roman" w:hAnsi="Times New Roman"/>
        </w:rPr>
        <w:t xml:space="preserve"> performs the integration term by term and returns the result. </w:t>
      </w:r>
      <w:r w:rsidR="004E377A" w:rsidRPr="001F43D4">
        <w:rPr>
          <w:rFonts w:ascii="Times New Roman" w:hAnsi="Times New Roman"/>
        </w:rPr>
        <w:t xml:space="preserve">  </w:t>
      </w:r>
    </w:p>
    <w:p w14:paraId="4DDF3D0D" w14:textId="5250600F" w:rsidR="00764910" w:rsidRPr="001F43D4"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Patterns</w:t>
      </w:r>
    </w:p>
    <w:p w14:paraId="08C9B3E7" w14:textId="72B41C9F" w:rsidR="001F43D4" w:rsidRPr="001F43D4" w:rsidRDefault="001F43D4" w:rsidP="001F43D4">
      <w:pPr>
        <w:spacing w:after="0"/>
        <w:rPr>
          <w:rFonts w:ascii="Times New Roman" w:hAnsi="Times New Roman"/>
        </w:rPr>
      </w:pPr>
      <w:r w:rsidRPr="001F43D4">
        <w:rPr>
          <w:rFonts w:ascii="Times New Roman" w:hAnsi="Times New Roman"/>
        </w:rPr>
        <w:tab/>
      </w:r>
      <w:r>
        <w:rPr>
          <w:rFonts w:ascii="Times New Roman" w:hAnsi="Times New Roman"/>
        </w:rPr>
        <w:tab/>
      </w:r>
      <w:r w:rsidRPr="001F43D4">
        <w:rPr>
          <w:rFonts w:ascii="Times New Roman" w:hAnsi="Times New Roman"/>
        </w:rPr>
        <w:t xml:space="preserve">This class is used to store the </w:t>
      </w:r>
      <w:proofErr w:type="spellStart"/>
      <w:r w:rsidRPr="001F43D4">
        <w:rPr>
          <w:rFonts w:ascii="Times New Roman" w:hAnsi="Times New Roman"/>
        </w:rPr>
        <w:t>RegEx</w:t>
      </w:r>
      <w:proofErr w:type="spellEnd"/>
      <w:r w:rsidRPr="001F43D4">
        <w:rPr>
          <w:rFonts w:ascii="Times New Roman" w:hAnsi="Times New Roman"/>
        </w:rPr>
        <w:t xml:space="preserve"> that I am looking for in the string.</w:t>
      </w:r>
    </w:p>
    <w:p w14:paraId="18517AEA" w14:textId="06D6FA3B" w:rsidR="001F43D4" w:rsidRPr="001F43D4" w:rsidRDefault="001F43D4" w:rsidP="001F43D4">
      <w:pPr>
        <w:spacing w:after="0"/>
        <w:jc w:val="both"/>
        <w:rPr>
          <w:rFonts w:ascii="Times New Roman" w:hAnsi="Times New Roman"/>
        </w:rPr>
      </w:pPr>
      <w:r w:rsidRPr="001F43D4">
        <w:rPr>
          <w:rFonts w:ascii="Times New Roman" w:hAnsi="Times New Roman"/>
        </w:rPr>
        <w:tab/>
        <w:t>No methods are instantiated</w:t>
      </w:r>
      <w:r w:rsidR="00777006">
        <w:rPr>
          <w:rFonts w:ascii="Times New Roman" w:hAnsi="Times New Roman"/>
        </w:rPr>
        <w:t xml:space="preserve"> here</w:t>
      </w:r>
      <w:r w:rsidRPr="001F43D4">
        <w:rPr>
          <w:rFonts w:ascii="Times New Roman" w:hAnsi="Times New Roman"/>
        </w:rPr>
        <w:t>.</w:t>
      </w:r>
    </w:p>
    <w:p w14:paraId="575C6E65" w14:textId="33E6DAD5" w:rsidR="00764910" w:rsidRDefault="00764910" w:rsidP="001F43D4">
      <w:pPr>
        <w:pStyle w:val="Heading4"/>
        <w:numPr>
          <w:ilvl w:val="0"/>
          <w:numId w:val="10"/>
        </w:numPr>
        <w:spacing w:after="0"/>
        <w:rPr>
          <w:rFonts w:ascii="Times New Roman" w:hAnsi="Times New Roman" w:cs="Times New Roman"/>
          <w:i w:val="0"/>
          <w:iCs w:val="0"/>
        </w:rPr>
      </w:pPr>
      <w:r w:rsidRPr="001F43D4">
        <w:rPr>
          <w:rFonts w:ascii="Times New Roman" w:hAnsi="Times New Roman" w:cs="Times New Roman"/>
          <w:i w:val="0"/>
          <w:iCs w:val="0"/>
        </w:rPr>
        <w:t>Pair</w:t>
      </w:r>
    </w:p>
    <w:p w14:paraId="793588F5" w14:textId="5A735E7B" w:rsidR="001F43D4" w:rsidRDefault="001F43D4" w:rsidP="001F43D4">
      <w:pPr>
        <w:spacing w:after="0"/>
        <w:ind w:left="720"/>
        <w:jc w:val="both"/>
        <w:rPr>
          <w:rFonts w:ascii="Times New Roman" w:hAnsi="Times New Roman"/>
        </w:rPr>
      </w:pPr>
      <w:r>
        <w:tab/>
      </w:r>
      <w:r>
        <w:rPr>
          <w:rFonts w:ascii="Times New Roman" w:hAnsi="Times New Roman"/>
        </w:rPr>
        <w:t xml:space="preserve">A utility class that uses 2 generics as parameters. Stores pairs of (Integer, Double) in most of the cases. </w:t>
      </w:r>
    </w:p>
    <w:p w14:paraId="63F13E75" w14:textId="3DE125EA" w:rsidR="001F43D4" w:rsidRPr="001F43D4" w:rsidRDefault="001F43D4" w:rsidP="001F43D4">
      <w:pPr>
        <w:spacing w:after="0"/>
        <w:rPr>
          <w:rFonts w:ascii="Times New Roman" w:hAnsi="Times New Roman"/>
        </w:rPr>
      </w:pPr>
      <w:r>
        <w:rPr>
          <w:rFonts w:ascii="Times New Roman" w:hAnsi="Times New Roman"/>
        </w:rPr>
        <w:tab/>
        <w:t>Only setters and getters.</w:t>
      </w:r>
    </w:p>
    <w:p w14:paraId="0492C507" w14:textId="209CB2C5"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MainFrame</w:t>
      </w:r>
      <w:proofErr w:type="spellEnd"/>
    </w:p>
    <w:p w14:paraId="20A21364" w14:textId="56623923" w:rsidR="001F43D4" w:rsidRDefault="001F43D4" w:rsidP="001F43D4">
      <w:pPr>
        <w:rPr>
          <w:rFonts w:ascii="Times New Roman" w:hAnsi="Times New Roman"/>
        </w:rPr>
      </w:pPr>
      <w:r>
        <w:tab/>
      </w:r>
      <w:r>
        <w:tab/>
      </w:r>
      <w:r>
        <w:rPr>
          <w:rFonts w:ascii="Times New Roman" w:hAnsi="Times New Roman"/>
        </w:rPr>
        <w:t xml:space="preserve">The underlying canvas of </w:t>
      </w:r>
      <w:r w:rsidR="004D76CB">
        <w:rPr>
          <w:rFonts w:ascii="Times New Roman" w:hAnsi="Times New Roman"/>
        </w:rPr>
        <w:t xml:space="preserve">all </w:t>
      </w:r>
      <w:r>
        <w:rPr>
          <w:rFonts w:ascii="Times New Roman" w:hAnsi="Times New Roman"/>
        </w:rPr>
        <w:t>the GUI. All panels are stamped on top of it.</w:t>
      </w:r>
    </w:p>
    <w:p w14:paraId="4D425353" w14:textId="6D5F90E5" w:rsidR="001F43D4" w:rsidRPr="001F43D4" w:rsidRDefault="001F43D4" w:rsidP="001F43D4">
      <w:pPr>
        <w:ind w:left="720"/>
        <w:jc w:val="both"/>
        <w:rPr>
          <w:rFonts w:ascii="Times New Roman" w:hAnsi="Times New Roman"/>
        </w:rPr>
      </w:pPr>
      <w:r>
        <w:rPr>
          <w:rFonts w:ascii="Times New Roman" w:hAnsi="Times New Roman"/>
        </w:rPr>
        <w:t xml:space="preserve">The methods set up the basic functionalities: when exited the application stops as well, the window is not resizable and is displayed. </w:t>
      </w:r>
      <w:proofErr w:type="gramStart"/>
      <w:r>
        <w:rPr>
          <w:rFonts w:ascii="Times New Roman" w:hAnsi="Times New Roman"/>
          <w:b/>
          <w:bCs/>
        </w:rPr>
        <w:t>.</w:t>
      </w:r>
      <w:proofErr w:type="spellStart"/>
      <w:r>
        <w:rPr>
          <w:rFonts w:ascii="Times New Roman" w:hAnsi="Times New Roman"/>
          <w:b/>
          <w:bCs/>
        </w:rPr>
        <w:t>setPaneUI</w:t>
      </w:r>
      <w:proofErr w:type="spellEnd"/>
      <w:proofErr w:type="gramEnd"/>
      <w:r>
        <w:rPr>
          <w:rFonts w:ascii="Times New Roman" w:hAnsi="Times New Roman"/>
          <w:b/>
          <w:bCs/>
        </w:rPr>
        <w:t>()</w:t>
      </w:r>
      <w:r>
        <w:rPr>
          <w:rFonts w:ascii="Times New Roman" w:hAnsi="Times New Roman"/>
        </w:rPr>
        <w:t xml:space="preserve"> places the two panels where objects that support interaction with the user are placed.</w:t>
      </w:r>
    </w:p>
    <w:p w14:paraId="488F720D" w14:textId="0B4A589B"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lastRenderedPageBreak/>
        <w:t>InputPanel</w:t>
      </w:r>
      <w:proofErr w:type="spellEnd"/>
    </w:p>
    <w:p w14:paraId="051B4FCB" w14:textId="255F3A4A" w:rsidR="006D21BA" w:rsidRDefault="006D21BA" w:rsidP="004D76CB">
      <w:pPr>
        <w:spacing w:after="0"/>
        <w:jc w:val="both"/>
        <w:rPr>
          <w:rFonts w:ascii="Times New Roman" w:hAnsi="Times New Roman"/>
        </w:rPr>
      </w:pPr>
      <w:r>
        <w:tab/>
      </w:r>
      <w:r>
        <w:tab/>
      </w:r>
      <w:r w:rsidR="004D76CB">
        <w:rPr>
          <w:rFonts w:ascii="Times New Roman" w:hAnsi="Times New Roman"/>
        </w:rPr>
        <w:t>Acts as a frame for other two panels.</w:t>
      </w:r>
    </w:p>
    <w:p w14:paraId="691D46E4" w14:textId="1D3276FC" w:rsidR="004D76CB" w:rsidRPr="006D21BA" w:rsidRDefault="004D76CB" w:rsidP="004D76CB">
      <w:pPr>
        <w:spacing w:after="0"/>
        <w:jc w:val="both"/>
        <w:rPr>
          <w:rFonts w:ascii="Times New Roman" w:hAnsi="Times New Roman"/>
        </w:rPr>
      </w:pPr>
      <w:r>
        <w:rPr>
          <w:rFonts w:ascii="Times New Roman" w:hAnsi="Times New Roman"/>
        </w:rPr>
        <w:tab/>
        <w:t xml:space="preserve">The methods set up the size and place the </w:t>
      </w:r>
      <w:proofErr w:type="spellStart"/>
      <w:r>
        <w:rPr>
          <w:rFonts w:ascii="Times New Roman" w:hAnsi="Times New Roman"/>
        </w:rPr>
        <w:t>ReadPanel</w:t>
      </w:r>
      <w:proofErr w:type="spellEnd"/>
      <w:r>
        <w:rPr>
          <w:rFonts w:ascii="Times New Roman" w:hAnsi="Times New Roman"/>
        </w:rPr>
        <w:t xml:space="preserve"> and the </w:t>
      </w:r>
      <w:proofErr w:type="spellStart"/>
      <w:r>
        <w:rPr>
          <w:rFonts w:ascii="Times New Roman" w:hAnsi="Times New Roman"/>
        </w:rPr>
        <w:t>OutputPanel</w:t>
      </w:r>
      <w:proofErr w:type="spellEnd"/>
      <w:r>
        <w:rPr>
          <w:rFonts w:ascii="Times New Roman" w:hAnsi="Times New Roman"/>
        </w:rPr>
        <w:t xml:space="preserve"> inside.</w:t>
      </w:r>
    </w:p>
    <w:p w14:paraId="340AE9B6" w14:textId="29C7A6C5"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ReadPanel</w:t>
      </w:r>
      <w:proofErr w:type="spellEnd"/>
    </w:p>
    <w:p w14:paraId="533F2D3E" w14:textId="23D0653E" w:rsidR="004D76CB" w:rsidRDefault="004D76CB" w:rsidP="004D76CB">
      <w:pPr>
        <w:spacing w:after="0"/>
        <w:jc w:val="both"/>
      </w:pPr>
      <w:r>
        <w:tab/>
      </w:r>
      <w:r>
        <w:tab/>
        <w:t xml:space="preserve">It is composed of two </w:t>
      </w:r>
      <w:proofErr w:type="spellStart"/>
      <w:r>
        <w:t>JTextFields</w:t>
      </w:r>
      <w:proofErr w:type="spellEnd"/>
      <w:r>
        <w:t xml:space="preserve"> that are used for inserting polynomials as input. </w:t>
      </w:r>
    </w:p>
    <w:p w14:paraId="0A55E005" w14:textId="1C875EA4" w:rsidR="004D76CB" w:rsidRPr="004D76CB" w:rsidRDefault="004D76CB" w:rsidP="004D76CB">
      <w:pPr>
        <w:spacing w:after="0"/>
        <w:jc w:val="both"/>
        <w:rPr>
          <w:rFonts w:ascii="Times New Roman" w:hAnsi="Times New Roman"/>
        </w:rPr>
      </w:pPr>
      <w:r>
        <w:tab/>
        <w:t>The methods specify the placement. Some getters are required.</w:t>
      </w:r>
      <w:r>
        <w:tab/>
      </w:r>
    </w:p>
    <w:p w14:paraId="11DBF983" w14:textId="3E35E124"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OutputPanel</w:t>
      </w:r>
      <w:proofErr w:type="spellEnd"/>
    </w:p>
    <w:p w14:paraId="7CDA7554" w14:textId="5BD692BB" w:rsidR="004D76CB" w:rsidRDefault="004D76CB" w:rsidP="004D76CB">
      <w:pPr>
        <w:spacing w:after="0"/>
        <w:ind w:left="720"/>
        <w:jc w:val="both"/>
        <w:rPr>
          <w:rFonts w:ascii="Times New Roman" w:hAnsi="Times New Roman"/>
        </w:rPr>
      </w:pPr>
      <w:r>
        <w:tab/>
      </w:r>
      <w:r>
        <w:rPr>
          <w:rFonts w:ascii="Times New Roman" w:hAnsi="Times New Roman"/>
        </w:rPr>
        <w:t xml:space="preserve">Its main purpose is to house the </w:t>
      </w:r>
      <w:proofErr w:type="spellStart"/>
      <w:r>
        <w:rPr>
          <w:rFonts w:ascii="Times New Roman" w:hAnsi="Times New Roman"/>
        </w:rPr>
        <w:t>JTextArea</w:t>
      </w:r>
      <w:proofErr w:type="spellEnd"/>
      <w:r>
        <w:rPr>
          <w:rFonts w:ascii="Times New Roman" w:hAnsi="Times New Roman"/>
        </w:rPr>
        <w:t xml:space="preserve"> that serves as an output field for the resulting computation.</w:t>
      </w:r>
    </w:p>
    <w:p w14:paraId="00400180" w14:textId="4DA1E138" w:rsidR="004D76CB" w:rsidRPr="004D76CB" w:rsidRDefault="004D76CB" w:rsidP="004D76CB">
      <w:pPr>
        <w:spacing w:after="0"/>
        <w:ind w:left="720"/>
        <w:jc w:val="both"/>
        <w:rPr>
          <w:rFonts w:ascii="Times New Roman" w:hAnsi="Times New Roman"/>
        </w:rPr>
      </w:pPr>
      <w:r>
        <w:rPr>
          <w:rFonts w:ascii="Times New Roman" w:hAnsi="Times New Roman"/>
        </w:rPr>
        <w:t xml:space="preserve">The methods set the appearance and position inside the </w:t>
      </w:r>
      <w:proofErr w:type="spellStart"/>
      <w:r>
        <w:rPr>
          <w:rFonts w:ascii="Times New Roman" w:hAnsi="Times New Roman"/>
        </w:rPr>
        <w:t>InputPanel</w:t>
      </w:r>
      <w:proofErr w:type="spellEnd"/>
      <w:r>
        <w:rPr>
          <w:rFonts w:ascii="Times New Roman" w:hAnsi="Times New Roman"/>
        </w:rPr>
        <w:t xml:space="preserve">. A specific </w:t>
      </w:r>
      <w:proofErr w:type="gramStart"/>
      <w:r>
        <w:rPr>
          <w:rFonts w:ascii="Times New Roman" w:hAnsi="Times New Roman"/>
        </w:rPr>
        <w:t xml:space="preserve">method </w:t>
      </w:r>
      <w:r>
        <w:rPr>
          <w:rFonts w:ascii="Times New Roman" w:hAnsi="Times New Roman"/>
          <w:b/>
          <w:bCs/>
        </w:rPr>
        <w:t>.</w:t>
      </w:r>
      <w:proofErr w:type="spellStart"/>
      <w:r>
        <w:rPr>
          <w:rFonts w:ascii="Times New Roman" w:hAnsi="Times New Roman"/>
          <w:b/>
          <w:bCs/>
        </w:rPr>
        <w:t>refreshPanel</w:t>
      </w:r>
      <w:proofErr w:type="spellEnd"/>
      <w:proofErr w:type="gramEnd"/>
      <w:r>
        <w:rPr>
          <w:rFonts w:ascii="Times New Roman" w:hAnsi="Times New Roman"/>
          <w:b/>
          <w:bCs/>
        </w:rPr>
        <w:t>()</w:t>
      </w:r>
      <w:r>
        <w:rPr>
          <w:rFonts w:ascii="Times New Roman" w:hAnsi="Times New Roman"/>
        </w:rPr>
        <w:t xml:space="preserve"> </w:t>
      </w:r>
      <w:r w:rsidR="00CA76C5">
        <w:rPr>
          <w:rFonts w:ascii="Times New Roman" w:hAnsi="Times New Roman"/>
        </w:rPr>
        <w:t>updates the output value based on the computational result.</w:t>
      </w:r>
    </w:p>
    <w:p w14:paraId="777EAE42" w14:textId="02BC8CFC" w:rsidR="00764910"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CalcPanel</w:t>
      </w:r>
      <w:proofErr w:type="spellEnd"/>
    </w:p>
    <w:p w14:paraId="714F938F" w14:textId="5BFCF6FD" w:rsidR="00CA76C5" w:rsidRDefault="00CA76C5" w:rsidP="00CA76C5">
      <w:pPr>
        <w:spacing w:after="0"/>
        <w:ind w:left="720"/>
        <w:jc w:val="both"/>
        <w:rPr>
          <w:rFonts w:ascii="Times New Roman" w:hAnsi="Times New Roman"/>
        </w:rPr>
      </w:pPr>
      <w:r>
        <w:rPr>
          <w:rFonts w:ascii="Times New Roman" w:hAnsi="Times New Roman"/>
        </w:rPr>
        <w:tab/>
        <w:t xml:space="preserve">This panel houses the buttons that correspond to the mathematical operations that can be performed on polynomials: addition, subtraction, multiplication, division, </w:t>
      </w:r>
      <w:proofErr w:type="gramStart"/>
      <w:r>
        <w:rPr>
          <w:rFonts w:ascii="Times New Roman" w:hAnsi="Times New Roman"/>
        </w:rPr>
        <w:t>derivation</w:t>
      </w:r>
      <w:proofErr w:type="gramEnd"/>
      <w:r>
        <w:rPr>
          <w:rFonts w:ascii="Times New Roman" w:hAnsi="Times New Roman"/>
        </w:rPr>
        <w:t xml:space="preserve"> and integration.</w:t>
      </w:r>
    </w:p>
    <w:p w14:paraId="0A06FD17" w14:textId="526B574E" w:rsidR="00CA76C5" w:rsidRPr="00CA76C5" w:rsidRDefault="00CA76C5" w:rsidP="00CA76C5">
      <w:pPr>
        <w:spacing w:after="0"/>
        <w:ind w:left="720"/>
        <w:jc w:val="both"/>
        <w:rPr>
          <w:rFonts w:ascii="Times New Roman" w:hAnsi="Times New Roman"/>
        </w:rPr>
      </w:pPr>
      <w:r>
        <w:rPr>
          <w:rFonts w:ascii="Times New Roman" w:hAnsi="Times New Roman"/>
        </w:rPr>
        <w:t xml:space="preserve">The methods place the buttons in a symmetric manner based on a </w:t>
      </w:r>
      <w:proofErr w:type="spellStart"/>
      <w:r>
        <w:rPr>
          <w:rFonts w:ascii="Times New Roman" w:hAnsi="Times New Roman"/>
        </w:rPr>
        <w:t>GridBagLayout</w:t>
      </w:r>
      <w:proofErr w:type="spellEnd"/>
      <w:r>
        <w:rPr>
          <w:rFonts w:ascii="Times New Roman" w:hAnsi="Times New Roman"/>
        </w:rPr>
        <w:t xml:space="preserve"> and a vector of coordinates.</w:t>
      </w:r>
    </w:p>
    <w:p w14:paraId="0DA251D5" w14:textId="63B8B16C" w:rsidR="00764910" w:rsidRPr="001F43D4" w:rsidRDefault="00764910" w:rsidP="001F43D4">
      <w:pPr>
        <w:pStyle w:val="Heading4"/>
        <w:numPr>
          <w:ilvl w:val="0"/>
          <w:numId w:val="10"/>
        </w:numPr>
        <w:spacing w:after="0"/>
        <w:rPr>
          <w:rFonts w:ascii="Times New Roman" w:hAnsi="Times New Roman" w:cs="Times New Roman"/>
          <w:i w:val="0"/>
          <w:iCs w:val="0"/>
        </w:rPr>
      </w:pPr>
      <w:proofErr w:type="spellStart"/>
      <w:r w:rsidRPr="001F43D4">
        <w:rPr>
          <w:rFonts w:ascii="Times New Roman" w:hAnsi="Times New Roman" w:cs="Times New Roman"/>
          <w:i w:val="0"/>
          <w:iCs w:val="0"/>
        </w:rPr>
        <w:t>MyActionListener</w:t>
      </w:r>
      <w:proofErr w:type="spellEnd"/>
    </w:p>
    <w:p w14:paraId="5156304B" w14:textId="58FDB122" w:rsidR="00764910" w:rsidRDefault="00CA76C5" w:rsidP="00CA76C5">
      <w:pPr>
        <w:spacing w:after="0"/>
        <w:ind w:left="720"/>
        <w:jc w:val="both"/>
        <w:rPr>
          <w:rFonts w:ascii="Times New Roman" w:hAnsi="Times New Roman"/>
        </w:rPr>
      </w:pPr>
      <w:r>
        <w:tab/>
      </w:r>
      <w:r>
        <w:rPr>
          <w:rFonts w:ascii="Times New Roman" w:hAnsi="Times New Roman"/>
        </w:rPr>
        <w:t xml:space="preserve">The class implements the ActionListener interface and </w:t>
      </w:r>
      <w:r w:rsidR="003F6008">
        <w:rPr>
          <w:rFonts w:ascii="Times New Roman" w:hAnsi="Times New Roman"/>
        </w:rPr>
        <w:t>makes the connection between user’s interaction and the feedback of the application and the GUI.</w:t>
      </w:r>
      <w:r w:rsidR="00777006">
        <w:rPr>
          <w:rFonts w:ascii="Times New Roman" w:hAnsi="Times New Roman"/>
        </w:rPr>
        <w:t xml:space="preserve"> It stores references to the </w:t>
      </w:r>
      <w:proofErr w:type="spellStart"/>
      <w:r w:rsidR="00777006">
        <w:rPr>
          <w:rFonts w:ascii="Times New Roman" w:hAnsi="Times New Roman"/>
        </w:rPr>
        <w:t>OutputPanel</w:t>
      </w:r>
      <w:proofErr w:type="spellEnd"/>
      <w:r w:rsidR="00777006">
        <w:rPr>
          <w:rFonts w:ascii="Times New Roman" w:hAnsi="Times New Roman"/>
        </w:rPr>
        <w:t xml:space="preserve">, the </w:t>
      </w:r>
      <w:proofErr w:type="spellStart"/>
      <w:r w:rsidR="00777006">
        <w:rPr>
          <w:rFonts w:ascii="Times New Roman" w:hAnsi="Times New Roman"/>
        </w:rPr>
        <w:t>ReadPanel</w:t>
      </w:r>
      <w:proofErr w:type="spellEnd"/>
      <w:r w:rsidR="00777006">
        <w:rPr>
          <w:rFonts w:ascii="Times New Roman" w:hAnsi="Times New Roman"/>
        </w:rPr>
        <w:t xml:space="preserve"> and the operation corresponding to the button.</w:t>
      </w:r>
    </w:p>
    <w:p w14:paraId="60499372" w14:textId="47F4E080" w:rsidR="00777006" w:rsidRDefault="00777006" w:rsidP="00CA76C5">
      <w:pPr>
        <w:spacing w:after="0"/>
        <w:ind w:left="720"/>
        <w:jc w:val="both"/>
        <w:rPr>
          <w:rFonts w:ascii="Times New Roman" w:hAnsi="Times New Roman"/>
        </w:rPr>
      </w:pPr>
      <w:r>
        <w:rPr>
          <w:rFonts w:ascii="Times New Roman" w:hAnsi="Times New Roman"/>
        </w:rPr>
        <w:t>Important methods:</w:t>
      </w:r>
    </w:p>
    <w:p w14:paraId="5FA9B2D0" w14:textId="75F2E217" w:rsidR="003F6008" w:rsidRDefault="003F6008" w:rsidP="003F6008">
      <w:pPr>
        <w:pStyle w:val="ListParagraph"/>
        <w:numPr>
          <w:ilvl w:val="0"/>
          <w:numId w:val="13"/>
        </w:numPr>
        <w:spacing w:after="0"/>
        <w:jc w:val="both"/>
        <w:rPr>
          <w:rFonts w:ascii="Times New Roman" w:hAnsi="Times New Roman"/>
        </w:rPr>
      </w:pPr>
      <w:proofErr w:type="gramStart"/>
      <w:r>
        <w:rPr>
          <w:rFonts w:ascii="Times New Roman" w:hAnsi="Times New Roman"/>
          <w:b/>
          <w:bCs/>
        </w:rPr>
        <w:t>.</w:t>
      </w:r>
      <w:proofErr w:type="spellStart"/>
      <w:r>
        <w:rPr>
          <w:rFonts w:ascii="Times New Roman" w:hAnsi="Times New Roman"/>
          <w:b/>
          <w:bCs/>
        </w:rPr>
        <w:t>getInputPoly</w:t>
      </w:r>
      <w:proofErr w:type="spellEnd"/>
      <w:proofErr w:type="gramEnd"/>
      <w:r>
        <w:rPr>
          <w:rFonts w:ascii="Times New Roman" w:hAnsi="Times New Roman"/>
          <w:b/>
          <w:bCs/>
        </w:rPr>
        <w:t>(</w:t>
      </w:r>
      <w:proofErr w:type="spellStart"/>
      <w:r>
        <w:rPr>
          <w:rFonts w:ascii="Times New Roman" w:hAnsi="Times New Roman"/>
          <w:b/>
          <w:bCs/>
        </w:rPr>
        <w:t>JTextField</w:t>
      </w:r>
      <w:proofErr w:type="spellEnd"/>
      <w:r>
        <w:rPr>
          <w:rFonts w:ascii="Times New Roman" w:hAnsi="Times New Roman"/>
          <w:b/>
          <w:bCs/>
        </w:rPr>
        <w:t xml:space="preserve"> </w:t>
      </w:r>
      <w:proofErr w:type="spellStart"/>
      <w:r>
        <w:rPr>
          <w:rFonts w:ascii="Times New Roman" w:hAnsi="Times New Roman"/>
          <w:b/>
          <w:bCs/>
        </w:rPr>
        <w:t>textField</w:t>
      </w:r>
      <w:proofErr w:type="spellEnd"/>
      <w:r>
        <w:rPr>
          <w:rFonts w:ascii="Times New Roman" w:hAnsi="Times New Roman"/>
          <w:b/>
          <w:bCs/>
        </w:rPr>
        <w:t>)</w:t>
      </w:r>
      <w:r>
        <w:rPr>
          <w:rFonts w:ascii="Times New Roman" w:hAnsi="Times New Roman"/>
        </w:rPr>
        <w:t xml:space="preserve"> is called when a button is pressed. It also sends a control to the </w:t>
      </w:r>
      <w:proofErr w:type="spellStart"/>
      <w:r>
        <w:rPr>
          <w:rFonts w:ascii="Times New Roman" w:hAnsi="Times New Roman"/>
        </w:rPr>
        <w:t>OutputPanel</w:t>
      </w:r>
      <w:proofErr w:type="spellEnd"/>
      <w:r>
        <w:rPr>
          <w:rFonts w:ascii="Times New Roman" w:hAnsi="Times New Roman"/>
        </w:rPr>
        <w:t xml:space="preserve"> to signal it to update.</w:t>
      </w:r>
    </w:p>
    <w:p w14:paraId="0EE70204" w14:textId="358301B6" w:rsidR="003F6008" w:rsidRPr="003F6008" w:rsidRDefault="003F6008" w:rsidP="003F6008">
      <w:pPr>
        <w:pStyle w:val="ListParagraph"/>
        <w:numPr>
          <w:ilvl w:val="0"/>
          <w:numId w:val="13"/>
        </w:numPr>
        <w:spacing w:after="0"/>
        <w:jc w:val="both"/>
        <w:rPr>
          <w:rFonts w:ascii="Times New Roman" w:hAnsi="Times New Roman"/>
        </w:rPr>
      </w:pPr>
      <w:proofErr w:type="gramStart"/>
      <w:r>
        <w:rPr>
          <w:rFonts w:ascii="Times New Roman" w:hAnsi="Times New Roman"/>
          <w:b/>
          <w:bCs/>
        </w:rPr>
        <w:t>.</w:t>
      </w:r>
      <w:proofErr w:type="spellStart"/>
      <w:r>
        <w:rPr>
          <w:rFonts w:ascii="Times New Roman" w:hAnsi="Times New Roman"/>
          <w:b/>
          <w:bCs/>
        </w:rPr>
        <w:t>performCalc</w:t>
      </w:r>
      <w:proofErr w:type="spellEnd"/>
      <w:proofErr w:type="gramEnd"/>
      <w:r>
        <w:rPr>
          <w:rFonts w:ascii="Times New Roman" w:hAnsi="Times New Roman"/>
          <w:b/>
          <w:bCs/>
        </w:rPr>
        <w:t>()</w:t>
      </w:r>
      <w:r>
        <w:rPr>
          <w:rFonts w:ascii="Times New Roman" w:hAnsi="Times New Roman"/>
        </w:rPr>
        <w:t xml:space="preserve"> is the method that decides which button has been pressed and what operation should be performed. Depending on that either one or both </w:t>
      </w:r>
      <w:proofErr w:type="spellStart"/>
      <w:r>
        <w:rPr>
          <w:rFonts w:ascii="Times New Roman" w:hAnsi="Times New Roman"/>
        </w:rPr>
        <w:t>JTextFields</w:t>
      </w:r>
      <w:proofErr w:type="spellEnd"/>
      <w:r>
        <w:rPr>
          <w:rFonts w:ascii="Times New Roman" w:hAnsi="Times New Roman"/>
        </w:rPr>
        <w:t xml:space="preserve"> are saved and converted into Polynomial-type objects. The requested operation is performed afterwards.  </w:t>
      </w:r>
    </w:p>
    <w:p w14:paraId="487AB3B0" w14:textId="3B379DC4" w:rsidR="00FE39EC" w:rsidRDefault="00C03487" w:rsidP="00FE39EC">
      <w:pPr>
        <w:spacing w:after="0" w:line="240" w:lineRule="auto"/>
        <w:jc w:val="both"/>
        <w:rPr>
          <w:rFonts w:ascii="Times New Roman" w:hAnsi="Times New Roman"/>
          <w:sz w:val="24"/>
        </w:rPr>
      </w:pPr>
      <w:r>
        <w:rPr>
          <w:noProof/>
        </w:rPr>
        <mc:AlternateContent>
          <mc:Choice Requires="wps">
            <w:drawing>
              <wp:anchor distT="0" distB="0" distL="114300" distR="114300" simplePos="0" relativeHeight="251675648" behindDoc="0" locked="0" layoutInCell="1" allowOverlap="1" wp14:anchorId="5FAC2DA9" wp14:editId="4E86B242">
                <wp:simplePos x="0" y="0"/>
                <wp:positionH relativeFrom="column">
                  <wp:posOffset>639445</wp:posOffset>
                </wp:positionH>
                <wp:positionV relativeFrom="paragraph">
                  <wp:posOffset>2666365</wp:posOffset>
                </wp:positionV>
                <wp:extent cx="4693920" cy="635"/>
                <wp:effectExtent l="0" t="0" r="0" b="0"/>
                <wp:wrapTopAndBottom/>
                <wp:docPr id="1858275843" name="Text Box 1"/>
                <wp:cNvGraphicFramePr/>
                <a:graphic xmlns:a="http://schemas.openxmlformats.org/drawingml/2006/main">
                  <a:graphicData uri="http://schemas.microsoft.com/office/word/2010/wordprocessingShape">
                    <wps:wsp>
                      <wps:cNvSpPr txBox="1"/>
                      <wps:spPr>
                        <a:xfrm>
                          <a:off x="0" y="0"/>
                          <a:ext cx="4693920" cy="635"/>
                        </a:xfrm>
                        <a:prstGeom prst="rect">
                          <a:avLst/>
                        </a:prstGeom>
                        <a:solidFill>
                          <a:prstClr val="white"/>
                        </a:solidFill>
                        <a:ln>
                          <a:noFill/>
                        </a:ln>
                      </wps:spPr>
                      <wps:txbx>
                        <w:txbxContent>
                          <w:p w14:paraId="0D0D84BB" w14:textId="1503656F" w:rsidR="00C03487" w:rsidRPr="00C6479F" w:rsidRDefault="00C03487" w:rsidP="00C03487">
                            <w:pPr>
                              <w:pStyle w:val="Caption"/>
                              <w:jc w:val="center"/>
                              <w:rPr>
                                <w:sz w:val="22"/>
                                <w:szCs w:val="22"/>
                              </w:rPr>
                            </w:pPr>
                            <w:r>
                              <w:t xml:space="preserve">Figure </w:t>
                            </w:r>
                            <w:r>
                              <w:fldChar w:fldCharType="begin"/>
                            </w:r>
                            <w:r>
                              <w:instrText xml:space="preserve"> SEQ Figure \* ARABIC </w:instrText>
                            </w:r>
                            <w:r>
                              <w:fldChar w:fldCharType="separate"/>
                            </w:r>
                            <w:r>
                              <w:rPr>
                                <w:noProof/>
                              </w:rPr>
                              <w:t>1</w:t>
                            </w:r>
                            <w:r>
                              <w:fldChar w:fldCharType="end"/>
                            </w:r>
                            <w:r>
                              <w:t>. View of the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AC2DA9" id="_x0000_t202" coordsize="21600,21600" o:spt="202" path="m,l,21600r21600,l21600,xe">
                <v:stroke joinstyle="miter"/>
                <v:path gradientshapeok="t" o:connecttype="rect"/>
              </v:shapetype>
              <v:shape id="Text Box 1" o:spid="_x0000_s1026" type="#_x0000_t202" style="position:absolute;left:0;text-align:left;margin-left:50.35pt;margin-top:209.95pt;width:369.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" stroked="f">
                <v:textbox style="mso-fit-shape-to-text:t" inset="0,0,0,0">
                  <w:txbxContent>
                    <w:p w14:paraId="0D0D84BB" w14:textId="1503656F" w:rsidR="00C03487" w:rsidRPr="00C6479F" w:rsidRDefault="00C03487" w:rsidP="00C03487">
                      <w:pPr>
                        <w:pStyle w:val="Caption"/>
                        <w:jc w:val="center"/>
                        <w:rPr>
                          <w:sz w:val="22"/>
                          <w:szCs w:val="22"/>
                        </w:rPr>
                      </w:pPr>
                      <w:r>
                        <w:t xml:space="preserve">Figure </w:t>
                      </w:r>
                      <w:r>
                        <w:fldChar w:fldCharType="begin"/>
                      </w:r>
                      <w:r>
                        <w:instrText xml:space="preserve"> SEQ Figure \* ARABIC </w:instrText>
                      </w:r>
                      <w:r>
                        <w:fldChar w:fldCharType="separate"/>
                      </w:r>
                      <w:r>
                        <w:rPr>
                          <w:noProof/>
                        </w:rPr>
                        <w:t>1</w:t>
                      </w:r>
                      <w:r>
                        <w:fldChar w:fldCharType="end"/>
                      </w:r>
                      <w:r>
                        <w:t>. View of the application</w:t>
                      </w:r>
                    </w:p>
                  </w:txbxContent>
                </v:textbox>
                <w10:wrap type="topAndBottom"/>
              </v:shape>
            </w:pict>
          </mc:Fallback>
        </mc:AlternateContent>
      </w:r>
      <w:r w:rsidR="00777006" w:rsidRPr="00777006">
        <w:drawing>
          <wp:anchor distT="0" distB="0" distL="114300" distR="114300" simplePos="0" relativeHeight="251673600" behindDoc="0" locked="0" layoutInCell="1" allowOverlap="1" wp14:anchorId="4EC498A6" wp14:editId="004A4BD4">
            <wp:simplePos x="0" y="0"/>
            <wp:positionH relativeFrom="margin">
              <wp:align>center</wp:align>
            </wp:positionH>
            <wp:positionV relativeFrom="paragraph">
              <wp:posOffset>234950</wp:posOffset>
            </wp:positionV>
            <wp:extent cx="4693920" cy="2590800"/>
            <wp:effectExtent l="0" t="0" r="0" b="0"/>
            <wp:wrapTopAndBottom/>
            <wp:docPr id="1664645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645106" name="Picture 1" descr="A screenshot of a computer&#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93920" cy="2590800"/>
                    </a:xfrm>
                    <a:prstGeom prst="rect">
                      <a:avLst/>
                    </a:prstGeom>
                  </pic:spPr>
                </pic:pic>
              </a:graphicData>
            </a:graphic>
          </wp:anchor>
        </w:drawing>
      </w:r>
    </w:p>
    <w:p w14:paraId="7CD1B90F" w14:textId="3E2EF4EA" w:rsidR="00660DB6" w:rsidRPr="00660DB6" w:rsidRDefault="00FE39EC" w:rsidP="00660DB6">
      <w:pPr>
        <w:pStyle w:val="Heading1"/>
        <w:numPr>
          <w:ilvl w:val="0"/>
          <w:numId w:val="1"/>
        </w:numPr>
        <w:jc w:val="both"/>
        <w:rPr>
          <w:rFonts w:ascii="Times New Roman" w:hAnsi="Times New Roman"/>
        </w:rPr>
      </w:pPr>
      <w:bookmarkStart w:id="11" w:name="_Toc128043143"/>
      <w:bookmarkStart w:id="12" w:name="_Toc160976072"/>
      <w:r>
        <w:rPr>
          <w:rFonts w:ascii="Times New Roman" w:hAnsi="Times New Roman"/>
        </w:rPr>
        <w:lastRenderedPageBreak/>
        <w:t>Result</w:t>
      </w:r>
      <w:bookmarkEnd w:id="11"/>
      <w:r w:rsidR="00660DB6">
        <w:rPr>
          <w:rFonts w:ascii="Times New Roman" w:hAnsi="Times New Roman"/>
        </w:rPr>
        <w:t>s</w:t>
      </w:r>
      <w:bookmarkEnd w:id="12"/>
    </w:p>
    <w:p w14:paraId="6922F1D2" w14:textId="5FFB39D8" w:rsidR="00E530AB" w:rsidRDefault="00660DB6" w:rsidP="00FE39EC">
      <w:pPr>
        <w:spacing w:after="0" w:line="240" w:lineRule="auto"/>
        <w:jc w:val="both"/>
        <w:rPr>
          <w:rFonts w:ascii="Times New Roman" w:hAnsi="Times New Roman"/>
          <w:iCs/>
        </w:rPr>
      </w:pPr>
      <w:r>
        <w:rPr>
          <w:rFonts w:ascii="Times New Roman" w:hAnsi="Times New Roman"/>
          <w:iCs/>
          <w:sz w:val="20"/>
          <w:szCs w:val="20"/>
        </w:rPr>
        <w:tab/>
      </w:r>
      <w:r>
        <w:rPr>
          <w:rFonts w:ascii="Times New Roman" w:hAnsi="Times New Roman"/>
          <w:iCs/>
        </w:rPr>
        <w:t xml:space="preserve">All the mathematical functionalities have been tested and compared to human-computed </w:t>
      </w:r>
      <w:r w:rsidR="002E07DE">
        <w:rPr>
          <w:rFonts w:ascii="Times New Roman" w:hAnsi="Times New Roman"/>
          <w:iCs/>
        </w:rPr>
        <w:t>results, double-checked by</w:t>
      </w:r>
      <w:r>
        <w:rPr>
          <w:rFonts w:ascii="Times New Roman" w:hAnsi="Times New Roman"/>
          <w:iCs/>
        </w:rPr>
        <w:t xml:space="preserve"> </w:t>
      </w:r>
      <w:r w:rsidR="002E07DE">
        <w:rPr>
          <w:rFonts w:ascii="Times New Roman" w:hAnsi="Times New Roman"/>
          <w:iCs/>
        </w:rPr>
        <w:t xml:space="preserve">means of </w:t>
      </w:r>
      <w:r w:rsidR="00E530AB">
        <w:rPr>
          <w:rFonts w:ascii="Times New Roman" w:hAnsi="Times New Roman"/>
          <w:iCs/>
        </w:rPr>
        <w:t xml:space="preserve">Microsoft </w:t>
      </w:r>
      <w:r>
        <w:rPr>
          <w:rFonts w:ascii="Times New Roman" w:hAnsi="Times New Roman"/>
          <w:iCs/>
        </w:rPr>
        <w:t>web</w:t>
      </w:r>
      <w:r w:rsidR="002E07DE">
        <w:rPr>
          <w:rFonts w:ascii="Times New Roman" w:hAnsi="Times New Roman"/>
          <w:iCs/>
        </w:rPr>
        <w:t xml:space="preserve"> calculator. </w:t>
      </w:r>
      <w:r w:rsidR="00E530AB">
        <w:rPr>
          <w:rFonts w:ascii="Times New Roman" w:hAnsi="Times New Roman"/>
          <w:iCs/>
        </w:rPr>
        <w:t xml:space="preserve">I aimed to take </w:t>
      </w:r>
      <w:r w:rsidR="00306887">
        <w:rPr>
          <w:rFonts w:ascii="Times New Roman" w:hAnsi="Times New Roman"/>
          <w:iCs/>
        </w:rPr>
        <w:t>into</w:t>
      </w:r>
      <w:r w:rsidR="00E530AB">
        <w:rPr>
          <w:rFonts w:ascii="Times New Roman" w:hAnsi="Times New Roman"/>
          <w:iCs/>
        </w:rPr>
        <w:t xml:space="preserve"> consideration all critical cases such as multiplying by 0, integrating 0, dividing by 0 etc.</w:t>
      </w:r>
      <w:r w:rsidR="00306887">
        <w:rPr>
          <w:rFonts w:ascii="Times New Roman" w:hAnsi="Times New Roman"/>
          <w:iCs/>
        </w:rPr>
        <w:t xml:space="preserve"> I did not notice any erroneous computations for additions, subtractions, multiplications, </w:t>
      </w:r>
      <w:r w:rsidR="00DC0C0A">
        <w:rPr>
          <w:rFonts w:ascii="Times New Roman" w:hAnsi="Times New Roman"/>
          <w:iCs/>
        </w:rPr>
        <w:t>integrations,</w:t>
      </w:r>
      <w:r w:rsidR="00306887">
        <w:rPr>
          <w:rFonts w:ascii="Times New Roman" w:hAnsi="Times New Roman"/>
          <w:iCs/>
        </w:rPr>
        <w:t xml:space="preserve"> or derivations. The only error I discovered in testing is caused by division</w:t>
      </w:r>
      <w:r w:rsidR="00DC0C0A">
        <w:rPr>
          <w:rFonts w:ascii="Times New Roman" w:hAnsi="Times New Roman"/>
          <w:iCs/>
        </w:rPr>
        <w:t xml:space="preserve">, but I believe it is insignificant: when dividing polynomials whose division of coefficients generates irrational numbers (i.e. </w:t>
      </w:r>
      <m:oMath>
        <m:f>
          <m:fPr>
            <m:ctrlPr>
              <w:rPr>
                <w:rFonts w:ascii="Cambria Math" w:hAnsi="Cambria Math"/>
                <w:i/>
                <w:iCs/>
              </w:rPr>
            </m:ctrlPr>
          </m:fPr>
          <m:num>
            <m:r>
              <w:rPr>
                <w:rFonts w:ascii="Cambria Math" w:hAnsi="Cambria Math"/>
              </w:rPr>
              <m:t>2</m:t>
            </m:r>
          </m:num>
          <m:den>
            <m:r>
              <w:rPr>
                <w:rFonts w:ascii="Cambria Math" w:hAnsi="Cambria Math"/>
              </w:rPr>
              <m:t>3</m:t>
            </m:r>
          </m:den>
        </m:f>
        <m:r>
          <w:rPr>
            <w:rFonts w:ascii="Cambria Math" w:hAnsi="Cambria Math"/>
          </w:rPr>
          <m:t>=0.66666…</m:t>
        </m:r>
      </m:oMath>
      <w:r w:rsidR="00DC0C0A">
        <w:rPr>
          <w:rFonts w:ascii="Times New Roman" w:hAnsi="Times New Roman"/>
          <w:iCs/>
        </w:rPr>
        <w:t xml:space="preserve"> ) the representation in memory is, of course, truncated. This means the more operations the computer performs with this type of number the bigger the error becomes. In my test, after about three divisions and three multiplications (involving division by 13, 169 etc.) the error appeared to be in the range of ±3 in the order of the 16</w:t>
      </w:r>
      <w:r w:rsidR="00DC0C0A">
        <w:rPr>
          <w:rFonts w:ascii="Times New Roman" w:hAnsi="Times New Roman"/>
          <w:iCs/>
          <w:vertAlign w:val="superscript"/>
        </w:rPr>
        <w:t>th</w:t>
      </w:r>
      <w:r w:rsidR="00DC0C0A">
        <w:rPr>
          <w:rFonts w:ascii="Times New Roman" w:hAnsi="Times New Roman"/>
          <w:iCs/>
        </w:rPr>
        <w:t xml:space="preserve"> digit (computationally speaking, this is a great and irrelevant approximation).</w:t>
      </w:r>
    </w:p>
    <w:p w14:paraId="0D58BF4E" w14:textId="77777777" w:rsidR="00DC0C0A" w:rsidRPr="00DC0C0A" w:rsidRDefault="00DC0C0A" w:rsidP="00FE39EC">
      <w:pPr>
        <w:spacing w:after="0" w:line="240" w:lineRule="auto"/>
        <w:jc w:val="both"/>
        <w:rPr>
          <w:rFonts w:ascii="Times New Roman" w:hAnsi="Times New Roman"/>
          <w:iCs/>
        </w:rPr>
      </w:pPr>
    </w:p>
    <w:p w14:paraId="538978BB" w14:textId="0E3B1329" w:rsidR="00E530AB" w:rsidRDefault="00E530AB" w:rsidP="00FE39EC">
      <w:pPr>
        <w:spacing w:after="0" w:line="240" w:lineRule="auto"/>
        <w:jc w:val="both"/>
        <w:rPr>
          <w:rFonts w:ascii="Times New Roman" w:hAnsi="Times New Roman"/>
          <w:iCs/>
        </w:rPr>
      </w:pPr>
      <w:r>
        <w:rPr>
          <w:rFonts w:ascii="Times New Roman" w:hAnsi="Times New Roman"/>
          <w:iCs/>
        </w:rPr>
        <w:t>Test results (performed in JUnit):</w:t>
      </w:r>
    </w:p>
    <w:p w14:paraId="7BD0994C" w14:textId="3B00F2BA"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Addition</w:t>
      </w:r>
    </w:p>
    <w:p w14:paraId="1E88C9C1" w14:textId="66FC54E6"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562B355A" w14:textId="6F9B3EAB" w:rsidR="00EC0D7F" w:rsidRPr="00EC0D7F" w:rsidRDefault="00660DB6"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+X+1</m:t>
        </m:r>
      </m:oMath>
      <w:r w:rsidR="00EC0D7F">
        <w:rPr>
          <w:rFonts w:ascii="Times New Roman" w:hAnsi="Times New Roman"/>
          <w:iCs/>
        </w:rPr>
        <w:t xml:space="preserve"> and </w:t>
      </w:r>
      <m:oMath>
        <m:r>
          <w:rPr>
            <w:rFonts w:ascii="Cambria Math" w:hAnsi="Cambria Math"/>
          </w:rPr>
          <m:t>Q[X]=-3X+8</m:t>
        </m:r>
      </m:oMath>
    </w:p>
    <w:p w14:paraId="0BE727C9" w14:textId="75A720F0"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+P[X]=</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-2X+9</m:t>
        </m:r>
      </m:oMath>
    </w:p>
    <w:p w14:paraId="61DAFAEC" w14:textId="214F170F"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57C15AD5" w14:textId="429D688C"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19BDD461" w14:textId="76C8A437"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+100</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-23X-5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-100</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+23X+5</m:t>
        </m:r>
      </m:oMath>
    </w:p>
    <w:p w14:paraId="003A721C" w14:textId="7836BC5D"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+P[X]=0</m:t>
        </m:r>
      </m:oMath>
    </w:p>
    <w:p w14:paraId="4851C311" w14:textId="72344D3F" w:rsidR="00EC0D7F" w:rsidRP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3E22C270" w14:textId="2635BB1D"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Subtraction</w:t>
      </w:r>
    </w:p>
    <w:p w14:paraId="52B53DB7" w14:textId="77777777"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0E0D78FD" w14:textId="242FF307" w:rsidR="00EC0D7F" w:rsidRP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+30X-5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-52</m:t>
        </m:r>
      </m:oMath>
    </w:p>
    <w:p w14:paraId="466BD5E8" w14:textId="6FD82909" w:rsidR="00F83CA1" w:rsidRPr="00F83CA1"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+30X+47</m:t>
        </m:r>
      </m:oMath>
    </w:p>
    <w:p w14:paraId="35E73DC7" w14:textId="034E7ABE" w:rsidR="00EC0D7F" w:rsidRDefault="00F83CA1"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7X</m:t>
            </m:r>
          </m:e>
          <m:sup>
            <m:r>
              <w:rPr>
                <w:rFonts w:ascii="Cambria Math" w:hAnsi="Cambria Math"/>
              </w:rPr>
              <m:t>2</m:t>
            </m:r>
          </m:sup>
        </m:sSup>
        <m:r>
          <w:rPr>
            <w:rFonts w:ascii="Cambria Math" w:hAnsi="Cambria Math"/>
          </w:rPr>
          <m:t>-30X-47</m:t>
        </m:r>
      </m:oMath>
    </w:p>
    <w:p w14:paraId="0339DA28" w14:textId="77777777"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5D72E25B" w14:textId="77777777" w:rsidR="00EC0D7F" w:rsidRDefault="00EC0D7F" w:rsidP="00EC0D7F">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1B62B540" w14:textId="77160444"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100X</m:t>
            </m:r>
          </m:e>
          <m:sup>
            <m:r>
              <w:rPr>
                <w:rFonts w:ascii="Cambria Math" w:hAnsi="Cambria Math"/>
              </w:rPr>
              <m:t>999</m:t>
            </m:r>
          </m:sup>
        </m:sSup>
        <m:r>
          <w:rPr>
            <w:rFonts w:ascii="Cambria Math" w:hAnsi="Cambria Math"/>
          </w:rPr>
          <m:t>-72</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+30X-50</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1201X</m:t>
            </m:r>
          </m:e>
          <m:sup>
            <m:r>
              <w:rPr>
                <w:rFonts w:ascii="Cambria Math" w:hAnsi="Cambria Math"/>
              </w:rPr>
              <m:t>999</m:t>
            </m:r>
          </m:sup>
        </m:sSup>
        <m:r>
          <w:rPr>
            <w:rFonts w:ascii="Cambria Math" w:hAnsi="Cambria Math"/>
          </w:rPr>
          <m:t>-31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+30X+20</m:t>
        </m:r>
      </m:oMath>
    </w:p>
    <w:p w14:paraId="240EDE31" w14:textId="0D241C46" w:rsidR="00F83CA1" w:rsidRPr="00F83CA1"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=-1101</m:t>
        </m:r>
        <m:sSup>
          <m:sSupPr>
            <m:ctrlPr>
              <w:rPr>
                <w:rFonts w:ascii="Cambria Math" w:hAnsi="Cambria Math"/>
                <w:i/>
                <w:iCs/>
              </w:rPr>
            </m:ctrlPr>
          </m:sSupPr>
          <m:e>
            <m:r>
              <w:rPr>
                <w:rFonts w:ascii="Cambria Math" w:hAnsi="Cambria Math"/>
              </w:rPr>
              <m:t>X</m:t>
            </m:r>
          </m:e>
          <m:sup>
            <m:r>
              <w:rPr>
                <w:rFonts w:ascii="Cambria Math" w:hAnsi="Cambria Math"/>
              </w:rPr>
              <m:t>999</m:t>
            </m:r>
          </m:sup>
        </m:sSup>
        <m:r>
          <w:rPr>
            <w:rFonts w:ascii="Cambria Math" w:hAnsi="Cambria Math"/>
          </w:rPr>
          <m:t>-41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 xml:space="preserve">-70 </m:t>
        </m:r>
      </m:oMath>
    </w:p>
    <w:p w14:paraId="34D009DB" w14:textId="102B75E0" w:rsidR="00EC0D7F" w:rsidRDefault="00F83CA1"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=1101</m:t>
        </m:r>
        <m:sSup>
          <m:sSupPr>
            <m:ctrlPr>
              <w:rPr>
                <w:rFonts w:ascii="Cambria Math" w:hAnsi="Cambria Math"/>
                <w:i/>
                <w:iCs/>
              </w:rPr>
            </m:ctrlPr>
          </m:sSupPr>
          <m:e>
            <m:r>
              <w:rPr>
                <w:rFonts w:ascii="Cambria Math" w:hAnsi="Cambria Math"/>
              </w:rPr>
              <m:t>X</m:t>
            </m:r>
          </m:e>
          <m:sup>
            <m:r>
              <w:rPr>
                <w:rFonts w:ascii="Cambria Math" w:hAnsi="Cambria Math"/>
              </w:rPr>
              <m:t>999</m:t>
            </m:r>
          </m:sup>
        </m:sSup>
        <m:r>
          <w:rPr>
            <w:rFonts w:ascii="Cambria Math" w:hAnsi="Cambria Math"/>
          </w:rPr>
          <m:t>+41</m:t>
        </m:r>
        <m:sSup>
          <m:sSupPr>
            <m:ctrlPr>
              <w:rPr>
                <w:rFonts w:ascii="Cambria Math" w:hAnsi="Cambria Math"/>
                <w:i/>
                <w:iCs/>
              </w:rPr>
            </m:ctrlPr>
          </m:sSupPr>
          <m:e>
            <m:r>
              <w:rPr>
                <w:rFonts w:ascii="Cambria Math" w:hAnsi="Cambria Math"/>
              </w:rPr>
              <m:t>X</m:t>
            </m:r>
          </m:e>
          <m:sup>
            <m:r>
              <w:rPr>
                <w:rFonts w:ascii="Cambria Math" w:hAnsi="Cambria Math"/>
              </w:rPr>
              <m:t>300</m:t>
            </m:r>
          </m:sup>
        </m:sSup>
        <m:r>
          <w:rPr>
            <w:rFonts w:ascii="Cambria Math" w:hAnsi="Cambria Math"/>
          </w:rPr>
          <m:t>+70</m:t>
        </m:r>
      </m:oMath>
    </w:p>
    <w:p w14:paraId="3B3DF38D" w14:textId="4C540F1F" w:rsidR="00EC0D7F" w:rsidRDefault="00EC0D7F" w:rsidP="00EC0D7F">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04492D9E" w14:textId="48C234FB"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0667AB44" w14:textId="16025065"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=X+12</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=X+12</m:t>
        </m:r>
      </m:oMath>
    </w:p>
    <w:p w14:paraId="7FFD3511" w14:textId="754EB50D" w:rsidR="001E2A4B" w:rsidRPr="001E2A4B" w:rsidRDefault="001E2A4B" w:rsidP="00716D8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62378414" w14:textId="6A52CA6A" w:rsidR="001E2A4B" w:rsidRP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287091D3" w14:textId="3204C1D8"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Multiplication</w:t>
      </w:r>
    </w:p>
    <w:p w14:paraId="77F390FC" w14:textId="49EA3790"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560E15C5" w14:textId="4625DABC"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=10</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-41X+3</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=19</m:t>
        </m:r>
        <m:sSup>
          <m:sSupPr>
            <m:ctrlPr>
              <w:rPr>
                <w:rFonts w:ascii="Cambria Math" w:hAnsi="Cambria Math"/>
                <w:i/>
                <w:iCs/>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-X-9</m:t>
        </m:r>
      </m:oMath>
    </w:p>
    <w:p w14:paraId="6929B969" w14:textId="2C8EE188"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 190</m:t>
        </m:r>
        <m:sSup>
          <m:sSupPr>
            <m:ctrlPr>
              <w:rPr>
                <w:rFonts w:ascii="Cambria Math" w:hAnsi="Cambria Math"/>
                <w:i/>
                <w:iCs/>
              </w:rPr>
            </m:ctrlPr>
          </m:sSupPr>
          <m:e>
            <m:r>
              <w:rPr>
                <w:rFonts w:ascii="Cambria Math" w:hAnsi="Cambria Math"/>
              </w:rPr>
              <m:t>X</m:t>
            </m:r>
          </m:e>
          <m:sup>
            <m:r>
              <w:rPr>
                <w:rFonts w:ascii="Cambria Math" w:hAnsi="Cambria Math"/>
              </w:rPr>
              <m:t>11</m:t>
            </m:r>
          </m:sup>
        </m:sSup>
        <m:r>
          <w:rPr>
            <w:rFonts w:ascii="Cambria Math" w:hAnsi="Cambria Math"/>
          </w:rPr>
          <m:t>+27</m:t>
        </m:r>
        <m:sSup>
          <m:sSupPr>
            <m:ctrlPr>
              <w:rPr>
                <w:rFonts w:ascii="Cambria Math" w:hAnsi="Cambria Math"/>
                <w:i/>
                <w:iCs/>
              </w:rPr>
            </m:ctrlPr>
          </m:sSupPr>
          <m:e>
            <m:r>
              <w:rPr>
                <w:rFonts w:ascii="Cambria Math" w:hAnsi="Cambria Math"/>
              </w:rPr>
              <m:t>X</m:t>
            </m:r>
          </m:e>
          <m:sup>
            <m:r>
              <w:rPr>
                <w:rFonts w:ascii="Cambria Math" w:hAnsi="Cambria Math"/>
              </w:rPr>
              <m:t>10</m:t>
            </m:r>
          </m:sup>
        </m:sSup>
        <m:r>
          <w:rPr>
            <w:rFonts w:ascii="Cambria Math" w:hAnsi="Cambria Math"/>
          </w:rPr>
          <m:t>-47</m:t>
        </m:r>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+145</m:t>
        </m:r>
        <m:sSup>
          <m:sSupPr>
            <m:ctrlPr>
              <w:rPr>
                <w:rFonts w:ascii="Cambria Math" w:hAnsi="Cambria Math"/>
                <w:i/>
                <w:iCs/>
              </w:rPr>
            </m:ctrlPr>
          </m:sSupPr>
          <m:e>
            <m:r>
              <w:rPr>
                <w:rFonts w:ascii="Cambria Math" w:hAnsi="Cambria Math"/>
              </w:rPr>
              <m:t>X</m:t>
            </m:r>
          </m:e>
          <m:sup>
            <m:r>
              <w:rPr>
                <w:rFonts w:ascii="Cambria Math" w:hAnsi="Cambria Math"/>
              </w:rPr>
              <m:t>8</m:t>
            </m:r>
          </m:sup>
        </m:sSup>
        <m:r>
          <w:rPr>
            <w:rFonts w:ascii="Cambria Math" w:hAnsi="Cambria Math"/>
          </w:rPr>
          <m:t>-866</m:t>
        </m:r>
        <m:sSup>
          <m:sSupPr>
            <m:ctrlPr>
              <w:rPr>
                <w:rFonts w:ascii="Cambria Math" w:hAnsi="Cambria Math"/>
                <w:i/>
                <w:iCs/>
              </w:rPr>
            </m:ctrlPr>
          </m:sSupPr>
          <m:e>
            <m:r>
              <w:rPr>
                <w:rFonts w:ascii="Cambria Math" w:hAnsi="Cambria Math"/>
              </w:rPr>
              <m:t>X</m:t>
            </m:r>
          </m:e>
          <m:sup>
            <m:r>
              <w:rPr>
                <w:rFonts w:ascii="Cambria Math" w:hAnsi="Cambria Math"/>
              </w:rPr>
              <m:t>7</m:t>
            </m:r>
          </m:sup>
        </m:sSup>
        <m:r>
          <w:rPr>
            <w:rFonts w:ascii="Cambria Math" w:hAnsi="Cambria Math"/>
          </w:rPr>
          <m:t>+110</m:t>
        </m:r>
        <m:sSup>
          <m:sSupPr>
            <m:ctrlPr>
              <w:rPr>
                <w:rFonts w:ascii="Cambria Math" w:hAnsi="Cambria Math"/>
                <w:i/>
                <w:iCs/>
              </w:rPr>
            </m:ctrlPr>
          </m:sSupPr>
          <m:e>
            <m:r>
              <w:rPr>
                <w:rFonts w:ascii="Cambria Math" w:hAnsi="Cambria Math"/>
              </w:rPr>
              <m:t>X</m:t>
            </m:r>
          </m:e>
          <m:sup>
            <m:r>
              <w:rPr>
                <w:rFonts w:ascii="Cambria Math" w:hAnsi="Cambria Math"/>
              </w:rPr>
              <m:t>6</m:t>
            </m:r>
          </m:sup>
        </m:sSup>
        <m:r>
          <w:rPr>
            <w:rFonts w:ascii="Cambria Math" w:hAnsi="Cambria Math"/>
          </w:rPr>
          <m:t>-66</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-529</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+545</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+366X-27</m:t>
        </m:r>
      </m:oMath>
    </w:p>
    <w:p w14:paraId="0D971454" w14:textId="586BEE5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result: </w:t>
      </w:r>
      <w:r w:rsidRPr="00E530AB">
        <w:rPr>
          <w:rFonts w:ascii="Times New Roman" w:hAnsi="Times New Roman"/>
          <w:iCs/>
          <w:color w:val="4EA72E" w:themeColor="accent6"/>
        </w:rPr>
        <w:t>passed</w:t>
      </w:r>
      <w:r>
        <w:rPr>
          <w:rFonts w:ascii="Times New Roman" w:hAnsi="Times New Roman"/>
          <w:iCs/>
        </w:rPr>
        <w:t>.</w:t>
      </w:r>
    </w:p>
    <w:p w14:paraId="7A56BE91" w14:textId="31CB72DE"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6CD9B15E" w14:textId="7777777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lastRenderedPageBreak/>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=X+9</m:t>
        </m:r>
      </m:oMath>
    </w:p>
    <w:p w14:paraId="7676442D" w14:textId="77777777"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 xml:space="preserve">= </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+10X+9</m:t>
        </m:r>
      </m:oMath>
    </w:p>
    <w:p w14:paraId="2F7A1A7B" w14:textId="2CEDA780" w:rsidR="001E2A4B" w:rsidRDefault="001E2A4B" w:rsidP="00C15AD8">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17F7B843" w14:textId="1A67AD1F" w:rsidR="001E2A4B" w:rsidRDefault="001E2A4B" w:rsidP="001E2A4B">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1564A302" w14:textId="5E8BBB79"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50CE2DD6" w14:textId="22419B44" w:rsidR="001E2A4B" w:rsidRDefault="001E2A4B" w:rsidP="001E2A4B">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21857574" w14:textId="4048EAF3" w:rsidR="001E2A4B" w:rsidRPr="00660DFD" w:rsidRDefault="001E2A4B" w:rsidP="001E2A4B">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5AD24C9" w14:textId="2C8044B2"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Division</w:t>
      </w:r>
    </w:p>
    <w:p w14:paraId="63C77397" w14:textId="7D10F90C" w:rsidR="00660DFD" w:rsidRDefault="00660DFD" w:rsidP="00660DFD">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75AA4969" w14:textId="27AD9B74" w:rsid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169ABA37" w14:textId="744F0C77"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r>
        <w:rPr>
          <w:rFonts w:ascii="Times New Roman" w:hAnsi="Times New Roman"/>
          <w:iCs/>
        </w:rPr>
        <w:t>, impossible indeed, but I adopted 0 as a convention.</w:t>
      </w:r>
    </w:p>
    <w:p w14:paraId="036125C9" w14:textId="0C96AF90"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47252672" w14:textId="77777777" w:rsidR="00660DFD" w:rsidRDefault="00660DFD" w:rsidP="00660DFD">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5A304CEC" w14:textId="6B0BA0C2" w:rsidR="00660DFD" w:rsidRDefault="00660DFD" w:rsidP="00660DFD">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0A03F0CD" w14:textId="203E549C" w:rsid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+3X+1</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=X+1</m:t>
        </m:r>
      </m:oMath>
    </w:p>
    <w:p w14:paraId="54398DA3" w14:textId="54B5EBA7"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+2X+1</m:t>
        </m:r>
      </m:oMath>
    </w:p>
    <w:p w14:paraId="3EFB83A7" w14:textId="0FCA48B1" w:rsidR="00660DFD" w:rsidRPr="00660DFD" w:rsidRDefault="00660DFD" w:rsidP="00660DFD">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12C35C48" w14:textId="511FD16C" w:rsidR="009B2EC0" w:rsidRDefault="00660DFD"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6CDE3AC4" w14:textId="7D3938E5"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3</w:t>
      </w:r>
    </w:p>
    <w:p w14:paraId="2481723B" w14:textId="1BF60461"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+5X-5</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+7</m:t>
        </m:r>
      </m:oMath>
    </w:p>
    <w:p w14:paraId="1508132F" w14:textId="7125A0C9"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-4X-3</m:t>
        </m:r>
      </m:oMath>
    </w:p>
    <w:p w14:paraId="71D4AC11" w14:textId="43C6BA75"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06D9F8A6"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73B63ADE" w14:textId="576F7245"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4</w:t>
      </w:r>
    </w:p>
    <w:p w14:paraId="30FD4744" w14:textId="63B6A3BC"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3X</m:t>
            </m:r>
          </m:e>
          <m:sup>
            <m:r>
              <w:rPr>
                <w:rFonts w:ascii="Cambria Math" w:hAnsi="Cambria Math"/>
              </w:rPr>
              <m:t>7</m:t>
            </m:r>
          </m:sup>
        </m:sSup>
        <m:r>
          <w:rPr>
            <w:rFonts w:ascii="Cambria Math" w:hAnsi="Cambria Math"/>
          </w:rPr>
          <m:t>-3</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+10</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iCs/>
              </w:rPr>
            </m:ctrlPr>
          </m:sSupPr>
          <m:e>
            <m:r>
              <w:rPr>
                <w:rFonts w:ascii="Cambria Math" w:hAnsi="Cambria Math"/>
              </w:rPr>
              <m:t>5X</m:t>
            </m:r>
          </m:e>
          <m:sup>
            <m:r>
              <w:rPr>
                <w:rFonts w:ascii="Cambria Math" w:hAnsi="Cambria Math"/>
              </w:rPr>
              <m:t>2</m:t>
            </m:r>
          </m:sup>
        </m:sSup>
        <m:r>
          <w:rPr>
            <w:rFonts w:ascii="Cambria Math" w:hAnsi="Cambria Math"/>
          </w:rPr>
          <m:t>-50</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=2</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+4</m:t>
        </m:r>
      </m:oMath>
    </w:p>
    <w:p w14:paraId="3F521FD0" w14:textId="4A2F9DC3"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iCs/>
              </w:rPr>
            </m:ctrlPr>
          </m:fPr>
          <m:num>
            <m:r>
              <w:rPr>
                <w:rFonts w:ascii="Cambria Math" w:hAnsi="Cambria Math"/>
              </w:rPr>
              <m:t>3</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-3X+5</m:t>
        </m:r>
      </m:oMath>
    </w:p>
    <w:p w14:paraId="4B4F86A6"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44ED7DB9"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405AF204" w14:textId="0B923914"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5</w:t>
      </w:r>
    </w:p>
    <w:p w14:paraId="7C035EDD" w14:textId="711C8B7B"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r>
        <w:rPr>
          <w:rFonts w:ascii="Times New Roman" w:hAnsi="Times New Roman"/>
          <w:iCs/>
        </w:rPr>
        <w:t xml:space="preserve"> and </w:t>
      </w:r>
      <m:oMath>
        <m:r>
          <w:rPr>
            <w:rFonts w:ascii="Cambria Math" w:hAnsi="Cambria Math"/>
          </w:rPr>
          <m:t>Q</m:t>
        </m:r>
        <m:d>
          <m:dPr>
            <m:begChr m:val="["/>
            <m:endChr m:val="]"/>
            <m:ctrlPr>
              <w:rPr>
                <w:rFonts w:ascii="Cambria Math" w:hAnsi="Cambria Math"/>
                <w:i/>
                <w:iCs/>
              </w:rPr>
            </m:ctrlPr>
          </m:dPr>
          <m:e>
            <m:r>
              <w:rPr>
                <w:rFonts w:ascii="Cambria Math" w:hAnsi="Cambria Math"/>
              </w:rPr>
              <m:t>X</m:t>
            </m:r>
          </m:e>
        </m:d>
        <m:r>
          <w:rPr>
            <w:rFonts w:ascii="Cambria Math" w:hAnsi="Cambria Math"/>
          </w:rPr>
          <m:t>=13X+23</m:t>
        </m:r>
      </m:oMath>
    </w:p>
    <w:p w14:paraId="69A2B44B" w14:textId="632CB8BE"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P</m:t>
            </m:r>
            <m:d>
              <m:dPr>
                <m:begChr m:val="["/>
                <m:endChr m:val="]"/>
                <m:ctrlPr>
                  <w:rPr>
                    <w:rFonts w:ascii="Cambria Math" w:hAnsi="Cambria Math"/>
                    <w:i/>
                    <w:iCs/>
                  </w:rPr>
                </m:ctrlPr>
              </m:dPr>
              <m:e>
                <m:r>
                  <w:rPr>
                    <w:rFonts w:ascii="Cambria Math" w:hAnsi="Cambria Math"/>
                  </w:rPr>
                  <m:t>X</m:t>
                </m:r>
              </m:e>
            </m:d>
          </m:num>
          <m:den>
            <m:r>
              <w:rPr>
                <w:rFonts w:ascii="Cambria Math" w:hAnsi="Cambria Math"/>
              </w:rPr>
              <m:t>Q</m:t>
            </m:r>
            <m:d>
              <m:dPr>
                <m:begChr m:val="["/>
                <m:endChr m:val="]"/>
                <m:ctrlPr>
                  <w:rPr>
                    <w:rFonts w:ascii="Cambria Math" w:hAnsi="Cambria Math"/>
                    <w:i/>
                    <w:iCs/>
                  </w:rPr>
                </m:ctrlPr>
              </m:dPr>
              <m:e>
                <m:r>
                  <w:rPr>
                    <w:rFonts w:ascii="Cambria Math" w:hAnsi="Cambria Math"/>
                  </w:rPr>
                  <m:t>X</m:t>
                </m:r>
              </m:e>
            </m:d>
          </m:den>
        </m:f>
        <m:r>
          <w:rPr>
            <w:rFonts w:ascii="Cambria Math" w:hAnsi="Cambria Math"/>
          </w:rPr>
          <m:t>=</m:t>
        </m:r>
        <m:f>
          <m:fPr>
            <m:ctrlPr>
              <w:rPr>
                <w:rFonts w:ascii="Cambria Math" w:hAnsi="Cambria Math"/>
                <w:i/>
                <w:iCs/>
              </w:rPr>
            </m:ctrlPr>
          </m:fPr>
          <m:num>
            <m:r>
              <w:rPr>
                <w:rFonts w:ascii="Cambria Math" w:hAnsi="Cambria Math"/>
              </w:rPr>
              <m:t>11</m:t>
            </m:r>
          </m:num>
          <m:den>
            <m:r>
              <w:rPr>
                <w:rFonts w:ascii="Cambria Math" w:hAnsi="Cambria Math"/>
              </w:rPr>
              <m:t>13</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162</m:t>
            </m:r>
          </m:num>
          <m:den>
            <m:r>
              <w:rPr>
                <w:rFonts w:ascii="Cambria Math" w:hAnsi="Cambria Math"/>
              </w:rPr>
              <m:t>169</m:t>
            </m:r>
          </m:den>
        </m:f>
        <m:r>
          <w:rPr>
            <w:rFonts w:ascii="Cambria Math" w:hAnsi="Cambria Math"/>
          </w:rPr>
          <m:t>X+</m:t>
        </m:r>
        <m:f>
          <m:fPr>
            <m:ctrlPr>
              <w:rPr>
                <w:rFonts w:ascii="Cambria Math" w:hAnsi="Cambria Math"/>
                <w:i/>
                <w:iCs/>
              </w:rPr>
            </m:ctrlPr>
          </m:fPr>
          <m:num>
            <m:r>
              <w:rPr>
                <w:rFonts w:ascii="Cambria Math" w:hAnsi="Cambria Math"/>
              </w:rPr>
              <m:t>2881</m:t>
            </m:r>
          </m:num>
          <m:den>
            <m:r>
              <w:rPr>
                <w:rFonts w:ascii="Cambria Math" w:hAnsi="Cambria Math"/>
              </w:rPr>
              <m:t>2197</m:t>
            </m:r>
          </m:den>
        </m:f>
      </m:oMath>
    </w:p>
    <w:p w14:paraId="4E14DB8A" w14:textId="77777777" w:rsidR="009B2EC0" w:rsidRPr="00660DFD"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Q</m:t>
            </m:r>
            <m:d>
              <m:dPr>
                <m:begChr m:val="["/>
                <m:endChr m:val="]"/>
                <m:ctrlPr>
                  <w:rPr>
                    <w:rFonts w:ascii="Cambria Math" w:hAnsi="Cambria Math"/>
                    <w:i/>
                    <w:iCs/>
                  </w:rPr>
                </m:ctrlPr>
              </m:dPr>
              <m:e>
                <m:r>
                  <w:rPr>
                    <w:rFonts w:ascii="Cambria Math" w:hAnsi="Cambria Math"/>
                  </w:rPr>
                  <m:t>X</m:t>
                </m:r>
              </m:e>
            </m:d>
          </m:num>
          <m:den>
            <m:r>
              <w:rPr>
                <w:rFonts w:ascii="Cambria Math" w:hAnsi="Cambria Math"/>
              </w:rPr>
              <m:t>P</m:t>
            </m:r>
            <m:d>
              <m:dPr>
                <m:begChr m:val="["/>
                <m:endChr m:val="]"/>
                <m:ctrlPr>
                  <w:rPr>
                    <w:rFonts w:ascii="Cambria Math" w:hAnsi="Cambria Math"/>
                    <w:i/>
                    <w:iCs/>
                  </w:rPr>
                </m:ctrlPr>
              </m:dPr>
              <m:e>
                <m:r>
                  <w:rPr>
                    <w:rFonts w:ascii="Cambria Math" w:hAnsi="Cambria Math"/>
                  </w:rPr>
                  <m:t>X</m:t>
                </m:r>
              </m:e>
            </m:d>
          </m:den>
        </m:f>
        <m:r>
          <w:rPr>
            <w:rFonts w:ascii="Cambria Math" w:hAnsi="Cambria Math"/>
          </w:rPr>
          <m:t>=0</m:t>
        </m:r>
      </m:oMath>
    </w:p>
    <w:p w14:paraId="31CB6AA8" w14:textId="33CF7525" w:rsidR="00660DFD"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BF4E14" w:themeColor="accent2" w:themeShade="BF"/>
        </w:rPr>
        <w:t xml:space="preserve">partially </w:t>
      </w:r>
      <w:r w:rsidR="00E530AB" w:rsidRPr="00E530AB">
        <w:rPr>
          <w:rFonts w:ascii="Times New Roman" w:hAnsi="Times New Roman"/>
          <w:iCs/>
          <w:color w:val="BF4E14" w:themeColor="accent2" w:themeShade="BF"/>
        </w:rPr>
        <w:t>passed</w:t>
      </w:r>
      <w:r>
        <w:rPr>
          <w:rFonts w:ascii="Times New Roman" w:hAnsi="Times New Roman"/>
          <w:iCs/>
        </w:rPr>
        <w:t xml:space="preserve">, the conversions from fractional to decimal generate errors (±3) at the </w:t>
      </w:r>
      <w:r w:rsidRPr="00C03487">
        <w:rPr>
          <w:rFonts w:ascii="Times New Roman" w:hAnsi="Times New Roman"/>
          <w:b/>
          <w:bCs/>
          <w:iCs/>
        </w:rPr>
        <w:t>16</w:t>
      </w:r>
      <w:r w:rsidRPr="00C03487">
        <w:rPr>
          <w:rFonts w:ascii="Times New Roman" w:hAnsi="Times New Roman"/>
          <w:b/>
          <w:bCs/>
          <w:iCs/>
          <w:vertAlign w:val="superscript"/>
        </w:rPr>
        <w:t>th</w:t>
      </w:r>
      <w:r>
        <w:rPr>
          <w:rFonts w:ascii="Times New Roman" w:hAnsi="Times New Roman"/>
          <w:iCs/>
        </w:rPr>
        <w:t xml:space="preserve"> </w:t>
      </w:r>
      <w:r w:rsidRPr="00C03487">
        <w:rPr>
          <w:rFonts w:ascii="Times New Roman" w:hAnsi="Times New Roman"/>
          <w:b/>
          <w:bCs/>
          <w:iCs/>
        </w:rPr>
        <w:t>decimal</w:t>
      </w:r>
      <w:r>
        <w:rPr>
          <w:rFonts w:ascii="Times New Roman" w:hAnsi="Times New Roman"/>
          <w:iCs/>
        </w:rPr>
        <w:t>.</w:t>
      </w:r>
    </w:p>
    <w:p w14:paraId="31248842" w14:textId="3567D4B1"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Derivation</w:t>
      </w:r>
    </w:p>
    <w:p w14:paraId="4615D7EB" w14:textId="60B3CC52"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4F093DE5" w14:textId="369C3CA2"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=11</m:t>
        </m:r>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+7</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p>
    <w:p w14:paraId="5CDFBF78" w14:textId="745FCD5C"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=33</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+14X-5</m:t>
        </m:r>
      </m:oMath>
    </w:p>
    <w:p w14:paraId="4338B88C" w14:textId="77777777" w:rsidR="009B2EC0" w:rsidRPr="009B2EC0" w:rsidRDefault="009B2EC0" w:rsidP="009B2EC0">
      <w:pPr>
        <w:pStyle w:val="ListParagraph"/>
        <w:numPr>
          <w:ilvl w:val="2"/>
          <w:numId w:val="9"/>
        </w:numPr>
        <w:spacing w:after="0" w:line="240" w:lineRule="auto"/>
        <w:jc w:val="both"/>
        <w:rPr>
          <w:rFonts w:ascii="Times New Roman" w:hAnsi="Times New Roman"/>
          <w:iCs/>
        </w:rPr>
      </w:pPr>
    </w:p>
    <w:p w14:paraId="220C1F34" w14:textId="15B14C1D" w:rsid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408B092A" w14:textId="57C1B32A"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30EB5711" w14:textId="113969AA"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lastRenderedPageBreak/>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47C93F46" w14:textId="629757DA"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f>
          <m:fPr>
            <m:ctrlPr>
              <w:rPr>
                <w:rFonts w:ascii="Cambria Math" w:hAnsi="Cambria Math"/>
                <w:i/>
                <w:iCs/>
              </w:rPr>
            </m:ctrlPr>
          </m:fPr>
          <m:num>
            <m:r>
              <w:rPr>
                <w:rFonts w:ascii="Cambria Math" w:hAnsi="Cambria Math"/>
              </w:rPr>
              <m:t>d</m:t>
            </m:r>
          </m:num>
          <m:den>
            <m:r>
              <w:rPr>
                <w:rFonts w:ascii="Cambria Math" w:hAnsi="Cambria Math"/>
              </w:rPr>
              <m:t>dX</m:t>
            </m:r>
          </m:den>
        </m:f>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=0</m:t>
        </m:r>
      </m:oMath>
    </w:p>
    <w:p w14:paraId="66CF7A13" w14:textId="547D008E"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112E1BD3" w14:textId="7BF54EC2" w:rsidR="00660DB6" w:rsidRDefault="00660DB6" w:rsidP="00660DB6">
      <w:pPr>
        <w:pStyle w:val="ListParagraph"/>
        <w:numPr>
          <w:ilvl w:val="0"/>
          <w:numId w:val="9"/>
        </w:numPr>
        <w:spacing w:after="0" w:line="240" w:lineRule="auto"/>
        <w:jc w:val="both"/>
        <w:rPr>
          <w:rFonts w:ascii="Times New Roman" w:hAnsi="Times New Roman"/>
          <w:iCs/>
        </w:rPr>
      </w:pPr>
      <w:r>
        <w:rPr>
          <w:rFonts w:ascii="Times New Roman" w:hAnsi="Times New Roman"/>
          <w:iCs/>
        </w:rPr>
        <w:t>Integratio</w:t>
      </w:r>
      <w:r w:rsidR="009B2EC0">
        <w:rPr>
          <w:rFonts w:ascii="Times New Roman" w:hAnsi="Times New Roman"/>
          <w:iCs/>
        </w:rPr>
        <w:t>n</w:t>
      </w:r>
    </w:p>
    <w:p w14:paraId="4B5B687B" w14:textId="77777777"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1</w:t>
      </w:r>
    </w:p>
    <w:p w14:paraId="0CC4037D" w14:textId="7D7D6C9B"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+5X+3</m:t>
        </m:r>
      </m:oMath>
    </w:p>
    <w:p w14:paraId="42316BE1" w14:textId="0544BA84" w:rsidR="00105484" w:rsidRPr="00105484" w:rsidRDefault="009B2EC0" w:rsidP="00105484">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dX</m:t>
            </m:r>
          </m:e>
        </m:nary>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3</m:t>
            </m:r>
          </m:den>
        </m:f>
        <m:sSup>
          <m:sSupPr>
            <m:ctrlPr>
              <w:rPr>
                <w:rFonts w:ascii="Cambria Math" w:hAnsi="Cambria Math"/>
                <w:i/>
                <w:iCs/>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iCs/>
              </w:rPr>
            </m:ctrlPr>
          </m:fPr>
          <m:num>
            <m:r>
              <w:rPr>
                <w:rFonts w:ascii="Cambria Math" w:hAnsi="Cambria Math"/>
              </w:rPr>
              <m:t>5</m:t>
            </m:r>
          </m:num>
          <m:den>
            <m:r>
              <w:rPr>
                <w:rFonts w:ascii="Cambria Math" w:hAnsi="Cambria Math"/>
              </w:rPr>
              <m:t>2</m:t>
            </m:r>
          </m:den>
        </m:f>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+3X</m:t>
        </m:r>
      </m:oMath>
    </w:p>
    <w:p w14:paraId="6B7DBAEF" w14:textId="77777777"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6DF29752" w14:textId="7243C7C3" w:rsidR="009B2EC0" w:rsidRDefault="009B2EC0" w:rsidP="009B2EC0">
      <w:pPr>
        <w:pStyle w:val="ListParagraph"/>
        <w:numPr>
          <w:ilvl w:val="1"/>
          <w:numId w:val="9"/>
        </w:numPr>
        <w:spacing w:after="0" w:line="240" w:lineRule="auto"/>
        <w:jc w:val="both"/>
        <w:rPr>
          <w:rFonts w:ascii="Times New Roman" w:hAnsi="Times New Roman"/>
          <w:iCs/>
        </w:rPr>
      </w:pPr>
      <w:r>
        <w:rPr>
          <w:rFonts w:ascii="Times New Roman" w:hAnsi="Times New Roman"/>
          <w:iCs/>
        </w:rPr>
        <w:t>Test 2</w:t>
      </w:r>
    </w:p>
    <w:p w14:paraId="0EA41449" w14:textId="4D837438" w:rsid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Test parameters: </w:t>
      </w:r>
      <m:oMath>
        <m:r>
          <w:rPr>
            <w:rFonts w:ascii="Cambria Math" w:hAnsi="Cambria Math"/>
          </w:rPr>
          <m:t>P</m:t>
        </m:r>
        <m:d>
          <m:dPr>
            <m:begChr m:val="["/>
            <m:endChr m:val="]"/>
            <m:ctrlPr>
              <w:rPr>
                <w:rFonts w:ascii="Cambria Math" w:hAnsi="Cambria Math"/>
                <w:i/>
                <w:iCs/>
              </w:rPr>
            </m:ctrlPr>
          </m:dPr>
          <m:e>
            <m:r>
              <w:rPr>
                <w:rFonts w:ascii="Cambria Math" w:hAnsi="Cambria Math"/>
              </w:rPr>
              <m:t>X</m:t>
            </m:r>
          </m:e>
        </m:d>
        <m:r>
          <w:rPr>
            <w:rFonts w:ascii="Cambria Math" w:hAnsi="Cambria Math"/>
          </w:rPr>
          <m:t>=-9</m:t>
        </m:r>
        <m:sSup>
          <m:sSupPr>
            <m:ctrlPr>
              <w:rPr>
                <w:rFonts w:ascii="Cambria Math" w:hAnsi="Cambria Math"/>
                <w:i/>
                <w:iCs/>
              </w:rPr>
            </m:ctrlPr>
          </m:sSupPr>
          <m:e>
            <m:r>
              <w:rPr>
                <w:rFonts w:ascii="Cambria Math" w:hAnsi="Cambria Math"/>
              </w:rPr>
              <m:t>X</m:t>
            </m:r>
          </m:e>
          <m:sup>
            <m:r>
              <w:rPr>
                <w:rFonts w:ascii="Cambria Math" w:hAnsi="Cambria Math"/>
              </w:rPr>
              <m:t>8</m:t>
            </m:r>
          </m:sup>
        </m:sSup>
        <m:r>
          <w:rPr>
            <w:rFonts w:ascii="Cambria Math" w:hAnsi="Cambria Math"/>
          </w:rPr>
          <m:t>-</m:t>
        </m:r>
        <m:sSup>
          <m:sSupPr>
            <m:ctrlPr>
              <w:rPr>
                <w:rFonts w:ascii="Cambria Math" w:hAnsi="Cambria Math"/>
                <w:i/>
                <w:iCs/>
              </w:rPr>
            </m:ctrlPr>
          </m:sSupPr>
          <m:e>
            <m:r>
              <w:rPr>
                <w:rFonts w:ascii="Cambria Math" w:hAnsi="Cambria Math"/>
              </w:rPr>
              <m:t>5X</m:t>
            </m:r>
          </m:e>
          <m:sup>
            <m:r>
              <w:rPr>
                <w:rFonts w:ascii="Cambria Math" w:hAnsi="Cambria Math"/>
              </w:rPr>
              <m:t>4</m:t>
            </m:r>
          </m:sup>
        </m:sSup>
        <m:r>
          <w:rPr>
            <w:rFonts w:ascii="Cambria Math" w:hAnsi="Cambria Math"/>
          </w:rPr>
          <m:t>+11</m:t>
        </m:r>
      </m:oMath>
    </w:p>
    <w:p w14:paraId="0430E0B1" w14:textId="6AB107A1" w:rsidR="009B2EC0" w:rsidRPr="009B2EC0" w:rsidRDefault="009B2EC0" w:rsidP="009B2EC0">
      <w:pPr>
        <w:pStyle w:val="ListParagraph"/>
        <w:numPr>
          <w:ilvl w:val="2"/>
          <w:numId w:val="9"/>
        </w:numPr>
        <w:spacing w:after="0" w:line="240" w:lineRule="auto"/>
        <w:jc w:val="both"/>
        <w:rPr>
          <w:rFonts w:ascii="Times New Roman" w:hAnsi="Times New Roman"/>
          <w:iCs/>
        </w:rPr>
      </w:pPr>
      <w:r>
        <w:rPr>
          <w:rFonts w:ascii="Times New Roman" w:hAnsi="Times New Roman"/>
          <w:iCs/>
        </w:rPr>
        <w:t xml:space="preserve">Correct result: </w:t>
      </w:r>
      <m:oMath>
        <m:r>
          <w:rPr>
            <w:rFonts w:ascii="Cambria Math" w:hAnsi="Cambria Math"/>
          </w:rPr>
          <m:t>R</m:t>
        </m:r>
        <m:d>
          <m:dPr>
            <m:begChr m:val="["/>
            <m:endChr m:val="]"/>
            <m:ctrlPr>
              <w:rPr>
                <w:rFonts w:ascii="Cambria Math" w:hAnsi="Cambria Math"/>
                <w:i/>
                <w:iCs/>
              </w:rPr>
            </m:ctrlPr>
          </m:dPr>
          <m:e>
            <m:r>
              <w:rPr>
                <w:rFonts w:ascii="Cambria Math" w:hAnsi="Cambria Math"/>
              </w:rPr>
              <m:t>X</m:t>
            </m:r>
          </m:e>
        </m:d>
        <m:r>
          <w:rPr>
            <w:rFonts w:ascii="Cambria Math" w:hAnsi="Cambria Math"/>
          </w:rPr>
          <m:t>=</m:t>
        </m:r>
        <m:nary>
          <m:naryPr>
            <m:limLoc m:val="undOvr"/>
            <m:subHide m:val="1"/>
            <m:supHide m:val="1"/>
            <m:ctrlPr>
              <w:rPr>
                <w:rFonts w:ascii="Cambria Math" w:hAnsi="Cambria Math"/>
                <w:i/>
                <w:iCs/>
              </w:rPr>
            </m:ctrlPr>
          </m:naryPr>
          <m:sub/>
          <m:sup/>
          <m:e>
            <m:r>
              <w:rPr>
                <w:rFonts w:ascii="Cambria Math" w:hAnsi="Cambria Math"/>
              </w:rPr>
              <m:t>P[X]dX</m:t>
            </m:r>
          </m:e>
        </m:nary>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9</m:t>
            </m:r>
          </m:sup>
        </m:sSup>
        <m:r>
          <w:rPr>
            <w:rFonts w:ascii="Cambria Math" w:hAnsi="Cambria Math"/>
          </w:rPr>
          <m:t>-</m:t>
        </m:r>
        <m:sSup>
          <m:sSupPr>
            <m:ctrlPr>
              <w:rPr>
                <w:rFonts w:ascii="Cambria Math" w:hAnsi="Cambria Math"/>
                <w:i/>
                <w:iCs/>
              </w:rPr>
            </m:ctrlPr>
          </m:sSupPr>
          <m:e>
            <m:r>
              <w:rPr>
                <w:rFonts w:ascii="Cambria Math" w:hAnsi="Cambria Math"/>
              </w:rPr>
              <m:t>X</m:t>
            </m:r>
          </m:e>
          <m:sup>
            <m:r>
              <w:rPr>
                <w:rFonts w:ascii="Cambria Math" w:hAnsi="Cambria Math"/>
              </w:rPr>
              <m:t>5</m:t>
            </m:r>
          </m:sup>
        </m:sSup>
        <m:r>
          <w:rPr>
            <w:rFonts w:ascii="Cambria Math" w:hAnsi="Cambria Math"/>
          </w:rPr>
          <m:t>+11X</m:t>
        </m:r>
      </m:oMath>
    </w:p>
    <w:p w14:paraId="62288758" w14:textId="77777777" w:rsidR="009B2EC0" w:rsidRPr="009B2EC0" w:rsidRDefault="009B2EC0" w:rsidP="009B2EC0">
      <w:pPr>
        <w:pStyle w:val="ListParagraph"/>
        <w:numPr>
          <w:ilvl w:val="2"/>
          <w:numId w:val="9"/>
        </w:numPr>
        <w:spacing w:after="0" w:line="240" w:lineRule="auto"/>
        <w:jc w:val="both"/>
        <w:rPr>
          <w:rFonts w:ascii="Times New Roman" w:hAnsi="Times New Roman"/>
          <w:iCs/>
        </w:rPr>
      </w:pPr>
      <w:r w:rsidRPr="001E2A4B">
        <w:rPr>
          <w:rFonts w:ascii="Times New Roman" w:hAnsi="Times New Roman"/>
          <w:iCs/>
        </w:rPr>
        <w:t xml:space="preserve">Test result: </w:t>
      </w:r>
      <w:r w:rsidRPr="00E530AB">
        <w:rPr>
          <w:rFonts w:ascii="Times New Roman" w:hAnsi="Times New Roman"/>
          <w:iCs/>
          <w:color w:val="4EA72E" w:themeColor="accent6"/>
        </w:rPr>
        <w:t>passed</w:t>
      </w:r>
      <w:r w:rsidRPr="001E2A4B">
        <w:rPr>
          <w:rFonts w:ascii="Times New Roman" w:hAnsi="Times New Roman"/>
          <w:iCs/>
        </w:rPr>
        <w:t>.</w:t>
      </w:r>
    </w:p>
    <w:p w14:paraId="28CFEA47" w14:textId="77777777" w:rsidR="009B2EC0" w:rsidRPr="00660DB6" w:rsidRDefault="009B2EC0" w:rsidP="009B2EC0">
      <w:pPr>
        <w:pStyle w:val="ListParagraph"/>
        <w:spacing w:after="0" w:line="240" w:lineRule="auto"/>
        <w:ind w:left="780"/>
        <w:jc w:val="both"/>
        <w:rPr>
          <w:rFonts w:ascii="Times New Roman" w:hAnsi="Times New Roman"/>
          <w:iCs/>
        </w:rPr>
      </w:pPr>
    </w:p>
    <w:p w14:paraId="0FFDD7BC" w14:textId="43ABB0D4" w:rsidR="00FE39EC" w:rsidRDefault="00FE39EC" w:rsidP="00B27DA3">
      <w:pPr>
        <w:pStyle w:val="Heading1"/>
        <w:numPr>
          <w:ilvl w:val="0"/>
          <w:numId w:val="1"/>
        </w:numPr>
        <w:jc w:val="both"/>
        <w:rPr>
          <w:rFonts w:ascii="Times New Roman" w:hAnsi="Times New Roman"/>
        </w:rPr>
      </w:pPr>
      <w:bookmarkStart w:id="13" w:name="_Toc128043144"/>
      <w:bookmarkStart w:id="14" w:name="_Toc160976073"/>
      <w:r>
        <w:rPr>
          <w:rFonts w:ascii="Times New Roman" w:hAnsi="Times New Roman"/>
        </w:rPr>
        <w:t>Conclusions</w:t>
      </w:r>
      <w:bookmarkEnd w:id="13"/>
      <w:bookmarkEnd w:id="14"/>
    </w:p>
    <w:p w14:paraId="2E4949E1" w14:textId="490EAF79" w:rsidR="00B27DA3" w:rsidRDefault="00177C69" w:rsidP="006C13E2">
      <w:pPr>
        <w:spacing w:after="0"/>
        <w:jc w:val="both"/>
        <w:rPr>
          <w:rFonts w:ascii="Times New Roman" w:hAnsi="Times New Roman"/>
        </w:rPr>
      </w:pPr>
      <w:r>
        <w:tab/>
      </w:r>
      <w:r>
        <w:rPr>
          <w:rFonts w:ascii="Times New Roman" w:hAnsi="Times New Roman"/>
        </w:rPr>
        <w:t xml:space="preserve">Working on this assignment felt great after two weeks of not keeping in touch with Java. The task itself was not that complex, but there were a lot of small things to keep track of. The real challenge was to break down the calculator itself into independent modules that </w:t>
      </w:r>
      <w:r w:rsidR="00B27DA3">
        <w:rPr>
          <w:rFonts w:ascii="Times New Roman" w:hAnsi="Times New Roman"/>
        </w:rPr>
        <w:t>can</w:t>
      </w:r>
      <w:r>
        <w:rPr>
          <w:rFonts w:ascii="Times New Roman" w:hAnsi="Times New Roman"/>
        </w:rPr>
        <w:t xml:space="preserve"> perform more general tasks or are (more or less) open to extension</w:t>
      </w:r>
      <w:r w:rsidR="00B27DA3">
        <w:rPr>
          <w:rFonts w:ascii="Times New Roman" w:hAnsi="Times New Roman"/>
        </w:rPr>
        <w:t xml:space="preserve"> while keeping it simple and clear</w:t>
      </w:r>
      <w:r>
        <w:rPr>
          <w:rFonts w:ascii="Times New Roman" w:hAnsi="Times New Roman"/>
        </w:rPr>
        <w:t>.</w:t>
      </w:r>
      <w:r w:rsidR="00B27DA3">
        <w:rPr>
          <w:rFonts w:ascii="Times New Roman" w:hAnsi="Times New Roman"/>
        </w:rPr>
        <w:t xml:space="preserve"> I did not have a lot of fun while creating the graphical user interface, but, in the end, I feel like I am more aware of what layouts can do, how action listeners are supposed to be designed or how frames and panels interact. I practiced the decomposition of classes into subclasses and aimed the design short and effective methods</w:t>
      </w:r>
      <w:r>
        <w:rPr>
          <w:rFonts w:ascii="Times New Roman" w:hAnsi="Times New Roman"/>
        </w:rPr>
        <w:t xml:space="preserve"> </w:t>
      </w:r>
      <w:r w:rsidR="00B27DA3">
        <w:rPr>
          <w:rFonts w:ascii="Times New Roman" w:hAnsi="Times New Roman"/>
        </w:rPr>
        <w:t>that are more Java-like than C.</w:t>
      </w:r>
    </w:p>
    <w:p w14:paraId="268B0FE0" w14:textId="447FB022" w:rsidR="004A1B4D" w:rsidRDefault="00B27DA3" w:rsidP="006C13E2">
      <w:pPr>
        <w:spacing w:after="0"/>
        <w:jc w:val="both"/>
        <w:rPr>
          <w:rFonts w:ascii="Times New Roman" w:hAnsi="Times New Roman"/>
        </w:rPr>
      </w:pPr>
      <w:r>
        <w:rPr>
          <w:rFonts w:ascii="Times New Roman" w:hAnsi="Times New Roman"/>
        </w:rPr>
        <w:tab/>
        <w:t xml:space="preserve">The final application is not the best it can be for sure. I consider its main defects to be the graphical user interface and the input-output polynomial representation. The GUI is simple and does its job, but it does not make anyone want to try or spend more time than needed with the application running. Its roughness is </w:t>
      </w:r>
      <w:r w:rsidR="0014097D">
        <w:rPr>
          <w:rFonts w:ascii="Times New Roman" w:hAnsi="Times New Roman"/>
        </w:rPr>
        <w:t xml:space="preserve">not a point of focus for a software engineer, but if it were to be used by any other people but engineers, no one would consider the way it looks appealing. It does compute correctly, though. </w:t>
      </w:r>
      <w:r w:rsidR="004A1B4D">
        <w:rPr>
          <w:rFonts w:ascii="Times New Roman" w:hAnsi="Times New Roman"/>
        </w:rPr>
        <w:t xml:space="preserve">At the same time, I hate the way I </w:t>
      </w:r>
      <w:r w:rsidR="00FC20D1">
        <w:rPr>
          <w:rFonts w:ascii="Times New Roman" w:hAnsi="Times New Roman"/>
        </w:rPr>
        <w:t>must</w:t>
      </w:r>
      <w:r w:rsidR="004A1B4D">
        <w:rPr>
          <w:rFonts w:ascii="Times New Roman" w:hAnsi="Times New Roman"/>
        </w:rPr>
        <w:t xml:space="preserve"> insert polynomials as strings because I feel like I lose a lot of time searching for ^ or pressing shift + x for a capital letter. This input method should be optimized. The way the result is shown at output is not pleasant, as well. It seems too hard to follow even for me. </w:t>
      </w:r>
    </w:p>
    <w:p w14:paraId="12E2FE79" w14:textId="77777777" w:rsidR="004A1B4D" w:rsidRDefault="004A1B4D" w:rsidP="006C13E2">
      <w:pPr>
        <w:spacing w:after="0"/>
        <w:jc w:val="both"/>
        <w:rPr>
          <w:rFonts w:ascii="Times New Roman" w:hAnsi="Times New Roman"/>
        </w:rPr>
      </w:pPr>
      <w:r>
        <w:rPr>
          <w:rFonts w:ascii="Times New Roman" w:hAnsi="Times New Roman"/>
        </w:rPr>
        <w:tab/>
        <w:t>Other further developments:</w:t>
      </w:r>
    </w:p>
    <w:p w14:paraId="3A99B2AB" w14:textId="115E124D" w:rsidR="00B27DA3"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GUI.</w:t>
      </w:r>
    </w:p>
    <w:p w14:paraId="22237CBE" w14:textId="6D2D8FFA"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class design.</w:t>
      </w:r>
    </w:p>
    <w:p w14:paraId="76133A1A" w14:textId="79B0ED02"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and simplified inter-class connections.</w:t>
      </w:r>
    </w:p>
    <w:p w14:paraId="5E606BBF" w14:textId="32AF37EF"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Improved, simplified, and more specialized intra-class connections.</w:t>
      </w:r>
    </w:p>
    <w:p w14:paraId="16B2315A" w14:textId="041DB1BF" w:rsidR="004A1B4D" w:rsidRDefault="004A1B4D" w:rsidP="006C13E2">
      <w:pPr>
        <w:pStyle w:val="ListParagraph"/>
        <w:numPr>
          <w:ilvl w:val="0"/>
          <w:numId w:val="8"/>
        </w:numPr>
        <w:spacing w:after="0"/>
        <w:jc w:val="both"/>
        <w:rPr>
          <w:rFonts w:ascii="Times New Roman" w:hAnsi="Times New Roman"/>
        </w:rPr>
      </w:pPr>
      <w:r>
        <w:rPr>
          <w:rFonts w:ascii="Times New Roman" w:hAnsi="Times New Roman"/>
        </w:rPr>
        <w:t>New operations: negation</w:t>
      </w:r>
      <w:r w:rsidR="002E07DE">
        <w:rPr>
          <w:rFonts w:ascii="Times New Roman" w:hAnsi="Times New Roman"/>
        </w:rPr>
        <w:t xml:space="preserve"> &amp; multiplying by a monomial</w:t>
      </w:r>
      <w:r>
        <w:rPr>
          <w:rFonts w:ascii="Times New Roman" w:hAnsi="Times New Roman"/>
        </w:rPr>
        <w:t xml:space="preserve"> (already implemented as private</w:t>
      </w:r>
      <w:r w:rsidR="00300A29">
        <w:rPr>
          <w:rFonts w:ascii="Times New Roman" w:hAnsi="Times New Roman"/>
        </w:rPr>
        <w:t xml:space="preserve"> for subtraction</w:t>
      </w:r>
      <w:r>
        <w:rPr>
          <w:rFonts w:ascii="Times New Roman" w:hAnsi="Times New Roman"/>
        </w:rPr>
        <w:t>), rising to a power, evaluation at a certain X value</w:t>
      </w:r>
      <w:r w:rsidR="00300A29">
        <w:rPr>
          <w:rFonts w:ascii="Times New Roman" w:hAnsi="Times New Roman"/>
        </w:rPr>
        <w:t xml:space="preserve">. </w:t>
      </w:r>
    </w:p>
    <w:p w14:paraId="19D8E17B" w14:textId="32A24AE9" w:rsidR="001B21EF" w:rsidRDefault="001B21EF" w:rsidP="006C13E2">
      <w:pPr>
        <w:pStyle w:val="ListParagraph"/>
        <w:numPr>
          <w:ilvl w:val="0"/>
          <w:numId w:val="8"/>
        </w:numPr>
        <w:spacing w:after="0"/>
        <w:jc w:val="both"/>
        <w:rPr>
          <w:rFonts w:ascii="Times New Roman" w:hAnsi="Times New Roman"/>
        </w:rPr>
      </w:pPr>
      <w:r>
        <w:rPr>
          <w:rFonts w:ascii="Times New Roman" w:hAnsi="Times New Roman"/>
        </w:rPr>
        <w:t>Perfectioning the division operation so that it prints a polynomial in fractional form rather than decimal for superior precision.</w:t>
      </w:r>
    </w:p>
    <w:p w14:paraId="6C28ACF1" w14:textId="101E72DC" w:rsidR="002A7077" w:rsidRDefault="00300A29" w:rsidP="006C13E2">
      <w:pPr>
        <w:pStyle w:val="ListParagraph"/>
        <w:numPr>
          <w:ilvl w:val="0"/>
          <w:numId w:val="8"/>
        </w:numPr>
        <w:spacing w:after="0"/>
        <w:jc w:val="both"/>
        <w:rPr>
          <w:rFonts w:ascii="Times New Roman" w:hAnsi="Times New Roman"/>
        </w:rPr>
      </w:pPr>
      <w:r>
        <w:rPr>
          <w:rFonts w:ascii="Times New Roman" w:hAnsi="Times New Roman"/>
        </w:rPr>
        <w:t>Cleaner, more explicit code style.</w:t>
      </w:r>
    </w:p>
    <w:p w14:paraId="3548DC5E" w14:textId="1FDE2910" w:rsidR="00FE39EC" w:rsidRPr="002A7077" w:rsidRDefault="002A7077" w:rsidP="002A7077">
      <w:pPr>
        <w:spacing w:after="160" w:line="259" w:lineRule="auto"/>
        <w:rPr>
          <w:rFonts w:ascii="Times New Roman" w:hAnsi="Times New Roman"/>
        </w:rPr>
      </w:pPr>
      <w:r>
        <w:rPr>
          <w:rFonts w:ascii="Times New Roman" w:hAnsi="Times New Roman"/>
        </w:rPr>
        <w:br w:type="page"/>
      </w:r>
    </w:p>
    <w:p w14:paraId="3AB86F48" w14:textId="27D950BE" w:rsidR="005B2CA8" w:rsidRPr="005B2CA8" w:rsidRDefault="00FE39EC" w:rsidP="00B27DA3">
      <w:pPr>
        <w:pStyle w:val="Heading1"/>
        <w:numPr>
          <w:ilvl w:val="0"/>
          <w:numId w:val="1"/>
        </w:numPr>
        <w:jc w:val="both"/>
        <w:rPr>
          <w:rFonts w:ascii="Times New Roman" w:hAnsi="Times New Roman"/>
          <w:sz w:val="32"/>
        </w:rPr>
      </w:pPr>
      <w:bookmarkStart w:id="15" w:name="_Toc128043145"/>
      <w:bookmarkStart w:id="16" w:name="_Toc160976074"/>
      <w:r>
        <w:rPr>
          <w:rFonts w:ascii="Times New Roman" w:hAnsi="Times New Roman"/>
        </w:rPr>
        <w:lastRenderedPageBreak/>
        <w:t>Bibliography</w:t>
      </w:r>
      <w:bookmarkEnd w:id="15"/>
      <w:bookmarkEnd w:id="16"/>
    </w:p>
    <w:p w14:paraId="60DB88E7" w14:textId="496E29CF" w:rsidR="005B2CA8" w:rsidRPr="005B2CA8" w:rsidRDefault="00000000" w:rsidP="00B27DA3">
      <w:pPr>
        <w:numPr>
          <w:ilvl w:val="0"/>
          <w:numId w:val="3"/>
        </w:numPr>
        <w:spacing w:after="0" w:line="240" w:lineRule="auto"/>
        <w:jc w:val="both"/>
        <w:rPr>
          <w:rFonts w:ascii="Times New Roman" w:hAnsi="Times New Roman"/>
          <w:i/>
          <w:sz w:val="20"/>
          <w:szCs w:val="18"/>
        </w:rPr>
      </w:pPr>
      <w:hyperlink r:id="rId21" w:history="1">
        <w:r w:rsidR="005B2CA8">
          <w:rPr>
            <w:rStyle w:val="Hyperlink"/>
          </w:rPr>
          <w:t>Unified Modeling Language - Wikipedia</w:t>
        </w:r>
      </w:hyperlink>
    </w:p>
    <w:p w14:paraId="5A16F9AC" w14:textId="1AA56DA3" w:rsidR="005B2CA8" w:rsidRPr="005B2CA8" w:rsidRDefault="00000000" w:rsidP="00B27DA3">
      <w:pPr>
        <w:numPr>
          <w:ilvl w:val="0"/>
          <w:numId w:val="3"/>
        </w:numPr>
        <w:spacing w:after="0" w:line="240" w:lineRule="auto"/>
        <w:jc w:val="both"/>
        <w:rPr>
          <w:rFonts w:ascii="Times New Roman" w:hAnsi="Times New Roman"/>
          <w:i/>
          <w:sz w:val="20"/>
          <w:szCs w:val="18"/>
        </w:rPr>
      </w:pPr>
      <w:hyperlink r:id="rId22" w:history="1">
        <w:r w:rsidR="005B2CA8">
          <w:rPr>
            <w:rStyle w:val="Hyperlink"/>
          </w:rPr>
          <w:t xml:space="preserve">Use Case Diagrams | Unified Modeling Language (UML) - </w:t>
        </w:r>
        <w:proofErr w:type="spellStart"/>
        <w:r w:rsidR="005B2CA8">
          <w:rPr>
            <w:rStyle w:val="Hyperlink"/>
          </w:rPr>
          <w:t>GeeksforGeeks</w:t>
        </w:r>
        <w:proofErr w:type="spellEnd"/>
      </w:hyperlink>
    </w:p>
    <w:p w14:paraId="11464D32" w14:textId="0222F8C0" w:rsidR="005B2CA8" w:rsidRPr="005B2CA8" w:rsidRDefault="00000000" w:rsidP="00B27DA3">
      <w:pPr>
        <w:numPr>
          <w:ilvl w:val="0"/>
          <w:numId w:val="3"/>
        </w:numPr>
        <w:spacing w:after="0" w:line="240" w:lineRule="auto"/>
        <w:jc w:val="both"/>
        <w:rPr>
          <w:rFonts w:ascii="Times New Roman" w:hAnsi="Times New Roman"/>
          <w:i/>
          <w:sz w:val="20"/>
          <w:szCs w:val="18"/>
        </w:rPr>
      </w:pPr>
      <w:hyperlink r:id="rId23" w:history="1">
        <w:r w:rsidR="005B2CA8">
          <w:rPr>
            <w:rStyle w:val="Hyperlink"/>
          </w:rPr>
          <w:t>aa.png - draw.io (diagrams.net)</w:t>
        </w:r>
      </w:hyperlink>
    </w:p>
    <w:p w14:paraId="47139EB6" w14:textId="24EE1D1C" w:rsidR="005B2CA8" w:rsidRPr="005B2CA8" w:rsidRDefault="00000000" w:rsidP="00B27DA3">
      <w:pPr>
        <w:numPr>
          <w:ilvl w:val="0"/>
          <w:numId w:val="3"/>
        </w:numPr>
        <w:spacing w:after="0" w:line="240" w:lineRule="auto"/>
        <w:jc w:val="both"/>
        <w:rPr>
          <w:rFonts w:ascii="Times New Roman" w:hAnsi="Times New Roman"/>
          <w:i/>
          <w:sz w:val="20"/>
          <w:szCs w:val="18"/>
        </w:rPr>
      </w:pPr>
      <w:hyperlink r:id="rId24" w:history="1">
        <w:r w:rsidR="005B2CA8">
          <w:rPr>
            <w:rStyle w:val="Hyperlink"/>
          </w:rPr>
          <w:t xml:space="preserve">Use Case Diagram Tutorial (Guide with Examples) | </w:t>
        </w:r>
        <w:proofErr w:type="spellStart"/>
        <w:r w:rsidR="005B2CA8">
          <w:rPr>
            <w:rStyle w:val="Hyperlink"/>
          </w:rPr>
          <w:t>Creately</w:t>
        </w:r>
        <w:proofErr w:type="spellEnd"/>
      </w:hyperlink>
    </w:p>
    <w:p w14:paraId="04A7EE7D" w14:textId="0AAFFE7E" w:rsidR="005B2CA8" w:rsidRPr="005B2CA8" w:rsidRDefault="00000000" w:rsidP="00B27DA3">
      <w:pPr>
        <w:numPr>
          <w:ilvl w:val="0"/>
          <w:numId w:val="3"/>
        </w:numPr>
        <w:spacing w:after="0" w:line="240" w:lineRule="auto"/>
        <w:jc w:val="both"/>
        <w:rPr>
          <w:rFonts w:ascii="Times New Roman" w:hAnsi="Times New Roman"/>
          <w:i/>
          <w:sz w:val="20"/>
          <w:szCs w:val="18"/>
        </w:rPr>
      </w:pPr>
      <w:hyperlink r:id="rId25" w:history="1">
        <w:r w:rsidR="005B2CA8">
          <w:rPr>
            <w:rStyle w:val="Hyperlink"/>
          </w:rPr>
          <w:t>Index of /courses/pt/materials/lectures (dsrl.eu)</w:t>
        </w:r>
      </w:hyperlink>
    </w:p>
    <w:p w14:paraId="650FA7CC" w14:textId="47F72B93" w:rsidR="005B2CA8" w:rsidRPr="005B2CA8" w:rsidRDefault="00000000" w:rsidP="00B27DA3">
      <w:pPr>
        <w:numPr>
          <w:ilvl w:val="0"/>
          <w:numId w:val="3"/>
        </w:numPr>
        <w:spacing w:after="0" w:line="240" w:lineRule="auto"/>
        <w:jc w:val="both"/>
        <w:rPr>
          <w:rFonts w:ascii="Times New Roman" w:hAnsi="Times New Roman"/>
          <w:i/>
          <w:sz w:val="20"/>
          <w:szCs w:val="18"/>
        </w:rPr>
      </w:pPr>
      <w:hyperlink r:id="rId26" w:history="1">
        <w:proofErr w:type="spellStart"/>
        <w:r w:rsidR="005B2CA8">
          <w:rPr>
            <w:rStyle w:val="Hyperlink"/>
          </w:rPr>
          <w:t>RegExr</w:t>
        </w:r>
        <w:proofErr w:type="spellEnd"/>
        <w:r w:rsidR="005B2CA8">
          <w:rPr>
            <w:rStyle w:val="Hyperlink"/>
          </w:rPr>
          <w:t xml:space="preserve">: Learn, Build, &amp; Test </w:t>
        </w:r>
        <w:proofErr w:type="spellStart"/>
        <w:r w:rsidR="005B2CA8">
          <w:rPr>
            <w:rStyle w:val="Hyperlink"/>
          </w:rPr>
          <w:t>RegEx</w:t>
        </w:r>
        <w:proofErr w:type="spellEnd"/>
      </w:hyperlink>
    </w:p>
    <w:p w14:paraId="55FFEA1A" w14:textId="5AFAB244" w:rsidR="005B2CA8" w:rsidRPr="005B2CA8" w:rsidRDefault="00000000" w:rsidP="00B27DA3">
      <w:pPr>
        <w:numPr>
          <w:ilvl w:val="0"/>
          <w:numId w:val="3"/>
        </w:numPr>
        <w:spacing w:after="0" w:line="240" w:lineRule="auto"/>
        <w:jc w:val="both"/>
        <w:rPr>
          <w:rFonts w:ascii="Times New Roman" w:hAnsi="Times New Roman"/>
          <w:i/>
          <w:sz w:val="20"/>
          <w:szCs w:val="18"/>
        </w:rPr>
      </w:pPr>
      <w:hyperlink r:id="rId27" w:history="1">
        <w:r w:rsidR="005B2CA8">
          <w:rPr>
            <w:rStyle w:val="Hyperlink"/>
          </w:rPr>
          <w:t>regex101: build, test, and debug regex</w:t>
        </w:r>
      </w:hyperlink>
    </w:p>
    <w:p w14:paraId="3D568F17" w14:textId="70BF1671" w:rsidR="005B2CA8" w:rsidRPr="005B2CA8" w:rsidRDefault="00000000" w:rsidP="00B27DA3">
      <w:pPr>
        <w:numPr>
          <w:ilvl w:val="0"/>
          <w:numId w:val="3"/>
        </w:numPr>
        <w:spacing w:after="0" w:line="240" w:lineRule="auto"/>
        <w:jc w:val="both"/>
        <w:rPr>
          <w:rFonts w:ascii="Times New Roman" w:hAnsi="Times New Roman"/>
          <w:i/>
          <w:sz w:val="20"/>
          <w:szCs w:val="18"/>
        </w:rPr>
      </w:pPr>
      <w:hyperlink r:id="rId28" w:history="1">
        <w:r w:rsidR="005B2CA8">
          <w:rPr>
            <w:rStyle w:val="Hyperlink"/>
          </w:rPr>
          <w:t>Regular expression - Wikipedia</w:t>
        </w:r>
      </w:hyperlink>
    </w:p>
    <w:p w14:paraId="2CFFC7B9" w14:textId="2F4D0C79" w:rsidR="005B2CA8" w:rsidRPr="005B2CA8" w:rsidRDefault="00000000" w:rsidP="00B27DA3">
      <w:pPr>
        <w:numPr>
          <w:ilvl w:val="0"/>
          <w:numId w:val="3"/>
        </w:numPr>
        <w:spacing w:after="0" w:line="240" w:lineRule="auto"/>
        <w:jc w:val="both"/>
        <w:rPr>
          <w:rFonts w:ascii="Times New Roman" w:hAnsi="Times New Roman"/>
          <w:i/>
          <w:sz w:val="20"/>
          <w:szCs w:val="18"/>
        </w:rPr>
      </w:pPr>
      <w:hyperlink r:id="rId29" w:history="1">
        <w:r w:rsidR="005B2CA8">
          <w:rPr>
            <w:rStyle w:val="Hyperlink"/>
          </w:rPr>
          <w:t xml:space="preserve">java - make a </w:t>
        </w:r>
        <w:proofErr w:type="spellStart"/>
        <w:r w:rsidR="005B2CA8">
          <w:rPr>
            <w:rStyle w:val="Hyperlink"/>
          </w:rPr>
          <w:t>JLabel</w:t>
        </w:r>
        <w:proofErr w:type="spellEnd"/>
        <w:r w:rsidR="005B2CA8">
          <w:rPr>
            <w:rStyle w:val="Hyperlink"/>
          </w:rPr>
          <w:t xml:space="preserve"> wrap </w:t>
        </w:r>
        <w:proofErr w:type="gramStart"/>
        <w:r w:rsidR="005B2CA8">
          <w:rPr>
            <w:rStyle w:val="Hyperlink"/>
          </w:rPr>
          <w:t>it's</w:t>
        </w:r>
        <w:proofErr w:type="gramEnd"/>
        <w:r w:rsidR="005B2CA8">
          <w:rPr>
            <w:rStyle w:val="Hyperlink"/>
          </w:rPr>
          <w:t xml:space="preserve"> text by setting a max width - Stack Overflow</w:t>
        </w:r>
      </w:hyperlink>
    </w:p>
    <w:p w14:paraId="75D31C22" w14:textId="7275C98E" w:rsidR="005B2CA8" w:rsidRPr="005B2CA8" w:rsidRDefault="00000000" w:rsidP="00B27DA3">
      <w:pPr>
        <w:numPr>
          <w:ilvl w:val="0"/>
          <w:numId w:val="3"/>
        </w:numPr>
        <w:spacing w:after="0" w:line="240" w:lineRule="auto"/>
        <w:jc w:val="both"/>
        <w:rPr>
          <w:rFonts w:ascii="Times New Roman" w:hAnsi="Times New Roman"/>
          <w:i/>
          <w:sz w:val="20"/>
          <w:szCs w:val="18"/>
        </w:rPr>
      </w:pPr>
      <w:hyperlink r:id="rId30" w:history="1">
        <w:r w:rsidR="005B2CA8">
          <w:rPr>
            <w:rStyle w:val="Hyperlink"/>
          </w:rPr>
          <w:t xml:space="preserve">A Guide to JUnit 5 | </w:t>
        </w:r>
        <w:proofErr w:type="spellStart"/>
        <w:r w:rsidR="005B2CA8">
          <w:rPr>
            <w:rStyle w:val="Hyperlink"/>
          </w:rPr>
          <w:t>Baeldung</w:t>
        </w:r>
        <w:proofErr w:type="spellEnd"/>
      </w:hyperlink>
    </w:p>
    <w:p w14:paraId="2D81029B" w14:textId="54A2BAAA" w:rsidR="005B2CA8" w:rsidRPr="005B2CA8" w:rsidRDefault="00000000" w:rsidP="00B27DA3">
      <w:pPr>
        <w:numPr>
          <w:ilvl w:val="0"/>
          <w:numId w:val="3"/>
        </w:numPr>
        <w:spacing w:after="0" w:line="240" w:lineRule="auto"/>
        <w:jc w:val="both"/>
        <w:rPr>
          <w:rFonts w:ascii="Times New Roman" w:hAnsi="Times New Roman"/>
          <w:i/>
          <w:sz w:val="20"/>
          <w:szCs w:val="18"/>
        </w:rPr>
      </w:pPr>
      <w:hyperlink r:id="rId31" w:history="1">
        <w:r w:rsidR="005B2CA8">
          <w:rPr>
            <w:rStyle w:val="Hyperlink"/>
          </w:rPr>
          <w:t>Polynomial Equation Calculator (symbolab.com)</w:t>
        </w:r>
      </w:hyperlink>
    </w:p>
    <w:p w14:paraId="61D03800" w14:textId="046E5E6F" w:rsidR="005B2CA8" w:rsidRPr="002E07DE" w:rsidRDefault="00000000" w:rsidP="00B27DA3">
      <w:pPr>
        <w:numPr>
          <w:ilvl w:val="0"/>
          <w:numId w:val="3"/>
        </w:numPr>
        <w:spacing w:after="0" w:line="240" w:lineRule="auto"/>
        <w:jc w:val="both"/>
        <w:rPr>
          <w:rStyle w:val="Hyperlink"/>
          <w:rFonts w:ascii="Times New Roman" w:hAnsi="Times New Roman"/>
          <w:i/>
          <w:color w:val="auto"/>
          <w:sz w:val="20"/>
          <w:szCs w:val="18"/>
          <w:u w:val="none"/>
        </w:rPr>
      </w:pPr>
      <w:hyperlink r:id="rId32" w:anchor="border" w:history="1">
        <w:r w:rsidR="005B2CA8">
          <w:rPr>
            <w:rStyle w:val="Hyperlink"/>
          </w:rPr>
          <w:t>A Visual Guide to Layout Managers (The Java™ Tutorials &gt; Creating a GUI With Swing &gt; Laying Out Components Within a Container) (oracle.com)</w:t>
        </w:r>
      </w:hyperlink>
    </w:p>
    <w:p w14:paraId="63BB089C" w14:textId="4B4B2194" w:rsidR="00FE39EC" w:rsidRDefault="00000000" w:rsidP="00B27DA3">
      <w:pPr>
        <w:numPr>
          <w:ilvl w:val="0"/>
          <w:numId w:val="3"/>
        </w:numPr>
        <w:spacing w:after="0" w:line="240" w:lineRule="auto"/>
        <w:jc w:val="both"/>
        <w:rPr>
          <w:rFonts w:ascii="Times New Roman" w:hAnsi="Times New Roman"/>
          <w:i/>
          <w:sz w:val="20"/>
          <w:szCs w:val="18"/>
        </w:rPr>
      </w:pPr>
      <w:hyperlink r:id="rId33" w:history="1">
        <w:r w:rsidR="002E07DE">
          <w:rPr>
            <w:rStyle w:val="Hyperlink"/>
          </w:rPr>
          <w:t>class.png - draw.io (diagrams.net)</w:t>
        </w:r>
      </w:hyperlink>
    </w:p>
    <w:p w14:paraId="5C55F618" w14:textId="3B99F27A" w:rsidR="002E07DE" w:rsidRPr="002E07DE" w:rsidRDefault="00000000" w:rsidP="00B27DA3">
      <w:pPr>
        <w:numPr>
          <w:ilvl w:val="0"/>
          <w:numId w:val="3"/>
        </w:numPr>
        <w:spacing w:after="0" w:line="240" w:lineRule="auto"/>
        <w:jc w:val="both"/>
        <w:rPr>
          <w:rFonts w:ascii="Times New Roman" w:hAnsi="Times New Roman"/>
          <w:i/>
          <w:sz w:val="20"/>
          <w:szCs w:val="18"/>
        </w:rPr>
      </w:pPr>
      <w:hyperlink r:id="rId34" w:history="1">
        <w:r w:rsidR="002E07DE">
          <w:rPr>
            <w:rStyle w:val="Hyperlink"/>
          </w:rPr>
          <w:t>Examples | Microsoft Math Solver</w:t>
        </w:r>
      </w:hyperlink>
    </w:p>
    <w:p w14:paraId="5A2BECEF" w14:textId="77777777" w:rsidR="0017674D" w:rsidRDefault="0017674D" w:rsidP="00B27DA3">
      <w:pPr>
        <w:jc w:val="both"/>
      </w:pPr>
    </w:p>
    <w:sectPr w:rsidR="0017674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7339"/>
    <w:multiLevelType w:val="hybridMultilevel"/>
    <w:tmpl w:val="44C46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2A3F6E"/>
    <w:multiLevelType w:val="hybridMultilevel"/>
    <w:tmpl w:val="19EA7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3E2A66"/>
    <w:multiLevelType w:val="hybridMultilevel"/>
    <w:tmpl w:val="EAF6995A"/>
    <w:lvl w:ilvl="0" w:tplc="04090017">
      <w:start w:val="1"/>
      <w:numFmt w:val="lowerLetter"/>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2AC63A1C"/>
    <w:multiLevelType w:val="hybridMultilevel"/>
    <w:tmpl w:val="F71EE2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562D74"/>
    <w:multiLevelType w:val="hybridMultilevel"/>
    <w:tmpl w:val="D6AE6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3781013F"/>
    <w:multiLevelType w:val="hybridMultilevel"/>
    <w:tmpl w:val="064CE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862B9D"/>
    <w:multiLevelType w:val="hybridMultilevel"/>
    <w:tmpl w:val="AD4A8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835D32"/>
    <w:multiLevelType w:val="hybridMultilevel"/>
    <w:tmpl w:val="0B82DB50"/>
    <w:lvl w:ilvl="0" w:tplc="2DD0E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197C2D"/>
    <w:multiLevelType w:val="hybridMultilevel"/>
    <w:tmpl w:val="1F8492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B40A7F"/>
    <w:multiLevelType w:val="hybridMultilevel"/>
    <w:tmpl w:val="372C067E"/>
    <w:lvl w:ilvl="0" w:tplc="04090017">
      <w:start w:val="1"/>
      <w:numFmt w:val="lowerLetter"/>
      <w:lvlText w:val="%1)"/>
      <w:lvlJc w:val="left"/>
      <w:pPr>
        <w:ind w:left="780" w:hanging="360"/>
      </w:pPr>
    </w:lvl>
    <w:lvl w:ilvl="1" w:tplc="0409001B">
      <w:start w:val="1"/>
      <w:numFmt w:val="lowerRoman"/>
      <w:lvlText w:val="%2."/>
      <w:lvlJc w:val="right"/>
      <w:pPr>
        <w:ind w:left="1500" w:hanging="360"/>
      </w:pPr>
    </w:lvl>
    <w:lvl w:ilvl="2" w:tplc="04090015">
      <w:start w:val="1"/>
      <w:numFmt w:val="upperLetter"/>
      <w:lvlText w:val="%3."/>
      <w:lvlJc w:val="left"/>
      <w:pPr>
        <w:ind w:left="2400" w:hanging="36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76B1194"/>
    <w:multiLevelType w:val="hybridMultilevel"/>
    <w:tmpl w:val="6728C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88782447">
    <w:abstractNumId w:val="1"/>
  </w:num>
  <w:num w:numId="2" w16cid:durableId="1723944867">
    <w:abstractNumId w:val="2"/>
    <w:lvlOverride w:ilvl="0">
      <w:startOverride w:val="1"/>
    </w:lvlOverride>
    <w:lvlOverride w:ilvl="1"/>
    <w:lvlOverride w:ilvl="2"/>
    <w:lvlOverride w:ilvl="3"/>
    <w:lvlOverride w:ilvl="4"/>
    <w:lvlOverride w:ilvl="5"/>
    <w:lvlOverride w:ilvl="6"/>
    <w:lvlOverride w:ilvl="7"/>
    <w:lvlOverride w:ilvl="8"/>
  </w:num>
  <w:num w:numId="3" w16cid:durableId="3268316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30425925">
    <w:abstractNumId w:val="2"/>
  </w:num>
  <w:num w:numId="5" w16cid:durableId="1580402618">
    <w:abstractNumId w:val="1"/>
  </w:num>
  <w:num w:numId="6" w16cid:durableId="1438792092">
    <w:abstractNumId w:val="8"/>
  </w:num>
  <w:num w:numId="7" w16cid:durableId="1224371104">
    <w:abstractNumId w:val="4"/>
  </w:num>
  <w:num w:numId="8" w16cid:durableId="2104065089">
    <w:abstractNumId w:val="3"/>
  </w:num>
  <w:num w:numId="9" w16cid:durableId="2126655286">
    <w:abstractNumId w:val="9"/>
  </w:num>
  <w:num w:numId="10" w16cid:durableId="457376614">
    <w:abstractNumId w:val="7"/>
  </w:num>
  <w:num w:numId="11" w16cid:durableId="590814908">
    <w:abstractNumId w:val="6"/>
  </w:num>
  <w:num w:numId="12" w16cid:durableId="128521810">
    <w:abstractNumId w:val="0"/>
  </w:num>
  <w:num w:numId="13" w16cid:durableId="487600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EC"/>
    <w:rsid w:val="00020F91"/>
    <w:rsid w:val="00105484"/>
    <w:rsid w:val="0014097D"/>
    <w:rsid w:val="0017054A"/>
    <w:rsid w:val="00172DF4"/>
    <w:rsid w:val="0017674D"/>
    <w:rsid w:val="00177C69"/>
    <w:rsid w:val="001B21EF"/>
    <w:rsid w:val="001E2A4B"/>
    <w:rsid w:val="001F43D4"/>
    <w:rsid w:val="002A7077"/>
    <w:rsid w:val="002E07DE"/>
    <w:rsid w:val="00300A29"/>
    <w:rsid w:val="00306887"/>
    <w:rsid w:val="003F6008"/>
    <w:rsid w:val="00473436"/>
    <w:rsid w:val="004A1B4D"/>
    <w:rsid w:val="004D76CB"/>
    <w:rsid w:val="004E377A"/>
    <w:rsid w:val="0051310C"/>
    <w:rsid w:val="00582AB9"/>
    <w:rsid w:val="005B2CA8"/>
    <w:rsid w:val="00605BA8"/>
    <w:rsid w:val="00660DB6"/>
    <w:rsid w:val="00660DFD"/>
    <w:rsid w:val="006A58DA"/>
    <w:rsid w:val="006A6C05"/>
    <w:rsid w:val="006C13E2"/>
    <w:rsid w:val="006D21BA"/>
    <w:rsid w:val="00764910"/>
    <w:rsid w:val="00777006"/>
    <w:rsid w:val="008614F7"/>
    <w:rsid w:val="00890D8A"/>
    <w:rsid w:val="00900ADB"/>
    <w:rsid w:val="009B2EC0"/>
    <w:rsid w:val="00A40E82"/>
    <w:rsid w:val="00B27DA3"/>
    <w:rsid w:val="00C03487"/>
    <w:rsid w:val="00CA76C5"/>
    <w:rsid w:val="00D516E1"/>
    <w:rsid w:val="00D86ECC"/>
    <w:rsid w:val="00DC0C0A"/>
    <w:rsid w:val="00E530AB"/>
    <w:rsid w:val="00E642AF"/>
    <w:rsid w:val="00EC0D7F"/>
    <w:rsid w:val="00ED5144"/>
    <w:rsid w:val="00F015AC"/>
    <w:rsid w:val="00F83CA1"/>
    <w:rsid w:val="00FC20D1"/>
    <w:rsid w:val="00FE3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301"/>
  <w15:chartTrackingRefBased/>
  <w15:docId w15:val="{9DC3F066-96F3-4E26-916B-E980A4E4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9EC"/>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FE39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9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9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E39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9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9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9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9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9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9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9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E39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9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9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9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9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9EC"/>
    <w:rPr>
      <w:rFonts w:eastAsiaTheme="majorEastAsia" w:cstheme="majorBidi"/>
      <w:color w:val="272727" w:themeColor="text1" w:themeTint="D8"/>
    </w:rPr>
  </w:style>
  <w:style w:type="paragraph" w:styleId="Title">
    <w:name w:val="Title"/>
    <w:basedOn w:val="Normal"/>
    <w:next w:val="Normal"/>
    <w:link w:val="TitleChar"/>
    <w:uiPriority w:val="10"/>
    <w:qFormat/>
    <w:rsid w:val="00FE39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9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9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9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9EC"/>
    <w:pPr>
      <w:spacing w:before="160"/>
      <w:jc w:val="center"/>
    </w:pPr>
    <w:rPr>
      <w:i/>
      <w:iCs/>
      <w:color w:val="404040" w:themeColor="text1" w:themeTint="BF"/>
    </w:rPr>
  </w:style>
  <w:style w:type="character" w:customStyle="1" w:styleId="QuoteChar">
    <w:name w:val="Quote Char"/>
    <w:basedOn w:val="DefaultParagraphFont"/>
    <w:link w:val="Quote"/>
    <w:uiPriority w:val="29"/>
    <w:rsid w:val="00FE39EC"/>
    <w:rPr>
      <w:i/>
      <w:iCs/>
      <w:color w:val="404040" w:themeColor="text1" w:themeTint="BF"/>
    </w:rPr>
  </w:style>
  <w:style w:type="paragraph" w:styleId="ListParagraph">
    <w:name w:val="List Paragraph"/>
    <w:basedOn w:val="Normal"/>
    <w:uiPriority w:val="34"/>
    <w:qFormat/>
    <w:rsid w:val="00FE39EC"/>
    <w:pPr>
      <w:ind w:left="720"/>
      <w:contextualSpacing/>
    </w:pPr>
  </w:style>
  <w:style w:type="character" w:styleId="IntenseEmphasis">
    <w:name w:val="Intense Emphasis"/>
    <w:basedOn w:val="DefaultParagraphFont"/>
    <w:uiPriority w:val="21"/>
    <w:qFormat/>
    <w:rsid w:val="00FE39EC"/>
    <w:rPr>
      <w:i/>
      <w:iCs/>
      <w:color w:val="0F4761" w:themeColor="accent1" w:themeShade="BF"/>
    </w:rPr>
  </w:style>
  <w:style w:type="paragraph" w:styleId="IntenseQuote">
    <w:name w:val="Intense Quote"/>
    <w:basedOn w:val="Normal"/>
    <w:next w:val="Normal"/>
    <w:link w:val="IntenseQuoteChar"/>
    <w:uiPriority w:val="30"/>
    <w:qFormat/>
    <w:rsid w:val="00FE39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9EC"/>
    <w:rPr>
      <w:i/>
      <w:iCs/>
      <w:color w:val="0F4761" w:themeColor="accent1" w:themeShade="BF"/>
    </w:rPr>
  </w:style>
  <w:style w:type="character" w:styleId="IntenseReference">
    <w:name w:val="Intense Reference"/>
    <w:basedOn w:val="DefaultParagraphFont"/>
    <w:uiPriority w:val="32"/>
    <w:qFormat/>
    <w:rsid w:val="00FE39EC"/>
    <w:rPr>
      <w:b/>
      <w:bCs/>
      <w:smallCaps/>
      <w:color w:val="0F4761" w:themeColor="accent1" w:themeShade="BF"/>
      <w:spacing w:val="5"/>
    </w:rPr>
  </w:style>
  <w:style w:type="character" w:styleId="Hyperlink">
    <w:name w:val="Hyperlink"/>
    <w:uiPriority w:val="99"/>
    <w:unhideWhenUsed/>
    <w:rsid w:val="00FE39EC"/>
    <w:rPr>
      <w:color w:val="0000FF"/>
      <w:u w:val="single"/>
    </w:rPr>
  </w:style>
  <w:style w:type="paragraph" w:styleId="TOC1">
    <w:name w:val="toc 1"/>
    <w:basedOn w:val="Normal"/>
    <w:next w:val="Normal"/>
    <w:autoRedefine/>
    <w:uiPriority w:val="39"/>
    <w:unhideWhenUsed/>
    <w:rsid w:val="00FE39EC"/>
  </w:style>
  <w:style w:type="character" w:styleId="PlaceholderText">
    <w:name w:val="Placeholder Text"/>
    <w:basedOn w:val="DefaultParagraphFont"/>
    <w:uiPriority w:val="99"/>
    <w:semiHidden/>
    <w:rsid w:val="00582AB9"/>
    <w:rPr>
      <w:color w:val="666666"/>
    </w:rPr>
  </w:style>
  <w:style w:type="paragraph" w:styleId="TOCHeading">
    <w:name w:val="TOC Heading"/>
    <w:basedOn w:val="Heading1"/>
    <w:next w:val="Normal"/>
    <w:uiPriority w:val="39"/>
    <w:unhideWhenUsed/>
    <w:qFormat/>
    <w:rsid w:val="00473436"/>
    <w:pPr>
      <w:spacing w:before="240" w:after="0" w:line="259" w:lineRule="auto"/>
      <w:outlineLvl w:val="9"/>
    </w:pPr>
    <w:rPr>
      <w:sz w:val="32"/>
      <w:szCs w:val="32"/>
    </w:rPr>
  </w:style>
  <w:style w:type="paragraph" w:styleId="Caption">
    <w:name w:val="caption"/>
    <w:basedOn w:val="Normal"/>
    <w:next w:val="Normal"/>
    <w:uiPriority w:val="35"/>
    <w:unhideWhenUsed/>
    <w:qFormat/>
    <w:rsid w:val="00C03487"/>
    <w:pPr>
      <w:spacing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regexr.com/" TargetMode="External"/><Relationship Id="rId3" Type="http://schemas.openxmlformats.org/officeDocument/2006/relationships/styles" Target="styles.xml"/><Relationship Id="rId21" Type="http://schemas.openxmlformats.org/officeDocument/2006/relationships/hyperlink" Target="https://en.wikipedia.org/wiki/Unified_Modeling_Language" TargetMode="External"/><Relationship Id="rId34" Type="http://schemas.openxmlformats.org/officeDocument/2006/relationships/hyperlink" Target="https://mathsolver.microsoft.com/en/solve-proble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srl.eu/courses/pt/materials/lectures/" TargetMode="External"/><Relationship Id="rId33" Type="http://schemas.openxmlformats.org/officeDocument/2006/relationships/hyperlink" Target="https://app.diagrams.ne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stackoverflow.com/questions/2420742/make-a-jlabel-wrap-its-text-by-setting-a-max-width"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reately.com/guides/use-case-diagram-tutorial/" TargetMode="External"/><Relationship Id="rId32" Type="http://schemas.openxmlformats.org/officeDocument/2006/relationships/hyperlink" Target="https://docs.oracle.com/javase/tutorial/uiswing/layout/visual.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app.diagrams.net/" TargetMode="External"/><Relationship Id="rId28" Type="http://schemas.openxmlformats.org/officeDocument/2006/relationships/hyperlink" Target="https://en.wikipedia.org/wiki/Regular_expression"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symbolab.com/solver/polynomial-equation-calculato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use-case-diagram/" TargetMode="External"/><Relationship Id="rId27" Type="http://schemas.openxmlformats.org/officeDocument/2006/relationships/hyperlink" Target="https://regex101.com/" TargetMode="External"/><Relationship Id="rId30" Type="http://schemas.openxmlformats.org/officeDocument/2006/relationships/hyperlink" Target="https://www.baeldung.com/junit-5"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57E997-D9E1-4904-B999-BC00277F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12</Pages>
  <Words>2758</Words>
  <Characters>15722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 Laurentiu</dc:creator>
  <cp:keywords/>
  <dc:description/>
  <cp:lastModifiedBy>Grad Laurentiu</cp:lastModifiedBy>
  <cp:revision>25</cp:revision>
  <dcterms:created xsi:type="dcterms:W3CDTF">2024-03-09T13:54:00Z</dcterms:created>
  <dcterms:modified xsi:type="dcterms:W3CDTF">2024-03-10T21:17:00Z</dcterms:modified>
</cp:coreProperties>
</file>