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B443F" w14:textId="77777777" w:rsidR="00FE39EC" w:rsidRPr="002E5A8D" w:rsidRDefault="00FE39EC" w:rsidP="00582AB9">
      <w:pPr>
        <w:spacing w:after="0" w:line="240" w:lineRule="auto"/>
        <w:jc w:val="center"/>
        <w:rPr>
          <w:rFonts w:ascii="Times New Roman" w:hAnsi="Times New Roman"/>
          <w:sz w:val="24"/>
        </w:rPr>
      </w:pPr>
    </w:p>
    <w:p w14:paraId="4E3616DA" w14:textId="77777777" w:rsidR="00FE39EC" w:rsidRPr="002E5A8D" w:rsidRDefault="00FE39EC" w:rsidP="00582AB9">
      <w:pPr>
        <w:pStyle w:val="Title"/>
        <w:jc w:val="center"/>
        <w:rPr>
          <w:rFonts w:ascii="Times New Roman" w:hAnsi="Times New Roman" w:cs="Times New Roman"/>
          <w:sz w:val="96"/>
          <w:szCs w:val="96"/>
        </w:rPr>
      </w:pPr>
      <w:bookmarkStart w:id="0" w:name="_Toc128043136"/>
      <w:r w:rsidRPr="002E5A8D">
        <w:rPr>
          <w:rFonts w:ascii="Times New Roman" w:hAnsi="Times New Roman" w:cs="Times New Roman"/>
          <w:sz w:val="96"/>
          <w:szCs w:val="96"/>
        </w:rPr>
        <w:t>DOCUMENTATION</w:t>
      </w:r>
      <w:bookmarkEnd w:id="0"/>
    </w:p>
    <w:p w14:paraId="0C178DAD" w14:textId="76F6DDE4" w:rsidR="00FE39EC" w:rsidRPr="002E5A8D" w:rsidRDefault="00FE39EC" w:rsidP="00582AB9">
      <w:pPr>
        <w:pStyle w:val="Title"/>
        <w:jc w:val="center"/>
        <w:rPr>
          <w:rFonts w:ascii="Times New Roman" w:hAnsi="Times New Roman" w:cs="Times New Roman"/>
          <w:sz w:val="40"/>
          <w:szCs w:val="40"/>
        </w:rPr>
      </w:pPr>
      <w:bookmarkStart w:id="1" w:name="_Toc95297883"/>
      <w:bookmarkStart w:id="2" w:name="_Toc128043137"/>
      <w:r w:rsidRPr="002E5A8D">
        <w:rPr>
          <w:rFonts w:ascii="Times New Roman" w:hAnsi="Times New Roman" w:cs="Times New Roman"/>
          <w:sz w:val="40"/>
          <w:szCs w:val="40"/>
        </w:rPr>
        <w:t xml:space="preserve">ASSIGNMENT </w:t>
      </w:r>
      <w:bookmarkEnd w:id="1"/>
      <w:bookmarkEnd w:id="2"/>
      <w:r w:rsidR="00BD2440" w:rsidRPr="002E5A8D">
        <w:rPr>
          <w:rFonts w:ascii="Times New Roman" w:hAnsi="Times New Roman" w:cs="Times New Roman"/>
          <w:sz w:val="40"/>
          <w:szCs w:val="40"/>
        </w:rPr>
        <w:t>3</w:t>
      </w:r>
    </w:p>
    <w:p w14:paraId="7EA2EF93" w14:textId="77777777" w:rsidR="00FE39EC" w:rsidRPr="002E5A8D" w:rsidRDefault="00FE39EC" w:rsidP="00FE39EC">
      <w:pPr>
        <w:spacing w:after="0" w:line="240" w:lineRule="auto"/>
        <w:jc w:val="both"/>
        <w:rPr>
          <w:rFonts w:ascii="Times New Roman" w:hAnsi="Times New Roman"/>
          <w:sz w:val="24"/>
        </w:rPr>
      </w:pPr>
    </w:p>
    <w:p w14:paraId="4BCDD06A" w14:textId="77777777" w:rsidR="00FE39EC" w:rsidRPr="002E5A8D" w:rsidRDefault="00FE39EC" w:rsidP="00FE39EC">
      <w:pPr>
        <w:spacing w:after="0" w:line="240" w:lineRule="auto"/>
        <w:jc w:val="both"/>
        <w:rPr>
          <w:rFonts w:ascii="Times New Roman" w:hAnsi="Times New Roman"/>
          <w:sz w:val="24"/>
        </w:rPr>
      </w:pPr>
    </w:p>
    <w:p w14:paraId="31C14FA5" w14:textId="77777777" w:rsidR="00FE39EC" w:rsidRPr="002E5A8D" w:rsidRDefault="00FE39EC" w:rsidP="00FE39EC">
      <w:pPr>
        <w:spacing w:after="0" w:line="240" w:lineRule="auto"/>
        <w:jc w:val="both"/>
        <w:rPr>
          <w:rFonts w:ascii="Times New Roman" w:hAnsi="Times New Roman"/>
          <w:sz w:val="24"/>
        </w:rPr>
      </w:pPr>
    </w:p>
    <w:p w14:paraId="60193E50" w14:textId="77777777" w:rsidR="00FE39EC" w:rsidRPr="002E5A8D" w:rsidRDefault="00FE39EC" w:rsidP="00FE39EC">
      <w:pPr>
        <w:spacing w:after="0" w:line="240" w:lineRule="auto"/>
        <w:jc w:val="both"/>
        <w:rPr>
          <w:rFonts w:ascii="Times New Roman" w:hAnsi="Times New Roman"/>
          <w:sz w:val="24"/>
        </w:rPr>
      </w:pPr>
    </w:p>
    <w:p w14:paraId="437866F1" w14:textId="77777777" w:rsidR="00FE39EC" w:rsidRPr="002E5A8D" w:rsidRDefault="00FE39EC" w:rsidP="00FE39EC">
      <w:pPr>
        <w:spacing w:after="0" w:line="240" w:lineRule="auto"/>
        <w:jc w:val="both"/>
        <w:rPr>
          <w:rFonts w:ascii="Times New Roman" w:hAnsi="Times New Roman"/>
          <w:sz w:val="24"/>
        </w:rPr>
      </w:pPr>
    </w:p>
    <w:p w14:paraId="7D120A42" w14:textId="77777777" w:rsidR="00FE39EC" w:rsidRPr="002E5A8D" w:rsidRDefault="00FE39EC" w:rsidP="00FE39EC">
      <w:pPr>
        <w:spacing w:after="0" w:line="240" w:lineRule="auto"/>
        <w:jc w:val="both"/>
        <w:rPr>
          <w:rFonts w:ascii="Times New Roman" w:hAnsi="Times New Roman"/>
          <w:sz w:val="24"/>
        </w:rPr>
      </w:pPr>
    </w:p>
    <w:p w14:paraId="38207698" w14:textId="77777777" w:rsidR="00FE39EC" w:rsidRPr="002E5A8D" w:rsidRDefault="00FE39EC" w:rsidP="00FE39EC">
      <w:pPr>
        <w:spacing w:after="0" w:line="240" w:lineRule="auto"/>
        <w:jc w:val="both"/>
        <w:rPr>
          <w:rFonts w:ascii="Times New Roman" w:hAnsi="Times New Roman"/>
          <w:sz w:val="24"/>
        </w:rPr>
      </w:pPr>
    </w:p>
    <w:p w14:paraId="50727F5B" w14:textId="77777777" w:rsidR="00FE39EC" w:rsidRPr="002E5A8D" w:rsidRDefault="00FE39EC" w:rsidP="00FE39EC">
      <w:pPr>
        <w:spacing w:after="0" w:line="240" w:lineRule="auto"/>
        <w:jc w:val="both"/>
        <w:rPr>
          <w:rFonts w:ascii="Times New Roman" w:hAnsi="Times New Roman"/>
          <w:sz w:val="24"/>
        </w:rPr>
      </w:pPr>
    </w:p>
    <w:p w14:paraId="538CB39A" w14:textId="77777777" w:rsidR="00FE39EC" w:rsidRPr="002E5A8D" w:rsidRDefault="00FE39EC" w:rsidP="00FE39EC">
      <w:pPr>
        <w:spacing w:after="0" w:line="240" w:lineRule="auto"/>
        <w:jc w:val="both"/>
        <w:rPr>
          <w:rFonts w:ascii="Times New Roman" w:hAnsi="Times New Roman"/>
          <w:sz w:val="24"/>
        </w:rPr>
      </w:pPr>
    </w:p>
    <w:p w14:paraId="57D30A36" w14:textId="77777777" w:rsidR="00FE39EC" w:rsidRPr="002E5A8D" w:rsidRDefault="00FE39EC" w:rsidP="00FE39EC">
      <w:pPr>
        <w:spacing w:after="0" w:line="240" w:lineRule="auto"/>
        <w:jc w:val="both"/>
        <w:rPr>
          <w:rFonts w:ascii="Times New Roman" w:hAnsi="Times New Roman"/>
          <w:sz w:val="24"/>
        </w:rPr>
      </w:pPr>
    </w:p>
    <w:p w14:paraId="563BAFB4" w14:textId="77777777" w:rsidR="00FE39EC" w:rsidRPr="002E5A8D" w:rsidRDefault="00FE39EC" w:rsidP="00FE39EC">
      <w:pPr>
        <w:spacing w:after="0" w:line="240" w:lineRule="auto"/>
        <w:jc w:val="both"/>
        <w:rPr>
          <w:rFonts w:ascii="Times New Roman" w:hAnsi="Times New Roman"/>
          <w:sz w:val="24"/>
        </w:rPr>
      </w:pPr>
    </w:p>
    <w:p w14:paraId="4AD0706B" w14:textId="77777777" w:rsidR="00FE39EC" w:rsidRPr="002E5A8D" w:rsidRDefault="00FE39EC" w:rsidP="00FE39EC">
      <w:pPr>
        <w:spacing w:after="0" w:line="240" w:lineRule="auto"/>
        <w:jc w:val="both"/>
        <w:rPr>
          <w:rFonts w:ascii="Times New Roman" w:hAnsi="Times New Roman"/>
          <w:sz w:val="24"/>
        </w:rPr>
      </w:pPr>
    </w:p>
    <w:p w14:paraId="3975A585" w14:textId="77777777" w:rsidR="00FE39EC" w:rsidRPr="002E5A8D" w:rsidRDefault="00FE39EC" w:rsidP="00FE39EC">
      <w:pPr>
        <w:spacing w:after="0" w:line="240" w:lineRule="auto"/>
        <w:jc w:val="both"/>
        <w:rPr>
          <w:rFonts w:ascii="Times New Roman" w:hAnsi="Times New Roman"/>
          <w:sz w:val="24"/>
        </w:rPr>
      </w:pPr>
    </w:p>
    <w:p w14:paraId="715BA153" w14:textId="77777777" w:rsidR="00FE39EC" w:rsidRPr="002E5A8D" w:rsidRDefault="00FE39EC" w:rsidP="00FE39EC">
      <w:pPr>
        <w:spacing w:after="0" w:line="240" w:lineRule="auto"/>
        <w:jc w:val="both"/>
        <w:rPr>
          <w:rFonts w:ascii="Times New Roman" w:hAnsi="Times New Roman"/>
          <w:sz w:val="24"/>
        </w:rPr>
      </w:pPr>
    </w:p>
    <w:p w14:paraId="6348EE54" w14:textId="77777777" w:rsidR="00FE39EC" w:rsidRPr="002E5A8D" w:rsidRDefault="00FE39EC" w:rsidP="00FE39EC">
      <w:pPr>
        <w:spacing w:after="0" w:line="240" w:lineRule="auto"/>
        <w:jc w:val="both"/>
        <w:rPr>
          <w:rFonts w:ascii="Times New Roman" w:hAnsi="Times New Roman"/>
          <w:sz w:val="24"/>
        </w:rPr>
      </w:pPr>
    </w:p>
    <w:p w14:paraId="7FEBEC0C" w14:textId="77777777" w:rsidR="00FE39EC" w:rsidRPr="002E5A8D" w:rsidRDefault="00FE39EC" w:rsidP="00FE39EC">
      <w:pPr>
        <w:spacing w:after="0" w:line="240" w:lineRule="auto"/>
        <w:jc w:val="both"/>
        <w:rPr>
          <w:rFonts w:ascii="Times New Roman" w:hAnsi="Times New Roman"/>
          <w:sz w:val="24"/>
        </w:rPr>
      </w:pPr>
    </w:p>
    <w:p w14:paraId="18CB78E8" w14:textId="77777777" w:rsidR="00FE39EC" w:rsidRPr="002E5A8D" w:rsidRDefault="00FE39EC" w:rsidP="00FE39EC">
      <w:pPr>
        <w:spacing w:after="0" w:line="240" w:lineRule="auto"/>
        <w:jc w:val="both"/>
        <w:rPr>
          <w:rFonts w:ascii="Times New Roman" w:hAnsi="Times New Roman"/>
          <w:sz w:val="24"/>
        </w:rPr>
      </w:pPr>
    </w:p>
    <w:p w14:paraId="50EA092A" w14:textId="77777777" w:rsidR="00FE39EC" w:rsidRPr="002E5A8D" w:rsidRDefault="00FE39EC" w:rsidP="00FE39EC">
      <w:pPr>
        <w:spacing w:after="0" w:line="240" w:lineRule="auto"/>
        <w:jc w:val="both"/>
        <w:rPr>
          <w:rFonts w:ascii="Times New Roman" w:hAnsi="Times New Roman"/>
          <w:sz w:val="24"/>
        </w:rPr>
      </w:pPr>
    </w:p>
    <w:p w14:paraId="3D6E6288" w14:textId="77777777" w:rsidR="00FE39EC" w:rsidRPr="002E5A8D" w:rsidRDefault="00FE39EC" w:rsidP="00FE39EC">
      <w:pPr>
        <w:spacing w:after="0" w:line="240" w:lineRule="auto"/>
        <w:jc w:val="both"/>
        <w:rPr>
          <w:rFonts w:ascii="Times New Roman" w:hAnsi="Times New Roman"/>
          <w:sz w:val="24"/>
        </w:rPr>
      </w:pPr>
    </w:p>
    <w:p w14:paraId="4EC6BFD1" w14:textId="77777777" w:rsidR="00FE39EC" w:rsidRPr="002E5A8D" w:rsidRDefault="00FE39EC" w:rsidP="00FE39EC">
      <w:pPr>
        <w:spacing w:after="0" w:line="240" w:lineRule="auto"/>
        <w:jc w:val="both"/>
        <w:rPr>
          <w:rFonts w:ascii="Times New Roman" w:hAnsi="Times New Roman"/>
          <w:sz w:val="24"/>
        </w:rPr>
      </w:pPr>
    </w:p>
    <w:p w14:paraId="39B9888C" w14:textId="77777777" w:rsidR="00FE39EC" w:rsidRPr="002E5A8D" w:rsidRDefault="00FE39EC" w:rsidP="00FE39EC">
      <w:pPr>
        <w:spacing w:after="0" w:line="240" w:lineRule="auto"/>
        <w:jc w:val="both"/>
        <w:rPr>
          <w:rFonts w:ascii="Times New Roman" w:hAnsi="Times New Roman"/>
          <w:sz w:val="24"/>
        </w:rPr>
      </w:pPr>
    </w:p>
    <w:p w14:paraId="1DB8319D" w14:textId="77777777" w:rsidR="00FE39EC" w:rsidRPr="002E5A8D" w:rsidRDefault="00FE39EC" w:rsidP="00FE39EC">
      <w:pPr>
        <w:spacing w:after="0" w:line="240" w:lineRule="auto"/>
        <w:jc w:val="both"/>
        <w:rPr>
          <w:rFonts w:ascii="Times New Roman" w:hAnsi="Times New Roman"/>
          <w:sz w:val="24"/>
        </w:rPr>
      </w:pPr>
    </w:p>
    <w:p w14:paraId="3E5403D7" w14:textId="77777777" w:rsidR="00FE39EC" w:rsidRPr="002E5A8D" w:rsidRDefault="00FE39EC" w:rsidP="00FE39EC">
      <w:pPr>
        <w:spacing w:after="0" w:line="240" w:lineRule="auto"/>
        <w:jc w:val="both"/>
        <w:rPr>
          <w:rFonts w:ascii="Times New Roman" w:hAnsi="Times New Roman"/>
          <w:sz w:val="24"/>
        </w:rPr>
      </w:pPr>
    </w:p>
    <w:p w14:paraId="38242499" w14:textId="77777777" w:rsidR="00FE39EC" w:rsidRPr="002E5A8D" w:rsidRDefault="00FE39EC" w:rsidP="00FE39EC">
      <w:pPr>
        <w:spacing w:after="0" w:line="240" w:lineRule="auto"/>
        <w:jc w:val="both"/>
        <w:rPr>
          <w:rFonts w:ascii="Times New Roman" w:hAnsi="Times New Roman"/>
          <w:sz w:val="24"/>
        </w:rPr>
      </w:pPr>
    </w:p>
    <w:p w14:paraId="5D9CE516" w14:textId="77777777" w:rsidR="00FE39EC" w:rsidRPr="002E5A8D" w:rsidRDefault="00FE39EC" w:rsidP="00FE39EC">
      <w:pPr>
        <w:spacing w:after="0" w:line="240" w:lineRule="auto"/>
        <w:jc w:val="both"/>
        <w:rPr>
          <w:rFonts w:ascii="Times New Roman" w:hAnsi="Times New Roman"/>
          <w:sz w:val="24"/>
        </w:rPr>
      </w:pPr>
    </w:p>
    <w:p w14:paraId="670D5F39" w14:textId="77777777" w:rsidR="00FE39EC" w:rsidRPr="002E5A8D" w:rsidRDefault="00FE39EC" w:rsidP="00FE39EC">
      <w:pPr>
        <w:spacing w:after="0" w:line="240" w:lineRule="auto"/>
        <w:jc w:val="both"/>
        <w:rPr>
          <w:rFonts w:ascii="Times New Roman" w:hAnsi="Times New Roman"/>
          <w:sz w:val="24"/>
        </w:rPr>
      </w:pPr>
    </w:p>
    <w:p w14:paraId="070AEC92" w14:textId="77777777" w:rsidR="00FE39EC" w:rsidRPr="002E5A8D" w:rsidRDefault="00FE39EC" w:rsidP="00FE39EC">
      <w:pPr>
        <w:spacing w:after="0" w:line="240" w:lineRule="auto"/>
        <w:jc w:val="both"/>
        <w:rPr>
          <w:rFonts w:ascii="Times New Roman" w:hAnsi="Times New Roman"/>
          <w:sz w:val="24"/>
        </w:rPr>
      </w:pPr>
    </w:p>
    <w:p w14:paraId="13FD058F" w14:textId="77777777" w:rsidR="00582AB9" w:rsidRPr="002E5A8D" w:rsidRDefault="00582AB9" w:rsidP="00FE39EC">
      <w:pPr>
        <w:spacing w:after="0" w:line="240" w:lineRule="auto"/>
        <w:jc w:val="both"/>
        <w:rPr>
          <w:rFonts w:ascii="Times New Roman" w:hAnsi="Times New Roman"/>
          <w:sz w:val="24"/>
        </w:rPr>
      </w:pPr>
    </w:p>
    <w:p w14:paraId="33FE1613" w14:textId="77777777" w:rsidR="00582AB9" w:rsidRPr="002E5A8D" w:rsidRDefault="00582AB9" w:rsidP="00FE39EC">
      <w:pPr>
        <w:spacing w:after="0" w:line="240" w:lineRule="auto"/>
        <w:jc w:val="both"/>
        <w:rPr>
          <w:rFonts w:ascii="Times New Roman" w:hAnsi="Times New Roman"/>
          <w:sz w:val="24"/>
        </w:rPr>
      </w:pPr>
    </w:p>
    <w:p w14:paraId="1750F756" w14:textId="77777777" w:rsidR="00582AB9" w:rsidRPr="002E5A8D" w:rsidRDefault="00582AB9" w:rsidP="00FE39EC">
      <w:pPr>
        <w:spacing w:after="0" w:line="240" w:lineRule="auto"/>
        <w:jc w:val="both"/>
        <w:rPr>
          <w:rFonts w:ascii="Times New Roman" w:hAnsi="Times New Roman"/>
          <w:sz w:val="24"/>
        </w:rPr>
      </w:pPr>
    </w:p>
    <w:p w14:paraId="1EC44496" w14:textId="77777777" w:rsidR="00582AB9" w:rsidRPr="002E5A8D" w:rsidRDefault="00582AB9" w:rsidP="00FE39EC">
      <w:pPr>
        <w:spacing w:after="0" w:line="240" w:lineRule="auto"/>
        <w:jc w:val="both"/>
        <w:rPr>
          <w:rFonts w:ascii="Times New Roman" w:hAnsi="Times New Roman"/>
          <w:sz w:val="24"/>
        </w:rPr>
      </w:pPr>
    </w:p>
    <w:p w14:paraId="7B5EE878" w14:textId="77777777" w:rsidR="00582AB9" w:rsidRPr="002E5A8D" w:rsidRDefault="00582AB9" w:rsidP="00FE39EC">
      <w:pPr>
        <w:spacing w:after="0" w:line="240" w:lineRule="auto"/>
        <w:jc w:val="both"/>
        <w:rPr>
          <w:rFonts w:ascii="Times New Roman" w:hAnsi="Times New Roman"/>
          <w:sz w:val="24"/>
        </w:rPr>
      </w:pPr>
    </w:p>
    <w:p w14:paraId="1255DF12" w14:textId="77777777" w:rsidR="00582AB9" w:rsidRPr="002E5A8D" w:rsidRDefault="00582AB9" w:rsidP="00FE39EC">
      <w:pPr>
        <w:spacing w:after="0" w:line="240" w:lineRule="auto"/>
        <w:jc w:val="both"/>
        <w:rPr>
          <w:rFonts w:ascii="Times New Roman" w:hAnsi="Times New Roman"/>
          <w:sz w:val="24"/>
        </w:rPr>
      </w:pPr>
    </w:p>
    <w:p w14:paraId="6645B6B4" w14:textId="77777777" w:rsidR="00582AB9" w:rsidRPr="002E5A8D" w:rsidRDefault="00582AB9" w:rsidP="00FE39EC">
      <w:pPr>
        <w:spacing w:after="0" w:line="240" w:lineRule="auto"/>
        <w:jc w:val="both"/>
        <w:rPr>
          <w:rFonts w:ascii="Times New Roman" w:hAnsi="Times New Roman"/>
          <w:sz w:val="24"/>
        </w:rPr>
      </w:pPr>
    </w:p>
    <w:p w14:paraId="709A2EDC" w14:textId="77777777" w:rsidR="00582AB9" w:rsidRPr="002E5A8D" w:rsidRDefault="00582AB9" w:rsidP="00FE39EC">
      <w:pPr>
        <w:spacing w:after="0" w:line="240" w:lineRule="auto"/>
        <w:jc w:val="both"/>
        <w:rPr>
          <w:rFonts w:ascii="Times New Roman" w:hAnsi="Times New Roman"/>
          <w:sz w:val="24"/>
        </w:rPr>
      </w:pPr>
    </w:p>
    <w:p w14:paraId="40C7A947" w14:textId="77777777" w:rsidR="00582AB9" w:rsidRPr="002E5A8D" w:rsidRDefault="00582AB9" w:rsidP="00FE39EC">
      <w:pPr>
        <w:spacing w:after="0" w:line="240" w:lineRule="auto"/>
        <w:jc w:val="both"/>
        <w:rPr>
          <w:rFonts w:ascii="Times New Roman" w:hAnsi="Times New Roman"/>
          <w:sz w:val="24"/>
        </w:rPr>
      </w:pPr>
    </w:p>
    <w:p w14:paraId="49224EDE" w14:textId="77777777" w:rsidR="00FE39EC" w:rsidRPr="002E5A8D" w:rsidRDefault="00FE39EC" w:rsidP="00FE39EC">
      <w:pPr>
        <w:spacing w:after="0" w:line="240" w:lineRule="auto"/>
        <w:jc w:val="both"/>
        <w:rPr>
          <w:rFonts w:ascii="Times New Roman" w:hAnsi="Times New Roman"/>
          <w:sz w:val="24"/>
        </w:rPr>
      </w:pPr>
    </w:p>
    <w:p w14:paraId="44386C78" w14:textId="77777777" w:rsidR="00FE39EC" w:rsidRPr="002E5A8D" w:rsidRDefault="00FE39EC" w:rsidP="00FE39EC">
      <w:pPr>
        <w:spacing w:after="0" w:line="240" w:lineRule="auto"/>
        <w:jc w:val="both"/>
        <w:rPr>
          <w:rFonts w:ascii="Times New Roman" w:hAnsi="Times New Roman"/>
          <w:sz w:val="24"/>
        </w:rPr>
      </w:pPr>
    </w:p>
    <w:p w14:paraId="43A61EEC" w14:textId="77777777" w:rsidR="00FE39EC" w:rsidRPr="002E5A8D" w:rsidRDefault="00FE39EC" w:rsidP="00582AB9">
      <w:pPr>
        <w:spacing w:after="0" w:line="240" w:lineRule="auto"/>
        <w:jc w:val="right"/>
        <w:rPr>
          <w:rFonts w:ascii="Times New Roman" w:hAnsi="Times New Roman"/>
          <w:sz w:val="24"/>
          <w:lang w:val="ro-RO"/>
        </w:rPr>
      </w:pPr>
      <w:r w:rsidRPr="002E5A8D">
        <w:rPr>
          <w:rFonts w:ascii="Times New Roman" w:hAnsi="Times New Roman"/>
          <w:sz w:val="24"/>
        </w:rPr>
        <w:t>STUDENT NAME: GRAD LAUREN</w:t>
      </w:r>
      <w:r w:rsidRPr="002E5A8D">
        <w:rPr>
          <w:rFonts w:ascii="Times New Roman" w:hAnsi="Times New Roman"/>
          <w:sz w:val="24"/>
          <w:lang w:val="ro-RO"/>
        </w:rPr>
        <w:t>ȚIU-CĂLIN</w:t>
      </w:r>
    </w:p>
    <w:p w14:paraId="446AA458" w14:textId="46B5DFDC" w:rsidR="00582AB9" w:rsidRPr="002E5A8D" w:rsidRDefault="00FE39EC" w:rsidP="00582AB9">
      <w:pPr>
        <w:spacing w:after="0" w:line="240" w:lineRule="auto"/>
        <w:jc w:val="right"/>
        <w:rPr>
          <w:rFonts w:ascii="Times New Roman" w:hAnsi="Times New Roman"/>
          <w:sz w:val="24"/>
        </w:rPr>
      </w:pPr>
      <w:r w:rsidRPr="002E5A8D">
        <w:rPr>
          <w:rFonts w:ascii="Times New Roman" w:hAnsi="Times New Roman"/>
          <w:sz w:val="24"/>
        </w:rPr>
        <w:t>GROUP: 30425</w:t>
      </w:r>
      <w:r w:rsidR="00582AB9" w:rsidRPr="002E5A8D">
        <w:rPr>
          <w:rFonts w:ascii="Times New Roman" w:hAnsi="Times New Roman"/>
          <w:sz w:val="24"/>
        </w:rPr>
        <w:br w:type="page"/>
      </w:r>
    </w:p>
    <w:sdt>
      <w:sdtPr>
        <w:rPr>
          <w:rFonts w:ascii="Times New Roman" w:eastAsia="Calibri" w:hAnsi="Times New Roman" w:cs="Times New Roman"/>
          <w:color w:val="auto"/>
          <w:sz w:val="22"/>
          <w:szCs w:val="22"/>
        </w:rPr>
        <w:id w:val="-378479381"/>
        <w:docPartObj>
          <w:docPartGallery w:val="Table of Contents"/>
          <w:docPartUnique/>
        </w:docPartObj>
      </w:sdtPr>
      <w:sdtEndPr>
        <w:rPr>
          <w:b/>
          <w:bCs/>
          <w:noProof/>
        </w:rPr>
      </w:sdtEndPr>
      <w:sdtContent>
        <w:p w14:paraId="5E484712" w14:textId="7596FAC9" w:rsidR="00473436" w:rsidRPr="002E5A8D" w:rsidRDefault="00473436">
          <w:pPr>
            <w:pStyle w:val="TOCHeading"/>
            <w:rPr>
              <w:rFonts w:ascii="Times New Roman" w:hAnsi="Times New Roman" w:cs="Times New Roman"/>
            </w:rPr>
          </w:pPr>
          <w:r w:rsidRPr="002E5A8D">
            <w:rPr>
              <w:rFonts w:ascii="Times New Roman" w:hAnsi="Times New Roman" w:cs="Times New Roman"/>
            </w:rPr>
            <w:t>Contents</w:t>
          </w:r>
        </w:p>
        <w:p w14:paraId="68400A30" w14:textId="7BED2FD3" w:rsidR="00791E40" w:rsidRDefault="00473436">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r w:rsidRPr="002E5A8D">
            <w:rPr>
              <w:rFonts w:ascii="Times New Roman" w:hAnsi="Times New Roman"/>
            </w:rPr>
            <w:fldChar w:fldCharType="begin"/>
          </w:r>
          <w:r w:rsidRPr="002E5A8D">
            <w:rPr>
              <w:rFonts w:ascii="Times New Roman" w:hAnsi="Times New Roman"/>
            </w:rPr>
            <w:instrText xml:space="preserve"> TOC \o "1-3" \h \z \u </w:instrText>
          </w:r>
          <w:r w:rsidRPr="002E5A8D">
            <w:rPr>
              <w:rFonts w:ascii="Times New Roman" w:hAnsi="Times New Roman"/>
            </w:rPr>
            <w:fldChar w:fldCharType="separate"/>
          </w:r>
          <w:hyperlink w:anchor="_Toc166583968" w:history="1">
            <w:r w:rsidR="00791E40" w:rsidRPr="00ED3D3B">
              <w:rPr>
                <w:rStyle w:val="Hyperlink"/>
                <w:rFonts w:ascii="Times New Roman" w:hAnsi="Times New Roman"/>
                <w:noProof/>
              </w:rPr>
              <w:t>1.</w:t>
            </w:r>
            <w:r w:rsidR="00791E40">
              <w:rPr>
                <w:rFonts w:asciiTheme="minorHAnsi" w:eastAsiaTheme="minorEastAsia" w:hAnsiTheme="minorHAnsi" w:cstheme="minorBidi"/>
                <w:noProof/>
                <w:kern w:val="2"/>
                <w:sz w:val="24"/>
                <w:szCs w:val="24"/>
                <w14:ligatures w14:val="standardContextual"/>
              </w:rPr>
              <w:tab/>
            </w:r>
            <w:r w:rsidR="00791E40" w:rsidRPr="00ED3D3B">
              <w:rPr>
                <w:rStyle w:val="Hyperlink"/>
                <w:rFonts w:ascii="Times New Roman" w:hAnsi="Times New Roman"/>
                <w:noProof/>
              </w:rPr>
              <w:t>Assignment Objective</w:t>
            </w:r>
            <w:r w:rsidR="00791E40">
              <w:rPr>
                <w:noProof/>
                <w:webHidden/>
              </w:rPr>
              <w:tab/>
            </w:r>
            <w:r w:rsidR="00791E40">
              <w:rPr>
                <w:noProof/>
                <w:webHidden/>
              </w:rPr>
              <w:fldChar w:fldCharType="begin"/>
            </w:r>
            <w:r w:rsidR="00791E40">
              <w:rPr>
                <w:noProof/>
                <w:webHidden/>
              </w:rPr>
              <w:instrText xml:space="preserve"> PAGEREF _Toc166583968 \h </w:instrText>
            </w:r>
            <w:r w:rsidR="00791E40">
              <w:rPr>
                <w:noProof/>
                <w:webHidden/>
              </w:rPr>
            </w:r>
            <w:r w:rsidR="00791E40">
              <w:rPr>
                <w:noProof/>
                <w:webHidden/>
              </w:rPr>
              <w:fldChar w:fldCharType="separate"/>
            </w:r>
            <w:r w:rsidR="00791E40">
              <w:rPr>
                <w:noProof/>
                <w:webHidden/>
              </w:rPr>
              <w:t>3</w:t>
            </w:r>
            <w:r w:rsidR="00791E40">
              <w:rPr>
                <w:noProof/>
                <w:webHidden/>
              </w:rPr>
              <w:fldChar w:fldCharType="end"/>
            </w:r>
          </w:hyperlink>
        </w:p>
        <w:p w14:paraId="7BD3BC1C" w14:textId="354273DB" w:rsidR="00791E40" w:rsidRDefault="00791E4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6583969" w:history="1">
            <w:r w:rsidRPr="00ED3D3B">
              <w:rPr>
                <w:rStyle w:val="Hyperlink"/>
                <w:rFonts w:ascii="Times New Roman" w:hAnsi="Times New Roman"/>
                <w:noProof/>
              </w:rPr>
              <w:t>2.</w:t>
            </w:r>
            <w:r>
              <w:rPr>
                <w:rFonts w:asciiTheme="minorHAnsi" w:eastAsiaTheme="minorEastAsia" w:hAnsiTheme="minorHAnsi" w:cstheme="minorBidi"/>
                <w:noProof/>
                <w:kern w:val="2"/>
                <w:sz w:val="24"/>
                <w:szCs w:val="24"/>
                <w14:ligatures w14:val="standardContextual"/>
              </w:rPr>
              <w:tab/>
            </w:r>
            <w:r w:rsidRPr="00ED3D3B">
              <w:rPr>
                <w:rStyle w:val="Hyperlink"/>
                <w:rFonts w:ascii="Times New Roman" w:hAnsi="Times New Roman"/>
                <w:noProof/>
              </w:rPr>
              <w:t>Problem Analysis, Modeling, Scenarios, Use Cases</w:t>
            </w:r>
            <w:r>
              <w:rPr>
                <w:noProof/>
                <w:webHidden/>
              </w:rPr>
              <w:tab/>
            </w:r>
            <w:r>
              <w:rPr>
                <w:noProof/>
                <w:webHidden/>
              </w:rPr>
              <w:fldChar w:fldCharType="begin"/>
            </w:r>
            <w:r>
              <w:rPr>
                <w:noProof/>
                <w:webHidden/>
              </w:rPr>
              <w:instrText xml:space="preserve"> PAGEREF _Toc166583969 \h </w:instrText>
            </w:r>
            <w:r>
              <w:rPr>
                <w:noProof/>
                <w:webHidden/>
              </w:rPr>
            </w:r>
            <w:r>
              <w:rPr>
                <w:noProof/>
                <w:webHidden/>
              </w:rPr>
              <w:fldChar w:fldCharType="separate"/>
            </w:r>
            <w:r>
              <w:rPr>
                <w:noProof/>
                <w:webHidden/>
              </w:rPr>
              <w:t>3</w:t>
            </w:r>
            <w:r>
              <w:rPr>
                <w:noProof/>
                <w:webHidden/>
              </w:rPr>
              <w:fldChar w:fldCharType="end"/>
            </w:r>
          </w:hyperlink>
        </w:p>
        <w:p w14:paraId="04E474DD" w14:textId="2DAC87B7" w:rsidR="00791E40" w:rsidRDefault="00791E4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6583970" w:history="1">
            <w:r w:rsidRPr="00ED3D3B">
              <w:rPr>
                <w:rStyle w:val="Hyperlink"/>
                <w:rFonts w:ascii="Times New Roman" w:hAnsi="Times New Roman"/>
                <w:noProof/>
              </w:rPr>
              <w:t>3.</w:t>
            </w:r>
            <w:r>
              <w:rPr>
                <w:rFonts w:asciiTheme="minorHAnsi" w:eastAsiaTheme="minorEastAsia" w:hAnsiTheme="minorHAnsi" w:cstheme="minorBidi"/>
                <w:noProof/>
                <w:kern w:val="2"/>
                <w:sz w:val="24"/>
                <w:szCs w:val="24"/>
                <w14:ligatures w14:val="standardContextual"/>
              </w:rPr>
              <w:tab/>
            </w:r>
            <w:r w:rsidRPr="00ED3D3B">
              <w:rPr>
                <w:rStyle w:val="Hyperlink"/>
                <w:rFonts w:ascii="Times New Roman" w:hAnsi="Times New Roman"/>
                <w:noProof/>
              </w:rPr>
              <w:t>Design</w:t>
            </w:r>
            <w:r>
              <w:rPr>
                <w:noProof/>
                <w:webHidden/>
              </w:rPr>
              <w:tab/>
            </w:r>
            <w:r>
              <w:rPr>
                <w:noProof/>
                <w:webHidden/>
              </w:rPr>
              <w:fldChar w:fldCharType="begin"/>
            </w:r>
            <w:r>
              <w:rPr>
                <w:noProof/>
                <w:webHidden/>
              </w:rPr>
              <w:instrText xml:space="preserve"> PAGEREF _Toc166583970 \h </w:instrText>
            </w:r>
            <w:r>
              <w:rPr>
                <w:noProof/>
                <w:webHidden/>
              </w:rPr>
            </w:r>
            <w:r>
              <w:rPr>
                <w:noProof/>
                <w:webHidden/>
              </w:rPr>
              <w:fldChar w:fldCharType="separate"/>
            </w:r>
            <w:r>
              <w:rPr>
                <w:noProof/>
                <w:webHidden/>
              </w:rPr>
              <w:t>5</w:t>
            </w:r>
            <w:r>
              <w:rPr>
                <w:noProof/>
                <w:webHidden/>
              </w:rPr>
              <w:fldChar w:fldCharType="end"/>
            </w:r>
          </w:hyperlink>
        </w:p>
        <w:p w14:paraId="4B63EAF9" w14:textId="6736BAD5" w:rsidR="00791E40" w:rsidRDefault="00791E4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6583971" w:history="1">
            <w:r w:rsidRPr="00ED3D3B">
              <w:rPr>
                <w:rStyle w:val="Hyperlink"/>
                <w:rFonts w:ascii="Times New Roman" w:hAnsi="Times New Roman"/>
                <w:noProof/>
              </w:rPr>
              <w:t>4.</w:t>
            </w:r>
            <w:r>
              <w:rPr>
                <w:rFonts w:asciiTheme="minorHAnsi" w:eastAsiaTheme="minorEastAsia" w:hAnsiTheme="minorHAnsi" w:cstheme="minorBidi"/>
                <w:noProof/>
                <w:kern w:val="2"/>
                <w:sz w:val="24"/>
                <w:szCs w:val="24"/>
                <w14:ligatures w14:val="standardContextual"/>
              </w:rPr>
              <w:tab/>
            </w:r>
            <w:r w:rsidRPr="00ED3D3B">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_Toc166583971 \h </w:instrText>
            </w:r>
            <w:r>
              <w:rPr>
                <w:noProof/>
                <w:webHidden/>
              </w:rPr>
            </w:r>
            <w:r>
              <w:rPr>
                <w:noProof/>
                <w:webHidden/>
              </w:rPr>
              <w:fldChar w:fldCharType="separate"/>
            </w:r>
            <w:r>
              <w:rPr>
                <w:noProof/>
                <w:webHidden/>
              </w:rPr>
              <w:t>5</w:t>
            </w:r>
            <w:r>
              <w:rPr>
                <w:noProof/>
                <w:webHidden/>
              </w:rPr>
              <w:fldChar w:fldCharType="end"/>
            </w:r>
          </w:hyperlink>
        </w:p>
        <w:p w14:paraId="533A1E22" w14:textId="7F631FC5" w:rsidR="00791E40" w:rsidRDefault="00791E4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6583972" w:history="1">
            <w:r w:rsidRPr="00ED3D3B">
              <w:rPr>
                <w:rStyle w:val="Hyperlink"/>
                <w:rFonts w:ascii="Times New Roman" w:hAnsi="Times New Roman"/>
                <w:noProof/>
              </w:rPr>
              <w:t>5.</w:t>
            </w:r>
            <w:r>
              <w:rPr>
                <w:rFonts w:asciiTheme="minorHAnsi" w:eastAsiaTheme="minorEastAsia" w:hAnsiTheme="minorHAnsi" w:cstheme="minorBidi"/>
                <w:noProof/>
                <w:kern w:val="2"/>
                <w:sz w:val="24"/>
                <w:szCs w:val="24"/>
                <w14:ligatures w14:val="standardContextual"/>
              </w:rPr>
              <w:tab/>
            </w:r>
            <w:r w:rsidRPr="00ED3D3B">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_Toc166583972 \h </w:instrText>
            </w:r>
            <w:r>
              <w:rPr>
                <w:noProof/>
                <w:webHidden/>
              </w:rPr>
            </w:r>
            <w:r>
              <w:rPr>
                <w:noProof/>
                <w:webHidden/>
              </w:rPr>
              <w:fldChar w:fldCharType="separate"/>
            </w:r>
            <w:r>
              <w:rPr>
                <w:noProof/>
                <w:webHidden/>
              </w:rPr>
              <w:t>5</w:t>
            </w:r>
            <w:r>
              <w:rPr>
                <w:noProof/>
                <w:webHidden/>
              </w:rPr>
              <w:fldChar w:fldCharType="end"/>
            </w:r>
          </w:hyperlink>
        </w:p>
        <w:p w14:paraId="77A2E9B9" w14:textId="1E0892FE" w:rsidR="00791E40" w:rsidRDefault="00791E4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6583973" w:history="1">
            <w:r w:rsidRPr="00ED3D3B">
              <w:rPr>
                <w:rStyle w:val="Hyperlink"/>
                <w:rFonts w:ascii="Times New Roman" w:hAnsi="Times New Roman"/>
                <w:noProof/>
              </w:rPr>
              <w:t>6.</w:t>
            </w:r>
            <w:r>
              <w:rPr>
                <w:rFonts w:asciiTheme="minorHAnsi" w:eastAsiaTheme="minorEastAsia" w:hAnsiTheme="minorHAnsi" w:cstheme="minorBidi"/>
                <w:noProof/>
                <w:kern w:val="2"/>
                <w:sz w:val="24"/>
                <w:szCs w:val="24"/>
                <w14:ligatures w14:val="standardContextual"/>
              </w:rPr>
              <w:tab/>
            </w:r>
            <w:r w:rsidRPr="00ED3D3B">
              <w:rPr>
                <w:rStyle w:val="Hyperlink"/>
                <w:rFonts w:ascii="Times New Roman" w:hAnsi="Times New Roman"/>
                <w:noProof/>
              </w:rPr>
              <w:t>Conclusions</w:t>
            </w:r>
            <w:r>
              <w:rPr>
                <w:noProof/>
                <w:webHidden/>
              </w:rPr>
              <w:tab/>
            </w:r>
            <w:r>
              <w:rPr>
                <w:noProof/>
                <w:webHidden/>
              </w:rPr>
              <w:fldChar w:fldCharType="begin"/>
            </w:r>
            <w:r>
              <w:rPr>
                <w:noProof/>
                <w:webHidden/>
              </w:rPr>
              <w:instrText xml:space="preserve"> PAGEREF _Toc166583973 \h </w:instrText>
            </w:r>
            <w:r>
              <w:rPr>
                <w:noProof/>
                <w:webHidden/>
              </w:rPr>
            </w:r>
            <w:r>
              <w:rPr>
                <w:noProof/>
                <w:webHidden/>
              </w:rPr>
              <w:fldChar w:fldCharType="separate"/>
            </w:r>
            <w:r>
              <w:rPr>
                <w:noProof/>
                <w:webHidden/>
              </w:rPr>
              <w:t>6</w:t>
            </w:r>
            <w:r>
              <w:rPr>
                <w:noProof/>
                <w:webHidden/>
              </w:rPr>
              <w:fldChar w:fldCharType="end"/>
            </w:r>
          </w:hyperlink>
        </w:p>
        <w:p w14:paraId="3FED4336" w14:textId="38A6906A" w:rsidR="00791E40" w:rsidRDefault="00791E4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6583974" w:history="1">
            <w:r w:rsidRPr="00ED3D3B">
              <w:rPr>
                <w:rStyle w:val="Hyperlink"/>
                <w:rFonts w:ascii="Times New Roman" w:hAnsi="Times New Roman"/>
                <w:noProof/>
              </w:rPr>
              <w:t>7.</w:t>
            </w:r>
            <w:r>
              <w:rPr>
                <w:rFonts w:asciiTheme="minorHAnsi" w:eastAsiaTheme="minorEastAsia" w:hAnsiTheme="minorHAnsi" w:cstheme="minorBidi"/>
                <w:noProof/>
                <w:kern w:val="2"/>
                <w:sz w:val="24"/>
                <w:szCs w:val="24"/>
                <w14:ligatures w14:val="standardContextual"/>
              </w:rPr>
              <w:tab/>
            </w:r>
            <w:r w:rsidRPr="00ED3D3B">
              <w:rPr>
                <w:rStyle w:val="Hyperlink"/>
                <w:rFonts w:ascii="Times New Roman" w:hAnsi="Times New Roman"/>
                <w:noProof/>
              </w:rPr>
              <w:t>Bibliography</w:t>
            </w:r>
            <w:r>
              <w:rPr>
                <w:noProof/>
                <w:webHidden/>
              </w:rPr>
              <w:tab/>
            </w:r>
            <w:r>
              <w:rPr>
                <w:noProof/>
                <w:webHidden/>
              </w:rPr>
              <w:fldChar w:fldCharType="begin"/>
            </w:r>
            <w:r>
              <w:rPr>
                <w:noProof/>
                <w:webHidden/>
              </w:rPr>
              <w:instrText xml:space="preserve"> PAGEREF _Toc166583974 \h </w:instrText>
            </w:r>
            <w:r>
              <w:rPr>
                <w:noProof/>
                <w:webHidden/>
              </w:rPr>
            </w:r>
            <w:r>
              <w:rPr>
                <w:noProof/>
                <w:webHidden/>
              </w:rPr>
              <w:fldChar w:fldCharType="separate"/>
            </w:r>
            <w:r>
              <w:rPr>
                <w:noProof/>
                <w:webHidden/>
              </w:rPr>
              <w:t>6</w:t>
            </w:r>
            <w:r>
              <w:rPr>
                <w:noProof/>
                <w:webHidden/>
              </w:rPr>
              <w:fldChar w:fldCharType="end"/>
            </w:r>
          </w:hyperlink>
        </w:p>
        <w:p w14:paraId="43010CA2" w14:textId="0C3842C4" w:rsidR="00FE39EC" w:rsidRPr="002E5A8D" w:rsidRDefault="00473436" w:rsidP="00F26126">
          <w:pPr>
            <w:rPr>
              <w:rFonts w:ascii="Times New Roman" w:hAnsi="Times New Roman"/>
            </w:rPr>
          </w:pPr>
          <w:r w:rsidRPr="002E5A8D">
            <w:rPr>
              <w:rFonts w:ascii="Times New Roman" w:hAnsi="Times New Roman"/>
              <w:b/>
              <w:bCs/>
              <w:noProof/>
            </w:rPr>
            <w:fldChar w:fldCharType="end"/>
          </w:r>
        </w:p>
      </w:sdtContent>
    </w:sdt>
    <w:p w14:paraId="1A4E8323" w14:textId="40DBEBA2" w:rsidR="00582AB9" w:rsidRPr="002E5A8D" w:rsidRDefault="00582AB9">
      <w:pPr>
        <w:spacing w:after="160" w:line="259" w:lineRule="auto"/>
        <w:rPr>
          <w:rFonts w:ascii="Times New Roman" w:hAnsi="Times New Roman"/>
          <w:sz w:val="24"/>
        </w:rPr>
      </w:pPr>
      <w:r w:rsidRPr="002E5A8D">
        <w:rPr>
          <w:rFonts w:ascii="Times New Roman" w:hAnsi="Times New Roman"/>
          <w:sz w:val="24"/>
        </w:rPr>
        <w:br w:type="page"/>
      </w:r>
    </w:p>
    <w:p w14:paraId="6EE08D34" w14:textId="18F2C1F3" w:rsidR="00BD2440" w:rsidRPr="002E5A8D" w:rsidRDefault="00FE39EC" w:rsidP="00BD2440">
      <w:pPr>
        <w:pStyle w:val="Heading1"/>
        <w:numPr>
          <w:ilvl w:val="0"/>
          <w:numId w:val="1"/>
        </w:numPr>
        <w:jc w:val="both"/>
        <w:rPr>
          <w:rFonts w:ascii="Times New Roman" w:hAnsi="Times New Roman" w:cs="Times New Roman"/>
        </w:rPr>
      </w:pPr>
      <w:bookmarkStart w:id="3" w:name="_Toc128043139"/>
      <w:bookmarkStart w:id="4" w:name="_Toc166583968"/>
      <w:r w:rsidRPr="002E5A8D">
        <w:rPr>
          <w:rFonts w:ascii="Times New Roman" w:hAnsi="Times New Roman" w:cs="Times New Roman"/>
        </w:rPr>
        <w:lastRenderedPageBreak/>
        <w:t>Assignment Objective</w:t>
      </w:r>
      <w:bookmarkEnd w:id="3"/>
      <w:bookmarkEnd w:id="4"/>
      <w:r w:rsidRPr="002E5A8D">
        <w:rPr>
          <w:rFonts w:ascii="Times New Roman" w:hAnsi="Times New Roman" w:cs="Times New Roman"/>
        </w:rPr>
        <w:t xml:space="preserve"> </w:t>
      </w:r>
    </w:p>
    <w:p w14:paraId="56636218" w14:textId="3EC6E53B" w:rsidR="00975031" w:rsidRPr="002E5A8D" w:rsidRDefault="00975031" w:rsidP="002E5A8D">
      <w:pPr>
        <w:spacing w:after="0"/>
        <w:jc w:val="both"/>
        <w:rPr>
          <w:rFonts w:ascii="Times New Roman" w:hAnsi="Times New Roman"/>
          <w:sz w:val="24"/>
          <w:szCs w:val="24"/>
        </w:rPr>
      </w:pPr>
      <w:r w:rsidRPr="002E5A8D">
        <w:rPr>
          <w:rFonts w:ascii="Times New Roman" w:hAnsi="Times New Roman"/>
        </w:rPr>
        <w:tab/>
      </w:r>
      <w:r w:rsidRPr="002E5A8D">
        <w:rPr>
          <w:rFonts w:ascii="Times New Roman" w:hAnsi="Times New Roman"/>
          <w:sz w:val="24"/>
          <w:szCs w:val="24"/>
        </w:rPr>
        <w:t xml:space="preserve">Consider an application Orders Management for processing client orders for a warehouse. Relational databases should be used to store the products, the clients, and the orders. The application should be designed according to the layered architecture pattern and should use (minimally) the following classes: </w:t>
      </w:r>
    </w:p>
    <w:p w14:paraId="3DB707C3" w14:textId="204C23D0" w:rsidR="00975031" w:rsidRPr="002E5A8D" w:rsidRDefault="00975031" w:rsidP="00975031">
      <w:pPr>
        <w:pStyle w:val="ListParagraph"/>
        <w:numPr>
          <w:ilvl w:val="0"/>
          <w:numId w:val="14"/>
        </w:numPr>
        <w:spacing w:after="0"/>
        <w:jc w:val="both"/>
        <w:rPr>
          <w:rFonts w:ascii="Times New Roman" w:hAnsi="Times New Roman"/>
          <w:sz w:val="24"/>
          <w:szCs w:val="24"/>
        </w:rPr>
      </w:pPr>
      <w:r w:rsidRPr="002E5A8D">
        <w:rPr>
          <w:rFonts w:ascii="Times New Roman" w:hAnsi="Times New Roman"/>
          <w:sz w:val="24"/>
          <w:szCs w:val="24"/>
        </w:rPr>
        <w:t xml:space="preserve">Model classes </w:t>
      </w:r>
      <w:r w:rsidR="003323EA" w:rsidRPr="002E5A8D">
        <w:rPr>
          <w:rFonts w:ascii="Times New Roman" w:hAnsi="Times New Roman"/>
          <w:sz w:val="24"/>
          <w:szCs w:val="24"/>
        </w:rPr>
        <w:t>–</w:t>
      </w:r>
      <w:r w:rsidRPr="002E5A8D">
        <w:rPr>
          <w:rFonts w:ascii="Times New Roman" w:hAnsi="Times New Roman"/>
          <w:sz w:val="24"/>
          <w:szCs w:val="24"/>
        </w:rPr>
        <w:t xml:space="preserve"> represent the data models of the application.</w:t>
      </w:r>
    </w:p>
    <w:p w14:paraId="2B998DA7" w14:textId="26B8AE7F" w:rsidR="00975031" w:rsidRPr="002E5A8D" w:rsidRDefault="00975031" w:rsidP="00975031">
      <w:pPr>
        <w:pStyle w:val="ListParagraph"/>
        <w:numPr>
          <w:ilvl w:val="0"/>
          <w:numId w:val="14"/>
        </w:numPr>
        <w:spacing w:after="0"/>
        <w:jc w:val="both"/>
        <w:rPr>
          <w:rFonts w:ascii="Times New Roman" w:hAnsi="Times New Roman"/>
          <w:sz w:val="24"/>
          <w:szCs w:val="24"/>
        </w:rPr>
      </w:pPr>
      <w:r w:rsidRPr="002E5A8D">
        <w:rPr>
          <w:rFonts w:ascii="Times New Roman" w:hAnsi="Times New Roman"/>
          <w:sz w:val="24"/>
          <w:szCs w:val="24"/>
        </w:rPr>
        <w:t xml:space="preserve">Business Logic classes </w:t>
      </w:r>
      <w:r w:rsidR="003323EA" w:rsidRPr="002E5A8D">
        <w:rPr>
          <w:rFonts w:ascii="Times New Roman" w:hAnsi="Times New Roman"/>
          <w:sz w:val="24"/>
          <w:szCs w:val="24"/>
        </w:rPr>
        <w:t>–</w:t>
      </w:r>
      <w:r w:rsidRPr="002E5A8D">
        <w:rPr>
          <w:rFonts w:ascii="Times New Roman" w:hAnsi="Times New Roman"/>
          <w:sz w:val="24"/>
          <w:szCs w:val="24"/>
        </w:rPr>
        <w:t xml:space="preserve"> contain application logic.</w:t>
      </w:r>
    </w:p>
    <w:p w14:paraId="6B351E52" w14:textId="22F905B4" w:rsidR="00975031" w:rsidRPr="002E5A8D" w:rsidRDefault="00975031" w:rsidP="00975031">
      <w:pPr>
        <w:pStyle w:val="ListParagraph"/>
        <w:numPr>
          <w:ilvl w:val="0"/>
          <w:numId w:val="14"/>
        </w:numPr>
        <w:spacing w:after="0"/>
        <w:jc w:val="both"/>
        <w:rPr>
          <w:rFonts w:ascii="Times New Roman" w:hAnsi="Times New Roman"/>
          <w:sz w:val="24"/>
          <w:szCs w:val="24"/>
        </w:rPr>
      </w:pPr>
      <w:r w:rsidRPr="002E5A8D">
        <w:rPr>
          <w:rFonts w:ascii="Times New Roman" w:hAnsi="Times New Roman"/>
          <w:sz w:val="24"/>
          <w:szCs w:val="24"/>
        </w:rPr>
        <w:t>Presentation classes – GUI related classes.</w:t>
      </w:r>
    </w:p>
    <w:p w14:paraId="4759256A" w14:textId="07DCD550" w:rsidR="00975031" w:rsidRPr="002E5A8D" w:rsidRDefault="00975031" w:rsidP="00975031">
      <w:pPr>
        <w:pStyle w:val="ListParagraph"/>
        <w:numPr>
          <w:ilvl w:val="0"/>
          <w:numId w:val="14"/>
        </w:numPr>
        <w:spacing w:after="0"/>
        <w:jc w:val="both"/>
        <w:rPr>
          <w:rFonts w:ascii="Times New Roman" w:hAnsi="Times New Roman"/>
          <w:sz w:val="24"/>
          <w:szCs w:val="24"/>
        </w:rPr>
      </w:pPr>
      <w:r w:rsidRPr="002E5A8D">
        <w:rPr>
          <w:rFonts w:ascii="Times New Roman" w:hAnsi="Times New Roman"/>
          <w:sz w:val="24"/>
          <w:szCs w:val="24"/>
        </w:rPr>
        <w:t xml:space="preserve">Data access classes </w:t>
      </w:r>
      <w:r w:rsidR="003323EA" w:rsidRPr="002E5A8D">
        <w:rPr>
          <w:rFonts w:ascii="Times New Roman" w:hAnsi="Times New Roman"/>
          <w:sz w:val="24"/>
          <w:szCs w:val="24"/>
        </w:rPr>
        <w:t>–</w:t>
      </w:r>
      <w:r w:rsidRPr="002E5A8D">
        <w:rPr>
          <w:rFonts w:ascii="Times New Roman" w:hAnsi="Times New Roman"/>
          <w:sz w:val="24"/>
          <w:szCs w:val="24"/>
        </w:rPr>
        <w:t xml:space="preserve"> classes that contain access to the database.</w:t>
      </w:r>
    </w:p>
    <w:p w14:paraId="16EF728F" w14:textId="19CC715A" w:rsidR="00BD2440" w:rsidRPr="002E5A8D" w:rsidRDefault="00975031" w:rsidP="00975031">
      <w:pPr>
        <w:spacing w:after="0"/>
        <w:jc w:val="both"/>
        <w:rPr>
          <w:rFonts w:ascii="Times New Roman" w:hAnsi="Times New Roman"/>
          <w:sz w:val="24"/>
          <w:szCs w:val="24"/>
        </w:rPr>
      </w:pPr>
      <w:r w:rsidRPr="002E5A8D">
        <w:rPr>
          <w:rFonts w:ascii="Times New Roman" w:hAnsi="Times New Roman"/>
          <w:i/>
          <w:iCs/>
          <w:sz w:val="24"/>
          <w:szCs w:val="24"/>
        </w:rPr>
        <w:t>Note:</w:t>
      </w:r>
      <w:r w:rsidRPr="002E5A8D">
        <w:rPr>
          <w:rFonts w:ascii="Times New Roman" w:hAnsi="Times New Roman"/>
          <w:sz w:val="24"/>
          <w:szCs w:val="24"/>
        </w:rPr>
        <w:t xml:space="preserve"> Other classes and packages can be added to implement the functionality of the application.</w:t>
      </w:r>
    </w:p>
    <w:p w14:paraId="098AF4F5" w14:textId="77777777" w:rsidR="00975031" w:rsidRPr="002E5A8D" w:rsidRDefault="00975031" w:rsidP="00975031">
      <w:pPr>
        <w:spacing w:after="0"/>
        <w:jc w:val="both"/>
        <w:rPr>
          <w:rFonts w:ascii="Times New Roman" w:hAnsi="Times New Roman"/>
        </w:rPr>
      </w:pPr>
    </w:p>
    <w:p w14:paraId="069F068F" w14:textId="77777777" w:rsidR="00FE39EC" w:rsidRPr="002E5A8D" w:rsidRDefault="00FE39EC" w:rsidP="00FE39EC">
      <w:pPr>
        <w:pStyle w:val="Heading1"/>
        <w:numPr>
          <w:ilvl w:val="0"/>
          <w:numId w:val="1"/>
        </w:numPr>
        <w:jc w:val="both"/>
        <w:rPr>
          <w:rFonts w:ascii="Times New Roman" w:hAnsi="Times New Roman" w:cs="Times New Roman"/>
          <w:sz w:val="32"/>
        </w:rPr>
      </w:pPr>
      <w:bookmarkStart w:id="5" w:name="_Toc128043140"/>
      <w:bookmarkStart w:id="6" w:name="_Toc166583969"/>
      <w:r w:rsidRPr="002E5A8D">
        <w:rPr>
          <w:rFonts w:ascii="Times New Roman" w:hAnsi="Times New Roman" w:cs="Times New Roman"/>
        </w:rPr>
        <w:t>Problem Analysis, Modeling, Scenarios, Use Cases</w:t>
      </w:r>
      <w:bookmarkEnd w:id="5"/>
      <w:bookmarkEnd w:id="6"/>
      <w:r w:rsidRPr="002E5A8D">
        <w:rPr>
          <w:rFonts w:ascii="Times New Roman" w:hAnsi="Times New Roman" w:cs="Times New Roman"/>
        </w:rPr>
        <w:t xml:space="preserve"> </w:t>
      </w:r>
    </w:p>
    <w:p w14:paraId="75DD4B8E" w14:textId="2C877773" w:rsidR="00890D8A" w:rsidRDefault="002E5A8D" w:rsidP="002E5A8D">
      <w:pPr>
        <w:spacing w:after="0" w:line="240" w:lineRule="auto"/>
        <w:jc w:val="both"/>
        <w:rPr>
          <w:rFonts w:ascii="Times New Roman" w:hAnsi="Times New Roman"/>
          <w:iCs/>
          <w:sz w:val="24"/>
          <w:szCs w:val="24"/>
        </w:rPr>
      </w:pPr>
      <w:r>
        <w:rPr>
          <w:rFonts w:ascii="Times New Roman" w:hAnsi="Times New Roman"/>
          <w:iCs/>
          <w:sz w:val="24"/>
          <w:szCs w:val="24"/>
        </w:rPr>
        <w:tab/>
      </w:r>
      <w:r w:rsidRPr="002E5A8D">
        <w:rPr>
          <w:rFonts w:ascii="Times New Roman" w:hAnsi="Times New Roman"/>
          <w:iCs/>
          <w:sz w:val="24"/>
          <w:szCs w:val="24"/>
        </w:rPr>
        <w:t xml:space="preserve">The </w:t>
      </w:r>
      <w:r>
        <w:rPr>
          <w:rFonts w:ascii="Times New Roman" w:hAnsi="Times New Roman"/>
          <w:iCs/>
          <w:sz w:val="24"/>
          <w:szCs w:val="24"/>
        </w:rPr>
        <w:t xml:space="preserve">assignment asks to implement an application that manages a simple warehouse. It replicates a real-life scenario: any on-line shop must keep track of what products it sells, the available quantity, the clients that regularly buy, their order, and a history of the bills that have been issued. This kind of work is predisposed to creating errors if it is handled by people because of the several </w:t>
      </w:r>
      <w:r w:rsidR="005D631A">
        <w:rPr>
          <w:rFonts w:ascii="Times New Roman" w:hAnsi="Times New Roman"/>
          <w:iCs/>
          <w:sz w:val="24"/>
          <w:szCs w:val="24"/>
        </w:rPr>
        <w:t>things one should keep in mind. However, it is possible to simplify it if an application is designed. A graphical user interface helps even more with the management due to the intuitive interaction between it and an unspecialized user. These are the main guidelines I followed while implementing this assignment. I tried to create an intuitive graphical user interface that does not require computer science knowledge.</w:t>
      </w:r>
    </w:p>
    <w:p w14:paraId="78DDAE61" w14:textId="3988D226" w:rsidR="009E474E" w:rsidRDefault="009E474E" w:rsidP="002E5A8D">
      <w:pPr>
        <w:spacing w:after="0" w:line="240" w:lineRule="auto"/>
        <w:jc w:val="both"/>
        <w:rPr>
          <w:rFonts w:ascii="Times New Roman" w:hAnsi="Times New Roman"/>
          <w:iCs/>
          <w:sz w:val="24"/>
          <w:szCs w:val="24"/>
        </w:rPr>
      </w:pPr>
      <w:r>
        <w:rPr>
          <w:rFonts w:ascii="Times New Roman" w:hAnsi="Times New Roman"/>
          <w:iCs/>
          <w:sz w:val="24"/>
          <w:szCs w:val="24"/>
        </w:rPr>
        <w:tab/>
        <w:t>The assignment aims to familiarize one with the layered architecture and the reflection techniques provided by the Java programming language. In addition to this, one must work with a relational database management system to ensure data preservation. I chose PostgreSQL.</w:t>
      </w:r>
    </w:p>
    <w:p w14:paraId="2F759CB8" w14:textId="3A2C9793" w:rsidR="009E474E" w:rsidRDefault="005D631A" w:rsidP="002E5A8D">
      <w:pPr>
        <w:spacing w:after="0" w:line="240" w:lineRule="auto"/>
        <w:jc w:val="both"/>
        <w:rPr>
          <w:rFonts w:ascii="Times New Roman" w:hAnsi="Times New Roman"/>
          <w:iCs/>
          <w:sz w:val="24"/>
          <w:szCs w:val="24"/>
        </w:rPr>
      </w:pPr>
      <w:r>
        <w:rPr>
          <w:rFonts w:ascii="Times New Roman" w:hAnsi="Times New Roman"/>
          <w:iCs/>
          <w:sz w:val="24"/>
          <w:szCs w:val="24"/>
        </w:rPr>
        <w:tab/>
        <w:t xml:space="preserve">To </w:t>
      </w:r>
      <w:r w:rsidR="009E474E">
        <w:rPr>
          <w:rFonts w:ascii="Times New Roman" w:hAnsi="Times New Roman"/>
          <w:iCs/>
          <w:sz w:val="24"/>
          <w:szCs w:val="24"/>
        </w:rPr>
        <w:t>store</w:t>
      </w:r>
      <w:r>
        <w:rPr>
          <w:rFonts w:ascii="Times New Roman" w:hAnsi="Times New Roman"/>
          <w:iCs/>
          <w:sz w:val="24"/>
          <w:szCs w:val="24"/>
        </w:rPr>
        <w:t xml:space="preserve"> the data (clients, orders, bills, and products), I designed a simple relational database composed of four tables: </w:t>
      </w:r>
      <w:r w:rsidRPr="009E474E">
        <w:rPr>
          <w:rFonts w:ascii="Times New Roman" w:hAnsi="Times New Roman"/>
          <w:i/>
          <w:sz w:val="24"/>
          <w:szCs w:val="24"/>
        </w:rPr>
        <w:t>client</w:t>
      </w:r>
      <w:r>
        <w:rPr>
          <w:rFonts w:ascii="Times New Roman" w:hAnsi="Times New Roman"/>
          <w:iCs/>
          <w:sz w:val="24"/>
          <w:szCs w:val="24"/>
        </w:rPr>
        <w:t xml:space="preserve">, </w:t>
      </w:r>
      <w:r w:rsidRPr="009E474E">
        <w:rPr>
          <w:rFonts w:ascii="Times New Roman" w:hAnsi="Times New Roman"/>
          <w:i/>
          <w:sz w:val="24"/>
          <w:szCs w:val="24"/>
        </w:rPr>
        <w:t>order</w:t>
      </w:r>
      <w:r>
        <w:rPr>
          <w:rFonts w:ascii="Times New Roman" w:hAnsi="Times New Roman"/>
          <w:iCs/>
          <w:sz w:val="24"/>
          <w:szCs w:val="24"/>
        </w:rPr>
        <w:t xml:space="preserve">, </w:t>
      </w:r>
      <w:r w:rsidR="00C81CAD">
        <w:rPr>
          <w:rFonts w:ascii="Times New Roman" w:hAnsi="Times New Roman"/>
          <w:i/>
          <w:sz w:val="24"/>
          <w:szCs w:val="24"/>
        </w:rPr>
        <w:t>log</w:t>
      </w:r>
      <w:r>
        <w:rPr>
          <w:rFonts w:ascii="Times New Roman" w:hAnsi="Times New Roman"/>
          <w:iCs/>
          <w:sz w:val="24"/>
          <w:szCs w:val="24"/>
        </w:rPr>
        <w:t xml:space="preserve">, and </w:t>
      </w:r>
      <w:r w:rsidRPr="009E474E">
        <w:rPr>
          <w:rFonts w:ascii="Times New Roman" w:hAnsi="Times New Roman"/>
          <w:i/>
          <w:sz w:val="24"/>
          <w:szCs w:val="24"/>
        </w:rPr>
        <w:t>product</w:t>
      </w:r>
      <w:r>
        <w:rPr>
          <w:rFonts w:ascii="Times New Roman" w:hAnsi="Times New Roman"/>
          <w:iCs/>
          <w:sz w:val="24"/>
          <w:szCs w:val="24"/>
        </w:rPr>
        <w:t xml:space="preserve">. Each table has a primary key called ‘id’. The </w:t>
      </w:r>
      <w:r w:rsidRPr="009E474E">
        <w:rPr>
          <w:rFonts w:ascii="Times New Roman" w:hAnsi="Times New Roman"/>
          <w:i/>
          <w:sz w:val="24"/>
          <w:szCs w:val="24"/>
        </w:rPr>
        <w:t>order</w:t>
      </w:r>
      <w:r>
        <w:rPr>
          <w:rFonts w:ascii="Times New Roman" w:hAnsi="Times New Roman"/>
          <w:iCs/>
          <w:sz w:val="24"/>
          <w:szCs w:val="24"/>
        </w:rPr>
        <w:t xml:space="preserve"> table has two foreign keys to the </w:t>
      </w:r>
      <w:r w:rsidRPr="009E474E">
        <w:rPr>
          <w:rFonts w:ascii="Times New Roman" w:hAnsi="Times New Roman"/>
          <w:i/>
          <w:sz w:val="24"/>
          <w:szCs w:val="24"/>
        </w:rPr>
        <w:t>product</w:t>
      </w:r>
      <w:r>
        <w:rPr>
          <w:rFonts w:ascii="Times New Roman" w:hAnsi="Times New Roman"/>
          <w:iCs/>
          <w:sz w:val="24"/>
          <w:szCs w:val="24"/>
        </w:rPr>
        <w:t xml:space="preserve"> and </w:t>
      </w:r>
      <w:r w:rsidRPr="009E474E">
        <w:rPr>
          <w:rFonts w:ascii="Times New Roman" w:hAnsi="Times New Roman"/>
          <w:i/>
          <w:sz w:val="24"/>
          <w:szCs w:val="24"/>
        </w:rPr>
        <w:t>client</w:t>
      </w:r>
      <w:r>
        <w:rPr>
          <w:rFonts w:ascii="Times New Roman" w:hAnsi="Times New Roman"/>
          <w:iCs/>
          <w:sz w:val="24"/>
          <w:szCs w:val="24"/>
        </w:rPr>
        <w:t xml:space="preserve"> tables because the order is implemented as a one-to-one relation between one client and one product. </w:t>
      </w:r>
      <w:r w:rsidR="009E474E">
        <w:rPr>
          <w:rFonts w:ascii="Times New Roman" w:hAnsi="Times New Roman"/>
          <w:iCs/>
          <w:sz w:val="24"/>
          <w:szCs w:val="24"/>
        </w:rPr>
        <w:t>For simplicity only one product can be part of one specific order, placed by one client, however, the same client can place multiple orders that request different products. This does not resemble a real-life scenario, where one order houses multiple products, but such a functionality is not requested by the text of the assignment.</w:t>
      </w:r>
    </w:p>
    <w:p w14:paraId="0C811C92" w14:textId="77777777" w:rsidR="005459E7" w:rsidRDefault="009E474E" w:rsidP="005459E7">
      <w:pPr>
        <w:spacing w:after="0" w:line="240" w:lineRule="auto"/>
        <w:jc w:val="both"/>
        <w:rPr>
          <w:rFonts w:ascii="Times New Roman" w:hAnsi="Times New Roman"/>
          <w:iCs/>
          <w:sz w:val="24"/>
          <w:szCs w:val="24"/>
        </w:rPr>
      </w:pPr>
      <w:r>
        <w:rPr>
          <w:rFonts w:ascii="Times New Roman" w:hAnsi="Times New Roman"/>
          <w:iCs/>
          <w:sz w:val="24"/>
          <w:szCs w:val="24"/>
        </w:rPr>
        <w:tab/>
        <w:t xml:space="preserve">The </w:t>
      </w:r>
      <w:r>
        <w:rPr>
          <w:rFonts w:ascii="Times New Roman" w:hAnsi="Times New Roman"/>
          <w:i/>
          <w:sz w:val="24"/>
          <w:szCs w:val="24"/>
        </w:rPr>
        <w:t xml:space="preserve">client </w:t>
      </w:r>
      <w:r>
        <w:rPr>
          <w:rFonts w:ascii="Times New Roman" w:hAnsi="Times New Roman"/>
          <w:iCs/>
          <w:sz w:val="24"/>
          <w:szCs w:val="24"/>
        </w:rPr>
        <w:t xml:space="preserve">relation has four fields: a </w:t>
      </w:r>
      <w:r w:rsidRPr="009E474E">
        <w:rPr>
          <w:rFonts w:ascii="Times New Roman" w:hAnsi="Times New Roman"/>
          <w:i/>
          <w:iCs/>
          <w:sz w:val="24"/>
          <w:szCs w:val="24"/>
        </w:rPr>
        <w:t>name</w:t>
      </w:r>
      <w:r>
        <w:rPr>
          <w:rFonts w:ascii="Times New Roman" w:hAnsi="Times New Roman"/>
          <w:iCs/>
          <w:sz w:val="24"/>
          <w:szCs w:val="24"/>
        </w:rPr>
        <w:t xml:space="preserve">, a </w:t>
      </w:r>
      <w:r>
        <w:rPr>
          <w:rFonts w:ascii="Times New Roman" w:hAnsi="Times New Roman"/>
          <w:i/>
          <w:sz w:val="24"/>
          <w:szCs w:val="24"/>
        </w:rPr>
        <w:t>phone number</w:t>
      </w:r>
      <w:r>
        <w:rPr>
          <w:rFonts w:ascii="Times New Roman" w:hAnsi="Times New Roman"/>
          <w:iCs/>
          <w:sz w:val="24"/>
          <w:szCs w:val="24"/>
        </w:rPr>
        <w:t xml:space="preserve">, an </w:t>
      </w:r>
      <w:r>
        <w:rPr>
          <w:rFonts w:ascii="Times New Roman" w:hAnsi="Times New Roman"/>
          <w:i/>
          <w:sz w:val="24"/>
          <w:szCs w:val="24"/>
        </w:rPr>
        <w:t>address</w:t>
      </w:r>
      <w:r>
        <w:rPr>
          <w:rFonts w:ascii="Times New Roman" w:hAnsi="Times New Roman"/>
          <w:iCs/>
          <w:sz w:val="24"/>
          <w:szCs w:val="24"/>
        </w:rPr>
        <w:t xml:space="preserve">, and an </w:t>
      </w:r>
      <w:r>
        <w:rPr>
          <w:rFonts w:ascii="Times New Roman" w:hAnsi="Times New Roman"/>
          <w:i/>
          <w:sz w:val="24"/>
          <w:szCs w:val="24"/>
        </w:rPr>
        <w:t>id</w:t>
      </w:r>
      <w:r w:rsidR="005459E7">
        <w:rPr>
          <w:rFonts w:ascii="Times New Roman" w:hAnsi="Times New Roman"/>
          <w:i/>
          <w:sz w:val="24"/>
          <w:szCs w:val="24"/>
        </w:rPr>
        <w:t xml:space="preserve"> </w:t>
      </w:r>
      <w:r w:rsidR="005459E7" w:rsidRPr="005459E7">
        <w:rPr>
          <w:rFonts w:ascii="Times New Roman" w:hAnsi="Times New Roman"/>
          <w:iCs/>
          <w:sz w:val="24"/>
          <w:szCs w:val="24"/>
        </w:rPr>
        <w:t>(</w:t>
      </w:r>
      <w:r w:rsidR="005459E7">
        <w:rPr>
          <w:rFonts w:ascii="Times New Roman" w:hAnsi="Times New Roman"/>
          <w:iCs/>
          <w:sz w:val="24"/>
          <w:szCs w:val="24"/>
        </w:rPr>
        <w:t>unique identification number</w:t>
      </w:r>
      <w:r w:rsidR="005459E7" w:rsidRPr="005459E7">
        <w:rPr>
          <w:rFonts w:ascii="Times New Roman" w:hAnsi="Times New Roman"/>
          <w:iCs/>
          <w:sz w:val="24"/>
          <w:szCs w:val="24"/>
        </w:rPr>
        <w:t>)</w:t>
      </w:r>
      <w:r w:rsidR="005459E7">
        <w:rPr>
          <w:rFonts w:ascii="Times New Roman" w:hAnsi="Times New Roman"/>
          <w:iCs/>
          <w:sz w:val="24"/>
          <w:szCs w:val="24"/>
        </w:rPr>
        <w:t>. These fields are not exhaustive for a client entity, but model accurately what information a shop may require for each person that wants to buy something from them (supposing the shop ships orders remotely).</w:t>
      </w:r>
    </w:p>
    <w:p w14:paraId="57A6767F" w14:textId="43159211" w:rsidR="005459E7" w:rsidRDefault="005459E7" w:rsidP="005459E7">
      <w:pPr>
        <w:spacing w:after="0" w:line="240" w:lineRule="auto"/>
        <w:jc w:val="both"/>
        <w:rPr>
          <w:rFonts w:ascii="Times New Roman" w:hAnsi="Times New Roman"/>
          <w:iCs/>
          <w:sz w:val="24"/>
          <w:szCs w:val="24"/>
        </w:rPr>
      </w:pPr>
      <w:r>
        <w:rPr>
          <w:rFonts w:ascii="Times New Roman" w:hAnsi="Times New Roman"/>
          <w:iCs/>
          <w:sz w:val="24"/>
          <w:szCs w:val="24"/>
        </w:rPr>
        <w:tab/>
        <w:t xml:space="preserve">The </w:t>
      </w:r>
      <w:r>
        <w:rPr>
          <w:rFonts w:ascii="Times New Roman" w:hAnsi="Times New Roman"/>
          <w:i/>
          <w:sz w:val="24"/>
          <w:szCs w:val="24"/>
        </w:rPr>
        <w:t>product</w:t>
      </w:r>
      <w:r>
        <w:rPr>
          <w:rFonts w:ascii="Times New Roman" w:hAnsi="Times New Roman"/>
          <w:i/>
          <w:sz w:val="24"/>
          <w:szCs w:val="24"/>
        </w:rPr>
        <w:t xml:space="preserve"> </w:t>
      </w:r>
      <w:r>
        <w:rPr>
          <w:rFonts w:ascii="Times New Roman" w:hAnsi="Times New Roman"/>
          <w:iCs/>
          <w:sz w:val="24"/>
          <w:szCs w:val="24"/>
        </w:rPr>
        <w:t>relation has four fields</w:t>
      </w:r>
      <w:r>
        <w:rPr>
          <w:rFonts w:ascii="Times New Roman" w:hAnsi="Times New Roman"/>
          <w:iCs/>
          <w:sz w:val="24"/>
          <w:szCs w:val="24"/>
        </w:rPr>
        <w:t>, too</w:t>
      </w:r>
      <w:r>
        <w:rPr>
          <w:rFonts w:ascii="Times New Roman" w:hAnsi="Times New Roman"/>
          <w:iCs/>
          <w:sz w:val="24"/>
          <w:szCs w:val="24"/>
        </w:rPr>
        <w:t xml:space="preserve">: a </w:t>
      </w:r>
      <w:r>
        <w:rPr>
          <w:rFonts w:ascii="Times New Roman" w:hAnsi="Times New Roman"/>
          <w:i/>
          <w:sz w:val="24"/>
          <w:szCs w:val="24"/>
        </w:rPr>
        <w:t xml:space="preserve">product </w:t>
      </w:r>
      <w:r w:rsidRPr="009E474E">
        <w:rPr>
          <w:rFonts w:ascii="Times New Roman" w:hAnsi="Times New Roman"/>
          <w:i/>
          <w:iCs/>
          <w:sz w:val="24"/>
          <w:szCs w:val="24"/>
        </w:rPr>
        <w:t>name</w:t>
      </w:r>
      <w:r>
        <w:rPr>
          <w:rFonts w:ascii="Times New Roman" w:hAnsi="Times New Roman"/>
          <w:iCs/>
          <w:sz w:val="24"/>
          <w:szCs w:val="24"/>
        </w:rPr>
        <w:t xml:space="preserve">, a </w:t>
      </w:r>
      <w:r>
        <w:rPr>
          <w:rFonts w:ascii="Times New Roman" w:hAnsi="Times New Roman"/>
          <w:i/>
          <w:sz w:val="24"/>
          <w:szCs w:val="24"/>
        </w:rPr>
        <w:t>stock</w:t>
      </w:r>
      <w:r>
        <w:rPr>
          <w:rFonts w:ascii="Times New Roman" w:hAnsi="Times New Roman"/>
          <w:iCs/>
          <w:sz w:val="24"/>
          <w:szCs w:val="24"/>
        </w:rPr>
        <w:t>, a</w:t>
      </w:r>
      <w:r>
        <w:rPr>
          <w:rFonts w:ascii="Times New Roman" w:hAnsi="Times New Roman"/>
          <w:iCs/>
          <w:sz w:val="24"/>
          <w:szCs w:val="24"/>
        </w:rPr>
        <w:t xml:space="preserve"> </w:t>
      </w:r>
      <w:r>
        <w:rPr>
          <w:rFonts w:ascii="Times New Roman" w:hAnsi="Times New Roman"/>
          <w:i/>
          <w:sz w:val="24"/>
          <w:szCs w:val="24"/>
        </w:rPr>
        <w:t>price per unit</w:t>
      </w:r>
      <w:r>
        <w:rPr>
          <w:rFonts w:ascii="Times New Roman" w:hAnsi="Times New Roman"/>
          <w:iCs/>
          <w:sz w:val="24"/>
          <w:szCs w:val="24"/>
        </w:rPr>
        <w:t xml:space="preserve">, and an </w:t>
      </w:r>
      <w:r>
        <w:rPr>
          <w:rFonts w:ascii="Times New Roman" w:hAnsi="Times New Roman"/>
          <w:i/>
          <w:sz w:val="24"/>
          <w:szCs w:val="24"/>
        </w:rPr>
        <w:t xml:space="preserve">id </w:t>
      </w:r>
      <w:r w:rsidRPr="005459E7">
        <w:rPr>
          <w:rFonts w:ascii="Times New Roman" w:hAnsi="Times New Roman"/>
          <w:iCs/>
          <w:sz w:val="24"/>
          <w:szCs w:val="24"/>
        </w:rPr>
        <w:t>(</w:t>
      </w:r>
      <w:r>
        <w:rPr>
          <w:rFonts w:ascii="Times New Roman" w:hAnsi="Times New Roman"/>
          <w:iCs/>
          <w:sz w:val="24"/>
          <w:szCs w:val="24"/>
        </w:rPr>
        <w:t>unique identification number</w:t>
      </w:r>
      <w:r w:rsidRPr="005459E7">
        <w:rPr>
          <w:rFonts w:ascii="Times New Roman" w:hAnsi="Times New Roman"/>
          <w:iCs/>
          <w:sz w:val="24"/>
          <w:szCs w:val="24"/>
        </w:rPr>
        <w:t>)</w:t>
      </w:r>
      <w:r>
        <w:rPr>
          <w:rFonts w:ascii="Times New Roman" w:hAnsi="Times New Roman"/>
          <w:iCs/>
          <w:sz w:val="24"/>
          <w:szCs w:val="24"/>
        </w:rPr>
        <w:t xml:space="preserve">. The fields </w:t>
      </w:r>
      <w:r>
        <w:rPr>
          <w:rFonts w:ascii="Times New Roman" w:hAnsi="Times New Roman"/>
          <w:iCs/>
          <w:sz w:val="24"/>
          <w:szCs w:val="24"/>
        </w:rPr>
        <w:t>store only the relevant information that one requires to know when products are inside the warehouse: how they are called, how much of each product is available to sell and what price one unit of that product costs.</w:t>
      </w:r>
    </w:p>
    <w:p w14:paraId="3DF46053" w14:textId="1ABB0286" w:rsidR="005459E7" w:rsidRDefault="005459E7" w:rsidP="005459E7">
      <w:pPr>
        <w:spacing w:after="0" w:line="240" w:lineRule="auto"/>
        <w:jc w:val="both"/>
        <w:rPr>
          <w:rFonts w:ascii="Times New Roman" w:hAnsi="Times New Roman"/>
          <w:iCs/>
          <w:sz w:val="24"/>
          <w:szCs w:val="24"/>
        </w:rPr>
      </w:pPr>
      <w:r>
        <w:rPr>
          <w:rFonts w:ascii="Times New Roman" w:hAnsi="Times New Roman"/>
          <w:iCs/>
          <w:sz w:val="24"/>
          <w:szCs w:val="24"/>
        </w:rPr>
        <w:lastRenderedPageBreak/>
        <w:tab/>
        <w:t xml:space="preserve">The </w:t>
      </w:r>
      <w:r>
        <w:rPr>
          <w:rFonts w:ascii="Times New Roman" w:hAnsi="Times New Roman"/>
          <w:i/>
          <w:sz w:val="24"/>
          <w:szCs w:val="24"/>
        </w:rPr>
        <w:t>order</w:t>
      </w:r>
      <w:r>
        <w:rPr>
          <w:rFonts w:ascii="Times New Roman" w:hAnsi="Times New Roman"/>
          <w:i/>
          <w:sz w:val="24"/>
          <w:szCs w:val="24"/>
        </w:rPr>
        <w:t xml:space="preserve"> </w:t>
      </w:r>
      <w:r>
        <w:rPr>
          <w:rFonts w:ascii="Times New Roman" w:hAnsi="Times New Roman"/>
          <w:iCs/>
          <w:sz w:val="24"/>
          <w:szCs w:val="24"/>
        </w:rPr>
        <w:t xml:space="preserve">relation has </w:t>
      </w:r>
      <w:r>
        <w:rPr>
          <w:rFonts w:ascii="Times New Roman" w:hAnsi="Times New Roman"/>
          <w:iCs/>
          <w:sz w:val="24"/>
          <w:szCs w:val="24"/>
        </w:rPr>
        <w:t>four</w:t>
      </w:r>
      <w:r>
        <w:rPr>
          <w:rFonts w:ascii="Times New Roman" w:hAnsi="Times New Roman"/>
          <w:iCs/>
          <w:sz w:val="24"/>
          <w:szCs w:val="24"/>
        </w:rPr>
        <w:t xml:space="preserve"> fields: a </w:t>
      </w:r>
      <w:r>
        <w:rPr>
          <w:rFonts w:ascii="Times New Roman" w:hAnsi="Times New Roman"/>
          <w:i/>
          <w:iCs/>
          <w:sz w:val="24"/>
          <w:szCs w:val="24"/>
        </w:rPr>
        <w:t>client id</w:t>
      </w:r>
      <w:r>
        <w:rPr>
          <w:rFonts w:ascii="Times New Roman" w:hAnsi="Times New Roman"/>
          <w:iCs/>
          <w:sz w:val="24"/>
          <w:szCs w:val="24"/>
        </w:rPr>
        <w:t>, a</w:t>
      </w:r>
      <w:r>
        <w:rPr>
          <w:rFonts w:ascii="Times New Roman" w:hAnsi="Times New Roman"/>
          <w:iCs/>
          <w:sz w:val="24"/>
          <w:szCs w:val="24"/>
        </w:rPr>
        <w:t xml:space="preserve"> </w:t>
      </w:r>
      <w:r>
        <w:rPr>
          <w:rFonts w:ascii="Times New Roman" w:hAnsi="Times New Roman"/>
          <w:i/>
          <w:sz w:val="24"/>
          <w:szCs w:val="24"/>
        </w:rPr>
        <w:t>product id</w:t>
      </w:r>
      <w:r>
        <w:rPr>
          <w:rFonts w:ascii="Times New Roman" w:hAnsi="Times New Roman"/>
          <w:iCs/>
          <w:sz w:val="24"/>
          <w:szCs w:val="24"/>
        </w:rPr>
        <w:t>,</w:t>
      </w:r>
      <w:r w:rsidR="00C81CAD">
        <w:rPr>
          <w:rFonts w:ascii="Times New Roman" w:hAnsi="Times New Roman"/>
          <w:iCs/>
          <w:sz w:val="24"/>
          <w:szCs w:val="24"/>
        </w:rPr>
        <w:t xml:space="preserve"> a </w:t>
      </w:r>
      <w:r w:rsidR="00C81CAD">
        <w:rPr>
          <w:rFonts w:ascii="Times New Roman" w:hAnsi="Times New Roman"/>
          <w:i/>
          <w:sz w:val="24"/>
          <w:szCs w:val="24"/>
        </w:rPr>
        <w:t>quantity</w:t>
      </w:r>
      <w:r w:rsidR="00C81CAD">
        <w:rPr>
          <w:rFonts w:ascii="Times New Roman" w:hAnsi="Times New Roman"/>
          <w:iCs/>
          <w:sz w:val="24"/>
          <w:szCs w:val="24"/>
        </w:rPr>
        <w:t>,</w:t>
      </w:r>
      <w:r>
        <w:rPr>
          <w:rFonts w:ascii="Times New Roman" w:hAnsi="Times New Roman"/>
          <w:iCs/>
          <w:sz w:val="24"/>
          <w:szCs w:val="24"/>
        </w:rPr>
        <w:t xml:space="preserve"> </w:t>
      </w:r>
      <w:r>
        <w:rPr>
          <w:rFonts w:ascii="Times New Roman" w:hAnsi="Times New Roman"/>
          <w:iCs/>
          <w:sz w:val="24"/>
          <w:szCs w:val="24"/>
        </w:rPr>
        <w:t xml:space="preserve">and an </w:t>
      </w:r>
      <w:r>
        <w:rPr>
          <w:rFonts w:ascii="Times New Roman" w:hAnsi="Times New Roman"/>
          <w:i/>
          <w:sz w:val="24"/>
          <w:szCs w:val="24"/>
        </w:rPr>
        <w:t xml:space="preserve">id </w:t>
      </w:r>
      <w:r w:rsidRPr="005459E7">
        <w:rPr>
          <w:rFonts w:ascii="Times New Roman" w:hAnsi="Times New Roman"/>
          <w:iCs/>
          <w:sz w:val="24"/>
          <w:szCs w:val="24"/>
        </w:rPr>
        <w:t>(</w:t>
      </w:r>
      <w:r>
        <w:rPr>
          <w:rFonts w:ascii="Times New Roman" w:hAnsi="Times New Roman"/>
          <w:iCs/>
          <w:sz w:val="24"/>
          <w:szCs w:val="24"/>
        </w:rPr>
        <w:t>unique identification number</w:t>
      </w:r>
      <w:r w:rsidRPr="005459E7">
        <w:rPr>
          <w:rFonts w:ascii="Times New Roman" w:hAnsi="Times New Roman"/>
          <w:iCs/>
          <w:sz w:val="24"/>
          <w:szCs w:val="24"/>
        </w:rPr>
        <w:t>)</w:t>
      </w:r>
      <w:r>
        <w:rPr>
          <w:rFonts w:ascii="Times New Roman" w:hAnsi="Times New Roman"/>
          <w:iCs/>
          <w:sz w:val="24"/>
          <w:szCs w:val="24"/>
        </w:rPr>
        <w:t xml:space="preserve">. </w:t>
      </w:r>
      <w:r>
        <w:rPr>
          <w:rFonts w:ascii="Times New Roman" w:hAnsi="Times New Roman"/>
          <w:iCs/>
          <w:sz w:val="24"/>
          <w:szCs w:val="24"/>
        </w:rPr>
        <w:t xml:space="preserve">The first two fields are linked to the </w:t>
      </w:r>
      <w:r>
        <w:rPr>
          <w:rFonts w:ascii="Times New Roman" w:hAnsi="Times New Roman"/>
          <w:i/>
          <w:sz w:val="24"/>
          <w:szCs w:val="24"/>
        </w:rPr>
        <w:t xml:space="preserve">client </w:t>
      </w:r>
      <w:r>
        <w:rPr>
          <w:rFonts w:ascii="Times New Roman" w:hAnsi="Times New Roman"/>
          <w:iCs/>
          <w:sz w:val="24"/>
          <w:szCs w:val="24"/>
        </w:rPr>
        <w:t xml:space="preserve">and </w:t>
      </w:r>
      <w:r>
        <w:rPr>
          <w:rFonts w:ascii="Times New Roman" w:hAnsi="Times New Roman"/>
          <w:i/>
          <w:sz w:val="24"/>
          <w:szCs w:val="24"/>
        </w:rPr>
        <w:t>product</w:t>
      </w:r>
      <w:r>
        <w:rPr>
          <w:rFonts w:ascii="Times New Roman" w:hAnsi="Times New Roman"/>
          <w:iCs/>
          <w:sz w:val="24"/>
          <w:szCs w:val="24"/>
        </w:rPr>
        <w:t xml:space="preserve"> tables by means of foreign keys. For each order that is placed, an entry in the </w:t>
      </w:r>
      <w:r w:rsidR="00C81CAD">
        <w:rPr>
          <w:rFonts w:ascii="Times New Roman" w:hAnsi="Times New Roman"/>
          <w:i/>
          <w:sz w:val="24"/>
          <w:szCs w:val="24"/>
        </w:rPr>
        <w:t>log</w:t>
      </w:r>
      <w:r>
        <w:rPr>
          <w:rFonts w:ascii="Times New Roman" w:hAnsi="Times New Roman"/>
          <w:i/>
          <w:sz w:val="24"/>
          <w:szCs w:val="24"/>
        </w:rPr>
        <w:t xml:space="preserve"> </w:t>
      </w:r>
      <w:r w:rsidRPr="005459E7">
        <w:rPr>
          <w:rFonts w:ascii="Times New Roman" w:hAnsi="Times New Roman"/>
          <w:iCs/>
          <w:sz w:val="24"/>
          <w:szCs w:val="24"/>
        </w:rPr>
        <w:t>table is</w:t>
      </w:r>
      <w:r>
        <w:rPr>
          <w:rFonts w:ascii="Times New Roman" w:hAnsi="Times New Roman"/>
          <w:i/>
          <w:sz w:val="24"/>
          <w:szCs w:val="24"/>
        </w:rPr>
        <w:t xml:space="preserve"> </w:t>
      </w:r>
      <w:r>
        <w:rPr>
          <w:rFonts w:ascii="Times New Roman" w:hAnsi="Times New Roman"/>
          <w:iCs/>
          <w:sz w:val="24"/>
          <w:szCs w:val="24"/>
        </w:rPr>
        <w:t>generated</w:t>
      </w:r>
      <w:r w:rsidR="00C81CAD">
        <w:rPr>
          <w:rFonts w:ascii="Times New Roman" w:hAnsi="Times New Roman"/>
          <w:iCs/>
          <w:sz w:val="24"/>
          <w:szCs w:val="24"/>
        </w:rPr>
        <w:t xml:space="preserve">, that the assignment calls </w:t>
      </w:r>
      <w:r w:rsidR="00C81CAD" w:rsidRPr="00C81CAD">
        <w:rPr>
          <w:rFonts w:ascii="Times New Roman" w:hAnsi="Times New Roman"/>
          <w:i/>
          <w:sz w:val="24"/>
          <w:szCs w:val="24"/>
        </w:rPr>
        <w:t>bill</w:t>
      </w:r>
      <w:r>
        <w:rPr>
          <w:rFonts w:ascii="Times New Roman" w:hAnsi="Times New Roman"/>
          <w:iCs/>
          <w:sz w:val="24"/>
          <w:szCs w:val="24"/>
        </w:rPr>
        <w:t xml:space="preserve">. The </w:t>
      </w:r>
      <w:r w:rsidR="00C81CAD">
        <w:rPr>
          <w:rFonts w:ascii="Times New Roman" w:hAnsi="Times New Roman"/>
          <w:i/>
          <w:sz w:val="24"/>
          <w:szCs w:val="24"/>
        </w:rPr>
        <w:t>log</w:t>
      </w:r>
      <w:r>
        <w:rPr>
          <w:rFonts w:ascii="Times New Roman" w:hAnsi="Times New Roman"/>
          <w:i/>
          <w:sz w:val="24"/>
          <w:szCs w:val="24"/>
        </w:rPr>
        <w:t xml:space="preserve"> </w:t>
      </w:r>
      <w:r>
        <w:rPr>
          <w:rFonts w:ascii="Times New Roman" w:hAnsi="Times New Roman"/>
          <w:iCs/>
          <w:sz w:val="24"/>
          <w:szCs w:val="24"/>
        </w:rPr>
        <w:t xml:space="preserve">is linked to the </w:t>
      </w:r>
      <w:r>
        <w:rPr>
          <w:rFonts w:ascii="Times New Roman" w:hAnsi="Times New Roman"/>
          <w:i/>
          <w:sz w:val="24"/>
          <w:szCs w:val="24"/>
        </w:rPr>
        <w:t>id</w:t>
      </w:r>
      <w:r>
        <w:rPr>
          <w:rFonts w:ascii="Times New Roman" w:hAnsi="Times New Roman"/>
          <w:iCs/>
          <w:sz w:val="24"/>
          <w:szCs w:val="24"/>
        </w:rPr>
        <w:t xml:space="preserve"> field in the order table (also, by means of a foreign key) and it stores the amount of money the order is worth. The order stores </w:t>
      </w:r>
      <w:r w:rsidR="00C81CAD">
        <w:rPr>
          <w:rFonts w:ascii="Times New Roman" w:hAnsi="Times New Roman"/>
          <w:iCs/>
          <w:sz w:val="24"/>
          <w:szCs w:val="24"/>
        </w:rPr>
        <w:t xml:space="preserve">the quantity the client wants to buy of a certain product and when the order is placed, the price of the order is computed and, together with the </w:t>
      </w:r>
      <w:r w:rsidR="00C81CAD" w:rsidRPr="00C81CAD">
        <w:rPr>
          <w:rFonts w:ascii="Times New Roman" w:hAnsi="Times New Roman"/>
          <w:i/>
          <w:sz w:val="24"/>
          <w:szCs w:val="24"/>
        </w:rPr>
        <w:t>id</w:t>
      </w:r>
      <w:r w:rsidR="00C81CAD">
        <w:rPr>
          <w:rFonts w:ascii="Times New Roman" w:hAnsi="Times New Roman"/>
          <w:i/>
          <w:sz w:val="24"/>
          <w:szCs w:val="24"/>
        </w:rPr>
        <w:t xml:space="preserve"> </w:t>
      </w:r>
      <w:r w:rsidR="00C81CAD">
        <w:rPr>
          <w:rFonts w:ascii="Times New Roman" w:hAnsi="Times New Roman"/>
          <w:iCs/>
          <w:sz w:val="24"/>
          <w:szCs w:val="24"/>
        </w:rPr>
        <w:t xml:space="preserve">of the related order, stored in the </w:t>
      </w:r>
      <w:r w:rsidR="00C81CAD">
        <w:rPr>
          <w:rFonts w:ascii="Times New Roman" w:hAnsi="Times New Roman"/>
          <w:i/>
          <w:sz w:val="24"/>
          <w:szCs w:val="24"/>
        </w:rPr>
        <w:t>log</w:t>
      </w:r>
      <w:r w:rsidR="00C81CAD">
        <w:rPr>
          <w:rFonts w:ascii="Times New Roman" w:hAnsi="Times New Roman"/>
          <w:iCs/>
          <w:sz w:val="24"/>
          <w:szCs w:val="24"/>
        </w:rPr>
        <w:t xml:space="preserve"> table.</w:t>
      </w:r>
    </w:p>
    <w:p w14:paraId="1B7D9F7A" w14:textId="560DEC4D" w:rsidR="00C81CAD" w:rsidRDefault="00C81CAD" w:rsidP="005459E7">
      <w:pPr>
        <w:spacing w:after="0" w:line="240" w:lineRule="auto"/>
        <w:jc w:val="both"/>
        <w:rPr>
          <w:rFonts w:ascii="Times New Roman" w:hAnsi="Times New Roman"/>
          <w:iCs/>
          <w:sz w:val="24"/>
          <w:szCs w:val="24"/>
        </w:rPr>
      </w:pPr>
      <w:r>
        <w:rPr>
          <w:rFonts w:ascii="Times New Roman" w:hAnsi="Times New Roman"/>
          <w:iCs/>
          <w:sz w:val="24"/>
          <w:szCs w:val="24"/>
        </w:rPr>
        <w:tab/>
        <w:t>The database used while developing this project is stored in the same directory as this file in the form of an SQL dump file.</w:t>
      </w:r>
    </w:p>
    <w:p w14:paraId="652F8E57" w14:textId="23A751B0" w:rsidR="00E67358" w:rsidRDefault="00C81CAD" w:rsidP="005459E7">
      <w:pPr>
        <w:spacing w:after="0" w:line="240" w:lineRule="auto"/>
        <w:jc w:val="both"/>
        <w:rPr>
          <w:rFonts w:ascii="Times New Roman" w:hAnsi="Times New Roman"/>
          <w:iCs/>
          <w:sz w:val="24"/>
          <w:szCs w:val="24"/>
        </w:rPr>
      </w:pPr>
      <w:r>
        <w:rPr>
          <w:rFonts w:ascii="Times New Roman" w:hAnsi="Times New Roman"/>
          <w:iCs/>
          <w:sz w:val="24"/>
          <w:szCs w:val="24"/>
        </w:rPr>
        <w:tab/>
        <w:t xml:space="preserve">The application is developed and designed to run in a Java Integrated Development Environment such as IntelliJ Idea, Eclipse IDE etc. Once the project is run a pop-up window will appear which is called the </w:t>
      </w:r>
      <w:r>
        <w:rPr>
          <w:rFonts w:ascii="Times New Roman" w:hAnsi="Times New Roman"/>
          <w:i/>
          <w:sz w:val="24"/>
          <w:szCs w:val="24"/>
        </w:rPr>
        <w:t>Start Panel</w:t>
      </w:r>
      <w:r>
        <w:rPr>
          <w:rFonts w:ascii="Times New Roman" w:hAnsi="Times New Roman"/>
          <w:iCs/>
          <w:sz w:val="24"/>
          <w:szCs w:val="24"/>
        </w:rPr>
        <w:t xml:space="preserve"> (housed inside the </w:t>
      </w:r>
      <w:r>
        <w:rPr>
          <w:rFonts w:ascii="Times New Roman" w:hAnsi="Times New Roman"/>
          <w:i/>
          <w:sz w:val="24"/>
          <w:szCs w:val="24"/>
        </w:rPr>
        <w:t>Main Frame</w:t>
      </w:r>
      <w:r>
        <w:rPr>
          <w:rFonts w:ascii="Times New Roman" w:hAnsi="Times New Roman"/>
          <w:iCs/>
          <w:sz w:val="24"/>
          <w:szCs w:val="24"/>
        </w:rPr>
        <w:t xml:space="preserve"> of the application). Four buttons redirect the user to the specific view that executes the create, read, update, and delete operations on the database. The product, the client and the </w:t>
      </w:r>
      <w:r w:rsidR="00E67358">
        <w:rPr>
          <w:rFonts w:ascii="Times New Roman" w:hAnsi="Times New Roman"/>
          <w:iCs/>
          <w:sz w:val="24"/>
          <w:szCs w:val="24"/>
        </w:rPr>
        <w:t xml:space="preserve">log views have the same structure: on the left side there are buttons that open the input panels for the CRUD operations. In the right part of the window there is the place where input data is inserted, if necessary. In the lower part of the window the </w:t>
      </w:r>
      <w:r w:rsidR="00E67358">
        <w:rPr>
          <w:rFonts w:ascii="Times New Roman" w:hAnsi="Times New Roman"/>
          <w:i/>
          <w:sz w:val="24"/>
          <w:szCs w:val="24"/>
        </w:rPr>
        <w:t>BACK</w:t>
      </w:r>
      <w:r w:rsidR="00E67358">
        <w:rPr>
          <w:rFonts w:ascii="Times New Roman" w:hAnsi="Times New Roman"/>
          <w:iCs/>
          <w:sz w:val="24"/>
          <w:szCs w:val="24"/>
        </w:rPr>
        <w:t xml:space="preserve"> button redirects the user to the starting view, while the </w:t>
      </w:r>
      <w:r w:rsidR="00E67358">
        <w:rPr>
          <w:rFonts w:ascii="Times New Roman" w:hAnsi="Times New Roman"/>
          <w:i/>
          <w:sz w:val="24"/>
          <w:szCs w:val="24"/>
        </w:rPr>
        <w:t>EXECUTE</w:t>
      </w:r>
      <w:r w:rsidR="00E67358">
        <w:rPr>
          <w:rFonts w:ascii="Times New Roman" w:hAnsi="Times New Roman"/>
          <w:iCs/>
          <w:sz w:val="24"/>
          <w:szCs w:val="24"/>
        </w:rPr>
        <w:t xml:space="preserve"> button executes the SQL statement. If the data does not comply with the expected format, the execution of the statements fail, and warnings are displayed in the console. If the execution is successful an info message is displayed in the console, as well. The order view is somewhat special because the panel where the order can be created contains two selectors that let the user choose only between existing clients and products. However, a quantity input field is provided. All input fields must respect hard-coded regex patterns.</w:t>
      </w:r>
    </w:p>
    <w:p w14:paraId="6659DF96" w14:textId="01B5FC89" w:rsidR="00E67358" w:rsidRPr="00E67358" w:rsidRDefault="00E67358" w:rsidP="005459E7">
      <w:pPr>
        <w:spacing w:after="0" w:line="240" w:lineRule="auto"/>
        <w:jc w:val="both"/>
        <w:rPr>
          <w:rFonts w:ascii="Times New Roman" w:hAnsi="Times New Roman"/>
          <w:i/>
          <w:sz w:val="24"/>
          <w:szCs w:val="24"/>
        </w:rPr>
      </w:pPr>
      <w:r>
        <w:rPr>
          <w:rFonts w:ascii="Times New Roman" w:hAnsi="Times New Roman"/>
          <w:i/>
          <w:sz w:val="24"/>
          <w:szCs w:val="24"/>
        </w:rPr>
        <w:tab/>
      </w:r>
      <w:r w:rsidRPr="00E67358">
        <w:rPr>
          <w:rFonts w:ascii="Times New Roman" w:hAnsi="Times New Roman"/>
          <w:i/>
          <w:sz w:val="24"/>
          <w:szCs w:val="24"/>
        </w:rPr>
        <w:t>NOTE: At any time, the application can be closed if the close button (X) in the top right corner is pressed.</w:t>
      </w:r>
    </w:p>
    <w:p w14:paraId="52889E33" w14:textId="77777777" w:rsidR="00E67358" w:rsidRDefault="00E67358" w:rsidP="005459E7">
      <w:pPr>
        <w:spacing w:after="0" w:line="240" w:lineRule="auto"/>
        <w:jc w:val="both"/>
        <w:rPr>
          <w:rFonts w:ascii="Times New Roman" w:hAnsi="Times New Roman"/>
          <w:iCs/>
          <w:sz w:val="24"/>
          <w:szCs w:val="24"/>
        </w:rPr>
      </w:pPr>
    </w:p>
    <w:p w14:paraId="08F112E7" w14:textId="473D6CBA" w:rsidR="00E67358" w:rsidRDefault="00E67358" w:rsidP="005459E7">
      <w:pPr>
        <w:spacing w:after="0" w:line="240" w:lineRule="auto"/>
        <w:jc w:val="both"/>
        <w:rPr>
          <w:rFonts w:ascii="Times New Roman" w:hAnsi="Times New Roman"/>
          <w:iCs/>
          <w:sz w:val="24"/>
          <w:szCs w:val="24"/>
        </w:rPr>
      </w:pPr>
      <w:r>
        <w:rPr>
          <w:rFonts w:ascii="Times New Roman" w:hAnsi="Times New Roman"/>
          <w:iCs/>
          <w:sz w:val="24"/>
          <w:szCs w:val="24"/>
        </w:rPr>
        <w:tab/>
      </w:r>
      <w:r w:rsidRPr="00E67358">
        <w:rPr>
          <w:rFonts w:ascii="Times New Roman" w:hAnsi="Times New Roman"/>
          <w:iCs/>
          <w:sz w:val="24"/>
          <w:szCs w:val="24"/>
        </w:rPr>
        <w:t xml:space="preserve">The user diagram describes the dependencies between the user’s interactions and the system represented by the </w:t>
      </w:r>
      <w:r>
        <w:rPr>
          <w:rFonts w:ascii="Times New Roman" w:hAnsi="Times New Roman"/>
          <w:iCs/>
          <w:sz w:val="24"/>
          <w:szCs w:val="24"/>
        </w:rPr>
        <w:t>Warehouse</w:t>
      </w:r>
      <w:r w:rsidRPr="00E67358">
        <w:rPr>
          <w:rFonts w:ascii="Times New Roman" w:hAnsi="Times New Roman"/>
          <w:iCs/>
          <w:sz w:val="24"/>
          <w:szCs w:val="24"/>
        </w:rPr>
        <w:t xml:space="preserve"> </w:t>
      </w:r>
      <w:r>
        <w:rPr>
          <w:rFonts w:ascii="Times New Roman" w:hAnsi="Times New Roman"/>
          <w:iCs/>
          <w:sz w:val="24"/>
          <w:szCs w:val="24"/>
        </w:rPr>
        <w:t xml:space="preserve">Management System </w:t>
      </w:r>
      <w:r w:rsidRPr="00E67358">
        <w:rPr>
          <w:rFonts w:ascii="Times New Roman" w:hAnsi="Times New Roman"/>
          <w:iCs/>
          <w:sz w:val="24"/>
          <w:szCs w:val="24"/>
        </w:rPr>
        <w:t xml:space="preserve">Application. The user </w:t>
      </w:r>
      <w:r w:rsidR="007A33BC">
        <w:rPr>
          <w:rFonts w:ascii="Times New Roman" w:hAnsi="Times New Roman"/>
          <w:iCs/>
          <w:sz w:val="24"/>
          <w:szCs w:val="24"/>
        </w:rPr>
        <w:t>can</w:t>
      </w:r>
      <w:r>
        <w:rPr>
          <w:rFonts w:ascii="Times New Roman" w:hAnsi="Times New Roman"/>
          <w:iCs/>
          <w:sz w:val="24"/>
          <w:szCs w:val="24"/>
        </w:rPr>
        <w:t xml:space="preserve"> manage the database as described in the above paragraphs.</w:t>
      </w:r>
    </w:p>
    <w:p w14:paraId="3A0CCB84" w14:textId="77777777" w:rsidR="00791E40" w:rsidRDefault="00791E40" w:rsidP="005459E7">
      <w:pPr>
        <w:spacing w:after="0" w:line="240" w:lineRule="auto"/>
        <w:jc w:val="both"/>
        <w:rPr>
          <w:rFonts w:ascii="Times New Roman" w:hAnsi="Times New Roman"/>
          <w:iCs/>
          <w:sz w:val="24"/>
          <w:szCs w:val="24"/>
        </w:rPr>
      </w:pPr>
    </w:p>
    <w:p w14:paraId="2A8433C4" w14:textId="77777777" w:rsidR="002B0F2F" w:rsidRDefault="002B0F2F" w:rsidP="002B0F2F">
      <w:pPr>
        <w:keepNext/>
        <w:spacing w:after="0" w:line="240" w:lineRule="auto"/>
        <w:jc w:val="both"/>
      </w:pPr>
      <w:r>
        <w:rPr>
          <w:rFonts w:ascii="Times New Roman" w:hAnsi="Times New Roman"/>
          <w:iCs/>
          <w:noProof/>
          <w:sz w:val="24"/>
          <w:szCs w:val="24"/>
          <w14:ligatures w14:val="standardContextual"/>
        </w:rPr>
        <w:drawing>
          <wp:inline distT="0" distB="0" distL="0" distR="0" wp14:anchorId="14BBFCCB" wp14:editId="41C528F6">
            <wp:extent cx="5405192" cy="2705735"/>
            <wp:effectExtent l="0" t="0" r="5080" b="0"/>
            <wp:docPr id="75826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65603"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05192" cy="2705735"/>
                    </a:xfrm>
                    <a:prstGeom prst="rect">
                      <a:avLst/>
                    </a:prstGeom>
                  </pic:spPr>
                </pic:pic>
              </a:graphicData>
            </a:graphic>
          </wp:inline>
        </w:drawing>
      </w:r>
    </w:p>
    <w:p w14:paraId="29544987" w14:textId="2A243FF9" w:rsidR="005D631A" w:rsidRPr="002B0F2F" w:rsidRDefault="002B0F2F" w:rsidP="002B0F2F">
      <w:pPr>
        <w:pStyle w:val="Caption"/>
        <w:jc w:val="center"/>
        <w:rPr>
          <w:rFonts w:ascii="Times New Roman" w:hAnsi="Times New Roman"/>
          <w:iCs w:val="0"/>
          <w:sz w:val="24"/>
          <w:szCs w:val="24"/>
        </w:rPr>
      </w:pPr>
      <w:r>
        <w:t xml:space="preserve">Figure </w:t>
      </w:r>
      <w:r>
        <w:fldChar w:fldCharType="begin"/>
      </w:r>
      <w:r>
        <w:instrText xml:space="preserve"> SEQ Figure \* ARABIC </w:instrText>
      </w:r>
      <w:r>
        <w:fldChar w:fldCharType="separate"/>
      </w:r>
      <w:r w:rsidR="00791E40">
        <w:rPr>
          <w:noProof/>
        </w:rPr>
        <w:t>1</w:t>
      </w:r>
      <w:r>
        <w:fldChar w:fldCharType="end"/>
      </w:r>
      <w:r>
        <w:t>. Use case diagram.</w:t>
      </w:r>
    </w:p>
    <w:p w14:paraId="256013C5" w14:textId="296AA63F" w:rsidR="00DD52DD" w:rsidRDefault="00FE39EC" w:rsidP="00BD2440">
      <w:pPr>
        <w:pStyle w:val="Heading1"/>
        <w:numPr>
          <w:ilvl w:val="0"/>
          <w:numId w:val="1"/>
        </w:numPr>
        <w:jc w:val="both"/>
        <w:rPr>
          <w:rFonts w:ascii="Times New Roman" w:hAnsi="Times New Roman" w:cs="Times New Roman"/>
        </w:rPr>
      </w:pPr>
      <w:bookmarkStart w:id="7" w:name="_Toc128043141"/>
      <w:bookmarkStart w:id="8" w:name="_Toc166583970"/>
      <w:r w:rsidRPr="002E5A8D">
        <w:rPr>
          <w:rFonts w:ascii="Times New Roman" w:hAnsi="Times New Roman" w:cs="Times New Roman"/>
        </w:rPr>
        <w:lastRenderedPageBreak/>
        <w:t>Design</w:t>
      </w:r>
      <w:bookmarkEnd w:id="7"/>
      <w:bookmarkEnd w:id="8"/>
    </w:p>
    <w:p w14:paraId="67C9AEE2" w14:textId="77777777" w:rsidR="00791E40" w:rsidRPr="00791E40" w:rsidRDefault="00791E40" w:rsidP="00791E40"/>
    <w:p w14:paraId="55B591A0" w14:textId="77777777" w:rsidR="00791E40" w:rsidRDefault="00791E40" w:rsidP="00791E40">
      <w:pPr>
        <w:keepNext/>
        <w:spacing w:after="160" w:line="259" w:lineRule="auto"/>
      </w:pPr>
      <w:bookmarkStart w:id="9" w:name="_Toc128043142"/>
      <w:r>
        <w:rPr>
          <w:rFonts w:ascii="Times New Roman" w:hAnsi="Times New Roman"/>
          <w:noProof/>
          <w14:ligatures w14:val="standardContextual"/>
        </w:rPr>
        <w:drawing>
          <wp:inline distT="0" distB="0" distL="0" distR="0" wp14:anchorId="38CEADF3" wp14:editId="04D5544E">
            <wp:extent cx="5972810" cy="5310505"/>
            <wp:effectExtent l="0" t="0" r="8890" b="4445"/>
            <wp:docPr id="171338648" name="Picture 2" descr="A diagram of a pack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8648" name="Picture 2" descr="A diagram of a pack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810" cy="5310505"/>
                    </a:xfrm>
                    <a:prstGeom prst="rect">
                      <a:avLst/>
                    </a:prstGeom>
                  </pic:spPr>
                </pic:pic>
              </a:graphicData>
            </a:graphic>
          </wp:inline>
        </w:drawing>
      </w:r>
    </w:p>
    <w:p w14:paraId="735E7E79" w14:textId="50E7D30A" w:rsidR="00517970" w:rsidRPr="002E5A8D" w:rsidRDefault="00791E40" w:rsidP="00791E40">
      <w:pPr>
        <w:pStyle w:val="Caption"/>
        <w:jc w:val="center"/>
        <w:rPr>
          <w:rFonts w:ascii="Times New Roman" w:hAnsi="Times New Roman"/>
        </w:rPr>
      </w:pPr>
      <w:r>
        <w:t xml:space="preserve">Figure </w:t>
      </w:r>
      <w:r>
        <w:fldChar w:fldCharType="begin"/>
      </w:r>
      <w:r>
        <w:instrText xml:space="preserve"> SEQ Figure \* ARABIC </w:instrText>
      </w:r>
      <w:r>
        <w:fldChar w:fldCharType="separate"/>
      </w:r>
      <w:r>
        <w:rPr>
          <w:noProof/>
        </w:rPr>
        <w:t>2</w:t>
      </w:r>
      <w:r>
        <w:fldChar w:fldCharType="end"/>
      </w:r>
      <w:r>
        <w:t>. Package diagram.</w:t>
      </w:r>
    </w:p>
    <w:p w14:paraId="6BE61853" w14:textId="2A8734B7" w:rsidR="00B96579" w:rsidRPr="002E5A8D" w:rsidRDefault="00660DB6" w:rsidP="00BD2440">
      <w:pPr>
        <w:pStyle w:val="Heading1"/>
        <w:numPr>
          <w:ilvl w:val="0"/>
          <w:numId w:val="1"/>
        </w:numPr>
        <w:rPr>
          <w:rFonts w:ascii="Times New Roman" w:hAnsi="Times New Roman" w:cs="Times New Roman"/>
        </w:rPr>
      </w:pPr>
      <w:bookmarkStart w:id="10" w:name="_Toc166583971"/>
      <w:bookmarkEnd w:id="9"/>
      <w:r w:rsidRPr="002E5A8D">
        <w:rPr>
          <w:rFonts w:ascii="Times New Roman" w:hAnsi="Times New Roman" w:cs="Times New Roman"/>
        </w:rPr>
        <w:t>Implementation</w:t>
      </w:r>
      <w:bookmarkEnd w:id="10"/>
    </w:p>
    <w:p w14:paraId="487AB3B0" w14:textId="7D002235" w:rsidR="00FE39EC" w:rsidRPr="002E5A8D" w:rsidRDefault="007A33BC" w:rsidP="007A33BC">
      <w:pPr>
        <w:spacing w:after="160" w:line="259" w:lineRule="auto"/>
        <w:jc w:val="both"/>
        <w:rPr>
          <w:rFonts w:ascii="Times New Roman" w:hAnsi="Times New Roman"/>
          <w:sz w:val="24"/>
        </w:rPr>
      </w:pPr>
      <w:r>
        <w:rPr>
          <w:rFonts w:ascii="Times New Roman" w:hAnsi="Times New Roman"/>
          <w:sz w:val="24"/>
        </w:rPr>
        <w:tab/>
      </w:r>
      <w:r w:rsidRPr="007A33BC">
        <w:rPr>
          <w:rFonts w:ascii="Times New Roman" w:hAnsi="Times New Roman"/>
          <w:sz w:val="24"/>
        </w:rPr>
        <w:t>The implementation of the classes and of the main methods is discussed in this section.</w:t>
      </w:r>
    </w:p>
    <w:p w14:paraId="7CD1B90F" w14:textId="0EDC2AE2" w:rsidR="00660DB6" w:rsidRPr="002E5A8D" w:rsidRDefault="00FE39EC" w:rsidP="00660DB6">
      <w:pPr>
        <w:pStyle w:val="Heading1"/>
        <w:numPr>
          <w:ilvl w:val="0"/>
          <w:numId w:val="1"/>
        </w:numPr>
        <w:jc w:val="both"/>
        <w:rPr>
          <w:rFonts w:ascii="Times New Roman" w:hAnsi="Times New Roman" w:cs="Times New Roman"/>
        </w:rPr>
      </w:pPr>
      <w:bookmarkStart w:id="11" w:name="_Toc128043143"/>
      <w:bookmarkStart w:id="12" w:name="_Toc166583972"/>
      <w:r w:rsidRPr="002E5A8D">
        <w:rPr>
          <w:rFonts w:ascii="Times New Roman" w:hAnsi="Times New Roman" w:cs="Times New Roman"/>
        </w:rPr>
        <w:t>Result</w:t>
      </w:r>
      <w:bookmarkEnd w:id="11"/>
      <w:r w:rsidR="00660DB6" w:rsidRPr="002E5A8D">
        <w:rPr>
          <w:rFonts w:ascii="Times New Roman" w:hAnsi="Times New Roman" w:cs="Times New Roman"/>
        </w:rPr>
        <w:t>s</w:t>
      </w:r>
      <w:bookmarkEnd w:id="12"/>
    </w:p>
    <w:p w14:paraId="28CFEA47" w14:textId="44DDFC80" w:rsidR="009B2EC0" w:rsidRPr="002E5A8D" w:rsidRDefault="009B2EC0" w:rsidP="00F26126">
      <w:pPr>
        <w:spacing w:after="0" w:line="240" w:lineRule="auto"/>
        <w:jc w:val="both"/>
        <w:rPr>
          <w:rFonts w:ascii="Times New Roman" w:hAnsi="Times New Roman"/>
          <w:iCs/>
        </w:rPr>
      </w:pPr>
    </w:p>
    <w:p w14:paraId="6C28ACF1" w14:textId="1967A69B" w:rsidR="002A7077" w:rsidRPr="002E5A8D" w:rsidRDefault="00FE39EC" w:rsidP="00BD2440">
      <w:pPr>
        <w:pStyle w:val="Heading1"/>
        <w:numPr>
          <w:ilvl w:val="0"/>
          <w:numId w:val="1"/>
        </w:numPr>
        <w:jc w:val="both"/>
        <w:rPr>
          <w:rFonts w:ascii="Times New Roman" w:hAnsi="Times New Roman" w:cs="Times New Roman"/>
        </w:rPr>
      </w:pPr>
      <w:bookmarkStart w:id="13" w:name="_Toc128043144"/>
      <w:bookmarkStart w:id="14" w:name="_Toc166583973"/>
      <w:r w:rsidRPr="002E5A8D">
        <w:rPr>
          <w:rFonts w:ascii="Times New Roman" w:hAnsi="Times New Roman" w:cs="Times New Roman"/>
        </w:rPr>
        <w:lastRenderedPageBreak/>
        <w:t>Conclusions</w:t>
      </w:r>
      <w:bookmarkEnd w:id="13"/>
      <w:bookmarkEnd w:id="14"/>
    </w:p>
    <w:p w14:paraId="3548DC5E" w14:textId="386F3F62" w:rsidR="00FE39EC" w:rsidRPr="002E5A8D" w:rsidRDefault="00FE39EC" w:rsidP="002A7077">
      <w:pPr>
        <w:spacing w:after="160" w:line="259" w:lineRule="auto"/>
        <w:rPr>
          <w:rFonts w:ascii="Times New Roman" w:hAnsi="Times New Roman"/>
        </w:rPr>
      </w:pPr>
    </w:p>
    <w:p w14:paraId="3AB86F48" w14:textId="46143B9B" w:rsidR="005B2CA8" w:rsidRPr="002E5A8D" w:rsidRDefault="00FE39EC" w:rsidP="00B27DA3">
      <w:pPr>
        <w:pStyle w:val="Heading1"/>
        <w:numPr>
          <w:ilvl w:val="0"/>
          <w:numId w:val="1"/>
        </w:numPr>
        <w:jc w:val="both"/>
        <w:rPr>
          <w:rFonts w:ascii="Times New Roman" w:hAnsi="Times New Roman" w:cs="Times New Roman"/>
          <w:sz w:val="32"/>
        </w:rPr>
      </w:pPr>
      <w:bookmarkStart w:id="15" w:name="_Toc128043145"/>
      <w:bookmarkStart w:id="16" w:name="_Toc166583974"/>
      <w:r w:rsidRPr="002E5A8D">
        <w:rPr>
          <w:rFonts w:ascii="Times New Roman" w:hAnsi="Times New Roman" w:cs="Times New Roman"/>
        </w:rPr>
        <w:t>Bibliography</w:t>
      </w:r>
      <w:bookmarkEnd w:id="15"/>
      <w:bookmarkEnd w:id="16"/>
    </w:p>
    <w:p w14:paraId="6B853E40" w14:textId="02A17937" w:rsidR="007B3BDA" w:rsidRPr="002E5A8D" w:rsidRDefault="007B3BDA" w:rsidP="007B3BDA">
      <w:pPr>
        <w:numPr>
          <w:ilvl w:val="0"/>
          <w:numId w:val="3"/>
        </w:numPr>
        <w:spacing w:after="0" w:line="240" w:lineRule="auto"/>
        <w:jc w:val="both"/>
        <w:rPr>
          <w:rStyle w:val="Hyperlink"/>
          <w:rFonts w:ascii="Times New Roman" w:hAnsi="Times New Roman"/>
          <w:color w:val="auto"/>
          <w:sz w:val="20"/>
          <w:szCs w:val="18"/>
          <w:u w:val="none"/>
        </w:rPr>
      </w:pPr>
      <w:r w:rsidRPr="002E5A8D">
        <w:rPr>
          <w:rStyle w:val="Hyperlink"/>
          <w:rFonts w:ascii="Times New Roman" w:hAnsi="Times New Roman"/>
          <w:color w:val="auto"/>
          <w:u w:val="none"/>
        </w:rPr>
        <w:t>Programming Techniques lectures, laboratories, and support materials</w:t>
      </w:r>
    </w:p>
    <w:p w14:paraId="314B1076" w14:textId="77777777" w:rsidR="007B3BDA" w:rsidRPr="002E5A8D" w:rsidRDefault="007B3BDA" w:rsidP="007B3BDA">
      <w:pPr>
        <w:numPr>
          <w:ilvl w:val="0"/>
          <w:numId w:val="3"/>
        </w:numPr>
        <w:spacing w:after="0" w:line="240" w:lineRule="auto"/>
        <w:jc w:val="both"/>
        <w:rPr>
          <w:rFonts w:ascii="Times New Roman" w:hAnsi="Times New Roman"/>
          <w:szCs w:val="20"/>
        </w:rPr>
      </w:pPr>
      <w:r w:rsidRPr="002E5A8D">
        <w:rPr>
          <w:rFonts w:ascii="Times New Roman" w:hAnsi="Times New Roman"/>
          <w:lang w:val="ro-RO"/>
        </w:rPr>
        <w:t>Ștefan Tanasă, Ștefan Andrei, Cristian Olaru, Java: de la 0 la expert (2</w:t>
      </w:r>
      <w:r w:rsidRPr="002E5A8D">
        <w:rPr>
          <w:rFonts w:ascii="Times New Roman" w:hAnsi="Times New Roman"/>
          <w:vertAlign w:val="superscript"/>
          <w:lang w:val="ro-RO"/>
        </w:rPr>
        <w:t>nd</w:t>
      </w:r>
      <w:r w:rsidRPr="002E5A8D">
        <w:rPr>
          <w:rFonts w:ascii="Times New Roman" w:hAnsi="Times New Roman"/>
          <w:lang w:val="ro-RO"/>
        </w:rPr>
        <w:t xml:space="preserve"> edition), Publisher: Polirom, Iași, Romania, ISBN: 978-973-46-2405-8, Published: 2011</w:t>
      </w:r>
    </w:p>
    <w:p w14:paraId="3D423DD6" w14:textId="7F9DF6F9" w:rsidR="007B3BDA" w:rsidRPr="002E5A8D" w:rsidRDefault="007B3BDA" w:rsidP="007B3BDA">
      <w:pPr>
        <w:numPr>
          <w:ilvl w:val="0"/>
          <w:numId w:val="3"/>
        </w:numPr>
        <w:spacing w:after="0" w:line="240" w:lineRule="auto"/>
        <w:jc w:val="both"/>
        <w:rPr>
          <w:rFonts w:ascii="Times New Roman" w:hAnsi="Times New Roman"/>
          <w:szCs w:val="20"/>
        </w:rPr>
      </w:pPr>
      <w:r w:rsidRPr="002E5A8D">
        <w:rPr>
          <w:rFonts w:ascii="Times New Roman" w:hAnsi="Times New Roman"/>
          <w:szCs w:val="20"/>
        </w:rPr>
        <w:t>Paul Deitel, Harvey Deitel, Java How to program (10</w:t>
      </w:r>
      <w:r w:rsidRPr="002E5A8D">
        <w:rPr>
          <w:rFonts w:ascii="Times New Roman" w:hAnsi="Times New Roman"/>
          <w:szCs w:val="20"/>
          <w:vertAlign w:val="superscript"/>
        </w:rPr>
        <w:t>th</w:t>
      </w:r>
      <w:r w:rsidRPr="002E5A8D">
        <w:rPr>
          <w:rFonts w:ascii="Times New Roman" w:hAnsi="Times New Roman"/>
          <w:szCs w:val="20"/>
        </w:rPr>
        <w:t xml:space="preserve"> edition), Publisher: Pearson Education, Inc., Upper Saddle River, NJ, United States, ISBN: 9</w:t>
      </w:r>
      <w:r w:rsidRPr="002E5A8D">
        <w:rPr>
          <w:rFonts w:ascii="Times New Roman" w:hAnsi="Times New Roman"/>
        </w:rPr>
        <w:t>78-0-13-380780-6, Published: 2015</w:t>
      </w:r>
    </w:p>
    <w:p w14:paraId="11464D32" w14:textId="7B788A90" w:rsidR="005B2CA8" w:rsidRPr="002E5A8D" w:rsidRDefault="00000000" w:rsidP="00BD2440">
      <w:pPr>
        <w:numPr>
          <w:ilvl w:val="0"/>
          <w:numId w:val="3"/>
        </w:numPr>
        <w:spacing w:after="0" w:line="240" w:lineRule="auto"/>
        <w:jc w:val="both"/>
        <w:rPr>
          <w:rFonts w:ascii="Times New Roman" w:hAnsi="Times New Roman"/>
          <w:color w:val="0000FF"/>
          <w:sz w:val="20"/>
          <w:szCs w:val="18"/>
        </w:rPr>
      </w:pPr>
      <w:hyperlink r:id="rId8" w:history="1">
        <w:r w:rsidR="005B2CA8" w:rsidRPr="002E5A8D">
          <w:rPr>
            <w:rStyle w:val="Hyperlink"/>
            <w:rFonts w:ascii="Times New Roman" w:hAnsi="Times New Roman"/>
          </w:rPr>
          <w:t xml:space="preserve">Use Case Diagrams | Unified Modeling Language (UML) - </w:t>
        </w:r>
        <w:proofErr w:type="spellStart"/>
        <w:r w:rsidR="005B2CA8" w:rsidRPr="002E5A8D">
          <w:rPr>
            <w:rStyle w:val="Hyperlink"/>
            <w:rFonts w:ascii="Times New Roman" w:hAnsi="Times New Roman"/>
          </w:rPr>
          <w:t>GeeksforGeeks</w:t>
        </w:r>
        <w:proofErr w:type="spellEnd"/>
      </w:hyperlink>
    </w:p>
    <w:p w14:paraId="5C55F618" w14:textId="72E8D9C3" w:rsidR="002E07DE" w:rsidRPr="002E5A8D" w:rsidRDefault="00000000" w:rsidP="00BD2440">
      <w:pPr>
        <w:numPr>
          <w:ilvl w:val="0"/>
          <w:numId w:val="3"/>
        </w:numPr>
        <w:spacing w:after="0" w:line="240" w:lineRule="auto"/>
        <w:jc w:val="both"/>
        <w:rPr>
          <w:rStyle w:val="Hyperlink"/>
          <w:rFonts w:ascii="Times New Roman" w:hAnsi="Times New Roman"/>
          <w:sz w:val="20"/>
          <w:szCs w:val="18"/>
          <w:u w:val="none"/>
        </w:rPr>
      </w:pPr>
      <w:hyperlink r:id="rId9" w:history="1">
        <w:r w:rsidR="005B2CA8" w:rsidRPr="002E5A8D">
          <w:rPr>
            <w:rStyle w:val="Hyperlink"/>
            <w:rFonts w:ascii="Times New Roman" w:hAnsi="Times New Roman"/>
          </w:rPr>
          <w:t xml:space="preserve">Use Case Diagram Tutorial (Guide with Examples) | </w:t>
        </w:r>
        <w:proofErr w:type="spellStart"/>
        <w:r w:rsidR="005B2CA8" w:rsidRPr="002E5A8D">
          <w:rPr>
            <w:rStyle w:val="Hyperlink"/>
            <w:rFonts w:ascii="Times New Roman" w:hAnsi="Times New Roman"/>
          </w:rPr>
          <w:t>Creately</w:t>
        </w:r>
        <w:proofErr w:type="spellEnd"/>
      </w:hyperlink>
      <w:r w:rsidR="00BD2440" w:rsidRPr="002E5A8D">
        <w:rPr>
          <w:rStyle w:val="Hyperlink"/>
          <w:rFonts w:ascii="Times New Roman" w:hAnsi="Times New Roman"/>
          <w:sz w:val="20"/>
          <w:szCs w:val="18"/>
          <w:u w:val="none"/>
        </w:rPr>
        <w:t xml:space="preserve"> </w:t>
      </w:r>
    </w:p>
    <w:p w14:paraId="41AFA3A9" w14:textId="77777777" w:rsidR="007B3BDA" w:rsidRPr="002E5A8D" w:rsidRDefault="00000000" w:rsidP="007B3BDA">
      <w:pPr>
        <w:numPr>
          <w:ilvl w:val="0"/>
          <w:numId w:val="3"/>
        </w:numPr>
        <w:spacing w:after="0" w:line="240" w:lineRule="auto"/>
        <w:jc w:val="both"/>
        <w:rPr>
          <w:rStyle w:val="Hyperlink"/>
          <w:rFonts w:ascii="Times New Roman" w:hAnsi="Times New Roman"/>
          <w:sz w:val="20"/>
          <w:szCs w:val="18"/>
          <w:u w:val="none"/>
        </w:rPr>
      </w:pPr>
      <w:hyperlink r:id="rId10" w:history="1">
        <w:r w:rsidR="007B3BDA" w:rsidRPr="002E5A8D">
          <w:rPr>
            <w:rStyle w:val="Hyperlink"/>
            <w:rFonts w:ascii="Times New Roman" w:hAnsi="Times New Roman"/>
          </w:rPr>
          <w:t>Unified Modeling Language - Wikipedia</w:t>
        </w:r>
      </w:hyperlink>
    </w:p>
    <w:p w14:paraId="505E4DAA" w14:textId="29981944" w:rsidR="00976D1E" w:rsidRPr="002E5A8D" w:rsidRDefault="00000000" w:rsidP="007B3BDA">
      <w:pPr>
        <w:numPr>
          <w:ilvl w:val="0"/>
          <w:numId w:val="3"/>
        </w:numPr>
        <w:spacing w:after="0" w:line="240" w:lineRule="auto"/>
        <w:jc w:val="both"/>
        <w:rPr>
          <w:rFonts w:ascii="Times New Roman" w:hAnsi="Times New Roman"/>
          <w:sz w:val="20"/>
          <w:szCs w:val="18"/>
        </w:rPr>
      </w:pPr>
      <w:hyperlink r:id="rId11" w:history="1">
        <w:r w:rsidR="00976D1E" w:rsidRPr="002E5A8D">
          <w:rPr>
            <w:rStyle w:val="Hyperlink"/>
            <w:rFonts w:ascii="Times New Roman" w:hAnsi="Times New Roman"/>
          </w:rPr>
          <w:t xml:space="preserve">Introduction to JDBC | </w:t>
        </w:r>
        <w:proofErr w:type="spellStart"/>
        <w:r w:rsidR="00976D1E" w:rsidRPr="002E5A8D">
          <w:rPr>
            <w:rStyle w:val="Hyperlink"/>
            <w:rFonts w:ascii="Times New Roman" w:hAnsi="Times New Roman"/>
          </w:rPr>
          <w:t>Baeldung</w:t>
        </w:r>
        <w:proofErr w:type="spellEnd"/>
      </w:hyperlink>
    </w:p>
    <w:p w14:paraId="411E4326" w14:textId="0A6F82DC" w:rsidR="00976D1E" w:rsidRPr="002E5A8D" w:rsidRDefault="00000000" w:rsidP="007B3BDA">
      <w:pPr>
        <w:numPr>
          <w:ilvl w:val="0"/>
          <w:numId w:val="3"/>
        </w:numPr>
        <w:spacing w:after="0" w:line="240" w:lineRule="auto"/>
        <w:jc w:val="both"/>
        <w:rPr>
          <w:rFonts w:ascii="Times New Roman" w:hAnsi="Times New Roman"/>
          <w:sz w:val="20"/>
          <w:szCs w:val="18"/>
        </w:rPr>
      </w:pPr>
      <w:hyperlink r:id="rId12" w:history="1">
        <w:r w:rsidR="00976D1E" w:rsidRPr="002E5A8D">
          <w:rPr>
            <w:rStyle w:val="Hyperlink"/>
            <w:rFonts w:ascii="Times New Roman" w:hAnsi="Times New Roman"/>
          </w:rPr>
          <w:t xml:space="preserve">Layers of a Standard Enterprise Application - </w:t>
        </w:r>
        <w:proofErr w:type="spellStart"/>
        <w:r w:rsidR="00976D1E" w:rsidRPr="002E5A8D">
          <w:rPr>
            <w:rStyle w:val="Hyperlink"/>
            <w:rFonts w:ascii="Times New Roman" w:hAnsi="Times New Roman"/>
          </w:rPr>
          <w:t>DZone</w:t>
        </w:r>
        <w:proofErr w:type="spellEnd"/>
      </w:hyperlink>
    </w:p>
    <w:p w14:paraId="6B1616B3" w14:textId="5A52F162" w:rsidR="00976D1E" w:rsidRPr="002E5A8D" w:rsidRDefault="00000000" w:rsidP="007B3BDA">
      <w:pPr>
        <w:numPr>
          <w:ilvl w:val="0"/>
          <w:numId w:val="3"/>
        </w:numPr>
        <w:spacing w:after="0" w:line="240" w:lineRule="auto"/>
        <w:jc w:val="both"/>
        <w:rPr>
          <w:rFonts w:ascii="Times New Roman" w:hAnsi="Times New Roman"/>
          <w:sz w:val="20"/>
          <w:szCs w:val="18"/>
        </w:rPr>
      </w:pPr>
      <w:hyperlink r:id="rId13" w:history="1">
        <w:r w:rsidR="00976D1E" w:rsidRPr="002E5A8D">
          <w:rPr>
            <w:rStyle w:val="Hyperlink"/>
            <w:rFonts w:ascii="Times New Roman" w:hAnsi="Times New Roman"/>
          </w:rPr>
          <w:t xml:space="preserve">Creating PDF Files in Java | </w:t>
        </w:r>
        <w:proofErr w:type="spellStart"/>
        <w:r w:rsidR="00976D1E" w:rsidRPr="002E5A8D">
          <w:rPr>
            <w:rStyle w:val="Hyperlink"/>
            <w:rFonts w:ascii="Times New Roman" w:hAnsi="Times New Roman"/>
          </w:rPr>
          <w:t>Baeldung</w:t>
        </w:r>
        <w:proofErr w:type="spellEnd"/>
      </w:hyperlink>
    </w:p>
    <w:p w14:paraId="18F292A8" w14:textId="3C4C8EF0" w:rsidR="00976D1E" w:rsidRPr="002E5A8D" w:rsidRDefault="00000000" w:rsidP="007B3BDA">
      <w:pPr>
        <w:numPr>
          <w:ilvl w:val="0"/>
          <w:numId w:val="3"/>
        </w:numPr>
        <w:spacing w:after="0" w:line="240" w:lineRule="auto"/>
        <w:jc w:val="both"/>
        <w:rPr>
          <w:rStyle w:val="Hyperlink"/>
          <w:rFonts w:ascii="Times New Roman" w:hAnsi="Times New Roman"/>
          <w:color w:val="auto"/>
          <w:sz w:val="20"/>
          <w:szCs w:val="18"/>
          <w:u w:val="none"/>
        </w:rPr>
      </w:pPr>
      <w:hyperlink r:id="rId14" w:history="1">
        <w:r w:rsidR="00976D1E" w:rsidRPr="002E5A8D">
          <w:rPr>
            <w:rStyle w:val="Hyperlink"/>
            <w:rFonts w:ascii="Times New Roman" w:hAnsi="Times New Roman"/>
          </w:rPr>
          <w:t xml:space="preserve">Introduction to </w:t>
        </w:r>
        <w:proofErr w:type="spellStart"/>
        <w:r w:rsidR="00976D1E" w:rsidRPr="002E5A8D">
          <w:rPr>
            <w:rStyle w:val="Hyperlink"/>
            <w:rFonts w:ascii="Times New Roman" w:hAnsi="Times New Roman"/>
          </w:rPr>
          <w:t>JavaDoc</w:t>
        </w:r>
        <w:proofErr w:type="spellEnd"/>
        <w:r w:rsidR="00976D1E" w:rsidRPr="002E5A8D">
          <w:rPr>
            <w:rStyle w:val="Hyperlink"/>
            <w:rFonts w:ascii="Times New Roman" w:hAnsi="Times New Roman"/>
          </w:rPr>
          <w:t xml:space="preserve"> | </w:t>
        </w:r>
        <w:proofErr w:type="spellStart"/>
        <w:r w:rsidR="00976D1E" w:rsidRPr="002E5A8D">
          <w:rPr>
            <w:rStyle w:val="Hyperlink"/>
            <w:rFonts w:ascii="Times New Roman" w:hAnsi="Times New Roman"/>
          </w:rPr>
          <w:t>Baeldung</w:t>
        </w:r>
        <w:proofErr w:type="spellEnd"/>
      </w:hyperlink>
    </w:p>
    <w:p w14:paraId="500BF8C0" w14:textId="18283D05" w:rsidR="00F94C7C" w:rsidRPr="002E5A8D" w:rsidRDefault="00000000" w:rsidP="007B3BDA">
      <w:pPr>
        <w:numPr>
          <w:ilvl w:val="0"/>
          <w:numId w:val="3"/>
        </w:numPr>
        <w:spacing w:after="0" w:line="240" w:lineRule="auto"/>
        <w:jc w:val="both"/>
        <w:rPr>
          <w:rStyle w:val="Hyperlink"/>
          <w:rFonts w:ascii="Times New Roman" w:hAnsi="Times New Roman"/>
          <w:color w:val="auto"/>
          <w:sz w:val="20"/>
          <w:szCs w:val="18"/>
          <w:u w:val="none"/>
        </w:rPr>
      </w:pPr>
      <w:hyperlink r:id="rId15" w:history="1">
        <w:r w:rsidR="00F94C7C" w:rsidRPr="002E5A8D">
          <w:rPr>
            <w:rStyle w:val="Hyperlink"/>
            <w:rFonts w:ascii="Times New Roman" w:hAnsi="Times New Roman"/>
          </w:rPr>
          <w:t xml:space="preserve">Java 14 Record Keyword | </w:t>
        </w:r>
        <w:proofErr w:type="spellStart"/>
        <w:r w:rsidR="00F94C7C" w:rsidRPr="002E5A8D">
          <w:rPr>
            <w:rStyle w:val="Hyperlink"/>
            <w:rFonts w:ascii="Times New Roman" w:hAnsi="Times New Roman"/>
          </w:rPr>
          <w:t>Baeldung</w:t>
        </w:r>
        <w:proofErr w:type="spellEnd"/>
      </w:hyperlink>
    </w:p>
    <w:p w14:paraId="0FEA7D76" w14:textId="0F014C3F" w:rsidR="00127E36" w:rsidRPr="002E5A8D" w:rsidRDefault="00000000" w:rsidP="007B3BDA">
      <w:pPr>
        <w:numPr>
          <w:ilvl w:val="0"/>
          <w:numId w:val="3"/>
        </w:numPr>
        <w:spacing w:after="0" w:line="240" w:lineRule="auto"/>
        <w:jc w:val="both"/>
        <w:rPr>
          <w:rStyle w:val="Hyperlink"/>
          <w:rFonts w:ascii="Times New Roman" w:hAnsi="Times New Roman"/>
          <w:color w:val="auto"/>
          <w:sz w:val="20"/>
          <w:szCs w:val="18"/>
          <w:u w:val="none"/>
        </w:rPr>
      </w:pPr>
      <w:hyperlink r:id="rId16" w:anchor="reference" w:history="1">
        <w:r w:rsidR="00127E36" w:rsidRPr="002E5A8D">
          <w:rPr>
            <w:rStyle w:val="Hyperlink"/>
            <w:rFonts w:ascii="Times New Roman" w:hAnsi="Times New Roman"/>
          </w:rPr>
          <w:t>PostgreSQL | IntelliJ IDEA Documentation (jetbrains.com)</w:t>
        </w:r>
      </w:hyperlink>
    </w:p>
    <w:p w14:paraId="0D3D8B3E" w14:textId="3BF2B219" w:rsidR="005C738D" w:rsidRPr="002E5A8D" w:rsidRDefault="00000000" w:rsidP="007B3BDA">
      <w:pPr>
        <w:numPr>
          <w:ilvl w:val="0"/>
          <w:numId w:val="3"/>
        </w:numPr>
        <w:spacing w:after="0" w:line="240" w:lineRule="auto"/>
        <w:jc w:val="both"/>
        <w:rPr>
          <w:rStyle w:val="Hyperlink"/>
          <w:rFonts w:ascii="Times New Roman" w:hAnsi="Times New Roman"/>
          <w:color w:val="auto"/>
          <w:sz w:val="20"/>
          <w:szCs w:val="18"/>
          <w:u w:val="none"/>
        </w:rPr>
      </w:pPr>
      <w:hyperlink r:id="rId17" w:history="1">
        <w:r w:rsidR="005C738D" w:rsidRPr="002E5A8D">
          <w:rPr>
            <w:rStyle w:val="Hyperlink"/>
            <w:rFonts w:ascii="Times New Roman" w:hAnsi="Times New Roman"/>
          </w:rPr>
          <w:t xml:space="preserve">Setting up the JDBC Driver | </w:t>
        </w:r>
        <w:proofErr w:type="spellStart"/>
        <w:r w:rsidR="005C738D" w:rsidRPr="002E5A8D">
          <w:rPr>
            <w:rStyle w:val="Hyperlink"/>
            <w:rFonts w:ascii="Times New Roman" w:hAnsi="Times New Roman"/>
          </w:rPr>
          <w:t>pgJDBC</w:t>
        </w:r>
        <w:proofErr w:type="spellEnd"/>
        <w:r w:rsidR="005C738D" w:rsidRPr="002E5A8D">
          <w:rPr>
            <w:rStyle w:val="Hyperlink"/>
            <w:rFonts w:ascii="Times New Roman" w:hAnsi="Times New Roman"/>
          </w:rPr>
          <w:t xml:space="preserve"> (postgresql.org)</w:t>
        </w:r>
      </w:hyperlink>
    </w:p>
    <w:p w14:paraId="778AE8E3" w14:textId="74295C18" w:rsidR="003D4EBC" w:rsidRPr="002E5A8D" w:rsidRDefault="00000000" w:rsidP="007B3BDA">
      <w:pPr>
        <w:numPr>
          <w:ilvl w:val="0"/>
          <w:numId w:val="3"/>
        </w:numPr>
        <w:spacing w:after="0" w:line="240" w:lineRule="auto"/>
        <w:jc w:val="both"/>
        <w:rPr>
          <w:rFonts w:ascii="Times New Roman" w:hAnsi="Times New Roman"/>
          <w:sz w:val="20"/>
          <w:szCs w:val="18"/>
        </w:rPr>
      </w:pPr>
      <w:hyperlink r:id="rId18" w:history="1">
        <w:r w:rsidR="003D4EBC" w:rsidRPr="002E5A8D">
          <w:rPr>
            <w:rStyle w:val="Hyperlink"/>
            <w:rFonts w:ascii="Times New Roman" w:hAnsi="Times New Roman"/>
          </w:rPr>
          <w:t xml:space="preserve">Guide to Java Reflection | </w:t>
        </w:r>
        <w:proofErr w:type="spellStart"/>
        <w:r w:rsidR="003D4EBC" w:rsidRPr="002E5A8D">
          <w:rPr>
            <w:rStyle w:val="Hyperlink"/>
            <w:rFonts w:ascii="Times New Roman" w:hAnsi="Times New Roman"/>
          </w:rPr>
          <w:t>Baeldung</w:t>
        </w:r>
        <w:proofErr w:type="spellEnd"/>
      </w:hyperlink>
    </w:p>
    <w:p w14:paraId="24F6C699" w14:textId="1644D4DB" w:rsidR="003D4EBC" w:rsidRPr="002E5A8D" w:rsidRDefault="00000000" w:rsidP="007B3BDA">
      <w:pPr>
        <w:numPr>
          <w:ilvl w:val="0"/>
          <w:numId w:val="3"/>
        </w:numPr>
        <w:spacing w:after="0" w:line="240" w:lineRule="auto"/>
        <w:jc w:val="both"/>
        <w:rPr>
          <w:rStyle w:val="Hyperlink"/>
          <w:rFonts w:ascii="Times New Roman" w:hAnsi="Times New Roman"/>
          <w:color w:val="auto"/>
          <w:sz w:val="20"/>
          <w:szCs w:val="18"/>
          <w:u w:val="none"/>
        </w:rPr>
      </w:pPr>
      <w:hyperlink r:id="rId19" w:history="1">
        <w:r w:rsidR="003D4EBC" w:rsidRPr="002E5A8D">
          <w:rPr>
            <w:rStyle w:val="Hyperlink"/>
            <w:rFonts w:ascii="Times New Roman" w:hAnsi="Times New Roman"/>
          </w:rPr>
          <w:t xml:space="preserve">What are Java Records and How to Use them Alongside Constructors and Methods? - </w:t>
        </w:r>
        <w:proofErr w:type="spellStart"/>
        <w:r w:rsidR="003D4EBC" w:rsidRPr="002E5A8D">
          <w:rPr>
            <w:rStyle w:val="Hyperlink"/>
            <w:rFonts w:ascii="Times New Roman" w:hAnsi="Times New Roman"/>
          </w:rPr>
          <w:t>GeeksforGeeks</w:t>
        </w:r>
        <w:proofErr w:type="spellEnd"/>
      </w:hyperlink>
    </w:p>
    <w:p w14:paraId="6FEBBC9C" w14:textId="77777777" w:rsidR="007B3BDA" w:rsidRPr="002E5A8D" w:rsidRDefault="007B3BDA" w:rsidP="007B3BDA">
      <w:pPr>
        <w:spacing w:after="0" w:line="240" w:lineRule="auto"/>
        <w:ind w:left="720"/>
        <w:jc w:val="both"/>
        <w:rPr>
          <w:rStyle w:val="Hyperlink"/>
          <w:rFonts w:ascii="Times New Roman" w:hAnsi="Times New Roman"/>
          <w:color w:val="auto"/>
          <w:sz w:val="20"/>
          <w:szCs w:val="18"/>
          <w:u w:val="none"/>
        </w:rPr>
      </w:pPr>
    </w:p>
    <w:p w14:paraId="5A2BECEF" w14:textId="77777777" w:rsidR="0017674D" w:rsidRPr="002E5A8D" w:rsidRDefault="0017674D" w:rsidP="00B27DA3">
      <w:pPr>
        <w:jc w:val="both"/>
        <w:rPr>
          <w:rFonts w:ascii="Times New Roman" w:hAnsi="Times New Roman"/>
        </w:rPr>
      </w:pPr>
    </w:p>
    <w:sectPr w:rsidR="0017674D" w:rsidRPr="002E5A8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7339"/>
    <w:multiLevelType w:val="hybridMultilevel"/>
    <w:tmpl w:val="44C46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973562"/>
    <w:multiLevelType w:val="hybridMultilevel"/>
    <w:tmpl w:val="1D7E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A3F6E"/>
    <w:multiLevelType w:val="hybridMultilevel"/>
    <w:tmpl w:val="19EA7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C3E2A66"/>
    <w:multiLevelType w:val="hybridMultilevel"/>
    <w:tmpl w:val="EAF6995A"/>
    <w:lvl w:ilvl="0" w:tplc="04090017">
      <w:start w:val="1"/>
      <w:numFmt w:val="lowerLetter"/>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AC63A1C"/>
    <w:multiLevelType w:val="hybridMultilevel"/>
    <w:tmpl w:val="F71EE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562D74"/>
    <w:multiLevelType w:val="hybridMultilevel"/>
    <w:tmpl w:val="D6AE6B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781013F"/>
    <w:multiLevelType w:val="hybridMultilevel"/>
    <w:tmpl w:val="064CE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862B9D"/>
    <w:multiLevelType w:val="hybridMultilevel"/>
    <w:tmpl w:val="AD4A8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835D32"/>
    <w:multiLevelType w:val="hybridMultilevel"/>
    <w:tmpl w:val="0B82DB50"/>
    <w:lvl w:ilvl="0" w:tplc="2DD0E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197C2D"/>
    <w:multiLevelType w:val="hybridMultilevel"/>
    <w:tmpl w:val="1F8492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40A7F"/>
    <w:multiLevelType w:val="hybridMultilevel"/>
    <w:tmpl w:val="372C067E"/>
    <w:lvl w:ilvl="0" w:tplc="04090017">
      <w:start w:val="1"/>
      <w:numFmt w:val="lowerLetter"/>
      <w:lvlText w:val="%1)"/>
      <w:lvlJc w:val="left"/>
      <w:pPr>
        <w:ind w:left="780" w:hanging="360"/>
      </w:pPr>
    </w:lvl>
    <w:lvl w:ilvl="1" w:tplc="0409001B">
      <w:start w:val="1"/>
      <w:numFmt w:val="lowerRoman"/>
      <w:lvlText w:val="%2."/>
      <w:lvlJc w:val="right"/>
      <w:pPr>
        <w:ind w:left="1500" w:hanging="360"/>
      </w:pPr>
    </w:lvl>
    <w:lvl w:ilvl="2" w:tplc="04090015">
      <w:start w:val="1"/>
      <w:numFmt w:val="upperLetter"/>
      <w:lvlText w:val="%3."/>
      <w:lvlJc w:val="left"/>
      <w:pPr>
        <w:ind w:left="2400" w:hanging="36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76B1194"/>
    <w:multiLevelType w:val="hybridMultilevel"/>
    <w:tmpl w:val="11BA8102"/>
    <w:lvl w:ilvl="0" w:tplc="9C48221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88782447">
    <w:abstractNumId w:val="2"/>
  </w:num>
  <w:num w:numId="2" w16cid:durableId="1723944867">
    <w:abstractNumId w:val="3"/>
    <w:lvlOverride w:ilvl="0">
      <w:startOverride w:val="1"/>
    </w:lvlOverride>
    <w:lvlOverride w:ilvl="1"/>
    <w:lvlOverride w:ilvl="2"/>
    <w:lvlOverride w:ilvl="3"/>
    <w:lvlOverride w:ilvl="4"/>
    <w:lvlOverride w:ilvl="5"/>
    <w:lvlOverride w:ilvl="6"/>
    <w:lvlOverride w:ilvl="7"/>
    <w:lvlOverride w:ilvl="8"/>
  </w:num>
  <w:num w:numId="3" w16cid:durableId="3268316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0425925">
    <w:abstractNumId w:val="3"/>
  </w:num>
  <w:num w:numId="5" w16cid:durableId="1580402618">
    <w:abstractNumId w:val="2"/>
  </w:num>
  <w:num w:numId="6" w16cid:durableId="1438792092">
    <w:abstractNumId w:val="9"/>
  </w:num>
  <w:num w:numId="7" w16cid:durableId="1224371104">
    <w:abstractNumId w:val="5"/>
  </w:num>
  <w:num w:numId="8" w16cid:durableId="2104065089">
    <w:abstractNumId w:val="4"/>
  </w:num>
  <w:num w:numId="9" w16cid:durableId="2126655286">
    <w:abstractNumId w:val="10"/>
  </w:num>
  <w:num w:numId="10" w16cid:durableId="457376614">
    <w:abstractNumId w:val="8"/>
  </w:num>
  <w:num w:numId="11" w16cid:durableId="590814908">
    <w:abstractNumId w:val="7"/>
  </w:num>
  <w:num w:numId="12" w16cid:durableId="128521810">
    <w:abstractNumId w:val="0"/>
  </w:num>
  <w:num w:numId="13" w16cid:durableId="487600559">
    <w:abstractNumId w:val="6"/>
  </w:num>
  <w:num w:numId="14" w16cid:durableId="1908492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EC"/>
    <w:rsid w:val="00020F91"/>
    <w:rsid w:val="00105484"/>
    <w:rsid w:val="00127E36"/>
    <w:rsid w:val="0014097D"/>
    <w:rsid w:val="0017054A"/>
    <w:rsid w:val="00172DF4"/>
    <w:rsid w:val="0017674D"/>
    <w:rsid w:val="00177C69"/>
    <w:rsid w:val="00180D46"/>
    <w:rsid w:val="0019370B"/>
    <w:rsid w:val="001B21EF"/>
    <w:rsid w:val="001E2A4B"/>
    <w:rsid w:val="001F43D4"/>
    <w:rsid w:val="002A7077"/>
    <w:rsid w:val="002B0F2F"/>
    <w:rsid w:val="002E07DE"/>
    <w:rsid w:val="002E5A8D"/>
    <w:rsid w:val="002E69D7"/>
    <w:rsid w:val="00300A29"/>
    <w:rsid w:val="00306887"/>
    <w:rsid w:val="003323EA"/>
    <w:rsid w:val="003D4EBC"/>
    <w:rsid w:val="003F6008"/>
    <w:rsid w:val="00473436"/>
    <w:rsid w:val="004A1B4D"/>
    <w:rsid w:val="004D76CB"/>
    <w:rsid w:val="004E3490"/>
    <w:rsid w:val="004E377A"/>
    <w:rsid w:val="0051310C"/>
    <w:rsid w:val="00517970"/>
    <w:rsid w:val="005459E7"/>
    <w:rsid w:val="00582AB9"/>
    <w:rsid w:val="005B2CA8"/>
    <w:rsid w:val="005C738D"/>
    <w:rsid w:val="005D631A"/>
    <w:rsid w:val="00605BA8"/>
    <w:rsid w:val="00635E57"/>
    <w:rsid w:val="00660DB6"/>
    <w:rsid w:val="00660DFD"/>
    <w:rsid w:val="006803A3"/>
    <w:rsid w:val="006A58DA"/>
    <w:rsid w:val="006A6C05"/>
    <w:rsid w:val="006C13E2"/>
    <w:rsid w:val="006D21BA"/>
    <w:rsid w:val="00764910"/>
    <w:rsid w:val="00777006"/>
    <w:rsid w:val="00791E40"/>
    <w:rsid w:val="007A33BC"/>
    <w:rsid w:val="007B3BDA"/>
    <w:rsid w:val="008614F7"/>
    <w:rsid w:val="00890D8A"/>
    <w:rsid w:val="00900ADB"/>
    <w:rsid w:val="00975031"/>
    <w:rsid w:val="00976D1E"/>
    <w:rsid w:val="00984541"/>
    <w:rsid w:val="009B2EC0"/>
    <w:rsid w:val="009D4316"/>
    <w:rsid w:val="009E474E"/>
    <w:rsid w:val="00A40E82"/>
    <w:rsid w:val="00AC5661"/>
    <w:rsid w:val="00B27DA3"/>
    <w:rsid w:val="00B96579"/>
    <w:rsid w:val="00BC79C3"/>
    <w:rsid w:val="00BD2440"/>
    <w:rsid w:val="00C03487"/>
    <w:rsid w:val="00C81CAD"/>
    <w:rsid w:val="00CA76C5"/>
    <w:rsid w:val="00D516E1"/>
    <w:rsid w:val="00D86ECC"/>
    <w:rsid w:val="00DC0C0A"/>
    <w:rsid w:val="00DD52DD"/>
    <w:rsid w:val="00E530AB"/>
    <w:rsid w:val="00E642AF"/>
    <w:rsid w:val="00E67358"/>
    <w:rsid w:val="00EC0D7F"/>
    <w:rsid w:val="00ED5144"/>
    <w:rsid w:val="00F015AC"/>
    <w:rsid w:val="00F26126"/>
    <w:rsid w:val="00F4072B"/>
    <w:rsid w:val="00F83CA1"/>
    <w:rsid w:val="00F94C7C"/>
    <w:rsid w:val="00FC20D1"/>
    <w:rsid w:val="00FE39EC"/>
    <w:rsid w:val="00FF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D301"/>
  <w15:chartTrackingRefBased/>
  <w15:docId w15:val="{9DC3F066-96F3-4E26-916B-E980A4E4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9EC"/>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FE3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3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3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3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3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3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3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9EC"/>
    <w:rPr>
      <w:rFonts w:eastAsiaTheme="majorEastAsia" w:cstheme="majorBidi"/>
      <w:color w:val="272727" w:themeColor="text1" w:themeTint="D8"/>
    </w:rPr>
  </w:style>
  <w:style w:type="paragraph" w:styleId="Title">
    <w:name w:val="Title"/>
    <w:basedOn w:val="Normal"/>
    <w:next w:val="Normal"/>
    <w:link w:val="TitleChar"/>
    <w:uiPriority w:val="10"/>
    <w:qFormat/>
    <w:rsid w:val="00FE3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9EC"/>
    <w:pPr>
      <w:spacing w:before="160"/>
      <w:jc w:val="center"/>
    </w:pPr>
    <w:rPr>
      <w:i/>
      <w:iCs/>
      <w:color w:val="404040" w:themeColor="text1" w:themeTint="BF"/>
    </w:rPr>
  </w:style>
  <w:style w:type="character" w:customStyle="1" w:styleId="QuoteChar">
    <w:name w:val="Quote Char"/>
    <w:basedOn w:val="DefaultParagraphFont"/>
    <w:link w:val="Quote"/>
    <w:uiPriority w:val="29"/>
    <w:rsid w:val="00FE39EC"/>
    <w:rPr>
      <w:i/>
      <w:iCs/>
      <w:color w:val="404040" w:themeColor="text1" w:themeTint="BF"/>
    </w:rPr>
  </w:style>
  <w:style w:type="paragraph" w:styleId="ListParagraph">
    <w:name w:val="List Paragraph"/>
    <w:basedOn w:val="Normal"/>
    <w:uiPriority w:val="34"/>
    <w:qFormat/>
    <w:rsid w:val="00FE39EC"/>
    <w:pPr>
      <w:ind w:left="720"/>
      <w:contextualSpacing/>
    </w:pPr>
  </w:style>
  <w:style w:type="character" w:styleId="IntenseEmphasis">
    <w:name w:val="Intense Emphasis"/>
    <w:basedOn w:val="DefaultParagraphFont"/>
    <w:uiPriority w:val="21"/>
    <w:qFormat/>
    <w:rsid w:val="00FE39EC"/>
    <w:rPr>
      <w:i/>
      <w:iCs/>
      <w:color w:val="0F4761" w:themeColor="accent1" w:themeShade="BF"/>
    </w:rPr>
  </w:style>
  <w:style w:type="paragraph" w:styleId="IntenseQuote">
    <w:name w:val="Intense Quote"/>
    <w:basedOn w:val="Normal"/>
    <w:next w:val="Normal"/>
    <w:link w:val="IntenseQuoteChar"/>
    <w:uiPriority w:val="30"/>
    <w:qFormat/>
    <w:rsid w:val="00FE3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9EC"/>
    <w:rPr>
      <w:i/>
      <w:iCs/>
      <w:color w:val="0F4761" w:themeColor="accent1" w:themeShade="BF"/>
    </w:rPr>
  </w:style>
  <w:style w:type="character" w:styleId="IntenseReference">
    <w:name w:val="Intense Reference"/>
    <w:basedOn w:val="DefaultParagraphFont"/>
    <w:uiPriority w:val="32"/>
    <w:qFormat/>
    <w:rsid w:val="00FE39EC"/>
    <w:rPr>
      <w:b/>
      <w:bCs/>
      <w:smallCaps/>
      <w:color w:val="0F4761" w:themeColor="accent1" w:themeShade="BF"/>
      <w:spacing w:val="5"/>
    </w:rPr>
  </w:style>
  <w:style w:type="character" w:styleId="Hyperlink">
    <w:name w:val="Hyperlink"/>
    <w:uiPriority w:val="99"/>
    <w:unhideWhenUsed/>
    <w:rsid w:val="00FE39EC"/>
    <w:rPr>
      <w:color w:val="0000FF"/>
      <w:u w:val="single"/>
    </w:rPr>
  </w:style>
  <w:style w:type="paragraph" w:styleId="TOC1">
    <w:name w:val="toc 1"/>
    <w:basedOn w:val="Normal"/>
    <w:next w:val="Normal"/>
    <w:autoRedefine/>
    <w:uiPriority w:val="39"/>
    <w:unhideWhenUsed/>
    <w:rsid w:val="00FE39EC"/>
  </w:style>
  <w:style w:type="character" w:styleId="PlaceholderText">
    <w:name w:val="Placeholder Text"/>
    <w:basedOn w:val="DefaultParagraphFont"/>
    <w:uiPriority w:val="99"/>
    <w:semiHidden/>
    <w:rsid w:val="00582AB9"/>
    <w:rPr>
      <w:color w:val="666666"/>
    </w:rPr>
  </w:style>
  <w:style w:type="paragraph" w:styleId="TOCHeading">
    <w:name w:val="TOC Heading"/>
    <w:basedOn w:val="Heading1"/>
    <w:next w:val="Normal"/>
    <w:uiPriority w:val="39"/>
    <w:unhideWhenUsed/>
    <w:qFormat/>
    <w:rsid w:val="00473436"/>
    <w:pPr>
      <w:spacing w:before="240" w:after="0" w:line="259" w:lineRule="auto"/>
      <w:outlineLvl w:val="9"/>
    </w:pPr>
    <w:rPr>
      <w:sz w:val="32"/>
      <w:szCs w:val="32"/>
    </w:rPr>
  </w:style>
  <w:style w:type="paragraph" w:styleId="Caption">
    <w:name w:val="caption"/>
    <w:basedOn w:val="Normal"/>
    <w:next w:val="Normal"/>
    <w:uiPriority w:val="35"/>
    <w:unhideWhenUsed/>
    <w:qFormat/>
    <w:rsid w:val="00C03487"/>
    <w:pPr>
      <w:spacing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se-case-diagram/" TargetMode="External"/><Relationship Id="rId13" Type="http://schemas.openxmlformats.org/officeDocument/2006/relationships/hyperlink" Target="https://www.baeldung.com/java-pdf-creation" TargetMode="External"/><Relationship Id="rId18" Type="http://schemas.openxmlformats.org/officeDocument/2006/relationships/hyperlink" Target="https://www.baeldung.com/java-reflec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zone.com/articles/layers-standard-enterprise" TargetMode="External"/><Relationship Id="rId17" Type="http://schemas.openxmlformats.org/officeDocument/2006/relationships/hyperlink" Target="https://jdbc.postgresql.org/documentation/setup/" TargetMode="External"/><Relationship Id="rId2" Type="http://schemas.openxmlformats.org/officeDocument/2006/relationships/numbering" Target="numbering.xml"/><Relationship Id="rId16" Type="http://schemas.openxmlformats.org/officeDocument/2006/relationships/hyperlink" Target="https://www.jetbrains.com/help/idea/postgresql.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aeldung.com/java-jdbc" TargetMode="External"/><Relationship Id="rId5" Type="http://schemas.openxmlformats.org/officeDocument/2006/relationships/webSettings" Target="webSettings.xml"/><Relationship Id="rId15" Type="http://schemas.openxmlformats.org/officeDocument/2006/relationships/hyperlink" Target="https://www.baeldung.com/java-record-keyword" TargetMode="External"/><Relationship Id="rId10" Type="http://schemas.openxmlformats.org/officeDocument/2006/relationships/hyperlink" Target="https://en.wikipedia.org/wiki/Unified_Modeling_Language" TargetMode="External"/><Relationship Id="rId19" Type="http://schemas.openxmlformats.org/officeDocument/2006/relationships/hyperlink" Target="https://www.geeksforgeeks.org/what-are-java-records-and-how-to-use-them-alongside-constructors-and-methods/" TargetMode="External"/><Relationship Id="rId4" Type="http://schemas.openxmlformats.org/officeDocument/2006/relationships/settings" Target="settings.xml"/><Relationship Id="rId9" Type="http://schemas.openxmlformats.org/officeDocument/2006/relationships/hyperlink" Target="https://creately.com/guides/use-case-diagram-tutorial/" TargetMode="External"/><Relationship Id="rId14" Type="http://schemas.openxmlformats.org/officeDocument/2006/relationships/hyperlink" Target="https://www.baeldung.com/java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57E997-D9E1-4904-B999-BC00277F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6</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 Laurentiu</dc:creator>
  <cp:keywords/>
  <dc:description/>
  <cp:lastModifiedBy>Laurentiu Calin Grad</cp:lastModifiedBy>
  <cp:revision>50</cp:revision>
  <dcterms:created xsi:type="dcterms:W3CDTF">2024-03-09T13:54:00Z</dcterms:created>
  <dcterms:modified xsi:type="dcterms:W3CDTF">2024-05-14T09:59:00Z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2024-04-17T18:29:01Z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058b0036-7edf-40f6-b1d7-2866d2baebea</vt:lpwstr>
  </property>
  <property fmtid="{D5CDD505-2E9C-101B-9397-08002B2CF9AE}" pid="8" name="MSIP_Label_5b58b62f-6f94-46bd-8089-18e64b0a9abb_ContentBits">
    <vt:lpwstr>0</vt:lpwstr>
  </property>
</Properties>
</file>