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/>
        <w:t>1、从远端仓库下载influxdb最新版本镜像</w:t>
      </w:r>
    </w:p>
    <w:p>
      <w:pPr/>
      <w:bookmarkStart w:name="ud64-1685584479322" w:id="2"/>
      <w:bookmarkEnd w:id="2"/>
      <w:r>
        <w:rPr/>
        <w:t>docker pull influxdb</w:t>
      </w:r>
    </w:p>
    <w:p>
      <w:pPr/>
      <w:bookmarkStart w:name="diom-1685584507585" w:id="3"/>
      <w:bookmarkEnd w:id="3"/>
      <w:r>
        <w:drawing>
          <wp:inline distT="0" distR="0" distB="0" distL="0">
            <wp:extent cx="5267325" cy="2170953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jVPw-1685584479324" w:id="4"/>
      <w:bookmarkEnd w:id="4"/>
      <w:r>
        <w:rPr/>
        <w:t>2、删除influxdb最新版本镜像</w:t>
      </w:r>
    </w:p>
    <w:p>
      <w:pPr/>
      <w:bookmarkStart w:name="hmXz-1685584626419" w:id="5"/>
      <w:bookmarkEnd w:id="5"/>
      <w:r>
        <w:rPr/>
        <w:t>docker images</w:t>
      </w:r>
    </w:p>
    <w:p>
      <w:pPr/>
      <w:bookmarkStart w:name="n3dR-1685584479326" w:id="6"/>
      <w:bookmarkEnd w:id="6"/>
      <w:r>
        <w:rPr/>
        <w:t>docker rmi -f b9f032e834ea（或influxdb）</w:t>
      </w:r>
    </w:p>
    <w:p>
      <w:pPr/>
      <w:bookmarkStart w:name="wBni-1685584654597" w:id="7"/>
      <w:bookmarkEnd w:id="7"/>
      <w:r>
        <w:drawing>
          <wp:inline distT="0" distR="0" distB="0" distL="0">
            <wp:extent cx="5267325" cy="2296402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Vd3-1685584772622" w:id="8"/>
      <w:bookmarkEnd w:id="8"/>
      <w:r>
        <w:drawing>
          <wp:inline distT="0" distR="0" distB="0" distL="0">
            <wp:extent cx="5267325" cy="2279776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pHy-1685584479328" w:id="9"/>
      <w:bookmarkEnd w:id="9"/>
      <w:r>
        <w:rPr/>
        <w:t>3、从远端仓库下载influxdb1.8版本</w:t>
      </w:r>
    </w:p>
    <w:p>
      <w:pPr/>
      <w:bookmarkStart w:name="eq1q-1685584479331" w:id="10"/>
      <w:bookmarkEnd w:id="10"/>
      <w:r>
        <w:rPr/>
        <w:t>docker pull influxdb:1.8</w:t>
      </w:r>
    </w:p>
    <w:p>
      <w:pPr/>
      <w:bookmarkStart w:name="DwMa-1685585421626" w:id="11"/>
      <w:bookmarkEnd w:id="11"/>
      <w:r>
        <w:drawing>
          <wp:inline distT="0" distR="0" distB="0" distL="0">
            <wp:extent cx="5267325" cy="2070525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QKs-1685584479333" w:id="12"/>
      <w:bookmarkEnd w:id="12"/>
      <w:r>
        <w:rPr/>
        <w:t>4、查看当前服务器上对应docker镜像</w:t>
      </w:r>
    </w:p>
    <w:p>
      <w:pPr/>
      <w:bookmarkStart w:name="keQA-1685584479335" w:id="13"/>
      <w:bookmarkEnd w:id="13"/>
      <w:r>
        <w:rPr/>
        <w:t>docker images</w:t>
      </w:r>
    </w:p>
    <w:p>
      <w:pPr/>
      <w:bookmarkStart w:name="Xpti-1685585455629" w:id="14"/>
      <w:bookmarkEnd w:id="14"/>
      <w:r>
        <w:drawing>
          <wp:inline distT="0" distR="0" distB="0" distL="0">
            <wp:extent cx="5267325" cy="387413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OWp-1685584479337" w:id="15"/>
      <w:bookmarkEnd w:id="15"/>
      <w:r>
        <w:rPr/>
        <w:t>5、启动influxdb1.08版本的容器</w:t>
      </w:r>
    </w:p>
    <w:p>
      <w:pPr>
        <w:numPr>
          <w:ilvl w:val="0"/>
          <w:numId w:val="1"/>
        </w:numPr>
      </w:pPr>
      <w:bookmarkStart w:name="TD3B-1685584479339" w:id="16"/>
      <w:bookmarkEnd w:id="16"/>
      <w:r>
        <w:rPr/>
        <w:t>docker run -d -p 18086:18086 --name influxdb1.8 -v /data/docker/influxdb:/var/lib/influxdb --restart=always influxdb:1.8</w:t>
      </w:r>
    </w:p>
    <w:p>
      <w:pPr/>
      <w:bookmarkStart w:name="ZuNf-1685585485634" w:id="17"/>
      <w:bookmarkEnd w:id="17"/>
      <w:r>
        <w:drawing>
          <wp:inline distT="0" distR="0" distB="0" distL="0">
            <wp:extent cx="5267325" cy="307738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FXv-1685584479341" w:id="18"/>
      <w:bookmarkEnd w:id="18"/>
      <w:r>
        <w:rPr/>
        <w:t>6、进入到容器内查看influx数据库</w:t>
      </w:r>
    </w:p>
    <w:p>
      <w:pPr/>
      <w:bookmarkStart w:name="Mhf9-1685584479343" w:id="19"/>
      <w:bookmarkEnd w:id="19"/>
      <w:r>
        <w:rPr/>
        <w:t>docker exec -it influxdb1.8 /bin/bash</w:t>
      </w:r>
    </w:p>
    <w:p>
      <w:pPr/>
      <w:bookmarkStart w:name="8qnt-1685584479345" w:id="20"/>
      <w:bookmarkEnd w:id="20"/>
      <w:r>
        <w:rPr/>
        <w:t>influx</w:t>
      </w:r>
    </w:p>
    <w:p>
      <w:pPr/>
      <w:bookmarkStart w:name="UQDn-1685585533648" w:id="21"/>
      <w:bookmarkEnd w:id="21"/>
      <w:r>
        <w:drawing>
          <wp:inline distT="0" distR="0" distB="0" distL="0">
            <wp:extent cx="5267325" cy="668970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qnH-1685584479347" w:id="22"/>
      <w:bookmarkEnd w:id="22"/>
      <w:r>
        <w:rPr/>
        <w:t>7、在influx数据库内查看所有dabases</w:t>
      </w:r>
    </w:p>
    <w:p>
      <w:pPr/>
      <w:bookmarkStart w:name="B3zm-1685584479349" w:id="23"/>
      <w:bookmarkEnd w:id="23"/>
      <w:r>
        <w:rPr/>
        <w:t>show databases</w:t>
      </w:r>
    </w:p>
    <w:p>
      <w:pPr/>
      <w:bookmarkStart w:name="hNns-1685585578665" w:id="24"/>
      <w:bookmarkEnd w:id="24"/>
      <w:r>
        <w:drawing>
          <wp:inline distT="0" distR="0" distB="0" distL="0">
            <wp:extent cx="3873500" cy="1555124"/>
            <wp:docPr id="7" name="Drawing 7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截图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5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0Iq-1685584479355" w:id="25"/>
      <w:bookmarkEnd w:id="25"/>
    </w:p>
    <w:p>
      <w:pPr/>
      <w:bookmarkStart w:name="Oqej-1685584479357" w:id="26"/>
      <w:bookmarkEnd w:id="26"/>
      <w:r>
        <w:rPr/>
        <w:t>8、创建jmeter数据库</w:t>
      </w:r>
    </w:p>
    <w:p>
      <w:pPr/>
      <w:bookmarkStart w:name="XFPb-1685587405544" w:id="27"/>
      <w:bookmarkEnd w:id="27"/>
      <w:r>
        <w:rPr/>
        <w:t>create database jmeter;</w:t>
      </w:r>
    </w:p>
    <w:p>
      <w:pPr/>
      <w:bookmarkStart w:name="pFap-1685587390620" w:id="28"/>
      <w:bookmarkEnd w:id="28"/>
      <w:r>
        <w:drawing>
          <wp:inline distT="0" distR="0" distB="0" distL="0">
            <wp:extent cx="4419600" cy="2314575"/>
            <wp:docPr id="8" name="Drawing 8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截图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WYDY-1685584479359" w:id="29"/>
      <w:bookmarkEnd w:id="29"/>
      <w:r>
        <w:rPr/>
        <w:t>9、退出influxdb容器，并停止容器。</w:t>
      </w:r>
    </w:p>
    <w:p>
      <w:pPr/>
      <w:bookmarkStart w:name="mqdB-1685587498401" w:id="30"/>
      <w:bookmarkEnd w:id="30"/>
      <w:r>
        <w:rPr/>
        <w:t>exit ；exit</w:t>
      </w:r>
    </w:p>
    <w:p>
      <w:pPr/>
      <w:bookmarkStart w:name="aEPC-1685587494686" w:id="31"/>
      <w:bookmarkEnd w:id="31"/>
      <w:r>
        <w:drawing>
          <wp:inline distT="0" distR="0" distB="0" distL="0">
            <wp:extent cx="5267325" cy="1925689"/>
            <wp:docPr id="9" name="Drawing 9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截图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BFV-1685587970386" w:id="32"/>
      <w:bookmarkEnd w:id="32"/>
      <w:r>
        <w:rPr/>
        <w:t xml:space="preserve">docker ps </w:t>
      </w:r>
    </w:p>
    <w:p>
      <w:pPr/>
      <w:bookmarkStart w:name="kKbX-1685587985346" w:id="33"/>
      <w:bookmarkEnd w:id="33"/>
      <w:r>
        <w:rPr/>
        <w:t>docker stop influxdb1.8(cba418b5ed5e)</w:t>
      </w:r>
    </w:p>
    <w:p>
      <w:pPr/>
      <w:bookmarkStart w:name="Nqk3-1685587967704" w:id="34"/>
      <w:bookmarkEnd w:id="34"/>
      <w:r>
        <w:drawing>
          <wp:inline distT="0" distR="0" distB="0" distL="0">
            <wp:extent cx="5267325" cy="891116"/>
            <wp:docPr id="10" name="Drawing 1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截图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BDX-1685588466490" w:id="35"/>
      <w:bookmarkEnd w:id="35"/>
      <w:r>
        <w:drawing>
          <wp:inline distT="0" distR="0" distB="0" distL="0">
            <wp:extent cx="5267325" cy="1007569"/>
            <wp:docPr id="11" name="Drawing 1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截图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QCb-1685588466494" w:id="36"/>
      <w:bookmarkEnd w:id="36"/>
      <w:r>
        <w:rPr/>
        <w:t>10、销毁influxdb容器 rm</w:t>
      </w:r>
    </w:p>
    <w:p>
      <w:pPr/>
      <w:bookmarkStart w:name="U6y0-1685588596511" w:id="37"/>
      <w:bookmarkEnd w:id="37"/>
      <w:r>
        <w:rPr/>
        <w:t>docker rm influxdb1.8</w:t>
      </w:r>
    </w:p>
    <w:p>
      <w:pPr/>
      <w:bookmarkStart w:name="zRVy-1685588583788" w:id="38"/>
      <w:bookmarkEnd w:id="38"/>
      <w:r>
        <w:drawing>
          <wp:inline distT="0" distR="0" distB="0" distL="0">
            <wp:extent cx="5267325" cy="918158"/>
            <wp:docPr id="12" name="Drawing 1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截图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4HS-1685588584795" w:id="39"/>
      <w:bookmarkEnd w:id="39"/>
      <w:r>
        <w:rPr/>
        <w:t>11、再次创建启动influxdb容器</w:t>
      </w:r>
    </w:p>
    <w:p>
      <w:pPr/>
      <w:bookmarkStart w:name="xVJt-1685588610639" w:id="40"/>
      <w:bookmarkEnd w:id="40"/>
      <w:r>
        <w:rPr/>
        <w:t>docker run -d -p 18086:18086 --name influxdb1.8 -v /data/docker/influxdb:/var/lib/influxdb --restart=always influxdb:1.8</w:t>
      </w:r>
    </w:p>
    <w:p>
      <w:pPr/>
      <w:bookmarkStart w:name="yuSS-1685588664845" w:id="41"/>
      <w:bookmarkEnd w:id="41"/>
      <w:r>
        <w:drawing>
          <wp:inline distT="0" distR="0" distB="0" distL="0">
            <wp:extent cx="5267325" cy="923029"/>
            <wp:docPr id="13" name="Drawing 1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截图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SEr-1685584479365" w:id="42"/>
      <w:bookmarkEnd w:id="42"/>
      <w:r>
        <w:rPr/>
        <w:t>12、数据拷贝：从当前centos的influxdb文件夹内拷贝到容器influxdb的backup文件夹内</w:t>
      </w:r>
    </w:p>
    <w:p>
      <w:pPr/>
      <w:bookmarkStart w:name="j2LZ-1685590051499" w:id="43"/>
      <w:bookmarkEnd w:id="43"/>
      <w:r>
        <w:rPr/>
        <w:t>docker cp influxdb 67941b7fc10d:/usr/local/backup</w:t>
      </w:r>
    </w:p>
    <w:p>
      <w:pPr/>
      <w:bookmarkStart w:name="71og-1685590036935" w:id="44"/>
      <w:bookmarkEnd w:id="44"/>
      <w:r>
        <w:drawing>
          <wp:inline distT="0" distR="0" distB="0" distL="0">
            <wp:extent cx="5267325" cy="531376"/>
            <wp:docPr id="14" name="Drawing 1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截图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Wc7-1685584479367" w:id="45"/>
      <w:bookmarkEnd w:id="45"/>
      <w:r>
        <w:rPr/>
        <w:t>13、数据还原：从容器influxdb的backup文件夹内还原到jmeter数据库中</w:t>
      </w:r>
    </w:p>
    <w:p>
      <w:pPr/>
      <w:bookmarkStart w:name="bYQ5-1685584479369" w:id="46"/>
      <w:bookmarkEnd w:id="46"/>
      <w:r>
        <w:rPr/>
        <w:t>14、进入容器内部查看数据</w:t>
      </w:r>
    </w:p>
    <w:p>
      <w:pPr/>
      <w:bookmarkStart w:name="SgYU-1685589964634" w:id="47"/>
      <w:bookmarkEnd w:id="47"/>
      <w:r>
        <w:rPr/>
        <w:t>docker exec -it 67941b7fc10d /bin/bash</w:t>
      </w:r>
    </w:p>
    <w:p>
      <w:pPr/>
      <w:bookmarkStart w:name="NTDc-1685589965211" w:id="48"/>
      <w:bookmarkEnd w:id="48"/>
      <w:r>
        <w:drawing>
          <wp:inline distT="0" distR="0" distB="0" distL="0">
            <wp:extent cx="5267325" cy="1586741"/>
            <wp:docPr id="15" name="Drawing 1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截图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qLEz-1685589965216" w:id="49"/>
      <w:bookmarkEnd w:id="4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18" Target="media/image15.png" Type="http://schemas.openxmlformats.org/officeDocument/2006/relationships/image"/><Relationship Id="rId19" Target="media/image16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numbering.xml" Type="http://schemas.openxmlformats.org/officeDocument/2006/relationships/numbering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2023-06-01T03:27:40Z</dcterms:created>
  <dc:creator>Apache POI</dc:creator>
</cp:coreProperties>
</file>