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7A" w:rsidRDefault="007331A9" w:rsidP="007331A9">
      <w:pPr>
        <w:pStyle w:val="1"/>
      </w:pPr>
      <w:r>
        <w:rPr>
          <w:rFonts w:hint="eastAsia"/>
        </w:rPr>
        <w:t>SSM框架搭建</w:t>
      </w:r>
    </w:p>
    <w:p w:rsidR="007331A9" w:rsidRDefault="007331A9" w:rsidP="007331A9">
      <w:pPr>
        <w:pStyle w:val="2"/>
        <w:numPr>
          <w:ilvl w:val="0"/>
          <w:numId w:val="1"/>
        </w:numPr>
      </w:pPr>
      <w:r>
        <w:rPr>
          <w:rFonts w:hint="eastAsia"/>
        </w:rPr>
        <w:t>pom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1A9" w:rsidRPr="007331A9" w:rsidTr="007331A9">
        <w:tc>
          <w:tcPr>
            <w:tcW w:w="8296" w:type="dxa"/>
          </w:tcPr>
          <w:p w:rsidR="007331A9" w:rsidRPr="007331A9" w:rsidRDefault="007331A9" w:rsidP="007331A9">
            <w:pPr>
              <w:rPr>
                <w:sz w:val="13"/>
                <w:szCs w:val="13"/>
              </w:rPr>
            </w:pP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7331A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331A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331A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7331A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331A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331A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331A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http://maven.apache.org/maven-v4_0_0.xsd"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ssm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war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ssm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Webapp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4.3.9.RELEASE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4.12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日志适配器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org.apache.logging.log4j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log4j-slf4j-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impl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日志实现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org.apache.logging.log4j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log4j-core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aspectj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框架包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org.aspectj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aspectjweaver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1.8.10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com.fasterxml.jackson.core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com.fasterxml.jackson.core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2.8.8.1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&lt;!-- 1)spring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核心依赖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ioc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spring-beans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 web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—3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spring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dao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层依赖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tx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4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test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${spring.version}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3.4.3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1.3.1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引入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jstl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包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jstl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jstl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MySQL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5.1.42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数据库连接池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1.0.31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servlet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6.0.37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jsp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6.0.37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-deploy-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2.7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uniqueVersion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uniqueVersion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-eclipse-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-compiler-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2.3.2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failOnError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failOnError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verbose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verbose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fork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compilerArgument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-nowarn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compilerArgument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encoding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encoding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2.1.2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attach-sources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profiles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profile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jdk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另外一种激活方式</w:t>
            </w:r>
            <w:r w:rsidRPr="007331A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activation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activeByDefault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activeByDefault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jdk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jdk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activation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maven.compiler.source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maven.compiler.source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maven.compiler.target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maven.compiler.target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maven.compiler.compilerVersion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maven.compiler.compilerVersion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profile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profiles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331A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7331A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331A9" w:rsidRPr="007331A9" w:rsidRDefault="007331A9" w:rsidP="007331A9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7331A9" w:rsidRDefault="00FF6E59" w:rsidP="00FF6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Web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E59" w:rsidRPr="00FF6E59" w:rsidTr="00FF6E59">
        <w:tc>
          <w:tcPr>
            <w:tcW w:w="8296" w:type="dxa"/>
          </w:tcPr>
          <w:p w:rsidR="00FF6E59" w:rsidRPr="00FF6E59" w:rsidRDefault="00FF6E59" w:rsidP="00FF6E59">
            <w:pPr>
              <w:rPr>
                <w:sz w:val="13"/>
                <w:szCs w:val="13"/>
              </w:rPr>
            </w:pP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"2.5"</w:t>
            </w: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"http://java.sun.com/xml/ns/javaee"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"http://www.w3.org/2001/XMLSchema-instance 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http://www.springmodules.org/schema/cache/springmodules-cache.xsd 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http://www.springmodules.org/schema/cache/springmodules-ehcache.xsd"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"http://java.sun.com/xml/ns/javaee 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http://java.sun.com/xml/ns/javaee/web-app_2_5.xsd 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"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Archetype Created Web Application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org.springframework.web.servlet.DispatcherServlet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classpath:spring/spring-mvc.xml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servlet-mapping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servlet-mapping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FF6E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加载</w:t>
            </w:r>
            <w:r w:rsidRPr="00FF6E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FF6E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FF6E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classpath:spring/applicationContext.xml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encoding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F6E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FF6E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F6E59" w:rsidRPr="00FF6E59" w:rsidRDefault="00FF6E59" w:rsidP="00FF6E59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FF6E59" w:rsidRDefault="00405EB5" w:rsidP="00405E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配置文件一览</w:t>
      </w:r>
    </w:p>
    <w:p w:rsidR="00405EB5" w:rsidRDefault="00405EB5" w:rsidP="00405EB5">
      <w:r>
        <w:rPr>
          <w:noProof/>
        </w:rPr>
        <w:drawing>
          <wp:inline distT="0" distB="0" distL="0" distR="0" wp14:anchorId="5775B1C0" wp14:editId="33EAAAEE">
            <wp:extent cx="2190476" cy="21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56" w:rsidRDefault="00AB0856" w:rsidP="00AB0856">
      <w:pPr>
        <w:pStyle w:val="2"/>
        <w:numPr>
          <w:ilvl w:val="0"/>
          <w:numId w:val="1"/>
        </w:numPr>
      </w:pPr>
      <w:r>
        <w:rPr>
          <w:rFonts w:hint="eastAsia"/>
        </w:rPr>
        <w:t>配置文件</w:t>
      </w:r>
    </w:p>
    <w:p w:rsidR="00AB0856" w:rsidRDefault="00AB0856" w:rsidP="00AB0856">
      <w:r>
        <w:rPr>
          <w:rFonts w:hint="eastAsia"/>
        </w:rPr>
        <w:t>数据库配置文件db.</w:t>
      </w:r>
      <w:r>
        <w:t>properties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856" w:rsidRPr="00AB0856" w:rsidTr="00AB0856">
        <w:tc>
          <w:tcPr>
            <w:tcW w:w="8296" w:type="dxa"/>
          </w:tcPr>
          <w:p w:rsidR="00AB0856" w:rsidRPr="00AB0856" w:rsidRDefault="00AB0856" w:rsidP="00AB0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085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## JDBC set</w:t>
            </w:r>
          </w:p>
          <w:p w:rsidR="00AB0856" w:rsidRPr="00AB0856" w:rsidRDefault="00AB0856" w:rsidP="00AB0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085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jdbc.url=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jdbc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\: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\://192.168.56.102\:3306/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ssm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?useUnicode\=true&amp;characterEncoding\=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AB0856" w:rsidRPr="00AB0856" w:rsidRDefault="00AB0856" w:rsidP="00AB0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B085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jdbc.username=</w:t>
            </w:r>
            <w:r w:rsidRPr="00AB085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AB0856" w:rsidRPr="00AB0856" w:rsidRDefault="00AB0856" w:rsidP="00D21D7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3"/>
                <w:szCs w:val="13"/>
              </w:rPr>
            </w:pPr>
            <w:r w:rsidRPr="00AB085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jdbc.password=</w:t>
            </w:r>
            <w:r>
              <w:rPr>
                <w:rFonts w:ascii="Consolas" w:hAnsi="Consolas" w:cs="Consolas" w:hint="eastAsia"/>
                <w:color w:val="2A00FF"/>
                <w:kern w:val="0"/>
                <w:sz w:val="13"/>
                <w:szCs w:val="13"/>
              </w:rPr>
              <w:t>xxxxxx</w:t>
            </w:r>
          </w:p>
        </w:tc>
      </w:tr>
    </w:tbl>
    <w:p w:rsidR="00AB0856" w:rsidRDefault="00AD07B8" w:rsidP="00AB0856">
      <w:r>
        <w:rPr>
          <w:rFonts w:hint="eastAsia"/>
        </w:rPr>
        <w:t>日志配置文件log4j</w:t>
      </w:r>
      <w:r>
        <w:t>.properties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7B8" w:rsidRPr="00AD07B8" w:rsidTr="00AD07B8">
        <w:tc>
          <w:tcPr>
            <w:tcW w:w="8296" w:type="dxa"/>
          </w:tcPr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#</w:t>
            </w: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开发日志将在本地输出，并输出</w:t>
            </w: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SQL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log4j.rootLogger=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INFO,A1,DRF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log4j.appender.A1=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org.apache.log4j.ConsoleAppender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log4j.appender.A1.layout=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# log4j.appender.A1.layout.ConversionPattern=%d %5p [%t] (%F:%L) - %m%n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log4j.appender.A1.layout.ConversionPattern=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%d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%5p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[%F:%L]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%m%n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log4j.appender.DRF.Threshold=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INFO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log4j.appender.DRF.DatePattern=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'.'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-MM-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log4j.appender.DRF.File=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logs/ssm.log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log4j.appender.DRF.Append=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log4j.appender.DRF.layout=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org.apache.log4j.PatternLayout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log4j.appender.DRF.layout.ConversionPattern=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[%-5p][%d{yyyyMMdd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HH:mm:ss,SSS}][%C</w:t>
            </w:r>
            <w:r w:rsidRPr="00AD07B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{1}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:%L]</w:t>
            </w: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%m%n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###</w:t>
            </w: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</w:t>
            </w:r>
            <w:r w:rsidRPr="00AD07B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SQL 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log4j.logger.com.ibatis=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log4j.logger.com.ibatis.common.jdbc.SimpleDataSource=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log4j.logger.com.ibatis.common.jdbc.ScriptRunner=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log4j.logger.com.ibatis.sqlmap.engine.impl.SqlMapClientDelegate=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log4j.logger.java.sql.Connection=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log4j.logger.java.sql.Statement=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AD07B8" w:rsidRPr="00AD07B8" w:rsidRDefault="00AD07B8" w:rsidP="00AD0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D0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log4j.logger.java.sql.PreparedStatement=</w:t>
            </w:r>
            <w:r w:rsidRPr="00AD0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</w:tc>
      </w:tr>
    </w:tbl>
    <w:p w:rsidR="00AD07B8" w:rsidRDefault="0061647D" w:rsidP="0061647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MyBatis配置</w:t>
      </w:r>
    </w:p>
    <w:p w:rsidR="0061647D" w:rsidRDefault="0061647D" w:rsidP="0061647D">
      <w:r>
        <w:rPr>
          <w:rFonts w:hint="eastAsia"/>
        </w:rPr>
        <w:t>sqlMapConfig</w:t>
      </w:r>
      <w:r>
        <w:t>.xml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47D" w:rsidRPr="0061647D" w:rsidTr="0061647D">
        <w:tc>
          <w:tcPr>
            <w:tcW w:w="8296" w:type="dxa"/>
          </w:tcPr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configuration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Config 3.0//EN"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"http://mybatis.org/dtd/mybatis-3-config.dtd"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全局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配置，根据需要添加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settings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这个配置使全局的映射器启用或禁用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缓存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"cacheEnabled"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全局启用或禁用延迟加载。当禁用时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所有关联对象都会即时加载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"lazyLoadingEnabled"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允许或不允许多种结果集从一个单独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的语句中返回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需要适合的驱动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"multipleResultSetsEnabled"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使用列标签代替列名。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不同的驱动在这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方便表现不同。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参考驱动文档或充分测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试两种方法来决定所使用的驱动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"useColumnLabel"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允许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JDBC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支持生成的键。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需要适合的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驱动。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如果设置为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true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则这个设置强制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生成的键被使用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尽管一些驱动拒绝兼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容但仍然有效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比如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Derby)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"useGeneratedKeys"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配置默认的执行器。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SIMPLE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执行器没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有什么特别之处。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REUSE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执行器重用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预处理语句。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BATCH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执行器重用语句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和批量更新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"defaultExecutorType"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"SIMPLE"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设置超时时间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它决定驱动等待一个数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据库响应的时间</w:t>
            </w:r>
            <w:r w:rsidRPr="0061647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"defaultStatementTimeout"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"100"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"safeRowBoundsEnabled"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"mapUnderscoreToCamelCase"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"localCacheScope"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"SESSION"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"jdbcTypeForNull"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"OTHER"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"lazyLoadTriggerMethods"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647D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"equals,clone,hashCode,toString"</w:t>
            </w:r>
            <w:r w:rsidRPr="0061647D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647D" w:rsidRPr="0061647D" w:rsidRDefault="0061647D" w:rsidP="00616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settings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647D" w:rsidRPr="0061647D" w:rsidRDefault="0061647D" w:rsidP="0061647D">
            <w:pPr>
              <w:rPr>
                <w:rFonts w:hint="eastAsia"/>
                <w:sz w:val="13"/>
                <w:szCs w:val="13"/>
              </w:rPr>
            </w:pP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647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61647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1647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61647D" w:rsidRDefault="00C5799A" w:rsidP="00C5799A">
      <w:pPr>
        <w:pStyle w:val="2"/>
        <w:numPr>
          <w:ilvl w:val="0"/>
          <w:numId w:val="1"/>
        </w:numPr>
      </w:pPr>
      <w:r>
        <w:rPr>
          <w:rFonts w:hint="eastAsia"/>
        </w:rPr>
        <w:t>Spring容器配置</w:t>
      </w:r>
    </w:p>
    <w:p w:rsidR="00C5799A" w:rsidRDefault="00C5799A" w:rsidP="00C5799A">
      <w:r>
        <w:rPr>
          <w:rFonts w:hint="eastAsia"/>
        </w:rPr>
        <w:t>application</w:t>
      </w:r>
      <w:r>
        <w:t>Context.xml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99A" w:rsidRPr="00C5799A" w:rsidTr="00C5799A">
        <w:tc>
          <w:tcPr>
            <w:tcW w:w="8296" w:type="dxa"/>
          </w:tcPr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  <w:highlight w:val="lightGray"/>
              </w:rPr>
              <w:t>beans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xmlns:tx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"http://www.springframework.org/schema/tx"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xmlns:aop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"http://www.springframework.org/schema/aop"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http://www.springframework.org/schema/aop/spring-aop.xsd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采用注释的方式配置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context:annotation-config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配置要扫描的包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context:component-scan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context:exclude-filter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type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"annotation"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expression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"org.springframework.stereotype.Controller"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context:component-scan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proxy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-target-class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"false",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更改为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ture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CGLib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动态代理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>&lt;aop:aspectj-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autoproxy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proxy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-target-class="true" /&gt;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"applicationContext-dao.xml"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rPr>
                <w:rFonts w:hint="eastAsia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  <w:highlight w:val="lightGray"/>
              </w:rPr>
              <w:t>beans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5799A" w:rsidRDefault="00C5799A" w:rsidP="00C5799A">
      <w:pPr>
        <w:rPr>
          <w:rFonts w:hint="eastAsia"/>
        </w:rPr>
      </w:pPr>
      <w:r>
        <w:rPr>
          <w:rFonts w:hint="eastAsia"/>
        </w:rPr>
        <w:lastRenderedPageBreak/>
        <w:t>applicationContext-dao.xml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99A" w:rsidRPr="00C5799A" w:rsidTr="00C5799A">
        <w:tc>
          <w:tcPr>
            <w:tcW w:w="8296" w:type="dxa"/>
          </w:tcPr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  <w:highlight w:val="lightGray"/>
              </w:rPr>
              <w:t>beans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xmlns:util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"http://www.springframework.org/schema/util"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xmlns:aop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"http://www.springframework.org/schema/aop"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xmlns:tx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"http://www.springframework.org/schema/tx"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http://www.springframework.org/schema/util 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http://www.springframework.org/schema/util/spring-util.xsd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 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http://www.springframework.org/schema/aop/spring-aop.xsd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  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读入配置属性文件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context:property-placeholder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"classpath:db.properties"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基于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Druid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数据库链接池的数据源配置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"com.alibaba.druid.pool.DruidDataSource"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init-method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destroy-method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"close"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基本属性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driverClassName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password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"driverClassName"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"com.mysql.jdbc.Driver"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"url"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"${jdbc.url}"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"username"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"${jdbc.username}"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"password"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"${jdbc.password}"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配置初始化大小、最小、最大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通常来说，只需要修改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initialSize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minIdle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maxActive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"initialSize"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"minIdle"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"maxActive"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"testWhileIdle"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配置获取连接等待超时的时间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"maxWait"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配置一个连接在池中最小生存的时间，单位是毫秒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"minEvictableIdleTimeMillis"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"30000"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配置间隔多久才进行一次检测，检测需要关闭的空闲连接，单位是毫秒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"timeBetweenEvictionRunsMillis"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"60000"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解密密码必须要配置的项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"filters"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"connectionProperties"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"config.decrypt=false"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将数据源映射到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sqlSessionFactory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"sqlSessionFactory"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"org.mybatis.spring.SqlSessionFactoryBean"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"configLocation"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"classpath:mybatis/sqlMapConfig.xml"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"mapperLocations"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"classpath:mybatis/mapper/*Mapper.xml"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"typeAliasesPackage"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"org.leo.ssm.entity.bo"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"org.mybatis.spring.mapper.MapperScannerConfigurer"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"basePackage"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"org.leo.ssm.mapper"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SqlSession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模板类实例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"sessionTemplate"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"org.mybatis.spring.SqlSessionTemplate"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destroy-method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"close"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constructor-arg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index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"0"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"sqlSessionFactory"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&lt;!--=======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事务配置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Begin =================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事务管理器（由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MyBatis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的事务）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"transactionManager"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"org.springframework.jdbc.datasource.DataSourceTransactionManager"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annotation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定义事务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tx:annotation-driven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transaction-manager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799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"transactionManager"</w:t>
            </w:r>
            <w:r w:rsidRPr="00C5799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5799A" w:rsidRPr="00C5799A" w:rsidRDefault="00C5799A" w:rsidP="00C57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&lt;!--======= 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事务配置</w:t>
            </w:r>
            <w:r w:rsidRPr="00C5799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End =================== --&gt;</w:t>
            </w:r>
          </w:p>
          <w:p w:rsidR="00C5799A" w:rsidRPr="00C5799A" w:rsidRDefault="00C5799A" w:rsidP="00C5799A">
            <w:pPr>
              <w:rPr>
                <w:rFonts w:hint="eastAsia"/>
                <w:sz w:val="13"/>
                <w:szCs w:val="13"/>
              </w:rPr>
            </w:pP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799A">
              <w:rPr>
                <w:rFonts w:ascii="Consolas" w:hAnsi="Consolas" w:cs="Consolas"/>
                <w:color w:val="3F7F7F"/>
                <w:kern w:val="0"/>
                <w:sz w:val="13"/>
                <w:szCs w:val="13"/>
                <w:highlight w:val="lightGray"/>
              </w:rPr>
              <w:t>beans</w:t>
            </w:r>
            <w:r w:rsidRPr="00C5799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79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C5799A" w:rsidRDefault="00D642B5" w:rsidP="00D642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EasyUI与服务端通过Ajax交互</w:t>
      </w:r>
    </w:p>
    <w:p w:rsidR="00D642B5" w:rsidRDefault="00D642B5" w:rsidP="00D642B5">
      <w:r>
        <w:rPr>
          <w:rFonts w:hint="eastAsia"/>
        </w:rPr>
        <w:t>EasyUI页面，users</w:t>
      </w:r>
      <w:r>
        <w:t>.html</w:t>
      </w:r>
      <w:r>
        <w:rPr>
          <w:rFonts w:hint="eastAsia"/>
        </w:rPr>
        <w:t>（不含引入代码）：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2B5" w:rsidRPr="00D642B5" w:rsidTr="00D642B5">
        <w:tc>
          <w:tcPr>
            <w:tcW w:w="8296" w:type="dxa"/>
          </w:tcPr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&lt;body&gt;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&lt;table id="dg"&gt;&lt;/table&gt;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&lt;script type="text/javascript"&gt;</w:t>
            </w:r>
          </w:p>
          <w:p w:rsid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</w:t>
            </w:r>
            <w:r w:rsidRPr="00D642B5">
              <w:rPr>
                <w:sz w:val="13"/>
                <w:szCs w:val="13"/>
              </w:rPr>
              <w:tab/>
            </w:r>
            <w:r w:rsidRPr="00D642B5">
              <w:rPr>
                <w:sz w:val="13"/>
                <w:szCs w:val="13"/>
              </w:rPr>
              <w:tab/>
              <w:t>$(function(){</w:t>
            </w:r>
          </w:p>
          <w:p w:rsidR="00D642B5" w:rsidRPr="00D642B5" w:rsidRDefault="00D642B5" w:rsidP="00D642B5">
            <w:pPr>
              <w:ind w:firstLineChars="700" w:firstLine="91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$.ajax({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url: "http://127.0.0.1:8080/ssm/user/findUsers.do",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type: "post",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dataType: "json",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data:JSON.stringify({"id":1,"username":"1","gender":1}),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contentType:'application/json;charset=UTF-8',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success: function (data) 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$("#dg").datagrid({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title: '用户列表',</w:t>
            </w:r>
          </w:p>
          <w:p w:rsidR="00FF08A4" w:rsidRDefault="00D642B5" w:rsidP="00FF08A4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width: 700,</w:t>
            </w:r>
          </w:p>
          <w:p w:rsidR="00FF08A4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height: 250,</w:t>
            </w:r>
          </w:p>
          <w:p w:rsidR="00FF08A4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fitColumns: true,</w:t>
            </w:r>
          </w:p>
          <w:p w:rsidR="00D642B5" w:rsidRPr="00D642B5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singleSelect: true,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loadMsg:"努力加载中",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emptyMsg:"没有记录",</w:t>
            </w:r>
          </w:p>
          <w:p w:rsidR="00FF08A4" w:rsidRDefault="00D642B5" w:rsidP="00FF08A4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columns:[[</w:t>
            </w:r>
          </w:p>
          <w:p w:rsidR="00FF08A4" w:rsidRDefault="00FF08A4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</w:t>
            </w:r>
            <w:r w:rsidR="00D642B5" w:rsidRPr="00D642B5">
              <w:rPr>
                <w:sz w:val="13"/>
                <w:szCs w:val="13"/>
              </w:rPr>
              <w:t>{field:'id',title:'主键',width:80},</w:t>
            </w:r>
          </w:p>
          <w:p w:rsidR="00FF08A4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{field:'username',title:'用户名',width:120},</w:t>
            </w:r>
          </w:p>
          <w:p w:rsidR="00D642B5" w:rsidRPr="00D642B5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{field:'gender',title:'性别',width:80,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formatter:function(value,row){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  //return row.gender=='0'?'女':'男';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  return value==0?'女':'男';</w:t>
            </w:r>
          </w:p>
          <w:p w:rsidR="00FF08A4" w:rsidRDefault="00D642B5" w:rsidP="00FF08A4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}},</w:t>
            </w:r>
          </w:p>
          <w:p w:rsidR="00D642B5" w:rsidRPr="00D642B5" w:rsidRDefault="00D642B5" w:rsidP="00FF08A4">
            <w:pPr>
              <w:ind w:firstLineChars="1300" w:firstLine="1690"/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>{field:'intime',title:'创建时间',width:80,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formatter : function(value){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  return getTime(String(value).substring(0,10));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     }</w:t>
            </w:r>
          </w:p>
          <w:p w:rsidR="00D642B5" w:rsidRPr="00D642B5" w:rsidRDefault="00D642B5" w:rsidP="00FF08A4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lastRenderedPageBreak/>
              <w:t xml:space="preserve">                        }]]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});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    $("#dg").datagrid("loadData", data.rows);  //动态取数据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    }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 });</w:t>
            </w:r>
          </w:p>
          <w:p w:rsidR="00D642B5" w:rsidRDefault="00325680" w:rsidP="00D642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>});</w:t>
            </w:r>
          </w:p>
          <w:p w:rsidR="00325680" w:rsidRPr="00D642B5" w:rsidRDefault="00325680" w:rsidP="00D642B5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//</w:t>
            </w:r>
            <w:r w:rsidR="007E3B89">
              <w:rPr>
                <w:rFonts w:hint="eastAsia"/>
                <w:sz w:val="13"/>
                <w:szCs w:val="13"/>
              </w:rPr>
              <w:t>时间戳</w:t>
            </w:r>
            <w:r>
              <w:rPr>
                <w:rFonts w:hint="eastAsia"/>
                <w:sz w:val="13"/>
                <w:szCs w:val="13"/>
              </w:rPr>
              <w:t>格式化日期时间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function getTime(ts) {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var t, y, m, d, h, i, s;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t = ts ? new Date(ts * 1000) : new Date();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y = t.getFullYear();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m = t.getMonth() + 1;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d = t.getDate();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h = t.getHours();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i = t.getMinutes();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s = t.getSeconds();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// 可根据需要在这里定义时间格式</w:t>
            </w:r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          return y + '-' + (m &lt; 10 ? '0' + m : m) + '-' + (d &lt; 10 ? '0' + d : d) + ' ' + (h &lt; 10 ? '0' + h : h) + ':' + (i &lt; 10 ? '0' + i : i) + ':' + (s &lt; 10 ? '0' + s : s);</w:t>
            </w:r>
          </w:p>
          <w:p w:rsidR="00D642B5" w:rsidRPr="00D642B5" w:rsidRDefault="007836E1" w:rsidP="00D642B5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}</w:t>
            </w:r>
            <w:bookmarkStart w:id="0" w:name="_GoBack"/>
            <w:bookmarkEnd w:id="0"/>
          </w:p>
          <w:p w:rsidR="00D642B5" w:rsidRPr="00D642B5" w:rsidRDefault="00D642B5" w:rsidP="00D642B5">
            <w:pPr>
              <w:rPr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</w:t>
            </w:r>
            <w:r w:rsidRPr="00D642B5">
              <w:rPr>
                <w:sz w:val="13"/>
                <w:szCs w:val="13"/>
              </w:rPr>
              <w:tab/>
              <w:t>&lt;/script&gt;</w:t>
            </w:r>
          </w:p>
          <w:p w:rsidR="00D642B5" w:rsidRPr="00D642B5" w:rsidRDefault="00D642B5" w:rsidP="00D642B5">
            <w:pPr>
              <w:rPr>
                <w:rFonts w:hint="eastAsia"/>
                <w:sz w:val="13"/>
                <w:szCs w:val="13"/>
              </w:rPr>
            </w:pPr>
            <w:r w:rsidRPr="00D642B5">
              <w:rPr>
                <w:sz w:val="13"/>
                <w:szCs w:val="13"/>
              </w:rPr>
              <w:t xml:space="preserve">  &lt;/body&gt;</w:t>
            </w:r>
          </w:p>
        </w:tc>
      </w:tr>
    </w:tbl>
    <w:p w:rsidR="00D642B5" w:rsidRDefault="00D642B5" w:rsidP="00D642B5">
      <w:pPr>
        <w:rPr>
          <w:rFonts w:hint="eastAsia"/>
        </w:rPr>
      </w:pPr>
    </w:p>
    <w:p w:rsidR="00D642B5" w:rsidRPr="00D642B5" w:rsidRDefault="00D642B5" w:rsidP="00D642B5">
      <w:pPr>
        <w:rPr>
          <w:rFonts w:hint="eastAsia"/>
        </w:rPr>
      </w:pPr>
    </w:p>
    <w:sectPr w:rsidR="00D642B5" w:rsidRPr="00D6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C0E07"/>
    <w:multiLevelType w:val="hybridMultilevel"/>
    <w:tmpl w:val="17009DE6"/>
    <w:lvl w:ilvl="0" w:tplc="AAE486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9"/>
    <w:rsid w:val="00290543"/>
    <w:rsid w:val="00325680"/>
    <w:rsid w:val="00405EB5"/>
    <w:rsid w:val="0061647D"/>
    <w:rsid w:val="007331A9"/>
    <w:rsid w:val="007836E1"/>
    <w:rsid w:val="007E3B89"/>
    <w:rsid w:val="00AB0856"/>
    <w:rsid w:val="00AD07B8"/>
    <w:rsid w:val="00C5799A"/>
    <w:rsid w:val="00D21D7F"/>
    <w:rsid w:val="00D642B5"/>
    <w:rsid w:val="00E97F7A"/>
    <w:rsid w:val="00FF08A4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6CC0"/>
  <w15:chartTrackingRefBased/>
  <w15:docId w15:val="{DEDA751E-A8BA-475A-9E8F-6E7A0F78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1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1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3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6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2447</Words>
  <Characters>13949</Characters>
  <Application>Microsoft Office Word</Application>
  <DocSecurity>0</DocSecurity>
  <Lines>116</Lines>
  <Paragraphs>32</Paragraphs>
  <ScaleCrop>false</ScaleCrop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19</cp:revision>
  <dcterms:created xsi:type="dcterms:W3CDTF">2017-06-14T11:19:00Z</dcterms:created>
  <dcterms:modified xsi:type="dcterms:W3CDTF">2017-06-14T11:39:00Z</dcterms:modified>
</cp:coreProperties>
</file>