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258" w:rsidRDefault="00735CBD" w:rsidP="00735CBD">
      <w:pPr>
        <w:pStyle w:val="1"/>
      </w:pPr>
      <w:r>
        <w:rPr>
          <w:rFonts w:hint="eastAsia"/>
        </w:rPr>
        <w:t>Java设计模式之策略模式</w:t>
      </w:r>
      <w:r w:rsidR="00FE47CA">
        <w:rPr>
          <w:rFonts w:hint="eastAsia"/>
        </w:rPr>
        <w:t>与状态模式</w:t>
      </w:r>
    </w:p>
    <w:p w:rsidR="00FE47CA" w:rsidRPr="00FE47CA" w:rsidRDefault="00FE47CA" w:rsidP="00FE47CA">
      <w:pPr>
        <w:pStyle w:val="2"/>
      </w:pPr>
      <w:r>
        <w:rPr>
          <w:rFonts w:hint="eastAsia"/>
        </w:rPr>
        <w:t>策略模式</w:t>
      </w:r>
    </w:p>
    <w:p w:rsidR="00BB562B" w:rsidRDefault="00C93191" w:rsidP="00735CBD">
      <w:r>
        <w:rPr>
          <w:rFonts w:hint="eastAsia"/>
        </w:rPr>
        <w:t>假设你的系统要与第三方接口进行数据的交互，内容都是一样的，但是A系统用XML，B系统用JSON。你这边要是粗暴地用if/else就太low了。我们用策略模式来做。</w:t>
      </w:r>
    </w:p>
    <w:p w:rsidR="00C93191" w:rsidRDefault="00BB562B" w:rsidP="00735CBD">
      <w:r>
        <w:rPr>
          <w:noProof/>
        </w:rPr>
        <w:drawing>
          <wp:inline distT="0" distB="0" distL="0" distR="0" wp14:anchorId="72A218F5" wp14:editId="6DB57E52">
            <wp:extent cx="3580952" cy="64761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62B" w:rsidRDefault="00BB562B" w:rsidP="00735CBD">
      <w:r>
        <w:rPr>
          <w:noProof/>
        </w:rPr>
        <w:drawing>
          <wp:inline distT="0" distB="0" distL="0" distR="0" wp14:anchorId="60906B90" wp14:editId="0B4C4BF8">
            <wp:extent cx="4209524" cy="108571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62B" w:rsidRDefault="00BB562B" w:rsidP="00735CBD">
      <w:r>
        <w:rPr>
          <w:noProof/>
        </w:rPr>
        <w:drawing>
          <wp:inline distT="0" distB="0" distL="0" distR="0" wp14:anchorId="62884705" wp14:editId="6BA0D45E">
            <wp:extent cx="4333333" cy="10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62B" w:rsidRDefault="00BB562B" w:rsidP="00735CBD">
      <w:r>
        <w:rPr>
          <w:rFonts w:hint="eastAsia"/>
        </w:rPr>
        <w:t>环境类：</w:t>
      </w:r>
    </w:p>
    <w:p w:rsidR="00BB562B" w:rsidRDefault="00BB562B" w:rsidP="00735CBD">
      <w:r>
        <w:rPr>
          <w:noProof/>
        </w:rPr>
        <w:drawing>
          <wp:inline distT="0" distB="0" distL="0" distR="0" wp14:anchorId="78C9E754" wp14:editId="2B626BB3">
            <wp:extent cx="4057143" cy="336190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62B" w:rsidRDefault="00BB562B" w:rsidP="00735CBD">
      <w:r>
        <w:rPr>
          <w:rFonts w:hint="eastAsia"/>
        </w:rPr>
        <w:t>测试：</w:t>
      </w:r>
    </w:p>
    <w:p w:rsidR="00BB562B" w:rsidRDefault="00BB562B" w:rsidP="00735CBD">
      <w:r>
        <w:rPr>
          <w:noProof/>
        </w:rPr>
        <w:lastRenderedPageBreak/>
        <w:drawing>
          <wp:inline distT="0" distB="0" distL="0" distR="0" wp14:anchorId="036644EA" wp14:editId="671A6775">
            <wp:extent cx="5274310" cy="16833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62B" w:rsidRDefault="00BB562B" w:rsidP="00735CBD">
      <w:r>
        <w:rPr>
          <w:rFonts w:hint="eastAsia"/>
        </w:rPr>
        <w:t>这么做，以后再多个消息格式，也能很好的扩展，多加个解析类即可。</w:t>
      </w:r>
      <w:r w:rsidR="00FE47CA">
        <w:rPr>
          <w:rFonts w:hint="eastAsia"/>
        </w:rPr>
        <w:t>当然这也有一个很明显的问题，客户端必须知道所有策略，并且明确知道要用哪个策略。</w:t>
      </w:r>
    </w:p>
    <w:p w:rsidR="00FE47CA" w:rsidRDefault="0077262D" w:rsidP="0077262D">
      <w:pPr>
        <w:pStyle w:val="2"/>
      </w:pPr>
      <w:r>
        <w:rPr>
          <w:rFonts w:hint="eastAsia"/>
        </w:rPr>
        <w:t>状态模式</w:t>
      </w:r>
    </w:p>
    <w:p w:rsidR="0077262D" w:rsidRDefault="00C1397F" w:rsidP="0077262D">
      <w:r>
        <w:rPr>
          <w:rFonts w:hint="eastAsia"/>
        </w:rPr>
        <w:t>假设一个库存表，有一条记录：锤子手机坚果Pro</w:t>
      </w:r>
      <w:r>
        <w:t>2</w:t>
      </w:r>
      <w:r>
        <w:rPr>
          <w:rFonts w:hint="eastAsia"/>
        </w:rPr>
        <w:t>，库存</w:t>
      </w:r>
      <w:r w:rsidR="003C60AF">
        <w:t>5</w:t>
      </w:r>
      <w:r>
        <w:rPr>
          <w:rFonts w:hint="eastAsia"/>
        </w:rPr>
        <w:t>台。假设我们只有“卖”这一个动作，如果库存大于0，库存就-</w:t>
      </w:r>
      <w:r>
        <w:t>1</w:t>
      </w:r>
      <w:r>
        <w:rPr>
          <w:rFonts w:hint="eastAsia"/>
        </w:rPr>
        <w:t>；如果库存等于0，就告知“售罄”。</w:t>
      </w:r>
    </w:p>
    <w:p w:rsidR="00C1397F" w:rsidRDefault="00C1397F" w:rsidP="0077262D">
      <w:r>
        <w:rPr>
          <w:rFonts w:hint="eastAsia"/>
        </w:rPr>
        <w:t>简单粗暴一点，那就还是if</w:t>
      </w:r>
      <w:r>
        <w:t>/</w:t>
      </w:r>
      <w:r>
        <w:rPr>
          <w:rFonts w:hint="eastAsia"/>
        </w:rPr>
        <w:t>else判断，然后进行处理呗。但是如果过两天又多了个要求：如果库存等于</w:t>
      </w:r>
      <w:r w:rsidR="003C60AF">
        <w:t>2</w:t>
      </w:r>
      <w:r>
        <w:rPr>
          <w:rFonts w:hint="eastAsia"/>
        </w:rPr>
        <w:t>，就发通知补货。如果还是加判断分支，加处理代码的话，可想而知，随着需求的增加，状态的细分，这个处理类，这个分支得是多么大。我们用状态模式实现一下。</w:t>
      </w:r>
    </w:p>
    <w:p w:rsidR="00C1397F" w:rsidRDefault="003E68A3" w:rsidP="0077262D">
      <w:r>
        <w:rPr>
          <w:noProof/>
        </w:rPr>
        <w:drawing>
          <wp:inline distT="0" distB="0" distL="0" distR="0" wp14:anchorId="4607C547" wp14:editId="2202B752">
            <wp:extent cx="2923809" cy="6571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8A3" w:rsidRDefault="003E68A3" w:rsidP="0077262D">
      <w:r>
        <w:rPr>
          <w:noProof/>
        </w:rPr>
        <w:drawing>
          <wp:inline distT="0" distB="0" distL="0" distR="0" wp14:anchorId="3B937000" wp14:editId="75CDBD10">
            <wp:extent cx="4895238" cy="98095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8A3" w:rsidRDefault="003E68A3" w:rsidP="0077262D">
      <w:r>
        <w:rPr>
          <w:noProof/>
        </w:rPr>
        <w:drawing>
          <wp:inline distT="0" distB="0" distL="0" distR="0" wp14:anchorId="20D41F72" wp14:editId="0D856558">
            <wp:extent cx="5257143" cy="107619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8A3" w:rsidRDefault="003E68A3" w:rsidP="0077262D">
      <w:r>
        <w:rPr>
          <w:noProof/>
        </w:rPr>
        <w:lastRenderedPageBreak/>
        <w:drawing>
          <wp:inline distT="0" distB="0" distL="0" distR="0" wp14:anchorId="6D2DAC34" wp14:editId="7E28B5AF">
            <wp:extent cx="5274310" cy="45478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8A3" w:rsidRDefault="003E68A3" w:rsidP="0077262D">
      <w:r>
        <w:rPr>
          <w:rFonts w:hint="eastAsia"/>
        </w:rPr>
        <w:t>测试：</w:t>
      </w:r>
    </w:p>
    <w:p w:rsidR="003E68A3" w:rsidRDefault="003E68A3" w:rsidP="0077262D">
      <w:r>
        <w:rPr>
          <w:noProof/>
        </w:rPr>
        <w:drawing>
          <wp:inline distT="0" distB="0" distL="0" distR="0" wp14:anchorId="65D92114" wp14:editId="04A5D750">
            <wp:extent cx="5274310" cy="23990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0AF" w:rsidRDefault="003C60AF" w:rsidP="0077262D">
      <w:r>
        <w:rPr>
          <w:rFonts w:hint="eastAsia"/>
        </w:rPr>
        <w:t>以后如果有了新需求，比如库存</w:t>
      </w:r>
      <w:r w:rsidR="004456FC">
        <w:rPr>
          <w:rFonts w:hint="eastAsia"/>
        </w:rPr>
        <w:t>告警，就只要增加一个告警处理类，并在</w:t>
      </w:r>
      <w:proofErr w:type="spellStart"/>
      <w:r w:rsidR="004456FC">
        <w:rPr>
          <w:rFonts w:hint="eastAsia"/>
        </w:rPr>
        <w:t>StateContext</w:t>
      </w:r>
      <w:proofErr w:type="spellEnd"/>
      <w:r w:rsidR="004456FC">
        <w:rPr>
          <w:rFonts w:hint="eastAsia"/>
        </w:rPr>
        <w:t>上加分支即可。</w:t>
      </w:r>
    </w:p>
    <w:p w:rsidR="004456FC" w:rsidRDefault="004456FC" w:rsidP="0077262D">
      <w:r>
        <w:rPr>
          <w:rFonts w:hint="eastAsia"/>
        </w:rPr>
        <w:t>有人会问这和用一个处理类，在里面增加判断分支有什么好处呢？反正都是加分支，开闭原则已经违反了，用状态模式，我还要多写一个处理类。</w:t>
      </w:r>
    </w:p>
    <w:p w:rsidR="004456FC" w:rsidRDefault="004456FC" w:rsidP="0077262D">
      <w:pPr>
        <w:rPr>
          <w:rFonts w:hint="eastAsia"/>
        </w:rPr>
      </w:pPr>
      <w:r>
        <w:rPr>
          <w:rFonts w:hint="eastAsia"/>
        </w:rPr>
        <w:t>在文章这个例子里，逻辑清晰，处理代码少，当然不如直接上一个类方便，但是大家想想，如果在实际工作中，处理代码很多，分支之内又有分支，这样放在一个类里还合适么？我在工作中遇到过这样的，一个类小几千行代码，分支套子分支，子分支套孙分支。当时改的我</w:t>
      </w:r>
      <w:r>
        <w:rPr>
          <w:rFonts w:hint="eastAsia"/>
        </w:rPr>
        <w:lastRenderedPageBreak/>
        <w:t>真是要吐血啊！</w:t>
      </w:r>
    </w:p>
    <w:p w:rsidR="003E68A3" w:rsidRDefault="003E68A3" w:rsidP="003E68A3">
      <w:pPr>
        <w:pStyle w:val="2"/>
      </w:pPr>
      <w:r>
        <w:rPr>
          <w:rFonts w:hint="eastAsia"/>
        </w:rPr>
        <w:t>区别</w:t>
      </w:r>
    </w:p>
    <w:p w:rsidR="003E68A3" w:rsidRDefault="003E68A3" w:rsidP="003E68A3">
      <w:r>
        <w:rPr>
          <w:rFonts w:hint="eastAsia"/>
        </w:rPr>
        <w:t>策略与状态两个模式，一看就知道这俩太像了</w:t>
      </w:r>
      <w:r w:rsidR="004456FC">
        <w:rPr>
          <w:rFonts w:hint="eastAsia"/>
        </w:rPr>
        <w:t>，画UML类图的话，这俩简直一模一样，那么有什么区别呢？</w:t>
      </w:r>
    </w:p>
    <w:p w:rsidR="004456FC" w:rsidRDefault="004456FC" w:rsidP="003E68A3">
      <w:r>
        <w:rPr>
          <w:rFonts w:hint="eastAsia"/>
        </w:rPr>
        <w:t>简单地说，策略模式，要求客户端必须指定用哪个策略，什么时候换策略由客户端决定，客户端通过Context类进行切换。</w:t>
      </w:r>
    </w:p>
    <w:p w:rsidR="004456FC" w:rsidRDefault="004456FC" w:rsidP="003E68A3">
      <w:r>
        <w:rPr>
          <w:rFonts w:hint="eastAsia"/>
        </w:rPr>
        <w:t>而状态模式，客户端顶多指定一个初始状态，剩下的事儿，由Context根据内部的状态变化进行处理、切换，没客户端的事了</w:t>
      </w:r>
      <w:r w:rsidR="001A10B2">
        <w:rPr>
          <w:rFonts w:hint="eastAsia"/>
        </w:rPr>
        <w:t>。</w:t>
      </w:r>
    </w:p>
    <w:p w:rsidR="001A10B2" w:rsidRDefault="001A10B2" w:rsidP="003E68A3">
      <w:r>
        <w:rPr>
          <w:rFonts w:hint="eastAsia"/>
        </w:rPr>
        <w:t>如果有喜欢在家泡咖啡喝的朋友应该能明白，策略模式就是半自动，什么时候烧水，什么时候研磨咖啡豆，什么时候冲泡，由你自己决定并切换。</w:t>
      </w:r>
    </w:p>
    <w:p w:rsidR="001A10B2" w:rsidRDefault="001A10B2" w:rsidP="003E68A3">
      <w:pPr>
        <w:rPr>
          <w:rFonts w:hint="eastAsia"/>
        </w:rPr>
      </w:pPr>
      <w:r>
        <w:rPr>
          <w:noProof/>
        </w:rPr>
        <w:drawing>
          <wp:inline distT="0" distB="0" distL="0" distR="0" wp14:anchorId="457473BA" wp14:editId="49DB80BE">
            <wp:extent cx="3647619" cy="5047619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5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10B2" w:rsidRDefault="001A10B2" w:rsidP="003E68A3">
      <w:r>
        <w:rPr>
          <w:rFonts w:hint="eastAsia"/>
        </w:rPr>
        <w:t>而状态模式就是全自动，你按一下按钮，什么时候该干什么事，咖啡机自己决定。</w:t>
      </w:r>
    </w:p>
    <w:p w:rsidR="001A10B2" w:rsidRPr="003E68A3" w:rsidRDefault="001A10B2" w:rsidP="003E68A3">
      <w:pPr>
        <w:rPr>
          <w:rFonts w:hint="eastAsia"/>
        </w:rPr>
      </w:pPr>
      <w:r w:rsidRPr="001A10B2">
        <w:rPr>
          <w:noProof/>
        </w:rPr>
        <w:lastRenderedPageBreak/>
        <w:drawing>
          <wp:inline distT="0" distB="0" distL="0" distR="0">
            <wp:extent cx="5274310" cy="5274310"/>
            <wp:effectExtent l="0" t="0" r="2540" b="2540"/>
            <wp:docPr id="11" name="图片 11" descr="C:\Users\l1161\Documents\Tencent Files\332335928\FileRecv\MobileFile\2016-02-19 1155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1161\Documents\Tencent Files\332335928\FileRecv\MobileFile\2016-02-19 115517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10B2" w:rsidRPr="003E6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CBD"/>
    <w:rsid w:val="00156258"/>
    <w:rsid w:val="001A10B2"/>
    <w:rsid w:val="003C60AF"/>
    <w:rsid w:val="003E68A3"/>
    <w:rsid w:val="004456FC"/>
    <w:rsid w:val="00735CBD"/>
    <w:rsid w:val="0077262D"/>
    <w:rsid w:val="00BB562B"/>
    <w:rsid w:val="00C1397F"/>
    <w:rsid w:val="00C93191"/>
    <w:rsid w:val="00FE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18F1"/>
  <w15:chartTrackingRefBased/>
  <w15:docId w15:val="{B67F0BB4-B5D3-4120-A993-BF241DAD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5C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47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5CB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E47C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6</cp:revision>
  <dcterms:created xsi:type="dcterms:W3CDTF">2017-11-08T03:00:00Z</dcterms:created>
  <dcterms:modified xsi:type="dcterms:W3CDTF">2017-11-08T04:50:00Z</dcterms:modified>
</cp:coreProperties>
</file>