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CC" w:rsidRDefault="00FF6715" w:rsidP="00FF6715">
      <w:pPr>
        <w:pStyle w:val="1"/>
      </w:pPr>
      <w:r>
        <w:rPr>
          <w:rFonts w:hint="eastAsia"/>
        </w:rPr>
        <w:t>Java单向链表的逆序</w:t>
      </w:r>
    </w:p>
    <w:p w:rsidR="00FF6715" w:rsidRDefault="00FF6715" w:rsidP="00FF6715">
      <w:r>
        <w:object w:dxaOrig="8611" w:dyaOrig="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90.45pt" o:ole="">
            <v:imagedata r:id="rId4" o:title=""/>
          </v:shape>
          <o:OLEObject Type="Embed" ProgID="Visio.Drawing.15" ShapeID="_x0000_i1025" DrawAspect="Content" ObjectID="_1575880711" r:id="rId5"/>
        </w:object>
      </w:r>
    </w:p>
    <w:p w:rsidR="00FF6715" w:rsidRDefault="00FF6715" w:rsidP="00FF6715">
      <w:r>
        <w:rPr>
          <w:rFonts w:hint="eastAsia"/>
        </w:rPr>
        <w:t>一图胜千言，这就是一个单链表。</w:t>
      </w:r>
    </w:p>
    <w:p w:rsidR="00FF6715" w:rsidRDefault="00FF6715" w:rsidP="00FF6715">
      <w:r>
        <w:rPr>
          <w:rFonts w:hint="eastAsia"/>
        </w:rPr>
        <w:t>涉及链表的内容，一般面试会问</w:t>
      </w:r>
      <w:proofErr w:type="spellStart"/>
      <w:r>
        <w:rPr>
          <w:rFonts w:hint="eastAsia"/>
        </w:rPr>
        <w:t>Link</w:t>
      </w:r>
      <w:r>
        <w:t>ed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的区别，优缺点。还有就是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那里</w:t>
      </w:r>
      <w:r w:rsidR="00B67631">
        <w:rPr>
          <w:rFonts w:hint="eastAsia"/>
        </w:rPr>
        <w:t>，每个桶对应的也是链表（JDK</w:t>
      </w:r>
      <w:r w:rsidR="00B67631">
        <w:t>8</w:t>
      </w:r>
      <w:r w:rsidR="00B67631">
        <w:rPr>
          <w:rFonts w:hint="eastAsia"/>
        </w:rPr>
        <w:t>之后，链表长度如果超过8就转红黑树）。</w:t>
      </w:r>
    </w:p>
    <w:p w:rsidR="00B67631" w:rsidRDefault="00B67631" w:rsidP="00FF6715">
      <w:r>
        <w:rPr>
          <w:rFonts w:hint="eastAsia"/>
        </w:rPr>
        <w:t>这些可以看我之前写的文章。</w:t>
      </w:r>
    </w:p>
    <w:p w:rsidR="00B67631" w:rsidRDefault="00B67631" w:rsidP="00FF6715">
      <w:r>
        <w:rPr>
          <w:rFonts w:hint="eastAsia"/>
        </w:rPr>
        <w:t>本文主要说一下面试中也会问到的单链表的逆序。</w:t>
      </w:r>
    </w:p>
    <w:p w:rsidR="00B67631" w:rsidRDefault="00B67631" w:rsidP="00FF6715">
      <w:r>
        <w:rPr>
          <w:rFonts w:hint="eastAsia"/>
        </w:rPr>
        <w:t>这个说起来也简单就是把1-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这样的链表逆序构建或打印出来5-</w:t>
      </w: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B67631" w:rsidRDefault="00B67631" w:rsidP="00FF6715">
      <w:r>
        <w:rPr>
          <w:rFonts w:hint="eastAsia"/>
        </w:rPr>
        <w:t>比如用后进先出的栈的特性来做：</w:t>
      </w:r>
    </w:p>
    <w:p w:rsidR="00B67631" w:rsidRDefault="00B67631" w:rsidP="00FF6715">
      <w:r>
        <w:rPr>
          <w:noProof/>
        </w:rPr>
        <w:drawing>
          <wp:inline distT="0" distB="0" distL="0" distR="0" wp14:anchorId="7D71C4B5" wp14:editId="13EA56A7">
            <wp:extent cx="4733333" cy="1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1" w:rsidRDefault="00B67631" w:rsidP="00FF6715">
      <w:r>
        <w:rPr>
          <w:noProof/>
        </w:rPr>
        <w:drawing>
          <wp:inline distT="0" distB="0" distL="0" distR="0" wp14:anchorId="2ADA1173" wp14:editId="2EF4ED4C">
            <wp:extent cx="5274310" cy="2011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1" w:rsidRDefault="00B67631" w:rsidP="00FF6715">
      <w:r>
        <w:rPr>
          <w:rFonts w:hint="eastAsia"/>
        </w:rPr>
        <w:t>就是按照链表的顺序把数据压入栈中，再打印栈即可。</w:t>
      </w:r>
    </w:p>
    <w:p w:rsidR="00B67631" w:rsidRDefault="00B67631" w:rsidP="00FF6715">
      <w:r>
        <w:rPr>
          <w:rFonts w:hint="eastAsia"/>
        </w:rPr>
        <w:t>顺便说一下栈和队列。</w:t>
      </w:r>
    </w:p>
    <w:p w:rsidR="00B67631" w:rsidRDefault="00B67631" w:rsidP="00FF6715">
      <w:r>
        <w:rPr>
          <w:rFonts w:hint="eastAsia"/>
        </w:rPr>
        <w:t>栈：后进先出，形象地说就是，吃了吐，肯定是最后吃进去的先吐出来。</w:t>
      </w:r>
    </w:p>
    <w:p w:rsidR="00B67631" w:rsidRDefault="00B67631" w:rsidP="00FF6715">
      <w:r>
        <w:rPr>
          <w:rFonts w:hint="eastAsia"/>
        </w:rPr>
        <w:t>队列：先进先出，形象地说就是，吃了拉，肯定是最先吃进去的先拉出来。</w:t>
      </w:r>
    </w:p>
    <w:p w:rsidR="00B67631" w:rsidRDefault="00B67631" w:rsidP="00FF6715"/>
    <w:p w:rsidR="00B67631" w:rsidRDefault="00B67631" w:rsidP="00FF6715">
      <w:r>
        <w:rPr>
          <w:rFonts w:hint="eastAsia"/>
        </w:rPr>
        <w:t>但是一般面试不会这么简单，他们总是会让在不增加额外空间（上面的方法多了栈空间）的情况下逆序。</w:t>
      </w:r>
    </w:p>
    <w:p w:rsidR="00B67631" w:rsidRDefault="00B67631" w:rsidP="00FF6715">
      <w:r>
        <w:rPr>
          <w:rFonts w:hint="eastAsia"/>
        </w:rPr>
        <w:t>方法有二，递归和循环：</w:t>
      </w:r>
    </w:p>
    <w:p w:rsidR="00B67631" w:rsidRDefault="00B67631" w:rsidP="00FF6715">
      <w:r>
        <w:rPr>
          <w:noProof/>
        </w:rPr>
        <w:lastRenderedPageBreak/>
        <w:drawing>
          <wp:inline distT="0" distB="0" distL="0" distR="0" wp14:anchorId="1475D8D3" wp14:editId="4ABCD44A">
            <wp:extent cx="5274310" cy="438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1" w:rsidRDefault="00B67631" w:rsidP="00FF6715">
      <w:r>
        <w:rPr>
          <w:rFonts w:hint="eastAsia"/>
        </w:rPr>
        <w:t>其实思路都是一样的</w:t>
      </w:r>
      <w:r w:rsidR="0028465F">
        <w:rPr>
          <w:rFonts w:hint="eastAsia"/>
        </w:rPr>
        <w:t>，如图：</w:t>
      </w:r>
    </w:p>
    <w:p w:rsidR="0028465F" w:rsidRDefault="0028465F" w:rsidP="00FF6715">
      <w:r>
        <w:rPr>
          <w:rFonts w:hint="eastAsia"/>
        </w:rPr>
        <w:t>这是原链表：</w:t>
      </w:r>
    </w:p>
    <w:p w:rsidR="0028465F" w:rsidRDefault="0028465F" w:rsidP="00FF6715">
      <w:r>
        <w:object w:dxaOrig="8611" w:dyaOrig="1876">
          <v:shape id="_x0000_i1027" type="#_x0000_t75" style="width:415.3pt;height:90.45pt" o:ole="">
            <v:imagedata r:id="rId9" o:title=""/>
          </v:shape>
          <o:OLEObject Type="Embed" ProgID="Visio.Drawing.15" ShapeID="_x0000_i1027" DrawAspect="Content" ObjectID="_1575880712" r:id="rId10"/>
        </w:object>
      </w:r>
    </w:p>
    <w:p w:rsidR="0028465F" w:rsidRDefault="0028465F" w:rsidP="00FF6715">
      <w:pPr>
        <w:rPr>
          <w:rFonts w:hint="eastAsia"/>
        </w:rPr>
      </w:pPr>
      <w:r>
        <w:rPr>
          <w:rFonts w:hint="eastAsia"/>
        </w:rPr>
        <w:t>第一次递归或循环：</w:t>
      </w:r>
    </w:p>
    <w:p w:rsidR="0028465F" w:rsidRDefault="0028465F" w:rsidP="00FF6715">
      <w:r>
        <w:object w:dxaOrig="8611" w:dyaOrig="2356">
          <v:shape id="_x0000_i1029" type="#_x0000_t75" style="width:415.3pt;height:113.45pt" o:ole="">
            <v:imagedata r:id="rId11" o:title=""/>
          </v:shape>
          <o:OLEObject Type="Embed" ProgID="Visio.Drawing.15" ShapeID="_x0000_i1029" DrawAspect="Content" ObjectID="_1575880713" r:id="rId12"/>
        </w:object>
      </w:r>
    </w:p>
    <w:p w:rsidR="0028465F" w:rsidRDefault="0028465F" w:rsidP="00FF6715">
      <w:r>
        <w:rPr>
          <w:rFonts w:hint="eastAsia"/>
        </w:rPr>
        <w:t>第二次：</w:t>
      </w:r>
    </w:p>
    <w:p w:rsidR="0028465F" w:rsidRDefault="0028465F" w:rsidP="00FF6715">
      <w:r>
        <w:object w:dxaOrig="8611" w:dyaOrig="2491">
          <v:shape id="_x0000_i1031" type="#_x0000_t75" style="width:415.3pt;height:119.8pt" o:ole="">
            <v:imagedata r:id="rId13" o:title=""/>
          </v:shape>
          <o:OLEObject Type="Embed" ProgID="Visio.Drawing.15" ShapeID="_x0000_i1031" DrawAspect="Content" ObjectID="_1575880714" r:id="rId14"/>
        </w:object>
      </w:r>
    </w:p>
    <w:p w:rsidR="0028465F" w:rsidRDefault="0028465F" w:rsidP="00FF6715">
      <w:r>
        <w:rPr>
          <w:rFonts w:hint="eastAsia"/>
        </w:rPr>
        <w:t>测试代码：</w:t>
      </w:r>
    </w:p>
    <w:p w:rsidR="0028465F" w:rsidRPr="00FF6715" w:rsidRDefault="0028465F" w:rsidP="00FF6715">
      <w:pPr>
        <w:rPr>
          <w:rFonts w:hint="eastAsia"/>
        </w:rPr>
      </w:pPr>
      <w:r>
        <w:rPr>
          <w:noProof/>
        </w:rPr>
        <w:drawing>
          <wp:inline distT="0" distB="0" distL="0" distR="0" wp14:anchorId="47FA46AD" wp14:editId="6EBBCB2F">
            <wp:extent cx="5274310" cy="2796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65F" w:rsidRPr="00FF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15"/>
    <w:rsid w:val="0028465F"/>
    <w:rsid w:val="00B67631"/>
    <w:rsid w:val="00EE33CC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3865"/>
  <w15:chartTrackingRefBased/>
  <w15:docId w15:val="{AE1BE27D-80CB-4977-A79E-9027E44E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67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__2.vsdx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package" Target="embeddings/Microsoft_Visio___.vsdx"/><Relationship Id="rId15" Type="http://schemas.openxmlformats.org/officeDocument/2006/relationships/image" Target="media/image8.png"/><Relationship Id="rId10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</cp:revision>
  <dcterms:created xsi:type="dcterms:W3CDTF">2017-12-27T03:26:00Z</dcterms:created>
  <dcterms:modified xsi:type="dcterms:W3CDTF">2017-12-27T03:52:00Z</dcterms:modified>
</cp:coreProperties>
</file>