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0DE" w:rsidRDefault="00794DD4" w:rsidP="00794DD4">
      <w:pPr>
        <w:pStyle w:val="1"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FactoryBean</w:t>
      </w:r>
      <w:proofErr w:type="spellEnd"/>
    </w:p>
    <w:p w:rsidR="00794DD4" w:rsidRDefault="00794DD4" w:rsidP="00794DD4">
      <w:pPr>
        <w:pStyle w:val="2"/>
      </w:pPr>
      <w:proofErr w:type="spellStart"/>
      <w:r>
        <w:rPr>
          <w:rFonts w:hint="eastAsia"/>
        </w:rPr>
        <w:t>BeanFactory</w:t>
      </w:r>
      <w:proofErr w:type="spellEnd"/>
    </w:p>
    <w:p w:rsidR="00794DD4" w:rsidRDefault="00794DD4" w:rsidP="00794DD4">
      <w:r>
        <w:rPr>
          <w:rFonts w:hint="eastAsia"/>
        </w:rPr>
        <w:t>是工厂类（接口），用于管理bean的工厂，是Spring</w:t>
      </w:r>
      <w:r>
        <w:t xml:space="preserve"> </w:t>
      </w:r>
      <w:r>
        <w:rPr>
          <w:rFonts w:hint="eastAsia"/>
        </w:rPr>
        <w:t>IOC的核心，用于实例化、定位、配置对象，以及建立对象间的关系。</w:t>
      </w:r>
    </w:p>
    <w:p w:rsidR="00794DD4" w:rsidRDefault="00794DD4" w:rsidP="00794DD4">
      <w:pPr>
        <w:pStyle w:val="3"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实例化Bean的过程：</w:t>
      </w:r>
    </w:p>
    <w:p w:rsidR="00794DD4" w:rsidRDefault="00794DD4" w:rsidP="00794D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调用bean的默认构造方法（或指定的构造方法），生成bean</w:t>
      </w:r>
      <w:r>
        <w:t>1</w:t>
      </w:r>
      <w:r>
        <w:rPr>
          <w:rFonts w:hint="eastAsia"/>
        </w:rPr>
        <w:t>。</w:t>
      </w:r>
    </w:p>
    <w:p w:rsidR="00794DD4" w:rsidRDefault="00794DD4" w:rsidP="00794D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将配置文件中配置的属性值注入bean</w:t>
      </w:r>
      <w:r>
        <w:t>1</w:t>
      </w:r>
      <w:r>
        <w:rPr>
          <w:rFonts w:hint="eastAsia"/>
        </w:rPr>
        <w:t>，生成bean</w:t>
      </w:r>
      <w:r>
        <w:t>2</w:t>
      </w:r>
      <w:r>
        <w:rPr>
          <w:rFonts w:hint="eastAsia"/>
        </w:rPr>
        <w:t>。</w:t>
      </w:r>
    </w:p>
    <w:p w:rsidR="00794DD4" w:rsidRDefault="00794DD4" w:rsidP="00794D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如bean实现了</w:t>
      </w:r>
      <w:proofErr w:type="spellStart"/>
      <w:r>
        <w:rPr>
          <w:rFonts w:hint="eastAsia"/>
        </w:rPr>
        <w:t>InitalizingBean</w:t>
      </w:r>
      <w:proofErr w:type="spellEnd"/>
      <w:r>
        <w:rPr>
          <w:rFonts w:hint="eastAsia"/>
        </w:rPr>
        <w:t>接口，则执行</w:t>
      </w:r>
      <w:proofErr w:type="spellStart"/>
      <w:r>
        <w:rPr>
          <w:rFonts w:hint="eastAsia"/>
        </w:rPr>
        <w:t>afterPropertiesSet</w:t>
      </w:r>
      <w:proofErr w:type="spellEnd"/>
      <w:r>
        <w:t>()</w:t>
      </w:r>
      <w:r>
        <w:rPr>
          <w:rFonts w:hint="eastAsia"/>
        </w:rPr>
        <w:t>方法，生成bean</w:t>
      </w:r>
      <w:r>
        <w:t>3</w:t>
      </w:r>
      <w:r>
        <w:rPr>
          <w:rFonts w:hint="eastAsia"/>
        </w:rPr>
        <w:t>。</w:t>
      </w:r>
    </w:p>
    <w:p w:rsidR="00794DD4" w:rsidRDefault="00794DD4" w:rsidP="00794D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如配置文件配置了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-method属性，则执行指定的方法，生成bean</w:t>
      </w:r>
      <w:r>
        <w:t>4</w:t>
      </w:r>
      <w:r>
        <w:rPr>
          <w:rFonts w:hint="eastAsia"/>
        </w:rPr>
        <w:t>。</w:t>
      </w:r>
    </w:p>
    <w:p w:rsidR="000A26AB" w:rsidRDefault="000A26AB" w:rsidP="000A26AB"/>
    <w:p w:rsidR="000A26AB" w:rsidRDefault="000A26AB" w:rsidP="000A26AB">
      <w:pPr>
        <w:rPr>
          <w:rFonts w:hint="eastAsia"/>
        </w:rPr>
      </w:pPr>
      <w:r>
        <w:rPr>
          <w:rFonts w:hint="eastAsia"/>
        </w:rPr>
        <w:t>构造函数</w:t>
      </w:r>
      <w:r>
        <w:sym w:font="Wingdings" w:char="F0E0"/>
      </w:r>
      <w:r>
        <w:rPr>
          <w:rFonts w:hint="eastAsia"/>
        </w:rPr>
        <w:t>set</w:t>
      </w:r>
      <w:r>
        <w:sym w:font="Wingdings" w:char="F0E0"/>
      </w:r>
      <w:proofErr w:type="spellStart"/>
      <w:r>
        <w:rPr>
          <w:rFonts w:hint="eastAsia"/>
        </w:rPr>
        <w:t>InitalizingBean</w:t>
      </w:r>
      <w:r>
        <w:rPr>
          <w:rFonts w:hint="eastAsia"/>
        </w:rPr>
        <w:t>#</w:t>
      </w:r>
      <w:r>
        <w:rPr>
          <w:rFonts w:hint="eastAsia"/>
        </w:rPr>
        <w:t>afterPropertiesSet</w:t>
      </w:r>
      <w:proofErr w:type="spellEnd"/>
      <w:r>
        <w:t>()</w:t>
      </w:r>
      <w:r>
        <w:sym w:font="Wingdings" w:char="F0E0"/>
      </w:r>
      <w:r>
        <w:rPr>
          <w:rFonts w:hint="eastAsia"/>
        </w:rPr>
        <w:t>init-method</w:t>
      </w:r>
      <w:bookmarkStart w:id="0" w:name="_GoBack"/>
      <w:bookmarkEnd w:id="0"/>
    </w:p>
    <w:p w:rsidR="00087FCC" w:rsidRDefault="00087FCC" w:rsidP="00087FCC">
      <w:pPr>
        <w:pStyle w:val="2"/>
      </w:pPr>
      <w:proofErr w:type="spellStart"/>
      <w:r>
        <w:rPr>
          <w:rFonts w:hint="eastAsia"/>
        </w:rPr>
        <w:t>FactoryBean</w:t>
      </w:r>
      <w:proofErr w:type="spellEnd"/>
    </w:p>
    <w:p w:rsidR="00087FCC" w:rsidRDefault="00087FCC" w:rsidP="00087FCC">
      <w:r>
        <w:rPr>
          <w:rFonts w:hint="eastAsia"/>
        </w:rPr>
        <w:t>通常来讲，根据XML的&lt;bean&gt;节点中配置的class路径，Spring可以通过反射机制来实例化。</w:t>
      </w:r>
    </w:p>
    <w:p w:rsidR="00087FCC" w:rsidRDefault="00087FCC" w:rsidP="00087FCC">
      <w:pPr>
        <w:rPr>
          <w:rFonts w:hint="eastAsia"/>
        </w:rPr>
      </w:pPr>
      <w:r>
        <w:rPr>
          <w:rFonts w:hint="eastAsia"/>
        </w:rPr>
        <w:t>如:</w:t>
      </w:r>
    </w:p>
    <w:p w:rsidR="00087FCC" w:rsidRDefault="00087FCC" w:rsidP="00087FCC">
      <w:r>
        <w:rPr>
          <w:rFonts w:hint="eastAsia"/>
        </w:rPr>
        <w:t>&lt;</w:t>
      </w:r>
      <w:r>
        <w:t>bean id</w:t>
      </w:r>
      <w:proofErr w:type="gramStart"/>
      <w:r>
        <w:t>=”</w:t>
      </w:r>
      <w:proofErr w:type="spellStart"/>
      <w:r>
        <w:t>beanA</w:t>
      </w:r>
      <w:proofErr w:type="spellEnd"/>
      <w:proofErr w:type="gramEnd"/>
      <w:r>
        <w:t>” class=”</w:t>
      </w:r>
      <w:proofErr w:type="spellStart"/>
      <w:r>
        <w:t>org.leo.BeanA</w:t>
      </w:r>
      <w:proofErr w:type="spellEnd"/>
      <w:r>
        <w:t>”</w:t>
      </w:r>
      <w:r>
        <w:rPr>
          <w:rFonts w:hint="eastAsia"/>
        </w:rPr>
        <w:t>&gt;</w:t>
      </w:r>
    </w:p>
    <w:p w:rsidR="00087FCC" w:rsidRDefault="00087FCC" w:rsidP="00087FCC">
      <w:pPr>
        <w:ind w:firstLineChars="50" w:firstLine="105"/>
      </w:pPr>
      <w:r>
        <w:t>&lt;property name</w:t>
      </w:r>
      <w:proofErr w:type="gramStart"/>
      <w:r>
        <w:t>=”</w:t>
      </w:r>
      <w:proofErr w:type="spellStart"/>
      <w:r>
        <w:t>userName</w:t>
      </w:r>
      <w:proofErr w:type="spellEnd"/>
      <w:proofErr w:type="gramEnd"/>
      <w:r>
        <w:t>” value=”</w:t>
      </w:r>
      <w:proofErr w:type="spellStart"/>
      <w:r>
        <w:t>leo</w:t>
      </w:r>
      <w:proofErr w:type="spellEnd"/>
      <w:r>
        <w:t>”/&gt;</w:t>
      </w:r>
    </w:p>
    <w:p w:rsidR="00087FCC" w:rsidRDefault="00087FCC" w:rsidP="00087FCC">
      <w:r>
        <w:t>&lt;/bean&gt;</w:t>
      </w:r>
    </w:p>
    <w:p w:rsidR="00087FCC" w:rsidRDefault="00087FCC" w:rsidP="00087FCC">
      <w:r>
        <w:rPr>
          <w:rFonts w:hint="eastAsia"/>
        </w:rPr>
        <w:t>但实际工作中，实例化一个对象并不如此简单。比如要在实例化的时候做一些复杂的处理。这就用上</w:t>
      </w:r>
      <w:proofErr w:type="spellStart"/>
      <w:r>
        <w:rPr>
          <w:rFonts w:hint="eastAsia"/>
        </w:rPr>
        <w:t>FactoryBean</w:t>
      </w:r>
      <w:proofErr w:type="spellEnd"/>
      <w:r>
        <w:rPr>
          <w:rFonts w:hint="eastAsia"/>
        </w:rPr>
        <w:t>了。</w:t>
      </w:r>
    </w:p>
    <w:p w:rsidR="00087FCC" w:rsidRDefault="00087FCC" w:rsidP="00087FCC">
      <w:r>
        <w:rPr>
          <w:rFonts w:hint="eastAsia"/>
        </w:rPr>
        <w:t>比如最常用的Quartz框架，我们在配置调度任务的时候，配置的都是</w:t>
      </w:r>
      <w:proofErr w:type="spellStart"/>
      <w:r>
        <w:rPr>
          <w:rFonts w:hint="eastAsia"/>
        </w:rPr>
        <w:t>FactoryBean</w:t>
      </w:r>
      <w:proofErr w:type="spellEnd"/>
      <w:r>
        <w:rPr>
          <w:rFonts w:hint="eastAsia"/>
        </w:rPr>
        <w:t>。</w:t>
      </w:r>
    </w:p>
    <w:p w:rsidR="00087FCC" w:rsidRDefault="00087FCC" w:rsidP="00087FCC">
      <w:proofErr w:type="spellStart"/>
      <w:r>
        <w:rPr>
          <w:rFonts w:hint="eastAsia"/>
        </w:rPr>
        <w:t>FactoryBean</w:t>
      </w:r>
      <w:proofErr w:type="spellEnd"/>
      <w:r>
        <w:rPr>
          <w:rFonts w:hint="eastAsia"/>
        </w:rPr>
        <w:t>隐藏了许多实例化的复杂细节，方便上层调用。</w:t>
      </w:r>
    </w:p>
    <w:p w:rsidR="00087FCC" w:rsidRDefault="00087FCC" w:rsidP="00087FCC"/>
    <w:p w:rsidR="00087FCC" w:rsidRDefault="00087FCC" w:rsidP="00087FCC">
      <w:r>
        <w:rPr>
          <w:rFonts w:hint="eastAsia"/>
        </w:rPr>
        <w:t>如果在&lt;</w:t>
      </w:r>
      <w:r>
        <w:t>bean</w:t>
      </w:r>
      <w:r>
        <w:rPr>
          <w:rFonts w:hint="eastAsia"/>
        </w:rPr>
        <w:t>&gt;中配置的是</w:t>
      </w:r>
      <w:proofErr w:type="spellStart"/>
      <w:r>
        <w:rPr>
          <w:rFonts w:hint="eastAsia"/>
        </w:rPr>
        <w:t>FactoryBean</w:t>
      </w:r>
      <w:proofErr w:type="spellEnd"/>
      <w:r>
        <w:rPr>
          <w:rFonts w:hint="eastAsia"/>
        </w:rPr>
        <w:t>，那么</w:t>
      </w:r>
      <w:proofErr w:type="spellStart"/>
      <w:r>
        <w:rPr>
          <w:rFonts w:hint="eastAsia"/>
        </w:rPr>
        <w:t>getBean</w:t>
      </w:r>
      <w:proofErr w:type="spellEnd"/>
      <w:r w:rsidR="002032B6">
        <w:t>()</w:t>
      </w:r>
      <w:r w:rsidR="002032B6">
        <w:rPr>
          <w:rFonts w:hint="eastAsia"/>
        </w:rPr>
        <w:t>返回的其实是</w:t>
      </w:r>
      <w:proofErr w:type="spellStart"/>
      <w:r w:rsidR="002032B6">
        <w:rPr>
          <w:rFonts w:hint="eastAsia"/>
        </w:rPr>
        <w:t>FactoryBean#getObject</w:t>
      </w:r>
      <w:proofErr w:type="spellEnd"/>
      <w:r w:rsidR="002032B6">
        <w:t>()</w:t>
      </w:r>
      <w:r w:rsidR="002032B6">
        <w:rPr>
          <w:rFonts w:hint="eastAsia"/>
        </w:rPr>
        <w:t>返回的对象。</w:t>
      </w:r>
    </w:p>
    <w:p w:rsidR="002032B6" w:rsidRDefault="002032B6" w:rsidP="00087FCC">
      <w:r>
        <w:rPr>
          <w:rFonts w:hint="eastAsia"/>
        </w:rPr>
        <w:t>如：</w:t>
      </w:r>
    </w:p>
    <w:p w:rsidR="002032B6" w:rsidRDefault="002032B6" w:rsidP="00087FCC">
      <w:r>
        <w:rPr>
          <w:rFonts w:hint="eastAsia"/>
        </w:rPr>
        <w:t>&lt;</w:t>
      </w:r>
      <w:r>
        <w:t>bean id</w:t>
      </w:r>
      <w:proofErr w:type="gramStart"/>
      <w:r>
        <w:t>=”</w:t>
      </w:r>
      <w:proofErr w:type="spellStart"/>
      <w:r>
        <w:t>beanA</w:t>
      </w:r>
      <w:proofErr w:type="spellEnd"/>
      <w:proofErr w:type="gramEnd"/>
      <w:r>
        <w:t>” class=”</w:t>
      </w:r>
      <w:proofErr w:type="spellStart"/>
      <w:r>
        <w:t>org.leo.BeanAFactoryBean</w:t>
      </w:r>
      <w:proofErr w:type="spellEnd"/>
      <w:r>
        <w:t>”/</w:t>
      </w:r>
      <w:r>
        <w:rPr>
          <w:rFonts w:hint="eastAsia"/>
        </w:rPr>
        <w:t>&gt;</w:t>
      </w:r>
    </w:p>
    <w:p w:rsidR="002032B6" w:rsidRDefault="002032B6" w:rsidP="00087FCC">
      <w:proofErr w:type="spellStart"/>
      <w:r>
        <w:t>getBean</w:t>
      </w:r>
      <w:proofErr w:type="spellEnd"/>
      <w:r>
        <w:t>(“</w:t>
      </w:r>
      <w:proofErr w:type="spellStart"/>
      <w:r>
        <w:t>beanA</w:t>
      </w:r>
      <w:proofErr w:type="spellEnd"/>
      <w:r>
        <w:t>”)</w:t>
      </w:r>
      <w:r>
        <w:rPr>
          <w:rFonts w:hint="eastAsia"/>
        </w:rPr>
        <w:t>返回的其实是</w:t>
      </w:r>
      <w:proofErr w:type="spellStart"/>
      <w:r>
        <w:rPr>
          <w:rFonts w:hint="eastAsia"/>
        </w:rPr>
        <w:t>BeanAFactoryBean#getObject</w:t>
      </w:r>
      <w:proofErr w:type="spellEnd"/>
      <w:r>
        <w:t>()</w:t>
      </w:r>
      <w:r>
        <w:rPr>
          <w:rFonts w:hint="eastAsia"/>
        </w:rPr>
        <w:t>返回的对象，至于是什么，就由</w:t>
      </w:r>
      <w:proofErr w:type="spellStart"/>
      <w:r>
        <w:rPr>
          <w:rFonts w:hint="eastAsia"/>
        </w:rPr>
        <w:t>BeanAFactoryBean</w:t>
      </w:r>
      <w:proofErr w:type="spellEnd"/>
      <w:r>
        <w:rPr>
          <w:rFonts w:hint="eastAsia"/>
        </w:rPr>
        <w:t>来决定了。</w:t>
      </w:r>
    </w:p>
    <w:p w:rsidR="002032B6" w:rsidRPr="00087FCC" w:rsidRDefault="002032B6" w:rsidP="00087FCC">
      <w:pPr>
        <w:rPr>
          <w:rFonts w:hint="eastAsia"/>
        </w:rPr>
      </w:pPr>
      <w:r>
        <w:rPr>
          <w:rFonts w:hint="eastAsia"/>
        </w:rPr>
        <w:t>要想返回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的实例，应该</w:t>
      </w:r>
      <w:proofErr w:type="spellStart"/>
      <w:r>
        <w:rPr>
          <w:rFonts w:hint="eastAsia"/>
        </w:rPr>
        <w:t>getBean</w:t>
      </w:r>
      <w:proofErr w:type="spellEnd"/>
      <w:r>
        <w:t>(“&amp;</w:t>
      </w:r>
      <w:proofErr w:type="spellStart"/>
      <w:r>
        <w:t>beanA</w:t>
      </w:r>
      <w:proofErr w:type="spellEnd"/>
      <w:r>
        <w:t>”)</w:t>
      </w:r>
      <w:r>
        <w:rPr>
          <w:rFonts w:hint="eastAsia"/>
        </w:rPr>
        <w:t>。</w:t>
      </w:r>
    </w:p>
    <w:sectPr w:rsidR="002032B6" w:rsidRPr="00087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246A9"/>
    <w:multiLevelType w:val="hybridMultilevel"/>
    <w:tmpl w:val="7C8690F6"/>
    <w:lvl w:ilvl="0" w:tplc="EA3229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DD4"/>
    <w:rsid w:val="00087FCC"/>
    <w:rsid w:val="000A26AB"/>
    <w:rsid w:val="002032B6"/>
    <w:rsid w:val="004850DE"/>
    <w:rsid w:val="0079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0EF3"/>
  <w15:chartTrackingRefBased/>
  <w15:docId w15:val="{A3B2B128-E592-44C5-8601-3DA202B0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4D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4D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4D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4D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4D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4DD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94D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3</cp:revision>
  <dcterms:created xsi:type="dcterms:W3CDTF">2018-01-18T01:39:00Z</dcterms:created>
  <dcterms:modified xsi:type="dcterms:W3CDTF">2018-01-18T01:54:00Z</dcterms:modified>
</cp:coreProperties>
</file>