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F27DE" w14:textId="77777777" w:rsidR="009B683F" w:rsidRDefault="009B683F" w:rsidP="003759AB">
      <w:pPr>
        <w:rPr>
          <w:b/>
          <w:bCs/>
          <w:sz w:val="32"/>
          <w:szCs w:val="32"/>
        </w:rPr>
      </w:pPr>
      <w:r w:rsidRPr="009B683F">
        <w:rPr>
          <w:b/>
          <w:bCs/>
          <w:sz w:val="32"/>
          <w:szCs w:val="32"/>
        </w:rPr>
        <w:t xml:space="preserve">Of Permanent Value: The Story of Warren Buffett, Updated and Expanded Edition </w:t>
      </w:r>
    </w:p>
    <w:p w14:paraId="712F3C30" w14:textId="00C9A293" w:rsidR="003759AB" w:rsidRDefault="009B683F" w:rsidP="003759AB">
      <w:pPr>
        <w:rPr>
          <w:b/>
          <w:bCs/>
          <w:sz w:val="24"/>
          <w:szCs w:val="24"/>
        </w:rPr>
      </w:pPr>
      <w:r w:rsidRPr="009B683F">
        <w:rPr>
          <w:b/>
          <w:bCs/>
          <w:sz w:val="24"/>
          <w:szCs w:val="24"/>
        </w:rPr>
        <w:t>Andrew Kilpatrick</w:t>
      </w:r>
    </w:p>
    <w:p w14:paraId="7888BF71" w14:textId="77777777" w:rsidR="009B683F" w:rsidRDefault="009B683F" w:rsidP="003759AB"/>
    <w:p w14:paraId="3C24F40D" w14:textId="4D4A02F3" w:rsidR="003759AB" w:rsidRDefault="003759AB" w:rsidP="003759AB">
      <w:r>
        <w:t xml:space="preserve">Year: </w:t>
      </w:r>
      <w:r w:rsidR="009B683F">
        <w:t>2001</w:t>
      </w:r>
      <w:r>
        <w:br/>
        <w:t xml:space="preserve">Publisher: </w:t>
      </w:r>
      <w:r w:rsidR="009B683F" w:rsidRPr="009B683F">
        <w:t>McGraw-Hill Professional</w:t>
      </w:r>
    </w:p>
    <w:p w14:paraId="70B35EE0" w14:textId="5C54EC1F" w:rsidR="003759AB" w:rsidRDefault="003759AB" w:rsidP="003759AB">
      <w:r>
        <w:t xml:space="preserve">Pages: </w:t>
      </w:r>
      <w:r w:rsidR="009B683F">
        <w:t>1162</w:t>
      </w:r>
    </w:p>
    <w:p w14:paraId="2C4BB482" w14:textId="77777777" w:rsidR="003759AB" w:rsidRDefault="003759AB" w:rsidP="003759AB">
      <w:pPr>
        <w:rPr>
          <w:b/>
          <w:bCs/>
          <w:sz w:val="24"/>
          <w:szCs w:val="24"/>
        </w:rPr>
      </w:pPr>
      <w:r>
        <w:rPr>
          <w:b/>
          <w:bCs/>
          <w:sz w:val="24"/>
          <w:szCs w:val="24"/>
        </w:rPr>
        <w:br/>
        <w:t xml:space="preserve">About </w:t>
      </w:r>
    </w:p>
    <w:p w14:paraId="0CBC6A65" w14:textId="77777777" w:rsidR="009B683F" w:rsidRDefault="009B683F" w:rsidP="003759AB">
      <w:pPr>
        <w:rPr>
          <w:b/>
          <w:bCs/>
          <w:sz w:val="24"/>
          <w:szCs w:val="24"/>
        </w:rPr>
      </w:pPr>
    </w:p>
    <w:p w14:paraId="6F589FE3" w14:textId="727B8ACC" w:rsidR="003759AB" w:rsidRPr="009B683F" w:rsidRDefault="009B683F" w:rsidP="009B683F">
      <w:pPr>
        <w:jc w:val="both"/>
        <w:rPr>
          <w:sz w:val="24"/>
          <w:szCs w:val="24"/>
        </w:rPr>
      </w:pPr>
      <w:r w:rsidRPr="009B683F">
        <w:rPr>
          <w:sz w:val="24"/>
          <w:szCs w:val="24"/>
        </w:rPr>
        <w:t>This book explores the principles, strategies, and disciplined approach that enabled long-term wealth creation and sustained success in investing.</w:t>
      </w:r>
    </w:p>
    <w:p w14:paraId="7F6EB353" w14:textId="77777777" w:rsidR="009B683F" w:rsidRDefault="009B683F" w:rsidP="003759AB">
      <w:pPr>
        <w:rPr>
          <w:b/>
          <w:bCs/>
          <w:sz w:val="24"/>
          <w:szCs w:val="24"/>
        </w:rPr>
      </w:pPr>
    </w:p>
    <w:p w14:paraId="35FABE4D" w14:textId="77777777" w:rsidR="003759AB" w:rsidRDefault="003759AB" w:rsidP="003759AB">
      <w:pPr>
        <w:rPr>
          <w:b/>
          <w:bCs/>
          <w:sz w:val="24"/>
          <w:szCs w:val="24"/>
        </w:rPr>
      </w:pPr>
      <w:r>
        <w:rPr>
          <w:b/>
          <w:bCs/>
          <w:sz w:val="24"/>
          <w:szCs w:val="24"/>
        </w:rPr>
        <w:t>Product Description</w:t>
      </w:r>
    </w:p>
    <w:p w14:paraId="6F636D1B" w14:textId="77777777" w:rsidR="003759AB" w:rsidRDefault="003759AB" w:rsidP="003759AB">
      <w:pPr>
        <w:rPr>
          <w:b/>
          <w:bCs/>
          <w:sz w:val="24"/>
          <w:szCs w:val="24"/>
        </w:rPr>
      </w:pPr>
    </w:p>
    <w:p w14:paraId="14EF7FFC" w14:textId="77777777" w:rsidR="009B683F" w:rsidRPr="009B683F" w:rsidRDefault="009B683F" w:rsidP="009B683F">
      <w:pPr>
        <w:jc w:val="both"/>
        <w:rPr>
          <w:sz w:val="24"/>
          <w:szCs w:val="24"/>
        </w:rPr>
      </w:pPr>
      <w:r w:rsidRPr="009B683F">
        <w:rPr>
          <w:sz w:val="24"/>
          <w:szCs w:val="24"/>
        </w:rPr>
        <w:t xml:space="preserve">A Fascinating Journey Inside the </w:t>
      </w:r>
      <w:proofErr w:type="spellStart"/>
      <w:r w:rsidRPr="009B683F">
        <w:rPr>
          <w:sz w:val="24"/>
          <w:szCs w:val="24"/>
        </w:rPr>
        <w:t>World­­and</w:t>
      </w:r>
      <w:proofErr w:type="spellEnd"/>
      <w:r w:rsidRPr="009B683F">
        <w:rPr>
          <w:sz w:val="24"/>
          <w:szCs w:val="24"/>
        </w:rPr>
        <w:t xml:space="preserve"> </w:t>
      </w:r>
      <w:proofErr w:type="spellStart"/>
      <w:r w:rsidRPr="009B683F">
        <w:rPr>
          <w:sz w:val="24"/>
          <w:szCs w:val="24"/>
        </w:rPr>
        <w:t>Mind­­of</w:t>
      </w:r>
      <w:proofErr w:type="spellEnd"/>
      <w:r w:rsidRPr="009B683F">
        <w:rPr>
          <w:sz w:val="24"/>
          <w:szCs w:val="24"/>
        </w:rPr>
        <w:t xml:space="preserve"> Warren Buffett</w:t>
      </w:r>
    </w:p>
    <w:p w14:paraId="430DB658" w14:textId="77777777" w:rsidR="009B683F" w:rsidRPr="009B683F" w:rsidRDefault="009B683F" w:rsidP="009B683F">
      <w:pPr>
        <w:jc w:val="both"/>
        <w:rPr>
          <w:sz w:val="24"/>
          <w:szCs w:val="24"/>
        </w:rPr>
      </w:pPr>
    </w:p>
    <w:p w14:paraId="001938F8" w14:textId="77777777" w:rsidR="009B683F" w:rsidRPr="009B683F" w:rsidRDefault="009B683F" w:rsidP="009B683F">
      <w:pPr>
        <w:jc w:val="both"/>
        <w:rPr>
          <w:sz w:val="24"/>
          <w:szCs w:val="24"/>
        </w:rPr>
      </w:pPr>
      <w:r w:rsidRPr="009B683F">
        <w:rPr>
          <w:sz w:val="24"/>
          <w:szCs w:val="24"/>
        </w:rPr>
        <w:t xml:space="preserve">Warren Buffett is history's greatest </w:t>
      </w:r>
      <w:proofErr w:type="spellStart"/>
      <w:r w:rsidRPr="009B683F">
        <w:rPr>
          <w:sz w:val="24"/>
          <w:szCs w:val="24"/>
        </w:rPr>
        <w:t>investor­­and</w:t>
      </w:r>
      <w:proofErr w:type="spellEnd"/>
      <w:r w:rsidRPr="009B683F">
        <w:rPr>
          <w:sz w:val="24"/>
          <w:szCs w:val="24"/>
        </w:rPr>
        <w:t xml:space="preserve"> America's second-richest man. But how did Buffett reach that pinnacle? What did he see that others missed? And perhaps most important...</w:t>
      </w:r>
    </w:p>
    <w:p w14:paraId="62AB4441" w14:textId="77777777" w:rsidR="009B683F" w:rsidRPr="009B683F" w:rsidRDefault="009B683F" w:rsidP="009B683F">
      <w:pPr>
        <w:jc w:val="both"/>
        <w:rPr>
          <w:sz w:val="24"/>
          <w:szCs w:val="24"/>
        </w:rPr>
      </w:pPr>
    </w:p>
    <w:p w14:paraId="5F665A5D" w14:textId="77777777" w:rsidR="009B683F" w:rsidRPr="009B683F" w:rsidRDefault="009B683F" w:rsidP="009B683F">
      <w:pPr>
        <w:jc w:val="both"/>
        <w:rPr>
          <w:sz w:val="24"/>
          <w:szCs w:val="24"/>
        </w:rPr>
      </w:pPr>
      <w:r w:rsidRPr="009B683F">
        <w:rPr>
          <w:sz w:val="24"/>
          <w:szCs w:val="24"/>
        </w:rPr>
        <w:t>What does he see today?</w:t>
      </w:r>
    </w:p>
    <w:p w14:paraId="74A586B6" w14:textId="77777777" w:rsidR="009B683F" w:rsidRPr="009B683F" w:rsidRDefault="009B683F" w:rsidP="009B683F">
      <w:pPr>
        <w:jc w:val="both"/>
        <w:rPr>
          <w:sz w:val="24"/>
          <w:szCs w:val="24"/>
        </w:rPr>
      </w:pPr>
    </w:p>
    <w:p w14:paraId="0D2DE7A9" w14:textId="77777777" w:rsidR="009B683F" w:rsidRPr="009B683F" w:rsidRDefault="009B683F" w:rsidP="009B683F">
      <w:pPr>
        <w:jc w:val="both"/>
        <w:rPr>
          <w:sz w:val="24"/>
          <w:szCs w:val="24"/>
        </w:rPr>
      </w:pPr>
      <w:r w:rsidRPr="009B683F">
        <w:rPr>
          <w:sz w:val="24"/>
          <w:szCs w:val="24"/>
        </w:rPr>
        <w:t xml:space="preserve">Of Permanent Value is today's most complete, penetrating portrait of the life and times of Warren Buffett. This new </w:t>
      </w:r>
      <w:proofErr w:type="spellStart"/>
      <w:r w:rsidRPr="009B683F">
        <w:rPr>
          <w:sz w:val="24"/>
          <w:szCs w:val="24"/>
        </w:rPr>
        <w:t>edition­­comprehensively</w:t>
      </w:r>
      <w:proofErr w:type="spellEnd"/>
      <w:r w:rsidRPr="009B683F">
        <w:rPr>
          <w:sz w:val="24"/>
          <w:szCs w:val="24"/>
        </w:rPr>
        <w:t xml:space="preserve"> revised and updated for a new </w:t>
      </w:r>
      <w:proofErr w:type="spellStart"/>
      <w:r w:rsidRPr="009B683F">
        <w:rPr>
          <w:sz w:val="24"/>
          <w:szCs w:val="24"/>
        </w:rPr>
        <w:t>century­­makes</w:t>
      </w:r>
      <w:proofErr w:type="spellEnd"/>
      <w:r w:rsidRPr="009B683F">
        <w:rPr>
          <w:sz w:val="24"/>
          <w:szCs w:val="24"/>
        </w:rPr>
        <w:t xml:space="preserve"> you privy to his legendary investing </w:t>
      </w:r>
      <w:proofErr w:type="gramStart"/>
      <w:r w:rsidRPr="009B683F">
        <w:rPr>
          <w:sz w:val="24"/>
          <w:szCs w:val="24"/>
        </w:rPr>
        <w:t>secrets, and</w:t>
      </w:r>
      <w:proofErr w:type="gramEnd"/>
      <w:r w:rsidRPr="009B683F">
        <w:rPr>
          <w:sz w:val="24"/>
          <w:szCs w:val="24"/>
        </w:rPr>
        <w:t xml:space="preserve"> is a fascinating look at how Buffett is moving to conquer today's new-rules marketplace. Of Permanent Value details:</w:t>
      </w:r>
    </w:p>
    <w:p w14:paraId="3301C37A" w14:textId="77777777" w:rsidR="009B683F" w:rsidRPr="009B683F" w:rsidRDefault="009B683F" w:rsidP="009B683F">
      <w:pPr>
        <w:jc w:val="both"/>
        <w:rPr>
          <w:sz w:val="24"/>
          <w:szCs w:val="24"/>
        </w:rPr>
      </w:pPr>
    </w:p>
    <w:p w14:paraId="65B4F2B7" w14:textId="77777777" w:rsidR="009B683F" w:rsidRPr="009B683F" w:rsidRDefault="009B683F" w:rsidP="009B683F">
      <w:pPr>
        <w:jc w:val="both"/>
        <w:rPr>
          <w:sz w:val="24"/>
          <w:szCs w:val="24"/>
        </w:rPr>
      </w:pPr>
      <w:r w:rsidRPr="009B683F">
        <w:rPr>
          <w:sz w:val="24"/>
          <w:szCs w:val="24"/>
        </w:rPr>
        <w:t xml:space="preserve">-How Buffett would have turned a 1956 investment of $10,000 into $250 million </w:t>
      </w:r>
      <w:proofErr w:type="spellStart"/>
      <w:r w:rsidRPr="009B683F">
        <w:rPr>
          <w:sz w:val="24"/>
          <w:szCs w:val="24"/>
        </w:rPr>
        <w:t>today­­after</w:t>
      </w:r>
      <w:proofErr w:type="spellEnd"/>
      <w:r w:rsidRPr="009B683F">
        <w:rPr>
          <w:sz w:val="24"/>
          <w:szCs w:val="24"/>
        </w:rPr>
        <w:t xml:space="preserve"> taxes!</w:t>
      </w:r>
    </w:p>
    <w:p w14:paraId="69D036B0" w14:textId="77777777" w:rsidR="009B683F" w:rsidRPr="009B683F" w:rsidRDefault="009B683F" w:rsidP="009B683F">
      <w:pPr>
        <w:jc w:val="both"/>
        <w:rPr>
          <w:sz w:val="24"/>
          <w:szCs w:val="24"/>
        </w:rPr>
      </w:pPr>
      <w:r w:rsidRPr="009B683F">
        <w:rPr>
          <w:sz w:val="24"/>
          <w:szCs w:val="24"/>
        </w:rPr>
        <w:t xml:space="preserve">-Inside analyses of the recent purchases of General Re and Executive Jet, along with MidAmerican </w:t>
      </w:r>
      <w:proofErr w:type="spellStart"/>
      <w:r w:rsidRPr="009B683F">
        <w:rPr>
          <w:sz w:val="24"/>
          <w:szCs w:val="24"/>
        </w:rPr>
        <w:t>Energy­­Buffett's</w:t>
      </w:r>
      <w:proofErr w:type="spellEnd"/>
      <w:r w:rsidRPr="009B683F">
        <w:rPr>
          <w:sz w:val="24"/>
          <w:szCs w:val="24"/>
        </w:rPr>
        <w:t xml:space="preserve"> sleeping utility giant</w:t>
      </w:r>
    </w:p>
    <w:p w14:paraId="73CEE077" w14:textId="77777777" w:rsidR="009B683F" w:rsidRPr="009B683F" w:rsidRDefault="009B683F" w:rsidP="009B683F">
      <w:pPr>
        <w:jc w:val="both"/>
        <w:rPr>
          <w:sz w:val="24"/>
          <w:szCs w:val="24"/>
        </w:rPr>
      </w:pPr>
      <w:r w:rsidRPr="009B683F">
        <w:rPr>
          <w:sz w:val="24"/>
          <w:szCs w:val="24"/>
        </w:rPr>
        <w:t>-Buffett's thoughts and investment philosophies, revealed through extensive interviews with family, friends, and business associates</w:t>
      </w:r>
    </w:p>
    <w:p w14:paraId="62862FF6" w14:textId="77777777" w:rsidR="009B683F" w:rsidRPr="009B683F" w:rsidRDefault="009B683F" w:rsidP="009B683F">
      <w:pPr>
        <w:jc w:val="both"/>
        <w:rPr>
          <w:sz w:val="24"/>
          <w:szCs w:val="24"/>
        </w:rPr>
      </w:pPr>
      <w:r w:rsidRPr="009B683F">
        <w:rPr>
          <w:sz w:val="24"/>
          <w:szCs w:val="24"/>
        </w:rPr>
        <w:t xml:space="preserve">Filled with hundreds of rare photographs and fascinating facts, along with compelling stories from some of the world's leading public </w:t>
      </w:r>
      <w:proofErr w:type="spellStart"/>
      <w:r w:rsidRPr="009B683F">
        <w:rPr>
          <w:sz w:val="24"/>
          <w:szCs w:val="24"/>
        </w:rPr>
        <w:t>figures­­all</w:t>
      </w:r>
      <w:proofErr w:type="spellEnd"/>
      <w:r w:rsidRPr="009B683F">
        <w:rPr>
          <w:sz w:val="24"/>
          <w:szCs w:val="24"/>
        </w:rPr>
        <w:t xml:space="preserve"> told in nugget-sized chapters that are fascinating to read and impossible to put </w:t>
      </w:r>
      <w:proofErr w:type="spellStart"/>
      <w:r w:rsidRPr="009B683F">
        <w:rPr>
          <w:sz w:val="24"/>
          <w:szCs w:val="24"/>
        </w:rPr>
        <w:t>down­­Of</w:t>
      </w:r>
      <w:proofErr w:type="spellEnd"/>
      <w:r w:rsidRPr="009B683F">
        <w:rPr>
          <w:sz w:val="24"/>
          <w:szCs w:val="24"/>
        </w:rPr>
        <w:t xml:space="preserve"> Permanent Value is the story of Warren Buffett himself. It is an intrinsically American tale, one to which we can all relate...and from which we can all profit.</w:t>
      </w:r>
    </w:p>
    <w:p w14:paraId="50EADE96" w14:textId="77777777" w:rsidR="009B683F" w:rsidRPr="009B683F" w:rsidRDefault="009B683F" w:rsidP="009B683F">
      <w:pPr>
        <w:jc w:val="both"/>
        <w:rPr>
          <w:sz w:val="24"/>
          <w:szCs w:val="24"/>
        </w:rPr>
      </w:pPr>
    </w:p>
    <w:p w14:paraId="484A4297" w14:textId="5D6A01BF" w:rsidR="009B683F" w:rsidRDefault="009B683F" w:rsidP="009B683F">
      <w:pPr>
        <w:jc w:val="both"/>
        <w:rPr>
          <w:sz w:val="24"/>
          <w:szCs w:val="24"/>
        </w:rPr>
      </w:pPr>
      <w:proofErr w:type="gramStart"/>
      <w:r w:rsidRPr="009B683F">
        <w:rPr>
          <w:sz w:val="24"/>
          <w:szCs w:val="24"/>
        </w:rPr>
        <w:t>So</w:t>
      </w:r>
      <w:proofErr w:type="gramEnd"/>
      <w:r w:rsidRPr="009B683F">
        <w:rPr>
          <w:sz w:val="24"/>
          <w:szCs w:val="24"/>
        </w:rPr>
        <w:t xml:space="preserve"> pull up a seat and spend a few moments with the "Oracle of Omaha," one of the great financial minds of </w:t>
      </w:r>
      <w:proofErr w:type="spellStart"/>
      <w:r w:rsidRPr="009B683F">
        <w:rPr>
          <w:sz w:val="24"/>
          <w:szCs w:val="24"/>
        </w:rPr>
        <w:t>our­­or</w:t>
      </w:r>
      <w:proofErr w:type="spellEnd"/>
      <w:r w:rsidRPr="009B683F">
        <w:rPr>
          <w:sz w:val="24"/>
          <w:szCs w:val="24"/>
        </w:rPr>
        <w:t xml:space="preserve"> </w:t>
      </w:r>
      <w:proofErr w:type="spellStart"/>
      <w:r w:rsidRPr="009B683F">
        <w:rPr>
          <w:sz w:val="24"/>
          <w:szCs w:val="24"/>
        </w:rPr>
        <w:t>any­­era</w:t>
      </w:r>
      <w:proofErr w:type="spellEnd"/>
      <w:r w:rsidRPr="009B683F">
        <w:rPr>
          <w:sz w:val="24"/>
          <w:szCs w:val="24"/>
        </w:rPr>
        <w:t>.</w:t>
      </w:r>
    </w:p>
    <w:p w14:paraId="7F80CDC9" w14:textId="77777777" w:rsidR="009B683F" w:rsidRPr="009B683F" w:rsidRDefault="009B683F" w:rsidP="009B683F">
      <w:pPr>
        <w:jc w:val="both"/>
        <w:rPr>
          <w:sz w:val="24"/>
          <w:szCs w:val="24"/>
        </w:rPr>
      </w:pPr>
    </w:p>
    <w:p w14:paraId="545D9C8B" w14:textId="77777777" w:rsidR="003759AB" w:rsidRPr="00F2459B" w:rsidRDefault="003759AB" w:rsidP="003759AB">
      <w:r>
        <w:rPr>
          <w:b/>
          <w:bCs/>
          <w:sz w:val="24"/>
          <w:szCs w:val="24"/>
        </w:rPr>
        <w:lastRenderedPageBreak/>
        <w:t>Selective Summary</w:t>
      </w:r>
    </w:p>
    <w:p w14:paraId="56C47E97" w14:textId="77777777" w:rsidR="009B683F" w:rsidRDefault="009B683F" w:rsidP="009B683F">
      <w:pPr>
        <w:rPr>
          <w:b/>
          <w:bCs/>
          <w:sz w:val="24"/>
          <w:szCs w:val="24"/>
        </w:rPr>
      </w:pPr>
    </w:p>
    <w:p w14:paraId="1C627DC5" w14:textId="21E12E93" w:rsidR="009B683F" w:rsidRPr="009B683F" w:rsidRDefault="009B683F" w:rsidP="009B683F">
      <w:pPr>
        <w:jc w:val="both"/>
        <w:rPr>
          <w:b/>
          <w:bCs/>
          <w:sz w:val="24"/>
          <w:szCs w:val="24"/>
        </w:rPr>
      </w:pPr>
      <w:r w:rsidRPr="009B683F">
        <w:rPr>
          <w:sz w:val="24"/>
          <w:szCs w:val="24"/>
        </w:rPr>
        <w:t>The book provides readers with insights into disciplined, long-term investing by illustrating how to evaluate businesses for their intrinsic value and competitive advantages. It emphasizes the importance of understanding a company’s fundamentals, including its management quality, financial health, and ability to generate sustainable earnings over time. Investors are encouraged to focus on the durability of a business rather than short-term market movements, promoting a patient approach to wealth accumulation.</w:t>
      </w:r>
    </w:p>
    <w:p w14:paraId="097FBBAC" w14:textId="77777777" w:rsidR="009B683F" w:rsidRPr="009B683F" w:rsidRDefault="009B683F" w:rsidP="009B683F">
      <w:pPr>
        <w:jc w:val="both"/>
        <w:rPr>
          <w:sz w:val="24"/>
          <w:szCs w:val="24"/>
        </w:rPr>
      </w:pPr>
    </w:p>
    <w:p w14:paraId="044F6571" w14:textId="77777777" w:rsidR="009B683F" w:rsidRPr="009B683F" w:rsidRDefault="009B683F" w:rsidP="009B683F">
      <w:pPr>
        <w:jc w:val="both"/>
        <w:rPr>
          <w:sz w:val="24"/>
          <w:szCs w:val="24"/>
        </w:rPr>
      </w:pPr>
      <w:r w:rsidRPr="009B683F">
        <w:rPr>
          <w:sz w:val="24"/>
          <w:szCs w:val="24"/>
        </w:rPr>
        <w:t>A major lesson is the value of independent thinking and resisting the influence of market trends or popular opinion. By relying on careful analysis rather than speculation, investors can identify opportunities that others may overlook and avoid costly mistakes. The book also explores the significance of purchasing assets at prices below their intrinsic value, creating a margin of safety that reduces risk and enhances potential returns.</w:t>
      </w:r>
    </w:p>
    <w:p w14:paraId="74F35D1D" w14:textId="77777777" w:rsidR="009B683F" w:rsidRPr="009B683F" w:rsidRDefault="009B683F" w:rsidP="009B683F">
      <w:pPr>
        <w:jc w:val="both"/>
        <w:rPr>
          <w:sz w:val="24"/>
          <w:szCs w:val="24"/>
        </w:rPr>
      </w:pPr>
    </w:p>
    <w:p w14:paraId="37482329" w14:textId="77777777" w:rsidR="009B683F" w:rsidRPr="009B683F" w:rsidRDefault="009B683F" w:rsidP="009B683F">
      <w:pPr>
        <w:jc w:val="both"/>
        <w:rPr>
          <w:sz w:val="24"/>
          <w:szCs w:val="24"/>
        </w:rPr>
      </w:pPr>
      <w:r w:rsidRPr="009B683F">
        <w:rPr>
          <w:sz w:val="24"/>
          <w:szCs w:val="24"/>
        </w:rPr>
        <w:t>Risk management is reinforced through the principle of investing within one’s circle of competence, ensuring that decisions are informed and grounded in knowledge. The text highlights the importance of aligning with trustworthy management teams, whose integrity and capability can profoundly impact long-term results.</w:t>
      </w:r>
    </w:p>
    <w:p w14:paraId="6579BF06" w14:textId="77777777" w:rsidR="009B683F" w:rsidRPr="009B683F" w:rsidRDefault="009B683F" w:rsidP="009B683F">
      <w:pPr>
        <w:jc w:val="both"/>
        <w:rPr>
          <w:sz w:val="24"/>
          <w:szCs w:val="24"/>
        </w:rPr>
      </w:pPr>
    </w:p>
    <w:p w14:paraId="0AA22EF0" w14:textId="77777777" w:rsidR="009B683F" w:rsidRPr="009B683F" w:rsidRDefault="009B683F" w:rsidP="009B683F">
      <w:pPr>
        <w:jc w:val="both"/>
        <w:rPr>
          <w:sz w:val="24"/>
          <w:szCs w:val="24"/>
        </w:rPr>
      </w:pPr>
      <w:r w:rsidRPr="009B683F">
        <w:rPr>
          <w:sz w:val="24"/>
          <w:szCs w:val="24"/>
        </w:rPr>
        <w:t>Compounding is presented as a critical tool for wealth creation, with the book demonstrating how consistent reinvestment of earnings allows investments to grow exponentially over time. Readers are shown that patience and consistency often outweigh short-term gains or frequent trading.</w:t>
      </w:r>
    </w:p>
    <w:p w14:paraId="0AEF53EE" w14:textId="77777777" w:rsidR="009B683F" w:rsidRPr="009B683F" w:rsidRDefault="009B683F" w:rsidP="009B683F">
      <w:pPr>
        <w:jc w:val="both"/>
        <w:rPr>
          <w:sz w:val="24"/>
          <w:szCs w:val="24"/>
        </w:rPr>
      </w:pPr>
    </w:p>
    <w:p w14:paraId="04E52AB4" w14:textId="1A73816B" w:rsidR="009B683F" w:rsidRPr="009B683F" w:rsidRDefault="009B683F" w:rsidP="009B683F">
      <w:pPr>
        <w:jc w:val="both"/>
        <w:rPr>
          <w:sz w:val="24"/>
          <w:szCs w:val="24"/>
        </w:rPr>
      </w:pPr>
      <w:r w:rsidRPr="009B683F">
        <w:rPr>
          <w:sz w:val="24"/>
          <w:szCs w:val="24"/>
        </w:rPr>
        <w:t xml:space="preserve">Additionally, the book provides practical guidance on </w:t>
      </w:r>
      <w:proofErr w:type="spellStart"/>
      <w:r w:rsidRPr="009B683F">
        <w:rPr>
          <w:sz w:val="24"/>
          <w:szCs w:val="24"/>
        </w:rPr>
        <w:t>analyzing</w:t>
      </w:r>
      <w:proofErr w:type="spellEnd"/>
      <w:r w:rsidRPr="009B683F">
        <w:rPr>
          <w:sz w:val="24"/>
          <w:szCs w:val="24"/>
        </w:rPr>
        <w:t xml:space="preserve"> financial statements, evaluating business quality, and understanding market </w:t>
      </w:r>
      <w:proofErr w:type="spellStart"/>
      <w:r w:rsidRPr="009B683F">
        <w:rPr>
          <w:sz w:val="24"/>
          <w:szCs w:val="24"/>
        </w:rPr>
        <w:t>behavior</w:t>
      </w:r>
      <w:proofErr w:type="spellEnd"/>
      <w:r w:rsidRPr="009B683F">
        <w:rPr>
          <w:sz w:val="24"/>
          <w:szCs w:val="24"/>
        </w:rPr>
        <w:t>, equipping readers with concrete tools to make informed decisions. By applying these principles, investors are encouraged to cultivate a rational, disciplined mindset that prioritizes sustainable growth, value creation, and long-term success in the market.</w:t>
      </w:r>
    </w:p>
    <w:p w14:paraId="03CFAC74" w14:textId="77777777" w:rsidR="009B683F" w:rsidRDefault="009B683F" w:rsidP="009B683F">
      <w:pPr>
        <w:rPr>
          <w:b/>
          <w:bCs/>
          <w:sz w:val="24"/>
          <w:szCs w:val="24"/>
        </w:rPr>
      </w:pPr>
    </w:p>
    <w:p w14:paraId="355C5554" w14:textId="77777777" w:rsidR="003759AB" w:rsidRPr="001234A8" w:rsidRDefault="003759AB" w:rsidP="003759AB">
      <w:pPr>
        <w:rPr>
          <w:b/>
          <w:bCs/>
          <w:sz w:val="24"/>
          <w:szCs w:val="24"/>
        </w:rPr>
      </w:pPr>
      <w:r>
        <w:rPr>
          <w:b/>
          <w:bCs/>
          <w:sz w:val="24"/>
          <w:szCs w:val="24"/>
        </w:rPr>
        <w:t>Book Reviews</w:t>
      </w:r>
    </w:p>
    <w:p w14:paraId="32423987" w14:textId="77777777" w:rsidR="003759AB" w:rsidRDefault="003759AB" w:rsidP="003759AB"/>
    <w:p w14:paraId="31A5CADB" w14:textId="1022CD4F" w:rsidR="003759AB" w:rsidRDefault="003759AB" w:rsidP="003759AB">
      <w:r>
        <w:t xml:space="preserve">Rating: </w:t>
      </w:r>
      <w:r w:rsidR="009B683F">
        <w:t>4.6 | (4)</w:t>
      </w:r>
      <w:r>
        <w:br/>
      </w:r>
    </w:p>
    <w:p w14:paraId="40641318" w14:textId="77777777" w:rsidR="003759AB" w:rsidRDefault="003759AB" w:rsidP="003759AB">
      <w:r>
        <w:t xml:space="preserve">Top comments: </w:t>
      </w:r>
    </w:p>
    <w:p w14:paraId="5A3D49E6" w14:textId="77777777" w:rsidR="003759AB" w:rsidRDefault="003759AB" w:rsidP="003759AB"/>
    <w:p w14:paraId="1052FE01" w14:textId="65F937BF" w:rsidR="003759AB" w:rsidRDefault="009B683F" w:rsidP="009B683F">
      <w:pPr>
        <w:jc w:val="both"/>
      </w:pPr>
      <w:r>
        <w:t>1. “</w:t>
      </w:r>
      <w:r w:rsidRPr="009B683F">
        <w:t xml:space="preserve">I emailed with author Andy Kilpatrick to be granted reprint ability of the portion of the book shown that I am named for presenting First A Dream by Mr. Clayton to </w:t>
      </w:r>
      <w:proofErr w:type="spellStart"/>
      <w:r w:rsidRPr="009B683F">
        <w:t>Warrren</w:t>
      </w:r>
      <w:proofErr w:type="spellEnd"/>
      <w:r w:rsidRPr="009B683F">
        <w:t xml:space="preserve"> Buffett because I was on a co-ed university trip while part-time working for Mr. Clayton and a graduating worker for Clayton selected me because I was ready to pick up the boxes of books from the warehouse to deliver to Mr. Clayton when a scheduling conflict providing me opportunity.</w:t>
      </w:r>
      <w:r>
        <w:t xml:space="preserve">” </w:t>
      </w:r>
      <w:r w:rsidRPr="00A70697">
        <w:t xml:space="preserve">– </w:t>
      </w:r>
      <w:r w:rsidRPr="009B683F">
        <w:rPr>
          <w:i/>
          <w:iCs/>
        </w:rPr>
        <w:t>Richard B Wright</w:t>
      </w:r>
    </w:p>
    <w:p w14:paraId="2562221F" w14:textId="77777777" w:rsidR="009B683F" w:rsidRDefault="009B683F" w:rsidP="009B683F">
      <w:pPr>
        <w:jc w:val="both"/>
      </w:pPr>
    </w:p>
    <w:p w14:paraId="5E8BA820" w14:textId="2EBDCE6F" w:rsidR="009B683F" w:rsidRDefault="003759AB" w:rsidP="009B683F">
      <w:pPr>
        <w:jc w:val="both"/>
      </w:pPr>
      <w:r>
        <w:t>2</w:t>
      </w:r>
      <w:r w:rsidRPr="00571E7E">
        <w:t xml:space="preserve">. </w:t>
      </w:r>
      <w:r w:rsidR="009B683F">
        <w:t>“</w:t>
      </w:r>
      <w:r w:rsidR="009B683F" w:rsidRPr="009B683F">
        <w:t xml:space="preserve">very good book, it </w:t>
      </w:r>
      <w:proofErr w:type="gramStart"/>
      <w:r w:rsidR="009B683F" w:rsidRPr="009B683F">
        <w:t>detail</w:t>
      </w:r>
      <w:proofErr w:type="gramEnd"/>
      <w:r w:rsidR="009B683F" w:rsidRPr="009B683F">
        <w:t xml:space="preserve"> </w:t>
      </w:r>
      <w:proofErr w:type="spellStart"/>
      <w:r w:rsidR="009B683F" w:rsidRPr="009B683F">
        <w:t>discript</w:t>
      </w:r>
      <w:proofErr w:type="spellEnd"/>
      <w:r w:rsidR="009B683F" w:rsidRPr="009B683F">
        <w:t xml:space="preserve"> Warren's investment. you can see the value from this book.</w:t>
      </w:r>
      <w:r w:rsidR="009B683F">
        <w:t xml:space="preserve">” </w:t>
      </w:r>
      <w:r w:rsidRPr="00A70697">
        <w:t>–</w:t>
      </w:r>
      <w:r w:rsidR="009B683F">
        <w:t xml:space="preserve"> </w:t>
      </w:r>
      <w:r w:rsidR="009B683F" w:rsidRPr="009B683F">
        <w:t>Shu Hua Xi</w:t>
      </w:r>
    </w:p>
    <w:p w14:paraId="74425F8F" w14:textId="442462B5" w:rsidR="00F171A1" w:rsidRDefault="00F171A1" w:rsidP="009B683F">
      <w:pPr>
        <w:jc w:val="both"/>
        <w:rPr>
          <w:b/>
          <w:bCs/>
        </w:rPr>
      </w:pPr>
      <w:r>
        <w:rPr>
          <w:b/>
          <w:bCs/>
        </w:rPr>
        <w:lastRenderedPageBreak/>
        <w:t>Indicative Price: $103.86</w:t>
      </w:r>
    </w:p>
    <w:p w14:paraId="5D27F6AF" w14:textId="77777777" w:rsidR="00F171A1" w:rsidRDefault="00F171A1" w:rsidP="009B683F">
      <w:pPr>
        <w:jc w:val="both"/>
        <w:rPr>
          <w:b/>
          <w:bCs/>
        </w:rPr>
      </w:pPr>
    </w:p>
    <w:p w14:paraId="16525A15" w14:textId="3D68B05B" w:rsidR="003759AB" w:rsidRPr="009B683F" w:rsidRDefault="003759AB" w:rsidP="009B683F">
      <w:pPr>
        <w:jc w:val="both"/>
      </w:pPr>
      <w:r w:rsidRPr="00BE14BA">
        <w:rPr>
          <w:b/>
          <w:bCs/>
        </w:rPr>
        <w:t>BUY NOW</w:t>
      </w:r>
    </w:p>
    <w:p w14:paraId="7F07A769" w14:textId="17DC2170" w:rsidR="00FB4F74" w:rsidRDefault="00FB4F74" w:rsidP="003759AB"/>
    <w:sectPr w:rsidR="00FB4F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10CFE"/>
    <w:multiLevelType w:val="hybridMultilevel"/>
    <w:tmpl w:val="56AC5B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651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F0AD5"/>
    <w:rsid w:val="0010048A"/>
    <w:rsid w:val="0013127B"/>
    <w:rsid w:val="0030741B"/>
    <w:rsid w:val="0034651B"/>
    <w:rsid w:val="003759AB"/>
    <w:rsid w:val="003874DC"/>
    <w:rsid w:val="003A303A"/>
    <w:rsid w:val="009B683F"/>
    <w:rsid w:val="00F171A1"/>
    <w:rsid w:val="00F271A9"/>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676</Words>
  <Characters>3857</Characters>
  <Application>Microsoft Office Word</Application>
  <DocSecurity>0</DocSecurity>
  <Lines>32</Lines>
  <Paragraphs>9</Paragraphs>
  <ScaleCrop>false</ScaleCrop>
  <Company/>
  <LinksUpToDate>false</LinksUpToDate>
  <CharactersWithSpaces>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3</cp:revision>
  <dcterms:created xsi:type="dcterms:W3CDTF">2025-09-01T07:33:00Z</dcterms:created>
  <dcterms:modified xsi:type="dcterms:W3CDTF">2025-09-07T11:44:00Z</dcterms:modified>
</cp:coreProperties>
</file>